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E5571" w14:textId="77777777" w:rsidR="00291390" w:rsidRDefault="009332FF">
      <w:pPr>
        <w:tabs>
          <w:tab w:val="right" w:pos="9270"/>
        </w:tabs>
      </w:pPr>
      <w:r>
        <w:rPr>
          <w:b/>
        </w:rPr>
        <w:t>T</w:t>
      </w:r>
      <w:r w:rsidRPr="009332FF">
        <w:rPr>
          <w:b/>
        </w:rPr>
        <w:t>he meaning of f(- z) for powers</w:t>
      </w:r>
      <w:r>
        <w:tab/>
      </w:r>
      <w:r>
        <w:tab/>
      </w:r>
      <w:r>
        <w:tab/>
      </w:r>
      <w:r>
        <w:tab/>
      </w:r>
      <w:r w:rsidR="00291390">
        <w:t>PhL</w:t>
      </w:r>
      <w:r w:rsidR="00291390">
        <w:tab/>
      </w:r>
      <w:r w:rsidR="00291390">
        <w:tab/>
      </w:r>
      <w:r>
        <w:t>2.13.10</w:t>
      </w:r>
    </w:p>
    <w:p w14:paraId="53309E0D" w14:textId="77777777" w:rsidR="00291390" w:rsidRDefault="00291390">
      <w:pPr>
        <w:tabs>
          <w:tab w:val="left" w:pos="7200"/>
          <w:tab w:val="left" w:pos="7920"/>
          <w:tab w:val="right" w:pos="9270"/>
        </w:tabs>
      </w:pPr>
    </w:p>
    <w:p w14:paraId="0B2C35F0" w14:textId="77777777" w:rsidR="00335E6E" w:rsidRDefault="00335E6E">
      <w:pPr>
        <w:tabs>
          <w:tab w:val="left" w:pos="7200"/>
          <w:tab w:val="left" w:pos="7920"/>
          <w:tab w:val="right" w:pos="9270"/>
        </w:tabs>
      </w:pPr>
    </w:p>
    <w:p w14:paraId="3A1DEA2A" w14:textId="77777777" w:rsidR="004810EF" w:rsidRDefault="004810EF" w:rsidP="004810E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54593186" w:history="1">
        <w:r w:rsidRPr="000D3688">
          <w:rPr>
            <w:rStyle w:val="Hyperlink"/>
            <w:noProof/>
          </w:rPr>
          <w:t>1. Normal interpretation of f(z) = (z-1)</w:t>
        </w:r>
        <w:r w:rsidRPr="000D3688">
          <w:rPr>
            <w:rStyle w:val="Hyperlink"/>
            <w:rFonts w:ascii="Courier New" w:hAnsi="Courier New"/>
            <w:noProof/>
            <w:vertAlign w:val="superscript"/>
          </w:rPr>
          <w:t>α</w:t>
        </w:r>
        <w:r w:rsidRPr="000D3688">
          <w:rPr>
            <w:rStyle w:val="Hyperlink"/>
            <w:noProof/>
          </w:rPr>
          <w:t>.</w:t>
        </w:r>
        <w:r>
          <w:rPr>
            <w:noProof/>
            <w:webHidden/>
          </w:rPr>
          <w:tab/>
        </w:r>
        <w:r>
          <w:rPr>
            <w:noProof/>
            <w:webHidden/>
          </w:rPr>
          <w:fldChar w:fldCharType="begin"/>
        </w:r>
        <w:r>
          <w:rPr>
            <w:noProof/>
            <w:webHidden/>
          </w:rPr>
          <w:instrText xml:space="preserve"> PAGEREF _Toc254593186 \h </w:instrText>
        </w:r>
        <w:r w:rsidR="003B454F">
          <w:rPr>
            <w:noProof/>
          </w:rPr>
        </w:r>
        <w:r>
          <w:rPr>
            <w:noProof/>
            <w:webHidden/>
          </w:rPr>
          <w:fldChar w:fldCharType="separate"/>
        </w:r>
        <w:r>
          <w:rPr>
            <w:noProof/>
            <w:webHidden/>
          </w:rPr>
          <w:t>1</w:t>
        </w:r>
        <w:r>
          <w:rPr>
            <w:noProof/>
            <w:webHidden/>
          </w:rPr>
          <w:fldChar w:fldCharType="end"/>
        </w:r>
      </w:hyperlink>
    </w:p>
    <w:p w14:paraId="28AD2D05" w14:textId="77777777" w:rsidR="004810EF" w:rsidRDefault="004810EF" w:rsidP="004810EF">
      <w:pPr>
        <w:pStyle w:val="TOC2"/>
        <w:tabs>
          <w:tab w:val="right" w:leader="dot" w:pos="9350"/>
        </w:tabs>
        <w:rPr>
          <w:b w:val="0"/>
          <w:noProof/>
          <w:sz w:val="24"/>
          <w:szCs w:val="24"/>
        </w:rPr>
      </w:pPr>
      <w:hyperlink w:anchor="_Toc254593187" w:history="1">
        <w:r w:rsidRPr="000D3688">
          <w:rPr>
            <w:rStyle w:val="Hyperlink"/>
            <w:noProof/>
          </w:rPr>
          <w:t>1A. Normal interpretation of f(z) = (1-z)</w:t>
        </w:r>
        <w:r w:rsidRPr="000D3688">
          <w:rPr>
            <w:rStyle w:val="Hyperlink"/>
            <w:rFonts w:ascii="Courier New" w:hAnsi="Courier New"/>
            <w:noProof/>
            <w:vertAlign w:val="superscript"/>
          </w:rPr>
          <w:t>α</w:t>
        </w:r>
        <w:r w:rsidRPr="000D3688">
          <w:rPr>
            <w:rStyle w:val="Hyperlink"/>
            <w:noProof/>
          </w:rPr>
          <w:t>.</w:t>
        </w:r>
        <w:r>
          <w:rPr>
            <w:noProof/>
            <w:webHidden/>
          </w:rPr>
          <w:tab/>
        </w:r>
        <w:r>
          <w:rPr>
            <w:noProof/>
            <w:webHidden/>
          </w:rPr>
          <w:fldChar w:fldCharType="begin"/>
        </w:r>
        <w:r>
          <w:rPr>
            <w:noProof/>
            <w:webHidden/>
          </w:rPr>
          <w:instrText xml:space="preserve"> PAGEREF _Toc254593187 \h </w:instrText>
        </w:r>
        <w:r w:rsidR="003B454F">
          <w:rPr>
            <w:noProof/>
          </w:rPr>
        </w:r>
        <w:r>
          <w:rPr>
            <w:noProof/>
            <w:webHidden/>
          </w:rPr>
          <w:fldChar w:fldCharType="separate"/>
        </w:r>
        <w:r>
          <w:rPr>
            <w:noProof/>
            <w:webHidden/>
          </w:rPr>
          <w:t>3</w:t>
        </w:r>
        <w:r>
          <w:rPr>
            <w:noProof/>
            <w:webHidden/>
          </w:rPr>
          <w:fldChar w:fldCharType="end"/>
        </w:r>
      </w:hyperlink>
    </w:p>
    <w:p w14:paraId="16A4D18A" w14:textId="77777777" w:rsidR="004810EF" w:rsidRDefault="004810EF" w:rsidP="004810EF">
      <w:pPr>
        <w:pStyle w:val="TOC2"/>
        <w:tabs>
          <w:tab w:val="right" w:leader="dot" w:pos="9350"/>
        </w:tabs>
        <w:rPr>
          <w:b w:val="0"/>
          <w:noProof/>
          <w:sz w:val="24"/>
          <w:szCs w:val="24"/>
        </w:rPr>
      </w:pPr>
      <w:hyperlink w:anchor="_Toc254593188" w:history="1">
        <w:r w:rsidRPr="000D3688">
          <w:rPr>
            <w:rStyle w:val="Hyperlink"/>
            <w:noProof/>
          </w:rPr>
          <w:t>2. Question:   What would be a "normal" interpretation of g(z) = (-z-1)</w:t>
        </w:r>
        <w:r w:rsidRPr="000D3688">
          <w:rPr>
            <w:rStyle w:val="Hyperlink"/>
            <w:rFonts w:ascii="Courier New" w:hAnsi="Courier New"/>
            <w:noProof/>
            <w:vertAlign w:val="superscript"/>
          </w:rPr>
          <w:t>α</w:t>
        </w:r>
        <w:r>
          <w:rPr>
            <w:noProof/>
            <w:webHidden/>
          </w:rPr>
          <w:tab/>
        </w:r>
        <w:r>
          <w:rPr>
            <w:noProof/>
            <w:webHidden/>
          </w:rPr>
          <w:fldChar w:fldCharType="begin"/>
        </w:r>
        <w:r>
          <w:rPr>
            <w:noProof/>
            <w:webHidden/>
          </w:rPr>
          <w:instrText xml:space="preserve"> PAGEREF _Toc254593188 \h </w:instrText>
        </w:r>
        <w:r w:rsidR="003B454F">
          <w:rPr>
            <w:noProof/>
          </w:rPr>
        </w:r>
        <w:r>
          <w:rPr>
            <w:noProof/>
            <w:webHidden/>
          </w:rPr>
          <w:fldChar w:fldCharType="separate"/>
        </w:r>
        <w:r>
          <w:rPr>
            <w:noProof/>
            <w:webHidden/>
          </w:rPr>
          <w:t>3</w:t>
        </w:r>
        <w:r>
          <w:rPr>
            <w:noProof/>
            <w:webHidden/>
          </w:rPr>
          <w:fldChar w:fldCharType="end"/>
        </w:r>
      </w:hyperlink>
    </w:p>
    <w:p w14:paraId="4C0761DD" w14:textId="77777777" w:rsidR="004810EF" w:rsidRDefault="004810EF" w:rsidP="004810EF">
      <w:pPr>
        <w:pStyle w:val="TOC2"/>
        <w:tabs>
          <w:tab w:val="right" w:leader="dot" w:pos="9350"/>
        </w:tabs>
        <w:rPr>
          <w:b w:val="0"/>
          <w:noProof/>
          <w:sz w:val="24"/>
          <w:szCs w:val="24"/>
        </w:rPr>
      </w:pPr>
      <w:hyperlink w:anchor="_Toc254593189" w:history="1">
        <w:r w:rsidRPr="000D3688">
          <w:rPr>
            <w:rStyle w:val="Hyperlink"/>
            <w:noProof/>
          </w:rPr>
          <w:t>2A. Normal interpretation of f(z) = (-1-z)</w:t>
        </w:r>
        <w:r w:rsidRPr="000D3688">
          <w:rPr>
            <w:rStyle w:val="Hyperlink"/>
            <w:rFonts w:ascii="Courier New" w:hAnsi="Courier New"/>
            <w:noProof/>
            <w:vertAlign w:val="superscript"/>
          </w:rPr>
          <w:t>α</w:t>
        </w:r>
        <w:r w:rsidRPr="000D3688">
          <w:rPr>
            <w:rStyle w:val="Hyperlink"/>
            <w:noProof/>
          </w:rPr>
          <w:t>.</w:t>
        </w:r>
        <w:r>
          <w:rPr>
            <w:noProof/>
            <w:webHidden/>
          </w:rPr>
          <w:tab/>
        </w:r>
        <w:r>
          <w:rPr>
            <w:noProof/>
            <w:webHidden/>
          </w:rPr>
          <w:fldChar w:fldCharType="begin"/>
        </w:r>
        <w:r>
          <w:rPr>
            <w:noProof/>
            <w:webHidden/>
          </w:rPr>
          <w:instrText xml:space="preserve"> PAGEREF _Toc254593189 \h </w:instrText>
        </w:r>
        <w:r w:rsidR="003B454F">
          <w:rPr>
            <w:noProof/>
          </w:rPr>
        </w:r>
        <w:r>
          <w:rPr>
            <w:noProof/>
            <w:webHidden/>
          </w:rPr>
          <w:fldChar w:fldCharType="separate"/>
        </w:r>
        <w:r>
          <w:rPr>
            <w:noProof/>
            <w:webHidden/>
          </w:rPr>
          <w:t>5</w:t>
        </w:r>
        <w:r>
          <w:rPr>
            <w:noProof/>
            <w:webHidden/>
          </w:rPr>
          <w:fldChar w:fldCharType="end"/>
        </w:r>
      </w:hyperlink>
    </w:p>
    <w:p w14:paraId="5242471B" w14:textId="77777777" w:rsidR="004810EF" w:rsidRDefault="004810EF" w:rsidP="004810EF">
      <w:pPr>
        <w:pStyle w:val="TOC2"/>
        <w:tabs>
          <w:tab w:val="left" w:pos="2791"/>
          <w:tab w:val="right" w:leader="dot" w:pos="9350"/>
        </w:tabs>
        <w:rPr>
          <w:b w:val="0"/>
          <w:noProof/>
          <w:sz w:val="24"/>
          <w:szCs w:val="24"/>
        </w:rPr>
      </w:pPr>
      <w:hyperlink w:anchor="_Toc254593190" w:history="1">
        <w:r w:rsidRPr="000D3688">
          <w:rPr>
            <w:rStyle w:val="Hyperlink"/>
            <w:noProof/>
          </w:rPr>
          <w:t>3. Application  Example:</w:t>
        </w:r>
        <w:r>
          <w:rPr>
            <w:b w:val="0"/>
            <w:noProof/>
            <w:sz w:val="24"/>
            <w:szCs w:val="24"/>
          </w:rPr>
          <w:tab/>
        </w:r>
        <w:r w:rsidRPr="000D3688">
          <w:rPr>
            <w:rStyle w:val="Hyperlink"/>
            <w:noProof/>
          </w:rPr>
          <w:t xml:space="preserve"> h(z) =  f(z) + g(z)</w:t>
        </w:r>
        <w:r>
          <w:rPr>
            <w:noProof/>
            <w:webHidden/>
          </w:rPr>
          <w:tab/>
        </w:r>
        <w:r>
          <w:rPr>
            <w:noProof/>
            <w:webHidden/>
          </w:rPr>
          <w:fldChar w:fldCharType="begin"/>
        </w:r>
        <w:r>
          <w:rPr>
            <w:noProof/>
            <w:webHidden/>
          </w:rPr>
          <w:instrText xml:space="preserve"> PAGEREF _Toc254593190 \h </w:instrText>
        </w:r>
        <w:r w:rsidR="003B454F">
          <w:rPr>
            <w:noProof/>
          </w:rPr>
        </w:r>
        <w:r>
          <w:rPr>
            <w:noProof/>
            <w:webHidden/>
          </w:rPr>
          <w:fldChar w:fldCharType="separate"/>
        </w:r>
        <w:r>
          <w:rPr>
            <w:noProof/>
            <w:webHidden/>
          </w:rPr>
          <w:t>6</w:t>
        </w:r>
        <w:r>
          <w:rPr>
            <w:noProof/>
            <w:webHidden/>
          </w:rPr>
          <w:fldChar w:fldCharType="end"/>
        </w:r>
      </w:hyperlink>
    </w:p>
    <w:p w14:paraId="53AEBF42" w14:textId="77777777" w:rsidR="004810EF" w:rsidRDefault="004810EF" w:rsidP="004810EF">
      <w:pPr>
        <w:pStyle w:val="TOC2"/>
        <w:tabs>
          <w:tab w:val="left" w:pos="2736"/>
          <w:tab w:val="right" w:leader="dot" w:pos="9350"/>
        </w:tabs>
        <w:rPr>
          <w:b w:val="0"/>
          <w:noProof/>
          <w:sz w:val="24"/>
          <w:szCs w:val="24"/>
        </w:rPr>
      </w:pPr>
      <w:hyperlink w:anchor="_Toc254593191" w:history="1">
        <w:r w:rsidRPr="000D3688">
          <w:rPr>
            <w:rStyle w:val="Hyperlink"/>
            <w:noProof/>
          </w:rPr>
          <w:t>4. Application Example:</w:t>
        </w:r>
        <w:r>
          <w:rPr>
            <w:b w:val="0"/>
            <w:noProof/>
            <w:sz w:val="24"/>
            <w:szCs w:val="24"/>
          </w:rPr>
          <w:tab/>
        </w:r>
        <w:r w:rsidRPr="000D3688">
          <w:rPr>
            <w:rStyle w:val="Hyperlink"/>
            <w:noProof/>
          </w:rPr>
          <w:t xml:space="preserve"> f</w:t>
        </w:r>
        <w:r w:rsidRPr="000D3688">
          <w:rPr>
            <w:rStyle w:val="Hyperlink"/>
            <w:rFonts w:ascii="Courier New" w:hAnsi="Courier New"/>
            <w:noProof/>
            <w:vertAlign w:val="subscript"/>
          </w:rPr>
          <w:t>1</w:t>
        </w:r>
        <w:r w:rsidRPr="000D3688">
          <w:rPr>
            <w:rStyle w:val="Hyperlink"/>
            <w:noProof/>
          </w:rPr>
          <w:t>(z) = (</w:t>
        </w:r>
        <w:r w:rsidRPr="000D3688">
          <w:rPr>
            <w:rStyle w:val="Hyperlink"/>
            <w:rFonts w:ascii="Lucida Sans Unicode" w:hAnsi="Lucida Sans Unicode"/>
            <w:noProof/>
          </w:rPr>
          <w:t>∓</w:t>
        </w:r>
        <w:r w:rsidRPr="000D3688">
          <w:rPr>
            <w:rStyle w:val="Hyperlink"/>
            <w:noProof/>
          </w:rPr>
          <w:t>i)</w:t>
        </w:r>
        <w:r w:rsidRPr="000D3688">
          <w:rPr>
            <w:rStyle w:val="Hyperlink"/>
            <w:rFonts w:ascii="Courier New" w:hAnsi="Courier New"/>
            <w:noProof/>
            <w:vertAlign w:val="superscript"/>
          </w:rPr>
          <w:t xml:space="preserve">2α </w:t>
        </w:r>
        <w:r w:rsidRPr="000D3688">
          <w:rPr>
            <w:rStyle w:val="Hyperlink"/>
            <w:noProof/>
          </w:rPr>
          <w:t>f(z)</w:t>
        </w:r>
        <w:r>
          <w:rPr>
            <w:noProof/>
            <w:webHidden/>
          </w:rPr>
          <w:tab/>
        </w:r>
        <w:r>
          <w:rPr>
            <w:noProof/>
            <w:webHidden/>
          </w:rPr>
          <w:fldChar w:fldCharType="begin"/>
        </w:r>
        <w:r>
          <w:rPr>
            <w:noProof/>
            <w:webHidden/>
          </w:rPr>
          <w:instrText xml:space="preserve"> PAGEREF _Toc254593191 \h </w:instrText>
        </w:r>
        <w:r w:rsidR="003B454F">
          <w:rPr>
            <w:noProof/>
          </w:rPr>
        </w:r>
        <w:r>
          <w:rPr>
            <w:noProof/>
            <w:webHidden/>
          </w:rPr>
          <w:fldChar w:fldCharType="separate"/>
        </w:r>
        <w:r>
          <w:rPr>
            <w:noProof/>
            <w:webHidden/>
          </w:rPr>
          <w:t>6</w:t>
        </w:r>
        <w:r>
          <w:rPr>
            <w:noProof/>
            <w:webHidden/>
          </w:rPr>
          <w:fldChar w:fldCharType="end"/>
        </w:r>
      </w:hyperlink>
    </w:p>
    <w:p w14:paraId="71EC28C1" w14:textId="77777777" w:rsidR="004810EF" w:rsidRDefault="004810EF" w:rsidP="004810EF">
      <w:pPr>
        <w:pStyle w:val="TOC2"/>
        <w:tabs>
          <w:tab w:val="left" w:pos="2717"/>
          <w:tab w:val="right" w:leader="dot" w:pos="9350"/>
        </w:tabs>
        <w:rPr>
          <w:b w:val="0"/>
          <w:noProof/>
          <w:sz w:val="24"/>
          <w:szCs w:val="24"/>
        </w:rPr>
      </w:pPr>
      <w:hyperlink w:anchor="_Toc254593192" w:history="1">
        <w:r w:rsidRPr="000D3688">
          <w:rPr>
            <w:rStyle w:val="Hyperlink"/>
            <w:noProof/>
          </w:rPr>
          <w:t xml:space="preserve">5. Application Example </w:t>
        </w:r>
        <w:r>
          <w:rPr>
            <w:b w:val="0"/>
            <w:noProof/>
            <w:sz w:val="24"/>
            <w:szCs w:val="24"/>
          </w:rPr>
          <w:tab/>
        </w:r>
        <w:r w:rsidRPr="000D3688">
          <w:rPr>
            <w:rStyle w:val="Hyperlink"/>
            <w:noProof/>
          </w:rPr>
          <w:t xml:space="preserve"> g</w:t>
        </w:r>
        <w:r w:rsidRPr="000D3688">
          <w:rPr>
            <w:rStyle w:val="Hyperlink"/>
            <w:rFonts w:ascii="Courier New" w:hAnsi="Courier New"/>
            <w:noProof/>
            <w:vertAlign w:val="subscript"/>
          </w:rPr>
          <w:t>1</w:t>
        </w:r>
        <w:r w:rsidRPr="000D3688">
          <w:rPr>
            <w:rStyle w:val="Hyperlink"/>
            <w:noProof/>
          </w:rPr>
          <w:t>(z) = (±i)</w:t>
        </w:r>
        <w:r w:rsidRPr="000D3688">
          <w:rPr>
            <w:rStyle w:val="Hyperlink"/>
            <w:rFonts w:ascii="Courier New" w:hAnsi="Courier New"/>
            <w:noProof/>
            <w:vertAlign w:val="superscript"/>
          </w:rPr>
          <w:t xml:space="preserve">2α </w:t>
        </w:r>
        <w:r w:rsidRPr="000D3688">
          <w:rPr>
            <w:rStyle w:val="Hyperlink"/>
            <w:noProof/>
          </w:rPr>
          <w:t>g(z)</w:t>
        </w:r>
        <w:r>
          <w:rPr>
            <w:noProof/>
            <w:webHidden/>
          </w:rPr>
          <w:tab/>
        </w:r>
        <w:r>
          <w:rPr>
            <w:noProof/>
            <w:webHidden/>
          </w:rPr>
          <w:fldChar w:fldCharType="begin"/>
        </w:r>
        <w:r>
          <w:rPr>
            <w:noProof/>
            <w:webHidden/>
          </w:rPr>
          <w:instrText xml:space="preserve"> PAGEREF _Toc254593192 \h </w:instrText>
        </w:r>
        <w:r w:rsidR="003B454F">
          <w:rPr>
            <w:noProof/>
          </w:rPr>
        </w:r>
        <w:r>
          <w:rPr>
            <w:noProof/>
            <w:webHidden/>
          </w:rPr>
          <w:fldChar w:fldCharType="separate"/>
        </w:r>
        <w:r>
          <w:rPr>
            <w:noProof/>
            <w:webHidden/>
          </w:rPr>
          <w:t>7</w:t>
        </w:r>
        <w:r>
          <w:rPr>
            <w:noProof/>
            <w:webHidden/>
          </w:rPr>
          <w:fldChar w:fldCharType="end"/>
        </w:r>
      </w:hyperlink>
    </w:p>
    <w:p w14:paraId="0BE475E5" w14:textId="77777777" w:rsidR="004810EF" w:rsidRDefault="004810EF" w:rsidP="004810EF">
      <w:pPr>
        <w:pStyle w:val="TOC2"/>
        <w:tabs>
          <w:tab w:val="left" w:pos="2791"/>
          <w:tab w:val="right" w:leader="dot" w:pos="9350"/>
        </w:tabs>
        <w:rPr>
          <w:b w:val="0"/>
          <w:noProof/>
          <w:sz w:val="24"/>
          <w:szCs w:val="24"/>
        </w:rPr>
      </w:pPr>
      <w:hyperlink w:anchor="_Toc254593193" w:history="1">
        <w:r w:rsidRPr="000D3688">
          <w:rPr>
            <w:rStyle w:val="Hyperlink"/>
            <w:noProof/>
          </w:rPr>
          <w:t>6. Application  Example:</w:t>
        </w:r>
        <w:r>
          <w:rPr>
            <w:b w:val="0"/>
            <w:noProof/>
            <w:sz w:val="24"/>
            <w:szCs w:val="24"/>
          </w:rPr>
          <w:tab/>
        </w:r>
        <w:r w:rsidRPr="000D3688">
          <w:rPr>
            <w:rStyle w:val="Hyperlink"/>
            <w:noProof/>
          </w:rPr>
          <w:t>k(z) = f</w:t>
        </w:r>
        <w:r w:rsidRPr="000D3688">
          <w:rPr>
            <w:rStyle w:val="Hyperlink"/>
            <w:rFonts w:ascii="Courier New" w:hAnsi="Courier New"/>
            <w:noProof/>
            <w:vertAlign w:val="subscript"/>
          </w:rPr>
          <w:t>1</w:t>
        </w:r>
        <w:r w:rsidRPr="000D3688">
          <w:rPr>
            <w:rStyle w:val="Hyperlink"/>
            <w:noProof/>
          </w:rPr>
          <w:t>(z)  + g</w:t>
        </w:r>
        <w:r w:rsidRPr="000D3688">
          <w:rPr>
            <w:rStyle w:val="Hyperlink"/>
            <w:rFonts w:ascii="Courier New" w:hAnsi="Courier New"/>
            <w:noProof/>
            <w:vertAlign w:val="subscript"/>
          </w:rPr>
          <w:t>1</w:t>
        </w:r>
        <w:r w:rsidRPr="000D3688">
          <w:rPr>
            <w:rStyle w:val="Hyperlink"/>
            <w:noProof/>
          </w:rPr>
          <w:t>(z) =  (</w:t>
        </w:r>
        <w:r w:rsidRPr="000D3688">
          <w:rPr>
            <w:rStyle w:val="Hyperlink"/>
            <w:rFonts w:ascii="Lucida Sans Unicode" w:hAnsi="Lucida Sans Unicode"/>
            <w:noProof/>
          </w:rPr>
          <w:t>∓</w:t>
        </w:r>
        <w:r w:rsidRPr="000D3688">
          <w:rPr>
            <w:rStyle w:val="Hyperlink"/>
            <w:noProof/>
          </w:rPr>
          <w:t>i)</w:t>
        </w:r>
        <w:r w:rsidRPr="000D3688">
          <w:rPr>
            <w:rStyle w:val="Hyperlink"/>
            <w:rFonts w:ascii="Courier New" w:hAnsi="Courier New"/>
            <w:noProof/>
            <w:vertAlign w:val="superscript"/>
          </w:rPr>
          <w:t>2α</w:t>
        </w:r>
        <w:r w:rsidRPr="000D3688">
          <w:rPr>
            <w:rStyle w:val="Hyperlink"/>
            <w:noProof/>
          </w:rPr>
          <w:t xml:space="preserve"> (z-1)</w:t>
        </w:r>
        <w:r w:rsidRPr="000D3688">
          <w:rPr>
            <w:rStyle w:val="Hyperlink"/>
            <w:rFonts w:ascii="Courier New" w:hAnsi="Courier New"/>
            <w:noProof/>
            <w:vertAlign w:val="superscript"/>
          </w:rPr>
          <w:t>α</w:t>
        </w:r>
        <w:r w:rsidRPr="000D3688">
          <w:rPr>
            <w:rStyle w:val="Hyperlink"/>
            <w:rFonts w:ascii="Courier New" w:hAnsi="Courier New"/>
            <w:noProof/>
            <w:vertAlign w:val="subscript"/>
          </w:rPr>
          <w:t>0LA</w:t>
        </w:r>
        <w:r w:rsidRPr="000D3688">
          <w:rPr>
            <w:rStyle w:val="Hyperlink"/>
            <w:noProof/>
          </w:rPr>
          <w:t xml:space="preserve">  +   (±i)</w:t>
        </w:r>
        <w:r w:rsidRPr="000D3688">
          <w:rPr>
            <w:rStyle w:val="Hyperlink"/>
            <w:rFonts w:ascii="Courier New" w:hAnsi="Courier New"/>
            <w:noProof/>
            <w:vertAlign w:val="superscript"/>
          </w:rPr>
          <w:t>2α</w:t>
        </w:r>
        <w:r w:rsidRPr="000D3688">
          <w:rPr>
            <w:rStyle w:val="Hyperlink"/>
            <w:noProof/>
          </w:rPr>
          <w:t xml:space="preserve"> (-z-1)</w:t>
        </w:r>
        <w:r w:rsidRPr="000D3688">
          <w:rPr>
            <w:rStyle w:val="Hyperlink"/>
            <w:rFonts w:ascii="Courier New" w:hAnsi="Courier New"/>
            <w:noProof/>
            <w:vertAlign w:val="superscript"/>
          </w:rPr>
          <w:t>α</w:t>
        </w:r>
        <w:r w:rsidRPr="000D3688">
          <w:rPr>
            <w:rStyle w:val="Hyperlink"/>
            <w:rFonts w:ascii="Courier New" w:hAnsi="Courier New"/>
            <w:noProof/>
            <w:vertAlign w:val="subscript"/>
          </w:rPr>
          <w:t>0RA</w:t>
        </w:r>
        <w:r>
          <w:rPr>
            <w:noProof/>
            <w:webHidden/>
          </w:rPr>
          <w:tab/>
        </w:r>
        <w:r>
          <w:rPr>
            <w:noProof/>
            <w:webHidden/>
          </w:rPr>
          <w:fldChar w:fldCharType="begin"/>
        </w:r>
        <w:r>
          <w:rPr>
            <w:noProof/>
            <w:webHidden/>
          </w:rPr>
          <w:instrText xml:space="preserve"> PAGEREF _Toc254593193 \h </w:instrText>
        </w:r>
        <w:r w:rsidR="003B454F">
          <w:rPr>
            <w:noProof/>
          </w:rPr>
        </w:r>
        <w:r>
          <w:rPr>
            <w:noProof/>
            <w:webHidden/>
          </w:rPr>
          <w:fldChar w:fldCharType="separate"/>
        </w:r>
        <w:r>
          <w:rPr>
            <w:noProof/>
            <w:webHidden/>
          </w:rPr>
          <w:t>9</w:t>
        </w:r>
        <w:r>
          <w:rPr>
            <w:noProof/>
            <w:webHidden/>
          </w:rPr>
          <w:fldChar w:fldCharType="end"/>
        </w:r>
      </w:hyperlink>
    </w:p>
    <w:p w14:paraId="568B7661" w14:textId="77777777" w:rsidR="004810EF" w:rsidRDefault="004810EF" w:rsidP="004810EF">
      <w:pPr>
        <w:pStyle w:val="TOC2"/>
        <w:tabs>
          <w:tab w:val="left" w:pos="2791"/>
          <w:tab w:val="right" w:leader="dot" w:pos="9350"/>
        </w:tabs>
        <w:rPr>
          <w:b w:val="0"/>
          <w:noProof/>
          <w:sz w:val="24"/>
          <w:szCs w:val="24"/>
        </w:rPr>
      </w:pPr>
      <w:hyperlink w:anchor="_Toc254593194" w:history="1">
        <w:r w:rsidRPr="000D3688">
          <w:rPr>
            <w:rStyle w:val="Hyperlink"/>
            <w:noProof/>
          </w:rPr>
          <w:t>7. Application  Example:</w:t>
        </w:r>
        <w:r>
          <w:rPr>
            <w:b w:val="0"/>
            <w:noProof/>
            <w:sz w:val="24"/>
            <w:szCs w:val="24"/>
          </w:rPr>
          <w:tab/>
        </w:r>
        <w:r w:rsidRPr="000D3688">
          <w:rPr>
            <w:rStyle w:val="Hyperlink"/>
            <w:noProof/>
          </w:rPr>
          <w:t xml:space="preserve"> p</w:t>
        </w:r>
        <w:r w:rsidRPr="000D3688">
          <w:rPr>
            <w:rStyle w:val="Hyperlink"/>
            <w:rFonts w:ascii="Courier New" w:hAnsi="Courier New"/>
            <w:noProof/>
            <w:vertAlign w:val="subscript"/>
          </w:rPr>
          <w:t>n</w:t>
        </w:r>
        <w:r w:rsidRPr="000D3688">
          <w:rPr>
            <w:rStyle w:val="Hyperlink"/>
            <w:rFonts w:ascii="Courier New" w:hAnsi="Courier New"/>
            <w:noProof/>
            <w:vertAlign w:val="superscript"/>
          </w:rPr>
          <w:t>m</w:t>
        </w:r>
        <w:r w:rsidRPr="000D3688">
          <w:rPr>
            <w:rStyle w:val="Hyperlink"/>
            <w:noProof/>
          </w:rPr>
          <w:t xml:space="preserve"> (z</w:t>
        </w:r>
        <w:r w:rsidRPr="000D3688">
          <w:rPr>
            <w:rStyle w:val="Hyperlink"/>
            <w:noProof/>
          </w:rPr>
          <w:t>)</w:t>
        </w:r>
        <w:r w:rsidRPr="000D3688">
          <w:rPr>
            <w:rStyle w:val="Hyperlink"/>
            <w:noProof/>
          </w:rPr>
          <w:t xml:space="preserve"> = (</w:t>
        </w:r>
        <w:r w:rsidRPr="000D3688">
          <w:rPr>
            <w:rStyle w:val="Hyperlink"/>
            <w:rFonts w:ascii="Lucida Sans Unicode" w:hAnsi="Lucida Sans Unicode"/>
            <w:noProof/>
          </w:rPr>
          <w:t>∓</w:t>
        </w:r>
        <w:r w:rsidRPr="000D3688">
          <w:rPr>
            <w:rStyle w:val="Hyperlink"/>
            <w:noProof/>
          </w:rPr>
          <w:t>i)</w:t>
        </w:r>
        <w:r w:rsidRPr="000D3688">
          <w:rPr>
            <w:rStyle w:val="Hyperlink"/>
            <w:rFonts w:ascii="Courier New" w:hAnsi="Courier New"/>
            <w:noProof/>
            <w:vertAlign w:val="superscript"/>
          </w:rPr>
          <w:t>-m</w:t>
        </w:r>
        <w:r w:rsidRPr="000D3688">
          <w:rPr>
            <w:rStyle w:val="Hyperlink"/>
            <w:noProof/>
          </w:rPr>
          <w:t xml:space="preserve"> P</w:t>
        </w:r>
        <w:r w:rsidRPr="000D3688">
          <w:rPr>
            <w:rStyle w:val="Hyperlink"/>
            <w:rFonts w:ascii="Courier New" w:hAnsi="Courier New"/>
            <w:noProof/>
            <w:vertAlign w:val="subscript"/>
          </w:rPr>
          <w:t>n</w:t>
        </w:r>
        <w:r w:rsidRPr="000D3688">
          <w:rPr>
            <w:rStyle w:val="Hyperlink"/>
            <w:rFonts w:ascii="Courier New" w:hAnsi="Courier New"/>
            <w:noProof/>
            <w:vertAlign w:val="superscript"/>
          </w:rPr>
          <w:t>m</w:t>
        </w:r>
        <w:r w:rsidRPr="000D3688">
          <w:rPr>
            <w:rStyle w:val="Hyperlink"/>
            <w:noProof/>
          </w:rPr>
          <w:t>(z)  +  (±i)</w:t>
        </w:r>
        <w:r w:rsidRPr="000D3688">
          <w:rPr>
            <w:rStyle w:val="Hyperlink"/>
            <w:rFonts w:ascii="Courier New" w:hAnsi="Courier New"/>
            <w:noProof/>
            <w:vertAlign w:val="superscript"/>
          </w:rPr>
          <w:t>-m</w:t>
        </w:r>
        <w:r w:rsidRPr="000D3688">
          <w:rPr>
            <w:rStyle w:val="Hyperlink"/>
            <w:noProof/>
          </w:rPr>
          <w:t xml:space="preserve"> P</w:t>
        </w:r>
        <w:r w:rsidRPr="000D3688">
          <w:rPr>
            <w:rStyle w:val="Hyperlink"/>
            <w:rFonts w:ascii="Courier New" w:hAnsi="Courier New"/>
            <w:noProof/>
            <w:vertAlign w:val="subscript"/>
          </w:rPr>
          <w:t>n</w:t>
        </w:r>
        <w:r w:rsidRPr="000D3688">
          <w:rPr>
            <w:rStyle w:val="Hyperlink"/>
            <w:rFonts w:ascii="Courier New" w:hAnsi="Courier New"/>
            <w:noProof/>
            <w:vertAlign w:val="superscript"/>
          </w:rPr>
          <w:t>m</w:t>
        </w:r>
        <w:r w:rsidRPr="000D3688">
          <w:rPr>
            <w:rStyle w:val="Hyperlink"/>
            <w:noProof/>
          </w:rPr>
          <w:t>(-z)</w:t>
        </w:r>
        <w:r>
          <w:rPr>
            <w:noProof/>
            <w:webHidden/>
          </w:rPr>
          <w:tab/>
        </w:r>
        <w:r>
          <w:rPr>
            <w:noProof/>
            <w:webHidden/>
          </w:rPr>
          <w:fldChar w:fldCharType="begin"/>
        </w:r>
        <w:r>
          <w:rPr>
            <w:noProof/>
            <w:webHidden/>
          </w:rPr>
          <w:instrText xml:space="preserve"> PAGEREF _Toc254593194 \h </w:instrText>
        </w:r>
        <w:r w:rsidR="003B454F">
          <w:rPr>
            <w:noProof/>
          </w:rPr>
        </w:r>
        <w:r>
          <w:rPr>
            <w:noProof/>
            <w:webHidden/>
          </w:rPr>
          <w:fldChar w:fldCharType="separate"/>
        </w:r>
        <w:r>
          <w:rPr>
            <w:noProof/>
            <w:webHidden/>
          </w:rPr>
          <w:t>11</w:t>
        </w:r>
        <w:r>
          <w:rPr>
            <w:noProof/>
            <w:webHidden/>
          </w:rPr>
          <w:fldChar w:fldCharType="end"/>
        </w:r>
      </w:hyperlink>
    </w:p>
    <w:p w14:paraId="3F495D2D" w14:textId="77777777" w:rsidR="00335E6E" w:rsidRDefault="004810EF">
      <w:pPr>
        <w:tabs>
          <w:tab w:val="left" w:pos="7200"/>
          <w:tab w:val="left" w:pos="7920"/>
          <w:tab w:val="right" w:pos="9270"/>
        </w:tabs>
      </w:pPr>
      <w:r>
        <w:rPr>
          <w:rStyle w:val="Hyperlink"/>
          <w:b/>
          <w:noProof/>
        </w:rPr>
        <w:fldChar w:fldCharType="end"/>
      </w:r>
    </w:p>
    <w:p w14:paraId="7C885D70" w14:textId="77777777" w:rsidR="00335E6E" w:rsidRDefault="00335E6E" w:rsidP="00335E6E">
      <w:pPr>
        <w:pStyle w:val="Heading2"/>
      </w:pPr>
    </w:p>
    <w:p w14:paraId="16758694" w14:textId="77777777" w:rsidR="00335E6E" w:rsidRDefault="008859F4" w:rsidP="00335E6E">
      <w:pPr>
        <w:pStyle w:val="Heading2"/>
      </w:pPr>
      <w:bookmarkStart w:id="0" w:name="_Toc253854677"/>
      <w:bookmarkStart w:id="1" w:name="_Toc253854699"/>
      <w:bookmarkStart w:id="2" w:name="_Toc253854737"/>
      <w:bookmarkStart w:id="3" w:name="_Toc253855717"/>
      <w:bookmarkStart w:id="4" w:name="_Toc254007725"/>
      <w:bookmarkStart w:id="5" w:name="_Toc254593186"/>
      <w:r w:rsidRPr="00335E6E">
        <w:t xml:space="preserve">1. </w:t>
      </w:r>
      <w:r w:rsidR="00335E6E" w:rsidRPr="00335E6E">
        <w:t xml:space="preserve">Normal interpretation of </w:t>
      </w:r>
      <w:r w:rsidR="00335E6E">
        <w:t>f(z) = (z-1)</w:t>
      </w:r>
      <w:r w:rsidR="00335E6E">
        <w:rPr>
          <w:rStyle w:val="superscript"/>
        </w:rPr>
        <w:t>α</w:t>
      </w:r>
      <w:r w:rsidR="00940B59" w:rsidRPr="00335E6E">
        <w:t>.</w:t>
      </w:r>
      <w:bookmarkEnd w:id="1"/>
      <w:bookmarkEnd w:id="2"/>
      <w:bookmarkEnd w:id="3"/>
      <w:bookmarkEnd w:id="4"/>
      <w:bookmarkEnd w:id="5"/>
      <w:r w:rsidR="00940B59">
        <w:t xml:space="preserve">  </w:t>
      </w:r>
      <w:r w:rsidR="00335E6E">
        <w:t xml:space="preserve">   </w:t>
      </w:r>
    </w:p>
    <w:p w14:paraId="35B89D07" w14:textId="77777777" w:rsidR="00335E6E" w:rsidRDefault="00335E6E" w:rsidP="00335E6E">
      <w:pPr>
        <w:rPr>
          <w:b/>
        </w:rPr>
      </w:pPr>
    </w:p>
    <w:p w14:paraId="066CF767" w14:textId="77777777" w:rsidR="009332FF" w:rsidRDefault="009332FF" w:rsidP="00335E6E">
      <w:r>
        <w:t>Suppose we define</w:t>
      </w:r>
      <w:bookmarkEnd w:id="0"/>
    </w:p>
    <w:p w14:paraId="1D5BE670" w14:textId="77777777" w:rsidR="009332FF" w:rsidRDefault="009332FF" w:rsidP="00335E6E"/>
    <w:p w14:paraId="69A41D1E" w14:textId="77777777" w:rsidR="00291390" w:rsidRDefault="009332FF">
      <w:r>
        <w:tab/>
        <w:t xml:space="preserve"> f(z) = (z-1)</w:t>
      </w:r>
      <w:r>
        <w:rPr>
          <w:rStyle w:val="superscript"/>
        </w:rPr>
        <w:t>α</w:t>
      </w:r>
    </w:p>
    <w:p w14:paraId="57FDFE36" w14:textId="77777777" w:rsidR="009332FF" w:rsidRDefault="009332FF"/>
    <w:p w14:paraId="460E3030" w14:textId="77777777" w:rsidR="009332FF" w:rsidRDefault="009332FF">
      <w:r>
        <w:t xml:space="preserve">We think we know what the "normal" </w:t>
      </w:r>
      <w:r w:rsidR="00940B59">
        <w:t>interpretation</w:t>
      </w:r>
      <w:r>
        <w:t xml:space="preserve"> of this function is: </w:t>
      </w:r>
    </w:p>
    <w:p w14:paraId="295B81B9" w14:textId="77777777" w:rsidR="009332FF" w:rsidRDefault="00940B59">
      <w:r>
        <w:tab/>
      </w:r>
      <w:r w:rsidR="009332FF">
        <w:sym w:font="Symbol" w:char="F0B7"/>
      </w:r>
      <w:r w:rsidR="009332FF">
        <w:t xml:space="preserve"> branch point at z = +1</w:t>
      </w:r>
    </w:p>
    <w:p w14:paraId="368C5958" w14:textId="77777777" w:rsidR="009332FF" w:rsidRDefault="00940B59">
      <w:r>
        <w:tab/>
      </w:r>
      <w:r w:rsidR="009332FF">
        <w:sym w:font="Symbol" w:char="F0B7"/>
      </w:r>
      <w:r w:rsidR="009332FF">
        <w:t xml:space="preserve"> cut pulled off to the Left</w:t>
      </w:r>
    </w:p>
    <w:p w14:paraId="414C5538" w14:textId="77777777" w:rsidR="009332FF" w:rsidRDefault="00940B59">
      <w:r>
        <w:tab/>
      </w:r>
      <w:r w:rsidR="009332FF">
        <w:sym w:font="Symbol" w:char="F0B7"/>
      </w:r>
      <w:r w:rsidR="009332FF">
        <w:t xml:space="preserve"> </w:t>
      </w:r>
      <w:r>
        <w:t>angle of vector z-1</w:t>
      </w:r>
      <w:r w:rsidR="009332FF">
        <w:t xml:space="preserve"> </w:t>
      </w:r>
      <w:r>
        <w:t xml:space="preserve">lies </w:t>
      </w:r>
      <w:r w:rsidR="009332FF">
        <w:t xml:space="preserve">in </w:t>
      </w:r>
      <w:r>
        <w:t xml:space="preserve">the </w:t>
      </w:r>
      <w:r w:rsidR="009332FF">
        <w:t>range (-π,π</w:t>
      </w:r>
      <w:r>
        <w:t xml:space="preserve">)  where vector at angle 0 points to the right. </w:t>
      </w:r>
      <w:r w:rsidR="00382746">
        <w:t>("A")</w:t>
      </w:r>
    </w:p>
    <w:p w14:paraId="286E0D6D" w14:textId="77777777" w:rsidR="00940B59" w:rsidRDefault="00940B59">
      <w:r>
        <w:tab/>
      </w:r>
      <w:r>
        <w:sym w:font="Symbol" w:char="F0B7"/>
      </w:r>
      <w:r>
        <w:t xml:space="preserve"> for z real and  z &lt; 1, we assume z = z+iε and so is above the cut on the left. </w:t>
      </w:r>
    </w:p>
    <w:p w14:paraId="2105DE66" w14:textId="77777777" w:rsidR="00D03681" w:rsidRPr="00D03681" w:rsidRDefault="00D03681">
      <w:r>
        <w:tab/>
      </w:r>
      <w:r>
        <w:sym w:font="Symbol" w:char="F0B7"/>
      </w:r>
      <w:r>
        <w:rPr>
          <w:rStyle w:val="subscript"/>
        </w:rPr>
        <w:t xml:space="preserve"> </w:t>
      </w:r>
      <w:r>
        <w:t xml:space="preserve">f(z) is real on the real axis z&gt;1 for the Principle Branch with winding number 0 (real analytic) </w:t>
      </w:r>
    </w:p>
    <w:p w14:paraId="7931B3B0" w14:textId="77777777" w:rsidR="00940B59" w:rsidRDefault="00940B59"/>
    <w:p w14:paraId="02C74F77" w14:textId="77777777" w:rsidR="00940B59" w:rsidRDefault="00940B59">
      <w:r>
        <w:t xml:space="preserve">Here is a picture showing a particular value of z above the cut: </w:t>
      </w:r>
    </w:p>
    <w:p w14:paraId="33404AB1" w14:textId="77777777" w:rsidR="00940B59" w:rsidRDefault="00940B59"/>
    <w:p w14:paraId="447E4690" w14:textId="77777777" w:rsidR="00940B59" w:rsidRDefault="00940B59">
      <w:r>
        <w:tab/>
      </w:r>
      <w:r>
        <w:tab/>
      </w:r>
      <w:r>
        <w:tab/>
      </w:r>
      <w:r>
        <w:pict w14:anchorId="167C5E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65.25pt">
            <v:imagedata r:id="rId6" o:title=""/>
          </v:shape>
        </w:pict>
      </w:r>
    </w:p>
    <w:p w14:paraId="3B65E020" w14:textId="77777777" w:rsidR="00940B59" w:rsidRDefault="00940B59"/>
    <w:p w14:paraId="4E53EEFC" w14:textId="77777777" w:rsidR="00940B59" w:rsidRDefault="00382746">
      <w:r>
        <w:t xml:space="preserve">This is a function I </w:t>
      </w:r>
      <w:r w:rsidR="00F50EBC">
        <w:t>might</w:t>
      </w:r>
      <w:r>
        <w:t xml:space="preserve"> call  (z-1)</w:t>
      </w:r>
      <w:r>
        <w:rPr>
          <w:rStyle w:val="superscript"/>
        </w:rPr>
        <w:t>α</w:t>
      </w:r>
      <w:r>
        <w:rPr>
          <w:rStyle w:val="subscript"/>
        </w:rPr>
        <w:t>0LA</w:t>
      </w:r>
      <w:r>
        <w:t xml:space="preserve">  . This notation means winding number 0, cut to the Left, and angle measurement convention "A" as defined in the dot above.</w:t>
      </w:r>
      <w:r w:rsidR="00F50EBC">
        <w:t xml:space="preserve"> We can always locate</w:t>
      </w:r>
      <w:r>
        <w:t xml:space="preserve"> the branch point by setting the power argument to 0. </w:t>
      </w:r>
    </w:p>
    <w:p w14:paraId="05041EB4" w14:textId="77777777" w:rsidR="00382746" w:rsidRDefault="00382746">
      <w:r>
        <w:tab/>
      </w:r>
      <w:r w:rsidR="00F50EBC">
        <w:t xml:space="preserve">This "normal interpretation" is exactly the way Maple thinks. </w:t>
      </w:r>
      <w:r>
        <w:t xml:space="preserve">Here is some supporting code. </w:t>
      </w:r>
    </w:p>
    <w:p w14:paraId="0A1A9B1D" w14:textId="77777777" w:rsidR="006F39E2" w:rsidRDefault="006F39E2"/>
    <w:p w14:paraId="39BD5218" w14:textId="77777777" w:rsidR="006F39E2" w:rsidRDefault="00F50EBC">
      <w:r>
        <w:lastRenderedPageBreak/>
        <w:pict w14:anchorId="3C448B29">
          <v:shape id="_x0000_i1026" type="#_x0000_t75" style="width:292.5pt;height:135.75pt">
            <v:imagedata r:id="rId7" o:title=""/>
          </v:shape>
        </w:pict>
      </w:r>
    </w:p>
    <w:p w14:paraId="2F034327" w14:textId="77777777" w:rsidR="006F39E2" w:rsidRDefault="006F39E2"/>
    <w:p w14:paraId="2B34003E" w14:textId="77777777" w:rsidR="006F39E2" w:rsidRDefault="006F39E2">
      <w:r>
        <w:t>For example, in the last case we have z = -3-iε which is below the cut, so angle is =-π, and therefore</w:t>
      </w:r>
    </w:p>
    <w:p w14:paraId="04FA1289" w14:textId="77777777" w:rsidR="006F39E2" w:rsidRDefault="006F39E2"/>
    <w:p w14:paraId="08A5B43E" w14:textId="77777777" w:rsidR="006F39E2" w:rsidRDefault="006F39E2">
      <w:r>
        <w:tab/>
        <w:t>(z-1)</w:t>
      </w:r>
      <w:r>
        <w:rPr>
          <w:rStyle w:val="superscript"/>
        </w:rPr>
        <w:t>1/2</w:t>
      </w:r>
      <w:r>
        <w:t xml:space="preserve">  = |z-1|</w:t>
      </w:r>
      <w:r>
        <w:rPr>
          <w:rStyle w:val="superscript"/>
        </w:rPr>
        <w:t>1/2</w:t>
      </w:r>
      <w:r>
        <w:t xml:space="preserve"> e</w:t>
      </w:r>
      <w:r>
        <w:rPr>
          <w:rStyle w:val="superscript"/>
        </w:rPr>
        <w:t>-iπ(1/2)</w:t>
      </w:r>
      <w:r>
        <w:t xml:space="preserve">   =   |-3-1|</w:t>
      </w:r>
      <w:r>
        <w:rPr>
          <w:rStyle w:val="superscript"/>
        </w:rPr>
        <w:t>1/2</w:t>
      </w:r>
      <w:r>
        <w:t xml:space="preserve"> (-i)  =   -2i </w:t>
      </w:r>
    </w:p>
    <w:p w14:paraId="580050EA" w14:textId="77777777" w:rsidR="00F50EBC" w:rsidRDefault="00F50EBC"/>
    <w:p w14:paraId="1F2D0929" w14:textId="77777777" w:rsidR="00F50EBC" w:rsidRDefault="00F50EBC">
      <w:r w:rsidRPr="00D03681">
        <w:rPr>
          <w:u w:val="single"/>
        </w:rPr>
        <w:t>Comments:</w:t>
      </w:r>
      <w:r>
        <w:t xml:space="preserve">  </w:t>
      </w:r>
      <w:r w:rsidR="00D86140">
        <w:t>W</w:t>
      </w:r>
      <w:r>
        <w:t xml:space="preserve">e </w:t>
      </w:r>
      <w:r w:rsidRPr="00D03681">
        <w:rPr>
          <w:i/>
        </w:rPr>
        <w:t>could</w:t>
      </w:r>
      <w:r>
        <w:t xml:space="preserve"> come up with other methods of </w:t>
      </w:r>
      <w:r w:rsidR="00D86140">
        <w:t>measuring</w:t>
      </w:r>
      <w:r>
        <w:t xml:space="preserve"> the angle. For example, we could define zero angle as a vector z-1 pointing to the left with tip just under the cut, then we could have the range be (0,2π</w:t>
      </w:r>
      <w:r w:rsidR="00D86140">
        <w:t xml:space="preserve">) with angle increasing in the CCW direction. Certainly most sources have angle increasing CCW. </w:t>
      </w:r>
    </w:p>
    <w:p w14:paraId="1DC52FCE" w14:textId="77777777" w:rsidR="00D86140" w:rsidRDefault="00D86140">
      <w:r>
        <w:tab/>
        <w:t xml:space="preserve">We could also choose to pull the cut off at some other angle. One common choice would be to pull it off to the </w:t>
      </w:r>
      <w:r w:rsidR="00D03681">
        <w:t>R</w:t>
      </w:r>
      <w:r>
        <w:t>ight. In that case, one might measure angle with 0 degrees being an arrow to the right with tip just above the cut, and range (0,2π) increasing CCW</w:t>
      </w:r>
      <w:r w:rsidR="006514AC">
        <w:t xml:space="preserve"> (method "B")</w:t>
      </w:r>
      <w:r>
        <w:t xml:space="preserve">. Here is how we might do this: </w:t>
      </w:r>
    </w:p>
    <w:p w14:paraId="30C7B75F" w14:textId="77777777" w:rsidR="00D86140" w:rsidRDefault="00D86140"/>
    <w:p w14:paraId="78D28090" w14:textId="77777777" w:rsidR="00D86140" w:rsidRDefault="00D86140">
      <w:r>
        <w:pict w14:anchorId="2C9B7D5C">
          <v:shape id="_x0000_i1027" type="#_x0000_t75" style="width:223.5pt;height:52.5pt">
            <v:imagedata r:id="rId8" o:title=""/>
          </v:shape>
        </w:pict>
      </w:r>
      <w:r>
        <w:t xml:space="preserve">  </w:t>
      </w:r>
    </w:p>
    <w:p w14:paraId="3E9B1856" w14:textId="77777777" w:rsidR="00D86140" w:rsidRDefault="00D86140"/>
    <w:p w14:paraId="5F01772D" w14:textId="77777777" w:rsidR="00D86140" w:rsidRDefault="00D86140">
      <w:r>
        <w:t>Points in the upper half plane have the same angle of z-1 as before, but in the lower half plane things are now different. This would then be (z-1)</w:t>
      </w:r>
      <w:r>
        <w:rPr>
          <w:rStyle w:val="superscript"/>
        </w:rPr>
        <w:t>α</w:t>
      </w:r>
      <w:r>
        <w:rPr>
          <w:rStyle w:val="subscript"/>
        </w:rPr>
        <w:t>0RB</w:t>
      </w:r>
      <w:r w:rsidR="00D03681">
        <w:t xml:space="preserve"> , meaning winding number 0, cut to the Right, angle method "B". </w:t>
      </w:r>
      <w:r w:rsidR="006514AC">
        <w:t xml:space="preserve">Notice that this method causes f(z) to be real on the top of the real axis on the right. It is as if we just swung the branch cut 180 degrees CCW pivoting it on the branch point. </w:t>
      </w:r>
    </w:p>
    <w:p w14:paraId="5645F4AE" w14:textId="77777777" w:rsidR="00D03681" w:rsidRDefault="00D03681">
      <w:r>
        <w:tab/>
        <w:t>We could alternatively measure angle here with z-1 pointing to the left as 0 degrees, then CCW to +π</w:t>
      </w:r>
      <w:r w:rsidR="006514AC">
        <w:t xml:space="preserve"> or CW to -</w:t>
      </w:r>
      <w:r>
        <w:t xml:space="preserve">π.  This would be method "C" is measuring angle. </w:t>
      </w:r>
      <w:r w:rsidR="007F76D8">
        <w:t>Using this method, we could have the function (z-1)</w:t>
      </w:r>
      <w:r w:rsidR="007F76D8">
        <w:rPr>
          <w:rStyle w:val="superscript"/>
        </w:rPr>
        <w:t>α</w:t>
      </w:r>
      <w:r w:rsidR="007F76D8">
        <w:rPr>
          <w:rStyle w:val="subscript"/>
        </w:rPr>
        <w:t>0RC</w:t>
      </w:r>
      <w:r w:rsidR="007F76D8">
        <w:t xml:space="preserve"> being real and positive on the </w:t>
      </w:r>
      <w:r w:rsidR="006514AC">
        <w:t xml:space="preserve">negative </w:t>
      </w:r>
      <w:r w:rsidR="007F76D8">
        <w:t xml:space="preserve">real axis on the left!  This is definitely "counter intuitive" and would I think be a bad way to do it. Sometimes people use this kind of </w:t>
      </w:r>
      <w:r w:rsidR="006514AC">
        <w:t xml:space="preserve">angle convention </w:t>
      </w:r>
      <w:r w:rsidR="007F76D8">
        <w:t xml:space="preserve">when you want to pull the cut off at some weird angle:  the 0 degree mark is an arrow opposite the cut. </w:t>
      </w:r>
    </w:p>
    <w:p w14:paraId="54C8904D" w14:textId="77777777" w:rsidR="00572F63" w:rsidRDefault="00572F63">
      <w:r>
        <w:tab/>
        <w:t xml:space="preserve">Here is an example! Bateman p 114 (1) gives an integral for F(a,b,c,z) with |arg(1-z)| &lt; π which keeps you off the cut which runs (1,∞). This is exactly our method C ! </w:t>
      </w:r>
    </w:p>
    <w:p w14:paraId="2D54B2B0" w14:textId="77777777" w:rsidR="006514AC" w:rsidRDefault="00F7221D">
      <w:r>
        <w:tab/>
      </w:r>
    </w:p>
    <w:p w14:paraId="2557E62D" w14:textId="77777777" w:rsidR="008859F4" w:rsidRDefault="00F7221D">
      <w:r w:rsidRPr="008859F4">
        <w:rPr>
          <w:b/>
        </w:rPr>
        <w:t>Conclusion</w:t>
      </w:r>
      <w:r>
        <w:t xml:space="preserve">: </w:t>
      </w:r>
      <w:r w:rsidR="008859F4">
        <w:t xml:space="preserve"> </w:t>
      </w:r>
      <w:r>
        <w:t>For 90% of all applications, I would use angle method "A" and have the cut going to the Left.  This is (1-z)</w:t>
      </w:r>
      <w:r>
        <w:rPr>
          <w:rStyle w:val="superscript"/>
        </w:rPr>
        <w:t>α</w:t>
      </w:r>
      <w:r>
        <w:rPr>
          <w:rStyle w:val="subscript"/>
        </w:rPr>
        <w:t>0LA</w:t>
      </w:r>
      <w:r>
        <w:t xml:space="preserve">.  If I needed the cut to go </w:t>
      </w:r>
      <w:r w:rsidR="008859F4">
        <w:t>t</w:t>
      </w:r>
      <w:r>
        <w:t xml:space="preserve">o the right, I would use angle method "B" and hence  </w:t>
      </w:r>
    </w:p>
    <w:p w14:paraId="382616D4" w14:textId="77777777" w:rsidR="00F7221D" w:rsidRDefault="00F7221D">
      <w:r>
        <w:t>(z-1)</w:t>
      </w:r>
      <w:r>
        <w:rPr>
          <w:rStyle w:val="superscript"/>
        </w:rPr>
        <w:t>α</w:t>
      </w:r>
      <w:r>
        <w:rPr>
          <w:rStyle w:val="subscript"/>
        </w:rPr>
        <w:t>0RB</w:t>
      </w:r>
      <w:r>
        <w:t xml:space="preserve"> .  In </w:t>
      </w:r>
      <w:r w:rsidR="008859F4">
        <w:t xml:space="preserve">very </w:t>
      </w:r>
      <w:r>
        <w:t>rare cases, I might use (z-1)</w:t>
      </w:r>
      <w:r>
        <w:rPr>
          <w:rStyle w:val="superscript"/>
        </w:rPr>
        <w:t>α</w:t>
      </w:r>
      <w:r>
        <w:rPr>
          <w:rStyle w:val="subscript"/>
        </w:rPr>
        <w:t>0RA</w:t>
      </w:r>
      <w:r w:rsidR="008859F4">
        <w:t xml:space="preserve"> . This would be a little strange because then -4 would be at both +π and -π, but there could be some special reason to do this (see below). </w:t>
      </w:r>
    </w:p>
    <w:p w14:paraId="28468B9F" w14:textId="77777777" w:rsidR="008859F4" w:rsidRPr="008859F4" w:rsidRDefault="008859F4">
      <w:r>
        <w:tab/>
        <w:t>Maple always thinks in terms of (1-z)</w:t>
      </w:r>
      <w:r>
        <w:rPr>
          <w:rStyle w:val="superscript"/>
        </w:rPr>
        <w:t>α</w:t>
      </w:r>
      <w:r>
        <w:rPr>
          <w:rStyle w:val="subscript"/>
        </w:rPr>
        <w:t>0LA</w:t>
      </w:r>
      <w:r>
        <w:t xml:space="preserve">  .  It cannot do anything else. </w:t>
      </w:r>
    </w:p>
    <w:p w14:paraId="35672CFA" w14:textId="77777777" w:rsidR="00D03681" w:rsidRDefault="007F76D8">
      <w:r>
        <w:tab/>
      </w:r>
    </w:p>
    <w:p w14:paraId="523540F8" w14:textId="77777777" w:rsidR="00F834AE" w:rsidRDefault="00F834AE" w:rsidP="00F834AE">
      <w:pPr>
        <w:pStyle w:val="Heading2"/>
      </w:pPr>
      <w:bookmarkStart w:id="6" w:name="_Toc254007726"/>
      <w:bookmarkStart w:id="7" w:name="_Toc254593187"/>
      <w:r w:rsidRPr="00335E6E">
        <w:lastRenderedPageBreak/>
        <w:t>1</w:t>
      </w:r>
      <w:r>
        <w:t>A</w:t>
      </w:r>
      <w:r w:rsidRPr="00335E6E">
        <w:t xml:space="preserve">. Normal interpretation of </w:t>
      </w:r>
      <w:r>
        <w:t>f(z) = (1-z)</w:t>
      </w:r>
      <w:r>
        <w:rPr>
          <w:rStyle w:val="superscript"/>
        </w:rPr>
        <w:t>α</w:t>
      </w:r>
      <w:r w:rsidRPr="00335E6E">
        <w:t>.</w:t>
      </w:r>
      <w:bookmarkEnd w:id="6"/>
      <w:bookmarkEnd w:id="7"/>
      <w:r>
        <w:t xml:space="preserve">     </w:t>
      </w:r>
    </w:p>
    <w:p w14:paraId="600A553D" w14:textId="77777777" w:rsidR="00F834AE" w:rsidRDefault="00F834AE" w:rsidP="00F834AE"/>
    <w:p w14:paraId="0774FBA0" w14:textId="77777777" w:rsidR="00F834AE" w:rsidRDefault="00F834AE" w:rsidP="00F834AE">
      <w:r>
        <w:t xml:space="preserve">The normal interpretation involves taking the vector  1-z  and giving </w:t>
      </w:r>
      <w:r w:rsidRPr="00F834AE">
        <w:rPr>
          <w:i/>
        </w:rPr>
        <w:t>it</w:t>
      </w:r>
      <w:r>
        <w:t xml:space="preserve"> our usual Metho</w:t>
      </w:r>
      <w:r w:rsidR="006D3DF2">
        <w:t xml:space="preserve">d A angles, so that the vector 1-z has angle in range (-π,π). </w:t>
      </w:r>
    </w:p>
    <w:p w14:paraId="2DE5E345" w14:textId="77777777" w:rsidR="00F834AE" w:rsidRDefault="00F834AE" w:rsidP="00F834AE"/>
    <w:p w14:paraId="674CA61B" w14:textId="77777777" w:rsidR="00F834AE" w:rsidRDefault="00F834AE" w:rsidP="00F834AE">
      <w:r>
        <w:pict w14:anchorId="6425079D">
          <v:shape id="_x0000_i1028" type="#_x0000_t75" style="width:137.25pt;height:63pt">
            <v:imagedata r:id="rId9" o:title=""/>
          </v:shape>
        </w:pict>
      </w:r>
      <w:r w:rsidR="009C479C">
        <w:tab/>
      </w:r>
      <w:r w:rsidR="009C479C">
        <w:tab/>
      </w:r>
      <w:r w:rsidR="009C479C">
        <w:tab/>
      </w:r>
      <w:r w:rsidR="009C479C">
        <w:pict w14:anchorId="7BA20007">
          <v:shape id="_x0000_i1029" type="#_x0000_t75" style="width:108pt;height:59.25pt">
            <v:imagedata r:id="rId10" o:title=""/>
          </v:shape>
        </w:pict>
      </w:r>
    </w:p>
    <w:p w14:paraId="028D4410" w14:textId="77777777" w:rsidR="00F834AE" w:rsidRDefault="00F834AE" w:rsidP="00F834AE"/>
    <w:p w14:paraId="0078BCA9" w14:textId="77777777" w:rsidR="00F834AE" w:rsidRDefault="00F834AE" w:rsidP="00F834AE">
      <w:r>
        <w:t>f(z) = |1-z|</w:t>
      </w:r>
      <w:r>
        <w:rPr>
          <w:rStyle w:val="superscript"/>
        </w:rPr>
        <w:t>α</w:t>
      </w:r>
      <w:r>
        <w:t xml:space="preserve"> </w:t>
      </w:r>
      <w:r w:rsidR="008D0DB3">
        <w:t>exp[ iα( arg(1-z) ]</w:t>
      </w:r>
    </w:p>
    <w:p w14:paraId="32EA3E45" w14:textId="77777777" w:rsidR="008D0DB3" w:rsidRPr="008D0DB3" w:rsidRDefault="008D0DB3" w:rsidP="00F834AE"/>
    <w:p w14:paraId="5F63A13E" w14:textId="77777777" w:rsidR="00F834AE" w:rsidRDefault="00F834AE" w:rsidP="00F834AE">
      <w:pPr>
        <w:rPr>
          <w:rFonts w:eastAsia="Arial Unicode MS"/>
        </w:rPr>
      </w:pPr>
      <w:r>
        <w:t xml:space="preserve">If z = 2±iε, we </w:t>
      </w:r>
      <w:r w:rsidR="006D3DF2">
        <w:t xml:space="preserve">have </w:t>
      </w:r>
      <w:r w:rsidR="008D0DB3">
        <w:t xml:space="preserve">angle </w:t>
      </w:r>
      <w:r w:rsidR="008D0DB3">
        <w:rPr>
          <w:rFonts w:ascii="Lucida Sans Unicode" w:hAnsi="Lucida Sans Unicode"/>
        </w:rPr>
        <w:t xml:space="preserve">∓ </w:t>
      </w:r>
      <w:r w:rsidR="008D0DB3" w:rsidRPr="008D0DB3">
        <w:t>iπ</w:t>
      </w:r>
      <w:r w:rsidR="008D0DB3">
        <w:t xml:space="preserve">  so phase is e</w:t>
      </w:r>
      <w:r w:rsidR="008D0DB3" w:rsidRPr="008D0DB3">
        <w:rPr>
          <w:rStyle w:val="superscript"/>
          <w:rFonts w:ascii="Arial Unicode MS" w:eastAsia="Arial Unicode MS" w:hAnsi="Arial Unicode MS" w:cs="Arial Unicode MS" w:hint="eastAsia"/>
        </w:rPr>
        <w:t>∓</w:t>
      </w:r>
      <w:r w:rsidR="008D0DB3" w:rsidRPr="008D0DB3">
        <w:rPr>
          <w:rStyle w:val="superscript"/>
          <w:rFonts w:eastAsia="Arial Unicode MS"/>
        </w:rPr>
        <w:t>iαπ</w:t>
      </w:r>
      <w:r w:rsidR="006D3DF2">
        <w:rPr>
          <w:rFonts w:eastAsia="Arial Unicode MS"/>
        </w:rPr>
        <w:t xml:space="preserve"> and we have a cut on the right</w:t>
      </w:r>
    </w:p>
    <w:p w14:paraId="0C2DBFD3" w14:textId="77777777" w:rsidR="006D3DF2" w:rsidRDefault="006D3DF2" w:rsidP="00F834AE">
      <w:pPr>
        <w:rPr>
          <w:rFonts w:eastAsia="Arial Unicode MS"/>
        </w:rPr>
      </w:pPr>
      <w:r>
        <w:rPr>
          <w:rFonts w:eastAsia="Arial Unicode MS"/>
        </w:rPr>
        <w:t xml:space="preserve">If z = -2±iε we have angle 0 so no cut on the left. </w:t>
      </w:r>
    </w:p>
    <w:p w14:paraId="5224B9D9" w14:textId="77777777" w:rsidR="006D3DF2" w:rsidRDefault="006D3DF2" w:rsidP="00F834AE">
      <w:pPr>
        <w:rPr>
          <w:rFonts w:eastAsia="Arial Unicode MS"/>
        </w:rPr>
      </w:pPr>
    </w:p>
    <w:p w14:paraId="65FA9C83" w14:textId="77777777" w:rsidR="006D3DF2" w:rsidRDefault="006D3DF2" w:rsidP="00F834AE">
      <w:pPr>
        <w:rPr>
          <w:rFonts w:eastAsia="Arial Unicode MS"/>
        </w:rPr>
      </w:pPr>
      <w:r>
        <w:rPr>
          <w:rFonts w:eastAsia="Arial Unicode MS"/>
        </w:rPr>
        <w:t>Therefore, this function has a cut going to the right. Thi</w:t>
      </w:r>
      <w:r w:rsidR="009F0383">
        <w:rPr>
          <w:rFonts w:eastAsia="Arial Unicode MS"/>
        </w:rPr>
        <w:t xml:space="preserve">s is </w:t>
      </w:r>
      <w:r w:rsidR="00813EE0">
        <w:rPr>
          <w:rFonts w:eastAsia="Arial Unicode MS"/>
        </w:rPr>
        <w:t xml:space="preserve">I </w:t>
      </w:r>
      <w:r w:rsidR="009F0383">
        <w:rPr>
          <w:rFonts w:eastAsia="Arial Unicode MS"/>
        </w:rPr>
        <w:t xml:space="preserve">think the "natural" interpretation. </w:t>
      </w:r>
    </w:p>
    <w:p w14:paraId="5A532FE5" w14:textId="77777777" w:rsidR="009F0383" w:rsidRDefault="009F0383" w:rsidP="00F834AE">
      <w:pPr>
        <w:rPr>
          <w:rFonts w:eastAsia="Arial Unicode MS"/>
        </w:rPr>
      </w:pPr>
    </w:p>
    <w:p w14:paraId="44614A05" w14:textId="77777777" w:rsidR="009F0383" w:rsidRPr="009C479C" w:rsidRDefault="009F0383" w:rsidP="00F834AE">
      <w:r>
        <w:rPr>
          <w:rFonts w:eastAsia="Arial Unicode MS"/>
        </w:rPr>
        <w:t xml:space="preserve">If we </w:t>
      </w:r>
      <w:r w:rsidRPr="009C479C">
        <w:rPr>
          <w:rFonts w:eastAsia="Arial Unicode MS"/>
          <w:i/>
        </w:rPr>
        <w:t>insist</w:t>
      </w:r>
      <w:r>
        <w:rPr>
          <w:rFonts w:eastAsia="Arial Unicode MS"/>
        </w:rPr>
        <w:t xml:space="preserve"> on working with the vector z-1, we can draw the picture on the right above</w:t>
      </w:r>
      <w:r w:rsidR="009C479C">
        <w:rPr>
          <w:rFonts w:eastAsia="Arial Unicode MS"/>
        </w:rPr>
        <w:t xml:space="preserve">. With the convention that a drawn angle is negative if drawn CW from some starting point (as in this figure), then if we treat the vector z-1 as having an angle in the range (-π,π) relative to the </w:t>
      </w:r>
      <w:r w:rsidR="009C479C" w:rsidRPr="009C479C">
        <w:rPr>
          <w:rFonts w:eastAsia="Arial Unicode MS"/>
          <w:i/>
        </w:rPr>
        <w:t>line to the left</w:t>
      </w:r>
      <w:r w:rsidR="009C479C">
        <w:rPr>
          <w:rFonts w:eastAsia="Arial Unicode MS"/>
        </w:rPr>
        <w:t xml:space="preserve">, then we get exactly the same phases as noted above for our two test cases. </w:t>
      </w:r>
      <w:r w:rsidR="00813EE0">
        <w:rPr>
          <w:rFonts w:eastAsia="Arial Unicode MS"/>
        </w:rPr>
        <w:t xml:space="preserve">The angle shown in our figure to the right might be - 120 degrees, for example, the same as the angle for the left figure. </w:t>
      </w:r>
    </w:p>
    <w:p w14:paraId="636175E2" w14:textId="77777777" w:rsidR="00F834AE" w:rsidRDefault="00F834AE" w:rsidP="00F834AE"/>
    <w:p w14:paraId="2CF457AA" w14:textId="77777777" w:rsidR="00F834AE" w:rsidRPr="00D03681" w:rsidRDefault="00F834AE"/>
    <w:p w14:paraId="34D3D233" w14:textId="77777777" w:rsidR="00D86140" w:rsidRDefault="0078397A" w:rsidP="00335E6E">
      <w:pPr>
        <w:pStyle w:val="Heading2"/>
      </w:pPr>
      <w:bookmarkStart w:id="8" w:name="_Toc253854678"/>
      <w:bookmarkStart w:id="9" w:name="_Toc253854700"/>
      <w:bookmarkStart w:id="10" w:name="_Toc253854738"/>
      <w:bookmarkStart w:id="11" w:name="_Toc253855718"/>
      <w:bookmarkStart w:id="12" w:name="_Toc254007727"/>
      <w:bookmarkStart w:id="13" w:name="_Toc254593188"/>
      <w:r>
        <w:t>2</w:t>
      </w:r>
      <w:r w:rsidR="008859F4">
        <w:t>. Question:   What would be a "normal" interpretation of g(z) = (-z-1)</w:t>
      </w:r>
      <w:r w:rsidR="008859F4">
        <w:rPr>
          <w:rStyle w:val="superscript"/>
        </w:rPr>
        <w:t>α</w:t>
      </w:r>
      <w:bookmarkEnd w:id="8"/>
      <w:bookmarkEnd w:id="9"/>
      <w:bookmarkEnd w:id="10"/>
      <w:bookmarkEnd w:id="11"/>
      <w:bookmarkEnd w:id="12"/>
      <w:bookmarkEnd w:id="13"/>
    </w:p>
    <w:p w14:paraId="3D33C645" w14:textId="77777777" w:rsidR="008859F4" w:rsidRDefault="008859F4"/>
    <w:p w14:paraId="064A1372" w14:textId="77777777" w:rsidR="008859F4" w:rsidRDefault="008859F4">
      <w:r>
        <w:t xml:space="preserve">This is a seemingly innocent and simple question, but I have managed to blow off about 3 days being confused by it. </w:t>
      </w:r>
      <w:r w:rsidR="00AA4E1F">
        <w:t xml:space="preserve">There are </w:t>
      </w:r>
      <w:r w:rsidR="00AA4E1F" w:rsidRPr="00D53CD0">
        <w:rPr>
          <w:i/>
        </w:rPr>
        <w:t>lots</w:t>
      </w:r>
      <w:r w:rsidR="00AA4E1F">
        <w:t xml:space="preserve"> of ways to define this function, and the "normal way" is not as obvious as it is for the function f(z) = (1-z)</w:t>
      </w:r>
      <w:r w:rsidR="00AA4E1F">
        <w:rPr>
          <w:rStyle w:val="superscript"/>
        </w:rPr>
        <w:t>α</w:t>
      </w:r>
      <w:r w:rsidR="00AA4E1F">
        <w:t xml:space="preserve"> . </w:t>
      </w:r>
    </w:p>
    <w:p w14:paraId="62D8AFBD" w14:textId="77777777" w:rsidR="00AA4E1F" w:rsidRDefault="00AA4E1F">
      <w:r>
        <w:tab/>
        <w:t xml:space="preserve">First of all, we can see that g(z) has a branch point at z = -1 since this makes -z-1 = 0. So then the question is this:  is it more normal to pull off the cut to the right?  Or to the left?  And then what would be the normal way to measure the angle?  And of what vector are we then measuring the angle? </w:t>
      </w:r>
      <w:r w:rsidR="00951E46">
        <w:t xml:space="preserve">Well, the vector whose angle we need to know how to measure must be -z-1, since this is what appears in the power expression, so at least we know that much. </w:t>
      </w:r>
    </w:p>
    <w:p w14:paraId="2DDACFC3" w14:textId="77777777" w:rsidR="00951E46" w:rsidRDefault="00951E46"/>
    <w:p w14:paraId="3E61271C" w14:textId="77777777" w:rsidR="00951E46" w:rsidRDefault="00951E46">
      <w:r>
        <w:t xml:space="preserve">Well, here is what I think the "normal" method should be: </w:t>
      </w:r>
    </w:p>
    <w:p w14:paraId="30262AA6" w14:textId="77777777" w:rsidR="00951E46" w:rsidRDefault="00D53CD0">
      <w:r>
        <w:tab/>
      </w:r>
      <w:r w:rsidR="00951E46">
        <w:t xml:space="preserve">(1) the way Maple does it. </w:t>
      </w:r>
    </w:p>
    <w:p w14:paraId="433EF51A" w14:textId="77777777" w:rsidR="00951E46" w:rsidRPr="00DE3357" w:rsidRDefault="00D53CD0">
      <w:r>
        <w:tab/>
      </w:r>
      <w:r w:rsidR="00951E46">
        <w:t>(2) the way that makes g(z) = f(-z) in all respects, where f(z) =  (</w:t>
      </w:r>
      <w:r>
        <w:t>z-1</w:t>
      </w:r>
      <w:r w:rsidR="00951E46">
        <w:t>)</w:t>
      </w:r>
      <w:r w:rsidR="00951E46">
        <w:rPr>
          <w:rStyle w:val="superscript"/>
        </w:rPr>
        <w:t>α</w:t>
      </w:r>
      <w:r w:rsidR="00951E46">
        <w:rPr>
          <w:rStyle w:val="subscript"/>
        </w:rPr>
        <w:t>0LA</w:t>
      </w:r>
      <w:r w:rsidR="00DE3357">
        <w:t xml:space="preserve">  (the "normal" f(z) ). </w:t>
      </w:r>
    </w:p>
    <w:p w14:paraId="614DB545" w14:textId="77777777" w:rsidR="00951E46" w:rsidRDefault="00951E46"/>
    <w:p w14:paraId="7D2FF533" w14:textId="77777777" w:rsidR="00951E46" w:rsidRDefault="00951E46">
      <w:r>
        <w:t>What we mean by g(z) = f(-z) is this:  we have a fully defined function f(z) = (</w:t>
      </w:r>
      <w:r w:rsidR="00DD507A">
        <w:t>z</w:t>
      </w:r>
      <w:r>
        <w:t>-</w:t>
      </w:r>
      <w:r w:rsidR="00DD507A">
        <w:t>1</w:t>
      </w:r>
      <w:r>
        <w:t>)</w:t>
      </w:r>
      <w:r>
        <w:rPr>
          <w:rStyle w:val="superscript"/>
        </w:rPr>
        <w:t>α</w:t>
      </w:r>
      <w:r>
        <w:rPr>
          <w:rStyle w:val="subscript"/>
        </w:rPr>
        <w:t>0LA</w:t>
      </w:r>
      <w:r>
        <w:t xml:space="preserve">. We can evaluate this for any point z on the Principal Sheet. So we can regard "-z" as just some point where we evaluate the function. Then f(-z) is whatever you get, and then that is the value of g(z). </w:t>
      </w:r>
      <w:r w:rsidR="00DF6280">
        <w:t xml:space="preserve"> If we follow through on this idea, here is what we find: </w:t>
      </w:r>
    </w:p>
    <w:p w14:paraId="33DE9D44" w14:textId="77777777" w:rsidR="00DF6280" w:rsidRDefault="00DF6280"/>
    <w:p w14:paraId="7E43F75E" w14:textId="77777777" w:rsidR="00DF6280" w:rsidRDefault="00DF6280" w:rsidP="00DF6280">
      <w:r>
        <w:tab/>
      </w:r>
      <w:r>
        <w:sym w:font="Symbol" w:char="F0B7"/>
      </w:r>
      <w:r>
        <w:t xml:space="preserve"> branch point </w:t>
      </w:r>
      <w:r w:rsidR="00DE3357">
        <w:t xml:space="preserve">of g(z) is </w:t>
      </w:r>
      <w:r>
        <w:t>at z = -1</w:t>
      </w:r>
    </w:p>
    <w:p w14:paraId="1075BDCC" w14:textId="77777777" w:rsidR="00DF6280" w:rsidRDefault="00DF6280" w:rsidP="00DF6280">
      <w:r>
        <w:lastRenderedPageBreak/>
        <w:tab/>
      </w:r>
      <w:r>
        <w:sym w:font="Symbol" w:char="F0B7"/>
      </w:r>
      <w:r>
        <w:t xml:space="preserve"> cut pulled off to the Right</w:t>
      </w:r>
    </w:p>
    <w:p w14:paraId="0FFEFD46" w14:textId="77777777" w:rsidR="00DF6280" w:rsidRDefault="00DF6280" w:rsidP="00DF6280">
      <w:r>
        <w:tab/>
      </w:r>
      <w:r>
        <w:sym w:font="Symbol" w:char="F0B7"/>
      </w:r>
      <w:r>
        <w:t xml:space="preserve"> angle of vector </w:t>
      </w:r>
      <w:r w:rsidR="00E16F19">
        <w:t>-</w:t>
      </w:r>
      <w:r>
        <w:t>z-1 lies in the range (-π,π)  where vector at angle 0 points to the right. ("A")</w:t>
      </w:r>
    </w:p>
    <w:p w14:paraId="444728D1" w14:textId="77777777" w:rsidR="00DF6280" w:rsidRDefault="00DF6280" w:rsidP="00DF6280">
      <w:r>
        <w:tab/>
      </w:r>
      <w:r>
        <w:sym w:font="Symbol" w:char="F0B7"/>
      </w:r>
      <w:r>
        <w:t xml:space="preserve"> for z real and  z &gt;-1</w:t>
      </w:r>
      <w:r w:rsidR="00E16F19">
        <w:t xml:space="preserve"> </w:t>
      </w:r>
      <w:r>
        <w:t>, we assume z = z</w:t>
      </w:r>
      <w:r w:rsidR="008071AA">
        <w:t>-</w:t>
      </w:r>
      <w:r>
        <w:t xml:space="preserve">iε </w:t>
      </w:r>
      <w:r w:rsidR="008071AA">
        <w:t>which</w:t>
      </w:r>
      <w:r>
        <w:t xml:space="preserve"> is </w:t>
      </w:r>
      <w:r w:rsidRPr="008071AA">
        <w:rPr>
          <w:i/>
        </w:rPr>
        <w:t>below</w:t>
      </w:r>
      <w:r>
        <w:t xml:space="preserve"> the cut on the right. </w:t>
      </w:r>
    </w:p>
    <w:p w14:paraId="78F5B137" w14:textId="77777777" w:rsidR="00DF6280" w:rsidRDefault="00DF6280" w:rsidP="00DF6280">
      <w:r>
        <w:tab/>
      </w:r>
      <w:r>
        <w:sym w:font="Symbol" w:char="F0B7"/>
      </w:r>
      <w:r>
        <w:rPr>
          <w:rStyle w:val="subscript"/>
        </w:rPr>
        <w:t xml:space="preserve"> </w:t>
      </w:r>
      <w:r w:rsidR="00D53CD0">
        <w:t>g</w:t>
      </w:r>
      <w:r>
        <w:t xml:space="preserve">(z) is </w:t>
      </w:r>
      <w:r w:rsidR="00D53CD0">
        <w:t xml:space="preserve">positive </w:t>
      </w:r>
      <w:r>
        <w:t>real on the real axis z</w:t>
      </w:r>
      <w:r w:rsidR="00E16F19">
        <w:t xml:space="preserve"> </w:t>
      </w:r>
      <w:r>
        <w:t>&lt; - 1</w:t>
      </w:r>
      <w:r w:rsidR="00D53CD0">
        <w:t xml:space="preserve">; this defines the Principle Branch, winding # 0. </w:t>
      </w:r>
    </w:p>
    <w:p w14:paraId="049C7C47" w14:textId="77777777" w:rsidR="00DF6280" w:rsidRDefault="00DF6280" w:rsidP="00DF6280"/>
    <w:p w14:paraId="0258557C" w14:textId="77777777" w:rsidR="00DF6280" w:rsidRDefault="00DF6280" w:rsidP="00DF6280">
      <w:r>
        <w:t>I guess I would have to call this (-z-1)</w:t>
      </w:r>
      <w:r>
        <w:rPr>
          <w:rStyle w:val="superscript"/>
        </w:rPr>
        <w:t>α</w:t>
      </w:r>
      <w:r>
        <w:rPr>
          <w:rStyle w:val="subscript"/>
        </w:rPr>
        <w:t>0RA</w:t>
      </w:r>
      <w:r>
        <w:t>.  Here is the development that leads to the above bullets. Consider first</w:t>
      </w:r>
      <w:r w:rsidR="002345BC">
        <w:t xml:space="preserve">:  </w:t>
      </w:r>
    </w:p>
    <w:p w14:paraId="11D4378A" w14:textId="77777777" w:rsidR="00DF6280" w:rsidRDefault="00DF6280" w:rsidP="00DF6280"/>
    <w:p w14:paraId="1563532C" w14:textId="77777777" w:rsidR="00DF6280" w:rsidRDefault="00DF6280" w:rsidP="00DF6280">
      <w:r>
        <w:pict>
          <v:shape id="_x0000_i1030" type="#_x0000_t75" style="width:291pt;height:69pt">
            <v:imagedata r:id="rId11" o:title=""/>
          </v:shape>
        </w:pict>
      </w:r>
      <w:r>
        <w:tab/>
        <w:t xml:space="preserve">g(3-iε) = f(-3+iε) = +2i </w:t>
      </w:r>
    </w:p>
    <w:p w14:paraId="1E7A85A5" w14:textId="77777777" w:rsidR="00DF6280" w:rsidRPr="00DF6280" w:rsidRDefault="00DF6280" w:rsidP="00DF6280"/>
    <w:p w14:paraId="5D65C96E" w14:textId="77777777" w:rsidR="00DF6280" w:rsidRDefault="002345BC">
      <w:r>
        <w:t>Using this picture, we conclude that  g(3</w:t>
      </w:r>
      <w:r w:rsidRPr="002345BC">
        <w:rPr>
          <w:rFonts w:ascii="Lucida Sans Unicode" w:hAnsi="Lucida Sans Unicode"/>
          <w:sz w:val="20"/>
        </w:rPr>
        <w:t>∓</w:t>
      </w:r>
      <w:r>
        <w:t>iε) =  ±2i . Remember, g(z) = f(-z) = (-z-1)</w:t>
      </w:r>
      <w:r>
        <w:rPr>
          <w:rStyle w:val="superscript"/>
        </w:rPr>
        <w:t>α</w:t>
      </w:r>
      <w:r>
        <w:t>. So the argument of the power is not z-1, but -z-1. BUT, the fact that g(z) is different at 3</w:t>
      </w:r>
      <w:r w:rsidRPr="002345BC">
        <w:rPr>
          <w:rFonts w:ascii="Lucida Sans Unicode" w:hAnsi="Lucida Sans Unicode"/>
          <w:sz w:val="20"/>
        </w:rPr>
        <w:t>∓</w:t>
      </w:r>
      <w:r>
        <w:t xml:space="preserve">iε  means that g(z) has a cut on the right, not a cut on the left!  Thus, we draw this picture: </w:t>
      </w:r>
    </w:p>
    <w:p w14:paraId="24ED6D89" w14:textId="77777777" w:rsidR="002345BC" w:rsidRDefault="002345BC"/>
    <w:p w14:paraId="438FDBD0" w14:textId="77777777" w:rsidR="002345BC" w:rsidRDefault="002345BC">
      <w:r>
        <w:pict>
          <v:shape id="_x0000_i1031" type="#_x0000_t75" style="width:291.75pt;height:67.5pt">
            <v:imagedata r:id="rId12" o:title=""/>
          </v:shape>
        </w:pict>
      </w:r>
    </w:p>
    <w:p w14:paraId="00F09980" w14:textId="77777777" w:rsidR="007B700D" w:rsidRDefault="007B700D"/>
    <w:p w14:paraId="293D7C4C" w14:textId="77777777" w:rsidR="00DE3357" w:rsidRDefault="007B700D">
      <w:r>
        <w:t xml:space="preserve">It is the same picture, we have just moved the cut and branch point. </w:t>
      </w:r>
      <w:r w:rsidR="00E16F19">
        <w:t xml:space="preserve">So we now see g(z) having the branch point at z = -1 as claimed. BUT, we are still measuring angles the "A" way for vector -z-1. </w:t>
      </w:r>
      <w:r w:rsidR="00DE3357">
        <w:t xml:space="preserve">Notice that the vector -z-1 connects the point -z not to the </w:t>
      </w:r>
      <w:r w:rsidR="0078397A">
        <w:t xml:space="preserve">g(z) </w:t>
      </w:r>
      <w:r w:rsidR="00DE3357">
        <w:t xml:space="preserve">branch point at -1, but to the f(z) branch point at z = +1. </w:t>
      </w:r>
    </w:p>
    <w:p w14:paraId="36D63D50" w14:textId="77777777" w:rsidR="007B700D" w:rsidRDefault="00DE3357">
      <w:r>
        <w:tab/>
      </w:r>
      <w:r w:rsidR="00D40709">
        <w:t>Now if we want to know g(3), we are going to assume this is g(3-iε), so (-z-1)</w:t>
      </w:r>
      <w:r w:rsidR="00D40709">
        <w:rPr>
          <w:rStyle w:val="superscript"/>
        </w:rPr>
        <w:t>α</w:t>
      </w:r>
      <w:r w:rsidR="00D40709">
        <w:t xml:space="preserve"> = |-z-1|</w:t>
      </w:r>
      <w:r w:rsidR="00D40709">
        <w:rPr>
          <w:rStyle w:val="superscript"/>
        </w:rPr>
        <w:t>α</w:t>
      </w:r>
      <w:r w:rsidR="00D40709">
        <w:t xml:space="preserve"> (e</w:t>
      </w:r>
      <w:r w:rsidR="00D40709">
        <w:rPr>
          <w:rStyle w:val="superscript"/>
        </w:rPr>
        <w:t>+iπ</w:t>
      </w:r>
      <w:r w:rsidR="00D40709">
        <w:t>)</w:t>
      </w:r>
      <w:r w:rsidR="00D40709">
        <w:rPr>
          <w:rStyle w:val="superscript"/>
        </w:rPr>
        <w:t>α</w:t>
      </w:r>
      <w:r w:rsidR="00D40709">
        <w:t xml:space="preserve"> . If ζ = 1/2, this will then say (-z-1)</w:t>
      </w:r>
      <w:r w:rsidR="00D40709">
        <w:rPr>
          <w:rStyle w:val="superscript"/>
        </w:rPr>
        <w:t>1/2</w:t>
      </w:r>
      <w:r w:rsidR="00D40709">
        <w:t xml:space="preserve"> = |-z-1|</w:t>
      </w:r>
      <w:r w:rsidR="00D40709">
        <w:rPr>
          <w:rStyle w:val="superscript"/>
        </w:rPr>
        <w:t>1/2</w:t>
      </w:r>
      <w:r w:rsidR="00D40709">
        <w:t xml:space="preserve"> (e</w:t>
      </w:r>
      <w:r w:rsidR="00D40709">
        <w:rPr>
          <w:rStyle w:val="superscript"/>
        </w:rPr>
        <w:t>+iπ</w:t>
      </w:r>
      <w:r w:rsidR="00D40709">
        <w:t>)</w:t>
      </w:r>
      <w:r w:rsidR="00D40709">
        <w:rPr>
          <w:rStyle w:val="superscript"/>
        </w:rPr>
        <w:t>1/2</w:t>
      </w:r>
      <w:r w:rsidR="00D40709">
        <w:t xml:space="preserve">  =  +i  |-3-1|</w:t>
      </w:r>
      <w:r w:rsidR="00D40709">
        <w:rPr>
          <w:rStyle w:val="superscript"/>
        </w:rPr>
        <w:t>1/2</w:t>
      </w:r>
      <w:r>
        <w:t xml:space="preserve">  = +2i  (see code below).</w:t>
      </w:r>
    </w:p>
    <w:p w14:paraId="53FAF2E7" w14:textId="77777777" w:rsidR="00D53CD0" w:rsidRDefault="00D53CD0">
      <w:r>
        <w:tab/>
        <w:t>Once again, I will call this interpretation by the name (-z-1)</w:t>
      </w:r>
      <w:r>
        <w:rPr>
          <w:rStyle w:val="superscript"/>
        </w:rPr>
        <w:t>α</w:t>
      </w:r>
      <w:r>
        <w:rPr>
          <w:rStyle w:val="subscript"/>
        </w:rPr>
        <w:t>0RA</w:t>
      </w:r>
      <w:r>
        <w:t xml:space="preserve"> . It is the way Maple works, as this code shows: </w:t>
      </w:r>
    </w:p>
    <w:p w14:paraId="5D4558FD" w14:textId="77777777" w:rsidR="00D53CD0" w:rsidRDefault="00D53CD0"/>
    <w:p w14:paraId="4873D048" w14:textId="77777777" w:rsidR="00D53CD0" w:rsidRPr="00D53CD0" w:rsidRDefault="008071AA">
      <w:r>
        <w:pict>
          <v:shape id="_x0000_i1032" type="#_x0000_t75" style="width:303.75pt;height:181.5pt">
            <v:imagedata r:id="rId13" o:title=""/>
          </v:shape>
        </w:pict>
      </w:r>
    </w:p>
    <w:p w14:paraId="1E0A22FD" w14:textId="77777777" w:rsidR="00D86140" w:rsidRDefault="00D86140"/>
    <w:p w14:paraId="05ED0CAB" w14:textId="77777777" w:rsidR="006F39E2" w:rsidRDefault="0078397A">
      <w:r w:rsidRPr="00181BBE">
        <w:rPr>
          <w:b/>
        </w:rPr>
        <w:t>Comments</w:t>
      </w:r>
      <w:r>
        <w:t>:  Really, once we have chosen f(z) = (z-1)</w:t>
      </w:r>
      <w:r>
        <w:rPr>
          <w:rStyle w:val="superscript"/>
        </w:rPr>
        <w:t>α</w:t>
      </w:r>
      <w:r>
        <w:rPr>
          <w:rStyle w:val="subscript"/>
        </w:rPr>
        <w:t>0LA</w:t>
      </w:r>
      <w:r>
        <w:t xml:space="preserve"> , we are really </w:t>
      </w:r>
      <w:r w:rsidRPr="00181BBE">
        <w:rPr>
          <w:i/>
        </w:rPr>
        <w:t>forced</w:t>
      </w:r>
      <w:r>
        <w:t xml:space="preserve"> to g(z) = (-z-1)</w:t>
      </w:r>
      <w:r>
        <w:rPr>
          <w:rStyle w:val="superscript"/>
        </w:rPr>
        <w:t>α</w:t>
      </w:r>
      <w:r>
        <w:rPr>
          <w:rStyle w:val="subscript"/>
        </w:rPr>
        <w:t>0RA</w:t>
      </w:r>
      <w:r>
        <w:t xml:space="preserve"> . This is the only interpretation which is consistent with " g(z</w:t>
      </w:r>
      <w:r>
        <w:rPr>
          <w:rStyle w:val="subscript"/>
        </w:rPr>
        <w:t>1</w:t>
      </w:r>
      <w:r>
        <w:t>) equals f(z) evaluated at the point z = -z</w:t>
      </w:r>
      <w:r>
        <w:rPr>
          <w:rStyle w:val="subscript"/>
        </w:rPr>
        <w:t>1</w:t>
      </w:r>
      <w:r>
        <w:t>".  If you try to do anything else, you get inconsistency. Of course this method also gives f(z) = g</w:t>
      </w:r>
      <w:r w:rsidR="00D94A9B">
        <w:t xml:space="preserve">(-z) in a fully consistent manner. </w:t>
      </w:r>
    </w:p>
    <w:p w14:paraId="720BBDE8" w14:textId="77777777" w:rsidR="00E31250" w:rsidRDefault="00E31250"/>
    <w:p w14:paraId="4781598D" w14:textId="77777777" w:rsidR="00E31250" w:rsidRDefault="00E31250" w:rsidP="00E31250">
      <w:pPr>
        <w:pStyle w:val="Heading2"/>
      </w:pPr>
      <w:bookmarkStart w:id="14" w:name="_Toc254007728"/>
      <w:bookmarkStart w:id="15" w:name="_Toc254593189"/>
      <w:r>
        <w:t>2A</w:t>
      </w:r>
      <w:r w:rsidRPr="00335E6E">
        <w:t xml:space="preserve">. Normal interpretation of </w:t>
      </w:r>
      <w:r>
        <w:t>f(z) = (-1-z)</w:t>
      </w:r>
      <w:r>
        <w:rPr>
          <w:rStyle w:val="superscript"/>
        </w:rPr>
        <w:t>α</w:t>
      </w:r>
      <w:r w:rsidRPr="00335E6E">
        <w:t>.</w:t>
      </w:r>
      <w:bookmarkEnd w:id="14"/>
      <w:bookmarkEnd w:id="15"/>
      <w:r>
        <w:t xml:space="preserve">     </w:t>
      </w:r>
    </w:p>
    <w:p w14:paraId="48556232" w14:textId="77777777" w:rsidR="00E31250" w:rsidRDefault="00E31250" w:rsidP="00E31250"/>
    <w:p w14:paraId="0EA4E831" w14:textId="77777777" w:rsidR="00EB122C" w:rsidRDefault="00E31250" w:rsidP="00E31250">
      <w:r>
        <w:t xml:space="preserve">This is a much simpler version of section 2 above.  Just think of this as the same as Section 1A, but we have moved the branch point from 1 to -1. </w:t>
      </w:r>
      <w:r w:rsidR="00EB122C">
        <w:t xml:space="preserve">We get all the same conclusions that we got above. </w:t>
      </w:r>
    </w:p>
    <w:p w14:paraId="676C52FA" w14:textId="77777777" w:rsidR="00EB122C" w:rsidRDefault="00EB122C" w:rsidP="00E31250"/>
    <w:p w14:paraId="41B81CFB" w14:textId="77777777" w:rsidR="00E31250" w:rsidRDefault="00E31250" w:rsidP="00E31250">
      <w:r>
        <w:t xml:space="preserve">Here is the edited text from 1A: </w:t>
      </w:r>
    </w:p>
    <w:p w14:paraId="4F3CB30F" w14:textId="77777777" w:rsidR="00E31250" w:rsidRPr="00E31250" w:rsidRDefault="00E31250" w:rsidP="00E31250"/>
    <w:p w14:paraId="66AE132C" w14:textId="77777777" w:rsidR="00E31250" w:rsidRDefault="00E31250" w:rsidP="00E31250">
      <w:r>
        <w:t xml:space="preserve">The normal interpretation involves taking the vector -1-z  and giving </w:t>
      </w:r>
      <w:r w:rsidRPr="00F834AE">
        <w:rPr>
          <w:i/>
        </w:rPr>
        <w:t>it</w:t>
      </w:r>
      <w:r>
        <w:t xml:space="preserve"> our usual Method A angles, so that the vector -1-z has angle in range (-π,π). </w:t>
      </w:r>
    </w:p>
    <w:p w14:paraId="3F227F30" w14:textId="77777777" w:rsidR="00E31250" w:rsidRDefault="00E31250" w:rsidP="00E31250"/>
    <w:p w14:paraId="2976261C" w14:textId="77777777" w:rsidR="00E31250" w:rsidRDefault="00EB122C" w:rsidP="00E31250">
      <w:r>
        <w:pict>
          <v:shape id="_x0000_i1033" type="#_x0000_t75" style="width:117.75pt;height:62.25pt">
            <v:imagedata r:id="rId14" o:title=""/>
          </v:shape>
        </w:pict>
      </w:r>
      <w:r w:rsidR="00E31250">
        <w:tab/>
      </w:r>
      <w:r w:rsidR="00E31250">
        <w:tab/>
      </w:r>
      <w:r w:rsidR="00E31250">
        <w:tab/>
      </w:r>
      <w:r>
        <w:pict>
          <v:shape id="_x0000_i1034" type="#_x0000_t75" style="width:114.75pt;height:64.5pt">
            <v:imagedata r:id="rId15" o:title=""/>
          </v:shape>
        </w:pict>
      </w:r>
    </w:p>
    <w:p w14:paraId="34A0D990" w14:textId="77777777" w:rsidR="00E31250" w:rsidRDefault="00E31250" w:rsidP="00E31250"/>
    <w:p w14:paraId="19C7378A" w14:textId="77777777" w:rsidR="00E31250" w:rsidRDefault="00E31250" w:rsidP="00E31250">
      <w:r>
        <w:t>f(z) = |</w:t>
      </w:r>
      <w:r w:rsidR="00EB122C">
        <w:t>-</w:t>
      </w:r>
      <w:r>
        <w:t>1-z|</w:t>
      </w:r>
      <w:r>
        <w:rPr>
          <w:rStyle w:val="superscript"/>
        </w:rPr>
        <w:t>α</w:t>
      </w:r>
      <w:r>
        <w:t xml:space="preserve"> exp[ iα( arg(</w:t>
      </w:r>
      <w:r w:rsidR="00EB122C">
        <w:t>-</w:t>
      </w:r>
      <w:r>
        <w:t>1-z) ]</w:t>
      </w:r>
    </w:p>
    <w:p w14:paraId="0AAA74E4" w14:textId="77777777" w:rsidR="00E31250" w:rsidRPr="008D0DB3" w:rsidRDefault="00E31250" w:rsidP="00E31250"/>
    <w:p w14:paraId="4852F471" w14:textId="77777777" w:rsidR="00E31250" w:rsidRDefault="00E31250" w:rsidP="00E31250">
      <w:pPr>
        <w:rPr>
          <w:rFonts w:eastAsia="Arial Unicode MS"/>
        </w:rPr>
      </w:pPr>
      <w:r>
        <w:t xml:space="preserve">If z = 2±iε, we have angle </w:t>
      </w:r>
      <w:r>
        <w:rPr>
          <w:rFonts w:ascii="Lucida Sans Unicode" w:hAnsi="Lucida Sans Unicode"/>
        </w:rPr>
        <w:t xml:space="preserve">∓ </w:t>
      </w:r>
      <w:r w:rsidRPr="008D0DB3">
        <w:t>iπ</w:t>
      </w:r>
      <w:r>
        <w:t xml:space="preserve">  so phase is e</w:t>
      </w:r>
      <w:r w:rsidRPr="008D0DB3">
        <w:rPr>
          <w:rStyle w:val="superscript"/>
          <w:rFonts w:ascii="Arial Unicode MS" w:eastAsia="Arial Unicode MS" w:hAnsi="Arial Unicode MS" w:cs="Arial Unicode MS" w:hint="eastAsia"/>
        </w:rPr>
        <w:t>∓</w:t>
      </w:r>
      <w:r w:rsidRPr="008D0DB3">
        <w:rPr>
          <w:rStyle w:val="superscript"/>
          <w:rFonts w:eastAsia="Arial Unicode MS"/>
        </w:rPr>
        <w:t>iαπ</w:t>
      </w:r>
      <w:r>
        <w:rPr>
          <w:rFonts w:eastAsia="Arial Unicode MS"/>
        </w:rPr>
        <w:t xml:space="preserve"> and we have a cut on the right</w:t>
      </w:r>
    </w:p>
    <w:p w14:paraId="317873EF" w14:textId="77777777" w:rsidR="00E31250" w:rsidRDefault="00E31250" w:rsidP="00E31250">
      <w:pPr>
        <w:rPr>
          <w:rFonts w:eastAsia="Arial Unicode MS"/>
        </w:rPr>
      </w:pPr>
      <w:r>
        <w:rPr>
          <w:rFonts w:eastAsia="Arial Unicode MS"/>
        </w:rPr>
        <w:t xml:space="preserve">If z = -2±iε we have angle 0 so no cut on the left. </w:t>
      </w:r>
    </w:p>
    <w:p w14:paraId="75046C57" w14:textId="77777777" w:rsidR="00E31250" w:rsidRDefault="00E31250" w:rsidP="00E31250">
      <w:pPr>
        <w:rPr>
          <w:rFonts w:eastAsia="Arial Unicode MS"/>
        </w:rPr>
      </w:pPr>
    </w:p>
    <w:p w14:paraId="45BD419D" w14:textId="77777777" w:rsidR="00E31250" w:rsidRDefault="00E31250" w:rsidP="00E31250">
      <w:pPr>
        <w:rPr>
          <w:rFonts w:eastAsia="Arial Unicode MS"/>
        </w:rPr>
      </w:pPr>
      <w:r>
        <w:rPr>
          <w:rFonts w:eastAsia="Arial Unicode MS"/>
        </w:rPr>
        <w:t xml:space="preserve">Therefore, this function has a cut going to the right. This is I think the "natural" interpretation. </w:t>
      </w:r>
    </w:p>
    <w:p w14:paraId="088AEF31" w14:textId="77777777" w:rsidR="00E31250" w:rsidRDefault="00E31250" w:rsidP="00E31250">
      <w:pPr>
        <w:rPr>
          <w:rFonts w:eastAsia="Arial Unicode MS"/>
        </w:rPr>
      </w:pPr>
    </w:p>
    <w:p w14:paraId="5506E565" w14:textId="77777777" w:rsidR="00E31250" w:rsidRDefault="00E31250" w:rsidP="00AC3D76">
      <w:pPr>
        <w:tabs>
          <w:tab w:val="left" w:pos="8550"/>
        </w:tabs>
      </w:pPr>
      <w:r>
        <w:rPr>
          <w:rFonts w:eastAsia="Arial Unicode MS"/>
        </w:rPr>
        <w:t xml:space="preserve">If we </w:t>
      </w:r>
      <w:r w:rsidRPr="009C479C">
        <w:rPr>
          <w:rFonts w:eastAsia="Arial Unicode MS"/>
          <w:i/>
        </w:rPr>
        <w:t>insist</w:t>
      </w:r>
      <w:r>
        <w:rPr>
          <w:rFonts w:eastAsia="Arial Unicode MS"/>
        </w:rPr>
        <w:t xml:space="preserve"> on working with the vector z</w:t>
      </w:r>
      <w:r w:rsidR="00EB122C">
        <w:rPr>
          <w:rFonts w:eastAsia="Arial Unicode MS"/>
        </w:rPr>
        <w:t>+</w:t>
      </w:r>
      <w:r>
        <w:rPr>
          <w:rFonts w:eastAsia="Arial Unicode MS"/>
        </w:rPr>
        <w:t xml:space="preserve">1, we can draw the picture on the right above. With the convention that a drawn angle is negative if drawn CW from some starting point (as in this figure), then if we treat the vector </w:t>
      </w:r>
      <w:r w:rsidR="00EB122C">
        <w:rPr>
          <w:rFonts w:eastAsia="Arial Unicode MS"/>
        </w:rPr>
        <w:t xml:space="preserve">z+1 </w:t>
      </w:r>
      <w:r>
        <w:rPr>
          <w:rFonts w:eastAsia="Arial Unicode MS"/>
        </w:rPr>
        <w:t xml:space="preserve">as having an angle in the range (-π,π) relative to the </w:t>
      </w:r>
      <w:r w:rsidRPr="009C479C">
        <w:rPr>
          <w:rFonts w:eastAsia="Arial Unicode MS"/>
          <w:i/>
        </w:rPr>
        <w:t>line to the left</w:t>
      </w:r>
      <w:r>
        <w:rPr>
          <w:rFonts w:eastAsia="Arial Unicode MS"/>
        </w:rPr>
        <w:t xml:space="preserve">, then we get exactly the same phases as noted above for our two test cases. The angle shown in our figure to the right might be - 120 degrees, for example, the same as the angle for the left figure. </w:t>
      </w:r>
    </w:p>
    <w:p w14:paraId="049B2F2F" w14:textId="77777777" w:rsidR="00BD137C" w:rsidRDefault="00BD137C"/>
    <w:p w14:paraId="506DC93B" w14:textId="77777777" w:rsidR="00BD137C" w:rsidRPr="0047756C" w:rsidRDefault="00BD137C" w:rsidP="00335E6E">
      <w:pPr>
        <w:pStyle w:val="Heading2"/>
      </w:pPr>
      <w:bookmarkStart w:id="16" w:name="_Toc253854679"/>
      <w:bookmarkStart w:id="17" w:name="_Toc253854701"/>
      <w:bookmarkStart w:id="18" w:name="_Toc253854739"/>
      <w:bookmarkStart w:id="19" w:name="_Toc253855719"/>
      <w:bookmarkStart w:id="20" w:name="_Toc254007729"/>
      <w:bookmarkStart w:id="21" w:name="_Toc254593190"/>
      <w:r w:rsidRPr="0047756C">
        <w:t>3. Application  Example</w:t>
      </w:r>
      <w:r>
        <w:t>:</w:t>
      </w:r>
      <w:r>
        <w:tab/>
      </w:r>
      <w:r>
        <w:tab/>
        <w:t>h(z) =  f(z) + g(z)</w:t>
      </w:r>
      <w:bookmarkEnd w:id="16"/>
      <w:bookmarkEnd w:id="17"/>
      <w:bookmarkEnd w:id="18"/>
      <w:bookmarkEnd w:id="19"/>
      <w:bookmarkEnd w:id="20"/>
      <w:bookmarkEnd w:id="21"/>
      <w:r w:rsidRPr="0047756C">
        <w:t xml:space="preserve"> </w:t>
      </w:r>
      <w:r>
        <w:tab/>
      </w:r>
      <w:r>
        <w:tab/>
      </w:r>
    </w:p>
    <w:p w14:paraId="1ECDCE41" w14:textId="77777777" w:rsidR="00BD137C" w:rsidRDefault="00BD137C" w:rsidP="00BD137C"/>
    <w:p w14:paraId="586E43B7" w14:textId="77777777" w:rsidR="00BD137C" w:rsidRDefault="00BD137C" w:rsidP="00BD137C">
      <w:r>
        <w:t>Consider the following function:</w:t>
      </w:r>
    </w:p>
    <w:p w14:paraId="1928B4DA" w14:textId="77777777" w:rsidR="00BD137C" w:rsidRDefault="00BD137C" w:rsidP="00BD137C"/>
    <w:p w14:paraId="49AEBBDA" w14:textId="77777777" w:rsidR="00BD137C" w:rsidRDefault="00BD137C" w:rsidP="00BD137C">
      <w:r>
        <w:tab/>
        <w:t>h(z) =  f(z) + g(z) =   (z-1)</w:t>
      </w:r>
      <w:r>
        <w:rPr>
          <w:rStyle w:val="superscript"/>
        </w:rPr>
        <w:t>α</w:t>
      </w:r>
      <w:r>
        <w:rPr>
          <w:rStyle w:val="subscript"/>
        </w:rPr>
        <w:t>0LA</w:t>
      </w:r>
      <w:r>
        <w:t xml:space="preserve">  +  (-z-1)</w:t>
      </w:r>
      <w:r>
        <w:rPr>
          <w:rStyle w:val="superscript"/>
        </w:rPr>
        <w:t>α</w:t>
      </w:r>
      <w:r>
        <w:rPr>
          <w:rStyle w:val="subscript"/>
        </w:rPr>
        <w:t>0RA</w:t>
      </w:r>
    </w:p>
    <w:p w14:paraId="4F697DED" w14:textId="77777777" w:rsidR="00BD137C" w:rsidRDefault="00BD137C" w:rsidP="00BD137C"/>
    <w:p w14:paraId="1D10BDDF" w14:textId="77777777" w:rsidR="00BD137C" w:rsidRDefault="00BD137C" w:rsidP="00BD137C">
      <w:r>
        <w:t xml:space="preserve">This sum function is cut along </w:t>
      </w:r>
      <w:r w:rsidRPr="00BD137C">
        <w:rPr>
          <w:i/>
        </w:rPr>
        <w:t>the entire real axis</w:t>
      </w:r>
      <w:r>
        <w:t xml:space="preserve"> because we have to superpose the cuts of the two terms. These cuts are (-∞,1) and (-1,+∞).  We know exactly how to evaluate this function by evaluating each term and then adding them. Maple knows how to do this too. </w:t>
      </w:r>
    </w:p>
    <w:p w14:paraId="2650E682" w14:textId="77777777" w:rsidR="00BD137C" w:rsidRDefault="00BD137C"/>
    <w:p w14:paraId="08A7E28B" w14:textId="77777777" w:rsidR="00D94A9B" w:rsidRDefault="00D94A9B"/>
    <w:p w14:paraId="2BAAB5C1" w14:textId="77777777" w:rsidR="00AC27A9" w:rsidRPr="0047756C" w:rsidRDefault="00BD137C" w:rsidP="00335E6E">
      <w:pPr>
        <w:pStyle w:val="Heading2"/>
      </w:pPr>
      <w:bookmarkStart w:id="22" w:name="_Toc253854680"/>
      <w:bookmarkStart w:id="23" w:name="_Toc253854702"/>
      <w:bookmarkStart w:id="24" w:name="_Toc253854740"/>
      <w:bookmarkStart w:id="25" w:name="_Toc253855720"/>
      <w:bookmarkStart w:id="26" w:name="_Toc254007730"/>
      <w:bookmarkStart w:id="27" w:name="_Toc254593191"/>
      <w:r>
        <w:t>4</w:t>
      </w:r>
      <w:r w:rsidR="00AC27A9" w:rsidRPr="0047756C">
        <w:t>. Application Example</w:t>
      </w:r>
      <w:r w:rsidR="005165A7">
        <w:t>:</w:t>
      </w:r>
      <w:r w:rsidR="005165A7">
        <w:tab/>
      </w:r>
      <w:r w:rsidR="005165A7">
        <w:tab/>
        <w:t>f</w:t>
      </w:r>
      <w:r w:rsidR="005165A7">
        <w:rPr>
          <w:rStyle w:val="subscript"/>
        </w:rPr>
        <w:t>1</w:t>
      </w:r>
      <w:r w:rsidR="005165A7">
        <w:t xml:space="preserve">(z) = </w:t>
      </w:r>
      <w:r w:rsidR="005165A7" w:rsidRPr="000C5572">
        <w:rPr>
          <w:color w:val="000000"/>
        </w:rPr>
        <w:t>(</w:t>
      </w:r>
      <w:r w:rsidR="005165A7" w:rsidRPr="000C5572">
        <w:rPr>
          <w:rFonts w:ascii="Lucida Sans Unicode" w:hAnsi="Lucida Sans Unicode"/>
          <w:color w:val="000000"/>
          <w:sz w:val="20"/>
        </w:rPr>
        <w:t>∓</w:t>
      </w:r>
      <w:r w:rsidR="005165A7" w:rsidRPr="000C5572">
        <w:rPr>
          <w:color w:val="000000"/>
        </w:rPr>
        <w:t>i)</w:t>
      </w:r>
      <w:r w:rsidR="005165A7">
        <w:rPr>
          <w:rStyle w:val="superscript"/>
        </w:rPr>
        <w:t xml:space="preserve">2α </w:t>
      </w:r>
      <w:r w:rsidR="005165A7">
        <w:t>f(z)</w:t>
      </w:r>
      <w:bookmarkEnd w:id="22"/>
      <w:bookmarkEnd w:id="23"/>
      <w:bookmarkEnd w:id="24"/>
      <w:bookmarkEnd w:id="25"/>
      <w:bookmarkEnd w:id="26"/>
      <w:bookmarkEnd w:id="27"/>
    </w:p>
    <w:p w14:paraId="4F0B7CFC" w14:textId="77777777" w:rsidR="00AC27A9" w:rsidRDefault="00AC27A9" w:rsidP="00AC27A9"/>
    <w:p w14:paraId="06C6C184" w14:textId="77777777" w:rsidR="00AC27A9" w:rsidRDefault="00AC27A9" w:rsidP="00AC27A9">
      <w:r>
        <w:t>Consider the following function:</w:t>
      </w:r>
    </w:p>
    <w:p w14:paraId="11FAA2FF" w14:textId="77777777" w:rsidR="00AC27A9" w:rsidRDefault="00AC27A9"/>
    <w:p w14:paraId="574BD366" w14:textId="77777777" w:rsidR="00AC27A9" w:rsidRDefault="00AC27A9">
      <w:r>
        <w:tab/>
      </w:r>
      <w:r>
        <w:tab/>
        <w:t>f</w:t>
      </w:r>
      <w:r>
        <w:rPr>
          <w:rStyle w:val="subscript"/>
        </w:rPr>
        <w:t>1</w:t>
      </w:r>
      <w:r>
        <w:t>(z) = e</w:t>
      </w:r>
      <w:r w:rsidRPr="00C11705">
        <w:rPr>
          <w:rStyle w:val="superscript"/>
          <w:rFonts w:ascii="Arial Unicode MS" w:eastAsia="Arial Unicode MS" w:hAnsi="Arial Unicode MS" w:cs="Arial Unicode MS" w:hint="eastAsia"/>
          <w:szCs w:val="24"/>
        </w:rPr>
        <w:t>∓</w:t>
      </w:r>
      <w:r>
        <w:rPr>
          <w:rStyle w:val="superscript"/>
        </w:rPr>
        <w:t xml:space="preserve">iπα </w:t>
      </w:r>
      <w:r>
        <w:t>f(z) = e</w:t>
      </w:r>
      <w:r w:rsidRPr="00C11705">
        <w:rPr>
          <w:rStyle w:val="superscript"/>
          <w:rFonts w:ascii="Arial Unicode MS" w:eastAsia="Arial Unicode MS" w:hAnsi="Arial Unicode MS" w:cs="Arial Unicode MS" w:hint="eastAsia"/>
          <w:szCs w:val="24"/>
        </w:rPr>
        <w:t>∓</w:t>
      </w:r>
      <w:r>
        <w:rPr>
          <w:rStyle w:val="superscript"/>
        </w:rPr>
        <w:t>iπα</w:t>
      </w:r>
      <w:r>
        <w:t xml:space="preserve"> (z-1)</w:t>
      </w:r>
      <w:r>
        <w:rPr>
          <w:rStyle w:val="superscript"/>
        </w:rPr>
        <w:t>α</w:t>
      </w:r>
      <w:r>
        <w:rPr>
          <w:rStyle w:val="subscript"/>
        </w:rPr>
        <w:t>0LA</w:t>
      </w:r>
    </w:p>
    <w:p w14:paraId="12F9C3D4" w14:textId="77777777" w:rsidR="00AC27A9" w:rsidRDefault="00AC27A9">
      <w:r>
        <w:t>or</w:t>
      </w:r>
    </w:p>
    <w:p w14:paraId="12DA5257" w14:textId="77777777" w:rsidR="00AC27A9" w:rsidRDefault="00AC27A9">
      <w:pPr>
        <w:rPr>
          <w:rStyle w:val="subscript"/>
        </w:rPr>
      </w:pPr>
      <w:r>
        <w:tab/>
      </w:r>
      <w:r>
        <w:tab/>
        <w:t>f</w:t>
      </w:r>
      <w:r>
        <w:rPr>
          <w:rStyle w:val="subscript"/>
        </w:rPr>
        <w:t>1</w:t>
      </w:r>
      <w:r>
        <w:t xml:space="preserve">(z) =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 xml:space="preserve">2α </w:t>
      </w:r>
      <w:r>
        <w:t>f(z)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2α</w:t>
      </w:r>
      <w:r>
        <w:t xml:space="preserve"> (z-1)</w:t>
      </w:r>
      <w:r>
        <w:rPr>
          <w:rStyle w:val="superscript"/>
        </w:rPr>
        <w:t>α</w:t>
      </w:r>
      <w:r>
        <w:rPr>
          <w:rStyle w:val="subscript"/>
        </w:rPr>
        <w:t>0LA</w:t>
      </w:r>
    </w:p>
    <w:p w14:paraId="5C95A188" w14:textId="77777777" w:rsidR="00AC27A9" w:rsidRDefault="00AC27A9">
      <w:pPr>
        <w:rPr>
          <w:rStyle w:val="subscript"/>
        </w:rPr>
      </w:pPr>
    </w:p>
    <w:p w14:paraId="7362B4A5" w14:textId="77777777" w:rsidR="00AC27A9" w:rsidRDefault="00AC27A9" w:rsidP="00AC27A9">
      <w:r>
        <w:t>where we use the upper sign if Im(z) &gt; 0, and the lower sign if Im(z) &lt; 0. Recall this picture we had for f(z) =  (z-1)</w:t>
      </w:r>
      <w:r>
        <w:rPr>
          <w:rStyle w:val="superscript"/>
        </w:rPr>
        <w:t>α</w:t>
      </w:r>
      <w:r>
        <w:rPr>
          <w:rStyle w:val="subscript"/>
        </w:rPr>
        <w:t>0LA</w:t>
      </w:r>
    </w:p>
    <w:p w14:paraId="2CB920C5" w14:textId="77777777" w:rsidR="00AC27A9" w:rsidRDefault="00AC27A9" w:rsidP="00AC27A9"/>
    <w:p w14:paraId="552ADEBC" w14:textId="77777777" w:rsidR="00AC27A9" w:rsidRDefault="00AC27A9" w:rsidP="00AC27A9">
      <w:r>
        <w:tab/>
      </w:r>
      <w:r w:rsidR="003134A7">
        <w:pict>
          <v:shape id="_x0000_i1035" type="#_x0000_t75" style="width:232.5pt;height:42pt">
            <v:imagedata r:id="rId16" o:title=""/>
          </v:shape>
        </w:pict>
      </w:r>
    </w:p>
    <w:p w14:paraId="68AFC2D6" w14:textId="77777777" w:rsidR="00AC27A9" w:rsidRDefault="00AC27A9" w:rsidP="00AC27A9"/>
    <w:p w14:paraId="39D28534" w14:textId="77777777" w:rsidR="00AC27A9" w:rsidRDefault="00AC27A9" w:rsidP="00AC27A9">
      <w:r>
        <w:t xml:space="preserve">You can see that the coefficient we have chosen exactly "unwinds" the phase of the vector z-1. </w:t>
      </w:r>
      <w:r w:rsidR="0068701B">
        <w:t>For the point shown, we have</w:t>
      </w:r>
    </w:p>
    <w:p w14:paraId="5C4CE039" w14:textId="77777777" w:rsidR="0068701B" w:rsidRDefault="0068701B" w:rsidP="00AC27A9"/>
    <w:p w14:paraId="0C42DDBA" w14:textId="77777777" w:rsidR="0068701B" w:rsidRPr="0068701B" w:rsidRDefault="0068701B" w:rsidP="00AC27A9">
      <w:r>
        <w:tab/>
        <w:t>f</w:t>
      </w:r>
      <w:r>
        <w:rPr>
          <w:rStyle w:val="subscript"/>
        </w:rPr>
        <w:t>1</w:t>
      </w:r>
      <w:r>
        <w:t>(-3+iε)  = e</w:t>
      </w:r>
      <w:r>
        <w:rPr>
          <w:rStyle w:val="superscript"/>
        </w:rPr>
        <w:t>-iπα</w:t>
      </w:r>
      <w:r>
        <w:t xml:space="preserve"> |z-1|</w:t>
      </w:r>
      <w:r>
        <w:rPr>
          <w:rStyle w:val="superscript"/>
        </w:rPr>
        <w:t>α</w:t>
      </w:r>
      <w:r>
        <w:t xml:space="preserve"> e</w:t>
      </w:r>
      <w:r>
        <w:rPr>
          <w:rStyle w:val="superscript"/>
          <w:rFonts w:ascii="Times New Roman" w:hAnsi="Times New Roman"/>
        </w:rPr>
        <w:t>+</w:t>
      </w:r>
      <w:r w:rsidRPr="0068701B">
        <w:rPr>
          <w:rStyle w:val="superscript"/>
        </w:rPr>
        <w:t>iπα</w:t>
      </w:r>
      <w:r>
        <w:t xml:space="preserve">  =  |z-1|</w:t>
      </w:r>
      <w:r>
        <w:rPr>
          <w:rStyle w:val="superscript"/>
        </w:rPr>
        <w:t>α</w:t>
      </w:r>
      <w:r>
        <w:t xml:space="preserve">  = real and positive</w:t>
      </w:r>
    </w:p>
    <w:p w14:paraId="7C40D513" w14:textId="77777777" w:rsidR="00AC27A9" w:rsidRDefault="00AC27A9"/>
    <w:p w14:paraId="5E3B360F" w14:textId="77777777" w:rsidR="00AC27A9" w:rsidRDefault="0068701B">
      <w:r>
        <w:t>Similarly</w:t>
      </w:r>
    </w:p>
    <w:p w14:paraId="2095B68B" w14:textId="77777777" w:rsidR="0068701B" w:rsidRDefault="0068701B"/>
    <w:p w14:paraId="2A88A4D9" w14:textId="77777777" w:rsidR="0068701B" w:rsidRDefault="0068701B" w:rsidP="0068701B">
      <w:r>
        <w:tab/>
        <w:t>f</w:t>
      </w:r>
      <w:r>
        <w:rPr>
          <w:rStyle w:val="subscript"/>
        </w:rPr>
        <w:t>1</w:t>
      </w:r>
      <w:r>
        <w:t>(-3-iε)  = e</w:t>
      </w:r>
      <w:r>
        <w:rPr>
          <w:rStyle w:val="superscript"/>
        </w:rPr>
        <w:t>+iπα</w:t>
      </w:r>
      <w:r>
        <w:t xml:space="preserve"> |z-1|</w:t>
      </w:r>
      <w:r>
        <w:rPr>
          <w:rStyle w:val="superscript"/>
        </w:rPr>
        <w:t>α</w:t>
      </w:r>
      <w:r>
        <w:t xml:space="preserve"> e</w:t>
      </w:r>
      <w:r>
        <w:rPr>
          <w:rStyle w:val="superscript"/>
          <w:rFonts w:ascii="Times New Roman" w:hAnsi="Times New Roman"/>
        </w:rPr>
        <w:t>-</w:t>
      </w:r>
      <w:r w:rsidRPr="0068701B">
        <w:rPr>
          <w:rStyle w:val="superscript"/>
        </w:rPr>
        <w:t>iπα</w:t>
      </w:r>
      <w:r>
        <w:t xml:space="preserve">  =  |z-1|</w:t>
      </w:r>
      <w:r>
        <w:rPr>
          <w:rStyle w:val="superscript"/>
        </w:rPr>
        <w:t>α</w:t>
      </w:r>
      <w:r>
        <w:t xml:space="preserve">  = real and positive</w:t>
      </w:r>
    </w:p>
    <w:p w14:paraId="5728F511" w14:textId="77777777" w:rsidR="0068701B" w:rsidRDefault="0068701B" w:rsidP="0068701B"/>
    <w:p w14:paraId="594E7E04" w14:textId="77777777" w:rsidR="0068701B" w:rsidRDefault="0068701B" w:rsidP="0068701B">
      <w:r>
        <w:t>So this function f</w:t>
      </w:r>
      <w:r>
        <w:rPr>
          <w:rStyle w:val="subscript"/>
        </w:rPr>
        <w:t>1</w:t>
      </w:r>
      <w:r>
        <w:t xml:space="preserve">(z) in fact has </w:t>
      </w:r>
      <w:r w:rsidRPr="003134A7">
        <w:rPr>
          <w:i/>
        </w:rPr>
        <w:t>no cut on the left</w:t>
      </w:r>
      <w:r>
        <w:t xml:space="preserve">! </w:t>
      </w:r>
      <w:r w:rsidR="00511948">
        <w:t xml:space="preserve"> But it does have a cut on the right: </w:t>
      </w:r>
    </w:p>
    <w:p w14:paraId="33454E6C" w14:textId="77777777" w:rsidR="00511948" w:rsidRDefault="00511948" w:rsidP="0068701B"/>
    <w:p w14:paraId="04DE5F74" w14:textId="77777777" w:rsidR="00511948" w:rsidRPr="0068701B" w:rsidRDefault="00511948" w:rsidP="00511948">
      <w:r>
        <w:tab/>
        <w:t>f</w:t>
      </w:r>
      <w:r>
        <w:rPr>
          <w:rStyle w:val="subscript"/>
        </w:rPr>
        <w:t>1</w:t>
      </w:r>
      <w:r>
        <w:t>(3+iε)   = e</w:t>
      </w:r>
      <w:r>
        <w:rPr>
          <w:rStyle w:val="superscript"/>
        </w:rPr>
        <w:t>+iπα</w:t>
      </w:r>
      <w:r>
        <w:t xml:space="preserve"> |z-1|</w:t>
      </w:r>
      <w:r>
        <w:rPr>
          <w:rStyle w:val="superscript"/>
        </w:rPr>
        <w:t>α</w:t>
      </w:r>
      <w:r>
        <w:t xml:space="preserve"> e</w:t>
      </w:r>
      <w:r>
        <w:rPr>
          <w:rStyle w:val="superscript"/>
          <w:rFonts w:ascii="Times New Roman" w:hAnsi="Times New Roman"/>
        </w:rPr>
        <w:t>0</w:t>
      </w:r>
      <w:r>
        <w:t xml:space="preserve">  = e</w:t>
      </w:r>
      <w:r>
        <w:rPr>
          <w:rStyle w:val="superscript"/>
        </w:rPr>
        <w:t>+iπα</w:t>
      </w:r>
      <w:r>
        <w:t xml:space="preserve"> |z-1|</w:t>
      </w:r>
      <w:r>
        <w:rPr>
          <w:rStyle w:val="superscript"/>
        </w:rPr>
        <w:t>α</w:t>
      </w:r>
      <w:r>
        <w:t xml:space="preserve"> </w:t>
      </w:r>
    </w:p>
    <w:p w14:paraId="62008CED" w14:textId="77777777" w:rsidR="00511948" w:rsidRDefault="00511948" w:rsidP="00511948">
      <w:r>
        <w:tab/>
        <w:t>f</w:t>
      </w:r>
      <w:r>
        <w:rPr>
          <w:rStyle w:val="subscript"/>
        </w:rPr>
        <w:t>1</w:t>
      </w:r>
      <w:r>
        <w:t>(3-</w:t>
      </w:r>
      <w:r w:rsidR="00A67BF0">
        <w:t xml:space="preserve"> </w:t>
      </w:r>
      <w:r>
        <w:t>iε)  = e</w:t>
      </w:r>
      <w:r>
        <w:rPr>
          <w:rStyle w:val="superscript"/>
        </w:rPr>
        <w:t>-iπα</w:t>
      </w:r>
      <w:r>
        <w:t xml:space="preserve"> |z-1|</w:t>
      </w:r>
      <w:r>
        <w:rPr>
          <w:rStyle w:val="superscript"/>
        </w:rPr>
        <w:t>α</w:t>
      </w:r>
      <w:r>
        <w:t xml:space="preserve"> e</w:t>
      </w:r>
      <w:r>
        <w:rPr>
          <w:rStyle w:val="superscript"/>
          <w:rFonts w:ascii="Times New Roman" w:hAnsi="Times New Roman"/>
        </w:rPr>
        <w:t>0</w:t>
      </w:r>
      <w:r>
        <w:t xml:space="preserve">  =</w:t>
      </w:r>
      <w:r w:rsidRPr="00511948">
        <w:t xml:space="preserve"> </w:t>
      </w:r>
      <w:r>
        <w:t>e</w:t>
      </w:r>
      <w:r>
        <w:rPr>
          <w:rStyle w:val="superscript"/>
        </w:rPr>
        <w:t>-iπα</w:t>
      </w:r>
      <w:r>
        <w:t xml:space="preserve"> |z-1|</w:t>
      </w:r>
      <w:r>
        <w:rPr>
          <w:rStyle w:val="superscript"/>
        </w:rPr>
        <w:t>α</w:t>
      </w:r>
      <w:r>
        <w:t xml:space="preserve"> </w:t>
      </w:r>
    </w:p>
    <w:p w14:paraId="4A2B4B3F" w14:textId="77777777" w:rsidR="00511948" w:rsidRDefault="00511948" w:rsidP="00511948"/>
    <w:p w14:paraId="79F27FFB" w14:textId="77777777" w:rsidR="00511948" w:rsidRDefault="00511948" w:rsidP="00511948">
      <w:r>
        <w:t>Therefore, a correct picture for f</w:t>
      </w:r>
      <w:r>
        <w:rPr>
          <w:rStyle w:val="subscript"/>
        </w:rPr>
        <w:t>1</w:t>
      </w:r>
      <w:r>
        <w:t xml:space="preserve">(z) would be this: </w:t>
      </w:r>
    </w:p>
    <w:p w14:paraId="6724C70D" w14:textId="77777777" w:rsidR="003134A7" w:rsidRDefault="003134A7" w:rsidP="00511948"/>
    <w:p w14:paraId="08F53C21" w14:textId="77777777" w:rsidR="003134A7" w:rsidRDefault="003134A7" w:rsidP="00511948">
      <w:r>
        <w:pict>
          <v:shape id="_x0000_i1036" type="#_x0000_t75" style="width:280.5pt;height:48pt">
            <v:imagedata r:id="rId17" o:title=""/>
          </v:shape>
        </w:pict>
      </w:r>
    </w:p>
    <w:p w14:paraId="431081E0" w14:textId="77777777" w:rsidR="00511948" w:rsidRDefault="00511948" w:rsidP="00511948"/>
    <w:p w14:paraId="6B533794" w14:textId="77777777" w:rsidR="00511948" w:rsidRDefault="003134A7" w:rsidP="0068701B">
      <w:r>
        <w:t>At the real axis, our function f</w:t>
      </w:r>
      <w:r>
        <w:rPr>
          <w:rStyle w:val="subscript"/>
        </w:rPr>
        <w:t>1</w:t>
      </w:r>
      <w:r>
        <w:t xml:space="preserve">(z) is fully continuous through the real axis, despite our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2α</w:t>
      </w:r>
      <w:r>
        <w:t xml:space="preserve"> coefficient, so f</w:t>
      </w:r>
      <w:r>
        <w:rPr>
          <w:rStyle w:val="subscript"/>
        </w:rPr>
        <w:t>1</w:t>
      </w:r>
      <w:r>
        <w:t xml:space="preserve">(z)is I am pretty sure an "analytic function" away from the cut shown. </w:t>
      </w:r>
    </w:p>
    <w:p w14:paraId="7288145C" w14:textId="77777777" w:rsidR="00DE1B67" w:rsidRDefault="00DE1B67" w:rsidP="0068701B">
      <w:r>
        <w:tab/>
        <w:t xml:space="preserve">Let's compute the following specific value for later use: </w:t>
      </w:r>
    </w:p>
    <w:p w14:paraId="69820754" w14:textId="77777777" w:rsidR="00DE1B67" w:rsidRDefault="00DE1B67" w:rsidP="0068701B"/>
    <w:p w14:paraId="3C600FBC" w14:textId="77777777" w:rsidR="00A43DE0" w:rsidRDefault="00DE1B67" w:rsidP="00A43DE0">
      <w:r>
        <w:tab/>
        <w:t>f</w:t>
      </w:r>
      <w:r>
        <w:rPr>
          <w:rStyle w:val="subscript"/>
        </w:rPr>
        <w:t>1</w:t>
      </w:r>
      <w:r>
        <w:t>(0.5 ± iε)  =</w:t>
      </w:r>
      <w:r w:rsidR="00A43DE0">
        <w:t xml:space="preserve"> </w:t>
      </w:r>
      <w:r>
        <w:t xml:space="preserve"> </w:t>
      </w:r>
      <w:r w:rsidR="00A43DE0">
        <w:t>e</w:t>
      </w:r>
      <w:r w:rsidR="00A43DE0" w:rsidRPr="00C11705">
        <w:rPr>
          <w:rStyle w:val="superscript"/>
          <w:rFonts w:ascii="Arial Unicode MS" w:eastAsia="Arial Unicode MS" w:hAnsi="Arial Unicode MS" w:cs="Arial Unicode MS" w:hint="eastAsia"/>
          <w:szCs w:val="24"/>
        </w:rPr>
        <w:t>∓</w:t>
      </w:r>
      <w:r w:rsidR="00A43DE0">
        <w:rPr>
          <w:rStyle w:val="superscript"/>
        </w:rPr>
        <w:t>iπα</w:t>
      </w:r>
      <w:r w:rsidR="00A43DE0">
        <w:t xml:space="preserve"> |1/2-1|</w:t>
      </w:r>
      <w:r w:rsidR="00A43DE0">
        <w:rPr>
          <w:rStyle w:val="superscript"/>
        </w:rPr>
        <w:t>α</w:t>
      </w:r>
      <w:r w:rsidR="00A43DE0">
        <w:t xml:space="preserve"> e</w:t>
      </w:r>
      <w:r w:rsidR="00A43DE0">
        <w:rPr>
          <w:rStyle w:val="superscript"/>
          <w:rFonts w:ascii="Times New Roman" w:hAnsi="Times New Roman"/>
        </w:rPr>
        <w:t>±</w:t>
      </w:r>
      <w:r w:rsidR="00A43DE0" w:rsidRPr="0068701B">
        <w:rPr>
          <w:rStyle w:val="superscript"/>
        </w:rPr>
        <w:t>iπα</w:t>
      </w:r>
      <w:r w:rsidR="00A43DE0">
        <w:t xml:space="preserve">  =  |1/2|</w:t>
      </w:r>
      <w:r w:rsidR="00A43DE0">
        <w:rPr>
          <w:rStyle w:val="superscript"/>
        </w:rPr>
        <w:t>α</w:t>
      </w:r>
      <w:r w:rsidR="00A43DE0">
        <w:t xml:space="preserve">  = real and positive</w:t>
      </w:r>
    </w:p>
    <w:p w14:paraId="4C48808E" w14:textId="77777777" w:rsidR="009D64F5" w:rsidRDefault="009D64F5" w:rsidP="00A43DE0"/>
    <w:p w14:paraId="14789896" w14:textId="77777777" w:rsidR="009D64F5" w:rsidRPr="005820E1" w:rsidRDefault="009D64F5" w:rsidP="00A43DE0">
      <w:r>
        <w:t xml:space="preserve">Here is some supporting Maple work for this function: </w:t>
      </w:r>
      <w:r w:rsidR="005820E1">
        <w:t>( consider 10</w:t>
      </w:r>
      <w:r w:rsidR="005820E1">
        <w:rPr>
          <w:rStyle w:val="superscript"/>
        </w:rPr>
        <w:t>-9</w:t>
      </w:r>
      <w:r w:rsidR="005820E1">
        <w:t xml:space="preserve">  = 0) </w:t>
      </w:r>
    </w:p>
    <w:p w14:paraId="71827387" w14:textId="77777777" w:rsidR="009D64F5" w:rsidRDefault="009D64F5" w:rsidP="00A43DE0"/>
    <w:p w14:paraId="3496F55C" w14:textId="77777777" w:rsidR="009D64F5" w:rsidRPr="009D64F5" w:rsidRDefault="005820E1" w:rsidP="00A43DE0">
      <w:r>
        <w:pict>
          <v:shape id="_x0000_i1037" type="#_x0000_t75" style="width:331.5pt;height:174.75pt">
            <v:imagedata r:id="rId18" o:title=""/>
          </v:shape>
        </w:pict>
      </w:r>
    </w:p>
    <w:p w14:paraId="1E4F92E1" w14:textId="77777777" w:rsidR="00DE1B67" w:rsidRPr="00DE1B67" w:rsidRDefault="00DE1B67" w:rsidP="0068701B"/>
    <w:p w14:paraId="6DC28E03" w14:textId="77777777" w:rsidR="0068701B" w:rsidRDefault="0068701B">
      <w:r>
        <w:tab/>
      </w:r>
    </w:p>
    <w:p w14:paraId="5BCF05D8" w14:textId="77777777" w:rsidR="003134A7" w:rsidRPr="0047756C" w:rsidRDefault="00BD137C" w:rsidP="00335E6E">
      <w:pPr>
        <w:pStyle w:val="Heading2"/>
      </w:pPr>
      <w:bookmarkStart w:id="28" w:name="_Toc253854681"/>
      <w:bookmarkStart w:id="29" w:name="_Toc253854703"/>
      <w:bookmarkStart w:id="30" w:name="_Toc253854741"/>
      <w:bookmarkStart w:id="31" w:name="_Toc253855721"/>
      <w:bookmarkStart w:id="32" w:name="_Toc254007731"/>
      <w:bookmarkStart w:id="33" w:name="_Toc254593192"/>
      <w:r>
        <w:t>5</w:t>
      </w:r>
      <w:r w:rsidR="003134A7" w:rsidRPr="0047756C">
        <w:t xml:space="preserve">. Application Example </w:t>
      </w:r>
      <w:r w:rsidR="005165A7">
        <w:tab/>
      </w:r>
      <w:r w:rsidR="005165A7">
        <w:tab/>
        <w:t>g</w:t>
      </w:r>
      <w:r w:rsidR="005165A7">
        <w:rPr>
          <w:rStyle w:val="subscript"/>
        </w:rPr>
        <w:t>1</w:t>
      </w:r>
      <w:r w:rsidR="005165A7">
        <w:t xml:space="preserve">(z) = </w:t>
      </w:r>
      <w:r w:rsidR="005165A7" w:rsidRPr="000C5572">
        <w:rPr>
          <w:color w:val="000000"/>
        </w:rPr>
        <w:t>(</w:t>
      </w:r>
      <w:r w:rsidR="005165A7">
        <w:rPr>
          <w:color w:val="000000"/>
          <w:sz w:val="20"/>
        </w:rPr>
        <w:t>±</w:t>
      </w:r>
      <w:r w:rsidR="005165A7" w:rsidRPr="000C5572">
        <w:rPr>
          <w:color w:val="000000"/>
        </w:rPr>
        <w:t>i)</w:t>
      </w:r>
      <w:r w:rsidR="005165A7">
        <w:rPr>
          <w:rStyle w:val="superscript"/>
        </w:rPr>
        <w:t xml:space="preserve">2α </w:t>
      </w:r>
      <w:r w:rsidR="005165A7">
        <w:t>g(z)</w:t>
      </w:r>
      <w:bookmarkEnd w:id="28"/>
      <w:bookmarkEnd w:id="29"/>
      <w:bookmarkEnd w:id="30"/>
      <w:bookmarkEnd w:id="31"/>
      <w:bookmarkEnd w:id="32"/>
      <w:bookmarkEnd w:id="33"/>
    </w:p>
    <w:p w14:paraId="302019F1" w14:textId="77777777" w:rsidR="003134A7" w:rsidRDefault="003134A7" w:rsidP="003134A7"/>
    <w:p w14:paraId="5A9010A9" w14:textId="77777777" w:rsidR="003134A7" w:rsidRDefault="003134A7" w:rsidP="003134A7">
      <w:r>
        <w:t>Consider the following function:</w:t>
      </w:r>
    </w:p>
    <w:p w14:paraId="63DC02A0" w14:textId="77777777" w:rsidR="003134A7" w:rsidRDefault="003134A7" w:rsidP="003134A7"/>
    <w:p w14:paraId="0A5DAF29" w14:textId="77777777" w:rsidR="003134A7" w:rsidRDefault="003134A7" w:rsidP="003134A7">
      <w:r>
        <w:tab/>
      </w:r>
      <w:r>
        <w:tab/>
        <w:t>g</w:t>
      </w:r>
      <w:r>
        <w:rPr>
          <w:rStyle w:val="subscript"/>
        </w:rPr>
        <w:t>1</w:t>
      </w:r>
      <w:r>
        <w:t>(z) = e</w:t>
      </w:r>
      <w:r>
        <w:rPr>
          <w:rStyle w:val="superscript"/>
          <w:rFonts w:ascii="Times New Roman" w:eastAsia="Arial Unicode MS" w:hAnsi="Times New Roman"/>
          <w:szCs w:val="24"/>
        </w:rPr>
        <w:t>±</w:t>
      </w:r>
      <w:r>
        <w:rPr>
          <w:rStyle w:val="superscript"/>
        </w:rPr>
        <w:t xml:space="preserve">iπα </w:t>
      </w:r>
      <w:r>
        <w:t>g(z) = e</w:t>
      </w:r>
      <w:r w:rsidR="005A3C38">
        <w:rPr>
          <w:rStyle w:val="superscript"/>
          <w:rFonts w:ascii="Times New Roman" w:eastAsia="Arial Unicode MS" w:hAnsi="Times New Roman"/>
          <w:szCs w:val="24"/>
        </w:rPr>
        <w:t>±</w:t>
      </w:r>
      <w:r>
        <w:rPr>
          <w:rStyle w:val="superscript"/>
        </w:rPr>
        <w:t>iπα</w:t>
      </w:r>
      <w:r>
        <w:t xml:space="preserve"> (-z-1)</w:t>
      </w:r>
      <w:r>
        <w:rPr>
          <w:rStyle w:val="superscript"/>
        </w:rPr>
        <w:t>α</w:t>
      </w:r>
      <w:r>
        <w:rPr>
          <w:rStyle w:val="subscript"/>
        </w:rPr>
        <w:t>0RA</w:t>
      </w:r>
    </w:p>
    <w:p w14:paraId="4715751C" w14:textId="77777777" w:rsidR="003134A7" w:rsidRDefault="003134A7" w:rsidP="003134A7">
      <w:r>
        <w:t>or</w:t>
      </w:r>
    </w:p>
    <w:p w14:paraId="1D3A9C60" w14:textId="77777777" w:rsidR="003134A7" w:rsidRDefault="003134A7" w:rsidP="003134A7">
      <w:pPr>
        <w:rPr>
          <w:rStyle w:val="subscript"/>
        </w:rPr>
      </w:pPr>
      <w:r>
        <w:tab/>
      </w:r>
      <w:r>
        <w:tab/>
      </w:r>
      <w:r w:rsidR="005A3C38">
        <w:t>g</w:t>
      </w:r>
      <w:r>
        <w:rPr>
          <w:rStyle w:val="subscript"/>
        </w:rPr>
        <w:t>1</w:t>
      </w:r>
      <w:r>
        <w:t xml:space="preserve">(z) = </w:t>
      </w:r>
      <w:r w:rsidRPr="000C5572">
        <w:rPr>
          <w:color w:val="000000"/>
        </w:rPr>
        <w:t>(</w:t>
      </w:r>
      <w:r w:rsidR="005A3C38">
        <w:rPr>
          <w:color w:val="000000"/>
          <w:sz w:val="20"/>
        </w:rPr>
        <w:t>±</w:t>
      </w:r>
      <w:r w:rsidRPr="000C5572">
        <w:rPr>
          <w:color w:val="000000"/>
        </w:rPr>
        <w:t>i)</w:t>
      </w:r>
      <w:r>
        <w:rPr>
          <w:rStyle w:val="superscript"/>
        </w:rPr>
        <w:t xml:space="preserve">2α </w:t>
      </w:r>
      <w:r w:rsidR="005A3C38">
        <w:t>g</w:t>
      </w:r>
      <w:r>
        <w:t>(z) =</w:t>
      </w:r>
      <w:r w:rsidRPr="000C5572">
        <w:rPr>
          <w:color w:val="000000"/>
        </w:rPr>
        <w:t>(</w:t>
      </w:r>
      <w:r w:rsidR="005A3C38">
        <w:rPr>
          <w:color w:val="000000"/>
          <w:sz w:val="20"/>
        </w:rPr>
        <w:t>±</w:t>
      </w:r>
      <w:r w:rsidRPr="000C5572">
        <w:rPr>
          <w:color w:val="000000"/>
        </w:rPr>
        <w:t>i)</w:t>
      </w:r>
      <w:r>
        <w:rPr>
          <w:rStyle w:val="superscript"/>
        </w:rPr>
        <w:t>2α</w:t>
      </w:r>
      <w:r>
        <w:t xml:space="preserve"> (</w:t>
      </w:r>
      <w:r w:rsidR="005A3C38">
        <w:t xml:space="preserve">- </w:t>
      </w:r>
      <w:r>
        <w:t>z-1)</w:t>
      </w:r>
      <w:r>
        <w:rPr>
          <w:rStyle w:val="superscript"/>
        </w:rPr>
        <w:t>α</w:t>
      </w:r>
      <w:r>
        <w:rPr>
          <w:rStyle w:val="subscript"/>
        </w:rPr>
        <w:t>0LA</w:t>
      </w:r>
    </w:p>
    <w:p w14:paraId="6C8DC33F" w14:textId="77777777" w:rsidR="003134A7" w:rsidRDefault="003134A7" w:rsidP="003134A7">
      <w:pPr>
        <w:rPr>
          <w:rStyle w:val="subscript"/>
        </w:rPr>
      </w:pPr>
    </w:p>
    <w:p w14:paraId="158846D1" w14:textId="77777777" w:rsidR="003134A7" w:rsidRDefault="003134A7" w:rsidP="003134A7">
      <w:pPr>
        <w:rPr>
          <w:rStyle w:val="subscript"/>
        </w:rPr>
      </w:pPr>
      <w:r>
        <w:t xml:space="preserve">where we use the upper sign if Im(z) &gt; 0, and the lower sign if Im(z) &lt; 0. Recall this picture we had for </w:t>
      </w:r>
      <w:r w:rsidR="005A3C38">
        <w:t>g</w:t>
      </w:r>
      <w:r>
        <w:t>(z) =  (</w:t>
      </w:r>
      <w:r w:rsidR="005A3C38">
        <w:t xml:space="preserve">- </w:t>
      </w:r>
      <w:r>
        <w:t>z-1)</w:t>
      </w:r>
      <w:r>
        <w:rPr>
          <w:rStyle w:val="superscript"/>
        </w:rPr>
        <w:t>α</w:t>
      </w:r>
      <w:r>
        <w:rPr>
          <w:rStyle w:val="subscript"/>
        </w:rPr>
        <w:t>0</w:t>
      </w:r>
      <w:r w:rsidR="005A3C38">
        <w:rPr>
          <w:rStyle w:val="subscript"/>
        </w:rPr>
        <w:t>RA</w:t>
      </w:r>
    </w:p>
    <w:p w14:paraId="28118E61" w14:textId="77777777" w:rsidR="005A3C38" w:rsidRDefault="005A3C38" w:rsidP="003134A7">
      <w:pPr>
        <w:rPr>
          <w:rStyle w:val="subscript"/>
        </w:rPr>
      </w:pPr>
    </w:p>
    <w:p w14:paraId="448FD988" w14:textId="77777777" w:rsidR="005A3C38" w:rsidRDefault="005A3C38" w:rsidP="003134A7">
      <w:pPr>
        <w:rPr>
          <w:rStyle w:val="subscript"/>
        </w:rPr>
      </w:pPr>
      <w:r>
        <w:pict>
          <v:shape id="_x0000_i1038" type="#_x0000_t75" style="width:244.5pt;height:57pt">
            <v:imagedata r:id="rId12" o:title=""/>
          </v:shape>
        </w:pict>
      </w:r>
    </w:p>
    <w:p w14:paraId="5D991C62" w14:textId="77777777" w:rsidR="003134A7" w:rsidRDefault="003134A7" w:rsidP="003134A7"/>
    <w:p w14:paraId="55E2BD9B" w14:textId="77777777" w:rsidR="003134A7" w:rsidRPr="00A67BF0" w:rsidRDefault="003134A7" w:rsidP="003134A7">
      <w:r>
        <w:t xml:space="preserve">You can see that the coefficient we have chosen exactly "unwinds" the phase of the vector </w:t>
      </w:r>
      <w:r w:rsidR="00A67BF0">
        <w:t>-</w:t>
      </w:r>
      <w:r>
        <w:t>z-1. For the point shown, we have</w:t>
      </w:r>
      <w:r w:rsidR="00A67BF0">
        <w:t xml:space="preserve">  ( </w:t>
      </w:r>
      <w:r w:rsidR="00A67BF0">
        <w:tab/>
        <w:t xml:space="preserve">for z = 3-iε we use the </w:t>
      </w:r>
      <w:r w:rsidR="00A67BF0" w:rsidRPr="00A67BF0">
        <w:rPr>
          <w:i/>
        </w:rPr>
        <w:t>lower</w:t>
      </w:r>
      <w:r w:rsidR="00A67BF0">
        <w:t xml:space="preserve"> sign) </w:t>
      </w:r>
    </w:p>
    <w:p w14:paraId="7690D3A0" w14:textId="77777777" w:rsidR="003134A7" w:rsidRDefault="003134A7" w:rsidP="003134A7"/>
    <w:p w14:paraId="2D1385AE" w14:textId="77777777" w:rsidR="003134A7" w:rsidRPr="0068701B" w:rsidRDefault="003134A7" w:rsidP="003134A7">
      <w:r>
        <w:tab/>
      </w:r>
      <w:r w:rsidR="005A3C38">
        <w:t>g</w:t>
      </w:r>
      <w:r>
        <w:rPr>
          <w:rStyle w:val="subscript"/>
        </w:rPr>
        <w:t>1</w:t>
      </w:r>
      <w:r w:rsidR="005A3C38">
        <w:t>(</w:t>
      </w:r>
      <w:r>
        <w:t>3</w:t>
      </w:r>
      <w:r w:rsidR="005A3C38">
        <w:t>-</w:t>
      </w:r>
      <w:r>
        <w:t>iε)  = e</w:t>
      </w:r>
      <w:r w:rsidR="00A67BF0">
        <w:rPr>
          <w:rStyle w:val="superscript"/>
        </w:rPr>
        <w:t>-</w:t>
      </w:r>
      <w:r>
        <w:rPr>
          <w:rStyle w:val="superscript"/>
        </w:rPr>
        <w:t>iπα</w:t>
      </w:r>
      <w:r>
        <w:t xml:space="preserve"> |</w:t>
      </w:r>
      <w:r w:rsidR="00A67BF0">
        <w:t>-</w:t>
      </w:r>
      <w:r>
        <w:t>z-1|</w:t>
      </w:r>
      <w:r>
        <w:rPr>
          <w:rStyle w:val="superscript"/>
        </w:rPr>
        <w:t>α</w:t>
      </w:r>
      <w:r>
        <w:t xml:space="preserve"> e</w:t>
      </w:r>
      <w:r>
        <w:rPr>
          <w:rStyle w:val="superscript"/>
          <w:rFonts w:ascii="Times New Roman" w:hAnsi="Times New Roman"/>
        </w:rPr>
        <w:t>+</w:t>
      </w:r>
      <w:r w:rsidRPr="0068701B">
        <w:rPr>
          <w:rStyle w:val="superscript"/>
        </w:rPr>
        <w:t>iπα</w:t>
      </w:r>
      <w:r>
        <w:t xml:space="preserve">  =  |z-1|</w:t>
      </w:r>
      <w:r>
        <w:rPr>
          <w:rStyle w:val="superscript"/>
        </w:rPr>
        <w:t>α</w:t>
      </w:r>
      <w:r>
        <w:t xml:space="preserve">  = real and positive</w:t>
      </w:r>
    </w:p>
    <w:p w14:paraId="60FC350F" w14:textId="77777777" w:rsidR="003134A7" w:rsidRDefault="003134A7" w:rsidP="003134A7"/>
    <w:p w14:paraId="468C59EA" w14:textId="77777777" w:rsidR="003134A7" w:rsidRDefault="003134A7" w:rsidP="003134A7">
      <w:r>
        <w:t>Similarly</w:t>
      </w:r>
    </w:p>
    <w:p w14:paraId="11623B34" w14:textId="77777777" w:rsidR="003134A7" w:rsidRDefault="003134A7" w:rsidP="003134A7"/>
    <w:p w14:paraId="00860187" w14:textId="77777777" w:rsidR="00A67BF0" w:rsidRPr="0068701B" w:rsidRDefault="00A67BF0" w:rsidP="00A67BF0">
      <w:r>
        <w:tab/>
        <w:t>g</w:t>
      </w:r>
      <w:r>
        <w:rPr>
          <w:rStyle w:val="subscript"/>
        </w:rPr>
        <w:t>1</w:t>
      </w:r>
      <w:r>
        <w:t>(3+iε)  = e</w:t>
      </w:r>
      <w:r>
        <w:rPr>
          <w:rStyle w:val="superscript"/>
        </w:rPr>
        <w:t>+iπα</w:t>
      </w:r>
      <w:r>
        <w:t xml:space="preserve"> |-z-1|</w:t>
      </w:r>
      <w:r>
        <w:rPr>
          <w:rStyle w:val="superscript"/>
        </w:rPr>
        <w:t>α</w:t>
      </w:r>
      <w:r>
        <w:t xml:space="preserve"> e</w:t>
      </w:r>
      <w:r>
        <w:rPr>
          <w:rStyle w:val="superscript"/>
          <w:rFonts w:ascii="Times New Roman" w:hAnsi="Times New Roman"/>
        </w:rPr>
        <w:t>-</w:t>
      </w:r>
      <w:r w:rsidRPr="0068701B">
        <w:rPr>
          <w:rStyle w:val="superscript"/>
        </w:rPr>
        <w:t>iπα</w:t>
      </w:r>
      <w:r>
        <w:t xml:space="preserve">  =  |z-1|</w:t>
      </w:r>
      <w:r>
        <w:rPr>
          <w:rStyle w:val="superscript"/>
        </w:rPr>
        <w:t>α</w:t>
      </w:r>
      <w:r>
        <w:t xml:space="preserve">  = real and positive</w:t>
      </w:r>
    </w:p>
    <w:p w14:paraId="2FF53E08" w14:textId="77777777" w:rsidR="003134A7" w:rsidRDefault="003134A7" w:rsidP="003134A7"/>
    <w:p w14:paraId="6E599644" w14:textId="77777777" w:rsidR="003134A7" w:rsidRDefault="003134A7" w:rsidP="003134A7">
      <w:r>
        <w:t>So this function f</w:t>
      </w:r>
      <w:r>
        <w:rPr>
          <w:rStyle w:val="subscript"/>
        </w:rPr>
        <w:t>1</w:t>
      </w:r>
      <w:r>
        <w:t xml:space="preserve">(z) in fact has </w:t>
      </w:r>
      <w:r w:rsidRPr="003134A7">
        <w:rPr>
          <w:i/>
        </w:rPr>
        <w:t xml:space="preserve">no cut on the </w:t>
      </w:r>
      <w:r w:rsidR="00A67BF0">
        <w:rPr>
          <w:i/>
        </w:rPr>
        <w:t>right</w:t>
      </w:r>
      <w:r>
        <w:t xml:space="preserve">!  But it does have a cut on the </w:t>
      </w:r>
      <w:r w:rsidR="00A67BF0">
        <w:t>left</w:t>
      </w:r>
      <w:r>
        <w:t xml:space="preserve">: </w:t>
      </w:r>
    </w:p>
    <w:p w14:paraId="7DE6A07A" w14:textId="77777777" w:rsidR="003134A7" w:rsidRDefault="003134A7" w:rsidP="003134A7"/>
    <w:p w14:paraId="13A774F7" w14:textId="77777777" w:rsidR="003134A7" w:rsidRPr="0068701B" w:rsidRDefault="003134A7" w:rsidP="003134A7">
      <w:r>
        <w:tab/>
      </w:r>
      <w:r w:rsidR="009963FE">
        <w:t>g</w:t>
      </w:r>
      <w:r>
        <w:rPr>
          <w:rStyle w:val="subscript"/>
        </w:rPr>
        <w:t>1</w:t>
      </w:r>
      <w:r>
        <w:t>(</w:t>
      </w:r>
      <w:r w:rsidR="00A67BF0">
        <w:t>-</w:t>
      </w:r>
      <w:r>
        <w:t>3+iε)   = e</w:t>
      </w:r>
      <w:r>
        <w:rPr>
          <w:rStyle w:val="superscript"/>
        </w:rPr>
        <w:t>+iπα</w:t>
      </w:r>
      <w:r>
        <w:t xml:space="preserve"> |</w:t>
      </w:r>
      <w:r w:rsidR="005165A7">
        <w:t>-</w:t>
      </w:r>
      <w:r>
        <w:t>z-1|</w:t>
      </w:r>
      <w:r>
        <w:rPr>
          <w:rStyle w:val="superscript"/>
        </w:rPr>
        <w:t>α</w:t>
      </w:r>
      <w:r>
        <w:t xml:space="preserve"> e</w:t>
      </w:r>
      <w:r>
        <w:rPr>
          <w:rStyle w:val="superscript"/>
          <w:rFonts w:ascii="Times New Roman" w:hAnsi="Times New Roman"/>
        </w:rPr>
        <w:t>0</w:t>
      </w:r>
      <w:r>
        <w:t xml:space="preserve">  = e</w:t>
      </w:r>
      <w:r>
        <w:rPr>
          <w:rStyle w:val="superscript"/>
        </w:rPr>
        <w:t>+iπα</w:t>
      </w:r>
      <w:r>
        <w:t xml:space="preserve"> |</w:t>
      </w:r>
      <w:r w:rsidR="005165A7">
        <w:t>-</w:t>
      </w:r>
      <w:r>
        <w:t>z-1|</w:t>
      </w:r>
      <w:r>
        <w:rPr>
          <w:rStyle w:val="superscript"/>
        </w:rPr>
        <w:t>α</w:t>
      </w:r>
      <w:r>
        <w:t xml:space="preserve"> </w:t>
      </w:r>
    </w:p>
    <w:p w14:paraId="1A3ED8F6" w14:textId="77777777" w:rsidR="003134A7" w:rsidRDefault="003134A7" w:rsidP="003134A7">
      <w:r>
        <w:tab/>
      </w:r>
      <w:r w:rsidR="009963FE">
        <w:t>g</w:t>
      </w:r>
      <w:r>
        <w:rPr>
          <w:rStyle w:val="subscript"/>
        </w:rPr>
        <w:t>1</w:t>
      </w:r>
      <w:r>
        <w:t>(3</w:t>
      </w:r>
      <w:r w:rsidR="00A67BF0">
        <w:t xml:space="preserve"> </w:t>
      </w:r>
      <w:r>
        <w:t xml:space="preserve">-iε)  </w:t>
      </w:r>
      <w:r w:rsidR="005165A7">
        <w:t xml:space="preserve">  </w:t>
      </w:r>
      <w:r>
        <w:t>= e</w:t>
      </w:r>
      <w:r>
        <w:rPr>
          <w:rStyle w:val="superscript"/>
        </w:rPr>
        <w:t>-iπα</w:t>
      </w:r>
      <w:r>
        <w:t xml:space="preserve"> |</w:t>
      </w:r>
      <w:r w:rsidR="005165A7">
        <w:t>-</w:t>
      </w:r>
      <w:r>
        <w:t>z-1|</w:t>
      </w:r>
      <w:r>
        <w:rPr>
          <w:rStyle w:val="superscript"/>
        </w:rPr>
        <w:t>α</w:t>
      </w:r>
      <w:r>
        <w:t xml:space="preserve"> e</w:t>
      </w:r>
      <w:r>
        <w:rPr>
          <w:rStyle w:val="superscript"/>
          <w:rFonts w:ascii="Times New Roman" w:hAnsi="Times New Roman"/>
        </w:rPr>
        <w:t>0</w:t>
      </w:r>
      <w:r>
        <w:t xml:space="preserve">  =</w:t>
      </w:r>
      <w:r w:rsidRPr="00511948">
        <w:t xml:space="preserve"> </w:t>
      </w:r>
      <w:r>
        <w:t>e</w:t>
      </w:r>
      <w:r>
        <w:rPr>
          <w:rStyle w:val="superscript"/>
        </w:rPr>
        <w:t>-iπα</w:t>
      </w:r>
      <w:r>
        <w:t xml:space="preserve"> |</w:t>
      </w:r>
      <w:r w:rsidR="005165A7">
        <w:t>-</w:t>
      </w:r>
      <w:r>
        <w:t>z-1|</w:t>
      </w:r>
      <w:r>
        <w:rPr>
          <w:rStyle w:val="superscript"/>
        </w:rPr>
        <w:t>α</w:t>
      </w:r>
      <w:r>
        <w:t xml:space="preserve"> </w:t>
      </w:r>
    </w:p>
    <w:p w14:paraId="781615CD" w14:textId="77777777" w:rsidR="003134A7" w:rsidRDefault="003134A7" w:rsidP="003134A7"/>
    <w:p w14:paraId="024F61C5" w14:textId="77777777" w:rsidR="003134A7" w:rsidRDefault="003134A7" w:rsidP="003134A7">
      <w:r>
        <w:t xml:space="preserve">Therefore, a correct picture for </w:t>
      </w:r>
      <w:r w:rsidR="005165A7">
        <w:t>g</w:t>
      </w:r>
      <w:r>
        <w:rPr>
          <w:rStyle w:val="subscript"/>
        </w:rPr>
        <w:t>1</w:t>
      </w:r>
      <w:r>
        <w:t xml:space="preserve">(z) would be this: </w:t>
      </w:r>
    </w:p>
    <w:p w14:paraId="3A6685A1" w14:textId="77777777" w:rsidR="003134A7" w:rsidRDefault="003134A7" w:rsidP="003134A7"/>
    <w:p w14:paraId="0A213AC6" w14:textId="77777777" w:rsidR="003134A7" w:rsidRDefault="005165A7" w:rsidP="003134A7">
      <w:r>
        <w:pict>
          <v:shape id="_x0000_i1039" type="#_x0000_t75" style="width:268.5pt;height:54.75pt">
            <v:imagedata r:id="rId19" o:title=""/>
          </v:shape>
        </w:pict>
      </w:r>
    </w:p>
    <w:p w14:paraId="37D87AC6" w14:textId="77777777" w:rsidR="003134A7" w:rsidRDefault="003134A7" w:rsidP="003134A7"/>
    <w:p w14:paraId="06EAC44B" w14:textId="77777777" w:rsidR="003134A7" w:rsidRDefault="003134A7" w:rsidP="003134A7">
      <w:r>
        <w:t xml:space="preserve">At the real axis, our function </w:t>
      </w:r>
      <w:r w:rsidR="005165A7">
        <w:t>g</w:t>
      </w:r>
      <w:r>
        <w:rPr>
          <w:rStyle w:val="subscript"/>
        </w:rPr>
        <w:t>1</w:t>
      </w:r>
      <w:r>
        <w:t xml:space="preserve">(z) is fully continuous through the real axis, despite our </w:t>
      </w:r>
      <w:r w:rsidRPr="000C5572">
        <w:rPr>
          <w:color w:val="000000"/>
        </w:rPr>
        <w:t>(</w:t>
      </w:r>
      <w:r w:rsidR="005165A7">
        <w:rPr>
          <w:color w:val="000000"/>
        </w:rPr>
        <w:t>±</w:t>
      </w:r>
      <w:r w:rsidRPr="000C5572">
        <w:rPr>
          <w:color w:val="000000"/>
        </w:rPr>
        <w:t>i)</w:t>
      </w:r>
      <w:r>
        <w:rPr>
          <w:rStyle w:val="superscript"/>
        </w:rPr>
        <w:t>2α</w:t>
      </w:r>
      <w:r>
        <w:t xml:space="preserve"> coefficient, so </w:t>
      </w:r>
      <w:r w:rsidR="005165A7">
        <w:t>g</w:t>
      </w:r>
      <w:r>
        <w:rPr>
          <w:rStyle w:val="subscript"/>
        </w:rPr>
        <w:t>1</w:t>
      </w:r>
      <w:r>
        <w:t xml:space="preserve">(z)is I am pretty sure an "analytic function" away from the cut shown. </w:t>
      </w:r>
    </w:p>
    <w:p w14:paraId="777913DC" w14:textId="77777777" w:rsidR="00A43DE0" w:rsidRDefault="00A43DE0" w:rsidP="00A43DE0">
      <w:r>
        <w:tab/>
      </w:r>
      <w:r>
        <w:tab/>
        <w:t xml:space="preserve">Let's compute the following specific value for later use: </w:t>
      </w:r>
    </w:p>
    <w:p w14:paraId="7AFBDBF9" w14:textId="77777777" w:rsidR="00A43DE0" w:rsidRDefault="00A43DE0" w:rsidP="00A43DE0"/>
    <w:p w14:paraId="2B32E5CE" w14:textId="77777777" w:rsidR="00A43DE0" w:rsidRDefault="00A43DE0" w:rsidP="00A43DE0">
      <w:r>
        <w:tab/>
        <w:t>g</w:t>
      </w:r>
      <w:r>
        <w:rPr>
          <w:rStyle w:val="subscript"/>
        </w:rPr>
        <w:t>1</w:t>
      </w:r>
      <w:r>
        <w:t>(0.5 ± iε)  =  e</w:t>
      </w:r>
      <w:r>
        <w:rPr>
          <w:rStyle w:val="superscript"/>
          <w:rFonts w:ascii="Times New Roman" w:hAnsi="Times New Roman"/>
        </w:rPr>
        <w:t>±</w:t>
      </w:r>
      <w:r w:rsidRPr="0068701B">
        <w:rPr>
          <w:rStyle w:val="superscript"/>
        </w:rPr>
        <w:t>iπα</w:t>
      </w:r>
      <w:r>
        <w:t xml:space="preserve"> |-1/2-1|</w:t>
      </w:r>
      <w:r>
        <w:rPr>
          <w:rStyle w:val="superscript"/>
        </w:rPr>
        <w:t>α</w:t>
      </w:r>
      <w:r>
        <w:t xml:space="preserve"> e</w:t>
      </w:r>
      <w:r w:rsidRPr="00C11705">
        <w:rPr>
          <w:rStyle w:val="superscript"/>
          <w:rFonts w:ascii="Arial Unicode MS" w:eastAsia="Arial Unicode MS" w:hAnsi="Arial Unicode MS" w:cs="Arial Unicode MS" w:hint="eastAsia"/>
          <w:szCs w:val="24"/>
        </w:rPr>
        <w:t>∓</w:t>
      </w:r>
      <w:r>
        <w:rPr>
          <w:rStyle w:val="superscript"/>
        </w:rPr>
        <w:t>iπα</w:t>
      </w:r>
      <w:r>
        <w:t xml:space="preserve"> =  |3/2|</w:t>
      </w:r>
      <w:r>
        <w:rPr>
          <w:rStyle w:val="superscript"/>
        </w:rPr>
        <w:t>α</w:t>
      </w:r>
      <w:r>
        <w:t xml:space="preserve">  = real and positive</w:t>
      </w:r>
    </w:p>
    <w:p w14:paraId="5AA6DD89" w14:textId="77777777" w:rsidR="00A016AF" w:rsidRDefault="00A016AF" w:rsidP="00A43DE0"/>
    <w:p w14:paraId="4E8DB878" w14:textId="77777777" w:rsidR="00A016AF" w:rsidRDefault="00A016AF" w:rsidP="00A43DE0">
      <w:r>
        <w:t>Here is supporting Maple work for g</w:t>
      </w:r>
      <w:r>
        <w:rPr>
          <w:rStyle w:val="subscript"/>
        </w:rPr>
        <w:t>1</w:t>
      </w:r>
      <w:r>
        <w:t xml:space="preserve">(z) :  ( note that </w:t>
      </w:r>
      <w:r>
        <w:fldChar w:fldCharType="begin"/>
      </w:r>
      <w:r>
        <w:instrText xml:space="preserve"> EQ \r(3/2) </w:instrText>
      </w:r>
      <w:r>
        <w:fldChar w:fldCharType="end"/>
      </w:r>
      <w:r>
        <w:t xml:space="preserve">  = 1.2247 ) </w:t>
      </w:r>
    </w:p>
    <w:p w14:paraId="2DEABC6B" w14:textId="77777777" w:rsidR="00A016AF" w:rsidRDefault="00A016AF" w:rsidP="00A43DE0"/>
    <w:p w14:paraId="214B3322" w14:textId="77777777" w:rsidR="00A016AF" w:rsidRPr="00A016AF" w:rsidRDefault="00A016AF" w:rsidP="00A43DE0">
      <w:r>
        <w:pict>
          <v:shape id="_x0000_i1040" type="#_x0000_t75" style="width:339.75pt;height:180pt">
            <v:imagedata r:id="rId20" o:title=""/>
          </v:shape>
        </w:pict>
      </w:r>
    </w:p>
    <w:p w14:paraId="5CF56628" w14:textId="77777777" w:rsidR="00AC27A9" w:rsidRDefault="00AC27A9"/>
    <w:p w14:paraId="4D5CFF52" w14:textId="77777777" w:rsidR="00C11705" w:rsidRDefault="00C11705" w:rsidP="00181BBE"/>
    <w:p w14:paraId="03BBD11F" w14:textId="77777777" w:rsidR="0047756C" w:rsidRPr="00BD137C" w:rsidRDefault="00BD137C" w:rsidP="00335E6E">
      <w:pPr>
        <w:pStyle w:val="Heading2"/>
      </w:pPr>
      <w:bookmarkStart w:id="34" w:name="_Toc253854682"/>
      <w:bookmarkStart w:id="35" w:name="_Toc253854704"/>
      <w:bookmarkStart w:id="36" w:name="_Toc253854742"/>
      <w:bookmarkStart w:id="37" w:name="_Toc253855722"/>
      <w:bookmarkStart w:id="38" w:name="_Toc254007732"/>
      <w:bookmarkStart w:id="39" w:name="_Toc254593193"/>
      <w:r>
        <w:t>6</w:t>
      </w:r>
      <w:r w:rsidR="0047756C" w:rsidRPr="0047756C">
        <w:t>. Application  Example</w:t>
      </w:r>
      <w:r w:rsidR="00335E6E">
        <w:t>:</w:t>
      </w:r>
      <w:r w:rsidR="00335E6E">
        <w:tab/>
      </w:r>
      <w:r>
        <w:t>k</w:t>
      </w:r>
      <w:r w:rsidRPr="00BD137C">
        <w:t>(z) = f</w:t>
      </w:r>
      <w:r w:rsidRPr="00BD137C">
        <w:rPr>
          <w:rStyle w:val="subscript"/>
        </w:rPr>
        <w:t>1</w:t>
      </w:r>
      <w:r w:rsidRPr="00BD137C">
        <w:t>(z)  + g</w:t>
      </w:r>
      <w:r w:rsidRPr="00BD137C">
        <w:rPr>
          <w:rStyle w:val="subscript"/>
        </w:rPr>
        <w:t>1</w:t>
      </w:r>
      <w:r w:rsidRPr="00BD137C">
        <w:t>(z)</w:t>
      </w:r>
      <w:r w:rsidR="00335E6E">
        <w:t xml:space="preserve"> = </w:t>
      </w:r>
      <w:r w:rsidR="00335E6E" w:rsidRPr="000C5572">
        <w:rPr>
          <w:color w:val="000000"/>
        </w:rPr>
        <w:t xml:space="preserve"> (</w:t>
      </w:r>
      <w:r w:rsidR="00335E6E" w:rsidRPr="000C5572">
        <w:rPr>
          <w:rFonts w:ascii="Lucida Sans Unicode" w:hAnsi="Lucida Sans Unicode"/>
          <w:color w:val="000000"/>
          <w:sz w:val="20"/>
        </w:rPr>
        <w:t>∓</w:t>
      </w:r>
      <w:r w:rsidR="00335E6E" w:rsidRPr="000C5572">
        <w:rPr>
          <w:color w:val="000000"/>
        </w:rPr>
        <w:t>i)</w:t>
      </w:r>
      <w:r w:rsidR="00335E6E">
        <w:rPr>
          <w:rStyle w:val="superscript"/>
        </w:rPr>
        <w:t>2α</w:t>
      </w:r>
      <w:r w:rsidR="00335E6E">
        <w:t xml:space="preserve"> (z-1)</w:t>
      </w:r>
      <w:r w:rsidR="00335E6E">
        <w:rPr>
          <w:rStyle w:val="superscript"/>
        </w:rPr>
        <w:t>α</w:t>
      </w:r>
      <w:r w:rsidR="00335E6E">
        <w:rPr>
          <w:rStyle w:val="subscript"/>
        </w:rPr>
        <w:t>0LA</w:t>
      </w:r>
      <w:r w:rsidR="00335E6E">
        <w:t xml:space="preserve">  +  </w:t>
      </w:r>
      <w:r w:rsidR="00335E6E" w:rsidRPr="000C5572">
        <w:rPr>
          <w:color w:val="000000"/>
        </w:rPr>
        <w:t xml:space="preserve"> (</w:t>
      </w:r>
      <w:r w:rsidR="00335E6E">
        <w:rPr>
          <w:color w:val="000000"/>
          <w:sz w:val="20"/>
        </w:rPr>
        <w:t>±</w:t>
      </w:r>
      <w:r w:rsidR="00335E6E" w:rsidRPr="000C5572">
        <w:rPr>
          <w:color w:val="000000"/>
        </w:rPr>
        <w:t>i)</w:t>
      </w:r>
      <w:r w:rsidR="00335E6E">
        <w:rPr>
          <w:rStyle w:val="superscript"/>
        </w:rPr>
        <w:t>2α</w:t>
      </w:r>
      <w:r w:rsidR="00335E6E">
        <w:t xml:space="preserve"> (-z-1)</w:t>
      </w:r>
      <w:r w:rsidR="00335E6E">
        <w:rPr>
          <w:rStyle w:val="superscript"/>
        </w:rPr>
        <w:t>α</w:t>
      </w:r>
      <w:r w:rsidR="00335E6E">
        <w:rPr>
          <w:rStyle w:val="subscript"/>
        </w:rPr>
        <w:t>0RA</w:t>
      </w:r>
      <w:bookmarkEnd w:id="34"/>
      <w:bookmarkEnd w:id="35"/>
      <w:bookmarkEnd w:id="36"/>
      <w:bookmarkEnd w:id="37"/>
      <w:bookmarkEnd w:id="38"/>
      <w:bookmarkEnd w:id="39"/>
    </w:p>
    <w:p w14:paraId="57524E0E" w14:textId="77777777" w:rsidR="0047756C" w:rsidRDefault="0047756C" w:rsidP="00181BBE"/>
    <w:p w14:paraId="0B8946FB" w14:textId="77777777" w:rsidR="00C11705" w:rsidRDefault="00BD137C" w:rsidP="00181BBE">
      <w:r>
        <w:t>C</w:t>
      </w:r>
      <w:r w:rsidR="00C11705">
        <w:t xml:space="preserve">onsider </w:t>
      </w:r>
      <w:r>
        <w:t>the following function</w:t>
      </w:r>
      <w:r w:rsidR="00C11705">
        <w:t xml:space="preserve">: </w:t>
      </w:r>
    </w:p>
    <w:p w14:paraId="2C74C122" w14:textId="77777777" w:rsidR="00C11705" w:rsidRDefault="00C11705" w:rsidP="00181BBE"/>
    <w:p w14:paraId="162206CD" w14:textId="77777777" w:rsidR="00C11705" w:rsidRDefault="00BD137C" w:rsidP="00C11705">
      <w:r>
        <w:tab/>
      </w:r>
      <w:r w:rsidR="00C11705">
        <w:t>k(z) =</w:t>
      </w:r>
      <w:r>
        <w:t xml:space="preserve"> </w:t>
      </w:r>
      <w:r w:rsidRPr="00BD137C">
        <w:t>f</w:t>
      </w:r>
      <w:r w:rsidRPr="00BD137C">
        <w:rPr>
          <w:rStyle w:val="subscript"/>
        </w:rPr>
        <w:t>1</w:t>
      </w:r>
      <w:r w:rsidRPr="00BD137C">
        <w:t>(z)  + g</w:t>
      </w:r>
      <w:r w:rsidRPr="00BD137C">
        <w:rPr>
          <w:rStyle w:val="subscript"/>
        </w:rPr>
        <w:t>1</w:t>
      </w:r>
      <w:r w:rsidRPr="00BD137C">
        <w:t>(z)</w:t>
      </w:r>
      <w:r>
        <w:t xml:space="preserve">  =  </w:t>
      </w:r>
      <w:r w:rsidR="00C11705">
        <w:t xml:space="preserve"> e</w:t>
      </w:r>
      <w:r w:rsidR="00C11705" w:rsidRPr="00C11705">
        <w:rPr>
          <w:rStyle w:val="superscript"/>
          <w:rFonts w:ascii="Arial Unicode MS" w:eastAsia="Arial Unicode MS" w:hAnsi="Arial Unicode MS" w:cs="Arial Unicode MS" w:hint="eastAsia"/>
          <w:szCs w:val="24"/>
        </w:rPr>
        <w:t>∓</w:t>
      </w:r>
      <w:r w:rsidR="00C11705">
        <w:rPr>
          <w:rStyle w:val="superscript"/>
        </w:rPr>
        <w:t xml:space="preserve">iπα </w:t>
      </w:r>
      <w:r w:rsidR="00C11705">
        <w:t>f(z) + e</w:t>
      </w:r>
      <w:r w:rsidR="00C11705">
        <w:rPr>
          <w:rStyle w:val="superscript"/>
          <w:rFonts w:ascii="Times New Roman" w:hAnsi="Times New Roman"/>
        </w:rPr>
        <w:t xml:space="preserve">± </w:t>
      </w:r>
      <w:r w:rsidR="00C11705">
        <w:rPr>
          <w:rStyle w:val="superscript"/>
        </w:rPr>
        <w:t>iπα</w:t>
      </w:r>
      <w:r w:rsidR="00C11705">
        <w:t xml:space="preserve"> g(z)</w:t>
      </w:r>
      <w:r>
        <w:t xml:space="preserve">  </w:t>
      </w:r>
      <w:r w:rsidR="00C11705">
        <w:t xml:space="preserve"> =  </w:t>
      </w:r>
      <w:r>
        <w:t xml:space="preserve"> </w:t>
      </w:r>
      <w:r w:rsidR="00C11705">
        <w:t xml:space="preserve"> e</w:t>
      </w:r>
      <w:r w:rsidR="00C11705" w:rsidRPr="00C11705">
        <w:rPr>
          <w:rStyle w:val="superscript"/>
          <w:rFonts w:ascii="Arial Unicode MS" w:eastAsia="Arial Unicode MS" w:hAnsi="Arial Unicode MS" w:cs="Arial Unicode MS" w:hint="eastAsia"/>
          <w:szCs w:val="24"/>
        </w:rPr>
        <w:t>∓</w:t>
      </w:r>
      <w:r w:rsidR="00C11705">
        <w:rPr>
          <w:rStyle w:val="superscript"/>
        </w:rPr>
        <w:t>iπα</w:t>
      </w:r>
      <w:r w:rsidR="00C11705">
        <w:t xml:space="preserve"> (z-1)</w:t>
      </w:r>
      <w:r w:rsidR="00C11705">
        <w:rPr>
          <w:rStyle w:val="superscript"/>
        </w:rPr>
        <w:t>α</w:t>
      </w:r>
      <w:r w:rsidR="00C11705">
        <w:rPr>
          <w:rStyle w:val="subscript"/>
        </w:rPr>
        <w:t>0LA</w:t>
      </w:r>
      <w:r w:rsidR="00C11705">
        <w:t xml:space="preserve">  +  e</w:t>
      </w:r>
      <w:r w:rsidR="00C11705">
        <w:rPr>
          <w:rStyle w:val="superscript"/>
          <w:rFonts w:ascii="Times New Roman" w:hAnsi="Times New Roman"/>
        </w:rPr>
        <w:t xml:space="preserve">± </w:t>
      </w:r>
      <w:r w:rsidR="00C11705">
        <w:rPr>
          <w:rStyle w:val="superscript"/>
        </w:rPr>
        <w:t>iπα</w:t>
      </w:r>
      <w:r w:rsidR="00C11705">
        <w:t xml:space="preserve"> (-z-1)</w:t>
      </w:r>
      <w:r w:rsidR="00C11705">
        <w:rPr>
          <w:rStyle w:val="superscript"/>
        </w:rPr>
        <w:t>α</w:t>
      </w:r>
      <w:r w:rsidR="00C11705">
        <w:rPr>
          <w:rStyle w:val="subscript"/>
        </w:rPr>
        <w:t>0RA</w:t>
      </w:r>
    </w:p>
    <w:p w14:paraId="326BAAF5" w14:textId="77777777" w:rsidR="006F39E2" w:rsidRDefault="00C11705">
      <w:r>
        <w:t>or</w:t>
      </w:r>
    </w:p>
    <w:p w14:paraId="678A5397" w14:textId="77777777" w:rsidR="00C11705" w:rsidRDefault="00C11705">
      <w:r>
        <w:tab/>
        <w:t xml:space="preserve">k(z) </w:t>
      </w:r>
      <w:r w:rsidR="00BD137C">
        <w:t xml:space="preserve">= </w:t>
      </w:r>
      <w:r w:rsidR="00BD137C" w:rsidRPr="00BD137C">
        <w:t>f</w:t>
      </w:r>
      <w:r w:rsidR="00BD137C" w:rsidRPr="00BD137C">
        <w:rPr>
          <w:rStyle w:val="subscript"/>
        </w:rPr>
        <w:t>1</w:t>
      </w:r>
      <w:r w:rsidR="00BD137C" w:rsidRPr="00BD137C">
        <w:t>(z)  + g</w:t>
      </w:r>
      <w:r w:rsidR="00BD137C" w:rsidRPr="00BD137C">
        <w:rPr>
          <w:rStyle w:val="subscript"/>
        </w:rPr>
        <w:t>1</w:t>
      </w:r>
      <w:r w:rsidR="00BD137C" w:rsidRPr="00BD137C">
        <w:t>(z)</w:t>
      </w:r>
      <w:r w:rsidR="00DE1B67">
        <w:t xml:space="preserve">   </w:t>
      </w:r>
      <w:r>
        <w:t>=</w:t>
      </w:r>
      <w:r w:rsidR="0047756C" w:rsidRPr="000C5572">
        <w:rPr>
          <w:color w:val="000000"/>
        </w:rPr>
        <w:t xml:space="preserve"> (</w:t>
      </w:r>
      <w:r w:rsidR="0047756C" w:rsidRPr="000C5572">
        <w:rPr>
          <w:rFonts w:ascii="Lucida Sans Unicode" w:hAnsi="Lucida Sans Unicode"/>
          <w:color w:val="000000"/>
          <w:sz w:val="20"/>
        </w:rPr>
        <w:t>∓</w:t>
      </w:r>
      <w:r w:rsidR="0047756C" w:rsidRPr="000C5572">
        <w:rPr>
          <w:color w:val="000000"/>
        </w:rPr>
        <w:t>i)</w:t>
      </w:r>
      <w:r w:rsidR="0047756C">
        <w:rPr>
          <w:rStyle w:val="superscript"/>
        </w:rPr>
        <w:t>2α</w:t>
      </w:r>
      <w:r w:rsidR="0047756C">
        <w:rPr>
          <w:rFonts w:eastAsia="Arial Unicode MS"/>
        </w:rPr>
        <w:t xml:space="preserve"> </w:t>
      </w:r>
      <w:r>
        <w:rPr>
          <w:rStyle w:val="superscript"/>
        </w:rPr>
        <w:t xml:space="preserve"> </w:t>
      </w:r>
      <w:r>
        <w:t xml:space="preserve">f(z) + </w:t>
      </w:r>
      <w:r w:rsidR="0047756C" w:rsidRPr="000C5572">
        <w:rPr>
          <w:color w:val="000000"/>
        </w:rPr>
        <w:t xml:space="preserve"> (</w:t>
      </w:r>
      <w:r w:rsidR="0047756C">
        <w:rPr>
          <w:color w:val="000000"/>
          <w:sz w:val="20"/>
        </w:rPr>
        <w:t>±</w:t>
      </w:r>
      <w:r w:rsidR="0047756C" w:rsidRPr="000C5572">
        <w:rPr>
          <w:color w:val="000000"/>
        </w:rPr>
        <w:t>i)</w:t>
      </w:r>
      <w:r w:rsidR="0047756C">
        <w:rPr>
          <w:rStyle w:val="superscript"/>
        </w:rPr>
        <w:t>2α</w:t>
      </w:r>
      <w:r>
        <w:t xml:space="preserve"> g(z) =   </w:t>
      </w:r>
      <w:r w:rsidR="0047756C" w:rsidRPr="000C5572">
        <w:rPr>
          <w:color w:val="000000"/>
        </w:rPr>
        <w:t xml:space="preserve"> (</w:t>
      </w:r>
      <w:r w:rsidR="0047756C" w:rsidRPr="000C5572">
        <w:rPr>
          <w:rFonts w:ascii="Lucida Sans Unicode" w:hAnsi="Lucida Sans Unicode"/>
          <w:color w:val="000000"/>
          <w:sz w:val="20"/>
        </w:rPr>
        <w:t>∓</w:t>
      </w:r>
      <w:r w:rsidR="0047756C" w:rsidRPr="000C5572">
        <w:rPr>
          <w:color w:val="000000"/>
        </w:rPr>
        <w:t>i)</w:t>
      </w:r>
      <w:r w:rsidR="0047756C">
        <w:rPr>
          <w:rStyle w:val="superscript"/>
        </w:rPr>
        <w:t>2α</w:t>
      </w:r>
      <w:r>
        <w:t xml:space="preserve"> (z-1)</w:t>
      </w:r>
      <w:r>
        <w:rPr>
          <w:rStyle w:val="superscript"/>
        </w:rPr>
        <w:t>α</w:t>
      </w:r>
      <w:r>
        <w:rPr>
          <w:rStyle w:val="subscript"/>
        </w:rPr>
        <w:t>0LA</w:t>
      </w:r>
      <w:r>
        <w:t xml:space="preserve">  +  </w:t>
      </w:r>
      <w:r w:rsidR="0047756C" w:rsidRPr="000C5572">
        <w:rPr>
          <w:color w:val="000000"/>
        </w:rPr>
        <w:t xml:space="preserve"> (</w:t>
      </w:r>
      <w:r w:rsidR="0047756C">
        <w:rPr>
          <w:color w:val="000000"/>
          <w:sz w:val="20"/>
        </w:rPr>
        <w:t>±</w:t>
      </w:r>
      <w:r w:rsidR="0047756C" w:rsidRPr="000C5572">
        <w:rPr>
          <w:color w:val="000000"/>
        </w:rPr>
        <w:t>i)</w:t>
      </w:r>
      <w:r w:rsidR="00AC27A9">
        <w:rPr>
          <w:rStyle w:val="superscript"/>
        </w:rPr>
        <w:t>2α</w:t>
      </w:r>
      <w:r>
        <w:t xml:space="preserve"> (-z-1)</w:t>
      </w:r>
      <w:r>
        <w:rPr>
          <w:rStyle w:val="superscript"/>
        </w:rPr>
        <w:t>α</w:t>
      </w:r>
      <w:r>
        <w:rPr>
          <w:rStyle w:val="subscript"/>
        </w:rPr>
        <w:t>0RA</w:t>
      </w:r>
    </w:p>
    <w:p w14:paraId="40B5B8D9" w14:textId="77777777" w:rsidR="0047756C" w:rsidRDefault="0047756C"/>
    <w:p w14:paraId="16813361" w14:textId="77777777" w:rsidR="0047756C" w:rsidRDefault="0047756C">
      <w:r>
        <w:t xml:space="preserve">where we use the upper sign if Im(z) &gt; 0, and the lower sign if Im(z) &lt; 0. </w:t>
      </w:r>
      <w:r w:rsidR="00DE1B67">
        <w:t xml:space="preserve"> We recall the cut structure of the two functions f</w:t>
      </w:r>
      <w:r w:rsidR="00DE1B67">
        <w:rPr>
          <w:rStyle w:val="subscript"/>
        </w:rPr>
        <w:t>1</w:t>
      </w:r>
      <w:r w:rsidR="00DE1B67">
        <w:t xml:space="preserve"> and g</w:t>
      </w:r>
      <w:r w:rsidR="00DE1B67">
        <w:rPr>
          <w:rStyle w:val="subscript"/>
        </w:rPr>
        <w:t>1</w:t>
      </w:r>
      <w:r w:rsidR="00DE1B67">
        <w:t xml:space="preserve"> : </w:t>
      </w:r>
    </w:p>
    <w:p w14:paraId="759CBBD8" w14:textId="77777777" w:rsidR="00DE1B67" w:rsidRDefault="00DE1B67"/>
    <w:p w14:paraId="18DF42BC" w14:textId="77777777" w:rsidR="00DE1B67" w:rsidRDefault="00DE1B67">
      <w:r>
        <w:pict>
          <v:shape id="_x0000_i1041" type="#_x0000_t75" style="width:280.5pt;height:48pt">
            <v:imagedata r:id="rId17" o:title=""/>
          </v:shape>
        </w:pict>
      </w:r>
    </w:p>
    <w:p w14:paraId="480FE41D" w14:textId="77777777" w:rsidR="00DE1B67" w:rsidRDefault="00DE1B67"/>
    <w:p w14:paraId="24AF00C2" w14:textId="77777777" w:rsidR="00DE1B67" w:rsidRDefault="00DE1B67">
      <w:r>
        <w:pict>
          <v:shape id="_x0000_i1042" type="#_x0000_t75" style="width:268.5pt;height:54.75pt">
            <v:imagedata r:id="rId19" o:title=""/>
          </v:shape>
        </w:pict>
      </w:r>
    </w:p>
    <w:p w14:paraId="68BCCC3E" w14:textId="77777777" w:rsidR="00DE1B67" w:rsidRDefault="00DE1B67"/>
    <w:p w14:paraId="2DF46873" w14:textId="77777777" w:rsidR="007363DB" w:rsidRDefault="00DE1B67">
      <w:r>
        <w:t xml:space="preserve">When we add these two functions, we superpose the two cuts, but we still have an uncut portion on the real axis which is in the range (-1,1) for z. </w:t>
      </w:r>
    </w:p>
    <w:p w14:paraId="1457DC45" w14:textId="77777777" w:rsidR="007363DB" w:rsidRDefault="007363DB"/>
    <w:p w14:paraId="09AA0A67" w14:textId="77777777" w:rsidR="007363DB" w:rsidRDefault="007363DB">
      <w:r>
        <w:pict>
          <v:shape id="_x0000_i1043" type="#_x0000_t75" style="width:289.5pt;height:57.75pt">
            <v:imagedata r:id="rId21" o:title=""/>
          </v:shape>
        </w:pict>
      </w:r>
      <w:r>
        <w:t xml:space="preserve"> </w:t>
      </w:r>
    </w:p>
    <w:p w14:paraId="5B5DC1E5" w14:textId="77777777" w:rsidR="007363DB" w:rsidRDefault="007363DB"/>
    <w:p w14:paraId="36E45C0A" w14:textId="77777777" w:rsidR="00846F2C" w:rsidRDefault="00DE1B67">
      <w:r>
        <w:t>Let's evaluate our functions at z = 1/2±iε</w:t>
      </w:r>
      <w:r w:rsidR="00846F2C">
        <w:t xml:space="preserve">  copying from above: </w:t>
      </w:r>
    </w:p>
    <w:p w14:paraId="71ABAA0C" w14:textId="77777777" w:rsidR="00846F2C" w:rsidRDefault="00846F2C"/>
    <w:p w14:paraId="61A773F6" w14:textId="77777777" w:rsidR="00846F2C" w:rsidRPr="0068701B" w:rsidRDefault="00846F2C" w:rsidP="00846F2C">
      <w:r>
        <w:tab/>
        <w:t>f</w:t>
      </w:r>
      <w:r>
        <w:rPr>
          <w:rStyle w:val="subscript"/>
        </w:rPr>
        <w:t>1</w:t>
      </w:r>
      <w:r>
        <w:t>(0.5 ± iε)  =  e</w:t>
      </w:r>
      <w:r w:rsidRPr="00C11705">
        <w:rPr>
          <w:rStyle w:val="superscript"/>
          <w:rFonts w:ascii="Arial Unicode MS" w:eastAsia="Arial Unicode MS" w:hAnsi="Arial Unicode MS" w:cs="Arial Unicode MS" w:hint="eastAsia"/>
          <w:szCs w:val="24"/>
        </w:rPr>
        <w:t>∓</w:t>
      </w:r>
      <w:r>
        <w:rPr>
          <w:rStyle w:val="superscript"/>
        </w:rPr>
        <w:t>iπα</w:t>
      </w:r>
      <w:r>
        <w:t xml:space="preserve"> |1/2-1|</w:t>
      </w:r>
      <w:r>
        <w:rPr>
          <w:rStyle w:val="superscript"/>
        </w:rPr>
        <w:t>α</w:t>
      </w:r>
      <w:r>
        <w:t xml:space="preserve"> e</w:t>
      </w:r>
      <w:r>
        <w:rPr>
          <w:rStyle w:val="superscript"/>
          <w:rFonts w:ascii="Times New Roman" w:hAnsi="Times New Roman"/>
        </w:rPr>
        <w:t>±</w:t>
      </w:r>
      <w:r w:rsidRPr="0068701B">
        <w:rPr>
          <w:rStyle w:val="superscript"/>
        </w:rPr>
        <w:t>iπα</w:t>
      </w:r>
      <w:r>
        <w:t xml:space="preserve">  =  |1/2|</w:t>
      </w:r>
      <w:r>
        <w:rPr>
          <w:rStyle w:val="superscript"/>
        </w:rPr>
        <w:t>α</w:t>
      </w:r>
      <w:r>
        <w:t xml:space="preserve">  = real and positive</w:t>
      </w:r>
    </w:p>
    <w:p w14:paraId="701889E4" w14:textId="77777777" w:rsidR="00846F2C" w:rsidRDefault="00846F2C" w:rsidP="00846F2C">
      <w:r>
        <w:tab/>
        <w:t>g</w:t>
      </w:r>
      <w:r>
        <w:rPr>
          <w:rStyle w:val="subscript"/>
        </w:rPr>
        <w:t>1</w:t>
      </w:r>
      <w:r>
        <w:t>(0.5 ± iε)  =  e</w:t>
      </w:r>
      <w:r>
        <w:rPr>
          <w:rStyle w:val="superscript"/>
          <w:rFonts w:ascii="Times New Roman" w:hAnsi="Times New Roman"/>
        </w:rPr>
        <w:t>±</w:t>
      </w:r>
      <w:r w:rsidRPr="0068701B">
        <w:rPr>
          <w:rStyle w:val="superscript"/>
        </w:rPr>
        <w:t>iπα</w:t>
      </w:r>
      <w:r>
        <w:t xml:space="preserve"> |-1/2-1|</w:t>
      </w:r>
      <w:r>
        <w:rPr>
          <w:rStyle w:val="superscript"/>
        </w:rPr>
        <w:t>α</w:t>
      </w:r>
      <w:r>
        <w:t xml:space="preserve"> e</w:t>
      </w:r>
      <w:r w:rsidRPr="00C11705">
        <w:rPr>
          <w:rStyle w:val="superscript"/>
          <w:rFonts w:ascii="Arial Unicode MS" w:eastAsia="Arial Unicode MS" w:hAnsi="Arial Unicode MS" w:cs="Arial Unicode MS" w:hint="eastAsia"/>
          <w:szCs w:val="24"/>
        </w:rPr>
        <w:t>∓</w:t>
      </w:r>
      <w:r>
        <w:rPr>
          <w:rStyle w:val="superscript"/>
        </w:rPr>
        <w:t>iπα</w:t>
      </w:r>
      <w:r>
        <w:t xml:space="preserve"> =  |3/2|</w:t>
      </w:r>
      <w:r>
        <w:rPr>
          <w:rStyle w:val="superscript"/>
        </w:rPr>
        <w:t>α</w:t>
      </w:r>
      <w:r>
        <w:t xml:space="preserve">  = real and positive</w:t>
      </w:r>
    </w:p>
    <w:p w14:paraId="786EF4BF" w14:textId="77777777" w:rsidR="00846F2C" w:rsidRDefault="00846F2C" w:rsidP="00846F2C"/>
    <w:p w14:paraId="53B04C94" w14:textId="77777777" w:rsidR="00846F2C" w:rsidRDefault="00846F2C" w:rsidP="00846F2C">
      <w:r>
        <w:t>so we find that</w:t>
      </w:r>
    </w:p>
    <w:p w14:paraId="2D76BA16" w14:textId="77777777" w:rsidR="00846F2C" w:rsidRDefault="00846F2C" w:rsidP="00846F2C"/>
    <w:p w14:paraId="3ECD9C2F" w14:textId="77777777" w:rsidR="00846F2C" w:rsidRDefault="00846F2C" w:rsidP="00846F2C">
      <w:r>
        <w:tab/>
        <w:t>k(0.5 ± iε)   = |1/2|</w:t>
      </w:r>
      <w:r>
        <w:rPr>
          <w:rStyle w:val="superscript"/>
        </w:rPr>
        <w:t>α</w:t>
      </w:r>
      <w:r>
        <w:t xml:space="preserve"> +  |3/2|</w:t>
      </w:r>
      <w:r>
        <w:rPr>
          <w:rStyle w:val="superscript"/>
        </w:rPr>
        <w:t>α</w:t>
      </w:r>
      <w:r>
        <w:t xml:space="preserve">   = real and positive</w:t>
      </w:r>
      <w:r w:rsidR="007363DB">
        <w:tab/>
      </w:r>
      <w:r w:rsidR="007363DB">
        <w:tab/>
        <w:t>//   .7 + 1.2 = 1.9</w:t>
      </w:r>
    </w:p>
    <w:p w14:paraId="70ED87C5" w14:textId="77777777" w:rsidR="00AB2386" w:rsidRDefault="00AB2386" w:rsidP="00846F2C"/>
    <w:p w14:paraId="637E8275" w14:textId="77777777" w:rsidR="00AB2386" w:rsidRDefault="00AB2386" w:rsidP="00846F2C">
      <w:r>
        <w:t xml:space="preserve">Notice that, when we are in the region (-1,1), our coefficients "unwind the phases" of both terms, leaving us with a sum of two positive numbers. If we take z → -z  (within this interval), we get the same two positive numbers in the reverse order. Therefore, k(z) = k(-z) in this interval!  </w:t>
      </w:r>
    </w:p>
    <w:p w14:paraId="075F9FF1" w14:textId="77777777" w:rsidR="00AB2386" w:rsidRDefault="00AB2386" w:rsidP="00846F2C"/>
    <w:p w14:paraId="7A87A76E" w14:textId="77777777" w:rsidR="007363DB" w:rsidRDefault="00AB2386" w:rsidP="00846F2C">
      <w:r>
        <w:t>H</w:t>
      </w:r>
      <w:r w:rsidR="007363DB">
        <w:t xml:space="preserve">ere is our Maple support, just to stay on track: </w:t>
      </w:r>
    </w:p>
    <w:p w14:paraId="412F20B8" w14:textId="77777777" w:rsidR="007363DB" w:rsidRDefault="007363DB" w:rsidP="00846F2C"/>
    <w:p w14:paraId="48071320" w14:textId="77777777" w:rsidR="007363DB" w:rsidRDefault="007363DB" w:rsidP="00846F2C">
      <w:r>
        <w:pict>
          <v:shape id="_x0000_i1044" type="#_x0000_t75" style="width:315.75pt;height:88.5pt">
            <v:imagedata r:id="rId22" o:title=""/>
          </v:shape>
        </w:pict>
      </w:r>
    </w:p>
    <w:p w14:paraId="52759C20" w14:textId="77777777" w:rsidR="007363DB" w:rsidRDefault="007363DB" w:rsidP="00846F2C"/>
    <w:p w14:paraId="04F347E1" w14:textId="77777777" w:rsidR="00AB2386" w:rsidRDefault="007363DB" w:rsidP="00846F2C">
      <w:r>
        <w:t xml:space="preserve">confirming the absence of a cut at z = 0.5. </w:t>
      </w:r>
      <w:r w:rsidR="00AB2386">
        <w:t xml:space="preserve">And here is confirmation of the symmetry k(z) = k(-z): </w:t>
      </w:r>
    </w:p>
    <w:p w14:paraId="04192476" w14:textId="77777777" w:rsidR="00AB2386" w:rsidRDefault="00AB2386" w:rsidP="00846F2C"/>
    <w:p w14:paraId="53986C4D" w14:textId="77777777" w:rsidR="00E841E4" w:rsidRDefault="00AB2386" w:rsidP="00846F2C">
      <w:r>
        <w:pict>
          <v:shape id="_x0000_i1045" type="#_x0000_t75" style="width:297.75pt;height:120pt">
            <v:imagedata r:id="rId23" o:title=""/>
          </v:shape>
        </w:pict>
      </w:r>
    </w:p>
    <w:p w14:paraId="197FB0F9" w14:textId="77777777" w:rsidR="00E016AE" w:rsidRDefault="00E016AE" w:rsidP="00846F2C"/>
    <w:p w14:paraId="52B5029E" w14:textId="77777777" w:rsidR="00E841E4" w:rsidRDefault="00E841E4" w:rsidP="00846F2C">
      <w:r w:rsidRPr="00E841E4">
        <w:rPr>
          <w:b/>
        </w:rPr>
        <w:t>Special Case</w:t>
      </w:r>
      <w:r w:rsidR="00553B6D">
        <w:rPr>
          <w:b/>
        </w:rPr>
        <w:t xml:space="preserve"> A</w:t>
      </w:r>
      <w:r w:rsidRPr="00E841E4">
        <w:rPr>
          <w:b/>
        </w:rPr>
        <w:t xml:space="preserve">: </w:t>
      </w:r>
      <w:r>
        <w:t xml:space="preserve"> Suppose we consider z = iζ  where ζ is real, so z is pure imaginary. Then we have: </w:t>
      </w:r>
    </w:p>
    <w:p w14:paraId="05325027" w14:textId="77777777" w:rsidR="00E841E4" w:rsidRDefault="00E841E4" w:rsidP="00846F2C"/>
    <w:p w14:paraId="76399918" w14:textId="77777777" w:rsidR="00E841E4" w:rsidRDefault="00E841E4" w:rsidP="00E841E4">
      <w:r>
        <w:tab/>
        <w:t xml:space="preserve">k(z) = </w:t>
      </w:r>
      <w:r w:rsidRPr="00BD137C">
        <w:t>f</w:t>
      </w:r>
      <w:r w:rsidRPr="00BD137C">
        <w:rPr>
          <w:rStyle w:val="subscript"/>
        </w:rPr>
        <w:t>1</w:t>
      </w:r>
      <w:r w:rsidRPr="00BD137C">
        <w:t>(z)  + g</w:t>
      </w:r>
      <w:r w:rsidRPr="00BD137C">
        <w:rPr>
          <w:rStyle w:val="subscript"/>
        </w:rPr>
        <w:t>1</w:t>
      </w:r>
      <w:r w:rsidRPr="00BD137C">
        <w:t>(z)</w:t>
      </w:r>
      <w:r>
        <w:t xml:space="preserve">   =</w:t>
      </w:r>
      <w:r w:rsidRPr="000C5572">
        <w:rPr>
          <w:color w:val="000000"/>
        </w:rPr>
        <w:t xml:space="preserve"> (</w:t>
      </w:r>
      <w:r w:rsidRPr="000C5572">
        <w:rPr>
          <w:rFonts w:ascii="Lucida Sans Unicode" w:hAnsi="Lucida Sans Unicode"/>
          <w:color w:val="000000"/>
          <w:sz w:val="20"/>
        </w:rPr>
        <w:t>∓</w:t>
      </w:r>
      <w:r w:rsidRPr="000C5572">
        <w:rPr>
          <w:color w:val="000000"/>
        </w:rPr>
        <w:t>i)</w:t>
      </w:r>
      <w:r>
        <w:rPr>
          <w:rStyle w:val="superscript"/>
        </w:rPr>
        <w:t>2α</w:t>
      </w:r>
      <w:r>
        <w:rPr>
          <w:rFonts w:eastAsia="Arial Unicode MS"/>
        </w:rPr>
        <w:t xml:space="preserve"> </w:t>
      </w:r>
      <w:r>
        <w:rPr>
          <w:rStyle w:val="superscript"/>
        </w:rPr>
        <w:t xml:space="preserve"> </w:t>
      </w:r>
      <w:r>
        <w:t xml:space="preserve">f(z) + </w:t>
      </w:r>
      <w:r w:rsidRPr="000C5572">
        <w:rPr>
          <w:color w:val="000000"/>
        </w:rPr>
        <w:t xml:space="preserve"> (</w:t>
      </w:r>
      <w:r>
        <w:rPr>
          <w:color w:val="000000"/>
          <w:sz w:val="20"/>
        </w:rPr>
        <w:t>±</w:t>
      </w:r>
      <w:r w:rsidRPr="000C5572">
        <w:rPr>
          <w:color w:val="000000"/>
        </w:rPr>
        <w:t>i)</w:t>
      </w:r>
      <w:r>
        <w:rPr>
          <w:rStyle w:val="superscript"/>
        </w:rPr>
        <w:t>2α</w:t>
      </w:r>
      <w:r>
        <w:t xml:space="preserve"> g(z) =   </w:t>
      </w:r>
      <w:r w:rsidRPr="000C5572">
        <w:rPr>
          <w:color w:val="000000"/>
        </w:rPr>
        <w:t xml:space="preserve"> (</w:t>
      </w:r>
      <w:r w:rsidRPr="000C5572">
        <w:rPr>
          <w:rFonts w:ascii="Lucida Sans Unicode" w:hAnsi="Lucida Sans Unicode"/>
          <w:color w:val="000000"/>
          <w:sz w:val="20"/>
        </w:rPr>
        <w:t>∓</w:t>
      </w:r>
      <w:r w:rsidRPr="000C5572">
        <w:rPr>
          <w:color w:val="000000"/>
        </w:rPr>
        <w:t>i)</w:t>
      </w:r>
      <w:r>
        <w:rPr>
          <w:rStyle w:val="superscript"/>
        </w:rPr>
        <w:t>2α</w:t>
      </w:r>
      <w:r>
        <w:t xml:space="preserve"> (z-1)</w:t>
      </w:r>
      <w:r>
        <w:rPr>
          <w:rStyle w:val="superscript"/>
        </w:rPr>
        <w:t>α</w:t>
      </w:r>
      <w:r>
        <w:rPr>
          <w:rStyle w:val="subscript"/>
        </w:rPr>
        <w:t>0LA</w:t>
      </w:r>
      <w:r>
        <w:t xml:space="preserve">  +  </w:t>
      </w:r>
      <w:r w:rsidRPr="000C5572">
        <w:rPr>
          <w:color w:val="000000"/>
        </w:rPr>
        <w:t xml:space="preserve"> (</w:t>
      </w:r>
      <w:r>
        <w:rPr>
          <w:color w:val="000000"/>
          <w:sz w:val="20"/>
        </w:rPr>
        <w:t>±</w:t>
      </w:r>
      <w:r w:rsidRPr="000C5572">
        <w:rPr>
          <w:color w:val="000000"/>
        </w:rPr>
        <w:t>i)</w:t>
      </w:r>
      <w:r>
        <w:rPr>
          <w:rStyle w:val="superscript"/>
        </w:rPr>
        <w:t>2α</w:t>
      </w:r>
      <w:r>
        <w:t xml:space="preserve"> (-z-1)</w:t>
      </w:r>
      <w:r>
        <w:rPr>
          <w:rStyle w:val="superscript"/>
        </w:rPr>
        <w:t>α</w:t>
      </w:r>
      <w:r>
        <w:rPr>
          <w:rStyle w:val="subscript"/>
        </w:rPr>
        <w:t>0RA</w:t>
      </w:r>
    </w:p>
    <w:p w14:paraId="1AB31F03" w14:textId="77777777" w:rsidR="00E841E4" w:rsidRDefault="00E841E4" w:rsidP="00E841E4"/>
    <w:p w14:paraId="64B98224" w14:textId="77777777" w:rsidR="00E841E4" w:rsidRDefault="00E841E4" w:rsidP="00E841E4">
      <w:r>
        <w:t>but now -z = z* so we can say</w:t>
      </w:r>
    </w:p>
    <w:p w14:paraId="3BC286EE" w14:textId="77777777" w:rsidR="00E841E4" w:rsidRDefault="00E841E4" w:rsidP="00E841E4"/>
    <w:p w14:paraId="30BF28DC" w14:textId="77777777" w:rsidR="00E841E4" w:rsidRDefault="00E841E4" w:rsidP="00E841E4">
      <w:r>
        <w:tab/>
        <w:t xml:space="preserve">k(z) = </w:t>
      </w:r>
      <w:r w:rsidRPr="00BD137C">
        <w:t>f</w:t>
      </w:r>
      <w:r w:rsidRPr="00BD137C">
        <w:rPr>
          <w:rStyle w:val="subscript"/>
        </w:rPr>
        <w:t>1</w:t>
      </w:r>
      <w:r w:rsidRPr="00BD137C">
        <w:t>(z)  + g</w:t>
      </w:r>
      <w:r w:rsidRPr="00BD137C">
        <w:rPr>
          <w:rStyle w:val="subscript"/>
        </w:rPr>
        <w:t>1</w:t>
      </w:r>
      <w:r w:rsidRPr="00BD137C">
        <w:t>(z)</w:t>
      </w:r>
      <w:r>
        <w:t xml:space="preserve">   =</w:t>
      </w:r>
      <w:r w:rsidRPr="000C5572">
        <w:rPr>
          <w:color w:val="000000"/>
        </w:rPr>
        <w:t xml:space="preserve"> (</w:t>
      </w:r>
      <w:r w:rsidRPr="000C5572">
        <w:rPr>
          <w:rFonts w:ascii="Lucida Sans Unicode" w:hAnsi="Lucida Sans Unicode"/>
          <w:color w:val="000000"/>
          <w:sz w:val="20"/>
        </w:rPr>
        <w:t>∓</w:t>
      </w:r>
      <w:r w:rsidRPr="000C5572">
        <w:rPr>
          <w:color w:val="000000"/>
        </w:rPr>
        <w:t>i)</w:t>
      </w:r>
      <w:r>
        <w:rPr>
          <w:rStyle w:val="superscript"/>
        </w:rPr>
        <w:t>2α</w:t>
      </w:r>
      <w:r>
        <w:rPr>
          <w:rFonts w:eastAsia="Arial Unicode MS"/>
        </w:rPr>
        <w:t xml:space="preserve"> </w:t>
      </w:r>
      <w:r>
        <w:rPr>
          <w:rStyle w:val="superscript"/>
        </w:rPr>
        <w:t xml:space="preserve"> </w:t>
      </w:r>
      <w:r>
        <w:t xml:space="preserve">f(z) + </w:t>
      </w:r>
      <w:r w:rsidRPr="000C5572">
        <w:rPr>
          <w:color w:val="000000"/>
        </w:rPr>
        <w:t xml:space="preserve"> (</w:t>
      </w:r>
      <w:r>
        <w:rPr>
          <w:color w:val="000000"/>
          <w:sz w:val="20"/>
        </w:rPr>
        <w:t>±</w:t>
      </w:r>
      <w:r w:rsidRPr="000C5572">
        <w:rPr>
          <w:color w:val="000000"/>
        </w:rPr>
        <w:t>i)</w:t>
      </w:r>
      <w:r>
        <w:rPr>
          <w:rStyle w:val="superscript"/>
        </w:rPr>
        <w:t>2α</w:t>
      </w:r>
      <w:r>
        <w:t xml:space="preserve"> g(z) =   </w:t>
      </w:r>
      <w:r w:rsidRPr="000C5572">
        <w:rPr>
          <w:color w:val="000000"/>
        </w:rPr>
        <w:t xml:space="preserve"> (</w:t>
      </w:r>
      <w:r w:rsidRPr="000C5572">
        <w:rPr>
          <w:rFonts w:ascii="Lucida Sans Unicode" w:hAnsi="Lucida Sans Unicode"/>
          <w:color w:val="000000"/>
          <w:sz w:val="20"/>
        </w:rPr>
        <w:t>∓</w:t>
      </w:r>
      <w:r w:rsidRPr="000C5572">
        <w:rPr>
          <w:color w:val="000000"/>
        </w:rPr>
        <w:t>i)</w:t>
      </w:r>
      <w:r>
        <w:rPr>
          <w:rStyle w:val="superscript"/>
        </w:rPr>
        <w:t>2α</w:t>
      </w:r>
      <w:r>
        <w:t xml:space="preserve"> (z-1)</w:t>
      </w:r>
      <w:r>
        <w:rPr>
          <w:rStyle w:val="superscript"/>
        </w:rPr>
        <w:t>α</w:t>
      </w:r>
      <w:r>
        <w:rPr>
          <w:rStyle w:val="subscript"/>
        </w:rPr>
        <w:t>0LA</w:t>
      </w:r>
      <w:r>
        <w:t xml:space="preserve">  +  </w:t>
      </w:r>
      <w:r w:rsidRPr="000C5572">
        <w:rPr>
          <w:color w:val="000000"/>
        </w:rPr>
        <w:t xml:space="preserve"> (</w:t>
      </w:r>
      <w:r>
        <w:rPr>
          <w:color w:val="000000"/>
          <w:sz w:val="20"/>
        </w:rPr>
        <w:t>±</w:t>
      </w:r>
      <w:r w:rsidRPr="000C5572">
        <w:rPr>
          <w:color w:val="000000"/>
        </w:rPr>
        <w:t>i)</w:t>
      </w:r>
      <w:r>
        <w:rPr>
          <w:rStyle w:val="superscript"/>
        </w:rPr>
        <w:t>2α</w:t>
      </w:r>
      <w:r>
        <w:t xml:space="preserve"> (z*-1)</w:t>
      </w:r>
      <w:r>
        <w:rPr>
          <w:rStyle w:val="superscript"/>
        </w:rPr>
        <w:t>α</w:t>
      </w:r>
      <w:r>
        <w:rPr>
          <w:rStyle w:val="subscript"/>
        </w:rPr>
        <w:t>0RA</w:t>
      </w:r>
    </w:p>
    <w:p w14:paraId="308F55F1" w14:textId="77777777" w:rsidR="00E841E4" w:rsidRDefault="00E841E4" w:rsidP="00E841E4"/>
    <w:p w14:paraId="05E0C61C" w14:textId="77777777" w:rsidR="00E841E4" w:rsidRDefault="00E841E4" w:rsidP="00E841E4">
      <w:r>
        <w:tab/>
      </w:r>
      <w:r>
        <w:tab/>
        <w:t xml:space="preserve">=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2α</w:t>
      </w:r>
      <w:r>
        <w:t xml:space="preserve"> (z-1)</w:t>
      </w:r>
      <w:r>
        <w:rPr>
          <w:rStyle w:val="superscript"/>
        </w:rPr>
        <w:t>α</w:t>
      </w:r>
      <w:r>
        <w:rPr>
          <w:rStyle w:val="subscript"/>
        </w:rPr>
        <w:t>0LA</w:t>
      </w:r>
      <w:r>
        <w:t xml:space="preserve">   + C.C.    </w:t>
      </w:r>
    </w:p>
    <w:p w14:paraId="1B1CE58F" w14:textId="77777777" w:rsidR="00E841E4" w:rsidRDefault="00E841E4" w:rsidP="00E841E4"/>
    <w:p w14:paraId="3E9F5A11" w14:textId="77777777" w:rsidR="00E841E4" w:rsidRDefault="00E841E4" w:rsidP="00E841E4">
      <w:r>
        <w:tab/>
      </w:r>
      <w:r>
        <w:tab/>
        <w:t xml:space="preserve">= real ! </w:t>
      </w:r>
    </w:p>
    <w:p w14:paraId="024F2415" w14:textId="77777777" w:rsidR="00D96464" w:rsidRDefault="00D96464" w:rsidP="00E841E4"/>
    <w:p w14:paraId="3127EE4E" w14:textId="77777777" w:rsidR="00306687" w:rsidRDefault="00D96464" w:rsidP="00D96464">
      <w:r>
        <w:t>I guess it must turn out that (z*-1)</w:t>
      </w:r>
      <w:r>
        <w:rPr>
          <w:rStyle w:val="superscript"/>
        </w:rPr>
        <w:t>α</w:t>
      </w:r>
      <w:r>
        <w:rPr>
          <w:rStyle w:val="subscript"/>
        </w:rPr>
        <w:t>0RA</w:t>
      </w:r>
      <w:r>
        <w:t xml:space="preserve"> =  [(z-1)</w:t>
      </w:r>
      <w:r>
        <w:rPr>
          <w:rStyle w:val="superscript"/>
        </w:rPr>
        <w:t>α</w:t>
      </w:r>
      <w:r>
        <w:rPr>
          <w:rStyle w:val="subscript"/>
        </w:rPr>
        <w:t>0RA</w:t>
      </w:r>
      <w:r>
        <w:t>]*  =  [(z-1)</w:t>
      </w:r>
      <w:r>
        <w:rPr>
          <w:rStyle w:val="superscript"/>
        </w:rPr>
        <w:t>α</w:t>
      </w:r>
      <w:r>
        <w:rPr>
          <w:rStyle w:val="subscript"/>
        </w:rPr>
        <w:t>0LA</w:t>
      </w:r>
      <w:r>
        <w:t xml:space="preserve">]* which we could do battle with, but I know it is true. </w:t>
      </w:r>
      <w:r w:rsidR="00306687">
        <w:t xml:space="preserve">Now if k(z) = real, then k(z) = k(z*). Then if we define: </w:t>
      </w:r>
    </w:p>
    <w:p w14:paraId="63EDF469" w14:textId="77777777" w:rsidR="00306687" w:rsidRDefault="00306687" w:rsidP="00D96464"/>
    <w:p w14:paraId="3AC65B54" w14:textId="77777777" w:rsidR="00306687" w:rsidRDefault="00306687" w:rsidP="00D96464">
      <w:r>
        <w:tab/>
        <w:t xml:space="preserve">K(ζ) = k(iζ) </w:t>
      </w:r>
    </w:p>
    <w:p w14:paraId="66AA70AB" w14:textId="77777777" w:rsidR="00306687" w:rsidRDefault="00306687" w:rsidP="00D96464"/>
    <w:p w14:paraId="33B13114" w14:textId="77777777" w:rsidR="00D96464" w:rsidRPr="00D96464" w:rsidRDefault="00306687" w:rsidP="00D96464">
      <w:r>
        <w:t xml:space="preserve">we find that K(ζ) is both real and symmetric.  </w:t>
      </w:r>
      <w:r w:rsidR="00D96464">
        <w:t xml:space="preserve">Here is some Maple confirmation: </w:t>
      </w:r>
    </w:p>
    <w:p w14:paraId="2FB4A7C1" w14:textId="77777777" w:rsidR="00D96464" w:rsidRPr="00E841E4" w:rsidRDefault="00D96464" w:rsidP="00E841E4"/>
    <w:p w14:paraId="409468A3" w14:textId="77777777" w:rsidR="00846F2C" w:rsidRDefault="00E841E4">
      <w:r>
        <w:tab/>
      </w:r>
      <w:r w:rsidR="00306687">
        <w:pict>
          <v:shape id="_x0000_i1046" type="#_x0000_t75" style="width:291.75pt;height:63.75pt">
            <v:imagedata r:id="rId24" o:title=""/>
          </v:shape>
        </w:pict>
      </w:r>
    </w:p>
    <w:p w14:paraId="187F00AC" w14:textId="77777777" w:rsidR="004D60FE" w:rsidRDefault="004D60FE"/>
    <w:p w14:paraId="5B497696" w14:textId="77777777" w:rsidR="004D60FE" w:rsidRDefault="004D60FE">
      <w:r>
        <w:t xml:space="preserve">Also, here is the overall symmetry property that k(z) = k(-z) for complex: </w:t>
      </w:r>
    </w:p>
    <w:p w14:paraId="2C5749DC" w14:textId="77777777" w:rsidR="004D60FE" w:rsidRDefault="004D60FE"/>
    <w:p w14:paraId="2BB94FF2" w14:textId="77777777" w:rsidR="004D60FE" w:rsidRDefault="004D60FE">
      <w:r>
        <w:pict>
          <v:shape id="_x0000_i1047" type="#_x0000_t75" style="width:275.25pt;height:47.25pt">
            <v:imagedata r:id="rId25" o:title=""/>
          </v:shape>
        </w:pict>
      </w:r>
    </w:p>
    <w:p w14:paraId="7F3CB447" w14:textId="77777777" w:rsidR="00553B6D" w:rsidRDefault="00553B6D" w:rsidP="00553B6D"/>
    <w:p w14:paraId="56DCFEEE" w14:textId="77777777" w:rsidR="00265630" w:rsidRDefault="004D60FE" w:rsidP="00553B6D">
      <w:r w:rsidRPr="004D60FE">
        <w:rPr>
          <w:b/>
        </w:rPr>
        <w:t>Conclusion:</w:t>
      </w:r>
      <w:r>
        <w:t xml:space="preserve">  In fact k(z) has these three properties: </w:t>
      </w:r>
    </w:p>
    <w:p w14:paraId="772CC31B" w14:textId="77777777" w:rsidR="004D60FE" w:rsidRDefault="004D60FE" w:rsidP="00553B6D"/>
    <w:p w14:paraId="0B45CA10" w14:textId="77777777" w:rsidR="004D60FE" w:rsidRDefault="004D60FE" w:rsidP="004D60FE">
      <w:r w:rsidRPr="00440742">
        <w:rPr>
          <w:b/>
        </w:rPr>
        <w:t>Fact 1:</w:t>
      </w:r>
      <w:r w:rsidRPr="00440742">
        <w:rPr>
          <w:b/>
        </w:rPr>
        <w:tab/>
      </w:r>
      <w:r>
        <w:tab/>
        <w:t xml:space="preserve">k </w:t>
      </w:r>
      <w:r w:rsidRPr="00BD137C">
        <w:t>(</w:t>
      </w:r>
      <w:r>
        <w:t>-</w:t>
      </w:r>
      <w:r w:rsidRPr="00BD137C">
        <w:t>z)</w:t>
      </w:r>
      <w:r>
        <w:t xml:space="preserve"> =</w:t>
      </w:r>
      <w:r w:rsidRPr="00E47F85">
        <w:t xml:space="preserve"> </w:t>
      </w:r>
      <w:r>
        <w:t xml:space="preserve">k </w:t>
      </w:r>
      <w:r w:rsidRPr="00BD137C">
        <w:t>(z)</w:t>
      </w:r>
      <w:r>
        <w:tab/>
      </w:r>
      <w:r>
        <w:tab/>
      </w:r>
      <w:r>
        <w:tab/>
        <w:t xml:space="preserve">for arbitrary z </w:t>
      </w:r>
    </w:p>
    <w:p w14:paraId="0F6586FB" w14:textId="77777777" w:rsidR="004D60FE" w:rsidRDefault="004D60FE" w:rsidP="004D60FE">
      <w:r w:rsidRPr="00440742">
        <w:rPr>
          <w:b/>
        </w:rPr>
        <w:t xml:space="preserve">Fact </w:t>
      </w:r>
      <w:r>
        <w:rPr>
          <w:b/>
        </w:rPr>
        <w:t>2</w:t>
      </w:r>
      <w:r w:rsidRPr="00440742">
        <w:rPr>
          <w:b/>
        </w:rPr>
        <w:t>:</w:t>
      </w:r>
      <w:r w:rsidRPr="00440742">
        <w:rPr>
          <w:b/>
        </w:rPr>
        <w:tab/>
      </w:r>
      <w:r>
        <w:tab/>
        <w:t>k</w:t>
      </w:r>
      <w:r w:rsidRPr="00BD137C">
        <w:t>(</w:t>
      </w:r>
      <w:r>
        <w:t>-</w:t>
      </w:r>
      <w:r w:rsidRPr="00BD137C">
        <w:t>z)</w:t>
      </w:r>
      <w:r>
        <w:t xml:space="preserve"> =</w:t>
      </w:r>
      <w:r w:rsidRPr="00E47F85">
        <w:t xml:space="preserve"> </w:t>
      </w:r>
      <w:r>
        <w:t>k</w:t>
      </w:r>
      <w:r w:rsidRPr="00BD137C">
        <w:t>(z)</w:t>
      </w:r>
      <w:r>
        <w:t xml:space="preserve">  = real</w:t>
      </w:r>
      <w:r>
        <w:tab/>
      </w:r>
      <w:r>
        <w:tab/>
        <w:t>for z in (-1,1)</w:t>
      </w:r>
    </w:p>
    <w:p w14:paraId="44F80361" w14:textId="77777777" w:rsidR="004D60FE" w:rsidRDefault="004D60FE" w:rsidP="004D60FE">
      <w:r w:rsidRPr="009652F5">
        <w:rPr>
          <w:b/>
        </w:rPr>
        <w:t xml:space="preserve">Fact 3: </w:t>
      </w:r>
      <w:r>
        <w:t xml:space="preserve"> </w:t>
      </w:r>
      <w:r>
        <w:tab/>
        <w:t>k</w:t>
      </w:r>
      <w:r w:rsidRPr="00BD137C">
        <w:t>(</w:t>
      </w:r>
      <w:r>
        <w:t>-</w:t>
      </w:r>
      <w:r w:rsidRPr="00BD137C">
        <w:t>z)</w:t>
      </w:r>
      <w:r>
        <w:t xml:space="preserve"> =</w:t>
      </w:r>
      <w:r w:rsidRPr="00E47F85">
        <w:t xml:space="preserve"> </w:t>
      </w:r>
      <w:r>
        <w:t>k</w:t>
      </w:r>
      <w:r w:rsidRPr="00BD137C">
        <w:t>(z)</w:t>
      </w:r>
      <w:r>
        <w:t xml:space="preserve">  = real</w:t>
      </w:r>
      <w:r>
        <w:tab/>
      </w:r>
      <w:r>
        <w:tab/>
        <w:t>for z = imaginary</w:t>
      </w:r>
    </w:p>
    <w:p w14:paraId="79A682EA" w14:textId="77777777" w:rsidR="004D60FE" w:rsidRDefault="004D60FE" w:rsidP="004D60FE"/>
    <w:p w14:paraId="03F953AE" w14:textId="77777777" w:rsidR="004D60FE" w:rsidRPr="004D60FE" w:rsidRDefault="004D60FE" w:rsidP="004D60FE">
      <w:r>
        <w:t xml:space="preserve">We shall see that the next example, though more complicated, has these same three properties! </w:t>
      </w:r>
    </w:p>
    <w:p w14:paraId="0F0BF9AE" w14:textId="77777777" w:rsidR="00553B6D" w:rsidRDefault="00553B6D"/>
    <w:p w14:paraId="597635EA" w14:textId="77777777" w:rsidR="00DE1B67" w:rsidRDefault="00DE1B67"/>
    <w:p w14:paraId="26FF4A92" w14:textId="77777777" w:rsidR="00F95194" w:rsidRDefault="00F95194" w:rsidP="00335E6E">
      <w:pPr>
        <w:pStyle w:val="Heading2"/>
      </w:pPr>
      <w:bookmarkStart w:id="40" w:name="_Toc253854683"/>
      <w:bookmarkStart w:id="41" w:name="_Toc253854705"/>
      <w:bookmarkStart w:id="42" w:name="_Toc253854743"/>
      <w:bookmarkStart w:id="43" w:name="_Toc253855723"/>
      <w:bookmarkStart w:id="44" w:name="_Toc254007733"/>
      <w:bookmarkStart w:id="45" w:name="_Toc254593194"/>
      <w:r>
        <w:t>7</w:t>
      </w:r>
      <w:r w:rsidRPr="0047756C">
        <w:t>. Application  Example</w:t>
      </w:r>
      <w:r>
        <w:t>:</w:t>
      </w:r>
      <w:r>
        <w:tab/>
      </w:r>
      <w:r>
        <w:tab/>
      </w:r>
      <w:r w:rsidR="00E432DE">
        <w:t>p</w:t>
      </w:r>
      <w:r>
        <w:rPr>
          <w:rStyle w:val="subscript"/>
        </w:rPr>
        <w:t>n</w:t>
      </w:r>
      <w:r>
        <w:rPr>
          <w:rStyle w:val="superscript"/>
        </w:rPr>
        <w:t>m</w:t>
      </w:r>
      <w:r>
        <w:t xml:space="preserve"> </w:t>
      </w:r>
      <w:r w:rsidRPr="00BD137C">
        <w:t xml:space="preserve">(z) =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-m</w:t>
      </w:r>
      <w:r>
        <w:t xml:space="preserve"> P</w:t>
      </w:r>
      <w:r>
        <w:rPr>
          <w:rStyle w:val="subscript"/>
        </w:rPr>
        <w:t>n</w:t>
      </w:r>
      <w:r>
        <w:rPr>
          <w:rStyle w:val="superscript"/>
        </w:rPr>
        <w:t>m</w:t>
      </w:r>
      <w:r w:rsidRPr="00BD137C">
        <w:t xml:space="preserve">(z)  + </w:t>
      </w:r>
      <w:r w:rsidRPr="000C5572">
        <w:rPr>
          <w:color w:val="000000"/>
        </w:rPr>
        <w:t xml:space="preserve"> (</w:t>
      </w:r>
      <w:r>
        <w:rPr>
          <w:color w:val="000000"/>
          <w:sz w:val="20"/>
        </w:rPr>
        <w:t>±</w:t>
      </w:r>
      <w:r w:rsidRPr="000C5572">
        <w:rPr>
          <w:color w:val="000000"/>
        </w:rPr>
        <w:t>i)</w:t>
      </w:r>
      <w:r>
        <w:rPr>
          <w:rStyle w:val="superscript"/>
        </w:rPr>
        <w:t>-m</w:t>
      </w:r>
      <w:r>
        <w:t xml:space="preserve"> P</w:t>
      </w:r>
      <w:r>
        <w:rPr>
          <w:rStyle w:val="subscript"/>
        </w:rPr>
        <w:t>n</w:t>
      </w:r>
      <w:r>
        <w:rPr>
          <w:rStyle w:val="superscript"/>
        </w:rPr>
        <w:t>m</w:t>
      </w:r>
      <w:r w:rsidRPr="00BD137C">
        <w:t>(</w:t>
      </w:r>
      <w:r>
        <w:t>-</w:t>
      </w:r>
      <w:r w:rsidRPr="00BD137C">
        <w:t>z)</w:t>
      </w:r>
      <w:bookmarkEnd w:id="40"/>
      <w:bookmarkEnd w:id="41"/>
      <w:bookmarkEnd w:id="42"/>
      <w:bookmarkEnd w:id="43"/>
      <w:bookmarkEnd w:id="44"/>
      <w:bookmarkEnd w:id="45"/>
      <w:r w:rsidR="0059035F">
        <w:t xml:space="preserve"> </w:t>
      </w:r>
    </w:p>
    <w:p w14:paraId="2ADC807B" w14:textId="77777777" w:rsidR="0059035F" w:rsidRDefault="0059035F" w:rsidP="00F95194"/>
    <w:p w14:paraId="6839C66C" w14:textId="77777777" w:rsidR="0059035F" w:rsidRDefault="0059035F" w:rsidP="00F95194">
      <w:r>
        <w:t xml:space="preserve">[ </w:t>
      </w:r>
      <w:r w:rsidR="004810EF">
        <w:t xml:space="preserve">NOTE:  for some strange reason I called this function q instead of p in my Maple </w:t>
      </w:r>
      <w:r w:rsidR="004E1D5E" w:rsidRPr="004E1D5E">
        <w:rPr>
          <w:b/>
        </w:rPr>
        <w:t>test1.</w:t>
      </w:r>
      <w:r w:rsidR="004810EF" w:rsidRPr="004E1D5E">
        <w:rPr>
          <w:b/>
        </w:rPr>
        <w:t>mws</w:t>
      </w:r>
      <w:r w:rsidR="004810EF">
        <w:t xml:space="preserve"> doc. Thus you see certain q's appearing below in Maple pastes, they should </w:t>
      </w:r>
      <w:r w:rsidR="004E1D5E">
        <w:t xml:space="preserve">all </w:t>
      </w:r>
      <w:r w:rsidR="004810EF">
        <w:t>be p</w:t>
      </w:r>
      <w:r>
        <w:t>.</w:t>
      </w:r>
      <w:r w:rsidR="004E1D5E">
        <w:t xml:space="preserve"> </w:t>
      </w:r>
      <w:r>
        <w:t xml:space="preserve">] </w:t>
      </w:r>
    </w:p>
    <w:p w14:paraId="0B7E11FA" w14:textId="77777777" w:rsidR="00F95194" w:rsidRDefault="00F95194" w:rsidP="00F95194"/>
    <w:p w14:paraId="7E845725" w14:textId="77777777" w:rsidR="00E016AE" w:rsidRDefault="00F95194">
      <w:r>
        <w:t>This has been our target all along. The P functions are Legendre functions as described in Bateman. If we look at Bateman p 126 (22) we see an expression for P</w:t>
      </w:r>
      <w:r>
        <w:rPr>
          <w:rStyle w:val="subscript"/>
        </w:rPr>
        <w:t>n</w:t>
      </w:r>
      <w:r>
        <w:rPr>
          <w:rStyle w:val="superscript"/>
        </w:rPr>
        <w:t>m</w:t>
      </w:r>
      <w:r w:rsidRPr="00BD137C">
        <w:t>(z)</w:t>
      </w:r>
      <w:r w:rsidR="0087169B">
        <w:t xml:space="preserve"> </w:t>
      </w:r>
      <w:r>
        <w:t>where there are two terms and both F functions are functions of z</w:t>
      </w:r>
      <w:r>
        <w:rPr>
          <w:rStyle w:val="superscript"/>
        </w:rPr>
        <w:t>2</w:t>
      </w:r>
      <w:r>
        <w:t xml:space="preserve">. </w:t>
      </w:r>
      <w:r w:rsidR="00E016AE">
        <w:t xml:space="preserve"> Here is the "z structure" of these terms</w:t>
      </w:r>
    </w:p>
    <w:p w14:paraId="3610108A" w14:textId="77777777" w:rsidR="00E016AE" w:rsidRDefault="00E016AE"/>
    <w:p w14:paraId="21575FC4" w14:textId="77777777" w:rsidR="00E016AE" w:rsidRPr="00E016AE" w:rsidRDefault="00E016AE">
      <w:r>
        <w:tab/>
        <w:t>P</w:t>
      </w:r>
      <w:r>
        <w:rPr>
          <w:rStyle w:val="subscript"/>
        </w:rPr>
        <w:t>n</w:t>
      </w:r>
      <w:r>
        <w:rPr>
          <w:rStyle w:val="superscript"/>
        </w:rPr>
        <w:t>m</w:t>
      </w:r>
      <w:r w:rsidRPr="00BD137C">
        <w:t>(z)</w:t>
      </w:r>
      <w:r>
        <w:t xml:space="preserve"> =  A (z+1)</w:t>
      </w:r>
      <w:r>
        <w:rPr>
          <w:rStyle w:val="superscript"/>
        </w:rPr>
        <w:t>-m/2</w:t>
      </w:r>
      <w:r>
        <w:t xml:space="preserve"> (z-1)</w:t>
      </w:r>
      <w:r>
        <w:rPr>
          <w:rStyle w:val="superscript"/>
        </w:rPr>
        <w:t>-m/2</w:t>
      </w:r>
      <w:r>
        <w:t xml:space="preserve">  F(.... ; z</w:t>
      </w:r>
      <w:r>
        <w:rPr>
          <w:rStyle w:val="superscript"/>
        </w:rPr>
        <w:t>2</w:t>
      </w:r>
      <w:r>
        <w:t xml:space="preserve">)  + B </w:t>
      </w:r>
      <w:r w:rsidR="0032136D">
        <w:t xml:space="preserve">z </w:t>
      </w:r>
      <w:r>
        <w:t>(z+1)</w:t>
      </w:r>
      <w:r>
        <w:rPr>
          <w:rStyle w:val="superscript"/>
        </w:rPr>
        <w:t>-m/2</w:t>
      </w:r>
      <w:r>
        <w:t xml:space="preserve"> (z-1)</w:t>
      </w:r>
      <w:r>
        <w:rPr>
          <w:rStyle w:val="superscript"/>
        </w:rPr>
        <w:t>-m/2</w:t>
      </w:r>
      <w:r>
        <w:t xml:space="preserve">  F</w:t>
      </w:r>
      <w:r w:rsidR="0032136D">
        <w:t>'</w:t>
      </w:r>
      <w:r>
        <w:t>(.... ; z</w:t>
      </w:r>
      <w:r>
        <w:rPr>
          <w:rStyle w:val="superscript"/>
        </w:rPr>
        <w:t>2</w:t>
      </w:r>
      <w:r>
        <w:t>)</w:t>
      </w:r>
    </w:p>
    <w:p w14:paraId="3001AFAE" w14:textId="77777777" w:rsidR="00E016AE" w:rsidRDefault="00E016AE"/>
    <w:p w14:paraId="4BBD7902" w14:textId="77777777" w:rsidR="00E016AE" w:rsidRDefault="0032136D">
      <w:r>
        <w:t>When we construct the sum above, we end up with</w:t>
      </w:r>
    </w:p>
    <w:p w14:paraId="3ED8108D" w14:textId="77777777" w:rsidR="0032136D" w:rsidRDefault="0032136D"/>
    <w:p w14:paraId="01FFCE5D" w14:textId="77777777" w:rsidR="0032136D" w:rsidRDefault="00E432DE">
      <w:r>
        <w:t>p</w:t>
      </w:r>
      <w:r w:rsidR="0032136D">
        <w:rPr>
          <w:rStyle w:val="subscript"/>
        </w:rPr>
        <w:t>n</w:t>
      </w:r>
      <w:r w:rsidR="0032136D">
        <w:rPr>
          <w:rStyle w:val="superscript"/>
        </w:rPr>
        <w:t>m</w:t>
      </w:r>
      <w:r w:rsidR="0032136D">
        <w:t xml:space="preserve"> </w:t>
      </w:r>
      <w:r w:rsidR="0032136D" w:rsidRPr="00BD137C">
        <w:t>(z)</w:t>
      </w:r>
      <w:r w:rsidR="0032136D">
        <w:t xml:space="preserve"> =  A  (z+1)</w:t>
      </w:r>
      <w:r w:rsidR="0032136D">
        <w:rPr>
          <w:rStyle w:val="superscript"/>
        </w:rPr>
        <w:t>-m/2</w:t>
      </w:r>
      <w:r w:rsidR="003C3C26">
        <w:rPr>
          <w:rStyle w:val="superscript"/>
        </w:rPr>
        <w:t xml:space="preserve">  </w:t>
      </w:r>
      <w:r w:rsidR="0032136D">
        <w:t xml:space="preserve"> [</w:t>
      </w:r>
      <w:r w:rsidR="0032136D" w:rsidRPr="000C5572">
        <w:rPr>
          <w:color w:val="000000"/>
        </w:rPr>
        <w:t>(</w:t>
      </w:r>
      <w:r w:rsidR="0032136D" w:rsidRPr="000C5572">
        <w:rPr>
          <w:rFonts w:ascii="Lucida Sans Unicode" w:hAnsi="Lucida Sans Unicode"/>
          <w:color w:val="000000"/>
          <w:sz w:val="20"/>
        </w:rPr>
        <w:t>∓</w:t>
      </w:r>
      <w:r w:rsidR="0032136D" w:rsidRPr="000C5572">
        <w:rPr>
          <w:color w:val="000000"/>
        </w:rPr>
        <w:t>i)</w:t>
      </w:r>
      <w:r w:rsidR="0032136D">
        <w:rPr>
          <w:rStyle w:val="superscript"/>
        </w:rPr>
        <w:t>-m</w:t>
      </w:r>
      <w:r w:rsidR="0032136D">
        <w:t>(z-1)</w:t>
      </w:r>
      <w:r w:rsidR="0032136D">
        <w:rPr>
          <w:rStyle w:val="superscript"/>
        </w:rPr>
        <w:t>-m/2</w:t>
      </w:r>
      <w:r w:rsidR="0032136D">
        <w:t>] F(.... ; z</w:t>
      </w:r>
      <w:r w:rsidR="0032136D">
        <w:rPr>
          <w:rStyle w:val="superscript"/>
        </w:rPr>
        <w:t>2</w:t>
      </w:r>
      <w:r w:rsidR="0032136D">
        <w:t>)  + B z</w:t>
      </w:r>
      <w:r w:rsidR="000B59FA">
        <w:t xml:space="preserve"> </w:t>
      </w:r>
      <w:r w:rsidR="003C3C26">
        <w:t xml:space="preserve"> </w:t>
      </w:r>
      <w:r w:rsidR="000B59FA">
        <w:t>(z+1)</w:t>
      </w:r>
      <w:r w:rsidR="000B59FA">
        <w:rPr>
          <w:rStyle w:val="superscript"/>
        </w:rPr>
        <w:t>-m/2</w:t>
      </w:r>
      <w:r w:rsidR="0032136D">
        <w:t xml:space="preserve"> </w:t>
      </w:r>
      <w:r w:rsidR="003C3C26">
        <w:t xml:space="preserve">   </w:t>
      </w:r>
      <w:r w:rsidR="0032136D">
        <w:t>[</w:t>
      </w:r>
      <w:r w:rsidR="000B59FA" w:rsidRPr="000C5572">
        <w:rPr>
          <w:color w:val="000000"/>
        </w:rPr>
        <w:t>(</w:t>
      </w:r>
      <w:r w:rsidR="000B59FA" w:rsidRPr="000C5572">
        <w:rPr>
          <w:rFonts w:ascii="Lucida Sans Unicode" w:hAnsi="Lucida Sans Unicode"/>
          <w:color w:val="000000"/>
          <w:sz w:val="20"/>
        </w:rPr>
        <w:t>∓</w:t>
      </w:r>
      <w:r w:rsidR="000B59FA" w:rsidRPr="000C5572">
        <w:rPr>
          <w:color w:val="000000"/>
        </w:rPr>
        <w:t>i)</w:t>
      </w:r>
      <w:r w:rsidR="0032136D">
        <w:rPr>
          <w:rStyle w:val="superscript"/>
        </w:rPr>
        <w:t>-m</w:t>
      </w:r>
      <w:r w:rsidR="0032136D">
        <w:t xml:space="preserve"> (</w:t>
      </w:r>
      <w:r w:rsidR="000B59FA">
        <w:t>z-1)</w:t>
      </w:r>
      <w:r w:rsidR="000B59FA">
        <w:rPr>
          <w:rStyle w:val="superscript"/>
        </w:rPr>
        <w:t>-m/2</w:t>
      </w:r>
      <w:r w:rsidR="0032136D">
        <w:t xml:space="preserve"> ]  F'(.... ; z</w:t>
      </w:r>
      <w:r w:rsidR="0032136D">
        <w:rPr>
          <w:rStyle w:val="superscript"/>
        </w:rPr>
        <w:t>2</w:t>
      </w:r>
      <w:r w:rsidR="0032136D">
        <w:t>)</w:t>
      </w:r>
    </w:p>
    <w:p w14:paraId="4D9C70CB" w14:textId="77777777" w:rsidR="0032136D" w:rsidRDefault="0032136D"/>
    <w:p w14:paraId="059FFFA2" w14:textId="77777777" w:rsidR="0032136D" w:rsidRDefault="0032136D">
      <w:r>
        <w:tab/>
      </w:r>
      <w:r>
        <w:tab/>
      </w:r>
      <w:r w:rsidR="000B59FA">
        <w:t xml:space="preserve"> </w:t>
      </w:r>
      <w:r>
        <w:t>+ A  (-z+1)</w:t>
      </w:r>
      <w:r>
        <w:rPr>
          <w:rStyle w:val="superscript"/>
        </w:rPr>
        <w:t>-m/2</w:t>
      </w:r>
      <w:r>
        <w:t xml:space="preserve"> [</w:t>
      </w:r>
      <w:r w:rsidRPr="000C5572">
        <w:rPr>
          <w:color w:val="000000"/>
        </w:rPr>
        <w:t>(</w:t>
      </w:r>
      <w:r>
        <w:rPr>
          <w:color w:val="000000"/>
          <w:sz w:val="20"/>
        </w:rPr>
        <w:t>±</w:t>
      </w:r>
      <w:r w:rsidRPr="000C5572">
        <w:rPr>
          <w:color w:val="000000"/>
        </w:rPr>
        <w:t>i)</w:t>
      </w:r>
      <w:r>
        <w:rPr>
          <w:rStyle w:val="superscript"/>
        </w:rPr>
        <w:t>-m</w:t>
      </w:r>
      <w:r>
        <w:t xml:space="preserve"> (</w:t>
      </w:r>
      <w:r w:rsidR="000B59FA">
        <w:t>-</w:t>
      </w:r>
      <w:r>
        <w:t>z-1)</w:t>
      </w:r>
      <w:r>
        <w:rPr>
          <w:rStyle w:val="superscript"/>
        </w:rPr>
        <w:t>-m/2</w:t>
      </w:r>
      <w:r>
        <w:t>] F(.... ; z</w:t>
      </w:r>
      <w:r>
        <w:rPr>
          <w:rStyle w:val="superscript"/>
        </w:rPr>
        <w:t>2</w:t>
      </w:r>
      <w:r>
        <w:t xml:space="preserve">)  </w:t>
      </w:r>
      <w:r w:rsidR="000B59FA">
        <w:t>+</w:t>
      </w:r>
      <w:r>
        <w:t xml:space="preserve"> B </w:t>
      </w:r>
      <w:r w:rsidR="000B59FA">
        <w:t>(-z) (-z+1)</w:t>
      </w:r>
      <w:r w:rsidR="000B59FA">
        <w:rPr>
          <w:rStyle w:val="superscript"/>
        </w:rPr>
        <w:t>-m/2</w:t>
      </w:r>
      <w:r>
        <w:t xml:space="preserve"> [</w:t>
      </w:r>
      <w:r w:rsidR="000B59FA" w:rsidRPr="000C5572">
        <w:rPr>
          <w:color w:val="000000"/>
        </w:rPr>
        <w:t>(</w:t>
      </w:r>
      <w:r w:rsidR="000B59FA">
        <w:rPr>
          <w:color w:val="000000"/>
          <w:sz w:val="20"/>
        </w:rPr>
        <w:t>±</w:t>
      </w:r>
      <w:r w:rsidR="000B59FA" w:rsidRPr="000C5572">
        <w:rPr>
          <w:color w:val="000000"/>
        </w:rPr>
        <w:t>i)</w:t>
      </w:r>
      <w:r w:rsidR="000B59FA">
        <w:rPr>
          <w:rStyle w:val="superscript"/>
        </w:rPr>
        <w:t>-m</w:t>
      </w:r>
      <w:r>
        <w:t xml:space="preserve"> (</w:t>
      </w:r>
      <w:r w:rsidR="000B59FA">
        <w:t>-</w:t>
      </w:r>
      <w:r>
        <w:t>z+1)</w:t>
      </w:r>
      <w:r>
        <w:rPr>
          <w:rStyle w:val="superscript"/>
        </w:rPr>
        <w:t>-m/2</w:t>
      </w:r>
      <w:r>
        <w:t xml:space="preserve"> ]  F'(.... ; z</w:t>
      </w:r>
      <w:r>
        <w:rPr>
          <w:rStyle w:val="superscript"/>
        </w:rPr>
        <w:t>2</w:t>
      </w:r>
      <w:r w:rsidR="000B59FA">
        <w:t>)</w:t>
      </w:r>
    </w:p>
    <w:p w14:paraId="661E92D6" w14:textId="77777777" w:rsidR="000B59FA" w:rsidRDefault="000B59FA"/>
    <w:p w14:paraId="3DF4034B" w14:textId="77777777" w:rsidR="0032136D" w:rsidRDefault="007B4830">
      <w:r>
        <w:tab/>
        <w:t>=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-m</w:t>
      </w:r>
      <w:r>
        <w:t>(z-1)</w:t>
      </w:r>
      <w:r>
        <w:rPr>
          <w:rStyle w:val="superscript"/>
        </w:rPr>
        <w:t>-m/2</w:t>
      </w:r>
      <w:r>
        <w:t>] (z+1)</w:t>
      </w:r>
      <w:r>
        <w:rPr>
          <w:rStyle w:val="superscript"/>
        </w:rPr>
        <w:t>-m/2</w:t>
      </w:r>
      <w:r w:rsidRPr="007B4830">
        <w:t xml:space="preserve"> </w:t>
      </w:r>
      <w:r>
        <w:t>{ A F(.... ; z</w:t>
      </w:r>
      <w:r>
        <w:rPr>
          <w:rStyle w:val="superscript"/>
        </w:rPr>
        <w:t>2</w:t>
      </w:r>
      <w:r>
        <w:t xml:space="preserve">) + B z </w:t>
      </w:r>
      <w:r w:rsidRPr="007B4830">
        <w:t xml:space="preserve"> </w:t>
      </w:r>
      <w:r>
        <w:t>F'(.... ; z</w:t>
      </w:r>
      <w:r>
        <w:rPr>
          <w:rStyle w:val="superscript"/>
        </w:rPr>
        <w:t>2</w:t>
      </w:r>
      <w:r>
        <w:t xml:space="preserve">) } </w:t>
      </w:r>
    </w:p>
    <w:p w14:paraId="552F2F22" w14:textId="77777777" w:rsidR="007B4830" w:rsidRDefault="007B4830"/>
    <w:p w14:paraId="0E3011DB" w14:textId="77777777" w:rsidR="007B4830" w:rsidRDefault="007B4830">
      <w:r>
        <w:tab/>
        <w:t xml:space="preserve">+ </w:t>
      </w:r>
      <w:r w:rsidR="003C3C26">
        <w:t>[</w:t>
      </w:r>
      <w:r w:rsidRPr="000C5572">
        <w:rPr>
          <w:color w:val="000000"/>
        </w:rPr>
        <w:t>(</w:t>
      </w:r>
      <w:r>
        <w:rPr>
          <w:color w:val="000000"/>
          <w:sz w:val="20"/>
        </w:rPr>
        <w:t>±</w:t>
      </w:r>
      <w:r w:rsidRPr="000C5572">
        <w:rPr>
          <w:color w:val="000000"/>
        </w:rPr>
        <w:t>i)</w:t>
      </w:r>
      <w:r>
        <w:rPr>
          <w:rStyle w:val="superscript"/>
        </w:rPr>
        <w:t>-m</w:t>
      </w:r>
      <w:r>
        <w:t xml:space="preserve"> (-z-1)</w:t>
      </w:r>
      <w:r>
        <w:rPr>
          <w:rStyle w:val="superscript"/>
        </w:rPr>
        <w:t>-m/2</w:t>
      </w:r>
      <w:r>
        <w:t>] (-z+1)</w:t>
      </w:r>
      <w:r>
        <w:rPr>
          <w:rStyle w:val="superscript"/>
        </w:rPr>
        <w:t>-m/2</w:t>
      </w:r>
      <w:r>
        <w:t xml:space="preserve"> { A</w:t>
      </w:r>
      <w:r w:rsidRPr="007B4830">
        <w:t xml:space="preserve"> </w:t>
      </w:r>
      <w:r>
        <w:t>F(.... ; z</w:t>
      </w:r>
      <w:r>
        <w:rPr>
          <w:rStyle w:val="superscript"/>
        </w:rPr>
        <w:t>2</w:t>
      </w:r>
      <w:r>
        <w:t>) – B z F'(.... ; z</w:t>
      </w:r>
      <w:r>
        <w:rPr>
          <w:rStyle w:val="superscript"/>
        </w:rPr>
        <w:t>2</w:t>
      </w:r>
      <w:r>
        <w:t>)  }</w:t>
      </w:r>
    </w:p>
    <w:p w14:paraId="6529C49D" w14:textId="77777777" w:rsidR="003C3C26" w:rsidRDefault="003C3C26"/>
    <w:p w14:paraId="0E68B4DF" w14:textId="77777777" w:rsidR="003C3C26" w:rsidRDefault="003C3C26">
      <w:r>
        <w:t>If we think of α = -m/2 we ca</w:t>
      </w:r>
      <w:r w:rsidR="00E47F85">
        <w:t>n</w:t>
      </w:r>
      <w:r>
        <w:t xml:space="preserve"> write this as: </w:t>
      </w:r>
    </w:p>
    <w:p w14:paraId="61EF8FD3" w14:textId="77777777" w:rsidR="003C3C26" w:rsidRDefault="003C3C26"/>
    <w:p w14:paraId="3E6D7010" w14:textId="77777777" w:rsidR="003C3C26" w:rsidRPr="00E87028" w:rsidRDefault="00E432DE">
      <w:r>
        <w:t>p</w:t>
      </w:r>
      <w:r w:rsidR="003C3C26">
        <w:rPr>
          <w:rStyle w:val="subscript"/>
        </w:rPr>
        <w:t>n</w:t>
      </w:r>
      <w:r w:rsidR="003C3C26">
        <w:rPr>
          <w:rStyle w:val="superscript"/>
        </w:rPr>
        <w:t>m</w:t>
      </w:r>
      <w:r w:rsidR="003C3C26">
        <w:t xml:space="preserve"> </w:t>
      </w:r>
      <w:r w:rsidR="003C3C26" w:rsidRPr="00BD137C">
        <w:t>(z)</w:t>
      </w:r>
      <w:r w:rsidR="003C3C26">
        <w:t xml:space="preserve"> = [</w:t>
      </w:r>
      <w:r w:rsidR="003C3C26" w:rsidRPr="000C5572">
        <w:rPr>
          <w:color w:val="000000"/>
        </w:rPr>
        <w:t>(</w:t>
      </w:r>
      <w:r w:rsidR="003C3C26" w:rsidRPr="000C5572">
        <w:rPr>
          <w:rFonts w:ascii="Lucida Sans Unicode" w:hAnsi="Lucida Sans Unicode"/>
          <w:color w:val="000000"/>
          <w:sz w:val="20"/>
        </w:rPr>
        <w:t>∓</w:t>
      </w:r>
      <w:r w:rsidR="003C3C26" w:rsidRPr="000C5572">
        <w:rPr>
          <w:color w:val="000000"/>
        </w:rPr>
        <w:t>i)</w:t>
      </w:r>
      <w:r w:rsidR="003C3C26">
        <w:rPr>
          <w:rStyle w:val="superscript"/>
        </w:rPr>
        <w:t>2α</w:t>
      </w:r>
      <w:r w:rsidR="003C3C26">
        <w:t>(z-1)</w:t>
      </w:r>
      <w:r w:rsidR="003C3C26">
        <w:rPr>
          <w:rStyle w:val="superscript"/>
        </w:rPr>
        <w:t>α</w:t>
      </w:r>
      <w:r w:rsidR="003C3C26">
        <w:t>] (z+1)</w:t>
      </w:r>
      <w:r w:rsidR="003C3C26">
        <w:rPr>
          <w:rStyle w:val="superscript"/>
        </w:rPr>
        <w:t>-m/2</w:t>
      </w:r>
      <w:r w:rsidR="003C3C26" w:rsidRPr="007B4830">
        <w:t xml:space="preserve"> </w:t>
      </w:r>
      <w:r w:rsidR="003C3C26">
        <w:t>{ A F(.... ; z</w:t>
      </w:r>
      <w:r w:rsidR="003C3C26">
        <w:rPr>
          <w:rStyle w:val="superscript"/>
        </w:rPr>
        <w:t>2</w:t>
      </w:r>
      <w:r w:rsidR="003C3C26">
        <w:t xml:space="preserve">) + B z </w:t>
      </w:r>
      <w:r w:rsidR="003C3C26" w:rsidRPr="007B4830">
        <w:t xml:space="preserve"> </w:t>
      </w:r>
      <w:r w:rsidR="003C3C26">
        <w:t>F'(.... ; z</w:t>
      </w:r>
      <w:r w:rsidR="003C3C26">
        <w:rPr>
          <w:rStyle w:val="superscript"/>
        </w:rPr>
        <w:t>2</w:t>
      </w:r>
      <w:r w:rsidR="003C3C26">
        <w:t>) }</w:t>
      </w:r>
      <w:r w:rsidR="00E87028">
        <w:tab/>
      </w:r>
      <w:r w:rsidR="00E87028">
        <w:tab/>
        <w:t>(*)</w:t>
      </w:r>
    </w:p>
    <w:p w14:paraId="0770EA8F" w14:textId="77777777" w:rsidR="007B4830" w:rsidRDefault="003C3C26">
      <w:r>
        <w:tab/>
        <w:t xml:space="preserve">    + [</w:t>
      </w:r>
      <w:r w:rsidRPr="000C5572">
        <w:rPr>
          <w:color w:val="000000"/>
        </w:rPr>
        <w:t>(</w:t>
      </w:r>
      <w:r>
        <w:rPr>
          <w:color w:val="000000"/>
          <w:sz w:val="20"/>
        </w:rPr>
        <w:t>±</w:t>
      </w:r>
      <w:r w:rsidRPr="000C5572">
        <w:rPr>
          <w:color w:val="000000"/>
        </w:rPr>
        <w:t>i)</w:t>
      </w:r>
      <w:r>
        <w:rPr>
          <w:rStyle w:val="superscript"/>
        </w:rPr>
        <w:t>2α</w:t>
      </w:r>
      <w:r>
        <w:t xml:space="preserve"> (-z-1)</w:t>
      </w:r>
      <w:r>
        <w:rPr>
          <w:rStyle w:val="superscript"/>
        </w:rPr>
        <w:t>α</w:t>
      </w:r>
      <w:r>
        <w:t>] (-z+1)</w:t>
      </w:r>
      <w:r>
        <w:rPr>
          <w:rStyle w:val="superscript"/>
        </w:rPr>
        <w:t>-m/2</w:t>
      </w:r>
      <w:r>
        <w:t xml:space="preserve"> { A</w:t>
      </w:r>
      <w:r w:rsidRPr="007B4830">
        <w:t xml:space="preserve"> </w:t>
      </w:r>
      <w:r>
        <w:t>F(.... ; z</w:t>
      </w:r>
      <w:r>
        <w:rPr>
          <w:rStyle w:val="superscript"/>
        </w:rPr>
        <w:t>2</w:t>
      </w:r>
      <w:r>
        <w:t>) – B z F'(.... ; z</w:t>
      </w:r>
      <w:r>
        <w:rPr>
          <w:rStyle w:val="superscript"/>
        </w:rPr>
        <w:t>2</w:t>
      </w:r>
      <w:r>
        <w:t>)  }</w:t>
      </w:r>
    </w:p>
    <w:p w14:paraId="11E33423" w14:textId="77777777" w:rsidR="005564B0" w:rsidRDefault="005564B0"/>
    <w:p w14:paraId="5453E16E" w14:textId="77777777" w:rsidR="005564B0" w:rsidRPr="003C3C26" w:rsidRDefault="005564B0" w:rsidP="005564B0">
      <w:r>
        <w:t xml:space="preserve">            = f</w:t>
      </w:r>
      <w:r>
        <w:rPr>
          <w:rStyle w:val="subscript"/>
        </w:rPr>
        <w:t>1</w:t>
      </w:r>
      <w:r>
        <w:t>(z)  (z+1)</w:t>
      </w:r>
      <w:r>
        <w:rPr>
          <w:rStyle w:val="superscript"/>
        </w:rPr>
        <w:t>-m/2</w:t>
      </w:r>
      <w:r w:rsidRPr="007B4830">
        <w:t xml:space="preserve"> </w:t>
      </w:r>
      <w:r>
        <w:t>{ A F(.... ; z</w:t>
      </w:r>
      <w:r>
        <w:rPr>
          <w:rStyle w:val="superscript"/>
        </w:rPr>
        <w:t>2</w:t>
      </w:r>
      <w:r>
        <w:t xml:space="preserve">) + B z </w:t>
      </w:r>
      <w:r w:rsidRPr="007B4830">
        <w:t xml:space="preserve"> </w:t>
      </w:r>
      <w:r>
        <w:t>F'(.... ; z</w:t>
      </w:r>
      <w:r>
        <w:rPr>
          <w:rStyle w:val="superscript"/>
        </w:rPr>
        <w:t>2</w:t>
      </w:r>
      <w:r>
        <w:t>) }</w:t>
      </w:r>
      <w:r w:rsidR="00440742">
        <w:tab/>
      </w:r>
      <w:r w:rsidR="00440742">
        <w:tab/>
      </w:r>
      <w:r w:rsidR="00440742">
        <w:tab/>
        <w:t>(**)</w:t>
      </w:r>
    </w:p>
    <w:p w14:paraId="30FC1413" w14:textId="77777777" w:rsidR="005564B0" w:rsidRDefault="005564B0" w:rsidP="005564B0">
      <w:r>
        <w:tab/>
        <w:t xml:space="preserve">      +</w:t>
      </w:r>
      <w:r w:rsidRPr="005564B0">
        <w:t xml:space="preserve"> </w:t>
      </w:r>
      <w:r>
        <w:t>g</w:t>
      </w:r>
      <w:r>
        <w:rPr>
          <w:rStyle w:val="subscript"/>
        </w:rPr>
        <w:t>1</w:t>
      </w:r>
      <w:r>
        <w:t>(z) (-z+1)</w:t>
      </w:r>
      <w:r>
        <w:rPr>
          <w:rStyle w:val="superscript"/>
        </w:rPr>
        <w:t>-m/2</w:t>
      </w:r>
      <w:r>
        <w:t xml:space="preserve"> { A</w:t>
      </w:r>
      <w:r w:rsidRPr="007B4830">
        <w:t xml:space="preserve"> </w:t>
      </w:r>
      <w:r>
        <w:t>F(.... ; z</w:t>
      </w:r>
      <w:r>
        <w:rPr>
          <w:rStyle w:val="superscript"/>
        </w:rPr>
        <w:t>2</w:t>
      </w:r>
      <w:r>
        <w:t>) – B z F'(.... ; z</w:t>
      </w:r>
      <w:r>
        <w:rPr>
          <w:rStyle w:val="superscript"/>
        </w:rPr>
        <w:t>2</w:t>
      </w:r>
      <w:r>
        <w:t>)  }</w:t>
      </w:r>
    </w:p>
    <w:p w14:paraId="519AF1F2" w14:textId="77777777" w:rsidR="005564B0" w:rsidRDefault="005564B0" w:rsidP="005564B0"/>
    <w:p w14:paraId="4040B0F9" w14:textId="77777777" w:rsidR="008F3374" w:rsidRDefault="005564B0" w:rsidP="008F3374">
      <w:r>
        <w:t>where f</w:t>
      </w:r>
      <w:r>
        <w:rPr>
          <w:rStyle w:val="subscript"/>
        </w:rPr>
        <w:t>1</w:t>
      </w:r>
      <w:r>
        <w:t xml:space="preserve"> and g</w:t>
      </w:r>
      <w:r>
        <w:rPr>
          <w:rStyle w:val="subscript"/>
        </w:rPr>
        <w:t>1</w:t>
      </w:r>
      <w:r>
        <w:t xml:space="preserve"> are the functions we studied above. </w:t>
      </w:r>
      <w:r w:rsidR="008F3374">
        <w:t xml:space="preserve">So our case here has </w:t>
      </w:r>
      <w:r w:rsidR="008F3374" w:rsidRPr="008F3374">
        <w:rPr>
          <w:i/>
        </w:rPr>
        <w:t>similarities</w:t>
      </w:r>
      <w:r w:rsidR="008F3374">
        <w:t xml:space="preserve"> to the previous example where we just had  k</w:t>
      </w:r>
      <w:r w:rsidR="008F3374" w:rsidRPr="00BD137C">
        <w:t>(z) = f</w:t>
      </w:r>
      <w:r w:rsidR="008F3374" w:rsidRPr="00BD137C">
        <w:rPr>
          <w:rStyle w:val="subscript"/>
        </w:rPr>
        <w:t>1</w:t>
      </w:r>
      <w:r w:rsidR="008F3374" w:rsidRPr="00BD137C">
        <w:t>(z)  + g</w:t>
      </w:r>
      <w:r w:rsidR="008F3374" w:rsidRPr="00BD137C">
        <w:rPr>
          <w:rStyle w:val="subscript"/>
        </w:rPr>
        <w:t>1</w:t>
      </w:r>
      <w:r w:rsidR="008F3374" w:rsidRPr="00BD137C">
        <w:t>(z)</w:t>
      </w:r>
      <w:r w:rsidR="008F3374">
        <w:t xml:space="preserve">. </w:t>
      </w:r>
      <w:r w:rsidR="00CD72D7">
        <w:t xml:space="preserve">But we have additional z-dependent factors, so we cannot draw any immediate conclusions without </w:t>
      </w:r>
      <w:r w:rsidR="00E47F85">
        <w:t xml:space="preserve">doing </w:t>
      </w:r>
      <w:r w:rsidR="00CD72D7">
        <w:t xml:space="preserve">a little more work. </w:t>
      </w:r>
    </w:p>
    <w:p w14:paraId="0CD2150E" w14:textId="77777777" w:rsidR="00CD72D7" w:rsidRDefault="00CD72D7" w:rsidP="008F3374">
      <w:r>
        <w:tab/>
        <w:t xml:space="preserve">First, let's rewrite </w:t>
      </w:r>
      <w:r w:rsidR="00E432DE">
        <w:t>p</w:t>
      </w:r>
      <w:r>
        <w:t xml:space="preserve"> this way</w:t>
      </w:r>
      <w:r w:rsidR="00E87028">
        <w:t>, looking at (*) above</w:t>
      </w:r>
    </w:p>
    <w:p w14:paraId="727E7055" w14:textId="77777777" w:rsidR="00CD72D7" w:rsidRDefault="00CD72D7" w:rsidP="008F3374"/>
    <w:p w14:paraId="77A85A32" w14:textId="77777777" w:rsidR="00CD72D7" w:rsidRPr="00C04AD3" w:rsidRDefault="00E432DE" w:rsidP="008F3374">
      <w:r>
        <w:t>p</w:t>
      </w:r>
      <w:r w:rsidR="00CD72D7">
        <w:rPr>
          <w:rStyle w:val="subscript"/>
        </w:rPr>
        <w:t>n</w:t>
      </w:r>
      <w:r w:rsidR="00CD72D7">
        <w:rPr>
          <w:rStyle w:val="superscript"/>
        </w:rPr>
        <w:t>m</w:t>
      </w:r>
      <w:r w:rsidR="00CD72D7">
        <w:t xml:space="preserve"> </w:t>
      </w:r>
      <w:r w:rsidR="00CD72D7" w:rsidRPr="00BD137C">
        <w:t>(z)</w:t>
      </w:r>
      <w:r w:rsidR="00CD72D7">
        <w:t xml:space="preserve"> =  [</w:t>
      </w:r>
      <w:r w:rsidR="00CD72D7" w:rsidRPr="000C5572">
        <w:rPr>
          <w:color w:val="000000"/>
        </w:rPr>
        <w:t>(</w:t>
      </w:r>
      <w:r w:rsidR="00CD72D7" w:rsidRPr="000C5572">
        <w:rPr>
          <w:rFonts w:ascii="Lucida Sans Unicode" w:hAnsi="Lucida Sans Unicode"/>
          <w:color w:val="000000"/>
          <w:sz w:val="20"/>
        </w:rPr>
        <w:t>∓</w:t>
      </w:r>
      <w:r w:rsidR="00CD72D7" w:rsidRPr="000C5572">
        <w:rPr>
          <w:color w:val="000000"/>
        </w:rPr>
        <w:t>i)</w:t>
      </w:r>
      <w:r w:rsidR="00CD72D7">
        <w:rPr>
          <w:rStyle w:val="superscript"/>
        </w:rPr>
        <w:t>-m</w:t>
      </w:r>
      <w:r w:rsidR="00CD72D7">
        <w:t>(z</w:t>
      </w:r>
      <w:r w:rsidR="00CD72D7">
        <w:rPr>
          <w:rStyle w:val="superscript"/>
        </w:rPr>
        <w:t>2</w:t>
      </w:r>
      <w:r w:rsidR="00CD72D7">
        <w:t>-1)</w:t>
      </w:r>
      <w:r w:rsidR="00CD72D7">
        <w:rPr>
          <w:rStyle w:val="superscript"/>
        </w:rPr>
        <w:t>-m/2</w:t>
      </w:r>
      <w:r w:rsidR="00CD72D7">
        <w:t>] { A F(.... ; z</w:t>
      </w:r>
      <w:r w:rsidR="00CD72D7">
        <w:rPr>
          <w:rStyle w:val="superscript"/>
        </w:rPr>
        <w:t>2</w:t>
      </w:r>
      <w:r w:rsidR="00CD72D7">
        <w:t xml:space="preserve">) + B z </w:t>
      </w:r>
      <w:r w:rsidR="00CD72D7" w:rsidRPr="007B4830">
        <w:t xml:space="preserve"> </w:t>
      </w:r>
      <w:r w:rsidR="00CD72D7">
        <w:t>F'(.... ; z</w:t>
      </w:r>
      <w:r w:rsidR="00CD72D7">
        <w:rPr>
          <w:rStyle w:val="superscript"/>
        </w:rPr>
        <w:t>2</w:t>
      </w:r>
      <w:r w:rsidR="00CD72D7">
        <w:t>) }</w:t>
      </w:r>
      <w:r w:rsidR="00C04AD3">
        <w:tab/>
      </w:r>
      <w:r w:rsidR="00C04AD3">
        <w:tab/>
        <w:t>(***)</w:t>
      </w:r>
    </w:p>
    <w:p w14:paraId="109930F8" w14:textId="77777777" w:rsidR="00CD72D7" w:rsidRDefault="00CD72D7" w:rsidP="00CD72D7">
      <w:r>
        <w:tab/>
        <w:t xml:space="preserve">         + [</w:t>
      </w:r>
      <w:r w:rsidRPr="000C5572">
        <w:rPr>
          <w:color w:val="000000"/>
        </w:rPr>
        <w:t>(</w:t>
      </w:r>
      <w:r>
        <w:rPr>
          <w:color w:val="000000"/>
          <w:sz w:val="20"/>
        </w:rPr>
        <w:t>±</w:t>
      </w:r>
      <w:r w:rsidRPr="000C5572">
        <w:rPr>
          <w:color w:val="000000"/>
        </w:rPr>
        <w:t>i)</w:t>
      </w:r>
      <w:r>
        <w:rPr>
          <w:rStyle w:val="superscript"/>
        </w:rPr>
        <w:t>-m</w:t>
      </w:r>
      <w:r>
        <w:t xml:space="preserve"> (z</w:t>
      </w:r>
      <w:r>
        <w:rPr>
          <w:rStyle w:val="superscript"/>
        </w:rPr>
        <w:t>2</w:t>
      </w:r>
      <w:r>
        <w:t>-1)</w:t>
      </w:r>
      <w:r>
        <w:rPr>
          <w:rStyle w:val="superscript"/>
        </w:rPr>
        <w:t>-m/2</w:t>
      </w:r>
      <w:r>
        <w:t>] { A</w:t>
      </w:r>
      <w:r w:rsidRPr="007B4830">
        <w:t xml:space="preserve"> </w:t>
      </w:r>
      <w:r>
        <w:t>F(.... ; z</w:t>
      </w:r>
      <w:r>
        <w:rPr>
          <w:rStyle w:val="superscript"/>
        </w:rPr>
        <w:t>2</w:t>
      </w:r>
      <w:r>
        <w:t>) – B z F'(.... ; z</w:t>
      </w:r>
      <w:r>
        <w:rPr>
          <w:rStyle w:val="superscript"/>
        </w:rPr>
        <w:t>2</w:t>
      </w:r>
      <w:r>
        <w:t xml:space="preserve">)  } </w:t>
      </w:r>
    </w:p>
    <w:p w14:paraId="5FF856DC" w14:textId="77777777" w:rsidR="00CD72D7" w:rsidRDefault="00CD72D7" w:rsidP="00CD72D7"/>
    <w:p w14:paraId="55291BAC" w14:textId="77777777" w:rsidR="00CD72D7" w:rsidRDefault="00E87028" w:rsidP="00CD72D7">
      <w:r>
        <w:t xml:space="preserve">Now this has the following form: </w:t>
      </w:r>
    </w:p>
    <w:p w14:paraId="251788F3" w14:textId="77777777" w:rsidR="00E87028" w:rsidRDefault="00E87028" w:rsidP="00CD72D7"/>
    <w:p w14:paraId="12EDA899" w14:textId="77777777" w:rsidR="00E87028" w:rsidRDefault="00E87028" w:rsidP="00E87028">
      <w:r>
        <w:tab/>
      </w:r>
      <w:r w:rsidR="00E432DE">
        <w:t>p</w:t>
      </w:r>
      <w:r>
        <w:rPr>
          <w:rStyle w:val="subscript"/>
        </w:rPr>
        <w:t>n</w:t>
      </w:r>
      <w:r>
        <w:rPr>
          <w:rStyle w:val="superscript"/>
        </w:rPr>
        <w:t>m</w:t>
      </w:r>
      <w:r>
        <w:t xml:space="preserve"> </w:t>
      </w:r>
      <w:r w:rsidRPr="00BD137C">
        <w:t>(z)</w:t>
      </w:r>
      <w:r>
        <w:t xml:space="preserve"> =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-m</w:t>
      </w:r>
      <w:r>
        <w:t xml:space="preserve"> [ G</w:t>
      </w:r>
      <w:r>
        <w:rPr>
          <w:rStyle w:val="subscript"/>
        </w:rPr>
        <w:t>even</w:t>
      </w:r>
      <w:r>
        <w:t>(z) + G</w:t>
      </w:r>
      <w:r>
        <w:rPr>
          <w:rStyle w:val="subscript"/>
        </w:rPr>
        <w:t>odd</w:t>
      </w:r>
      <w:r>
        <w:t xml:space="preserve">(z)]  + </w:t>
      </w:r>
      <w:r w:rsidRPr="000C5572">
        <w:rPr>
          <w:color w:val="000000"/>
        </w:rPr>
        <w:t>(</w:t>
      </w:r>
      <w:r>
        <w:rPr>
          <w:color w:val="000000"/>
          <w:sz w:val="20"/>
        </w:rPr>
        <w:t>±</w:t>
      </w:r>
      <w:r w:rsidRPr="000C5572">
        <w:rPr>
          <w:color w:val="000000"/>
        </w:rPr>
        <w:t>i)</w:t>
      </w:r>
      <w:r>
        <w:rPr>
          <w:rStyle w:val="superscript"/>
        </w:rPr>
        <w:t>-m</w:t>
      </w:r>
      <w:r>
        <w:t xml:space="preserve"> [G</w:t>
      </w:r>
      <w:r>
        <w:rPr>
          <w:rStyle w:val="subscript"/>
        </w:rPr>
        <w:t>even</w:t>
      </w:r>
      <w:r>
        <w:t>(z) – G</w:t>
      </w:r>
      <w:r>
        <w:rPr>
          <w:rStyle w:val="subscript"/>
        </w:rPr>
        <w:t>odd</w:t>
      </w:r>
      <w:r>
        <w:t>(z)]</w:t>
      </w:r>
    </w:p>
    <w:p w14:paraId="4269B2A6" w14:textId="77777777" w:rsidR="00E87028" w:rsidRDefault="00E87028" w:rsidP="00E87028"/>
    <w:p w14:paraId="6BF76591" w14:textId="77777777" w:rsidR="00E87028" w:rsidRDefault="00E87028" w:rsidP="00E87028">
      <w:r>
        <w:t>Now take z → -z (which changes the phase signs):</w:t>
      </w:r>
    </w:p>
    <w:p w14:paraId="0D004EA9" w14:textId="77777777" w:rsidR="00E87028" w:rsidRDefault="00E87028" w:rsidP="00E87028"/>
    <w:p w14:paraId="5FD65AEC" w14:textId="77777777" w:rsidR="00E87028" w:rsidRDefault="00E87028" w:rsidP="00E87028">
      <w:r>
        <w:tab/>
      </w:r>
      <w:r w:rsidR="00E432DE">
        <w:t>p</w:t>
      </w:r>
      <w:r>
        <w:rPr>
          <w:rStyle w:val="subscript"/>
        </w:rPr>
        <w:t>n</w:t>
      </w:r>
      <w:r>
        <w:rPr>
          <w:rStyle w:val="superscript"/>
        </w:rPr>
        <w:t>m</w:t>
      </w:r>
      <w:r>
        <w:t xml:space="preserve"> </w:t>
      </w:r>
      <w:r w:rsidRPr="00BD137C">
        <w:t>(</w:t>
      </w:r>
      <w:r>
        <w:t>-</w:t>
      </w:r>
      <w:r w:rsidRPr="00BD137C">
        <w:t>z)</w:t>
      </w:r>
      <w:r>
        <w:t xml:space="preserve"> =  </w:t>
      </w:r>
      <w:r w:rsidRPr="000C5572">
        <w:rPr>
          <w:color w:val="000000"/>
        </w:rPr>
        <w:t>(</w:t>
      </w:r>
      <w:r>
        <w:rPr>
          <w:color w:val="000000"/>
          <w:sz w:val="20"/>
        </w:rPr>
        <w:t>±</w:t>
      </w:r>
      <w:r w:rsidRPr="000C5572">
        <w:rPr>
          <w:color w:val="000000"/>
        </w:rPr>
        <w:t>i)</w:t>
      </w:r>
      <w:r>
        <w:rPr>
          <w:rStyle w:val="superscript"/>
        </w:rPr>
        <w:t>-m</w:t>
      </w:r>
      <w:r>
        <w:t xml:space="preserve"> [ G</w:t>
      </w:r>
      <w:r>
        <w:rPr>
          <w:rStyle w:val="subscript"/>
        </w:rPr>
        <w:t>even</w:t>
      </w:r>
      <w:r>
        <w:t>(z) - G</w:t>
      </w:r>
      <w:r>
        <w:rPr>
          <w:rStyle w:val="subscript"/>
        </w:rPr>
        <w:t>odd</w:t>
      </w:r>
      <w:r>
        <w:t xml:space="preserve">(z)]  +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-m</w:t>
      </w:r>
      <w:r>
        <w:t xml:space="preserve"> [G</w:t>
      </w:r>
      <w:r>
        <w:rPr>
          <w:rStyle w:val="subscript"/>
        </w:rPr>
        <w:t>even</w:t>
      </w:r>
      <w:r>
        <w:t>(z) + G</w:t>
      </w:r>
      <w:r>
        <w:rPr>
          <w:rStyle w:val="subscript"/>
        </w:rPr>
        <w:t>odd</w:t>
      </w:r>
      <w:r>
        <w:t>(z)]</w:t>
      </w:r>
    </w:p>
    <w:p w14:paraId="3D6AEC0C" w14:textId="77777777" w:rsidR="00E87028" w:rsidRDefault="00E87028" w:rsidP="00E87028"/>
    <w:p w14:paraId="49EE59CE" w14:textId="77777777" w:rsidR="00E87028" w:rsidRDefault="00E87028" w:rsidP="00E87028">
      <w:r>
        <w:t>So we have just sh</w:t>
      </w:r>
      <w:r w:rsidR="00F27746">
        <w:t xml:space="preserve">own that </w:t>
      </w:r>
      <w:r w:rsidR="00E432DE">
        <w:t>p</w:t>
      </w:r>
      <w:r w:rsidR="00F27746">
        <w:t xml:space="preserve"> is symmetric</w:t>
      </w:r>
      <w:r w:rsidR="00440742">
        <w:t xml:space="preserve"> in z for arbitrary z.</w:t>
      </w:r>
    </w:p>
    <w:p w14:paraId="57F81EAF" w14:textId="77777777" w:rsidR="00E87028" w:rsidRDefault="00E87028" w:rsidP="00E87028"/>
    <w:p w14:paraId="64BDFA29" w14:textId="77777777" w:rsidR="00E87028" w:rsidRDefault="00440742" w:rsidP="00E87028">
      <w:r w:rsidRPr="00440742">
        <w:rPr>
          <w:b/>
        </w:rPr>
        <w:t>Fact 1:</w:t>
      </w:r>
      <w:r w:rsidRPr="00440742">
        <w:rPr>
          <w:b/>
        </w:rPr>
        <w:tab/>
      </w:r>
      <w:r w:rsidR="00E87028">
        <w:tab/>
      </w:r>
      <w:r w:rsidR="00E432DE">
        <w:t>p</w:t>
      </w:r>
      <w:r w:rsidR="00E87028">
        <w:rPr>
          <w:rStyle w:val="subscript"/>
        </w:rPr>
        <w:t>n</w:t>
      </w:r>
      <w:r w:rsidR="00E87028">
        <w:rPr>
          <w:rStyle w:val="superscript"/>
        </w:rPr>
        <w:t>m</w:t>
      </w:r>
      <w:r w:rsidR="00E87028">
        <w:t xml:space="preserve"> </w:t>
      </w:r>
      <w:r w:rsidR="00E87028" w:rsidRPr="00BD137C">
        <w:t>(</w:t>
      </w:r>
      <w:r w:rsidR="00E87028">
        <w:t>-</w:t>
      </w:r>
      <w:r w:rsidR="00E87028" w:rsidRPr="00BD137C">
        <w:t>z)</w:t>
      </w:r>
      <w:r w:rsidR="00E87028">
        <w:t xml:space="preserve"> =</w:t>
      </w:r>
      <w:r w:rsidR="00E47F85" w:rsidRPr="00E47F85">
        <w:t xml:space="preserve"> </w:t>
      </w:r>
      <w:r w:rsidR="00E432DE">
        <w:t>p</w:t>
      </w:r>
      <w:r w:rsidR="00E47F85">
        <w:rPr>
          <w:rStyle w:val="subscript"/>
        </w:rPr>
        <w:t>n</w:t>
      </w:r>
      <w:r w:rsidR="00E47F85">
        <w:rPr>
          <w:rStyle w:val="superscript"/>
        </w:rPr>
        <w:t>m</w:t>
      </w:r>
      <w:r w:rsidR="00E47F85">
        <w:t xml:space="preserve"> </w:t>
      </w:r>
      <w:r w:rsidR="00E47F85" w:rsidRPr="00BD137C">
        <w:t>(z)</w:t>
      </w:r>
      <w:r>
        <w:tab/>
      </w:r>
      <w:r>
        <w:tab/>
        <w:t xml:space="preserve">for arbitrary z </w:t>
      </w:r>
    </w:p>
    <w:p w14:paraId="6732E7E2" w14:textId="77777777" w:rsidR="00440742" w:rsidRDefault="00440742" w:rsidP="00E87028"/>
    <w:p w14:paraId="26F6C602" w14:textId="77777777" w:rsidR="00440742" w:rsidRDefault="00440742" w:rsidP="00E87028">
      <w:r>
        <w:t xml:space="preserve">Now, if z is in the interval (-1,1), we showed above that </w:t>
      </w:r>
      <w:r w:rsidRPr="00BD137C">
        <w:t>f</w:t>
      </w:r>
      <w:r w:rsidRPr="00BD137C">
        <w:rPr>
          <w:rStyle w:val="subscript"/>
        </w:rPr>
        <w:t>1</w:t>
      </w:r>
      <w:r w:rsidRPr="00BD137C">
        <w:t xml:space="preserve">(z)  </w:t>
      </w:r>
      <w:r>
        <w:t xml:space="preserve">and </w:t>
      </w:r>
      <w:r w:rsidRPr="00BD137C">
        <w:t>g</w:t>
      </w:r>
      <w:r w:rsidRPr="00BD137C">
        <w:rPr>
          <w:rStyle w:val="subscript"/>
        </w:rPr>
        <w:t>1</w:t>
      </w:r>
      <w:r w:rsidRPr="00BD137C">
        <w:t>(z)</w:t>
      </w:r>
      <w:r>
        <w:t xml:space="preserve"> are each real  (this is because in each case we have unwound the phase of the power). Therefore, since everything else in our expression (**) is real</w:t>
      </w:r>
      <w:r w:rsidR="00C04AD3">
        <w:t xml:space="preserve">, we obtain the next fact: </w:t>
      </w:r>
    </w:p>
    <w:p w14:paraId="64170CB2" w14:textId="77777777" w:rsidR="00C04AD3" w:rsidRDefault="00C04AD3" w:rsidP="00E87028"/>
    <w:p w14:paraId="634EFDED" w14:textId="77777777" w:rsidR="00C04AD3" w:rsidRDefault="00C04AD3" w:rsidP="00C04AD3">
      <w:r w:rsidRPr="00440742">
        <w:rPr>
          <w:b/>
        </w:rPr>
        <w:t xml:space="preserve">Fact </w:t>
      </w:r>
      <w:r>
        <w:rPr>
          <w:b/>
        </w:rPr>
        <w:t>2</w:t>
      </w:r>
      <w:r w:rsidRPr="00440742">
        <w:rPr>
          <w:b/>
        </w:rPr>
        <w:t>:</w:t>
      </w:r>
      <w:r w:rsidRPr="00440742">
        <w:rPr>
          <w:b/>
        </w:rPr>
        <w:tab/>
      </w:r>
      <w:r>
        <w:tab/>
      </w:r>
      <w:r w:rsidR="00E432DE">
        <w:t>p</w:t>
      </w:r>
      <w:r>
        <w:rPr>
          <w:rStyle w:val="subscript"/>
        </w:rPr>
        <w:t>n</w:t>
      </w:r>
      <w:r>
        <w:rPr>
          <w:rStyle w:val="superscript"/>
        </w:rPr>
        <w:t>m</w:t>
      </w:r>
      <w:r>
        <w:t xml:space="preserve"> </w:t>
      </w:r>
      <w:r w:rsidRPr="00BD137C">
        <w:t>(</w:t>
      </w:r>
      <w:r>
        <w:t>-</w:t>
      </w:r>
      <w:r w:rsidRPr="00BD137C">
        <w:t>z)</w:t>
      </w:r>
      <w:r>
        <w:t xml:space="preserve"> =</w:t>
      </w:r>
      <w:r w:rsidRPr="00E47F85">
        <w:t xml:space="preserve"> </w:t>
      </w:r>
      <w:r w:rsidR="00E432DE">
        <w:t>p</w:t>
      </w:r>
      <w:r>
        <w:rPr>
          <w:rStyle w:val="subscript"/>
        </w:rPr>
        <w:t>n</w:t>
      </w:r>
      <w:r>
        <w:rPr>
          <w:rStyle w:val="superscript"/>
        </w:rPr>
        <w:t>m</w:t>
      </w:r>
      <w:r>
        <w:t xml:space="preserve"> </w:t>
      </w:r>
      <w:r w:rsidRPr="00BD137C">
        <w:t>(z)</w:t>
      </w:r>
      <w:r>
        <w:t xml:space="preserve">  = real</w:t>
      </w:r>
      <w:r>
        <w:tab/>
      </w:r>
      <w:r>
        <w:tab/>
        <w:t>for z in (-1,1)</w:t>
      </w:r>
    </w:p>
    <w:p w14:paraId="68705133" w14:textId="77777777" w:rsidR="00C04AD3" w:rsidRDefault="00C04AD3" w:rsidP="00C04AD3"/>
    <w:p w14:paraId="37E80524" w14:textId="77777777" w:rsidR="00C04AD3" w:rsidRDefault="00C04AD3" w:rsidP="00C04AD3">
      <w:r>
        <w:t>Now suppose z is pure imaginary. Then looking at (***) we have that</w:t>
      </w:r>
    </w:p>
    <w:p w14:paraId="5B1A1A55" w14:textId="77777777" w:rsidR="00C04AD3" w:rsidRDefault="00C04AD3" w:rsidP="00C04AD3"/>
    <w:p w14:paraId="13710A12" w14:textId="77777777" w:rsidR="00C04AD3" w:rsidRDefault="00C04AD3" w:rsidP="00C04AD3">
      <w:r>
        <w:tab/>
      </w:r>
      <w:r w:rsidR="00E432DE">
        <w:t>p</w:t>
      </w:r>
      <w:r>
        <w:rPr>
          <w:rStyle w:val="subscript"/>
        </w:rPr>
        <w:t>n</w:t>
      </w:r>
      <w:r>
        <w:rPr>
          <w:rStyle w:val="superscript"/>
        </w:rPr>
        <w:t>m</w:t>
      </w:r>
      <w:r>
        <w:t xml:space="preserve"> </w:t>
      </w:r>
      <w:r w:rsidRPr="00BD137C">
        <w:t>(z)</w:t>
      </w:r>
      <w:r>
        <w:t xml:space="preserve"> =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-m</w:t>
      </w:r>
      <w:r>
        <w:t>(z</w:t>
      </w:r>
      <w:r>
        <w:rPr>
          <w:rStyle w:val="superscript"/>
        </w:rPr>
        <w:t>2</w:t>
      </w:r>
      <w:r>
        <w:t>-1)</w:t>
      </w:r>
      <w:r>
        <w:rPr>
          <w:rStyle w:val="superscript"/>
        </w:rPr>
        <w:t>-m/2</w:t>
      </w:r>
      <w:r>
        <w:t>] { A F(.... ; z</w:t>
      </w:r>
      <w:r>
        <w:rPr>
          <w:rStyle w:val="superscript"/>
        </w:rPr>
        <w:t>2</w:t>
      </w:r>
      <w:r>
        <w:t xml:space="preserve">) + B z </w:t>
      </w:r>
      <w:r w:rsidRPr="007B4830">
        <w:t xml:space="preserve"> </w:t>
      </w:r>
      <w:r>
        <w:t>F'(.... ; z</w:t>
      </w:r>
      <w:r>
        <w:rPr>
          <w:rStyle w:val="superscript"/>
        </w:rPr>
        <w:t>2</w:t>
      </w:r>
      <w:r>
        <w:t xml:space="preserve">) }  + C.C. </w:t>
      </w:r>
    </w:p>
    <w:p w14:paraId="729C0A2F" w14:textId="77777777" w:rsidR="00C04AD3" w:rsidRDefault="00C04AD3" w:rsidP="00C04AD3"/>
    <w:p w14:paraId="673FAF5F" w14:textId="77777777" w:rsidR="00C04AD3" w:rsidRDefault="00C04AD3" w:rsidP="00C04AD3">
      <w:r>
        <w:t>The z</w:t>
      </w:r>
      <w:r>
        <w:rPr>
          <w:rStyle w:val="superscript"/>
        </w:rPr>
        <w:t>2</w:t>
      </w:r>
      <w:r>
        <w:t xml:space="preserve"> f</w:t>
      </w:r>
      <w:r w:rsidR="009652F5">
        <w:t xml:space="preserve">actors are invariant under C.C, and we have z → -z in the second term. Therefore we find our next fact: </w:t>
      </w:r>
    </w:p>
    <w:p w14:paraId="1137CAEC" w14:textId="77777777" w:rsidR="009652F5" w:rsidRDefault="009652F5" w:rsidP="00C04AD3"/>
    <w:p w14:paraId="2470796E" w14:textId="77777777" w:rsidR="009652F5" w:rsidRDefault="009652F5" w:rsidP="00C04AD3">
      <w:r w:rsidRPr="009652F5">
        <w:rPr>
          <w:b/>
        </w:rPr>
        <w:t xml:space="preserve">Fact 3: </w:t>
      </w:r>
      <w:r>
        <w:t xml:space="preserve"> </w:t>
      </w:r>
      <w:r>
        <w:tab/>
      </w:r>
      <w:r>
        <w:tab/>
      </w:r>
      <w:r w:rsidR="00E432DE">
        <w:t>p</w:t>
      </w:r>
      <w:r>
        <w:rPr>
          <w:rStyle w:val="subscript"/>
        </w:rPr>
        <w:t>n</w:t>
      </w:r>
      <w:r>
        <w:rPr>
          <w:rStyle w:val="superscript"/>
        </w:rPr>
        <w:t>m</w:t>
      </w:r>
      <w:r>
        <w:t xml:space="preserve"> </w:t>
      </w:r>
      <w:r w:rsidRPr="00BD137C">
        <w:t>(</w:t>
      </w:r>
      <w:r>
        <w:t>-</w:t>
      </w:r>
      <w:r w:rsidRPr="00BD137C">
        <w:t>z)</w:t>
      </w:r>
      <w:r>
        <w:t xml:space="preserve"> =</w:t>
      </w:r>
      <w:r w:rsidRPr="00E47F85">
        <w:t xml:space="preserve"> </w:t>
      </w:r>
      <w:r w:rsidR="00E432DE">
        <w:t>p</w:t>
      </w:r>
      <w:r>
        <w:rPr>
          <w:rStyle w:val="subscript"/>
        </w:rPr>
        <w:t>n</w:t>
      </w:r>
      <w:r>
        <w:rPr>
          <w:rStyle w:val="superscript"/>
        </w:rPr>
        <w:t>m</w:t>
      </w:r>
      <w:r>
        <w:t xml:space="preserve"> </w:t>
      </w:r>
      <w:r w:rsidRPr="00BD137C">
        <w:t>(z)</w:t>
      </w:r>
      <w:r>
        <w:t xml:space="preserve">  = real</w:t>
      </w:r>
      <w:r>
        <w:tab/>
      </w:r>
      <w:r>
        <w:tab/>
        <w:t>for z = imaginary</w:t>
      </w:r>
    </w:p>
    <w:p w14:paraId="09EF458F" w14:textId="77777777" w:rsidR="009652F5" w:rsidRDefault="009652F5" w:rsidP="00C04AD3"/>
    <w:p w14:paraId="3B4C3533" w14:textId="77777777" w:rsidR="009652F5" w:rsidRDefault="009652F5" w:rsidP="00C04AD3">
      <w:r>
        <w:t xml:space="preserve">Now we want to call in Maple support at once on these radical claims. We have m = 1.3 and n = 2.2 as our representative "oddball" values. </w:t>
      </w:r>
    </w:p>
    <w:p w14:paraId="75A1AC7B" w14:textId="77777777" w:rsidR="009652F5" w:rsidRDefault="009652F5" w:rsidP="00C04AD3"/>
    <w:p w14:paraId="5662EB69" w14:textId="77777777" w:rsidR="009652F5" w:rsidRPr="009652F5" w:rsidRDefault="009652F5" w:rsidP="00C04AD3">
      <w:pPr>
        <w:rPr>
          <w:u w:val="single"/>
        </w:rPr>
      </w:pPr>
      <w:r w:rsidRPr="009652F5">
        <w:rPr>
          <w:u w:val="single"/>
        </w:rPr>
        <w:t xml:space="preserve">Fact 1:   Symmetry at a complex point: </w:t>
      </w:r>
    </w:p>
    <w:p w14:paraId="2BEDF762" w14:textId="77777777" w:rsidR="009652F5" w:rsidRDefault="009652F5" w:rsidP="00C04AD3"/>
    <w:p w14:paraId="63383514" w14:textId="77777777" w:rsidR="009652F5" w:rsidRDefault="009652F5" w:rsidP="00C04AD3">
      <w:r>
        <w:pict>
          <v:shape id="_x0000_i1048" type="#_x0000_t75" style="width:324pt;height:53.25pt">
            <v:imagedata r:id="rId26" o:title=""/>
          </v:shape>
        </w:pict>
      </w:r>
    </w:p>
    <w:p w14:paraId="7E592F3B" w14:textId="77777777" w:rsidR="009652F5" w:rsidRDefault="009652F5" w:rsidP="00C04AD3"/>
    <w:p w14:paraId="3E75EB03" w14:textId="77777777" w:rsidR="009652F5" w:rsidRPr="00BE664F" w:rsidRDefault="009652F5" w:rsidP="00C04AD3">
      <w:r w:rsidRPr="00BE664F">
        <w:rPr>
          <w:u w:val="single"/>
        </w:rPr>
        <w:t xml:space="preserve">Fact 2:  </w:t>
      </w:r>
      <w:r w:rsidR="00BE664F" w:rsidRPr="00BE664F">
        <w:rPr>
          <w:u w:val="single"/>
        </w:rPr>
        <w:t>Symmetry and reality in (-1,1)</w:t>
      </w:r>
      <w:r w:rsidR="00BE664F">
        <w:t xml:space="preserve">   ( real part is same whether you use + iε or -iε)</w:t>
      </w:r>
    </w:p>
    <w:p w14:paraId="4CC5A03D" w14:textId="77777777" w:rsidR="00BE664F" w:rsidRDefault="00BE664F" w:rsidP="00C04AD3"/>
    <w:p w14:paraId="54A12F4F" w14:textId="77777777" w:rsidR="00BE664F" w:rsidRPr="009652F5" w:rsidRDefault="00BE664F" w:rsidP="00C04AD3">
      <w:r>
        <w:pict>
          <v:shape id="_x0000_i1049" type="#_x0000_t75" style="width:321pt;height:67.5pt">
            <v:imagedata r:id="rId27" o:title=""/>
          </v:shape>
        </w:pict>
      </w:r>
    </w:p>
    <w:p w14:paraId="46A0B9CC" w14:textId="77777777" w:rsidR="009652F5" w:rsidRPr="00C04AD3" w:rsidRDefault="009652F5" w:rsidP="00C04AD3"/>
    <w:p w14:paraId="1F04A79F" w14:textId="77777777" w:rsidR="00BE664F" w:rsidRDefault="00BE664F" w:rsidP="00BE664F">
      <w:r w:rsidRPr="00BE664F">
        <w:rPr>
          <w:u w:val="single"/>
        </w:rPr>
        <w:t xml:space="preserve">Fact </w:t>
      </w:r>
      <w:r>
        <w:rPr>
          <w:u w:val="single"/>
        </w:rPr>
        <w:t>3</w:t>
      </w:r>
      <w:r w:rsidRPr="00BE664F">
        <w:rPr>
          <w:u w:val="single"/>
        </w:rPr>
        <w:t>:  Symmetry and reality in (</w:t>
      </w:r>
      <w:r>
        <w:rPr>
          <w:u w:val="single"/>
        </w:rPr>
        <w:t>-i∞</w:t>
      </w:r>
      <w:r w:rsidRPr="00BE664F">
        <w:rPr>
          <w:u w:val="single"/>
        </w:rPr>
        <w:t>,</w:t>
      </w:r>
      <w:r>
        <w:rPr>
          <w:u w:val="single"/>
        </w:rPr>
        <w:t>i∞</w:t>
      </w:r>
      <w:r w:rsidRPr="00BE664F">
        <w:rPr>
          <w:u w:val="single"/>
        </w:rPr>
        <w:t>)</w:t>
      </w:r>
      <w:r>
        <w:t xml:space="preserve">  </w:t>
      </w:r>
    </w:p>
    <w:p w14:paraId="109F3071" w14:textId="77777777" w:rsidR="00BE664F" w:rsidRDefault="00BE664F" w:rsidP="00BE664F"/>
    <w:p w14:paraId="461222F0" w14:textId="77777777" w:rsidR="00BE664F" w:rsidRDefault="00BE664F" w:rsidP="00BE664F">
      <w:r>
        <w:pict>
          <v:shape id="_x0000_i1050" type="#_x0000_t75" style="width:289.5pt;height:54.75pt">
            <v:imagedata r:id="rId28" o:title=""/>
          </v:shape>
        </w:pict>
      </w:r>
    </w:p>
    <w:p w14:paraId="40D31A65" w14:textId="77777777" w:rsidR="00381C15" w:rsidRDefault="00381C15" w:rsidP="00BE664F"/>
    <w:p w14:paraId="7DA859EC" w14:textId="77777777" w:rsidR="00757365" w:rsidRDefault="00AC6A76" w:rsidP="00D67820">
      <w:pPr>
        <w:ind w:left="360"/>
      </w:pPr>
      <w:r w:rsidRPr="00D67820">
        <w:rPr>
          <w:b/>
        </w:rPr>
        <w:t>Note</w:t>
      </w:r>
      <w:r>
        <w:t xml:space="preserve">:  The Maple file here is called </w:t>
      </w:r>
      <w:r w:rsidR="00D67820">
        <w:t xml:space="preserve">test1.mws and is stored in the Legendre folder. I had to take a huge digression to fix a bug I was having with these plots. I was using the sign() function instead of the signum() function, and that caused a nightmare. See Maple notes doc on this topic. So here you only see things after the bug was fixed. </w:t>
      </w:r>
    </w:p>
    <w:p w14:paraId="3E8EACA5" w14:textId="77777777" w:rsidR="00AC6A76" w:rsidRDefault="00AC6A76" w:rsidP="00BE664F"/>
    <w:p w14:paraId="0281FDCD" w14:textId="77777777" w:rsidR="00381C15" w:rsidRDefault="00381C15" w:rsidP="00BE664F">
      <w:r>
        <w:t>Here is a</w:t>
      </w:r>
      <w:r w:rsidRPr="00757365">
        <w:rPr>
          <w:b/>
        </w:rPr>
        <w:t xml:space="preserve"> plot</w:t>
      </w:r>
      <w:r w:rsidR="00052400" w:rsidRPr="00757365">
        <w:rPr>
          <w:b/>
        </w:rPr>
        <w:t xml:space="preserve"> of Im(</w:t>
      </w:r>
      <w:r w:rsidR="00E432DE">
        <w:rPr>
          <w:b/>
        </w:rPr>
        <w:t>p</w:t>
      </w:r>
      <w:r w:rsidR="00052400" w:rsidRPr="00757365">
        <w:rPr>
          <w:b/>
        </w:rPr>
        <w:t>)</w:t>
      </w:r>
      <w:r w:rsidR="00052400">
        <w:t xml:space="preserve">  over the square (-2,-2) to (2,2); it is quite interesting. The view option cuts off the delta type peaks. </w:t>
      </w:r>
    </w:p>
    <w:p w14:paraId="4FF25C5E" w14:textId="77777777" w:rsidR="00381C15" w:rsidRDefault="00381C15" w:rsidP="00BE664F"/>
    <w:p w14:paraId="1FCE5327" w14:textId="77777777" w:rsidR="00381C15" w:rsidRDefault="00381C15" w:rsidP="00BE664F">
      <w:r w:rsidRPr="00381C15">
        <w:t>plot3d(Im(</w:t>
      </w:r>
      <w:r w:rsidR="00E432DE">
        <w:t>p</w:t>
      </w:r>
      <w:r w:rsidRPr="00381C15">
        <w:t>(x+y*I)), x= -2..2, y= -2..2, view=-10..10);</w:t>
      </w:r>
    </w:p>
    <w:p w14:paraId="4958B0D8" w14:textId="77777777" w:rsidR="00381C15" w:rsidRDefault="00381C15" w:rsidP="00BE664F"/>
    <w:p w14:paraId="6A8538B7" w14:textId="77777777" w:rsidR="00AE0E7E" w:rsidRDefault="00381C15" w:rsidP="00BE664F">
      <w:r>
        <w:t xml:space="preserve">Here in the left view you see a horizontal line segment that shows things </w:t>
      </w:r>
      <w:r w:rsidR="00AE0E7E">
        <w:t xml:space="preserve">being </w:t>
      </w:r>
      <w:r>
        <w:t>real on x = (-1,1)</w:t>
      </w:r>
      <w:r w:rsidR="00AE0E7E">
        <w:t xml:space="preserve">. The ends of this line segment are roughly marked by my red arrows, but </w:t>
      </w:r>
      <w:r w:rsidR="00AC6A76">
        <w:t xml:space="preserve">of course at -1 and +1 we have the huge tower peaks. If you slide off this line segment to either side, you get imaginary part. This is easy to see while you are rotating the graphic, but I have tried to pick a few </w:t>
      </w:r>
      <w:r w:rsidR="00C32FCB">
        <w:t xml:space="preserve">pix </w:t>
      </w:r>
      <w:r w:rsidR="00AC6A76">
        <w:t xml:space="preserve">on the right where this is at least visible. </w:t>
      </w:r>
    </w:p>
    <w:p w14:paraId="13DDB40D" w14:textId="77777777" w:rsidR="00AE0E7E" w:rsidRDefault="00AE0E7E" w:rsidP="00BE664F"/>
    <w:p w14:paraId="3B511BF5" w14:textId="77777777" w:rsidR="00381C15" w:rsidRDefault="00C32FCB" w:rsidP="00BE664F">
      <w:r>
        <w:pict>
          <v:shape id="_x0000_i1051" type="#_x0000_t75" style="width:173.25pt;height:112.5pt">
            <v:imagedata r:id="rId29" o:title=""/>
          </v:shape>
        </w:pict>
      </w:r>
      <w:r w:rsidR="00AC6A76">
        <w:tab/>
      </w:r>
      <w:r>
        <w:pict>
          <v:shape id="_x0000_i1052" type="#_x0000_t75" style="width:143.25pt;height:119.25pt">
            <v:imagedata r:id="rId30" o:title=""/>
          </v:shape>
        </w:pict>
      </w:r>
      <w:r>
        <w:pict>
          <v:shape id="_x0000_i1053" type="#_x0000_t75" style="width:134.25pt;height:111pt">
            <v:imagedata r:id="rId31" o:title=""/>
          </v:shape>
        </w:pict>
      </w:r>
      <w:r w:rsidR="00381C15">
        <w:tab/>
      </w:r>
      <w:r w:rsidR="00381C15">
        <w:tab/>
      </w:r>
    </w:p>
    <w:p w14:paraId="31AA598D" w14:textId="77777777" w:rsidR="00D67820" w:rsidRDefault="00D67820" w:rsidP="00BE664F"/>
    <w:p w14:paraId="6F3A3E00" w14:textId="77777777" w:rsidR="00D67820" w:rsidRDefault="00C32FCB" w:rsidP="00BE664F">
      <w:r>
        <w:t xml:space="preserve">But we claim that our function should also be real on the imaginary axis. That is seen in this picture: </w:t>
      </w:r>
    </w:p>
    <w:p w14:paraId="286986A7" w14:textId="77777777" w:rsidR="00C32FCB" w:rsidRDefault="00C32FCB" w:rsidP="00BE664F"/>
    <w:p w14:paraId="735F89DC" w14:textId="77777777" w:rsidR="00C32FCB" w:rsidRDefault="00C32FCB" w:rsidP="00BE664F">
      <w:r>
        <w:pict>
          <v:shape id="_x0000_i1054" type="#_x0000_t75" style="width:174pt;height:142.5pt">
            <v:imagedata r:id="rId32" o:title=""/>
          </v:shape>
        </w:pict>
      </w:r>
    </w:p>
    <w:p w14:paraId="3338AAEB" w14:textId="77777777" w:rsidR="006F6E84" w:rsidRDefault="006F6E84" w:rsidP="00BE664F"/>
    <w:p w14:paraId="2001C5BA" w14:textId="77777777" w:rsidR="006F6E84" w:rsidRPr="00381C15" w:rsidRDefault="006F6E84" w:rsidP="00BE664F">
      <w:r>
        <w:t xml:space="preserve">It is the near-horizontal line that shows it. </w:t>
      </w:r>
    </w:p>
    <w:p w14:paraId="7F0B2790" w14:textId="77777777" w:rsidR="00C04AD3" w:rsidRPr="00440742" w:rsidRDefault="00C04AD3" w:rsidP="00E87028"/>
    <w:p w14:paraId="69F9CBF3" w14:textId="77777777" w:rsidR="00A94907" w:rsidRDefault="00A94907" w:rsidP="00E87028"/>
    <w:p w14:paraId="2F12273C" w14:textId="77777777" w:rsidR="00A94907" w:rsidRDefault="00A94907" w:rsidP="00E87028">
      <w:r w:rsidRPr="00E64861">
        <w:rPr>
          <w:b/>
        </w:rPr>
        <w:t xml:space="preserve">Note added: </w:t>
      </w:r>
      <w:r>
        <w:t xml:space="preserve"> </w:t>
      </w:r>
      <w:r w:rsidR="00E64861">
        <w:t xml:space="preserve">Looking at our Fact 2 Maple stuff above, it seems pretty clear that </w:t>
      </w:r>
      <w:r w:rsidR="00E432DE">
        <w:t>p</w:t>
      </w:r>
      <w:r w:rsidR="00E64861">
        <w:t xml:space="preserve"> is uncut in the range (-1,1) on the real axis, since we get the same real result for z ± iε.  If we go off to the right, we find the cut present : </w:t>
      </w:r>
    </w:p>
    <w:p w14:paraId="6677E93C" w14:textId="77777777" w:rsidR="00E64861" w:rsidRDefault="00E64861" w:rsidP="00E87028"/>
    <w:p w14:paraId="213B84BB" w14:textId="77777777" w:rsidR="00E64861" w:rsidRDefault="00E64861" w:rsidP="00E87028">
      <w:r>
        <w:pict>
          <v:shape id="_x0000_i1055" type="#_x0000_t75" style="width:298.5pt;height:50.25pt">
            <v:imagedata r:id="rId33" o:title=""/>
          </v:shape>
        </w:pict>
      </w:r>
    </w:p>
    <w:p w14:paraId="035FBCEC" w14:textId="77777777" w:rsidR="00E64861" w:rsidRDefault="00E64861" w:rsidP="00E87028"/>
    <w:p w14:paraId="0ADF6C0D" w14:textId="77777777" w:rsidR="00E64861" w:rsidRDefault="00E64861" w:rsidP="00E87028">
      <w:r>
        <w:t>and similarly if we go off to the left, which we know at once from the symmetry rule Fact 1</w:t>
      </w:r>
      <w:r w:rsidR="00093D61">
        <w:t xml:space="preserve">. Therefore we can add: </w:t>
      </w:r>
    </w:p>
    <w:p w14:paraId="3840D8AF" w14:textId="77777777" w:rsidR="00093D61" w:rsidRDefault="00093D61" w:rsidP="00E87028"/>
    <w:p w14:paraId="2AC580A0" w14:textId="77777777" w:rsidR="00093D61" w:rsidRDefault="00093D61" w:rsidP="00E87028">
      <w:r w:rsidRPr="00093D61">
        <w:rPr>
          <w:b/>
        </w:rPr>
        <w:t xml:space="preserve">Fact 0:  </w:t>
      </w:r>
      <w:r>
        <w:t xml:space="preserve">The function </w:t>
      </w:r>
      <w:r w:rsidR="00E432DE">
        <w:t>p</w:t>
      </w:r>
      <w:r>
        <w:rPr>
          <w:rStyle w:val="subscript"/>
        </w:rPr>
        <w:t>n</w:t>
      </w:r>
      <w:r>
        <w:rPr>
          <w:rStyle w:val="superscript"/>
        </w:rPr>
        <w:t>m</w:t>
      </w:r>
      <w:r>
        <w:t xml:space="preserve"> </w:t>
      </w:r>
      <w:r w:rsidRPr="00BD137C">
        <w:t>(z)</w:t>
      </w:r>
      <w:r>
        <w:t xml:space="preserve">  has cuts (-∞,-1) and (+1,+∞) and is uncut on (-1,1) where it is real. The function </w:t>
      </w:r>
      <w:r w:rsidR="00E432DE">
        <w:t>p</w:t>
      </w:r>
      <w:r>
        <w:rPr>
          <w:rStyle w:val="subscript"/>
        </w:rPr>
        <w:t>n</w:t>
      </w:r>
      <w:r>
        <w:rPr>
          <w:rStyle w:val="superscript"/>
        </w:rPr>
        <w:t>m</w:t>
      </w:r>
      <w:r>
        <w:t xml:space="preserve"> </w:t>
      </w:r>
      <w:r w:rsidRPr="00BD137C">
        <w:t>(z)</w:t>
      </w:r>
      <w:r>
        <w:t xml:space="preserve"> is "real analytic" because it is real on a piece of the real axis. On the cuts, the value above and below are related by complex conjugation. </w:t>
      </w:r>
    </w:p>
    <w:p w14:paraId="75E445CD" w14:textId="77777777" w:rsidR="006F6E84" w:rsidRDefault="006F6E84" w:rsidP="00E87028"/>
    <w:p w14:paraId="5156B4D8" w14:textId="77777777" w:rsidR="006F6E84" w:rsidRDefault="006F6E84" w:rsidP="00E87028">
      <w:r>
        <w:t>What do these cuts look like in our Maple plot? Consider this image</w:t>
      </w:r>
    </w:p>
    <w:p w14:paraId="0664A78D" w14:textId="77777777" w:rsidR="006F6E84" w:rsidRDefault="006F6E84" w:rsidP="00E87028">
      <w:r>
        <w:pict>
          <v:shape id="_x0000_i1056" type="#_x0000_t75" style="width:234.75pt;height:171pt">
            <v:imagedata r:id="rId34" o:title=""/>
          </v:shape>
        </w:pict>
      </w:r>
      <w:r w:rsidR="00C44CE4">
        <w:pict>
          <v:shape id="_x0000_i1057" type="#_x0000_t75" style="width:173.25pt;height:139.5pt">
            <v:imagedata r:id="rId35" o:title=""/>
          </v:shape>
        </w:pict>
      </w:r>
      <w:r w:rsidR="00C44CE4">
        <w:pict>
          <v:shape id="_x0000_i1058" type="#_x0000_t75" style="width:40.5pt;height:51pt">
            <v:imagedata r:id="rId36" o:title=""/>
          </v:shape>
        </w:pict>
      </w:r>
    </w:p>
    <w:p w14:paraId="5E7C80F8" w14:textId="77777777" w:rsidR="006F6E84" w:rsidRDefault="006F6E84" w:rsidP="00E87028">
      <w:r>
        <w:t xml:space="preserve">You see about half of </w:t>
      </w:r>
      <w:r w:rsidR="00AE0337">
        <w:t xml:space="preserve">the abovementioned </w:t>
      </w:r>
      <w:r>
        <w:t xml:space="preserve">(-1,1) line segment ending at the green pillar. Then in the </w:t>
      </w:r>
      <w:r w:rsidR="00AE0337">
        <w:t xml:space="preserve">left </w:t>
      </w:r>
      <w:r>
        <w:t xml:space="preserve">foreground in front of the pillar, you see "the cut". It appears as a </w:t>
      </w:r>
      <w:r w:rsidR="00AE0337">
        <w:t xml:space="preserve">jagged </w:t>
      </w:r>
      <w:r w:rsidR="00C44CE4">
        <w:t>tilted Z</w:t>
      </w:r>
      <w:r w:rsidR="00AE0337">
        <w:t xml:space="preserve"> shape due to the limited mesh resolution. At higher resolution it would really show a discontinuity I think. </w:t>
      </w:r>
      <w:r w:rsidR="00C44CE4">
        <w:t xml:space="preserve">I tried grid = [40,40] on the right.  In the limit, the center part of the sideways </w:t>
      </w:r>
      <w:r w:rsidR="00757365">
        <w:t xml:space="preserve">will be perfectly vertical, and this shows the discontinuity in the imaginary part as you pass across the cut. </w:t>
      </w:r>
    </w:p>
    <w:p w14:paraId="696CA580" w14:textId="77777777" w:rsidR="00757365" w:rsidRDefault="00757365" w:rsidP="00E87028"/>
    <w:p w14:paraId="0815FF90" w14:textId="77777777" w:rsidR="00757365" w:rsidRPr="004014F6" w:rsidRDefault="00757365" w:rsidP="00E87028">
      <w:pPr>
        <w:rPr>
          <w:b/>
        </w:rPr>
      </w:pPr>
      <w:r w:rsidRPr="004014F6">
        <w:rPr>
          <w:b/>
        </w:rPr>
        <w:t>We can also plot Re(</w:t>
      </w:r>
      <w:r w:rsidR="00E432DE">
        <w:rPr>
          <w:b/>
        </w:rPr>
        <w:t>p</w:t>
      </w:r>
      <w:r w:rsidRPr="004014F6">
        <w:rPr>
          <w:b/>
        </w:rPr>
        <w:t xml:space="preserve">). </w:t>
      </w:r>
    </w:p>
    <w:p w14:paraId="4EF9E58B" w14:textId="77777777" w:rsidR="00757365" w:rsidRDefault="00757365" w:rsidP="00E87028"/>
    <w:p w14:paraId="63E7E21B" w14:textId="77777777" w:rsidR="00757365" w:rsidRDefault="007D6751" w:rsidP="00E87028">
      <w:r>
        <w:pict>
          <v:shape id="_x0000_i1059" type="#_x0000_t75" style="width:222pt;height:192pt">
            <v:imagedata r:id="rId37" o:title=""/>
          </v:shape>
        </w:pict>
      </w:r>
    </w:p>
    <w:p w14:paraId="51DA1321" w14:textId="77777777" w:rsidR="00757365" w:rsidRDefault="00757365" w:rsidP="00E87028">
      <w:r>
        <w:t xml:space="preserve">This is a much more relaxed function. It has a </w:t>
      </w:r>
      <w:r>
        <w:sym w:font="Symbol" w:char="F0C8"/>
      </w:r>
      <w:r>
        <w:t xml:space="preserve"> shape on our (-1,1) pure real domain, and </w:t>
      </w:r>
      <w:r>
        <w:sym w:font="Symbol" w:char="F0C7"/>
      </w:r>
      <w:r>
        <w:t xml:space="preserve">  shape for the (-i∞,i∞) domain. </w:t>
      </w:r>
      <w:r w:rsidR="004014F6">
        <w:t xml:space="preserve">You can see that it is perfectly symmetric on both these domains! I wanted to see how that worked out in a plot, and that led to my huge Maple bug with sign digression, but now we are back and above you see it! </w:t>
      </w:r>
      <w:r w:rsidR="007D6751">
        <w:t xml:space="preserve"> If you think of this as </w:t>
      </w:r>
      <w:r w:rsidR="00054D3C">
        <w:t xml:space="preserve">Re </w:t>
      </w:r>
      <w:r w:rsidR="00E432DE">
        <w:t>p</w:t>
      </w:r>
      <w:r w:rsidR="007D6751">
        <w:t xml:space="preserve">(z) = </w:t>
      </w:r>
      <w:r w:rsidR="00054D3C">
        <w:t xml:space="preserve">Re </w:t>
      </w:r>
      <w:r w:rsidR="00E432DE">
        <w:t>p</w:t>
      </w:r>
      <w:r w:rsidR="007D6751">
        <w:t xml:space="preserve">(x,y), you see </w:t>
      </w:r>
      <w:r w:rsidR="00054D3C">
        <w:t xml:space="preserve"> that this function is the same if you change the sign of x,  or y,  or of both.  Thus, Re </w:t>
      </w:r>
      <w:r w:rsidR="00E432DE">
        <w:t>p</w:t>
      </w:r>
      <w:r w:rsidR="00054D3C">
        <w:t xml:space="preserve">(z) = Re </w:t>
      </w:r>
      <w:r w:rsidR="00E432DE">
        <w:t>p</w:t>
      </w:r>
      <w:r w:rsidR="00054D3C">
        <w:t xml:space="preserve">(-z), so we see our known symmetry at least for the real part. This must also be true for the imaginary part but that is a little hard to see from the pictures above. </w:t>
      </w:r>
    </w:p>
    <w:p w14:paraId="361CB35A" w14:textId="77777777" w:rsidR="006F6E84" w:rsidRPr="00093D61" w:rsidRDefault="006F6E84" w:rsidP="00E87028"/>
    <w:p w14:paraId="06195FC9" w14:textId="77777777" w:rsidR="001F6C87" w:rsidRDefault="001F6C87" w:rsidP="00E87028"/>
    <w:sectPr w:rsidR="001F6C87">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CB8C5" w14:textId="77777777" w:rsidR="00672E3F" w:rsidRDefault="00672E3F">
      <w:r>
        <w:separator/>
      </w:r>
    </w:p>
  </w:endnote>
  <w:endnote w:type="continuationSeparator" w:id="0">
    <w:p w14:paraId="38B538E6" w14:textId="77777777" w:rsidR="00672E3F" w:rsidRDefault="00672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F608" w14:textId="77777777" w:rsidR="001F6C87" w:rsidRDefault="001F6C8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E1D5E">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A7805" w14:textId="77777777" w:rsidR="00672E3F" w:rsidRDefault="00672E3F">
      <w:r>
        <w:separator/>
      </w:r>
    </w:p>
  </w:footnote>
  <w:footnote w:type="continuationSeparator" w:id="0">
    <w:p w14:paraId="61D4DE61" w14:textId="77777777" w:rsidR="00672E3F" w:rsidRDefault="00672E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2FF"/>
    <w:rsid w:val="0001344C"/>
    <w:rsid w:val="00032790"/>
    <w:rsid w:val="00052400"/>
    <w:rsid w:val="00054B07"/>
    <w:rsid w:val="00054D3C"/>
    <w:rsid w:val="00093D61"/>
    <w:rsid w:val="000A162F"/>
    <w:rsid w:val="000B59FA"/>
    <w:rsid w:val="000D2080"/>
    <w:rsid w:val="001530FB"/>
    <w:rsid w:val="00165FE6"/>
    <w:rsid w:val="001677E9"/>
    <w:rsid w:val="00177DD2"/>
    <w:rsid w:val="00181BBE"/>
    <w:rsid w:val="00186EA4"/>
    <w:rsid w:val="00190B89"/>
    <w:rsid w:val="001F6C87"/>
    <w:rsid w:val="0020790D"/>
    <w:rsid w:val="00227FEA"/>
    <w:rsid w:val="002345BC"/>
    <w:rsid w:val="00252488"/>
    <w:rsid w:val="00265630"/>
    <w:rsid w:val="00283691"/>
    <w:rsid w:val="00291390"/>
    <w:rsid w:val="002A48AF"/>
    <w:rsid w:val="002D4894"/>
    <w:rsid w:val="002F271F"/>
    <w:rsid w:val="0030350C"/>
    <w:rsid w:val="00306687"/>
    <w:rsid w:val="003134A7"/>
    <w:rsid w:val="0032136D"/>
    <w:rsid w:val="00330E53"/>
    <w:rsid w:val="00335E6E"/>
    <w:rsid w:val="00351EE4"/>
    <w:rsid w:val="00354B37"/>
    <w:rsid w:val="00381C15"/>
    <w:rsid w:val="00382746"/>
    <w:rsid w:val="003A49F1"/>
    <w:rsid w:val="003B454F"/>
    <w:rsid w:val="003B7107"/>
    <w:rsid w:val="003C3C26"/>
    <w:rsid w:val="004014F6"/>
    <w:rsid w:val="00440742"/>
    <w:rsid w:val="0046473F"/>
    <w:rsid w:val="0047756C"/>
    <w:rsid w:val="004810EF"/>
    <w:rsid w:val="004D60FE"/>
    <w:rsid w:val="004E1D5E"/>
    <w:rsid w:val="004F3DDA"/>
    <w:rsid w:val="00511127"/>
    <w:rsid w:val="00511948"/>
    <w:rsid w:val="005165A7"/>
    <w:rsid w:val="005276A3"/>
    <w:rsid w:val="00553B6D"/>
    <w:rsid w:val="005564B0"/>
    <w:rsid w:val="00572F63"/>
    <w:rsid w:val="005820E1"/>
    <w:rsid w:val="0059035F"/>
    <w:rsid w:val="005A3C38"/>
    <w:rsid w:val="005C0914"/>
    <w:rsid w:val="00610858"/>
    <w:rsid w:val="00643A57"/>
    <w:rsid w:val="006514AC"/>
    <w:rsid w:val="00667D4B"/>
    <w:rsid w:val="00672E3F"/>
    <w:rsid w:val="00674188"/>
    <w:rsid w:val="006823E5"/>
    <w:rsid w:val="0068701B"/>
    <w:rsid w:val="00695895"/>
    <w:rsid w:val="006B7AA1"/>
    <w:rsid w:val="006D2437"/>
    <w:rsid w:val="006D3DF2"/>
    <w:rsid w:val="006D4393"/>
    <w:rsid w:val="006F39E2"/>
    <w:rsid w:val="006F6E84"/>
    <w:rsid w:val="00720868"/>
    <w:rsid w:val="007363DB"/>
    <w:rsid w:val="00757365"/>
    <w:rsid w:val="00771D92"/>
    <w:rsid w:val="00780987"/>
    <w:rsid w:val="0078397A"/>
    <w:rsid w:val="00797018"/>
    <w:rsid w:val="007A23A3"/>
    <w:rsid w:val="007B2201"/>
    <w:rsid w:val="007B4830"/>
    <w:rsid w:val="007B6BCF"/>
    <w:rsid w:val="007B700D"/>
    <w:rsid w:val="007D6751"/>
    <w:rsid w:val="007E26A4"/>
    <w:rsid w:val="007F76D8"/>
    <w:rsid w:val="008071AA"/>
    <w:rsid w:val="00813EE0"/>
    <w:rsid w:val="00826AC0"/>
    <w:rsid w:val="0082785B"/>
    <w:rsid w:val="0083105B"/>
    <w:rsid w:val="00846F2C"/>
    <w:rsid w:val="0085248A"/>
    <w:rsid w:val="0085536B"/>
    <w:rsid w:val="00855BAC"/>
    <w:rsid w:val="008617B0"/>
    <w:rsid w:val="0087169B"/>
    <w:rsid w:val="008859F4"/>
    <w:rsid w:val="008949E4"/>
    <w:rsid w:val="008C653B"/>
    <w:rsid w:val="008D0DB3"/>
    <w:rsid w:val="008D336F"/>
    <w:rsid w:val="008F3374"/>
    <w:rsid w:val="008F3D30"/>
    <w:rsid w:val="00920721"/>
    <w:rsid w:val="009313DC"/>
    <w:rsid w:val="009332FF"/>
    <w:rsid w:val="00940B59"/>
    <w:rsid w:val="00951E46"/>
    <w:rsid w:val="009652F5"/>
    <w:rsid w:val="0099564A"/>
    <w:rsid w:val="009963FE"/>
    <w:rsid w:val="009C479C"/>
    <w:rsid w:val="009D64F5"/>
    <w:rsid w:val="009F0383"/>
    <w:rsid w:val="00A016AF"/>
    <w:rsid w:val="00A2578F"/>
    <w:rsid w:val="00A37B8D"/>
    <w:rsid w:val="00A43DE0"/>
    <w:rsid w:val="00A64971"/>
    <w:rsid w:val="00A67BF0"/>
    <w:rsid w:val="00A711B1"/>
    <w:rsid w:val="00A94907"/>
    <w:rsid w:val="00AA4E1F"/>
    <w:rsid w:val="00AB2386"/>
    <w:rsid w:val="00AC27A9"/>
    <w:rsid w:val="00AC3D76"/>
    <w:rsid w:val="00AC6A76"/>
    <w:rsid w:val="00AE0337"/>
    <w:rsid w:val="00AE0E7E"/>
    <w:rsid w:val="00AE788B"/>
    <w:rsid w:val="00B01664"/>
    <w:rsid w:val="00B44541"/>
    <w:rsid w:val="00B848B8"/>
    <w:rsid w:val="00B86ED1"/>
    <w:rsid w:val="00BD137C"/>
    <w:rsid w:val="00BE664F"/>
    <w:rsid w:val="00C00A8C"/>
    <w:rsid w:val="00C04AD3"/>
    <w:rsid w:val="00C11705"/>
    <w:rsid w:val="00C159D3"/>
    <w:rsid w:val="00C32FCB"/>
    <w:rsid w:val="00C40F10"/>
    <w:rsid w:val="00C41294"/>
    <w:rsid w:val="00C44CE4"/>
    <w:rsid w:val="00C75B9C"/>
    <w:rsid w:val="00C77F72"/>
    <w:rsid w:val="00C821F8"/>
    <w:rsid w:val="00C82404"/>
    <w:rsid w:val="00C85D48"/>
    <w:rsid w:val="00C9126C"/>
    <w:rsid w:val="00C97452"/>
    <w:rsid w:val="00CB2582"/>
    <w:rsid w:val="00CC680B"/>
    <w:rsid w:val="00CC7D09"/>
    <w:rsid w:val="00CD72D7"/>
    <w:rsid w:val="00D03681"/>
    <w:rsid w:val="00D22E04"/>
    <w:rsid w:val="00D40709"/>
    <w:rsid w:val="00D53CD0"/>
    <w:rsid w:val="00D67820"/>
    <w:rsid w:val="00D72B37"/>
    <w:rsid w:val="00D86140"/>
    <w:rsid w:val="00D86832"/>
    <w:rsid w:val="00D94A9B"/>
    <w:rsid w:val="00D96464"/>
    <w:rsid w:val="00DA068D"/>
    <w:rsid w:val="00DD2407"/>
    <w:rsid w:val="00DD507A"/>
    <w:rsid w:val="00DD737D"/>
    <w:rsid w:val="00DE1B67"/>
    <w:rsid w:val="00DE3357"/>
    <w:rsid w:val="00DF6280"/>
    <w:rsid w:val="00E016AE"/>
    <w:rsid w:val="00E032B2"/>
    <w:rsid w:val="00E16F19"/>
    <w:rsid w:val="00E222C3"/>
    <w:rsid w:val="00E31250"/>
    <w:rsid w:val="00E35A80"/>
    <w:rsid w:val="00E432DE"/>
    <w:rsid w:val="00E47F85"/>
    <w:rsid w:val="00E62CA9"/>
    <w:rsid w:val="00E64861"/>
    <w:rsid w:val="00E6691C"/>
    <w:rsid w:val="00E6781A"/>
    <w:rsid w:val="00E841E4"/>
    <w:rsid w:val="00E87028"/>
    <w:rsid w:val="00EA47AA"/>
    <w:rsid w:val="00EA5ADB"/>
    <w:rsid w:val="00EB122C"/>
    <w:rsid w:val="00EB621A"/>
    <w:rsid w:val="00EC0C35"/>
    <w:rsid w:val="00ED4E92"/>
    <w:rsid w:val="00F04E67"/>
    <w:rsid w:val="00F15287"/>
    <w:rsid w:val="00F273EB"/>
    <w:rsid w:val="00F27746"/>
    <w:rsid w:val="00F50EBC"/>
    <w:rsid w:val="00F7221D"/>
    <w:rsid w:val="00F834AE"/>
    <w:rsid w:val="00F95194"/>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52E0EC"/>
  <w15:chartTrackingRefBased/>
  <w15:docId w15:val="{C2837713-49FF-4EC2-AA8E-1D9BF7C1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125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35E6E"/>
    <w:rPr>
      <w:color w:val="0000FF"/>
      <w:u w:val="single"/>
    </w:rPr>
  </w:style>
  <w:style w:type="character" w:customStyle="1" w:styleId="Heading2Char">
    <w:name w:val="Heading 2 Char"/>
    <w:basedOn w:val="DefaultParagraphFont"/>
    <w:link w:val="Heading2"/>
    <w:rsid w:val="00335E6E"/>
    <w:rPr>
      <w:rFonts w:cs="Arial"/>
      <w:b/>
      <w:bCs/>
      <w:iCs/>
      <w:sz w:val="22"/>
      <w:szCs w:val="28"/>
      <w:lang w:val="en-US" w:eastAsia="en-US" w:bidi="ar-SA"/>
    </w:rPr>
  </w:style>
  <w:style w:type="paragraph" w:styleId="TOC3">
    <w:name w:val="toc 3"/>
    <w:basedOn w:val="Normal"/>
    <w:next w:val="Normal"/>
    <w:autoRedefine/>
    <w:semiHidden/>
    <w:rsid w:val="00335E6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335E6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35E6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35E6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35E6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35E6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35E6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ntTable" Target="fontTable.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4215</Words>
  <Characters>17072</Characters>
  <Application>Microsoft Office Word</Application>
  <DocSecurity>4</DocSecurity>
  <Lines>517</Lines>
  <Paragraphs>244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21043</CharactersWithSpaces>
  <SharedDoc>false</SharedDoc>
  <HLinks>
    <vt:vector size="54" baseType="variant">
      <vt:variant>
        <vt:i4>1900606</vt:i4>
      </vt:variant>
      <vt:variant>
        <vt:i4>50</vt:i4>
      </vt:variant>
      <vt:variant>
        <vt:i4>0</vt:i4>
      </vt:variant>
      <vt:variant>
        <vt:i4>5</vt:i4>
      </vt:variant>
      <vt:variant>
        <vt:lpwstr/>
      </vt:variant>
      <vt:variant>
        <vt:lpwstr>_Toc254593194</vt:lpwstr>
      </vt:variant>
      <vt:variant>
        <vt:i4>1900606</vt:i4>
      </vt:variant>
      <vt:variant>
        <vt:i4>44</vt:i4>
      </vt:variant>
      <vt:variant>
        <vt:i4>0</vt:i4>
      </vt:variant>
      <vt:variant>
        <vt:i4>5</vt:i4>
      </vt:variant>
      <vt:variant>
        <vt:lpwstr/>
      </vt:variant>
      <vt:variant>
        <vt:lpwstr>_Toc254593193</vt:lpwstr>
      </vt:variant>
      <vt:variant>
        <vt:i4>1900606</vt:i4>
      </vt:variant>
      <vt:variant>
        <vt:i4>38</vt:i4>
      </vt:variant>
      <vt:variant>
        <vt:i4>0</vt:i4>
      </vt:variant>
      <vt:variant>
        <vt:i4>5</vt:i4>
      </vt:variant>
      <vt:variant>
        <vt:lpwstr/>
      </vt:variant>
      <vt:variant>
        <vt:lpwstr>_Toc254593192</vt:lpwstr>
      </vt:variant>
      <vt:variant>
        <vt:i4>1900606</vt:i4>
      </vt:variant>
      <vt:variant>
        <vt:i4>32</vt:i4>
      </vt:variant>
      <vt:variant>
        <vt:i4>0</vt:i4>
      </vt:variant>
      <vt:variant>
        <vt:i4>5</vt:i4>
      </vt:variant>
      <vt:variant>
        <vt:lpwstr/>
      </vt:variant>
      <vt:variant>
        <vt:lpwstr>_Toc254593191</vt:lpwstr>
      </vt:variant>
      <vt:variant>
        <vt:i4>1900606</vt:i4>
      </vt:variant>
      <vt:variant>
        <vt:i4>26</vt:i4>
      </vt:variant>
      <vt:variant>
        <vt:i4>0</vt:i4>
      </vt:variant>
      <vt:variant>
        <vt:i4>5</vt:i4>
      </vt:variant>
      <vt:variant>
        <vt:lpwstr/>
      </vt:variant>
      <vt:variant>
        <vt:lpwstr>_Toc254593190</vt:lpwstr>
      </vt:variant>
      <vt:variant>
        <vt:i4>1835070</vt:i4>
      </vt:variant>
      <vt:variant>
        <vt:i4>20</vt:i4>
      </vt:variant>
      <vt:variant>
        <vt:i4>0</vt:i4>
      </vt:variant>
      <vt:variant>
        <vt:i4>5</vt:i4>
      </vt:variant>
      <vt:variant>
        <vt:lpwstr/>
      </vt:variant>
      <vt:variant>
        <vt:lpwstr>_Toc254593189</vt:lpwstr>
      </vt:variant>
      <vt:variant>
        <vt:i4>1835070</vt:i4>
      </vt:variant>
      <vt:variant>
        <vt:i4>14</vt:i4>
      </vt:variant>
      <vt:variant>
        <vt:i4>0</vt:i4>
      </vt:variant>
      <vt:variant>
        <vt:i4>5</vt:i4>
      </vt:variant>
      <vt:variant>
        <vt:lpwstr/>
      </vt:variant>
      <vt:variant>
        <vt:lpwstr>_Toc254593188</vt:lpwstr>
      </vt:variant>
      <vt:variant>
        <vt:i4>1835070</vt:i4>
      </vt:variant>
      <vt:variant>
        <vt:i4>8</vt:i4>
      </vt:variant>
      <vt:variant>
        <vt:i4>0</vt:i4>
      </vt:variant>
      <vt:variant>
        <vt:i4>5</vt:i4>
      </vt:variant>
      <vt:variant>
        <vt:lpwstr/>
      </vt:variant>
      <vt:variant>
        <vt:lpwstr>_Toc254593187</vt:lpwstr>
      </vt:variant>
      <vt:variant>
        <vt:i4>1835070</vt:i4>
      </vt:variant>
      <vt:variant>
        <vt:i4>2</vt:i4>
      </vt:variant>
      <vt:variant>
        <vt:i4>0</vt:i4>
      </vt:variant>
      <vt:variant>
        <vt:i4>5</vt:i4>
      </vt:variant>
      <vt:variant>
        <vt:lpwstr/>
      </vt:variant>
      <vt:variant>
        <vt:lpwstr>_Toc254593186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2026-09-06T18:42:00Z</dcterms:created>
  <dcterms:modified xsi:type="dcterms:W3CDTF">2026-09-06T18:42:00Z</dcterms:modified>
</cp:coreProperties>
</file>