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F8B10" w14:textId="77777777" w:rsidR="008F0818" w:rsidRDefault="008F0818">
      <w:pPr>
        <w:tabs>
          <w:tab w:val="right" w:pos="9270"/>
        </w:tabs>
      </w:pPr>
      <w:r>
        <w:rPr>
          <w:b/>
        </w:rPr>
        <w:t>Terms mentioned in this binder's notes</w:t>
      </w:r>
      <w:r>
        <w:tab/>
      </w:r>
      <w:r>
        <w:tab/>
      </w:r>
      <w:r>
        <w:tab/>
        <w:t>PhL</w:t>
      </w:r>
      <w:r>
        <w:tab/>
      </w:r>
      <w:r>
        <w:tab/>
        <w:t>1.31.05</w:t>
      </w:r>
    </w:p>
    <w:p w14:paraId="0BF68DE0" w14:textId="77777777" w:rsidR="008F0818" w:rsidRDefault="008F0818">
      <w:pPr>
        <w:tabs>
          <w:tab w:val="left" w:pos="7200"/>
          <w:tab w:val="left" w:pos="7920"/>
          <w:tab w:val="right" w:pos="9270"/>
        </w:tabs>
      </w:pPr>
    </w:p>
    <w:p w14:paraId="0CAD9289" w14:textId="77777777" w:rsidR="008F0818" w:rsidRDefault="008F0818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A. Metric Spaces Section</w:t>
      </w:r>
    </w:p>
    <w:p w14:paraId="79DB422C" w14:textId="77777777" w:rsidR="008F0818" w:rsidRDefault="008F0818">
      <w:r>
        <w:t>metric, Taxi Cab metric, Discrete metric, sup metric</w:t>
      </w:r>
    </w:p>
    <w:p w14:paraId="6B8678DC" w14:textId="77777777" w:rsidR="008F0818" w:rsidRDefault="008F0818">
      <w:r>
        <w:t>norm</w:t>
      </w:r>
    </w:p>
    <w:p w14:paraId="20D778E6" w14:textId="77777777" w:rsidR="008F0818" w:rsidRDefault="008F0818">
      <w:r>
        <w:t xml:space="preserve">Cauchy-Schwarz Inequality [~1830],  </w:t>
      </w:r>
      <w:proofErr w:type="spellStart"/>
      <w:r>
        <w:t>Minkowski</w:t>
      </w:r>
      <w:proofErr w:type="spellEnd"/>
      <w:r>
        <w:t xml:space="preserve"> Inequality [1896] </w:t>
      </w:r>
    </w:p>
    <w:p w14:paraId="0545D577" w14:textId="77777777" w:rsidR="008F0818" w:rsidRDefault="008F0818">
      <w:proofErr w:type="spellStart"/>
      <w:r>
        <w:t>lub</w:t>
      </w:r>
      <w:proofErr w:type="spellEnd"/>
      <w:r>
        <w:t xml:space="preserve"> = sup and </w:t>
      </w:r>
      <w:proofErr w:type="spellStart"/>
      <w:r>
        <w:t>glb</w:t>
      </w:r>
      <w:proofErr w:type="spellEnd"/>
      <w:r>
        <w:t xml:space="preserve"> = </w:t>
      </w:r>
      <w:proofErr w:type="spellStart"/>
      <w:r>
        <w:t>inf</w:t>
      </w:r>
      <w:proofErr w:type="spellEnd"/>
    </w:p>
    <w:p w14:paraId="631AFBC3" w14:textId="77777777" w:rsidR="008F0818" w:rsidRDefault="008F0818">
      <w:r>
        <w:t>subspace A of a metric space X</w:t>
      </w:r>
    </w:p>
    <w:p w14:paraId="1D395743" w14:textId="77777777" w:rsidR="008F0818" w:rsidRDefault="008F0818">
      <w:r>
        <w:t xml:space="preserve">diameter </w:t>
      </w:r>
    </w:p>
    <w:p w14:paraId="3BD55CA3" w14:textId="77777777" w:rsidR="008F0818" w:rsidRDefault="008F0818">
      <w:r>
        <w:t>bounded</w:t>
      </w:r>
    </w:p>
    <w:p w14:paraId="034FB502" w14:textId="77777777" w:rsidR="008F0818" w:rsidRDefault="008F0818">
      <w:r>
        <w:t>distance between a point x and a subspace A</w:t>
      </w:r>
    </w:p>
    <w:p w14:paraId="23DFAE66" w14:textId="77777777" w:rsidR="008F0818" w:rsidRDefault="008F0818">
      <w:r>
        <w:t xml:space="preserve">product metric </w:t>
      </w:r>
    </w:p>
    <w:p w14:paraId="57323A06" w14:textId="77777777" w:rsidR="008F0818" w:rsidRDefault="008F0818">
      <w:r>
        <w:t>continuity , "Cauchy-</w:t>
      </w:r>
      <w:proofErr w:type="spellStart"/>
      <w:r>
        <w:t>Weierstrass</w:t>
      </w:r>
      <w:proofErr w:type="spellEnd"/>
      <w:r>
        <w:t xml:space="preserve"> continuity"</w:t>
      </w:r>
    </w:p>
    <w:p w14:paraId="3CE8E726" w14:textId="77777777" w:rsidR="008F0818" w:rsidRDefault="008F0818">
      <w:r>
        <w:t>open ball B(x</w:t>
      </w:r>
      <w:r>
        <w:rPr>
          <w:vertAlign w:val="subscript"/>
        </w:rPr>
        <w:t>1</w:t>
      </w:r>
      <w:r>
        <w:t>; r)</w:t>
      </w:r>
    </w:p>
    <w:p w14:paraId="4DF87705" w14:textId="77777777" w:rsidR="008F0818" w:rsidRDefault="008F0818">
      <w:pPr>
        <w:rPr>
          <w:vertAlign w:val="subscript"/>
        </w:rPr>
      </w:pPr>
      <w:r>
        <w:t>N is a neighborhood of x</w:t>
      </w:r>
      <w:r>
        <w:rPr>
          <w:vertAlign w:val="subscript"/>
        </w:rPr>
        <w:t>1</w:t>
      </w:r>
    </w:p>
    <w:p w14:paraId="4FFAC8F7" w14:textId="77777777" w:rsidR="008F0818" w:rsidRDefault="008F0818">
      <w:r>
        <w:t>open set, closed set</w:t>
      </w:r>
    </w:p>
    <w:p w14:paraId="62FC96E0" w14:textId="77777777" w:rsidR="008F0818" w:rsidRDefault="008F0818">
      <w:r>
        <w:t>family of all open sets is the topology for X generated by metric</w:t>
      </w:r>
      <w:r>
        <w:t xml:space="preserve"> d</w:t>
      </w:r>
    </w:p>
    <w:p w14:paraId="0F3505D7" w14:textId="77777777" w:rsidR="008F0818" w:rsidRDefault="008F0818">
      <w:r>
        <w:t>A</w:t>
      </w:r>
      <w:r>
        <w:rPr>
          <w:vertAlign w:val="superscript"/>
        </w:rPr>
        <w:t>c</w:t>
      </w:r>
      <w:r>
        <w:t xml:space="preserve"> = X \ A = the complement of set A</w:t>
      </w:r>
    </w:p>
    <w:p w14:paraId="002DC341" w14:textId="77777777" w:rsidR="008F0818" w:rsidRDefault="008F0818">
      <w:r>
        <w:t>neighborhood definition of continuity</w:t>
      </w:r>
    </w:p>
    <w:p w14:paraId="76A8464A" w14:textId="77777777" w:rsidR="008F0818" w:rsidRDefault="008F0818">
      <w:r>
        <w:t xml:space="preserve">limit of a sequence  </w:t>
      </w:r>
    </w:p>
    <w:p w14:paraId="309D6F22" w14:textId="77777777" w:rsidR="008F0818" w:rsidRDefault="008F0818">
      <w:r>
        <w:t>"true for almost all of S"</w:t>
      </w:r>
    </w:p>
    <w:p w14:paraId="22BD42F2" w14:textId="77777777" w:rsidR="008F0818" w:rsidRDefault="008F0818">
      <w:r>
        <w:t>"sequence definition of continuity"</w:t>
      </w:r>
    </w:p>
    <w:p w14:paraId="51BDFE5A" w14:textId="77777777" w:rsidR="008F0818" w:rsidRDefault="008F0818">
      <w:r>
        <w:t>Properties of the open sets, Properties of the closed sets</w:t>
      </w:r>
    </w:p>
    <w:p w14:paraId="00D3A4A1" w14:textId="77777777" w:rsidR="008F0818" w:rsidRDefault="008F0818">
      <w:r>
        <w:t>accumulation or limit point</w:t>
      </w:r>
    </w:p>
    <w:p w14:paraId="525F7779" w14:textId="77777777" w:rsidR="008F0818" w:rsidRDefault="008F0818">
      <w:r>
        <w:t xml:space="preserve">interior  </w:t>
      </w:r>
      <w:proofErr w:type="spellStart"/>
      <w:r>
        <w:t>intA</w:t>
      </w:r>
      <w:proofErr w:type="spellEnd"/>
      <w:r>
        <w:t xml:space="preserve">, boundary </w:t>
      </w:r>
      <w:r>
        <w:sym w:font="Symbol" w:char="F0B6"/>
      </w:r>
      <w:r>
        <w:t>A, closure of S called S-bar</w:t>
      </w:r>
    </w:p>
    <w:p w14:paraId="337745A2" w14:textId="77777777" w:rsidR="008F0818" w:rsidRDefault="008F0818"/>
    <w:p w14:paraId="01B733A5" w14:textId="77777777" w:rsidR="008F0818" w:rsidRDefault="008F0818">
      <w:pPr>
        <w:rPr>
          <w:u w:val="single"/>
        </w:rPr>
      </w:pPr>
      <w:r>
        <w:rPr>
          <w:u w:val="single"/>
        </w:rPr>
        <w:t>B. Topological Spaces Section</w:t>
      </w:r>
    </w:p>
    <w:p w14:paraId="6C44E19C" w14:textId="77777777" w:rsidR="008F0818" w:rsidRDefault="008F0818">
      <w:r>
        <w:t>family,  topology for X</w:t>
      </w:r>
    </w:p>
    <w:p w14:paraId="298FFF02" w14:textId="77777777" w:rsidR="008F0818" w:rsidRDefault="008F0818">
      <w:r>
        <w:t>(X,</w:t>
      </w:r>
      <w:r>
        <w:rPr>
          <w:rFonts w:ascii="AdineKirnberg-S" w:hAnsi="AdineKirnberg-S"/>
        </w:rPr>
        <w:t xml:space="preserve">F </w:t>
      </w:r>
      <w:r>
        <w:t xml:space="preserve"> ) is called a topological space</w:t>
      </w:r>
    </w:p>
    <w:p w14:paraId="1436B856" w14:textId="77777777" w:rsidR="008F0818" w:rsidRDefault="008F0818">
      <w:r>
        <w:t xml:space="preserve">metric space appeared late, in 1906 (Maurice </w:t>
      </w:r>
      <w:proofErr w:type="spellStart"/>
      <w:r>
        <w:t>Frechet</w:t>
      </w:r>
      <w:proofErr w:type="spellEnd"/>
      <w:r>
        <w:t>)</w:t>
      </w:r>
    </w:p>
    <w:p w14:paraId="124A6F18" w14:textId="77777777" w:rsidR="008F0818" w:rsidRDefault="008F0818">
      <w:r>
        <w:t>In 1914 if was Hausdorff who coined the "topo space"</w:t>
      </w:r>
    </w:p>
    <w:p w14:paraId="4C94B9DE" w14:textId="77777777" w:rsidR="008F0818" w:rsidRDefault="008F0818">
      <w:r>
        <w:t>discret</w:t>
      </w:r>
      <w:r>
        <w:t xml:space="preserve">e metric , singleton sets </w:t>
      </w:r>
    </w:p>
    <w:p w14:paraId="00AB64CD" w14:textId="77777777" w:rsidR="008F0818" w:rsidRDefault="008F0818">
      <w:r>
        <w:t>power set, usually written 2</w:t>
      </w:r>
      <w:r>
        <w:rPr>
          <w:vertAlign w:val="superscript"/>
        </w:rPr>
        <w:t xml:space="preserve">X  </w:t>
      </w:r>
      <w:r>
        <w:t xml:space="preserve"> =  the discrete topology, the trivial topology</w:t>
      </w:r>
    </w:p>
    <w:p w14:paraId="4A46B635" w14:textId="77777777" w:rsidR="008F0818" w:rsidRDefault="008F0818">
      <w:r>
        <w:t xml:space="preserve">finite complement topology = </w:t>
      </w:r>
      <w:proofErr w:type="spellStart"/>
      <w:r>
        <w:t>cofinite</w:t>
      </w:r>
      <w:proofErr w:type="spellEnd"/>
      <w:r>
        <w:t xml:space="preserve"> topology </w:t>
      </w:r>
    </w:p>
    <w:p w14:paraId="15C8EFC4" w14:textId="77777777" w:rsidR="008F0818" w:rsidRDefault="008F0818">
      <w:r>
        <w:t>set A is closed if its complement X\A  is open</w:t>
      </w:r>
    </w:p>
    <w:p w14:paraId="58A2EF58" w14:textId="77777777" w:rsidR="008F0818" w:rsidRDefault="008F0818">
      <w:r>
        <w:t xml:space="preserve">limit point </w:t>
      </w:r>
    </w:p>
    <w:p w14:paraId="7DC4E532" w14:textId="77777777" w:rsidR="008F0818" w:rsidRDefault="008F0818">
      <w:r>
        <w:t>A' is the derived set of all limit points</w:t>
      </w:r>
    </w:p>
    <w:p w14:paraId="0599B464" w14:textId="77777777" w:rsidR="008F0818" w:rsidRDefault="008F0818">
      <w:r>
        <w:t>dense , nowhere dense , separable</w:t>
      </w:r>
    </w:p>
    <w:p w14:paraId="74AA124D" w14:textId="77777777" w:rsidR="008F0818" w:rsidRDefault="008F0818">
      <w:r>
        <w:t>basis of a topology. basic open sets, second countable</w:t>
      </w:r>
    </w:p>
    <w:p w14:paraId="3B8D1A18" w14:textId="77777777" w:rsidR="008F0818" w:rsidRDefault="008F0818">
      <w:r>
        <w:t>local basis , first countable</w:t>
      </w:r>
    </w:p>
    <w:p w14:paraId="2F2EE9F4" w14:textId="77777777" w:rsidR="008F0818" w:rsidRDefault="008F0818">
      <w:r>
        <w:t xml:space="preserve">Every metric space is first countable </w:t>
      </w:r>
    </w:p>
    <w:p w14:paraId="35D20A4F" w14:textId="77777777" w:rsidR="008F0818" w:rsidRDefault="008F0818">
      <w:r>
        <w:t xml:space="preserve">homeomorphism </w:t>
      </w:r>
    </w:p>
    <w:p w14:paraId="55E25C47" w14:textId="77777777" w:rsidR="008F0818" w:rsidRDefault="008F0818">
      <w:r>
        <w:t>topological property</w:t>
      </w:r>
    </w:p>
    <w:p w14:paraId="67FAF8FD" w14:textId="77777777" w:rsidR="008F0818" w:rsidRDefault="008F0818">
      <w:r>
        <w:t xml:space="preserve">metrizable </w:t>
      </w:r>
    </w:p>
    <w:p w14:paraId="222F0304" w14:textId="77777777" w:rsidR="008F0818" w:rsidRDefault="008F0818">
      <w:r>
        <w:t>relative topology (</w:t>
      </w:r>
      <w:proofErr w:type="spellStart"/>
      <w:r>
        <w:t>aka</w:t>
      </w:r>
      <w:proofErr w:type="spellEnd"/>
      <w:r>
        <w:t xml:space="preserve"> subspace topology), relativ</w:t>
      </w:r>
      <w:r>
        <w:t>ely open sets, subspace</w:t>
      </w:r>
    </w:p>
    <w:p w14:paraId="009362A9" w14:textId="77777777" w:rsidR="008F0818" w:rsidRDefault="008F0818">
      <w:r>
        <w:t xml:space="preserve">hereditary property </w:t>
      </w:r>
    </w:p>
    <w:p w14:paraId="313C9555" w14:textId="77777777" w:rsidR="008F0818" w:rsidRDefault="008F0818">
      <w:r>
        <w:lastRenderedPageBreak/>
        <w:t xml:space="preserve">Hausdorff Space </w:t>
      </w:r>
    </w:p>
    <w:p w14:paraId="7C39B099" w14:textId="77777777" w:rsidR="008F0818" w:rsidRDefault="008F0818"/>
    <w:p w14:paraId="4C38D74D" w14:textId="77777777" w:rsidR="008F0818" w:rsidRDefault="008F0818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C. Compactness Section</w:t>
      </w:r>
    </w:p>
    <w:p w14:paraId="3BA894FE" w14:textId="77777777" w:rsidR="008F0818" w:rsidRDefault="008F0818">
      <w:r>
        <w:t xml:space="preserve">compact is a </w:t>
      </w:r>
      <w:r>
        <w:rPr>
          <w:i/>
          <w:iCs/>
        </w:rPr>
        <w:t>generalization</w:t>
      </w:r>
      <w:r>
        <w:t xml:space="preserve"> of a set of the reals being both closed and bounded</w:t>
      </w:r>
    </w:p>
    <w:p w14:paraId="4D689CF4" w14:textId="77777777" w:rsidR="008F0818" w:rsidRDefault="008F0818">
      <w:r>
        <w:t xml:space="preserve">open cover , subcover </w:t>
      </w:r>
    </w:p>
    <w:p w14:paraId="415A1DD3" w14:textId="77777777" w:rsidR="008F0818" w:rsidRDefault="008F0818">
      <w:r>
        <w:t>Cantor's Nesting theorem</w:t>
      </w:r>
    </w:p>
    <w:p w14:paraId="3936F1AF" w14:textId="77777777" w:rsidR="008F0818" w:rsidRDefault="008F0818">
      <w:r>
        <w:t>locally compact at point a, locally compact</w:t>
      </w:r>
    </w:p>
    <w:p w14:paraId="0BE28BBD" w14:textId="77777777" w:rsidR="008F0818" w:rsidRDefault="008F0818">
      <w:proofErr w:type="spellStart"/>
      <w:r>
        <w:t>Bolzano-Weierstrass</w:t>
      </w:r>
      <w:proofErr w:type="spellEnd"/>
      <w:r>
        <w:t xml:space="preserve"> Theorem</w:t>
      </w:r>
    </w:p>
    <w:p w14:paraId="0D1777E1" w14:textId="77777777" w:rsidR="008F0818" w:rsidRDefault="008F0818">
      <w:proofErr w:type="spellStart"/>
      <w:r>
        <w:t>Heine-Borel</w:t>
      </w:r>
      <w:proofErr w:type="spellEnd"/>
      <w:r>
        <w:t xml:space="preserve"> Theorem</w:t>
      </w:r>
    </w:p>
    <w:p w14:paraId="585E9847" w14:textId="77777777" w:rsidR="008F0818" w:rsidRDefault="008F0818">
      <w:r>
        <w:t xml:space="preserve">sequentially compact </w:t>
      </w:r>
    </w:p>
    <w:p w14:paraId="4004B5B5" w14:textId="77777777" w:rsidR="008F0818" w:rsidRDefault="008F0818">
      <w:r>
        <w:t xml:space="preserve">support, compact support </w:t>
      </w:r>
    </w:p>
    <w:sectPr w:rsidR="008F081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D05BC" w14:textId="77777777" w:rsidR="008F0818" w:rsidRDefault="008F0818">
      <w:pPr>
        <w:spacing w:line="240" w:lineRule="auto"/>
      </w:pPr>
      <w:r>
        <w:separator/>
      </w:r>
    </w:p>
  </w:endnote>
  <w:endnote w:type="continuationSeparator" w:id="0">
    <w:p w14:paraId="07CFABCB" w14:textId="77777777" w:rsidR="008F0818" w:rsidRDefault="008F0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ineKirnberg-S">
    <w:altName w:val="Calibri"/>
    <w:charset w:val="00"/>
    <w:family w:val="auto"/>
    <w:pitch w:val="variable"/>
    <w:sig w:usb0="00000087" w:usb1="00000000" w:usb2="00000000" w:usb3="00000000" w:csb0="0000001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689B1" w14:textId="77777777" w:rsidR="008F0818" w:rsidRDefault="008F081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15A97" w14:textId="77777777" w:rsidR="008F0818" w:rsidRDefault="008F0818">
      <w:pPr>
        <w:spacing w:line="240" w:lineRule="auto"/>
      </w:pPr>
      <w:r>
        <w:separator/>
      </w:r>
    </w:p>
  </w:footnote>
  <w:footnote w:type="continuationSeparator" w:id="0">
    <w:p w14:paraId="0AB16692" w14:textId="77777777" w:rsidR="008F0818" w:rsidRDefault="008F081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5023"/>
    <w:rsid w:val="008F0818"/>
    <w:rsid w:val="00985023"/>
    <w:rsid w:val="00F8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ABF729"/>
  <w15:chartTrackingRefBased/>
  <w15:docId w15:val="{5A9B6F21-5374-48F8-8389-965DF8A21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1587</Characters>
  <Application>Microsoft Office Word</Application>
  <DocSecurity>4</DocSecurity>
  <Lines>58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cp:lastPrinted>2005-02-01T04:40:00Z</cp:lastPrinted>
  <dcterms:created xsi:type="dcterms:W3CDTF">2026-09-06T18:46:00Z</dcterms:created>
  <dcterms:modified xsi:type="dcterms:W3CDTF">2026-09-06T18:46:00Z</dcterms:modified>
</cp:coreProperties>
</file>