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0F9D" w14:textId="77777777" w:rsidR="00291390" w:rsidRDefault="009C0F75">
      <w:pPr>
        <w:tabs>
          <w:tab w:val="right" w:pos="9270"/>
        </w:tabs>
      </w:pPr>
      <w:r>
        <w:rPr>
          <w:b/>
        </w:rPr>
        <w:t>More about e</w:t>
      </w:r>
      <w:r w:rsidR="00291390">
        <w:rPr>
          <w:b/>
        </w:rPr>
        <w:tab/>
      </w:r>
      <w:r w:rsidR="00291390">
        <w:tab/>
      </w:r>
      <w:r w:rsidR="00291390">
        <w:tab/>
      </w:r>
      <w:r w:rsidR="00291390">
        <w:tab/>
      </w:r>
      <w:r w:rsidR="00291390">
        <w:tab/>
      </w:r>
      <w:r w:rsidR="00291390">
        <w:tab/>
      </w:r>
      <w:r>
        <w:tab/>
      </w:r>
      <w:r w:rsidR="00291390">
        <w:t>PhL</w:t>
      </w:r>
      <w:r w:rsidR="00291390">
        <w:tab/>
      </w:r>
      <w:r w:rsidR="00291390">
        <w:tab/>
      </w:r>
      <w:r>
        <w:t>9.2.09</w:t>
      </w:r>
    </w:p>
    <w:p w14:paraId="3458EF39" w14:textId="77777777" w:rsidR="00291390" w:rsidRDefault="00291390">
      <w:pPr>
        <w:tabs>
          <w:tab w:val="left" w:pos="7200"/>
          <w:tab w:val="left" w:pos="7920"/>
          <w:tab w:val="right" w:pos="9270"/>
        </w:tabs>
      </w:pPr>
    </w:p>
    <w:p w14:paraId="52DE3AD8" w14:textId="77777777" w:rsidR="00291390" w:rsidRDefault="009C0F75">
      <w:r>
        <w:t xml:space="preserve">I have been reading Ahlfors and then looked back at my own "about e" document, and I am still a bit confused about the "batting order" for knowing facts in this area. </w:t>
      </w:r>
      <w:r w:rsidR="00A9571F">
        <w:t xml:space="preserve">My comments here relate only to real variables, not complex variables. See Ahlfors page 43 for the extension to complex argument. </w:t>
      </w:r>
    </w:p>
    <w:p w14:paraId="328441D8" w14:textId="77777777" w:rsidR="009C0F75" w:rsidRDefault="009C0F75"/>
    <w:p w14:paraId="16DEB8FD" w14:textId="77777777" w:rsidR="009C0F75" w:rsidRDefault="00A9571F">
      <w:r>
        <w:rPr>
          <w:b/>
        </w:rPr>
        <w:t xml:space="preserve">Question </w:t>
      </w:r>
      <w:r w:rsidR="009C0F75" w:rsidRPr="009C0F75">
        <w:rPr>
          <w:b/>
        </w:rPr>
        <w:t>:  What is the meaning of a</w:t>
      </w:r>
      <w:r w:rsidR="009C0F75" w:rsidRPr="00A9571F">
        <w:rPr>
          <w:rStyle w:val="superscript"/>
        </w:rPr>
        <w:t>x</w:t>
      </w:r>
      <w:r w:rsidR="009C0F75" w:rsidRPr="009C0F75">
        <w:rPr>
          <w:b/>
        </w:rPr>
        <w:t xml:space="preserve"> </w:t>
      </w:r>
      <w:r w:rsidR="00E76E5F">
        <w:rPr>
          <w:b/>
        </w:rPr>
        <w:t>and why is exp(x) = e</w:t>
      </w:r>
      <w:r w:rsidR="00E76E5F">
        <w:rPr>
          <w:rStyle w:val="superscript"/>
        </w:rPr>
        <w:t>x</w:t>
      </w:r>
      <w:r w:rsidR="00E76E5F">
        <w:t xml:space="preserve"> ? </w:t>
      </w:r>
      <w:r w:rsidR="009C0F75" w:rsidRPr="009C0F75">
        <w:rPr>
          <w:b/>
        </w:rPr>
        <w:t xml:space="preserve"> </w:t>
      </w:r>
    </w:p>
    <w:p w14:paraId="796B7A41" w14:textId="77777777" w:rsidR="00A9571F" w:rsidRDefault="00A9571F"/>
    <w:p w14:paraId="2B3E003B" w14:textId="77777777" w:rsidR="00A9571F" w:rsidRPr="00F12D29" w:rsidRDefault="00A9571F">
      <w:r>
        <w:t xml:space="preserve">The second part of the question is </w:t>
      </w:r>
      <w:r w:rsidR="004B44AD">
        <w:t xml:space="preserve">this:  How </w:t>
      </w:r>
      <w:r w:rsidR="00ED52BC">
        <w:t>d</w:t>
      </w:r>
      <w:r w:rsidR="004B44AD">
        <w:t xml:space="preserve">o we know that we can write the function exp(x), which we know is the inverse of the ln(x) function,  as "some constant </w:t>
      </w:r>
      <w:r w:rsidR="00ED52BC">
        <w:t xml:space="preserve">" </w:t>
      </w:r>
      <w:r w:rsidR="004B44AD">
        <w:t xml:space="preserve"> </w:t>
      </w:r>
      <w:r w:rsidR="00ED52BC">
        <w:t>"</w:t>
      </w:r>
      <w:r w:rsidR="004B44AD">
        <w:t xml:space="preserve">raised to the power x" ? As will be seen below, the whole concept of raising any constant a to a </w:t>
      </w:r>
      <w:r w:rsidR="002F57A7">
        <w:t xml:space="preserve">non-integer </w:t>
      </w:r>
      <w:r w:rsidR="004B44AD">
        <w:t>power x, as in a</w:t>
      </w:r>
      <w:r w:rsidR="004B44AD">
        <w:rPr>
          <w:rStyle w:val="superscript"/>
        </w:rPr>
        <w:t>x</w:t>
      </w:r>
      <w:r w:rsidR="004B44AD">
        <w:t>, has no meaning at all until we give it a meaning!  At the start, a</w:t>
      </w:r>
      <w:r w:rsidR="004B44AD">
        <w:rPr>
          <w:rStyle w:val="superscript"/>
        </w:rPr>
        <w:t>x</w:t>
      </w:r>
      <w:r w:rsidR="004B44AD">
        <w:t xml:space="preserve"> only "has meaning" for us if x = a positive integer</w:t>
      </w:r>
      <w:r w:rsidR="00F12D29">
        <w:t xml:space="preserve"> n</w:t>
      </w:r>
      <w:r w:rsidR="004B44AD">
        <w:t xml:space="preserve">. </w:t>
      </w:r>
      <w:r w:rsidR="00ED52BC">
        <w:t>What is the value, for example, of 3</w:t>
      </w:r>
      <w:r w:rsidR="00ED52BC">
        <w:rPr>
          <w:rStyle w:val="superscript"/>
        </w:rPr>
        <w:t>π</w:t>
      </w:r>
      <w:r w:rsidR="00ED52BC">
        <w:t xml:space="preserve"> ? How would you compute this value? </w:t>
      </w:r>
      <w:r w:rsidR="00F12D29">
        <w:t>We show</w:t>
      </w:r>
      <w:r w:rsidR="00ED52BC">
        <w:t xml:space="preserve"> below</w:t>
      </w:r>
      <w:r w:rsidR="00F12D29">
        <w:t xml:space="preserve"> that it is possible to "continue" the meaning of a</w:t>
      </w:r>
      <w:r w:rsidR="00F12D29">
        <w:rPr>
          <w:rStyle w:val="superscript"/>
        </w:rPr>
        <w:t>n</w:t>
      </w:r>
      <w:r w:rsidR="00F12D29">
        <w:t xml:space="preserve"> to non-integer exponents x in such a way that a</w:t>
      </w:r>
      <w:r w:rsidR="00F12D29">
        <w:rPr>
          <w:rStyle w:val="superscript"/>
        </w:rPr>
        <w:t>x</w:t>
      </w:r>
      <w:r w:rsidR="00F12D29">
        <w:t xml:space="preserve"> takes the correct values at x = n, and also provides a smooth interpolation between these integer values. </w:t>
      </w:r>
    </w:p>
    <w:p w14:paraId="049BB194" w14:textId="77777777" w:rsidR="009C0F75" w:rsidRDefault="009C0F75"/>
    <w:p w14:paraId="63F81B95" w14:textId="77777777" w:rsidR="009C0F75" w:rsidRPr="009C0F75" w:rsidRDefault="009C0F75">
      <w:r>
        <w:t>(1) When x = n = 1,2,3... we know the meaning:  a</w:t>
      </w:r>
      <w:r>
        <w:rPr>
          <w:rStyle w:val="superscript"/>
        </w:rPr>
        <w:t>n</w:t>
      </w:r>
      <w:r>
        <w:t xml:space="preserve"> = a*a*..*a  n times. </w:t>
      </w:r>
    </w:p>
    <w:p w14:paraId="40471266" w14:textId="77777777" w:rsidR="00291390" w:rsidRDefault="00291390"/>
    <w:p w14:paraId="0199A2C8" w14:textId="77777777" w:rsidR="00FF4449" w:rsidRPr="00362CAB" w:rsidRDefault="009C0F75">
      <w:r>
        <w:t>(2)</w:t>
      </w:r>
      <w:r w:rsidR="00FF4449">
        <w:t xml:space="preserve"> We also know that for integer values n and m,  a</w:t>
      </w:r>
      <w:r w:rsidR="00FF4449">
        <w:rPr>
          <w:rStyle w:val="superscript"/>
        </w:rPr>
        <w:t>n</w:t>
      </w:r>
      <w:r w:rsidR="00FF4449">
        <w:t>a</w:t>
      </w:r>
      <w:r w:rsidR="00FF4449">
        <w:rPr>
          <w:rStyle w:val="superscript"/>
        </w:rPr>
        <w:t>m</w:t>
      </w:r>
      <w:r w:rsidR="00FF4449">
        <w:t xml:space="preserve"> = a</w:t>
      </w:r>
      <w:r w:rsidR="00FF4449">
        <w:rPr>
          <w:rStyle w:val="superscript"/>
        </w:rPr>
        <w:t>n+m</w:t>
      </w:r>
      <w:r w:rsidR="00ED52BC">
        <w:t xml:space="preserve">  and also (a</w:t>
      </w:r>
      <w:r w:rsidR="00ED52BC">
        <w:rPr>
          <w:rStyle w:val="superscript"/>
        </w:rPr>
        <w:t>n</w:t>
      </w:r>
      <w:r w:rsidR="00ED52BC">
        <w:t>)</w:t>
      </w:r>
      <w:r w:rsidR="00ED52BC">
        <w:rPr>
          <w:rStyle w:val="superscript"/>
        </w:rPr>
        <w:t>m</w:t>
      </w:r>
      <w:r w:rsidR="00ED52BC">
        <w:t xml:space="preserve"> = a</w:t>
      </w:r>
      <w:r w:rsidR="00ED52BC">
        <w:rPr>
          <w:rStyle w:val="superscript"/>
        </w:rPr>
        <w:t>nm</w:t>
      </w:r>
      <w:r w:rsidR="00ED52BC">
        <w:t xml:space="preserve">. </w:t>
      </w:r>
      <w:r w:rsidR="00362CAB">
        <w:t>For example, 2</w:t>
      </w:r>
      <w:r w:rsidR="00362CAB">
        <w:rPr>
          <w:rStyle w:val="superscript"/>
        </w:rPr>
        <w:t>2</w:t>
      </w:r>
      <w:r w:rsidR="00362CAB">
        <w:t>2</w:t>
      </w:r>
      <w:r w:rsidR="00362CAB">
        <w:rPr>
          <w:rStyle w:val="superscript"/>
        </w:rPr>
        <w:t>3</w:t>
      </w:r>
      <w:r w:rsidR="00362CAB">
        <w:t xml:space="preserve"> = 2*2  2*2*2  = 2*2*2*2*2 = 2</w:t>
      </w:r>
      <w:r w:rsidR="00362CAB">
        <w:rPr>
          <w:rStyle w:val="superscript"/>
        </w:rPr>
        <w:t>5</w:t>
      </w:r>
      <w:r w:rsidR="00362CAB">
        <w:t>. And (2</w:t>
      </w:r>
      <w:r w:rsidR="00362CAB">
        <w:rPr>
          <w:rStyle w:val="superscript"/>
        </w:rPr>
        <w:t>2</w:t>
      </w:r>
      <w:r w:rsidR="00362CAB">
        <w:t>)</w:t>
      </w:r>
      <w:r w:rsidR="00362CAB">
        <w:rPr>
          <w:rStyle w:val="superscript"/>
        </w:rPr>
        <w:t>3</w:t>
      </w:r>
      <w:r w:rsidR="00362CAB">
        <w:t xml:space="preserve"> = (2*2)</w:t>
      </w:r>
      <w:r w:rsidR="00362CAB" w:rsidRPr="00362CAB">
        <w:t xml:space="preserve"> </w:t>
      </w:r>
      <w:r w:rsidR="00362CAB">
        <w:t>(2*2)</w:t>
      </w:r>
      <w:r w:rsidR="00362CAB" w:rsidRPr="00362CAB">
        <w:t xml:space="preserve"> </w:t>
      </w:r>
      <w:r w:rsidR="00362CAB">
        <w:t>(2*2) = 2*2*2*2*2*2 = 2</w:t>
      </w:r>
      <w:r w:rsidR="00362CAB">
        <w:rPr>
          <w:rStyle w:val="superscript"/>
        </w:rPr>
        <w:t>6</w:t>
      </w:r>
      <w:r w:rsidR="00362CAB">
        <w:t xml:space="preserve">. </w:t>
      </w:r>
    </w:p>
    <w:p w14:paraId="7E069052" w14:textId="77777777" w:rsidR="006D2B12" w:rsidRDefault="006D2B12"/>
    <w:p w14:paraId="5CDB866F" w14:textId="77777777" w:rsidR="006D2B12" w:rsidRPr="00362CAB" w:rsidRDefault="006D2B12">
      <w:r>
        <w:t>(3) We know nothing about a</w:t>
      </w:r>
      <w:r>
        <w:rPr>
          <w:rStyle w:val="superscript"/>
        </w:rPr>
        <w:t>1/2</w:t>
      </w:r>
      <w:r w:rsidR="00304C93">
        <w:t xml:space="preserve"> at this point.</w:t>
      </w:r>
      <w:r>
        <w:t xml:space="preserve"> Same for a</w:t>
      </w:r>
      <w:r>
        <w:rPr>
          <w:rStyle w:val="superscript"/>
        </w:rPr>
        <w:t>1/n</w:t>
      </w:r>
      <w:r w:rsidR="00304C93">
        <w:t>. Same for arbitrary a</w:t>
      </w:r>
      <w:r w:rsidR="00304C93">
        <w:rPr>
          <w:rStyle w:val="superscript"/>
        </w:rPr>
        <w:t>x</w:t>
      </w:r>
      <w:r w:rsidR="00304C93">
        <w:t xml:space="preserve">. </w:t>
      </w:r>
      <w:r w:rsidR="002F57A7">
        <w:t xml:space="preserve"> For example, at this point we don't know that (a</w:t>
      </w:r>
      <w:r w:rsidR="002F57A7">
        <w:rPr>
          <w:rStyle w:val="superscript"/>
        </w:rPr>
        <w:t>x</w:t>
      </w:r>
      <w:r w:rsidR="002F57A7">
        <w:t>)</w:t>
      </w:r>
      <w:r w:rsidR="002F57A7">
        <w:rPr>
          <w:rStyle w:val="superscript"/>
        </w:rPr>
        <w:t>y</w:t>
      </w:r>
      <w:r w:rsidR="002F57A7">
        <w:t xml:space="preserve"> = a</w:t>
      </w:r>
      <w:r w:rsidR="002F57A7">
        <w:rPr>
          <w:rStyle w:val="superscript"/>
        </w:rPr>
        <w:t>xy</w:t>
      </w:r>
      <w:r w:rsidR="002F57A7">
        <w:t xml:space="preserve"> except when x and y are integers</w:t>
      </w:r>
      <w:r w:rsidR="00362CAB">
        <w:t>, so</w:t>
      </w:r>
      <w:r w:rsidR="002F57A7">
        <w:t xml:space="preserve"> we cannot say (a</w:t>
      </w:r>
      <w:r w:rsidR="002F57A7">
        <w:rPr>
          <w:rStyle w:val="superscript"/>
        </w:rPr>
        <w:t>1/2</w:t>
      </w:r>
      <w:r w:rsidR="002F57A7">
        <w:t>)</w:t>
      </w:r>
      <w:r w:rsidR="002F57A7">
        <w:rPr>
          <w:rStyle w:val="superscript"/>
        </w:rPr>
        <w:t>2</w:t>
      </w:r>
      <w:r w:rsidR="002F57A7">
        <w:t xml:space="preserve"> = a. </w:t>
      </w:r>
      <w:r w:rsidR="00EB3E22">
        <w:t>Again, our problem is that the entity a</w:t>
      </w:r>
      <w:r w:rsidR="00EB3E22">
        <w:rPr>
          <w:rStyle w:val="superscript"/>
        </w:rPr>
        <w:t>x</w:t>
      </w:r>
      <w:r w:rsidR="00EB3E22">
        <w:t xml:space="preserve"> is not even </w:t>
      </w:r>
      <w:r w:rsidR="00EB3E22" w:rsidRPr="00EB3E22">
        <w:rPr>
          <w:i/>
        </w:rPr>
        <w:t>defined</w:t>
      </w:r>
      <w:r w:rsidR="00EB3E22">
        <w:t xml:space="preserve"> yet for non-integer x. </w:t>
      </w:r>
      <w:r w:rsidR="00362CAB">
        <w:t xml:space="preserve"> Yes, we could make a special definition for a</w:t>
      </w:r>
      <w:r w:rsidR="00362CAB">
        <w:rPr>
          <w:rStyle w:val="superscript"/>
        </w:rPr>
        <w:t>1/n</w:t>
      </w:r>
      <w:r w:rsidR="00362CAB">
        <w:t xml:space="preserve"> as the n</w:t>
      </w:r>
      <w:r w:rsidR="00362CAB">
        <w:rPr>
          <w:rStyle w:val="superscript"/>
        </w:rPr>
        <w:t>th</w:t>
      </w:r>
      <w:r w:rsidR="00362CAB">
        <w:t xml:space="preserve"> root of an, and thus extend the meaning of a</w:t>
      </w:r>
      <w:r w:rsidR="00362CAB">
        <w:rPr>
          <w:rStyle w:val="superscript"/>
        </w:rPr>
        <w:t>x</w:t>
      </w:r>
      <w:r w:rsidR="00362CAB">
        <w:t xml:space="preserve"> to x = integers and inverse integers, but let's NOT do this, it will come out of our interpolation anyway. </w:t>
      </w:r>
    </w:p>
    <w:p w14:paraId="6CC1443C" w14:textId="77777777" w:rsidR="006D2B12" w:rsidRDefault="006D2B12"/>
    <w:p w14:paraId="4D63B1EC" w14:textId="77777777" w:rsidR="00F5398C" w:rsidRDefault="006D2B12">
      <w:r>
        <w:t xml:space="preserve">(4) We </w:t>
      </w:r>
      <w:r w:rsidRPr="006D2B12">
        <w:rPr>
          <w:i/>
        </w:rPr>
        <w:t>attempt</w:t>
      </w:r>
      <w:r>
        <w:t xml:space="preserve"> to define a new function, never seen before, which is written this way:  f(x) = a</w:t>
      </w:r>
      <w:r>
        <w:rPr>
          <w:rStyle w:val="superscript"/>
        </w:rPr>
        <w:t>x</w:t>
      </w:r>
      <w:r>
        <w:t xml:space="preserve"> where x is a real number and a is some real constant</w:t>
      </w:r>
      <w:r w:rsidR="00B27874">
        <w:t xml:space="preserve">. </w:t>
      </w:r>
      <w:r>
        <w:t>We want this new function f(x) to somehow be a "continuation" off the integer values x</w:t>
      </w:r>
      <w:r w:rsidR="00626B1E">
        <w:t xml:space="preserve"> = n</w:t>
      </w:r>
      <w:r>
        <w:t>.  That is, we want to be sure that f(2) = a</w:t>
      </w:r>
      <w:r>
        <w:rPr>
          <w:rStyle w:val="superscript"/>
        </w:rPr>
        <w:t>2</w:t>
      </w:r>
      <w:r>
        <w:t xml:space="preserve"> = a*a and similarly that f(5) = a</w:t>
      </w:r>
      <w:r>
        <w:rPr>
          <w:rStyle w:val="superscript"/>
        </w:rPr>
        <w:t>5</w:t>
      </w:r>
      <w:r>
        <w:t xml:space="preserve"> = a*a*a*a*a. </w:t>
      </w:r>
      <w:r w:rsidR="00B27874">
        <w:t xml:space="preserve"> </w:t>
      </w:r>
      <w:r w:rsidR="006D2C87">
        <w:t>So what we seek is a function a</w:t>
      </w:r>
      <w:r w:rsidR="006D2C87">
        <w:rPr>
          <w:rStyle w:val="superscript"/>
        </w:rPr>
        <w:t>x </w:t>
      </w:r>
      <w:r w:rsidR="006D2C87">
        <w:t>which "interpolates" between the a</w:t>
      </w:r>
      <w:r w:rsidR="006D2C87">
        <w:rPr>
          <w:rStyle w:val="superscript"/>
        </w:rPr>
        <w:t>n</w:t>
      </w:r>
      <w:r w:rsidR="006D2C87">
        <w:t xml:space="preserve"> values. </w:t>
      </w:r>
    </w:p>
    <w:p w14:paraId="04AD9BF4" w14:textId="77777777" w:rsidR="00F5398C" w:rsidRDefault="00F5398C"/>
    <w:p w14:paraId="1344A4BA" w14:textId="77777777" w:rsidR="007635BA" w:rsidRPr="00F5398C" w:rsidRDefault="00F5398C">
      <w:r>
        <w:t>(5) There are an infinite number of such interpolating functions. For example, if we had one such function f</w:t>
      </w:r>
      <w:r>
        <w:rPr>
          <w:rStyle w:val="subscript"/>
        </w:rPr>
        <w:t>1</w:t>
      </w:r>
      <w:r>
        <w:t>(x), we could create many more by adding A</w:t>
      </w:r>
      <w:r>
        <w:rPr>
          <w:rStyle w:val="subscript"/>
        </w:rPr>
        <w:t>n</w:t>
      </w:r>
      <w:r>
        <w:t>sin(nπx) for arbitrary A</w:t>
      </w:r>
      <w:r>
        <w:rPr>
          <w:rStyle w:val="subscript"/>
        </w:rPr>
        <w:t>n</w:t>
      </w:r>
      <w:r>
        <w:t xml:space="preserve"> coefficient </w:t>
      </w:r>
      <w:r w:rsidR="00FB74C1">
        <w:t>sets</w:t>
      </w:r>
      <w:r>
        <w:t xml:space="preserve">. This added piece of course vanishes at all the positive integers. </w:t>
      </w:r>
    </w:p>
    <w:p w14:paraId="4B70392E" w14:textId="77777777" w:rsidR="006D2C87" w:rsidRDefault="006D2C87"/>
    <w:p w14:paraId="2B4E69BC" w14:textId="77777777" w:rsidR="00E15787" w:rsidRDefault="00F5398C">
      <w:r>
        <w:t xml:space="preserve">(6) We shall now attempt to nail down a </w:t>
      </w:r>
      <w:r w:rsidRPr="00FB74C1">
        <w:rPr>
          <w:i/>
        </w:rPr>
        <w:t>particular</w:t>
      </w:r>
      <w:r>
        <w:t xml:space="preserve"> interpolating function by </w:t>
      </w:r>
      <w:r w:rsidRPr="00862AC1">
        <w:rPr>
          <w:b/>
        </w:rPr>
        <w:t>requiring</w:t>
      </w:r>
      <w:r>
        <w:t xml:space="preserve"> that the function have this property:  </w:t>
      </w:r>
      <w:r w:rsidR="00FB74C1">
        <w:t>a</w:t>
      </w:r>
      <w:r w:rsidR="00FB74C1">
        <w:rPr>
          <w:rStyle w:val="superscript"/>
        </w:rPr>
        <w:t>x</w:t>
      </w:r>
      <w:r w:rsidR="00FB74C1">
        <w:t>a</w:t>
      </w:r>
      <w:r w:rsidR="00FB74C1">
        <w:rPr>
          <w:rStyle w:val="superscript"/>
        </w:rPr>
        <w:t>y</w:t>
      </w:r>
      <w:r w:rsidR="00FB74C1">
        <w:t xml:space="preserve"> = a</w:t>
      </w:r>
      <w:r w:rsidR="00FB74C1">
        <w:rPr>
          <w:rStyle w:val="superscript"/>
        </w:rPr>
        <w:t>x+y</w:t>
      </w:r>
      <w:r w:rsidR="00FB74C1">
        <w:t xml:space="preserve"> for any real pair x and y. In other words, f(x)f(y) = f(x+y). This requirement is not unreasonable, since we already know it is true for x and y both integers, as in (2) above. Our requirement concerning our particular interpolating f(x) of interest </w:t>
      </w:r>
      <w:r w:rsidR="00586B1F">
        <w:t xml:space="preserve">then </w:t>
      </w:r>
      <w:r w:rsidR="00FB74C1">
        <w:t xml:space="preserve">has the following corollary implications: </w:t>
      </w:r>
      <w:r w:rsidR="00FE7A33">
        <w:t xml:space="preserve"> [ note that 6.1 says f(x) is a representation of the "addition group" ] </w:t>
      </w:r>
    </w:p>
    <w:p w14:paraId="7A3B2AD5" w14:textId="77777777" w:rsidR="00F15D7F" w:rsidRDefault="00F15D7F"/>
    <w:p w14:paraId="4AE72FE7" w14:textId="77777777" w:rsidR="00F15D7F" w:rsidRPr="00F15D7F" w:rsidRDefault="00F15D7F">
      <w:r>
        <w:tab/>
        <w:t>a</w:t>
      </w:r>
      <w:r>
        <w:rPr>
          <w:rStyle w:val="superscript"/>
        </w:rPr>
        <w:t>x</w:t>
      </w:r>
      <w:r>
        <w:t>a</w:t>
      </w:r>
      <w:r>
        <w:rPr>
          <w:rStyle w:val="superscript"/>
        </w:rPr>
        <w:t>y</w:t>
      </w:r>
      <w:r>
        <w:t xml:space="preserve"> = a</w:t>
      </w:r>
      <w:r>
        <w:rPr>
          <w:rStyle w:val="superscript"/>
        </w:rPr>
        <w:t>x+y</w:t>
      </w:r>
      <w:r>
        <w:tab/>
      </w:r>
      <w:r>
        <w:tab/>
      </w:r>
      <w:r w:rsidR="00FE7A33">
        <w:t>"requirement"</w:t>
      </w:r>
      <w:r>
        <w:tab/>
      </w:r>
      <w:r>
        <w:tab/>
      </w:r>
      <w:r w:rsidR="00626B1E">
        <w:t>6.1</w:t>
      </w:r>
      <w:r>
        <w:tab/>
      </w:r>
      <w:r>
        <w:tab/>
        <w:t>f(x)f(y) = f(x+y)</w:t>
      </w:r>
    </w:p>
    <w:p w14:paraId="22259AF2" w14:textId="77777777" w:rsidR="00E15787" w:rsidRDefault="00E15787"/>
    <w:p w14:paraId="17B5EA38" w14:textId="77777777" w:rsidR="00E15787" w:rsidRPr="00F15D7F" w:rsidRDefault="00E15787">
      <w:r>
        <w:lastRenderedPageBreak/>
        <w:tab/>
        <w:t>a</w:t>
      </w:r>
      <w:r>
        <w:rPr>
          <w:rStyle w:val="superscript"/>
        </w:rPr>
        <w:t>x1</w:t>
      </w:r>
      <w:r>
        <w:t>a</w:t>
      </w:r>
      <w:r>
        <w:rPr>
          <w:rStyle w:val="superscript"/>
        </w:rPr>
        <w:t>x2</w:t>
      </w:r>
      <w:r>
        <w:t>....a</w:t>
      </w:r>
      <w:r>
        <w:rPr>
          <w:rStyle w:val="superscript"/>
        </w:rPr>
        <w:t>xn</w:t>
      </w:r>
      <w:r>
        <w:t xml:space="preserve"> = a</w:t>
      </w:r>
      <w:r>
        <w:rPr>
          <w:rStyle w:val="superscript"/>
        </w:rPr>
        <w:t>x1+x2+...+xn</w:t>
      </w:r>
      <w:r w:rsidR="00586B1F">
        <w:rPr>
          <w:rStyle w:val="superscript"/>
        </w:rPr>
        <w:tab/>
      </w:r>
      <w:r w:rsidR="00586B1F">
        <w:rPr>
          <w:rStyle w:val="superscript"/>
        </w:rPr>
        <w:tab/>
      </w:r>
      <w:r w:rsidR="00586B1F">
        <w:t>(6a)</w:t>
      </w:r>
      <w:r w:rsidR="00F15D7F">
        <w:tab/>
      </w:r>
      <w:r w:rsidR="00F15D7F">
        <w:tab/>
        <w:t>f(x</w:t>
      </w:r>
      <w:r w:rsidR="00F15D7F">
        <w:rPr>
          <w:rStyle w:val="subscript"/>
        </w:rPr>
        <w:t>1</w:t>
      </w:r>
      <w:r w:rsidR="00F15D7F">
        <w:t>)f(x</w:t>
      </w:r>
      <w:r w:rsidR="00F15D7F">
        <w:rPr>
          <w:rStyle w:val="subscript"/>
        </w:rPr>
        <w:t>2</w:t>
      </w:r>
      <w:r w:rsidR="00F15D7F">
        <w:t>)...f(x</w:t>
      </w:r>
      <w:r w:rsidR="00F15D7F">
        <w:rPr>
          <w:rStyle w:val="subscript"/>
        </w:rPr>
        <w:t>n</w:t>
      </w:r>
      <w:r w:rsidR="00F15D7F">
        <w:t>) = f(x</w:t>
      </w:r>
      <w:r w:rsidR="00F15D7F">
        <w:rPr>
          <w:rStyle w:val="subscript"/>
        </w:rPr>
        <w:t>1</w:t>
      </w:r>
      <w:r w:rsidR="00F15D7F">
        <w:t>+x</w:t>
      </w:r>
      <w:r w:rsidR="00F15D7F">
        <w:rPr>
          <w:rStyle w:val="subscript"/>
        </w:rPr>
        <w:t>2</w:t>
      </w:r>
      <w:r w:rsidR="00F15D7F">
        <w:t>+...x</w:t>
      </w:r>
      <w:r w:rsidR="00F15D7F">
        <w:rPr>
          <w:rStyle w:val="subscript"/>
        </w:rPr>
        <w:t>n</w:t>
      </w:r>
      <w:r w:rsidR="00F15D7F">
        <w:t>)</w:t>
      </w:r>
    </w:p>
    <w:p w14:paraId="38E71194" w14:textId="77777777" w:rsidR="00E15787" w:rsidRDefault="00E15787"/>
    <w:p w14:paraId="139A2D31" w14:textId="77777777" w:rsidR="00FB74C1" w:rsidRDefault="00E15787">
      <w:r>
        <w:tab/>
        <w:t>(a</w:t>
      </w:r>
      <w:r>
        <w:rPr>
          <w:rStyle w:val="superscript"/>
        </w:rPr>
        <w:t>x</w:t>
      </w:r>
      <w:r>
        <w:t>)</w:t>
      </w:r>
      <w:r>
        <w:rPr>
          <w:rStyle w:val="superscript"/>
        </w:rPr>
        <w:t xml:space="preserve">n </w:t>
      </w:r>
      <w:r>
        <w:t xml:space="preserve"> = a</w:t>
      </w:r>
      <w:r>
        <w:rPr>
          <w:rStyle w:val="superscript"/>
        </w:rPr>
        <w:t>nx</w:t>
      </w:r>
      <w:r w:rsidR="00586B1F">
        <w:rPr>
          <w:rStyle w:val="superscript"/>
        </w:rPr>
        <w:tab/>
      </w:r>
      <w:r w:rsidR="00586B1F">
        <w:rPr>
          <w:rStyle w:val="superscript"/>
        </w:rPr>
        <w:tab/>
      </w:r>
      <w:r w:rsidR="00586B1F">
        <w:rPr>
          <w:rStyle w:val="superscript"/>
        </w:rPr>
        <w:tab/>
      </w:r>
      <w:r w:rsidR="00586B1F">
        <w:tab/>
      </w:r>
      <w:r w:rsidR="00586B1F">
        <w:tab/>
        <w:t>(6b)</w:t>
      </w:r>
      <w:r w:rsidR="00F15D7F" w:rsidRPr="00F15D7F">
        <w:t xml:space="preserve"> </w:t>
      </w:r>
      <w:r w:rsidR="00F15D7F">
        <w:tab/>
      </w:r>
      <w:r w:rsidR="00F15D7F">
        <w:tab/>
        <w:t>[f(x)]</w:t>
      </w:r>
      <w:r w:rsidR="00F15D7F">
        <w:rPr>
          <w:rStyle w:val="superscript"/>
        </w:rPr>
        <w:t>n</w:t>
      </w:r>
      <w:r w:rsidR="00F15D7F">
        <w:t xml:space="preserve"> = f(nx)</w:t>
      </w:r>
    </w:p>
    <w:p w14:paraId="1CC45CC9" w14:textId="77777777" w:rsidR="00F15D7F" w:rsidRDefault="00F15D7F"/>
    <w:p w14:paraId="34285666" w14:textId="77777777" w:rsidR="00FB74C1" w:rsidRPr="00586B1F" w:rsidRDefault="00586B1F">
      <w:r>
        <w:tab/>
      </w:r>
      <w:r w:rsidR="00FB74C1">
        <w:t>a</w:t>
      </w:r>
      <w:r w:rsidR="00FB74C1">
        <w:rPr>
          <w:rStyle w:val="superscript"/>
        </w:rPr>
        <w:t>x</w:t>
      </w:r>
      <w:r w:rsidR="00FB74C1">
        <w:t>a</w:t>
      </w:r>
      <w:r w:rsidR="00FB74C1">
        <w:rPr>
          <w:rStyle w:val="superscript"/>
        </w:rPr>
        <w:t>-x</w:t>
      </w:r>
      <w:r w:rsidR="00FB74C1">
        <w:t xml:space="preserve"> = a</w:t>
      </w:r>
      <w:r w:rsidR="00FB74C1">
        <w:rPr>
          <w:rStyle w:val="superscript"/>
        </w:rPr>
        <w:t>x-x</w:t>
      </w:r>
      <w:r w:rsidR="00FB74C1">
        <w:t xml:space="preserve"> = a</w:t>
      </w:r>
      <w:r w:rsidR="00FB74C1">
        <w:rPr>
          <w:rStyle w:val="superscript"/>
        </w:rPr>
        <w:t>0</w:t>
      </w:r>
      <w:r w:rsidR="00FB74C1">
        <w:tab/>
      </w:r>
      <w:r>
        <w:tab/>
      </w:r>
      <w:r>
        <w:tab/>
      </w:r>
      <w:r>
        <w:tab/>
        <w:t xml:space="preserve">(6c) </w:t>
      </w:r>
      <w:r w:rsidR="00F15D7F">
        <w:tab/>
      </w:r>
      <w:r w:rsidR="00F15D7F">
        <w:tab/>
        <w:t>f(x)f(-x) = f(0)</w:t>
      </w:r>
    </w:p>
    <w:p w14:paraId="0A87568F" w14:textId="77777777" w:rsidR="006D2C87" w:rsidRDefault="006D2C87"/>
    <w:p w14:paraId="051054B7" w14:textId="77777777" w:rsidR="00996273" w:rsidRPr="00996273" w:rsidRDefault="002E765D">
      <w:r>
        <w:t>At this point, we don't know what a</w:t>
      </w:r>
      <w:r>
        <w:rPr>
          <w:rStyle w:val="superscript"/>
        </w:rPr>
        <w:t>0</w:t>
      </w:r>
      <w:r>
        <w:t xml:space="preserve"> means</w:t>
      </w:r>
      <w:r w:rsidR="00996273">
        <w:t>. If we set x = 0 in (6c) we get  a</w:t>
      </w:r>
      <w:r w:rsidR="00996273">
        <w:rPr>
          <w:rStyle w:val="superscript"/>
        </w:rPr>
        <w:t>0</w:t>
      </w:r>
      <w:r w:rsidR="00996273">
        <w:t>a</w:t>
      </w:r>
      <w:r w:rsidR="00996273">
        <w:rPr>
          <w:rStyle w:val="superscript"/>
        </w:rPr>
        <w:t xml:space="preserve">0 </w:t>
      </w:r>
      <w:r w:rsidR="00996273">
        <w:t>= a</w:t>
      </w:r>
      <w:r w:rsidR="00996273">
        <w:rPr>
          <w:rStyle w:val="superscript"/>
        </w:rPr>
        <w:t>0</w:t>
      </w:r>
      <w:r w:rsidR="00996273">
        <w:t xml:space="preserve">. This suggests that we make the additional </w:t>
      </w:r>
      <w:r w:rsidR="00A70CB2">
        <w:rPr>
          <w:b/>
        </w:rPr>
        <w:t>requirement</w:t>
      </w:r>
      <w:r w:rsidR="00996273">
        <w:t xml:space="preserve"> concerning our interpolating function that a</w:t>
      </w:r>
      <w:r w:rsidR="00996273">
        <w:rPr>
          <w:rStyle w:val="superscript"/>
        </w:rPr>
        <w:t>0</w:t>
      </w:r>
      <w:r w:rsidR="00996273">
        <w:t xml:space="preserve"> = f(0)</w:t>
      </w:r>
      <w:r w:rsidR="00324438" w:rsidRPr="00324438">
        <w:t xml:space="preserve"> </w:t>
      </w:r>
      <w:r w:rsidR="00324438">
        <w:t>= 1</w:t>
      </w:r>
      <w:r w:rsidR="00996273">
        <w:t xml:space="preserve">.  We are of course allowed to add all the </w:t>
      </w:r>
      <w:r w:rsidR="00A70CB2">
        <w:t>requirements</w:t>
      </w:r>
      <w:r w:rsidR="00996273">
        <w:t xml:space="preserve"> we want, but we have to make sure that any solution</w:t>
      </w:r>
      <w:r w:rsidR="00084FE4">
        <w:t xml:space="preserve"> interpolating function</w:t>
      </w:r>
      <w:r w:rsidR="00996273">
        <w:t xml:space="preserve"> we finally arrive at meets all these </w:t>
      </w:r>
      <w:r w:rsidR="00A70CB2">
        <w:t>requirements</w:t>
      </w:r>
      <w:r w:rsidR="00996273">
        <w:t xml:space="preserve">. </w:t>
      </w:r>
    </w:p>
    <w:p w14:paraId="5E8E9CC3" w14:textId="77777777" w:rsidR="00996273" w:rsidRDefault="00996273"/>
    <w:p w14:paraId="2020CC18" w14:textId="77777777" w:rsidR="00586B1F" w:rsidRDefault="00996273">
      <w:r>
        <w:t>Suppose in item (6b) we select x = 1/n. We then get</w:t>
      </w:r>
    </w:p>
    <w:p w14:paraId="254273BC" w14:textId="77777777" w:rsidR="00996273" w:rsidRDefault="00996273"/>
    <w:p w14:paraId="015EC3ED" w14:textId="77777777" w:rsidR="00996273" w:rsidRDefault="00996273" w:rsidP="00996273">
      <w:r>
        <w:tab/>
        <w:t>(a</w:t>
      </w:r>
      <w:r>
        <w:rPr>
          <w:rStyle w:val="superscript"/>
        </w:rPr>
        <w:t>1/n</w:t>
      </w:r>
      <w:r>
        <w:t>)</w:t>
      </w:r>
      <w:r>
        <w:rPr>
          <w:rStyle w:val="superscript"/>
        </w:rPr>
        <w:t xml:space="preserve">n </w:t>
      </w:r>
      <w:r>
        <w:t xml:space="preserve"> = a</w:t>
      </w:r>
      <w:r>
        <w:rPr>
          <w:rStyle w:val="superscript"/>
        </w:rPr>
        <w:t>1</w:t>
      </w:r>
      <w:r>
        <w:t xml:space="preserve"> = a</w:t>
      </w:r>
      <w:r>
        <w:rPr>
          <w:rStyle w:val="superscript"/>
        </w:rPr>
        <w:tab/>
      </w:r>
      <w:r>
        <w:rPr>
          <w:rStyle w:val="superscript"/>
        </w:rPr>
        <w:tab/>
      </w:r>
      <w:r>
        <w:rPr>
          <w:rStyle w:val="superscript"/>
        </w:rPr>
        <w:tab/>
      </w:r>
      <w:r>
        <w:tab/>
        <w:t>(6d)</w:t>
      </w:r>
      <w:r w:rsidRPr="00F15D7F">
        <w:t xml:space="preserve"> </w:t>
      </w:r>
      <w:r>
        <w:tab/>
      </w:r>
      <w:r>
        <w:tab/>
        <w:t>[f(1/n)]</w:t>
      </w:r>
      <w:r>
        <w:rPr>
          <w:rStyle w:val="superscript"/>
        </w:rPr>
        <w:t>n</w:t>
      </w:r>
      <w:r>
        <w:t xml:space="preserve"> = f(1)</w:t>
      </w:r>
    </w:p>
    <w:p w14:paraId="2B8EF94C" w14:textId="77777777" w:rsidR="00996273" w:rsidRPr="002E765D" w:rsidRDefault="00996273"/>
    <w:p w14:paraId="26FE93CE" w14:textId="77777777" w:rsidR="00586B1F" w:rsidRPr="00FA3D92" w:rsidRDefault="00324438">
      <w:r>
        <w:t>Now for the first time we have an interpretation of f(1/n) = a</w:t>
      </w:r>
      <w:r>
        <w:rPr>
          <w:rStyle w:val="superscript"/>
        </w:rPr>
        <w:t>1/n</w:t>
      </w:r>
      <w:r>
        <w:t xml:space="preserve"> . It is the number which you multiply by itself n times to get a. Thus, we now know that a</w:t>
      </w:r>
      <w:r>
        <w:rPr>
          <w:rStyle w:val="superscript"/>
        </w:rPr>
        <w:t>1/n</w:t>
      </w:r>
      <w:r>
        <w:t xml:space="preserve">  = </w:t>
      </w:r>
      <w:r w:rsidRPr="00B731DF">
        <w:rPr>
          <w:b/>
        </w:rPr>
        <w:t>"the n</w:t>
      </w:r>
      <w:r w:rsidRPr="00B731DF">
        <w:rPr>
          <w:rStyle w:val="superscript"/>
          <w:b w:val="0"/>
        </w:rPr>
        <w:t>th</w:t>
      </w:r>
      <w:r w:rsidRPr="00B731DF">
        <w:rPr>
          <w:b/>
        </w:rPr>
        <w:t xml:space="preserve"> root of a"</w:t>
      </w:r>
      <w:r>
        <w:t>. We have in mind that a is some positive real number, so there is no prob</w:t>
      </w:r>
      <w:r w:rsidR="00D605F5">
        <w:t>lem with this thing being true.</w:t>
      </w:r>
      <w:r w:rsidR="00A70CB2">
        <w:t xml:space="preserve"> So this fact has fallen out of our approach, although we don't yet know how to fully define a</w:t>
      </w:r>
      <w:r w:rsidR="00A70CB2">
        <w:rPr>
          <w:rStyle w:val="superscript"/>
        </w:rPr>
        <w:t>x</w:t>
      </w:r>
      <w:r w:rsidR="00A70CB2">
        <w:t xml:space="preserve"> yet. </w:t>
      </w:r>
      <w:r w:rsidR="00FA3D92">
        <w:t xml:space="preserve"> That is, we know that when we finally come up (below) with a formula for computing</w:t>
      </w:r>
      <w:r w:rsidR="00E544C7">
        <w:t xml:space="preserve"> (defining)</w:t>
      </w:r>
      <w:r w:rsidR="00FA3D92">
        <w:t xml:space="preserve"> a</w:t>
      </w:r>
      <w:r w:rsidR="00FA3D92">
        <w:rPr>
          <w:rStyle w:val="superscript"/>
        </w:rPr>
        <w:t>x</w:t>
      </w:r>
      <w:r w:rsidR="00FA3D92">
        <w:t xml:space="preserve"> (which formula meets our requirements above), then that formula will correctly give us</w:t>
      </w:r>
      <w:r w:rsidR="00E544C7">
        <w:t xml:space="preserve"> the roots</w:t>
      </w:r>
      <w:r w:rsidR="00FA3D92">
        <w:t xml:space="preserve"> of numbers. </w:t>
      </w:r>
    </w:p>
    <w:p w14:paraId="0F7917D9" w14:textId="77777777" w:rsidR="00324438" w:rsidRDefault="00324438"/>
    <w:p w14:paraId="33949F09" w14:textId="77777777" w:rsidR="006D2C87" w:rsidRPr="00B731DF" w:rsidRDefault="00D605F5">
      <w:r w:rsidRPr="00F656BA">
        <w:rPr>
          <w:u w:val="single"/>
        </w:rPr>
        <w:t>Status to this point</w:t>
      </w:r>
      <w:r>
        <w:t xml:space="preserve">:  We are looking for an interpolating function </w:t>
      </w:r>
      <w:r w:rsidR="00890B82">
        <w:t>f(x) = a</w:t>
      </w:r>
      <w:r w:rsidR="00890B82">
        <w:rPr>
          <w:rStyle w:val="superscript"/>
        </w:rPr>
        <w:t>x</w:t>
      </w:r>
      <w:r w:rsidR="00890B82">
        <w:t xml:space="preserve"> </w:t>
      </w:r>
      <w:r>
        <w:t>which satisfies a</w:t>
      </w:r>
      <w:r>
        <w:rPr>
          <w:rStyle w:val="superscript"/>
        </w:rPr>
        <w:t>x</w:t>
      </w:r>
      <w:r>
        <w:t>a</w:t>
      </w:r>
      <w:r>
        <w:rPr>
          <w:rStyle w:val="superscript"/>
        </w:rPr>
        <w:t>y</w:t>
      </w:r>
      <w:r>
        <w:t xml:space="preserve"> = a</w:t>
      </w:r>
      <w:r>
        <w:rPr>
          <w:rStyle w:val="superscript"/>
        </w:rPr>
        <w:t>x+y</w:t>
      </w:r>
      <w:r>
        <w:t xml:space="preserve"> and which satisfies a</w:t>
      </w:r>
      <w:r>
        <w:rPr>
          <w:rStyle w:val="superscript"/>
        </w:rPr>
        <w:t>0</w:t>
      </w:r>
      <w:r>
        <w:t xml:space="preserve"> = 1. For x = n, we know that </w:t>
      </w:r>
      <w:r w:rsidR="00890B82">
        <w:t xml:space="preserve">f(n) = </w:t>
      </w:r>
      <w:r>
        <w:t>a</w:t>
      </w:r>
      <w:r>
        <w:rPr>
          <w:rStyle w:val="superscript"/>
        </w:rPr>
        <w:t>n</w:t>
      </w:r>
      <w:r w:rsidR="00890B82">
        <w:t xml:space="preserve"> = a*a...*a  n times, these are the values we are trying to interpolate. </w:t>
      </w:r>
      <w:r w:rsidR="00B731DF">
        <w:t>We also have a meaning for a</w:t>
      </w:r>
      <w:r w:rsidR="00B731DF">
        <w:rPr>
          <w:rStyle w:val="superscript"/>
        </w:rPr>
        <w:t>1/n</w:t>
      </w:r>
      <w:r w:rsidR="00B731DF">
        <w:t xml:space="preserve"> for n a positive integer. </w:t>
      </w:r>
    </w:p>
    <w:p w14:paraId="67A5EB21" w14:textId="77777777" w:rsidR="00890B82" w:rsidRDefault="00890B82"/>
    <w:p w14:paraId="633A44CA" w14:textId="77777777" w:rsidR="00890B82" w:rsidRDefault="00890B82">
      <w:r>
        <w:t>(7) Let's now look at the derivative of f(x)</w:t>
      </w:r>
      <w:r w:rsidR="00B731DF">
        <w:t xml:space="preserve"> = a</w:t>
      </w:r>
      <w:r w:rsidR="00B731DF">
        <w:rPr>
          <w:rStyle w:val="superscript"/>
        </w:rPr>
        <w:t>x</w:t>
      </w:r>
      <w:r>
        <w:t xml:space="preserve">, using informal notation: </w:t>
      </w:r>
    </w:p>
    <w:p w14:paraId="4D6DDBD7" w14:textId="77777777" w:rsidR="00890B82" w:rsidRDefault="00890B82"/>
    <w:p w14:paraId="0A979483" w14:textId="77777777" w:rsidR="00890B82" w:rsidRPr="00084FE4" w:rsidRDefault="00890B82">
      <w:r>
        <w:tab/>
        <w:t>[f(x+dx) - f(x)]/ dx   = [a</w:t>
      </w:r>
      <w:r>
        <w:rPr>
          <w:rStyle w:val="superscript"/>
        </w:rPr>
        <w:t>x+dx</w:t>
      </w:r>
      <w:r>
        <w:t xml:space="preserve"> - a</w:t>
      </w:r>
      <w:r>
        <w:rPr>
          <w:rStyle w:val="superscript"/>
        </w:rPr>
        <w:t>x</w:t>
      </w:r>
      <w:r>
        <w:t>]/ dx  = a</w:t>
      </w:r>
      <w:r>
        <w:rPr>
          <w:rStyle w:val="superscript"/>
        </w:rPr>
        <w:t>x</w:t>
      </w:r>
      <w:r>
        <w:t xml:space="preserve"> [ a</w:t>
      </w:r>
      <w:r>
        <w:rPr>
          <w:rStyle w:val="superscript"/>
        </w:rPr>
        <w:t>dx</w:t>
      </w:r>
      <w:r>
        <w:t xml:space="preserve"> - 1]/dx </w:t>
      </w:r>
      <w:r w:rsidR="00084FE4">
        <w:tab/>
      </w:r>
      <w:r w:rsidR="00084FE4">
        <w:tab/>
        <w:t>// used 6.1 in the last step</w:t>
      </w:r>
    </w:p>
    <w:p w14:paraId="74290B0D" w14:textId="77777777" w:rsidR="00890B82" w:rsidRDefault="00890B82"/>
    <w:p w14:paraId="6599EB08" w14:textId="77777777" w:rsidR="002E306D" w:rsidRDefault="00890B82">
      <w:r>
        <w:t xml:space="preserve">We have assumed that </w:t>
      </w:r>
      <w:r w:rsidR="00084FE4">
        <w:t xml:space="preserve">f(0) = </w:t>
      </w:r>
      <w:r>
        <w:t>a</w:t>
      </w:r>
      <w:r>
        <w:rPr>
          <w:rStyle w:val="superscript"/>
        </w:rPr>
        <w:t>0</w:t>
      </w:r>
      <w:r>
        <w:t xml:space="preserve"> = 1, so let's attempt a linear fit Taylor series so </w:t>
      </w:r>
    </w:p>
    <w:p w14:paraId="5CDA6EBE" w14:textId="77777777" w:rsidR="002E306D" w:rsidRDefault="002E306D"/>
    <w:p w14:paraId="42D74AE3" w14:textId="77777777" w:rsidR="002E306D" w:rsidRDefault="002E306D">
      <w:r>
        <w:tab/>
        <w:t xml:space="preserve">f(dx) = </w:t>
      </w:r>
      <w:r w:rsidR="00890B82">
        <w:t>a</w:t>
      </w:r>
      <w:r w:rsidR="00890B82">
        <w:rPr>
          <w:rStyle w:val="superscript"/>
        </w:rPr>
        <w:t>dx</w:t>
      </w:r>
      <w:r w:rsidR="00890B82">
        <w:t xml:space="preserve"> ≈ </w:t>
      </w:r>
      <w:r>
        <w:t xml:space="preserve"> </w:t>
      </w:r>
      <w:r w:rsidR="00890B82">
        <w:t>f(0) + dx f</w:t>
      </w:r>
      <w:r w:rsidR="00050968">
        <w:t xml:space="preserve"> </w:t>
      </w:r>
      <w:r w:rsidR="00890B82">
        <w:t>'(0) + ...</w:t>
      </w:r>
      <w:r>
        <w:t xml:space="preserve">  </w:t>
      </w:r>
      <w:r w:rsidR="00890B82">
        <w:t>= 1 + dx f</w:t>
      </w:r>
      <w:r w:rsidR="00050968">
        <w:t xml:space="preserve"> '</w:t>
      </w:r>
      <w:r w:rsidR="00890B82">
        <w:t>(0)</w:t>
      </w:r>
      <w:r w:rsidR="00050968">
        <w:t xml:space="preserve"> </w:t>
      </w:r>
      <w:r>
        <w:tab/>
      </w:r>
      <w:r>
        <w:tab/>
      </w:r>
      <w:r w:rsidR="00050968">
        <w:t xml:space="preserve">so </w:t>
      </w:r>
      <w:r>
        <w:tab/>
      </w:r>
      <w:r w:rsidR="00050968">
        <w:t>a</w:t>
      </w:r>
      <w:r w:rsidR="00050968">
        <w:rPr>
          <w:rStyle w:val="superscript"/>
        </w:rPr>
        <w:t>dx</w:t>
      </w:r>
      <w:r w:rsidR="00050968">
        <w:t xml:space="preserve"> - 1 ≈ dx f '(0) . </w:t>
      </w:r>
    </w:p>
    <w:p w14:paraId="5860B477" w14:textId="77777777" w:rsidR="002E306D" w:rsidRDefault="002E306D"/>
    <w:p w14:paraId="10F81672" w14:textId="77777777" w:rsidR="00890B82" w:rsidRDefault="00050968">
      <w:r>
        <w:t>Thus, for small dx we have [ a</w:t>
      </w:r>
      <w:r>
        <w:rPr>
          <w:rStyle w:val="superscript"/>
        </w:rPr>
        <w:t>dx</w:t>
      </w:r>
      <w:r>
        <w:t xml:space="preserve"> - 1]/dx  = f '(0). Our</w:t>
      </w:r>
      <w:r w:rsidR="002E306D">
        <w:t xml:space="preserve"> derivative </w:t>
      </w:r>
      <w:r>
        <w:t xml:space="preserve"> line above then reads, </w:t>
      </w:r>
    </w:p>
    <w:p w14:paraId="1881C565" w14:textId="77777777" w:rsidR="00050968" w:rsidRDefault="00050968"/>
    <w:p w14:paraId="457E6D16" w14:textId="77777777" w:rsidR="00050968" w:rsidRDefault="00050968">
      <w:r>
        <w:tab/>
        <w:t>f '(x)  =  a</w:t>
      </w:r>
      <w:r>
        <w:rPr>
          <w:rStyle w:val="superscript"/>
        </w:rPr>
        <w:t>x</w:t>
      </w:r>
      <w:r>
        <w:t xml:space="preserve"> f '(0)  = f(x) f '(0)</w:t>
      </w:r>
    </w:p>
    <w:p w14:paraId="1E2BC414" w14:textId="77777777" w:rsidR="00050968" w:rsidRDefault="00050968"/>
    <w:p w14:paraId="100DFA00" w14:textId="77777777" w:rsidR="00E56502" w:rsidRDefault="00050968">
      <w:r>
        <w:t xml:space="preserve">We have thus arrived at a new fact concerning f(x):   it's derivative is </w:t>
      </w:r>
      <w:r w:rsidR="006C160A">
        <w:t xml:space="preserve">itself times a constant ! </w:t>
      </w:r>
      <w:r w:rsidR="00E56502">
        <w:t>Moreover, we can write the above as</w:t>
      </w:r>
    </w:p>
    <w:p w14:paraId="033C9776" w14:textId="77777777" w:rsidR="00E56502" w:rsidRDefault="00E56502"/>
    <w:p w14:paraId="468B4BF4" w14:textId="77777777" w:rsidR="00E56502" w:rsidRPr="00256852" w:rsidRDefault="00E56502">
      <w:r>
        <w:tab/>
        <w:t>df(x)/ f(x)  = f '(0) dx</w:t>
      </w:r>
      <w:r>
        <w:tab/>
      </w:r>
      <w:r>
        <w:tab/>
        <w:t>=&gt;</w:t>
      </w:r>
      <w:r>
        <w:tab/>
      </w:r>
      <w:r w:rsidR="003C4EAB" w:rsidRPr="001D0D05">
        <w:rPr>
          <w:color w:val="000000"/>
        </w:rPr>
        <w:fldChar w:fldCharType="begin"/>
      </w:r>
      <w:r w:rsidR="003C4EAB" w:rsidRPr="001D0D05">
        <w:rPr>
          <w:color w:val="000000"/>
        </w:rPr>
        <w:instrText>EQ \s\up4( \i \fc\</w:instrText>
      </w:r>
      <w:r w:rsidR="003C4EAB" w:rsidRPr="001D0D05">
        <w:rPr>
          <w:rFonts w:ascii="Lucida Sans Unicode" w:hAnsi="Lucida Sans Unicode" w:cs="Lucida Sans Unicode"/>
          <w:color w:val="000000"/>
          <w:sz w:val="32"/>
        </w:rPr>
        <w:instrText>∫</w:instrText>
      </w:r>
      <w:r w:rsidR="003C4EAB" w:rsidRPr="001D0D05">
        <w:rPr>
          <w:color w:val="000000"/>
        </w:rPr>
        <w:instrText>\in</w:instrText>
      </w:r>
      <w:r w:rsidR="003C4EAB" w:rsidRPr="001D0D05">
        <w:rPr>
          <w:color w:val="000000"/>
          <w:szCs w:val="22"/>
        </w:rPr>
        <w:instrText>(</w:instrText>
      </w:r>
      <w:r w:rsidR="003C4EAB">
        <w:rPr>
          <w:b/>
          <w:color w:val="000000"/>
          <w:sz w:val="18"/>
          <w:szCs w:val="18"/>
        </w:rPr>
        <w:instrText>1</w:instrText>
      </w:r>
      <w:r w:rsidR="003C4EAB" w:rsidRPr="001D0D05">
        <w:rPr>
          <w:b/>
          <w:color w:val="000000"/>
          <w:sz w:val="18"/>
          <w:szCs w:val="18"/>
        </w:rPr>
        <w:instrText xml:space="preserve">, </w:instrText>
      </w:r>
      <w:r w:rsidR="003C4EAB">
        <w:rPr>
          <w:b/>
          <w:color w:val="000000"/>
          <w:sz w:val="18"/>
          <w:szCs w:val="18"/>
        </w:rPr>
        <w:instrText>f</w:instrText>
      </w:r>
      <w:r w:rsidR="003C4EAB" w:rsidRPr="001D0D05">
        <w:rPr>
          <w:color w:val="000000"/>
          <w:szCs w:val="22"/>
        </w:rPr>
        <w:instrText>, )</w:instrText>
      </w:r>
      <w:r w:rsidR="003C4EAB" w:rsidRPr="001D0D05">
        <w:rPr>
          <w:color w:val="000000"/>
        </w:rPr>
        <w:instrText>)</w:instrText>
      </w:r>
      <w:r w:rsidR="003C4EAB" w:rsidRPr="001D0D05">
        <w:rPr>
          <w:color w:val="000000"/>
        </w:rPr>
        <w:fldChar w:fldCharType="separate"/>
      </w:r>
      <w:r w:rsidR="003C4EAB" w:rsidRPr="001D0D05">
        <w:rPr>
          <w:b/>
          <w:noProof/>
          <w:color w:val="000000"/>
        </w:rPr>
        <w:t>!Syntax Error, I</w:t>
      </w:r>
      <w:r w:rsidR="003C4EAB" w:rsidRPr="001D0D05">
        <w:rPr>
          <w:color w:val="000000"/>
        </w:rPr>
        <w:fldChar w:fldCharType="end"/>
      </w:r>
      <w:r w:rsidR="003C4EAB">
        <w:rPr>
          <w:color w:val="000000"/>
        </w:rPr>
        <w:t>df/f</w:t>
      </w:r>
      <w:r w:rsidR="003C4EAB">
        <w:t xml:space="preserve"> = f '(0) x </w:t>
      </w:r>
      <w:r w:rsidR="00256852">
        <w:tab/>
      </w:r>
      <w:r w:rsidR="00256852">
        <w:tab/>
      </w:r>
      <w:r w:rsidR="00256852">
        <w:tab/>
        <w:t xml:space="preserve">7.l </w:t>
      </w:r>
    </w:p>
    <w:p w14:paraId="68EDB16C" w14:textId="77777777" w:rsidR="003C4EAB" w:rsidRDefault="003C4EAB"/>
    <w:p w14:paraId="01BC6EA7" w14:textId="77777777" w:rsidR="004448DC" w:rsidRPr="004448DC" w:rsidRDefault="003C4EAB">
      <w:r>
        <w:lastRenderedPageBreak/>
        <w:t xml:space="preserve">(8) </w:t>
      </w:r>
      <w:r w:rsidR="002621BF">
        <w:t xml:space="preserve">At this point we </w:t>
      </w:r>
      <w:r w:rsidR="002621BF" w:rsidRPr="002E306D">
        <w:rPr>
          <w:b/>
        </w:rPr>
        <w:t>digress</w:t>
      </w:r>
      <w:r w:rsidR="004448DC">
        <w:t xml:space="preserve"> to review and in fact derive many properties of the ln(x) and exp(x) functions. From the first definition below, the reader sees a connection to 7.1 which we will resume later in (9). Our general goal is to make some connection between f(x) = a</w:t>
      </w:r>
      <w:r w:rsidR="004448DC">
        <w:rPr>
          <w:rStyle w:val="superscript"/>
        </w:rPr>
        <w:t>x</w:t>
      </w:r>
      <w:r w:rsidR="004448DC">
        <w:t xml:space="preserve"> and these ln(x) and exp(x) functions. </w:t>
      </w:r>
      <w:r w:rsidR="00394039">
        <w:t xml:space="preserve">We actually derive more facts than we "need" but we want to get them down once and for all. </w:t>
      </w:r>
    </w:p>
    <w:p w14:paraId="34EDBE28" w14:textId="77777777" w:rsidR="004448DC" w:rsidRDefault="004448DC"/>
    <w:p w14:paraId="1FA4D4EF" w14:textId="77777777" w:rsidR="002621BF" w:rsidRDefault="00394039">
      <w:r>
        <w:t>We start with t</w:t>
      </w:r>
      <w:r w:rsidR="002621BF">
        <w:t xml:space="preserve">his </w:t>
      </w:r>
      <w:r w:rsidR="002621BF" w:rsidRPr="002B3087">
        <w:rPr>
          <w:i/>
        </w:rPr>
        <w:t>definition</w:t>
      </w:r>
      <w:r w:rsidR="002621BF">
        <w:t xml:space="preserve"> of the so-called ln(x) function: </w:t>
      </w:r>
      <w:r w:rsidR="00731EAF">
        <w:t>(Thomas p 390)</w:t>
      </w:r>
    </w:p>
    <w:p w14:paraId="11899B7C" w14:textId="77777777" w:rsidR="002621BF" w:rsidRDefault="002621BF"/>
    <w:p w14:paraId="671EA289" w14:textId="77777777" w:rsidR="002621BF" w:rsidRPr="002E306D" w:rsidRDefault="002621BF">
      <w:r>
        <w:tab/>
        <w:t xml:space="preserve">ln(x) </w:t>
      </w:r>
      <w:r w:rsidR="00FA4928">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dt/t</w:t>
      </w:r>
      <w:r w:rsidR="002E306D">
        <w:tab/>
      </w:r>
      <w:r w:rsidR="002E306D">
        <w:tab/>
      </w:r>
      <w:r w:rsidR="002E306D">
        <w:tab/>
        <w:t>just the area under this curve 1/x starting at 1</w:t>
      </w:r>
    </w:p>
    <w:p w14:paraId="1D4E4E58" w14:textId="77777777" w:rsidR="002621BF" w:rsidRDefault="002621BF">
      <w:pPr>
        <w:rPr>
          <w:color w:val="000000"/>
        </w:rPr>
      </w:pPr>
    </w:p>
    <w:p w14:paraId="60204103" w14:textId="77777777" w:rsidR="002621BF" w:rsidRDefault="002621BF">
      <w:pPr>
        <w:rPr>
          <w:color w:val="000000"/>
        </w:rPr>
      </w:pPr>
      <w:r>
        <w:rPr>
          <w:color w:val="000000"/>
        </w:rPr>
        <w:t>from which we conclude at once that</w:t>
      </w:r>
    </w:p>
    <w:p w14:paraId="506AEF06" w14:textId="77777777" w:rsidR="002621BF" w:rsidRDefault="002621BF">
      <w:pPr>
        <w:rPr>
          <w:color w:val="000000"/>
        </w:rPr>
      </w:pPr>
    </w:p>
    <w:p w14:paraId="31609857" w14:textId="77777777" w:rsidR="002621BF" w:rsidRPr="001465E0" w:rsidRDefault="002621BF">
      <w:r>
        <w:rPr>
          <w:color w:val="000000"/>
        </w:rPr>
        <w:tab/>
      </w:r>
      <w:r w:rsidR="00536D46">
        <w:rPr>
          <w:color w:val="000000"/>
        </w:rPr>
        <w:sym w:font="Symbol" w:char="F0B7"/>
      </w:r>
      <w:r w:rsidR="00536D46">
        <w:rPr>
          <w:color w:val="000000"/>
        </w:rPr>
        <w:t xml:space="preserve"> </w:t>
      </w:r>
      <w:r>
        <w:rPr>
          <w:color w:val="000000"/>
        </w:rPr>
        <w:t>∂</w:t>
      </w:r>
      <w:r>
        <w:rPr>
          <w:rStyle w:val="subscript"/>
        </w:rPr>
        <w:t>x</w:t>
      </w:r>
      <w:r>
        <w:t xml:space="preserve"> ln(x) = 1/x</w:t>
      </w:r>
      <w:r w:rsidR="001465E0">
        <w:tab/>
      </w:r>
      <w:r w:rsidR="001465E0">
        <w:tab/>
      </w:r>
      <w:r w:rsidR="001465E0">
        <w:tab/>
      </w:r>
      <w:r w:rsidR="001465E0">
        <w:tab/>
        <w:t>8.1</w:t>
      </w:r>
    </w:p>
    <w:p w14:paraId="61C10F4E" w14:textId="77777777" w:rsidR="002621BF" w:rsidRDefault="002621BF"/>
    <w:p w14:paraId="46750B09" w14:textId="77777777" w:rsidR="002621BF" w:rsidRDefault="002621BF">
      <w:r>
        <w:tab/>
      </w:r>
      <w:r w:rsidR="00536D46">
        <w:sym w:font="Symbol" w:char="F0B7"/>
      </w:r>
      <w:r w:rsidR="00536D46">
        <w:t xml:space="preserve"> </w:t>
      </w:r>
      <w:r>
        <w:t>ln(1) = 0</w:t>
      </w:r>
      <w:r w:rsidR="001465E0">
        <w:tab/>
      </w:r>
      <w:r w:rsidR="001465E0">
        <w:tab/>
      </w:r>
      <w:r w:rsidR="001465E0">
        <w:tab/>
      </w:r>
      <w:r w:rsidR="001465E0">
        <w:tab/>
      </w:r>
      <w:r w:rsidR="001465E0">
        <w:tab/>
        <w:t>8.2</w:t>
      </w:r>
    </w:p>
    <w:p w14:paraId="13354119" w14:textId="77777777" w:rsidR="00AC64BC" w:rsidRDefault="00AC64BC"/>
    <w:p w14:paraId="7D0F13FA" w14:textId="77777777" w:rsidR="00AC64BC" w:rsidRDefault="00AC64BC" w:rsidP="00AC64BC">
      <w:r>
        <w:t xml:space="preserve">From our knowledge of first order ODE's, we can draw this conclusion: </w:t>
      </w:r>
    </w:p>
    <w:p w14:paraId="467E4AFE" w14:textId="77777777" w:rsidR="00AC64BC" w:rsidRDefault="00AC64BC"/>
    <w:p w14:paraId="760FBEC6" w14:textId="77777777" w:rsidR="001E190F" w:rsidRPr="00536D46" w:rsidRDefault="001E190F" w:rsidP="001E190F">
      <w:r w:rsidRPr="002B3087">
        <w:rPr>
          <w:b/>
        </w:rPr>
        <w:t>Fact</w:t>
      </w:r>
      <w:r>
        <w:rPr>
          <w:b/>
        </w:rPr>
        <w:t xml:space="preserve"> 1</w:t>
      </w:r>
      <w:r>
        <w:t xml:space="preserve">:  the function ln(x) is the unique solution of this ODE system: </w:t>
      </w:r>
      <w:r>
        <w:tab/>
      </w:r>
      <w:r w:rsidR="00EB7E5C">
        <w:t>F</w:t>
      </w:r>
      <w:r>
        <w:t xml:space="preserve"> '(x) = 1/x</w:t>
      </w:r>
      <w:r>
        <w:tab/>
        <w:t xml:space="preserve">with </w:t>
      </w:r>
      <w:r w:rsidR="00EB7E5C">
        <w:t>F</w:t>
      </w:r>
      <w:r>
        <w:t>(1) = 0</w:t>
      </w:r>
    </w:p>
    <w:p w14:paraId="55169D3A" w14:textId="77777777" w:rsidR="002621BF" w:rsidRDefault="002621BF"/>
    <w:p w14:paraId="5F9A981B" w14:textId="77777777" w:rsidR="002621BF" w:rsidRDefault="002621BF">
      <w:r>
        <w:t xml:space="preserve">Since ln(x) is a monotonic function, we can easily define its inverse which we call the exp(x) function: </w:t>
      </w:r>
    </w:p>
    <w:p w14:paraId="48CA1C13" w14:textId="77777777" w:rsidR="002621BF" w:rsidRDefault="002621BF"/>
    <w:p w14:paraId="0CA3DDB2" w14:textId="77777777" w:rsidR="002621BF" w:rsidRDefault="002621BF">
      <w:r>
        <w:tab/>
        <w:t xml:space="preserve">exp(x) </w:t>
      </w:r>
      <w:r w:rsidR="00536D46">
        <w:t>≡</w:t>
      </w:r>
      <w:r>
        <w:t xml:space="preserve"> ln</w:t>
      </w:r>
      <w:r>
        <w:rPr>
          <w:rStyle w:val="superscript"/>
        </w:rPr>
        <w:t>-1</w:t>
      </w:r>
      <w:r>
        <w:t xml:space="preserve">(x) </w:t>
      </w:r>
      <w:r>
        <w:tab/>
      </w:r>
      <w:r>
        <w:tab/>
        <w:t>exp(ln(x)) = x</w:t>
      </w:r>
      <w:r>
        <w:tab/>
      </w:r>
      <w:r>
        <w:tab/>
        <w:t>ln(x) = exp</w:t>
      </w:r>
      <w:r>
        <w:rPr>
          <w:rStyle w:val="superscript"/>
        </w:rPr>
        <w:t>-1</w:t>
      </w:r>
      <w:r>
        <w:t>(x)</w:t>
      </w:r>
      <w:r w:rsidR="00FA4928">
        <w:tab/>
      </w:r>
      <w:r w:rsidR="00FA4928">
        <w:tab/>
        <w:t>ln(exp(x)) = x</w:t>
      </w:r>
    </w:p>
    <w:p w14:paraId="057CB282" w14:textId="77777777" w:rsidR="00536D46" w:rsidRDefault="00536D46"/>
    <w:p w14:paraId="1BD8EB96" w14:textId="77777777" w:rsidR="002B3087" w:rsidRDefault="00536D46">
      <w:r>
        <w:t xml:space="preserve">Setting x = 1 in the 2nd equation we get 1 = exp(ln(1)) = exp(0). </w:t>
      </w:r>
      <w:r w:rsidR="00FA4928">
        <w:t xml:space="preserve">Differentiating the 4th equation we get  (1/exp(x)) </w:t>
      </w:r>
      <w:r>
        <w:rPr>
          <w:color w:val="000000"/>
        </w:rPr>
        <w:t>∂</w:t>
      </w:r>
      <w:r>
        <w:rPr>
          <w:rStyle w:val="subscript"/>
        </w:rPr>
        <w:t>x</w:t>
      </w:r>
      <w:r>
        <w:t xml:space="preserve">(exp(x))  = 1. We can rewrite these last two equations as </w:t>
      </w:r>
    </w:p>
    <w:p w14:paraId="6BD2A278" w14:textId="77777777" w:rsidR="00536D46" w:rsidRDefault="00536D46"/>
    <w:p w14:paraId="0AAFD2A7" w14:textId="77777777" w:rsidR="002B3087" w:rsidRDefault="00536D46">
      <w:r>
        <w:tab/>
      </w:r>
      <w:r w:rsidR="002B3087">
        <w:sym w:font="Symbol" w:char="F0B7"/>
      </w:r>
      <w:r w:rsidR="002B3087">
        <w:t xml:space="preserve"> </w:t>
      </w:r>
      <w:r>
        <w:rPr>
          <w:color w:val="000000"/>
        </w:rPr>
        <w:t>∂</w:t>
      </w:r>
      <w:r>
        <w:rPr>
          <w:rStyle w:val="subscript"/>
        </w:rPr>
        <w:t>x</w:t>
      </w:r>
      <w:r>
        <w:t xml:space="preserve">(exp(x))  = </w:t>
      </w:r>
      <w:r w:rsidR="002B3087">
        <w:t>exp(x)</w:t>
      </w:r>
      <w:r w:rsidR="002B3087">
        <w:tab/>
      </w:r>
      <w:r w:rsidR="002B3087">
        <w:tab/>
      </w:r>
      <w:r w:rsidR="001465E0">
        <w:tab/>
        <w:t>8.3</w:t>
      </w:r>
    </w:p>
    <w:p w14:paraId="16310A4A" w14:textId="77777777" w:rsidR="002B3087" w:rsidRDefault="002B3087"/>
    <w:p w14:paraId="72648681" w14:textId="77777777" w:rsidR="00536D46" w:rsidRPr="002B3087" w:rsidRDefault="002B3087">
      <w:r>
        <w:tab/>
      </w:r>
      <w:r>
        <w:sym w:font="Symbol" w:char="F0B7"/>
      </w:r>
      <w:r>
        <w:t xml:space="preserve"> exp(0) = 1</w:t>
      </w:r>
      <w:r w:rsidR="001465E0">
        <w:tab/>
      </w:r>
      <w:r w:rsidR="001465E0">
        <w:tab/>
      </w:r>
      <w:r w:rsidR="001465E0">
        <w:tab/>
      </w:r>
      <w:r w:rsidR="001465E0">
        <w:tab/>
      </w:r>
      <w:r w:rsidR="001465E0">
        <w:tab/>
        <w:t>8.4</w:t>
      </w:r>
    </w:p>
    <w:p w14:paraId="158909F6" w14:textId="77777777" w:rsidR="00536D46" w:rsidRDefault="00536D46"/>
    <w:p w14:paraId="454FE906" w14:textId="77777777" w:rsidR="00536D46" w:rsidRDefault="00536D46">
      <w:r>
        <w:t xml:space="preserve">which says the exp(x) </w:t>
      </w:r>
      <w:r w:rsidR="002B3087">
        <w:t>function is its own derivative</w:t>
      </w:r>
      <w:r w:rsidR="00394039">
        <w:t xml:space="preserve"> (!)</w:t>
      </w:r>
      <w:r w:rsidR="002B3087">
        <w:t xml:space="preserve"> and takes the value 1 at zero argument. From our knowledge of first order ODE's, we can draw this conclusion: </w:t>
      </w:r>
    </w:p>
    <w:p w14:paraId="25AB7009" w14:textId="77777777" w:rsidR="002B3087" w:rsidRDefault="002B3087"/>
    <w:p w14:paraId="3CF5CF7A" w14:textId="77777777" w:rsidR="002B3087" w:rsidRDefault="002B3087">
      <w:r w:rsidRPr="002B3087">
        <w:rPr>
          <w:b/>
        </w:rPr>
        <w:t>Fact</w:t>
      </w:r>
      <w:r w:rsidR="001E190F">
        <w:rPr>
          <w:b/>
        </w:rPr>
        <w:t xml:space="preserve"> 2</w:t>
      </w:r>
      <w:r>
        <w:t xml:space="preserve">:  the function exp(x) is the unique solution of this ODE system: </w:t>
      </w:r>
      <w:r>
        <w:tab/>
      </w:r>
      <w:r w:rsidR="00EB7E5C">
        <w:t>G</w:t>
      </w:r>
      <w:r>
        <w:t xml:space="preserve"> '(x) = </w:t>
      </w:r>
      <w:r w:rsidR="00EB7E5C">
        <w:t>G</w:t>
      </w:r>
      <w:r>
        <w:t>(x)</w:t>
      </w:r>
      <w:r>
        <w:tab/>
        <w:t xml:space="preserve">with </w:t>
      </w:r>
      <w:r w:rsidR="00EB7E5C">
        <w:t>G</w:t>
      </w:r>
      <w:r>
        <w:t>(0) = 1</w:t>
      </w:r>
      <w:r w:rsidR="001E190F">
        <w:t xml:space="preserve">. </w:t>
      </w:r>
    </w:p>
    <w:p w14:paraId="3D255CBA" w14:textId="77777777" w:rsidR="001E190F" w:rsidRDefault="001E190F"/>
    <w:p w14:paraId="5D632A81" w14:textId="77777777" w:rsidR="001465E0" w:rsidRDefault="001465E0">
      <w:r>
        <w:t xml:space="preserve">Now consider this application of </w:t>
      </w:r>
      <w:r w:rsidR="00394039">
        <w:t xml:space="preserve">the </w:t>
      </w:r>
      <w:r>
        <w:t xml:space="preserve">chain rule, then </w:t>
      </w:r>
      <w:r w:rsidR="00EB7E5C">
        <w:t xml:space="preserve">of </w:t>
      </w:r>
      <w:r>
        <w:t xml:space="preserve">8.1 with x→xy, then finally </w:t>
      </w:r>
      <w:r w:rsidR="00EB7E5C">
        <w:t xml:space="preserve">of </w:t>
      </w:r>
      <w:r>
        <w:t xml:space="preserve">8.1 as is: </w:t>
      </w:r>
    </w:p>
    <w:p w14:paraId="40627606" w14:textId="77777777" w:rsidR="001465E0" w:rsidRDefault="001465E0"/>
    <w:p w14:paraId="1C5691E2" w14:textId="77777777" w:rsidR="001465E0" w:rsidRDefault="001465E0">
      <w:r>
        <w:tab/>
      </w:r>
      <w:r>
        <w:rPr>
          <w:color w:val="000000"/>
        </w:rPr>
        <w:t>∂</w:t>
      </w:r>
      <w:r>
        <w:rPr>
          <w:rStyle w:val="subscript"/>
        </w:rPr>
        <w:t>x</w:t>
      </w:r>
      <w:r>
        <w:t xml:space="preserve"> ln(yx) = [</w:t>
      </w:r>
      <w:r>
        <w:rPr>
          <w:color w:val="000000"/>
        </w:rPr>
        <w:t>∂</w:t>
      </w:r>
      <w:r>
        <w:rPr>
          <w:rStyle w:val="subscript"/>
        </w:rPr>
        <w:t>xy</w:t>
      </w:r>
      <w:r>
        <w:t xml:space="preserve"> ln(yx) ] y = [ 1/(xy)] y  = 1/x  = </w:t>
      </w:r>
      <w:r>
        <w:rPr>
          <w:color w:val="000000"/>
        </w:rPr>
        <w:t xml:space="preserve"> ∂</w:t>
      </w:r>
      <w:r>
        <w:rPr>
          <w:rStyle w:val="subscript"/>
        </w:rPr>
        <w:t>x</w:t>
      </w:r>
      <w:r>
        <w:t xml:space="preserve"> ln(x)</w:t>
      </w:r>
    </w:p>
    <w:p w14:paraId="40274C70" w14:textId="77777777" w:rsidR="001465E0" w:rsidRDefault="001465E0"/>
    <w:p w14:paraId="3EAC4D83" w14:textId="77777777" w:rsidR="001465E0" w:rsidRDefault="001465E0">
      <w:r>
        <w:t>This says that the functions ln(yx) and ln(x) have the same derivative</w:t>
      </w:r>
      <w:r w:rsidR="00126E81">
        <w:t xml:space="preserve"> for all x</w:t>
      </w:r>
      <w:r>
        <w:t>, so we conclude that</w:t>
      </w:r>
    </w:p>
    <w:p w14:paraId="732678D9" w14:textId="77777777" w:rsidR="001465E0" w:rsidRDefault="001465E0"/>
    <w:p w14:paraId="25F70A01" w14:textId="77777777" w:rsidR="001465E0" w:rsidRPr="00126E81" w:rsidRDefault="001465E0">
      <w:pPr>
        <w:rPr>
          <w:rStyle w:val="subscript"/>
        </w:rPr>
      </w:pPr>
      <w:r>
        <w:tab/>
        <w:t>ln(yx) = ln(x) + C</w:t>
      </w:r>
      <w:r w:rsidR="00126E81">
        <w:rPr>
          <w:rStyle w:val="subscript"/>
        </w:rPr>
        <w:t>y</w:t>
      </w:r>
    </w:p>
    <w:p w14:paraId="114794DE" w14:textId="77777777" w:rsidR="001465E0" w:rsidRDefault="001465E0"/>
    <w:p w14:paraId="0226CD96" w14:textId="77777777" w:rsidR="001465E0" w:rsidRDefault="001465E0">
      <w:r>
        <w:t>Setting x = 1, we find that ln(y) = ln(1)+C</w:t>
      </w:r>
      <w:r w:rsidR="00126E81">
        <w:rPr>
          <w:rStyle w:val="subscript"/>
        </w:rPr>
        <w:t>y</w:t>
      </w:r>
      <w:r>
        <w:t xml:space="preserve"> = C</w:t>
      </w:r>
      <w:r w:rsidR="00126E81">
        <w:rPr>
          <w:rStyle w:val="subscript"/>
        </w:rPr>
        <w:t>y</w:t>
      </w:r>
      <w:r>
        <w:t xml:space="preserve">, </w:t>
      </w:r>
      <w:r w:rsidR="00126E81">
        <w:t>and thus we have proven that</w:t>
      </w:r>
    </w:p>
    <w:p w14:paraId="25A9AB2A" w14:textId="77777777" w:rsidR="00126E81" w:rsidRDefault="00126E81"/>
    <w:p w14:paraId="79184286" w14:textId="77777777" w:rsidR="00126E81" w:rsidRDefault="00126E81">
      <w:r>
        <w:tab/>
      </w:r>
      <w:r>
        <w:sym w:font="Symbol" w:char="F0B7"/>
      </w:r>
      <w:r>
        <w:t xml:space="preserve">  ln(xy) = ln(x) + ln(y)</w:t>
      </w:r>
      <w:r>
        <w:tab/>
      </w:r>
      <w:r>
        <w:tab/>
      </w:r>
      <w:r>
        <w:tab/>
        <w:t>8.5</w:t>
      </w:r>
    </w:p>
    <w:p w14:paraId="32BCFE79" w14:textId="77777777" w:rsidR="00BE61EA" w:rsidRDefault="00BE61EA"/>
    <w:p w14:paraId="177B4219" w14:textId="77777777" w:rsidR="00BE61EA" w:rsidRDefault="00BE61EA">
      <w:r>
        <w:t>and repeating this n times we easily show that</w:t>
      </w:r>
      <w:r w:rsidR="00DB057E">
        <w:t xml:space="preserve">  (later in 10.1 we extend this to arbitrary real n)</w:t>
      </w:r>
    </w:p>
    <w:p w14:paraId="6EA38043" w14:textId="77777777" w:rsidR="00BE61EA" w:rsidRDefault="00BE61EA"/>
    <w:p w14:paraId="117C799D" w14:textId="77777777" w:rsidR="00BE61EA" w:rsidRDefault="00BE61EA">
      <w:r>
        <w:tab/>
      </w:r>
      <w:r>
        <w:sym w:font="Symbol" w:char="F0B7"/>
      </w:r>
      <w:r>
        <w:t xml:space="preserve"> ln(x</w:t>
      </w:r>
      <w:r>
        <w:rPr>
          <w:rStyle w:val="superscript"/>
        </w:rPr>
        <w:t>n</w:t>
      </w:r>
      <w:r>
        <w:t>)  = n ln(x)</w:t>
      </w:r>
      <w:r>
        <w:tab/>
      </w:r>
      <w:r>
        <w:tab/>
      </w:r>
      <w:r>
        <w:tab/>
      </w:r>
      <w:r>
        <w:tab/>
        <w:t>8.6</w:t>
      </w:r>
    </w:p>
    <w:p w14:paraId="6F522578" w14:textId="77777777" w:rsidR="00394039" w:rsidRDefault="00394039"/>
    <w:p w14:paraId="3D745798" w14:textId="77777777" w:rsidR="00394039" w:rsidRPr="00394039" w:rsidRDefault="00394039">
      <w:r>
        <w:t xml:space="preserve">These facts are certainly not obvious looking only at the definition ln(x)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dt/t . </w:t>
      </w:r>
    </w:p>
    <w:p w14:paraId="33512462" w14:textId="77777777" w:rsidR="002564AB" w:rsidRDefault="002564AB"/>
    <w:p w14:paraId="4AED85FD" w14:textId="77777777" w:rsidR="002564AB" w:rsidRDefault="00BE61EA">
      <w:r>
        <w:t>Meanwhile, using 8.5 again we have</w:t>
      </w:r>
      <w:r w:rsidR="002564AB">
        <w:t xml:space="preserve">  0 = ln(1) = ln(x/x) = ln(x) + ln(1/x) from which we conclude</w:t>
      </w:r>
    </w:p>
    <w:p w14:paraId="153A1234" w14:textId="77777777" w:rsidR="002564AB" w:rsidRDefault="002564AB"/>
    <w:p w14:paraId="6FD91FD1" w14:textId="77777777" w:rsidR="002564AB" w:rsidRDefault="002564AB">
      <w:r>
        <w:tab/>
      </w:r>
      <w:r>
        <w:sym w:font="Symbol" w:char="F0B7"/>
      </w:r>
      <w:r>
        <w:t xml:space="preserve"> ln(1/x)  = - ln(x)</w:t>
      </w:r>
      <w:r>
        <w:tab/>
      </w:r>
      <w:r>
        <w:tab/>
      </w:r>
      <w:r>
        <w:tab/>
      </w:r>
      <w:r>
        <w:tab/>
        <w:t>8.</w:t>
      </w:r>
      <w:r w:rsidR="00BE61EA">
        <w:t>7</w:t>
      </w:r>
    </w:p>
    <w:p w14:paraId="77A68757" w14:textId="77777777" w:rsidR="002564AB" w:rsidRDefault="002564AB"/>
    <w:p w14:paraId="4AA2FC88" w14:textId="77777777" w:rsidR="002564AB" w:rsidRDefault="002564AB">
      <w:r>
        <w:t>Then setting y = 1/z in 8.5 we get ln(x/z) = ln(x) - ln(z) so we have then shown that</w:t>
      </w:r>
    </w:p>
    <w:p w14:paraId="69BEC4D8" w14:textId="77777777" w:rsidR="002564AB" w:rsidRDefault="002564AB"/>
    <w:p w14:paraId="569291B2" w14:textId="77777777" w:rsidR="002564AB" w:rsidRDefault="002564AB" w:rsidP="002564AB">
      <w:r>
        <w:tab/>
      </w:r>
      <w:r>
        <w:sym w:font="Symbol" w:char="F0B7"/>
      </w:r>
      <w:r>
        <w:t xml:space="preserve">  ln(x/y) = ln(x) – ln(y)</w:t>
      </w:r>
      <w:r>
        <w:tab/>
      </w:r>
      <w:r>
        <w:tab/>
      </w:r>
      <w:r>
        <w:tab/>
        <w:t>8.</w:t>
      </w:r>
      <w:r w:rsidR="00BE61EA">
        <w:t>8</w:t>
      </w:r>
    </w:p>
    <w:p w14:paraId="4FEC43D6" w14:textId="77777777" w:rsidR="00BE61EA" w:rsidRDefault="00BE61EA" w:rsidP="002564AB"/>
    <w:p w14:paraId="35F35158" w14:textId="77777777" w:rsidR="00BE61EA" w:rsidRDefault="00316865" w:rsidP="002564AB">
      <w:r>
        <w:t xml:space="preserve">Next, turning to the exp(x) function, consider this fact: </w:t>
      </w:r>
    </w:p>
    <w:p w14:paraId="52846653" w14:textId="77777777" w:rsidR="00316865" w:rsidRDefault="00316865" w:rsidP="002564AB"/>
    <w:p w14:paraId="3C565153" w14:textId="77777777" w:rsidR="00316865" w:rsidRDefault="00316865" w:rsidP="002564AB">
      <w:r>
        <w:tab/>
        <w:t>∂</w:t>
      </w:r>
      <w:r>
        <w:rPr>
          <w:rStyle w:val="subscript"/>
        </w:rPr>
        <w:t>x</w:t>
      </w:r>
      <w:r>
        <w:t>[ exp(x) exp(a-x)] = exp(x)</w:t>
      </w:r>
      <w:r w:rsidRPr="00316865">
        <w:t xml:space="preserve"> </w:t>
      </w:r>
      <w:r>
        <w:t>exp(a-x) (-1) + exp(x) exp(a-x)  = 0</w:t>
      </w:r>
      <w:r>
        <w:tab/>
      </w:r>
      <w:r>
        <w:tab/>
        <w:t>chain rule</w:t>
      </w:r>
    </w:p>
    <w:p w14:paraId="567AA874" w14:textId="77777777" w:rsidR="00316865" w:rsidRDefault="00316865" w:rsidP="002564AB"/>
    <w:p w14:paraId="3A9D5909" w14:textId="77777777" w:rsidR="00316865" w:rsidRDefault="00316865" w:rsidP="002564AB">
      <w:r>
        <w:t>Therefore, exp(x) exp(a-x) =  C</w:t>
      </w:r>
      <w:r>
        <w:rPr>
          <w:rStyle w:val="subscript"/>
        </w:rPr>
        <w:t>a</w:t>
      </w:r>
      <w:r>
        <w:t>. Set x = 0 so that exp(0) exp(a) = C</w:t>
      </w:r>
      <w:r>
        <w:rPr>
          <w:rStyle w:val="subscript"/>
        </w:rPr>
        <w:t>a</w:t>
      </w:r>
      <w:r>
        <w:t xml:space="preserve"> so C</w:t>
      </w:r>
      <w:r>
        <w:rPr>
          <w:rStyle w:val="subscript"/>
        </w:rPr>
        <w:t>a</w:t>
      </w:r>
      <w:r>
        <w:t xml:space="preserve"> = exp(a). Set y = a-x and we conclude that </w:t>
      </w:r>
    </w:p>
    <w:p w14:paraId="416D8184" w14:textId="77777777" w:rsidR="00316865" w:rsidRDefault="00316865" w:rsidP="002564AB"/>
    <w:p w14:paraId="210E773A" w14:textId="77777777" w:rsidR="00316865" w:rsidRDefault="00316865" w:rsidP="002564AB">
      <w:r>
        <w:tab/>
      </w:r>
      <w:r>
        <w:sym w:font="Symbol" w:char="F0B7"/>
      </w:r>
      <w:r>
        <w:t xml:space="preserve"> exp(x) exp(y)  = exp(x+y)</w:t>
      </w:r>
      <w:r>
        <w:tab/>
      </w:r>
      <w:r>
        <w:tab/>
      </w:r>
      <w:r>
        <w:tab/>
        <w:t>8.9</w:t>
      </w:r>
      <w:r>
        <w:tab/>
      </w:r>
      <w:r>
        <w:tab/>
      </w:r>
      <w:r>
        <w:tab/>
        <w:t xml:space="preserve">// Ahlfors p 43 credit </w:t>
      </w:r>
    </w:p>
    <w:p w14:paraId="4300B07B" w14:textId="77777777" w:rsidR="00256852" w:rsidRDefault="00256852" w:rsidP="002564AB"/>
    <w:p w14:paraId="0C7F324F" w14:textId="77777777" w:rsidR="00256852" w:rsidRDefault="00256852" w:rsidP="002564AB">
      <w:r>
        <w:t>which of course tells us that</w:t>
      </w:r>
      <w:r w:rsidRPr="00256852">
        <w:t xml:space="preserve"> </w:t>
      </w:r>
      <w:r>
        <w:t>exp(x) exp(-x)  = exp(0)  = 1 so that</w:t>
      </w:r>
      <w:r>
        <w:tab/>
      </w:r>
    </w:p>
    <w:p w14:paraId="06B9A917" w14:textId="77777777" w:rsidR="00256852" w:rsidRDefault="00256852" w:rsidP="002564AB"/>
    <w:p w14:paraId="1B98872A" w14:textId="77777777" w:rsidR="00256852" w:rsidRDefault="00256852" w:rsidP="002564AB">
      <w:r>
        <w:tab/>
      </w:r>
      <w:r>
        <w:sym w:font="Symbol" w:char="F0B7"/>
      </w:r>
      <w:r>
        <w:t xml:space="preserve"> exp(-x)  = 1/exp(x)</w:t>
      </w:r>
      <w:r>
        <w:tab/>
      </w:r>
      <w:r>
        <w:tab/>
      </w:r>
      <w:r>
        <w:tab/>
        <w:t>8.10</w:t>
      </w:r>
      <w:r>
        <w:tab/>
      </w:r>
    </w:p>
    <w:p w14:paraId="45860563" w14:textId="77777777" w:rsidR="00E25AB8" w:rsidRDefault="00E25AB8" w:rsidP="002564AB"/>
    <w:p w14:paraId="41898A78" w14:textId="77777777" w:rsidR="00E25AB8" w:rsidRPr="00E25AB8" w:rsidRDefault="00E25AB8" w:rsidP="002564AB">
      <w:r>
        <w:t xml:space="preserve">Notice at once that of we define h(x) = exp(x), 8.9 says h(x)h(y) = h(x+y), which reminds us </w:t>
      </w:r>
      <w:r w:rsidR="005B62FB">
        <w:t xml:space="preserve">of </w:t>
      </w:r>
      <w:r>
        <w:t xml:space="preserve">6.1 above where we imposed the requirement on our function f(x) that f(x)f(y) = f(x+y). So we think we may be on the right track here, approaching a solution to the problem we set out to solve. </w:t>
      </w:r>
    </w:p>
    <w:p w14:paraId="5491FFD3" w14:textId="77777777" w:rsidR="00E67716" w:rsidRDefault="00E67716"/>
    <w:p w14:paraId="00102084" w14:textId="77777777" w:rsidR="00E67716" w:rsidRDefault="00E67716">
      <w:r>
        <w:t xml:space="preserve">(9) We </w:t>
      </w:r>
      <w:r w:rsidR="003009F1">
        <w:t>now</w:t>
      </w:r>
      <w:r>
        <w:t xml:space="preserve"> apply our </w:t>
      </w:r>
      <w:r w:rsidR="001841FA">
        <w:t>section</w:t>
      </w:r>
      <w:r>
        <w:t xml:space="preserve"> (8) </w:t>
      </w:r>
      <w:r w:rsidR="001841FA">
        <w:t xml:space="preserve">knowledge </w:t>
      </w:r>
      <w:r>
        <w:t>to our situation in item (7) and we arrive at this conclusion</w:t>
      </w:r>
      <w:r w:rsidR="00256852">
        <w:t>, starting with our equation 7.1 above:</w:t>
      </w:r>
      <w:r w:rsidR="005B62FB">
        <w:t xml:space="preserve">  [ here just using definitions of ln and exp ] </w:t>
      </w:r>
    </w:p>
    <w:p w14:paraId="05BC19C9" w14:textId="77777777" w:rsidR="00E67716" w:rsidRDefault="00E67716"/>
    <w:p w14:paraId="1C35DF7B" w14:textId="77777777" w:rsidR="00E67716" w:rsidRDefault="00E6771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f</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df/f</w:t>
      </w:r>
      <w:r>
        <w:t xml:space="preserve"> = f '(0) x</w:t>
      </w:r>
      <w:r>
        <w:tab/>
        <w:t>=&gt;</w:t>
      </w:r>
      <w:r>
        <w:tab/>
      </w:r>
      <w:r>
        <w:tab/>
        <w:t>ln</w:t>
      </w:r>
      <w:r w:rsidR="003009F1">
        <w:t>[</w:t>
      </w:r>
      <w:r>
        <w:t>f</w:t>
      </w:r>
      <w:r w:rsidR="003009F1">
        <w:t xml:space="preserve">(x)] = f '(0) x  </w:t>
      </w:r>
      <w:r w:rsidR="003009F1">
        <w:tab/>
      </w:r>
      <w:r>
        <w:t>=&gt;</w:t>
      </w:r>
      <w:r>
        <w:tab/>
        <w:t>f(x) = exp(f '(0) x )</w:t>
      </w:r>
    </w:p>
    <w:p w14:paraId="59CB404D" w14:textId="77777777" w:rsidR="008D7171" w:rsidRDefault="008D7171"/>
    <w:p w14:paraId="656EB0B3" w14:textId="77777777" w:rsidR="008D7171" w:rsidRDefault="008D7171">
      <w:r>
        <w:t xml:space="preserve">If we set x = 1 in the middle equation, we find </w:t>
      </w:r>
    </w:p>
    <w:p w14:paraId="627D9DFD" w14:textId="77777777" w:rsidR="008D7171" w:rsidRDefault="008D7171"/>
    <w:p w14:paraId="0822E062" w14:textId="77777777" w:rsidR="008D7171" w:rsidRPr="008D7171" w:rsidRDefault="008D7171">
      <w:r>
        <w:tab/>
        <w:t>f '(0) = ln[f(1)]  = ln(a</w:t>
      </w:r>
      <w:r>
        <w:rPr>
          <w:rStyle w:val="superscript"/>
        </w:rPr>
        <w:t>1</w:t>
      </w:r>
      <w:r>
        <w:t>) = ln(a)</w:t>
      </w:r>
    </w:p>
    <w:p w14:paraId="3D06D18A" w14:textId="77777777" w:rsidR="00E67716" w:rsidRDefault="00E67716"/>
    <w:p w14:paraId="49A16EFA" w14:textId="77777777" w:rsidR="00E67716" w:rsidRDefault="00E67716">
      <w:r>
        <w:t>So we have a</w:t>
      </w:r>
      <w:r w:rsidRPr="004004AF">
        <w:t xml:space="preserve"> </w:t>
      </w:r>
      <w:r w:rsidR="004004AF" w:rsidRPr="004004AF">
        <w:t>our sought-after</w:t>
      </w:r>
      <w:r w:rsidRPr="004004AF">
        <w:t xml:space="preserve"> </w:t>
      </w:r>
      <w:r w:rsidRPr="006D1CE5">
        <w:rPr>
          <w:b/>
        </w:rPr>
        <w:t>"interpolating function"</w:t>
      </w:r>
      <w:r>
        <w:t xml:space="preserve"> as follows: </w:t>
      </w:r>
    </w:p>
    <w:p w14:paraId="512B5079" w14:textId="77777777" w:rsidR="00E67716" w:rsidRDefault="00E67716"/>
    <w:p w14:paraId="05BB2221" w14:textId="77777777" w:rsidR="00E67716" w:rsidRPr="00DF1BA2" w:rsidRDefault="00E67716" w:rsidP="00E67716">
      <w:r>
        <w:tab/>
        <w:t>f(x) = a</w:t>
      </w:r>
      <w:r>
        <w:rPr>
          <w:rStyle w:val="superscript"/>
        </w:rPr>
        <w:t>x</w:t>
      </w:r>
      <w:r>
        <w:t xml:space="preserve"> = </w:t>
      </w:r>
      <w:r w:rsidR="008D7171">
        <w:t>exp( ln(a) x )</w:t>
      </w:r>
      <w:r w:rsidR="00DF1BA2">
        <w:tab/>
      </w:r>
      <w:r w:rsidR="00DF1BA2">
        <w:tab/>
      </w:r>
      <w:r w:rsidR="00DF1BA2">
        <w:tab/>
        <w:t>9.1</w:t>
      </w:r>
      <w:r w:rsidR="004004AF">
        <w:tab/>
      </w:r>
      <w:r w:rsidR="004004AF">
        <w:tab/>
      </w:r>
      <w:r w:rsidR="004004AF">
        <w:tab/>
      </w:r>
      <w:r w:rsidR="004004AF">
        <w:tab/>
        <w:t>********</w:t>
      </w:r>
    </w:p>
    <w:p w14:paraId="7718FC3D" w14:textId="77777777" w:rsidR="00DF1BA2" w:rsidRDefault="00DF1BA2" w:rsidP="00E67716"/>
    <w:p w14:paraId="1491AF77" w14:textId="77777777" w:rsidR="00DF1BA2" w:rsidRDefault="00DF1BA2" w:rsidP="00E67716">
      <w:r>
        <w:t>Notice that this tells us that 1 raise</w:t>
      </w:r>
      <w:r w:rsidR="005B62FB">
        <w:t>d to any power x is equal to 1,</w:t>
      </w:r>
    </w:p>
    <w:p w14:paraId="34053316" w14:textId="77777777" w:rsidR="00DF1BA2" w:rsidRDefault="00DF1BA2" w:rsidP="00E67716"/>
    <w:p w14:paraId="46859813" w14:textId="77777777" w:rsidR="00DF1BA2" w:rsidRDefault="00DF1BA2" w:rsidP="00E67716">
      <w:r>
        <w:tab/>
        <w:t>1</w:t>
      </w:r>
      <w:r>
        <w:rPr>
          <w:rStyle w:val="superscript"/>
        </w:rPr>
        <w:t>x</w:t>
      </w:r>
      <w:r>
        <w:t xml:space="preserve"> = exp(ln(1)x) = exp(0) = 1</w:t>
      </w:r>
      <w:r>
        <w:tab/>
      </w:r>
      <w:r>
        <w:tab/>
        <w:t>9.2</w:t>
      </w:r>
    </w:p>
    <w:p w14:paraId="0E27FCE1" w14:textId="77777777" w:rsidR="00DF1BA2" w:rsidRDefault="00DF1BA2" w:rsidP="00E67716"/>
    <w:p w14:paraId="2F1CED66" w14:textId="77777777" w:rsidR="00C7585C" w:rsidRDefault="00DF1BA2" w:rsidP="00E67716">
      <w:r>
        <w:t xml:space="preserve">This is obvious for x = n, and it </w:t>
      </w:r>
      <w:r w:rsidR="005B62FB">
        <w:t>is also</w:t>
      </w:r>
      <w:r>
        <w:t xml:space="preserve"> true for our selected "interpolating function" we call a</w:t>
      </w:r>
      <w:r>
        <w:rPr>
          <w:rStyle w:val="superscript"/>
        </w:rPr>
        <w:t>x</w:t>
      </w:r>
      <w:r>
        <w:t xml:space="preserve">. </w:t>
      </w:r>
      <w:r w:rsidR="005B62FB">
        <w:t xml:space="preserve"> </w:t>
      </w:r>
    </w:p>
    <w:p w14:paraId="03CC3B99" w14:textId="77777777" w:rsidR="00C7585C" w:rsidRDefault="00C7585C" w:rsidP="00E67716">
      <w:r>
        <w:tab/>
      </w:r>
      <w:r w:rsidR="005B62FB">
        <w:t>All of a sudden, we can now calculate things</w:t>
      </w:r>
      <w:r>
        <w:t>!</w:t>
      </w:r>
      <w:r w:rsidR="005B62FB">
        <w:t xml:space="preserve"> For example, 3</w:t>
      </w:r>
      <w:r w:rsidR="005B62FB">
        <w:rPr>
          <w:rStyle w:val="superscript"/>
        </w:rPr>
        <w:t>π</w:t>
      </w:r>
      <w:r w:rsidR="005B62FB">
        <w:t xml:space="preserve">  = exp( ln(3)π). </w:t>
      </w:r>
      <w:r>
        <w:t xml:space="preserve"> Since we know all about the functions ln and exp (imagine detailed tables for both), we know that </w:t>
      </w:r>
    </w:p>
    <w:p w14:paraId="4D171261" w14:textId="77777777" w:rsidR="00C7585C" w:rsidRDefault="00C7585C" w:rsidP="00E67716"/>
    <w:p w14:paraId="0928FD1E" w14:textId="77777777" w:rsidR="005B62FB" w:rsidRPr="00C7585C" w:rsidRDefault="00C7585C" w:rsidP="00E67716">
      <w:r>
        <w:tab/>
        <w:t>3</w:t>
      </w:r>
      <w:r>
        <w:rPr>
          <w:rStyle w:val="superscript"/>
        </w:rPr>
        <w:t xml:space="preserve">π </w:t>
      </w:r>
      <w:r>
        <w:t>= exp( ln(3)π)  = exp(1.0986..*π) = exp(3.451..) = 31.544..</w:t>
      </w:r>
    </w:p>
    <w:p w14:paraId="04830E44" w14:textId="77777777" w:rsidR="005B62FB" w:rsidRDefault="005B62FB" w:rsidP="00E67716"/>
    <w:p w14:paraId="32C6FA2E" w14:textId="77777777" w:rsidR="00C7585C" w:rsidRDefault="00C7585C" w:rsidP="00E67716">
      <w:r>
        <w:t xml:space="preserve">And similarly, it we want the 7th root of 3, </w:t>
      </w:r>
    </w:p>
    <w:p w14:paraId="16788863" w14:textId="77777777" w:rsidR="00C7585C" w:rsidRDefault="00C7585C" w:rsidP="00E67716"/>
    <w:p w14:paraId="2914F0FE" w14:textId="77777777" w:rsidR="005B62FB" w:rsidRDefault="00C7585C" w:rsidP="00E67716">
      <w:r>
        <w:tab/>
        <w:t>3</w:t>
      </w:r>
      <w:r>
        <w:rPr>
          <w:rStyle w:val="superscript"/>
        </w:rPr>
        <w:t xml:space="preserve">1/7 </w:t>
      </w:r>
      <w:r>
        <w:t xml:space="preserve">= </w:t>
      </w:r>
      <w:r w:rsidR="00937F9F">
        <w:t>exp( ln(3)/7)  = exp(1.0986../7) = exp(0.1569...)</w:t>
      </w:r>
      <w:r w:rsidR="00FA3D92">
        <w:t xml:space="preserve"> ≈ 1.17</w:t>
      </w:r>
      <w:r w:rsidR="00FA3D92">
        <w:tab/>
        <w:t>1.17</w:t>
      </w:r>
      <w:r w:rsidR="00FA3D92">
        <w:rPr>
          <w:rStyle w:val="superscript"/>
        </w:rPr>
        <w:t>7</w:t>
      </w:r>
      <w:r w:rsidR="00FA3D92">
        <w:t xml:space="preserve"> = 3.0012</w:t>
      </w:r>
    </w:p>
    <w:p w14:paraId="236E0E80" w14:textId="77777777" w:rsidR="005B62FB" w:rsidRDefault="005B62FB" w:rsidP="00E67716"/>
    <w:p w14:paraId="502F1040" w14:textId="77777777" w:rsidR="00FE0056" w:rsidRDefault="00FE0056" w:rsidP="00E67716">
      <w:r>
        <w:t xml:space="preserve">Now consider the derivative of 9.1.  We get that </w:t>
      </w:r>
    </w:p>
    <w:p w14:paraId="388F5997" w14:textId="77777777" w:rsidR="00FE0056" w:rsidRDefault="00FE0056" w:rsidP="00E67716"/>
    <w:p w14:paraId="6E6CD6BC" w14:textId="77777777" w:rsidR="00DF1BA2" w:rsidRPr="007E36C5" w:rsidRDefault="00FE0056" w:rsidP="00E67716">
      <w:r>
        <w:tab/>
        <w:t>∂</w:t>
      </w:r>
      <w:r>
        <w:rPr>
          <w:rStyle w:val="subscript"/>
        </w:rPr>
        <w:t>x</w:t>
      </w:r>
      <w:r>
        <w:t>a</w:t>
      </w:r>
      <w:r>
        <w:rPr>
          <w:rStyle w:val="superscript"/>
        </w:rPr>
        <w:t>x</w:t>
      </w:r>
      <w:r>
        <w:t xml:space="preserve"> = ∂</w:t>
      </w:r>
      <w:r>
        <w:rPr>
          <w:rStyle w:val="subscript"/>
        </w:rPr>
        <w:t>x</w:t>
      </w:r>
      <w:r w:rsidRPr="00FE0056">
        <w:t xml:space="preserve"> </w:t>
      </w:r>
      <w:r>
        <w:t>exp( ln(a) x ) = ln(a) ∂</w:t>
      </w:r>
      <w:r>
        <w:rPr>
          <w:rStyle w:val="subscript"/>
        </w:rPr>
        <w:t>xlna</w:t>
      </w:r>
      <w:r>
        <w:t xml:space="preserve"> exp( ln(a) x )  = ln(a) exp( ln(a) x )</w:t>
      </w:r>
      <w:r w:rsidR="007E36C5">
        <w:t xml:space="preserve"> = ln(a) a</w:t>
      </w:r>
      <w:r w:rsidR="007E36C5">
        <w:rPr>
          <w:rStyle w:val="superscript"/>
        </w:rPr>
        <w:t>x</w:t>
      </w:r>
      <w:r w:rsidR="007E36C5">
        <w:t xml:space="preserve"> </w:t>
      </w:r>
      <w:r w:rsidR="007E36C5">
        <w:tab/>
      </w:r>
      <w:r w:rsidR="007E36C5">
        <w:tab/>
        <w:t>9.3</w:t>
      </w:r>
    </w:p>
    <w:p w14:paraId="6076E52D" w14:textId="77777777" w:rsidR="003F437A" w:rsidRDefault="003F437A"/>
    <w:p w14:paraId="4C42EB5B" w14:textId="77777777" w:rsidR="006D1CE5" w:rsidRDefault="003F6795">
      <w:r>
        <w:t xml:space="preserve">We know there is a strange number e = 2.71.... which has the property ln(e) = 1. </w:t>
      </w:r>
      <w:r w:rsidR="006D1CE5">
        <w:t xml:space="preserve">It is just the point </w:t>
      </w:r>
      <w:r w:rsidR="007360E2">
        <w:t xml:space="preserve">x where ln(x) = 1, and we know such a point  exists just looking at the graph for ln(x), </w:t>
      </w:r>
    </w:p>
    <w:p w14:paraId="3E4BCD23" w14:textId="77777777" w:rsidR="004004AF" w:rsidRDefault="004004AF"/>
    <w:p w14:paraId="7D0991B3" w14:textId="77777777" w:rsidR="007360E2" w:rsidRDefault="007360E2">
      <w:r>
        <w:tab/>
      </w:r>
      <w:r>
        <w:tab/>
      </w:r>
      <w:r>
        <w:tab/>
      </w:r>
      <w:r>
        <w:tab/>
      </w:r>
      <w:r>
        <w:tab/>
      </w:r>
      <w:r w:rsidR="004004A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9.25pt;height:172.5pt">
            <v:imagedata r:id="rId7" o:title=""/>
          </v:shape>
        </w:pict>
      </w:r>
    </w:p>
    <w:p w14:paraId="732785FF" w14:textId="77777777" w:rsidR="006D1CE5" w:rsidRDefault="006D1CE5"/>
    <w:p w14:paraId="4E4C7F26" w14:textId="77777777" w:rsidR="003F6795" w:rsidRDefault="00AD5D52">
      <w:r>
        <w:t xml:space="preserve">We can compute e to any accuracy we want using something like Newton iteration. </w:t>
      </w:r>
      <w:r w:rsidR="00E76E5F">
        <w:t xml:space="preserve"> If we set a = e in the above, we get</w:t>
      </w:r>
    </w:p>
    <w:p w14:paraId="67B6A3DA" w14:textId="77777777" w:rsidR="00E76E5F" w:rsidRDefault="00E76E5F"/>
    <w:p w14:paraId="64B8D43C" w14:textId="77777777" w:rsidR="00E76E5F" w:rsidRDefault="00E76E5F" w:rsidP="00E76E5F">
      <w:r>
        <w:tab/>
        <w:t>f(x) = e</w:t>
      </w:r>
      <w:r>
        <w:rPr>
          <w:rStyle w:val="superscript"/>
        </w:rPr>
        <w:t>x</w:t>
      </w:r>
      <w:r>
        <w:t xml:space="preserve"> = exp( ln(e) x ) = exp(x). </w:t>
      </w:r>
      <w:r w:rsidR="00405BCC">
        <w:tab/>
      </w:r>
      <w:r w:rsidR="00405BCC">
        <w:tab/>
        <w:t>// setting a = e</w:t>
      </w:r>
    </w:p>
    <w:p w14:paraId="21B2ED2C" w14:textId="77777777" w:rsidR="00E76E5F" w:rsidRDefault="00E76E5F" w:rsidP="00E76E5F"/>
    <w:p w14:paraId="68416F9F" w14:textId="77777777" w:rsidR="00E76E5F" w:rsidRDefault="00E76E5F" w:rsidP="00E76E5F">
      <w:r>
        <w:t xml:space="preserve">Finally we arrive at </w:t>
      </w:r>
      <w:r w:rsidR="007E36C5">
        <w:t>a</w:t>
      </w:r>
      <w:r>
        <w:t xml:space="preserve"> </w:t>
      </w:r>
      <w:r w:rsidR="007E36C5">
        <w:t xml:space="preserve">conclusion we have been seeking: </w:t>
      </w:r>
    </w:p>
    <w:p w14:paraId="31642145" w14:textId="77777777" w:rsidR="00E76E5F" w:rsidRDefault="00E76E5F" w:rsidP="00E76E5F"/>
    <w:p w14:paraId="695D2D3B" w14:textId="77777777" w:rsidR="007360E2" w:rsidRPr="0019615F" w:rsidRDefault="00256852" w:rsidP="00E76E5F">
      <w:r>
        <w:rPr>
          <w:b/>
        </w:rPr>
        <w:t>Theorem</w:t>
      </w:r>
      <w:r w:rsidR="00E76E5F">
        <w:t>:  The function exp(x) which is the inverse of the ln(x) function can be represented as e</w:t>
      </w:r>
      <w:r w:rsidR="00E76E5F">
        <w:rPr>
          <w:rStyle w:val="superscript"/>
        </w:rPr>
        <w:t>x</w:t>
      </w:r>
      <w:r w:rsidR="0019615F">
        <w:t xml:space="preserve">, </w:t>
      </w:r>
      <w:r w:rsidR="00E76E5F">
        <w:t xml:space="preserve"> which is to say, as a special real number </w:t>
      </w:r>
      <w:r w:rsidR="00304C93">
        <w:t xml:space="preserve">e </w:t>
      </w:r>
      <w:r w:rsidR="007360E2">
        <w:t>raised to the power x.  Of course the "meaning of e</w:t>
      </w:r>
      <w:r w:rsidR="007360E2">
        <w:rPr>
          <w:rStyle w:val="superscript"/>
        </w:rPr>
        <w:t>x</w:t>
      </w:r>
      <w:r w:rsidR="007360E2">
        <w:t xml:space="preserve"> " is </w:t>
      </w:r>
      <w:r w:rsidR="00E73ABF">
        <w:t>based on the meaning of the interpolating function a</w:t>
      </w:r>
      <w:r w:rsidR="00E73ABF">
        <w:rPr>
          <w:rStyle w:val="superscript"/>
        </w:rPr>
        <w:t>x</w:t>
      </w:r>
      <w:r w:rsidR="00E73ABF">
        <w:t>, as developed above . e</w:t>
      </w:r>
      <w:r w:rsidR="00E73ABF">
        <w:rPr>
          <w:rStyle w:val="superscript"/>
        </w:rPr>
        <w:t>x</w:t>
      </w:r>
      <w:r w:rsidR="00E73ABF">
        <w:t xml:space="preserve"> is just a special case of a</w:t>
      </w:r>
      <w:r w:rsidR="00E73ABF">
        <w:rPr>
          <w:rStyle w:val="superscript"/>
        </w:rPr>
        <w:t>x</w:t>
      </w:r>
      <w:r w:rsidR="00E73ABF">
        <w:t>.  Remember that before we started this writeup, the function a</w:t>
      </w:r>
      <w:r w:rsidR="00E73ABF">
        <w:rPr>
          <w:rStyle w:val="superscript"/>
        </w:rPr>
        <w:t>x</w:t>
      </w:r>
      <w:r w:rsidR="00E73ABF">
        <w:t xml:space="preserve"> only had "meaning" for x = positive integers, and the same would be true for the special case e</w:t>
      </w:r>
      <w:r w:rsidR="00E73ABF">
        <w:rPr>
          <w:rStyle w:val="superscript"/>
        </w:rPr>
        <w:t>x</w:t>
      </w:r>
      <w:r w:rsidR="00E73ABF">
        <w:t xml:space="preserve">.  </w:t>
      </w:r>
      <w:r w:rsidR="0019615F">
        <w:t>So if at the very start someone told us that exp(x) = e</w:t>
      </w:r>
      <w:r w:rsidR="0019615F">
        <w:rPr>
          <w:rStyle w:val="superscript"/>
        </w:rPr>
        <w:t>x</w:t>
      </w:r>
      <w:r w:rsidR="0019615F">
        <w:t xml:space="preserve">, we would say that was not a very useful fact since we don't know what it means to raise a constant to a power which is not a positive integer. </w:t>
      </w:r>
    </w:p>
    <w:p w14:paraId="369D101E" w14:textId="77777777" w:rsidR="00405BCC" w:rsidRDefault="00405BCC" w:rsidP="00E76E5F"/>
    <w:p w14:paraId="42802704" w14:textId="77777777" w:rsidR="00405BCC" w:rsidRDefault="00405BCC" w:rsidP="00E76E5F">
      <w:r>
        <w:t>It then follows that</w:t>
      </w:r>
    </w:p>
    <w:p w14:paraId="49658F4E" w14:textId="77777777" w:rsidR="00405BCC" w:rsidRDefault="00405BCC" w:rsidP="00E76E5F"/>
    <w:p w14:paraId="58378EC8" w14:textId="77777777" w:rsidR="00405BCC" w:rsidRPr="00E52137" w:rsidRDefault="00405BCC" w:rsidP="00405BCC">
      <w:pPr>
        <w:rPr>
          <w:rStyle w:val="superscript"/>
        </w:rPr>
      </w:pPr>
      <w:r>
        <w:tab/>
        <w:t>f(x) = a</w:t>
      </w:r>
      <w:r>
        <w:rPr>
          <w:rStyle w:val="superscript"/>
        </w:rPr>
        <w:t>x</w:t>
      </w:r>
      <w:r>
        <w:t xml:space="preserve"> = exp( ln(a) x ) </w:t>
      </w:r>
      <w:r w:rsidR="00E52137">
        <w:t xml:space="preserve">  =  e</w:t>
      </w:r>
      <w:r w:rsidR="00E52137">
        <w:rPr>
          <w:rStyle w:val="superscript"/>
        </w:rPr>
        <w:t xml:space="preserve">[xln(a)] </w:t>
      </w:r>
    </w:p>
    <w:p w14:paraId="666D7AA0" w14:textId="77777777" w:rsidR="00405BCC" w:rsidRDefault="00405BCC" w:rsidP="00405BCC"/>
    <w:p w14:paraId="11064284" w14:textId="77777777" w:rsidR="00304C93" w:rsidRPr="005E66D0" w:rsidRDefault="00405BCC" w:rsidP="00E76E5F">
      <w:r>
        <w:t xml:space="preserve">This is our "interpolating function". </w:t>
      </w:r>
      <w:r w:rsidR="007E36C5">
        <w:t xml:space="preserve"> That is, this can be regarded as the definition of a</w:t>
      </w:r>
      <w:r w:rsidR="007E36C5">
        <w:rPr>
          <w:rStyle w:val="superscript"/>
        </w:rPr>
        <w:t>x</w:t>
      </w:r>
      <w:r w:rsidR="007E36C5">
        <w:t xml:space="preserve"> for general x. </w:t>
      </w:r>
      <w:r w:rsidR="005E66D0">
        <w:t xml:space="preserve"> We can if we want write this as </w:t>
      </w:r>
      <w:r w:rsidR="00A253C1">
        <w:t>e</w:t>
      </w:r>
      <w:r w:rsidR="00A253C1">
        <w:rPr>
          <w:rStyle w:val="superscript"/>
        </w:rPr>
        <w:t>[xln(a)]</w:t>
      </w:r>
      <w:r w:rsidR="005E66D0">
        <w:t>, but that conveys no new information</w:t>
      </w:r>
      <w:r w:rsidR="00A253C1">
        <w:t xml:space="preserve"> because exp( ln(a) x ) is the </w:t>
      </w:r>
      <w:r w:rsidR="00A253C1" w:rsidRPr="00A253C1">
        <w:rPr>
          <w:i/>
        </w:rPr>
        <w:t>definition</w:t>
      </w:r>
      <w:r w:rsidR="00A253C1">
        <w:t xml:space="preserve"> of e</w:t>
      </w:r>
      <w:r w:rsidR="00A253C1">
        <w:rPr>
          <w:rStyle w:val="superscript"/>
        </w:rPr>
        <w:t>xlna</w:t>
      </w:r>
      <w:r w:rsidR="005E66D0">
        <w:t xml:space="preserve">. Below we will use both notations interchangeably. </w:t>
      </w:r>
    </w:p>
    <w:p w14:paraId="38327521" w14:textId="77777777" w:rsidR="0050410E" w:rsidRDefault="0050410E" w:rsidP="00E76E5F"/>
    <w:p w14:paraId="02C44F27" w14:textId="77777777" w:rsidR="0050410E" w:rsidRDefault="0050410E" w:rsidP="00E76E5F">
      <w:r>
        <w:t xml:space="preserve">(10) We now want to show certain other properties. First off, </w:t>
      </w:r>
      <w:r w:rsidR="009F496F">
        <w:t xml:space="preserve">  </w:t>
      </w:r>
      <w:r>
        <w:t>ln(a</w:t>
      </w:r>
      <w:r>
        <w:rPr>
          <w:rStyle w:val="superscript"/>
        </w:rPr>
        <w:t>x</w:t>
      </w:r>
      <w:r>
        <w:t>) = ln(e</w:t>
      </w:r>
      <w:r>
        <w:rPr>
          <w:rStyle w:val="superscript"/>
        </w:rPr>
        <w:t>ln(a)x</w:t>
      </w:r>
      <w:r>
        <w:t>)  = ln(a) x</w:t>
      </w:r>
      <w:r w:rsidR="009F496F">
        <w:t>. Thus:</w:t>
      </w:r>
    </w:p>
    <w:p w14:paraId="401D4EAE" w14:textId="77777777" w:rsidR="009F496F" w:rsidRDefault="009F496F" w:rsidP="00E76E5F"/>
    <w:p w14:paraId="3F6035F1" w14:textId="77777777" w:rsidR="009F496F" w:rsidRDefault="009F496F" w:rsidP="00E76E5F">
      <w:r>
        <w:tab/>
      </w:r>
      <w:r>
        <w:sym w:font="Symbol" w:char="F0B7"/>
      </w:r>
      <w:r>
        <w:t xml:space="preserve">  ln(a</w:t>
      </w:r>
      <w:r>
        <w:rPr>
          <w:rStyle w:val="superscript"/>
        </w:rPr>
        <w:t>x</w:t>
      </w:r>
      <w:r>
        <w:t>) = x ln(a)</w:t>
      </w:r>
      <w:r>
        <w:tab/>
      </w:r>
      <w:r>
        <w:tab/>
      </w:r>
      <w:r>
        <w:tab/>
        <w:t>or</w:t>
      </w:r>
      <w:r>
        <w:tab/>
      </w:r>
      <w:r>
        <w:tab/>
        <w:t>ln(x</w:t>
      </w:r>
      <w:r>
        <w:rPr>
          <w:rStyle w:val="superscript"/>
        </w:rPr>
        <w:t>y</w:t>
      </w:r>
      <w:r>
        <w:t>) = y ln(x)</w:t>
      </w:r>
      <w:r>
        <w:tab/>
      </w:r>
      <w:r>
        <w:tab/>
      </w:r>
      <w:r>
        <w:tab/>
        <w:t>10.1</w:t>
      </w:r>
    </w:p>
    <w:p w14:paraId="69022907" w14:textId="77777777" w:rsidR="009F496F" w:rsidRDefault="009F496F" w:rsidP="00E76E5F"/>
    <w:p w14:paraId="12ECE084" w14:textId="77777777" w:rsidR="00F013DD" w:rsidRDefault="009F496F" w:rsidP="00E76E5F">
      <w:r>
        <w:t xml:space="preserve">Next, </w:t>
      </w:r>
      <w:r w:rsidR="00F013DD">
        <w:t xml:space="preserve">start off with xy = xy, surely true. Apply ln to both sides.  Write LHS = ln exp(xy) and </w:t>
      </w:r>
    </w:p>
    <w:p w14:paraId="246DDBCE" w14:textId="77777777" w:rsidR="009F496F" w:rsidRDefault="00F013DD" w:rsidP="00E76E5F">
      <w:r>
        <w:t>RHS = y ln (exp(x)) = ln (exp(x)</w:t>
      </w:r>
      <w:r>
        <w:rPr>
          <w:rStyle w:val="superscript"/>
        </w:rPr>
        <w:t>y</w:t>
      </w:r>
      <w:r>
        <w:t xml:space="preserve">) using 10.1 . </w:t>
      </w:r>
      <w:r w:rsidR="00855A1F">
        <w:t>Then apply exp to LHS = RHS to get exp(xy) = exp(x)</w:t>
      </w:r>
      <w:r w:rsidR="00855A1F">
        <w:rPr>
          <w:rStyle w:val="superscript"/>
        </w:rPr>
        <w:t>y</w:t>
      </w:r>
      <w:r w:rsidR="00855A1F">
        <w:t xml:space="preserve">, </w:t>
      </w:r>
    </w:p>
    <w:p w14:paraId="25963BFD" w14:textId="77777777" w:rsidR="00855A1F" w:rsidRDefault="00855A1F" w:rsidP="00E76E5F"/>
    <w:p w14:paraId="0F881DB3" w14:textId="77777777" w:rsidR="00855A1F" w:rsidRDefault="00855A1F" w:rsidP="00E76E5F">
      <w:r>
        <w:tab/>
      </w:r>
      <w:r>
        <w:sym w:font="Symbol" w:char="F0B7"/>
      </w:r>
      <w:r>
        <w:t xml:space="preserve"> [exp(x)]</w:t>
      </w:r>
      <w:r>
        <w:rPr>
          <w:rStyle w:val="superscript"/>
        </w:rPr>
        <w:t>y</w:t>
      </w:r>
      <w:r>
        <w:t xml:space="preserve">  = exp(xy)</w:t>
      </w:r>
      <w:r>
        <w:tab/>
      </w:r>
      <w:r>
        <w:tab/>
        <w:t>or</w:t>
      </w:r>
      <w:r>
        <w:tab/>
      </w:r>
      <w:r>
        <w:tab/>
        <w:t>(e</w:t>
      </w:r>
      <w:r>
        <w:rPr>
          <w:rStyle w:val="superscript"/>
        </w:rPr>
        <w:t>x</w:t>
      </w:r>
      <w:r>
        <w:t>)</w:t>
      </w:r>
      <w:r>
        <w:rPr>
          <w:rStyle w:val="superscript"/>
        </w:rPr>
        <w:t>y</w:t>
      </w:r>
      <w:r>
        <w:t xml:space="preserve"> = e</w:t>
      </w:r>
      <w:r>
        <w:rPr>
          <w:rStyle w:val="superscript"/>
        </w:rPr>
        <w:t>xy</w:t>
      </w:r>
      <w:r>
        <w:tab/>
      </w:r>
      <w:r>
        <w:tab/>
      </w:r>
      <w:r>
        <w:tab/>
        <w:t>10.2</w:t>
      </w:r>
    </w:p>
    <w:p w14:paraId="73E805C2" w14:textId="77777777" w:rsidR="00855A1F" w:rsidRDefault="00855A1F" w:rsidP="00E76E5F"/>
    <w:p w14:paraId="2731EA59" w14:textId="77777777" w:rsidR="00855A1F" w:rsidRDefault="00855A1F" w:rsidP="00E76E5F">
      <w:r>
        <w:t>Now consider</w:t>
      </w:r>
      <w:r w:rsidR="007F049E">
        <w:t xml:space="preserve"> this application of 10.2: </w:t>
      </w:r>
      <w:r w:rsidR="007F049E">
        <w:tab/>
      </w:r>
      <w:r>
        <w:t>(a</w:t>
      </w:r>
      <w:r>
        <w:rPr>
          <w:rStyle w:val="superscript"/>
        </w:rPr>
        <w:t>x</w:t>
      </w:r>
      <w:r>
        <w:t>)</w:t>
      </w:r>
      <w:r>
        <w:rPr>
          <w:rStyle w:val="superscript"/>
        </w:rPr>
        <w:t>y</w:t>
      </w:r>
      <w:r>
        <w:t xml:space="preserve"> = (e</w:t>
      </w:r>
      <w:r>
        <w:rPr>
          <w:rStyle w:val="superscript"/>
        </w:rPr>
        <w:t>xln(a)</w:t>
      </w:r>
      <w:r>
        <w:t>)</w:t>
      </w:r>
      <w:r>
        <w:rPr>
          <w:rStyle w:val="superscript"/>
        </w:rPr>
        <w:t>y</w:t>
      </w:r>
      <w:r>
        <w:t xml:space="preserve"> = </w:t>
      </w:r>
      <w:r w:rsidR="007F049E">
        <w:t>e</w:t>
      </w:r>
      <w:r w:rsidR="007F049E">
        <w:rPr>
          <w:rStyle w:val="superscript"/>
        </w:rPr>
        <w:t>xyln(a)</w:t>
      </w:r>
      <w:r w:rsidR="007F049E">
        <w:t xml:space="preserve"> = a</w:t>
      </w:r>
      <w:r w:rsidR="007F049E">
        <w:rPr>
          <w:rStyle w:val="superscript"/>
        </w:rPr>
        <w:t>xy</w:t>
      </w:r>
      <w:r w:rsidR="007F049E">
        <w:t xml:space="preserve">  , Thus, </w:t>
      </w:r>
    </w:p>
    <w:p w14:paraId="40F8305F" w14:textId="77777777" w:rsidR="007F049E" w:rsidRDefault="007F049E" w:rsidP="00E76E5F"/>
    <w:p w14:paraId="0C6496C3" w14:textId="77777777" w:rsidR="007F049E" w:rsidRDefault="007F049E" w:rsidP="00E76E5F">
      <w:r>
        <w:tab/>
      </w:r>
      <w:r>
        <w:sym w:font="Symbol" w:char="F0B7"/>
      </w:r>
      <w:r>
        <w:t xml:space="preserve"> (a</w:t>
      </w:r>
      <w:r>
        <w:rPr>
          <w:rStyle w:val="superscript"/>
        </w:rPr>
        <w:t>x</w:t>
      </w:r>
      <w:r>
        <w:t>)</w:t>
      </w:r>
      <w:r>
        <w:rPr>
          <w:rStyle w:val="superscript"/>
        </w:rPr>
        <w:t>y</w:t>
      </w:r>
      <w:r>
        <w:t xml:space="preserve"> = a</w:t>
      </w:r>
      <w:r>
        <w:rPr>
          <w:rStyle w:val="superscript"/>
        </w:rPr>
        <w:t>xy</w:t>
      </w:r>
      <w:r>
        <w:tab/>
      </w:r>
      <w:r>
        <w:tab/>
        <w:t>10.3</w:t>
      </w:r>
    </w:p>
    <w:p w14:paraId="09F8800C" w14:textId="77777777" w:rsidR="007F049E" w:rsidRDefault="007F049E" w:rsidP="00E76E5F"/>
    <w:p w14:paraId="1D551198" w14:textId="77777777" w:rsidR="007F049E" w:rsidRDefault="007F049E" w:rsidP="00E76E5F">
      <w:r>
        <w:t>Now let's throw in an application of 8.10 above:  a</w:t>
      </w:r>
      <w:r>
        <w:rPr>
          <w:rStyle w:val="superscript"/>
        </w:rPr>
        <w:t>-x</w:t>
      </w:r>
      <w:r>
        <w:t xml:space="preserve"> = e</w:t>
      </w:r>
      <w:r>
        <w:rPr>
          <w:rStyle w:val="superscript"/>
        </w:rPr>
        <w:t>-xlna</w:t>
      </w:r>
      <w:r>
        <w:t xml:space="preserve"> = </w:t>
      </w:r>
      <w:r w:rsidR="00582DC4">
        <w:t>1/</w:t>
      </w:r>
      <w:r w:rsidR="00582DC4" w:rsidRPr="00582DC4">
        <w:t xml:space="preserve"> </w:t>
      </w:r>
      <w:r w:rsidR="00582DC4">
        <w:t>e</w:t>
      </w:r>
      <w:r w:rsidR="00582DC4">
        <w:rPr>
          <w:rStyle w:val="superscript"/>
        </w:rPr>
        <w:t>xlna</w:t>
      </w:r>
      <w:r w:rsidR="00582DC4">
        <w:t xml:space="preserve">  = 1/a</w:t>
      </w:r>
      <w:r w:rsidR="00582DC4">
        <w:rPr>
          <w:rStyle w:val="superscript"/>
        </w:rPr>
        <w:t>x</w:t>
      </w:r>
      <w:r w:rsidR="00582DC4">
        <w:t xml:space="preserve"> so we have</w:t>
      </w:r>
    </w:p>
    <w:p w14:paraId="6390C7C3" w14:textId="77777777" w:rsidR="00582DC4" w:rsidRDefault="00582DC4" w:rsidP="00E76E5F"/>
    <w:p w14:paraId="444C71FC" w14:textId="77777777" w:rsidR="00582DC4" w:rsidRDefault="00582DC4" w:rsidP="00582DC4">
      <w:r>
        <w:tab/>
      </w:r>
      <w:r>
        <w:sym w:font="Symbol" w:char="F0B7"/>
      </w:r>
      <w:r>
        <w:t xml:space="preserve"> a</w:t>
      </w:r>
      <w:r>
        <w:rPr>
          <w:rStyle w:val="superscript"/>
        </w:rPr>
        <w:t>-x</w:t>
      </w:r>
      <w:r>
        <w:t xml:space="preserve"> =  1/a</w:t>
      </w:r>
      <w:r>
        <w:rPr>
          <w:rStyle w:val="superscript"/>
        </w:rPr>
        <w:t>x</w:t>
      </w:r>
      <w:r>
        <w:tab/>
      </w:r>
      <w:r>
        <w:tab/>
        <w:t>10.4</w:t>
      </w:r>
    </w:p>
    <w:p w14:paraId="43BDAAD6" w14:textId="77777777" w:rsidR="003C5400" w:rsidRDefault="003C5400" w:rsidP="00582DC4"/>
    <w:p w14:paraId="5E4FA8DC" w14:textId="77777777" w:rsidR="003C5400" w:rsidRDefault="003C5400" w:rsidP="00582DC4">
      <w:r>
        <w:t>And here is one more using 8.9:  a</w:t>
      </w:r>
      <w:r>
        <w:rPr>
          <w:rStyle w:val="superscript"/>
        </w:rPr>
        <w:t>x</w:t>
      </w:r>
      <w:r>
        <w:t>a</w:t>
      </w:r>
      <w:r>
        <w:rPr>
          <w:rStyle w:val="superscript"/>
        </w:rPr>
        <w:t>y</w:t>
      </w:r>
      <w:r>
        <w:t xml:space="preserve"> = e</w:t>
      </w:r>
      <w:r>
        <w:rPr>
          <w:rStyle w:val="superscript"/>
        </w:rPr>
        <w:t>xlna</w:t>
      </w:r>
      <w:r>
        <w:t xml:space="preserve"> e</w:t>
      </w:r>
      <w:r>
        <w:rPr>
          <w:rStyle w:val="superscript"/>
        </w:rPr>
        <w:t>ylna</w:t>
      </w:r>
      <w:r>
        <w:t xml:space="preserve">  = e</w:t>
      </w:r>
      <w:r>
        <w:rPr>
          <w:rStyle w:val="superscript"/>
        </w:rPr>
        <w:t xml:space="preserve">[xlna + ylna] </w:t>
      </w:r>
      <w:r>
        <w:t>= e</w:t>
      </w:r>
      <w:r>
        <w:rPr>
          <w:rStyle w:val="superscript"/>
        </w:rPr>
        <w:t>lna(x+y)</w:t>
      </w:r>
      <w:r>
        <w:t xml:space="preserve"> = a</w:t>
      </w:r>
      <w:r>
        <w:rPr>
          <w:rStyle w:val="superscript"/>
        </w:rPr>
        <w:t>x+y</w:t>
      </w:r>
      <w:r>
        <w:t xml:space="preserve">  so we have</w:t>
      </w:r>
    </w:p>
    <w:p w14:paraId="310DE6F3" w14:textId="77777777" w:rsidR="003C5400" w:rsidRDefault="003C5400" w:rsidP="00582DC4"/>
    <w:p w14:paraId="7D61C8BF" w14:textId="77777777" w:rsidR="003C5400" w:rsidRPr="003C5400" w:rsidRDefault="003C5400" w:rsidP="00582DC4">
      <w:r>
        <w:tab/>
      </w:r>
      <w:r>
        <w:sym w:font="Symbol" w:char="F0B7"/>
      </w:r>
      <w:r>
        <w:t xml:space="preserve"> a</w:t>
      </w:r>
      <w:r>
        <w:rPr>
          <w:rStyle w:val="superscript"/>
        </w:rPr>
        <w:t>x</w:t>
      </w:r>
      <w:r>
        <w:t>a</w:t>
      </w:r>
      <w:r>
        <w:rPr>
          <w:rStyle w:val="superscript"/>
        </w:rPr>
        <w:t>y</w:t>
      </w:r>
      <w:r>
        <w:t xml:space="preserve"> = a</w:t>
      </w:r>
      <w:r>
        <w:rPr>
          <w:rStyle w:val="superscript"/>
        </w:rPr>
        <w:t>x+y</w:t>
      </w:r>
      <w:r>
        <w:rPr>
          <w:rStyle w:val="superscript"/>
        </w:rPr>
        <w:tab/>
      </w:r>
      <w:r>
        <w:tab/>
        <w:t>10.5</w:t>
      </w:r>
    </w:p>
    <w:p w14:paraId="2B5F4ABD" w14:textId="77777777" w:rsidR="00582DC4" w:rsidRDefault="00582DC4" w:rsidP="00582DC4"/>
    <w:p w14:paraId="01C2F82D" w14:textId="77777777" w:rsidR="00582DC4" w:rsidRDefault="00582DC4" w:rsidP="00582DC4">
      <w:r>
        <w:t>Here I am trying to collect useful facts about our "interpolating function" f(x) = a</w:t>
      </w:r>
      <w:r>
        <w:rPr>
          <w:rStyle w:val="superscript"/>
        </w:rPr>
        <w:t>x</w:t>
      </w:r>
      <w:r>
        <w:t xml:space="preserve">. </w:t>
      </w:r>
    </w:p>
    <w:p w14:paraId="2FB77CB6" w14:textId="77777777" w:rsidR="00582DC4" w:rsidRDefault="00582DC4" w:rsidP="00582DC4"/>
    <w:p w14:paraId="2D382BF6" w14:textId="77777777" w:rsidR="00582DC4" w:rsidRDefault="00582DC4" w:rsidP="00582DC4">
      <w:r>
        <w:t xml:space="preserve">(11) Finally, we want to verify that our various </w:t>
      </w:r>
      <w:r w:rsidR="00A253C1">
        <w:t>requirements</w:t>
      </w:r>
      <w:r>
        <w:t xml:space="preserve"> we made concerning the interpolating function </w:t>
      </w:r>
      <w:r w:rsidR="00A253C1">
        <w:t xml:space="preserve">f(x) </w:t>
      </w:r>
      <w:r w:rsidR="00B41391">
        <w:t>= a</w:t>
      </w:r>
      <w:r w:rsidR="00B41391">
        <w:rPr>
          <w:rStyle w:val="superscript"/>
        </w:rPr>
        <w:t>x</w:t>
      </w:r>
      <w:r w:rsidR="00B41391">
        <w:t xml:space="preserve"> </w:t>
      </w:r>
      <w:r>
        <w:t>are borne out in our explicit form for a</w:t>
      </w:r>
      <w:r>
        <w:rPr>
          <w:rStyle w:val="superscript"/>
        </w:rPr>
        <w:t>x</w:t>
      </w:r>
      <w:r>
        <w:t xml:space="preserve"> , namely, a</w:t>
      </w:r>
      <w:r>
        <w:rPr>
          <w:rStyle w:val="superscript"/>
        </w:rPr>
        <w:t>x</w:t>
      </w:r>
      <w:r>
        <w:t xml:space="preserve"> = exp(x ln(a)).  Looking back at (6) above, we see that our first assumption was a</w:t>
      </w:r>
      <w:r>
        <w:rPr>
          <w:rStyle w:val="superscript"/>
        </w:rPr>
        <w:t>x</w:t>
      </w:r>
      <w:r>
        <w:t>a</w:t>
      </w:r>
      <w:r>
        <w:rPr>
          <w:rStyle w:val="superscript"/>
        </w:rPr>
        <w:t>y</w:t>
      </w:r>
      <w:r>
        <w:t xml:space="preserve"> = a</w:t>
      </w:r>
      <w:r>
        <w:rPr>
          <w:rStyle w:val="superscript"/>
        </w:rPr>
        <w:t>x+y</w:t>
      </w:r>
      <w:r>
        <w:t xml:space="preserve"> . </w:t>
      </w:r>
      <w:r w:rsidR="003C5400">
        <w:t>But this is the content of 10.5 above, so our explicit func</w:t>
      </w:r>
      <w:r w:rsidR="00B41391">
        <w:t>tion does in fact satisfy this requirement</w:t>
      </w:r>
      <w:r w:rsidR="00862AC1">
        <w:t xml:space="preserve"> we made on a</w:t>
      </w:r>
      <w:r w:rsidR="00862AC1">
        <w:rPr>
          <w:rStyle w:val="superscript"/>
        </w:rPr>
        <w:t>x</w:t>
      </w:r>
      <w:r w:rsidR="00862AC1">
        <w:t>. The second thin</w:t>
      </w:r>
      <w:r w:rsidR="000C3A35">
        <w:t>g</w:t>
      </w:r>
      <w:r w:rsidR="00862AC1">
        <w:t xml:space="preserve"> we assumed was that a</w:t>
      </w:r>
      <w:r w:rsidR="00862AC1">
        <w:rPr>
          <w:rStyle w:val="superscript"/>
        </w:rPr>
        <w:t>0</w:t>
      </w:r>
      <w:r w:rsidR="00862AC1">
        <w:t xml:space="preserve"> = 1, but a</w:t>
      </w:r>
      <w:r w:rsidR="00862AC1">
        <w:rPr>
          <w:rStyle w:val="superscript"/>
        </w:rPr>
        <w:t>0</w:t>
      </w:r>
      <w:r w:rsidR="00862AC1">
        <w:t xml:space="preserve"> = exp(0 ln(a)) = exp(0) = 1, so that one is met too. In addition, we have generalized our result (6b) for n replaced by any real number, as shown in 10.3. </w:t>
      </w:r>
      <w:r w:rsidR="000C3A35">
        <w:t>And let's not forget the requirement that our a</w:t>
      </w:r>
      <w:r w:rsidR="000C3A35">
        <w:rPr>
          <w:rStyle w:val="superscript"/>
        </w:rPr>
        <w:t>x</w:t>
      </w:r>
      <w:r w:rsidR="000C3A35">
        <w:t xml:space="preserve"> be right at the integers</w:t>
      </w:r>
      <w:r w:rsidR="00B41391">
        <w:t>!</w:t>
      </w:r>
      <w:r w:rsidR="000C3A35">
        <w:t xml:space="preserve"> We have a</w:t>
      </w:r>
      <w:r w:rsidR="000C3A35">
        <w:rPr>
          <w:rStyle w:val="superscript"/>
        </w:rPr>
        <w:t>n</w:t>
      </w:r>
      <w:r w:rsidR="000C3A35">
        <w:t xml:space="preserve"> = exp(n ln(a)) = [ exp(ln</w:t>
      </w:r>
      <w:r w:rsidR="006D1CE5">
        <w:t>(</w:t>
      </w:r>
      <w:r w:rsidR="000C3A35">
        <w:t>a</w:t>
      </w:r>
      <w:r w:rsidR="006D1CE5">
        <w:t>)</w:t>
      </w:r>
      <w:r w:rsidR="000C3A35">
        <w:t>)]</w:t>
      </w:r>
      <w:r w:rsidR="000C3A35">
        <w:rPr>
          <w:rStyle w:val="superscript"/>
        </w:rPr>
        <w:t>n</w:t>
      </w:r>
      <w:r w:rsidR="000C3A35">
        <w:t xml:space="preserve"> </w:t>
      </w:r>
      <w:r w:rsidR="006D1CE5">
        <w:t xml:space="preserve"> = [a]</w:t>
      </w:r>
      <w:r w:rsidR="006D1CE5">
        <w:rPr>
          <w:rStyle w:val="superscript"/>
        </w:rPr>
        <w:t>n</w:t>
      </w:r>
      <w:r w:rsidR="006D1CE5">
        <w:t xml:space="preserve"> = a*a..a</w:t>
      </w:r>
    </w:p>
    <w:p w14:paraId="5EFB3EAD" w14:textId="77777777" w:rsidR="006D1CE5" w:rsidRDefault="006D1CE5" w:rsidP="00582DC4">
      <w:r>
        <w:t xml:space="preserve">n times. </w:t>
      </w:r>
    </w:p>
    <w:p w14:paraId="67A06988" w14:textId="77777777" w:rsidR="005E66D0" w:rsidRDefault="005E66D0" w:rsidP="00582DC4"/>
    <w:p w14:paraId="0FFD7BD2" w14:textId="77777777" w:rsidR="005E66D0" w:rsidRDefault="005E66D0" w:rsidP="00582DC4">
      <w:r>
        <w:t xml:space="preserve">(12)  We can then go on to define more general functions like this: </w:t>
      </w:r>
    </w:p>
    <w:p w14:paraId="0A83F2F8" w14:textId="77777777" w:rsidR="005E66D0" w:rsidRDefault="005E66D0" w:rsidP="00582DC4"/>
    <w:p w14:paraId="030CD91B" w14:textId="77777777" w:rsidR="005E66D0" w:rsidRPr="00B41391" w:rsidRDefault="005E66D0" w:rsidP="00582DC4">
      <w:r>
        <w:tab/>
      </w:r>
      <w:r w:rsidR="00CA58D1">
        <w:t>log</w:t>
      </w:r>
      <w:r w:rsidR="00CA58D1">
        <w:rPr>
          <w:rStyle w:val="subscript"/>
        </w:rPr>
        <w:t>a</w:t>
      </w:r>
      <w:r w:rsidR="00BF707E">
        <w:t>(y)</w:t>
      </w:r>
      <w:r w:rsidR="00CA58D1">
        <w:t xml:space="preserve"> ≡  ln</w:t>
      </w:r>
      <w:r w:rsidR="00BF707E">
        <w:t>(y)</w:t>
      </w:r>
      <w:r w:rsidR="00CA58D1">
        <w:t>/ ln(a)</w:t>
      </w:r>
      <w:r w:rsidR="00B41391">
        <w:tab/>
      </w:r>
      <w:r w:rsidR="00B41391">
        <w:tab/>
      </w:r>
      <w:r w:rsidR="00B41391">
        <w:tab/>
      </w:r>
      <w:r w:rsidR="00B41391">
        <w:tab/>
      </w:r>
      <w:r w:rsidR="00B41391">
        <w:tab/>
      </w:r>
      <w:r w:rsidR="00B41391">
        <w:tab/>
        <w:t>12.1</w:t>
      </w:r>
    </w:p>
    <w:p w14:paraId="1EF19F73" w14:textId="77777777" w:rsidR="00CA58D1" w:rsidRDefault="00CA58D1" w:rsidP="00582DC4"/>
    <w:p w14:paraId="367ED2ED" w14:textId="77777777" w:rsidR="00CA58D1" w:rsidRDefault="00CA58D1" w:rsidP="00582DC4">
      <w:r>
        <w:t>Then we get</w:t>
      </w:r>
    </w:p>
    <w:p w14:paraId="3A6E97E7" w14:textId="77777777" w:rsidR="00CA58D1" w:rsidRDefault="00CA58D1" w:rsidP="00582DC4"/>
    <w:p w14:paraId="3FC64F89" w14:textId="77777777" w:rsidR="00CA58D1" w:rsidRDefault="00CA58D1" w:rsidP="00CA58D1">
      <w:r>
        <w:tab/>
        <w:t>log</w:t>
      </w:r>
      <w:r>
        <w:rPr>
          <w:rStyle w:val="subscript"/>
        </w:rPr>
        <w:t>a</w:t>
      </w:r>
      <w:r>
        <w:t>[ a</w:t>
      </w:r>
      <w:r>
        <w:rPr>
          <w:rStyle w:val="superscript"/>
        </w:rPr>
        <w:t>x</w:t>
      </w:r>
      <w:r>
        <w:t xml:space="preserve">]  ≡  ln </w:t>
      </w:r>
      <w:r w:rsidR="00364372">
        <w:t>[a</w:t>
      </w:r>
      <w:r w:rsidR="00364372">
        <w:rPr>
          <w:rStyle w:val="superscript"/>
        </w:rPr>
        <w:t>x</w:t>
      </w:r>
      <w:r w:rsidR="00364372">
        <w:t>]</w:t>
      </w:r>
      <w:r>
        <w:t>/ ln(a)</w:t>
      </w:r>
      <w:r w:rsidR="00364372">
        <w:t xml:space="preserve">  = x ln(a)/ln(a)  = x</w:t>
      </w:r>
    </w:p>
    <w:p w14:paraId="35E613B6" w14:textId="77777777" w:rsidR="00364372" w:rsidRDefault="00364372" w:rsidP="00CA58D1"/>
    <w:p w14:paraId="568EF7E5" w14:textId="77777777" w:rsidR="00364372" w:rsidRDefault="00364372" w:rsidP="00CA58D1">
      <w:r>
        <w:t xml:space="preserve">So this gives us the association: </w:t>
      </w:r>
    </w:p>
    <w:p w14:paraId="45C8F0AC" w14:textId="77777777" w:rsidR="00364372" w:rsidRDefault="00364372" w:rsidP="00CA58D1"/>
    <w:p w14:paraId="48C5C037" w14:textId="77777777" w:rsidR="00364372" w:rsidRDefault="00364372" w:rsidP="00CA58D1">
      <w:r>
        <w:tab/>
      </w:r>
      <w:r>
        <w:sym w:font="Symbol" w:char="F0B7"/>
      </w:r>
      <w:r>
        <w:t xml:space="preserve"> </w:t>
      </w:r>
      <w:r>
        <w:tab/>
      </w:r>
      <w:r>
        <w:tab/>
        <w:t>y = a</w:t>
      </w:r>
      <w:r>
        <w:rPr>
          <w:rStyle w:val="superscript"/>
        </w:rPr>
        <w:t>x</w:t>
      </w:r>
      <w:r>
        <w:t xml:space="preserve"> </w:t>
      </w:r>
      <w:r>
        <w:tab/>
      </w:r>
      <w:r>
        <w:tab/>
      </w:r>
      <w:r>
        <w:sym w:font="Symbol" w:char="F0DB"/>
      </w:r>
      <w:r>
        <w:tab/>
        <w:t>x = log</w:t>
      </w:r>
      <w:r>
        <w:rPr>
          <w:rStyle w:val="subscript"/>
        </w:rPr>
        <w:t>a</w:t>
      </w:r>
      <w:r>
        <w:t>(y)</w:t>
      </w:r>
      <w:r>
        <w:tab/>
      </w:r>
      <w:r>
        <w:tab/>
      </w:r>
      <w:r>
        <w:tab/>
        <w:t>12.</w:t>
      </w:r>
      <w:r w:rsidR="00B41391">
        <w:t>2</w:t>
      </w:r>
    </w:p>
    <w:p w14:paraId="656BCDA1" w14:textId="77777777" w:rsidR="00364372" w:rsidRDefault="00364372" w:rsidP="00CA58D1"/>
    <w:p w14:paraId="73BC768C" w14:textId="77777777" w:rsidR="00364372" w:rsidRDefault="00364372" w:rsidP="00CA58D1">
      <w:r>
        <w:t xml:space="preserve">The various ln properties then follow through. For example, </w:t>
      </w:r>
    </w:p>
    <w:p w14:paraId="201CC9A1" w14:textId="77777777" w:rsidR="00364372" w:rsidRDefault="00364372" w:rsidP="00CA58D1"/>
    <w:p w14:paraId="0B6FE734" w14:textId="77777777" w:rsidR="00364372" w:rsidRDefault="00364372" w:rsidP="00CA58D1">
      <w:r>
        <w:tab/>
        <w:t>log</w:t>
      </w:r>
      <w:r>
        <w:rPr>
          <w:rStyle w:val="subscript"/>
        </w:rPr>
        <w:t>a</w:t>
      </w:r>
      <w:r>
        <w:t xml:space="preserve">(xy)  = </w:t>
      </w:r>
      <w:r w:rsidR="00BF707E">
        <w:t>ln(xy)/ln(a) = ln(x)/ln(a) + ln(y)/ln(a) = log</w:t>
      </w:r>
      <w:r w:rsidR="00BF707E">
        <w:rPr>
          <w:rStyle w:val="subscript"/>
        </w:rPr>
        <w:t>a</w:t>
      </w:r>
      <w:r w:rsidR="00BF707E">
        <w:t>(x) + log</w:t>
      </w:r>
      <w:r w:rsidR="00BF707E">
        <w:rPr>
          <w:rStyle w:val="subscript"/>
        </w:rPr>
        <w:t>a</w:t>
      </w:r>
      <w:r w:rsidR="00BF707E">
        <w:t xml:space="preserve">(y). </w:t>
      </w:r>
    </w:p>
    <w:p w14:paraId="5F0574D4" w14:textId="77777777" w:rsidR="00BF707E" w:rsidRDefault="00BF707E" w:rsidP="00CA58D1"/>
    <w:p w14:paraId="6F5FD908" w14:textId="77777777" w:rsidR="00BF707E" w:rsidRDefault="00BF707E" w:rsidP="00CA58D1">
      <w:r>
        <w:tab/>
        <w:t>log</w:t>
      </w:r>
      <w:r>
        <w:rPr>
          <w:rStyle w:val="subscript"/>
        </w:rPr>
        <w:t>a</w:t>
      </w:r>
      <w:r>
        <w:t>(1) = ln(1)/ ln(a) = 0</w:t>
      </w:r>
    </w:p>
    <w:p w14:paraId="4B15F6F3" w14:textId="77777777" w:rsidR="00BF707E" w:rsidRDefault="00BF707E" w:rsidP="00CA58D1"/>
    <w:p w14:paraId="24AFA99C" w14:textId="77777777" w:rsidR="00BF707E" w:rsidRDefault="00BF707E" w:rsidP="00CA58D1">
      <w:r>
        <w:tab/>
      </w:r>
      <w:r w:rsidR="00A9571F">
        <w:t>log</w:t>
      </w:r>
      <w:r w:rsidR="00A9571F">
        <w:rPr>
          <w:rStyle w:val="subscript"/>
        </w:rPr>
        <w:t>a</w:t>
      </w:r>
      <w:r w:rsidR="00A9571F">
        <w:t>(1/x) = ln(1/x)/ln(a) = - ln(x)/ln(a) = - log</w:t>
      </w:r>
      <w:r w:rsidR="00A9571F">
        <w:rPr>
          <w:rStyle w:val="subscript"/>
        </w:rPr>
        <w:t>a</w:t>
      </w:r>
      <w:r w:rsidR="00A9571F">
        <w:t>(x)</w:t>
      </w:r>
    </w:p>
    <w:p w14:paraId="020A9DA4" w14:textId="77777777" w:rsidR="00A9571F" w:rsidRDefault="00A9571F" w:rsidP="00CA58D1"/>
    <w:p w14:paraId="6C4E597E" w14:textId="77777777" w:rsidR="00A9571F" w:rsidRDefault="00A9571F" w:rsidP="00CA58D1">
      <w:r>
        <w:tab/>
        <w:t xml:space="preserve">and so on. </w:t>
      </w:r>
    </w:p>
    <w:p w14:paraId="14CC2A78" w14:textId="77777777" w:rsidR="00B41391" w:rsidRDefault="00B41391" w:rsidP="00CA58D1"/>
    <w:p w14:paraId="7785F32A" w14:textId="77777777" w:rsidR="00B41391" w:rsidRDefault="00B41391" w:rsidP="00CA58D1">
      <w:r>
        <w:t>Notice from 12.1 that log</w:t>
      </w:r>
      <w:r>
        <w:rPr>
          <w:rStyle w:val="subscript"/>
        </w:rPr>
        <w:t>e</w:t>
      </w:r>
      <w:r>
        <w:t xml:space="preserve">(x) = ln(y) since ln(e) = 1. </w:t>
      </w:r>
    </w:p>
    <w:p w14:paraId="68CE8D96" w14:textId="77777777" w:rsidR="00B41391" w:rsidRDefault="00B41391" w:rsidP="00CA58D1"/>
    <w:p w14:paraId="571AB318" w14:textId="77777777" w:rsidR="00B41391" w:rsidRDefault="00B41391" w:rsidP="00CA58D1">
      <w:r>
        <w:t xml:space="preserve">(13) Now we collect our various "formulas" in one place: </w:t>
      </w:r>
    </w:p>
    <w:p w14:paraId="3655865F" w14:textId="77777777" w:rsidR="00FD7BF2" w:rsidRDefault="00FD7BF2" w:rsidP="00CA58D1"/>
    <w:p w14:paraId="0A10BE83" w14:textId="77777777" w:rsidR="00FD7BF2" w:rsidRDefault="00FD7BF2" w:rsidP="00CA58D1">
      <w:r>
        <w:tab/>
        <w:t xml:space="preserve">ln(x)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dt/t</w:t>
      </w:r>
      <w:r>
        <w:tab/>
      </w:r>
      <w:r>
        <w:tab/>
      </w:r>
      <w:r>
        <w:tab/>
        <w:t>just the area under this curve 1/x starting at 1</w:t>
      </w:r>
    </w:p>
    <w:p w14:paraId="3F694C74" w14:textId="77777777" w:rsidR="00FD7BF2" w:rsidRDefault="00FD7BF2" w:rsidP="00CA58D1">
      <w:r>
        <w:tab/>
        <w:t>exp(x) ≡ ln</w:t>
      </w:r>
      <w:r>
        <w:rPr>
          <w:rStyle w:val="superscript"/>
        </w:rPr>
        <w:t>-1</w:t>
      </w:r>
      <w:r>
        <w:t xml:space="preserve">(x) </w:t>
      </w:r>
      <w:r>
        <w:tab/>
      </w:r>
      <w:r>
        <w:tab/>
        <w:t>exp(ln(x)) = x</w:t>
      </w:r>
      <w:r>
        <w:tab/>
      </w:r>
      <w:r>
        <w:tab/>
        <w:t>ln(x) = exp</w:t>
      </w:r>
      <w:r>
        <w:rPr>
          <w:rStyle w:val="superscript"/>
        </w:rPr>
        <w:t>-1</w:t>
      </w:r>
      <w:r>
        <w:t>(x)</w:t>
      </w:r>
      <w:r>
        <w:tab/>
      </w:r>
      <w:r>
        <w:tab/>
        <w:t>ln(exp(x)) = x</w:t>
      </w:r>
    </w:p>
    <w:p w14:paraId="45A6E611" w14:textId="77777777" w:rsidR="002E1AB8" w:rsidRDefault="002E1AB8" w:rsidP="00CA58D1"/>
    <w:p w14:paraId="2ED4F18B" w14:textId="77777777" w:rsidR="00FD7BF2" w:rsidRDefault="00FD7BF2" w:rsidP="00FD7BF2">
      <w:r>
        <w:rPr>
          <w:color w:val="000000"/>
        </w:rPr>
        <w:tab/>
      </w:r>
      <w:r>
        <w:rPr>
          <w:color w:val="000000"/>
        </w:rPr>
        <w:sym w:font="Symbol" w:char="F0B7"/>
      </w:r>
      <w:r>
        <w:rPr>
          <w:color w:val="000000"/>
        </w:rPr>
        <w:t xml:space="preserve"> ∂</w:t>
      </w:r>
      <w:r>
        <w:rPr>
          <w:rStyle w:val="subscript"/>
        </w:rPr>
        <w:t>x</w:t>
      </w:r>
      <w:r>
        <w:t xml:space="preserve"> ln(x) = 1/x</w:t>
      </w:r>
      <w:r>
        <w:tab/>
      </w:r>
      <w:r>
        <w:tab/>
      </w:r>
      <w:r>
        <w:tab/>
      </w:r>
      <w:r>
        <w:tab/>
        <w:t>8.1</w:t>
      </w:r>
    </w:p>
    <w:p w14:paraId="3A433365" w14:textId="77777777" w:rsidR="00FD7BF2" w:rsidRDefault="00FD7BF2" w:rsidP="00FD7BF2">
      <w:r>
        <w:tab/>
      </w:r>
      <w:r>
        <w:sym w:font="Symbol" w:char="F0B7"/>
      </w:r>
      <w:r>
        <w:t xml:space="preserve"> ln(1) = 0</w:t>
      </w:r>
      <w:r>
        <w:tab/>
      </w:r>
      <w:r>
        <w:tab/>
      </w:r>
      <w:r>
        <w:tab/>
      </w:r>
      <w:r>
        <w:tab/>
      </w:r>
      <w:r>
        <w:tab/>
        <w:t>8.2</w:t>
      </w:r>
    </w:p>
    <w:p w14:paraId="3F17719F" w14:textId="77777777" w:rsidR="00B41391" w:rsidRPr="00B41391" w:rsidRDefault="00B41391" w:rsidP="00CA58D1"/>
    <w:p w14:paraId="016EC8FE" w14:textId="77777777" w:rsidR="00FD7BF2" w:rsidRDefault="00FD7BF2" w:rsidP="00FD7BF2">
      <w:r>
        <w:tab/>
      </w:r>
      <w:r>
        <w:sym w:font="Symbol" w:char="F0B7"/>
      </w:r>
      <w:r>
        <w:t xml:space="preserve"> </w:t>
      </w:r>
      <w:r>
        <w:rPr>
          <w:color w:val="000000"/>
        </w:rPr>
        <w:t>∂</w:t>
      </w:r>
      <w:r>
        <w:rPr>
          <w:rStyle w:val="subscript"/>
        </w:rPr>
        <w:t>x</w:t>
      </w:r>
      <w:r>
        <w:t>(exp(x))  = exp(x)</w:t>
      </w:r>
      <w:r>
        <w:tab/>
      </w:r>
      <w:r>
        <w:tab/>
      </w:r>
      <w:r>
        <w:tab/>
        <w:t>8.3</w:t>
      </w:r>
      <w:r w:rsidR="002E1AB8">
        <w:tab/>
        <w:t>"is its own derivative"</w:t>
      </w:r>
    </w:p>
    <w:p w14:paraId="12215ECA" w14:textId="77777777" w:rsidR="00FD7BF2" w:rsidRPr="002B3087" w:rsidRDefault="00FD7BF2" w:rsidP="00FD7BF2">
      <w:r>
        <w:tab/>
      </w:r>
      <w:r>
        <w:sym w:font="Symbol" w:char="F0B7"/>
      </w:r>
      <w:r>
        <w:t xml:space="preserve"> exp(0) = 1</w:t>
      </w:r>
      <w:r>
        <w:tab/>
      </w:r>
      <w:r>
        <w:tab/>
      </w:r>
      <w:r>
        <w:tab/>
      </w:r>
      <w:r>
        <w:tab/>
      </w:r>
      <w:r>
        <w:tab/>
        <w:t>8.4</w:t>
      </w:r>
      <w:r w:rsidR="002E1AB8">
        <w:tab/>
      </w:r>
    </w:p>
    <w:p w14:paraId="253E2CCC" w14:textId="77777777" w:rsidR="00A9571F" w:rsidRDefault="00A9571F" w:rsidP="00CA58D1"/>
    <w:p w14:paraId="5D49630A" w14:textId="77777777" w:rsidR="00E76E5F" w:rsidRDefault="00FD7BF2" w:rsidP="00E76E5F">
      <w:r>
        <w:tab/>
      </w:r>
      <w:r>
        <w:sym w:font="Symbol" w:char="F0B7"/>
      </w:r>
      <w:r>
        <w:t xml:space="preserve">  ln(xy) = ln(x) + ln(y)</w:t>
      </w:r>
      <w:r>
        <w:tab/>
      </w:r>
      <w:r>
        <w:tab/>
      </w:r>
      <w:r>
        <w:tab/>
        <w:t>8.5</w:t>
      </w:r>
    </w:p>
    <w:p w14:paraId="63695F6B" w14:textId="77777777" w:rsidR="00FD7BF2" w:rsidRDefault="00FD7BF2" w:rsidP="00E76E5F">
      <w:r>
        <w:tab/>
      </w:r>
      <w:r>
        <w:sym w:font="Symbol" w:char="F0B7"/>
      </w:r>
      <w:r>
        <w:t xml:space="preserve"> </w:t>
      </w:r>
      <w:r w:rsidR="000938C0">
        <w:t xml:space="preserve"> </w:t>
      </w:r>
      <w:r>
        <w:t>ln(1/x)  = - ln(x)</w:t>
      </w:r>
      <w:r>
        <w:tab/>
      </w:r>
      <w:r>
        <w:tab/>
      </w:r>
      <w:r>
        <w:tab/>
      </w:r>
      <w:r>
        <w:tab/>
        <w:t>8.7</w:t>
      </w:r>
    </w:p>
    <w:p w14:paraId="5C7E79DD" w14:textId="77777777" w:rsidR="00FD7BF2" w:rsidRDefault="00FD7BF2" w:rsidP="00FD7BF2">
      <w:r>
        <w:tab/>
      </w:r>
      <w:r>
        <w:sym w:font="Symbol" w:char="F0B7"/>
      </w:r>
      <w:r>
        <w:t xml:space="preserve">  ln(x/y) = ln(x) – ln(y)</w:t>
      </w:r>
      <w:r>
        <w:tab/>
      </w:r>
      <w:r>
        <w:tab/>
      </w:r>
      <w:r>
        <w:tab/>
        <w:t>8.8</w:t>
      </w:r>
    </w:p>
    <w:p w14:paraId="7B1605FF" w14:textId="77777777" w:rsidR="00FD7BF2" w:rsidRDefault="00FD7BF2" w:rsidP="00E76E5F"/>
    <w:p w14:paraId="16F10B5D" w14:textId="77777777" w:rsidR="00FD7BF2" w:rsidRDefault="00FD7BF2" w:rsidP="00E76E5F">
      <w:r>
        <w:tab/>
      </w:r>
      <w:r>
        <w:sym w:font="Symbol" w:char="F0B7"/>
      </w:r>
      <w:r>
        <w:t xml:space="preserve"> exp(x) exp(y)  = exp(x+y)</w:t>
      </w:r>
      <w:r>
        <w:tab/>
      </w:r>
      <w:r w:rsidR="002E1AB8">
        <w:tab/>
      </w:r>
      <w:r w:rsidR="002E1AB8">
        <w:tab/>
        <w:t>8.9</w:t>
      </w:r>
      <w:r w:rsidR="002E1AB8">
        <w:tab/>
      </w:r>
      <w:r w:rsidR="002E1AB8">
        <w:tab/>
      </w:r>
      <w:r w:rsidR="002E1AB8">
        <w:tab/>
        <w:t xml:space="preserve">// Ahlfors p 43 credit </w:t>
      </w:r>
    </w:p>
    <w:p w14:paraId="384DAEDA" w14:textId="77777777" w:rsidR="00FD7BF2" w:rsidRDefault="00FD7BF2" w:rsidP="00FD7BF2">
      <w:r>
        <w:tab/>
      </w:r>
      <w:r>
        <w:sym w:font="Symbol" w:char="F0B7"/>
      </w:r>
      <w:r>
        <w:t xml:space="preserve"> exp(-x)  = 1/exp(x)</w:t>
      </w:r>
      <w:r>
        <w:tab/>
      </w:r>
      <w:r>
        <w:tab/>
      </w:r>
      <w:r>
        <w:tab/>
        <w:t>8.10</w:t>
      </w:r>
      <w:r>
        <w:tab/>
      </w:r>
    </w:p>
    <w:p w14:paraId="1739A04A" w14:textId="77777777" w:rsidR="00FD7BF2" w:rsidRDefault="00FD7BF2" w:rsidP="00FD7BF2"/>
    <w:p w14:paraId="18C6E81D" w14:textId="77777777" w:rsidR="00FD7BF2" w:rsidRDefault="00FD7BF2" w:rsidP="00FD7BF2">
      <w:r>
        <w:tab/>
        <w:t>f(x) = a</w:t>
      </w:r>
      <w:r>
        <w:rPr>
          <w:rStyle w:val="superscript"/>
        </w:rPr>
        <w:t>x</w:t>
      </w:r>
      <w:r>
        <w:t xml:space="preserve"> = exp( ln(a) x )</w:t>
      </w:r>
      <w:r>
        <w:tab/>
      </w:r>
      <w:r>
        <w:tab/>
      </w:r>
      <w:r>
        <w:tab/>
        <w:t>9.1</w:t>
      </w:r>
      <w:r>
        <w:tab/>
      </w:r>
      <w:r>
        <w:tab/>
      </w:r>
      <w:r>
        <w:tab/>
      </w:r>
      <w:r>
        <w:tab/>
        <w:t>********</w:t>
      </w:r>
    </w:p>
    <w:p w14:paraId="21C360FA" w14:textId="77777777" w:rsidR="00FD7BF2" w:rsidRDefault="00FD7BF2" w:rsidP="00FD7BF2">
      <w:r>
        <w:tab/>
        <w:t>1</w:t>
      </w:r>
      <w:r>
        <w:rPr>
          <w:rStyle w:val="superscript"/>
        </w:rPr>
        <w:t>x</w:t>
      </w:r>
      <w:r>
        <w:t xml:space="preserve"> = exp(ln(1)x) = exp(0) = 1</w:t>
      </w:r>
      <w:r>
        <w:tab/>
      </w:r>
      <w:r>
        <w:tab/>
        <w:t>9.2</w:t>
      </w:r>
    </w:p>
    <w:p w14:paraId="5F6C1263" w14:textId="77777777" w:rsidR="002E1AB8" w:rsidRPr="00E52137" w:rsidRDefault="002E1AB8" w:rsidP="002E1AB8">
      <w:pPr>
        <w:rPr>
          <w:rStyle w:val="superscript"/>
        </w:rPr>
      </w:pPr>
      <w:r>
        <w:tab/>
        <w:t>f(x) = a</w:t>
      </w:r>
      <w:r>
        <w:rPr>
          <w:rStyle w:val="superscript"/>
        </w:rPr>
        <w:t>x</w:t>
      </w:r>
      <w:r>
        <w:t xml:space="preserve"> = exp( ln(a) x )   =  e</w:t>
      </w:r>
      <w:r>
        <w:rPr>
          <w:rStyle w:val="superscript"/>
        </w:rPr>
        <w:t xml:space="preserve">[xln(a)] </w:t>
      </w:r>
    </w:p>
    <w:p w14:paraId="500A4950" w14:textId="77777777" w:rsidR="00FD7BF2" w:rsidRDefault="00FD7BF2" w:rsidP="00E76E5F"/>
    <w:p w14:paraId="35AB6ABD" w14:textId="77777777" w:rsidR="002E1AB8" w:rsidRDefault="002E1AB8" w:rsidP="002E1AB8">
      <w:r>
        <w:tab/>
      </w:r>
      <w:r>
        <w:sym w:font="Symbol" w:char="F0B7"/>
      </w:r>
      <w:r>
        <w:t xml:space="preserve">  ln(a</w:t>
      </w:r>
      <w:r>
        <w:rPr>
          <w:rStyle w:val="superscript"/>
        </w:rPr>
        <w:t>x</w:t>
      </w:r>
      <w:r>
        <w:t>) = x ln(a)</w:t>
      </w:r>
      <w:r>
        <w:tab/>
      </w:r>
      <w:r>
        <w:tab/>
      </w:r>
      <w:r>
        <w:tab/>
        <w:t>or</w:t>
      </w:r>
      <w:r>
        <w:tab/>
      </w:r>
      <w:r>
        <w:tab/>
        <w:t>ln(x</w:t>
      </w:r>
      <w:r>
        <w:rPr>
          <w:rStyle w:val="superscript"/>
        </w:rPr>
        <w:t>y</w:t>
      </w:r>
      <w:r>
        <w:t>) = y ln(x)</w:t>
      </w:r>
      <w:r>
        <w:tab/>
      </w:r>
      <w:r>
        <w:tab/>
      </w:r>
      <w:r>
        <w:tab/>
        <w:t>10.1</w:t>
      </w:r>
    </w:p>
    <w:p w14:paraId="0C2AA4FD" w14:textId="77777777" w:rsidR="002E1AB8" w:rsidRDefault="002E1AB8" w:rsidP="002E1AB8">
      <w:r>
        <w:tab/>
      </w:r>
      <w:r>
        <w:sym w:font="Symbol" w:char="F0B7"/>
      </w:r>
      <w:r>
        <w:t xml:space="preserve"> [exp(x)]</w:t>
      </w:r>
      <w:r>
        <w:rPr>
          <w:rStyle w:val="superscript"/>
        </w:rPr>
        <w:t>y</w:t>
      </w:r>
      <w:r>
        <w:t xml:space="preserve">  = exp(xy)</w:t>
      </w:r>
      <w:r>
        <w:tab/>
      </w:r>
      <w:r>
        <w:tab/>
        <w:t>or</w:t>
      </w:r>
      <w:r>
        <w:tab/>
      </w:r>
      <w:r>
        <w:tab/>
        <w:t>(e</w:t>
      </w:r>
      <w:r>
        <w:rPr>
          <w:rStyle w:val="superscript"/>
        </w:rPr>
        <w:t>x</w:t>
      </w:r>
      <w:r>
        <w:t>)</w:t>
      </w:r>
      <w:r>
        <w:rPr>
          <w:rStyle w:val="superscript"/>
        </w:rPr>
        <w:t>y</w:t>
      </w:r>
      <w:r>
        <w:t xml:space="preserve"> = e</w:t>
      </w:r>
      <w:r>
        <w:rPr>
          <w:rStyle w:val="superscript"/>
        </w:rPr>
        <w:t>xy</w:t>
      </w:r>
      <w:r>
        <w:tab/>
      </w:r>
      <w:r>
        <w:tab/>
      </w:r>
      <w:r>
        <w:tab/>
        <w:t>10.2</w:t>
      </w:r>
    </w:p>
    <w:p w14:paraId="5B082698" w14:textId="77777777" w:rsidR="002E1AB8" w:rsidRDefault="002E1AB8" w:rsidP="00E76E5F"/>
    <w:p w14:paraId="62BD8742" w14:textId="77777777" w:rsidR="002E1AB8" w:rsidRDefault="002E1AB8" w:rsidP="00E76E5F">
      <w:r>
        <w:tab/>
      </w:r>
      <w:r>
        <w:sym w:font="Symbol" w:char="F0B7"/>
      </w:r>
      <w:r>
        <w:t xml:space="preserve"> (a</w:t>
      </w:r>
      <w:r>
        <w:rPr>
          <w:rStyle w:val="superscript"/>
        </w:rPr>
        <w:t>x</w:t>
      </w:r>
      <w:r>
        <w:t>)</w:t>
      </w:r>
      <w:r>
        <w:rPr>
          <w:rStyle w:val="superscript"/>
        </w:rPr>
        <w:t>y</w:t>
      </w:r>
      <w:r>
        <w:t xml:space="preserve"> = a</w:t>
      </w:r>
      <w:r>
        <w:rPr>
          <w:rStyle w:val="superscript"/>
        </w:rPr>
        <w:t>xy</w:t>
      </w:r>
      <w:r>
        <w:tab/>
      </w:r>
      <w:r>
        <w:tab/>
        <w:t>10.3</w:t>
      </w:r>
    </w:p>
    <w:p w14:paraId="1BFADA5A" w14:textId="77777777" w:rsidR="002E1AB8" w:rsidRDefault="002E1AB8" w:rsidP="00E76E5F">
      <w:r>
        <w:tab/>
      </w:r>
      <w:r>
        <w:sym w:font="Symbol" w:char="F0B7"/>
      </w:r>
      <w:r>
        <w:t xml:space="preserve"> a</w:t>
      </w:r>
      <w:r>
        <w:rPr>
          <w:rStyle w:val="superscript"/>
        </w:rPr>
        <w:t>-x</w:t>
      </w:r>
      <w:r>
        <w:t xml:space="preserve"> =  1/a</w:t>
      </w:r>
      <w:r>
        <w:rPr>
          <w:rStyle w:val="superscript"/>
        </w:rPr>
        <w:t>x</w:t>
      </w:r>
      <w:r>
        <w:tab/>
      </w:r>
      <w:r>
        <w:tab/>
        <w:t>10.4</w:t>
      </w:r>
    </w:p>
    <w:p w14:paraId="01976D57" w14:textId="77777777" w:rsidR="002E1AB8" w:rsidRPr="003C5400" w:rsidRDefault="002E1AB8" w:rsidP="002E1AB8">
      <w:r>
        <w:tab/>
      </w:r>
      <w:r>
        <w:sym w:font="Symbol" w:char="F0B7"/>
      </w:r>
      <w:r>
        <w:t xml:space="preserve"> a</w:t>
      </w:r>
      <w:r>
        <w:rPr>
          <w:rStyle w:val="superscript"/>
        </w:rPr>
        <w:t>x</w:t>
      </w:r>
      <w:r>
        <w:t>a</w:t>
      </w:r>
      <w:r>
        <w:rPr>
          <w:rStyle w:val="superscript"/>
        </w:rPr>
        <w:t>y</w:t>
      </w:r>
      <w:r>
        <w:t xml:space="preserve"> = a</w:t>
      </w:r>
      <w:r>
        <w:rPr>
          <w:rStyle w:val="superscript"/>
        </w:rPr>
        <w:t>x+y</w:t>
      </w:r>
      <w:r>
        <w:rPr>
          <w:rStyle w:val="superscript"/>
        </w:rPr>
        <w:tab/>
      </w:r>
      <w:r>
        <w:tab/>
        <w:t>10.5</w:t>
      </w:r>
    </w:p>
    <w:p w14:paraId="294A5063" w14:textId="77777777" w:rsidR="002E1AB8" w:rsidRDefault="002E1AB8" w:rsidP="00E76E5F"/>
    <w:p w14:paraId="22FABF22" w14:textId="77777777" w:rsidR="002E1AB8" w:rsidRPr="00B41391" w:rsidRDefault="002E1AB8" w:rsidP="002E1AB8">
      <w:r>
        <w:tab/>
        <w:t>log</w:t>
      </w:r>
      <w:r>
        <w:rPr>
          <w:rStyle w:val="subscript"/>
        </w:rPr>
        <w:t>a</w:t>
      </w:r>
      <w:r>
        <w:t>(y) ≡  ln(y)/ ln(a)</w:t>
      </w:r>
      <w:r>
        <w:tab/>
      </w:r>
      <w:r>
        <w:tab/>
      </w:r>
      <w:r>
        <w:tab/>
      </w:r>
      <w:r>
        <w:tab/>
      </w:r>
      <w:r>
        <w:tab/>
      </w:r>
      <w:r>
        <w:tab/>
        <w:t>12.1</w:t>
      </w:r>
    </w:p>
    <w:p w14:paraId="0883402D" w14:textId="77777777" w:rsidR="002E1AB8" w:rsidRDefault="002E1AB8" w:rsidP="00E76E5F">
      <w:r>
        <w:tab/>
        <w:t>y = a</w:t>
      </w:r>
      <w:r>
        <w:rPr>
          <w:rStyle w:val="superscript"/>
        </w:rPr>
        <w:t>x</w:t>
      </w:r>
      <w:r>
        <w:t xml:space="preserve"> </w:t>
      </w:r>
      <w:r>
        <w:tab/>
      </w:r>
      <w:r>
        <w:tab/>
      </w:r>
      <w:r>
        <w:sym w:font="Symbol" w:char="F0DB"/>
      </w:r>
      <w:r>
        <w:tab/>
        <w:t>x = log</w:t>
      </w:r>
      <w:r>
        <w:rPr>
          <w:rStyle w:val="subscript"/>
        </w:rPr>
        <w:t>a</w:t>
      </w:r>
      <w:r>
        <w:t>(y)</w:t>
      </w:r>
      <w:r>
        <w:tab/>
      </w:r>
      <w:r>
        <w:tab/>
      </w:r>
      <w:r>
        <w:tab/>
      </w:r>
      <w:r w:rsidR="000938C0">
        <w:tab/>
      </w:r>
      <w:r>
        <w:t>12.2</w:t>
      </w:r>
    </w:p>
    <w:p w14:paraId="2E41BEC0" w14:textId="77777777" w:rsidR="000938C0" w:rsidRDefault="000938C0" w:rsidP="00E76E5F"/>
    <w:p w14:paraId="2B3F9704" w14:textId="77777777" w:rsidR="002E1AB8" w:rsidRDefault="002E1AB8" w:rsidP="002E1AB8">
      <w:r>
        <w:tab/>
        <w:t>log</w:t>
      </w:r>
      <w:r>
        <w:rPr>
          <w:rStyle w:val="subscript"/>
        </w:rPr>
        <w:t>a</w:t>
      </w:r>
      <w:r>
        <w:t>(xy)  = log</w:t>
      </w:r>
      <w:r>
        <w:rPr>
          <w:rStyle w:val="subscript"/>
        </w:rPr>
        <w:t>a</w:t>
      </w:r>
      <w:r>
        <w:t>(x) + log</w:t>
      </w:r>
      <w:r>
        <w:rPr>
          <w:rStyle w:val="subscript"/>
        </w:rPr>
        <w:t>a</w:t>
      </w:r>
      <w:r>
        <w:t xml:space="preserve">(y). </w:t>
      </w:r>
    </w:p>
    <w:p w14:paraId="41914CAE" w14:textId="77777777" w:rsidR="002E1AB8" w:rsidRDefault="002E1AB8" w:rsidP="002E1AB8">
      <w:r>
        <w:tab/>
        <w:t>log</w:t>
      </w:r>
      <w:r>
        <w:rPr>
          <w:rStyle w:val="subscript"/>
        </w:rPr>
        <w:t>a</w:t>
      </w:r>
      <w:r>
        <w:t>(1) = = 0</w:t>
      </w:r>
    </w:p>
    <w:p w14:paraId="7E3797B2" w14:textId="77777777" w:rsidR="002E1AB8" w:rsidRDefault="002E1AB8" w:rsidP="002E1AB8">
      <w:r>
        <w:tab/>
        <w:t>log</w:t>
      </w:r>
      <w:r>
        <w:rPr>
          <w:rStyle w:val="subscript"/>
        </w:rPr>
        <w:t>a</w:t>
      </w:r>
      <w:r>
        <w:t>(1/x) = - log</w:t>
      </w:r>
      <w:r>
        <w:rPr>
          <w:rStyle w:val="subscript"/>
        </w:rPr>
        <w:t>a</w:t>
      </w:r>
      <w:r>
        <w:t>(x)</w:t>
      </w:r>
    </w:p>
    <w:p w14:paraId="35C38026" w14:textId="77777777" w:rsidR="002E1AB8" w:rsidRDefault="002E1AB8" w:rsidP="002E1AB8">
      <w:r>
        <w:tab/>
        <w:t>log</w:t>
      </w:r>
      <w:r>
        <w:rPr>
          <w:rStyle w:val="subscript"/>
        </w:rPr>
        <w:t>a</w:t>
      </w:r>
      <w:r>
        <w:t>(x/y)  = log</w:t>
      </w:r>
      <w:r>
        <w:rPr>
          <w:rStyle w:val="subscript"/>
        </w:rPr>
        <w:t>a</w:t>
      </w:r>
      <w:r>
        <w:t>(x) - log</w:t>
      </w:r>
      <w:r>
        <w:rPr>
          <w:rStyle w:val="subscript"/>
        </w:rPr>
        <w:t>a</w:t>
      </w:r>
      <w:r>
        <w:t xml:space="preserve">(y). </w:t>
      </w:r>
    </w:p>
    <w:p w14:paraId="28180EA5" w14:textId="77777777" w:rsidR="000938C0" w:rsidRDefault="000938C0" w:rsidP="00E76E5F"/>
    <w:p w14:paraId="3DF68571" w14:textId="77777777" w:rsidR="002E1AB8" w:rsidRDefault="000938C0" w:rsidP="00E76E5F">
      <w:r>
        <w:tab/>
        <w:t>log</w:t>
      </w:r>
      <w:r>
        <w:rPr>
          <w:rStyle w:val="subscript"/>
        </w:rPr>
        <w:t>e</w:t>
      </w:r>
      <w:r>
        <w:t>(x) = ln(y)</w:t>
      </w:r>
    </w:p>
    <w:p w14:paraId="356A0E0D" w14:textId="77777777" w:rsidR="000938C0" w:rsidRDefault="000938C0" w:rsidP="00E76E5F"/>
    <w:p w14:paraId="40A9E5EF" w14:textId="77777777" w:rsidR="000938C0" w:rsidRDefault="000938C0" w:rsidP="00E76E5F">
      <w:r>
        <w:t xml:space="preserve">(14) </w:t>
      </w:r>
      <w:r w:rsidRPr="00563882">
        <w:rPr>
          <w:b/>
        </w:rPr>
        <w:t>Concluding comments</w:t>
      </w:r>
      <w:r>
        <w:t>.  We wanted to find a meaning for a</w:t>
      </w:r>
      <w:r>
        <w:rPr>
          <w:rStyle w:val="superscript"/>
        </w:rPr>
        <w:t>x</w:t>
      </w:r>
      <w:r>
        <w:t xml:space="preserve"> for general real x. At the start we only had a meaning when x = positive integer n.  We </w:t>
      </w:r>
      <w:r w:rsidR="00524D5D">
        <w:t>imposed</w:t>
      </w:r>
      <w:r>
        <w:t xml:space="preserve"> certain reasonable-sounding requirements on a</w:t>
      </w:r>
      <w:r>
        <w:rPr>
          <w:rStyle w:val="superscript"/>
        </w:rPr>
        <w:t>x</w:t>
      </w:r>
      <w:r>
        <w:t xml:space="preserve"> and we ended up with f(x) = a</w:t>
      </w:r>
      <w:r>
        <w:rPr>
          <w:rStyle w:val="superscript"/>
        </w:rPr>
        <w:t>x</w:t>
      </w:r>
      <w:r>
        <w:t xml:space="preserve"> = exp( ln(a) x ) as our "meaning". This function is a "continuation" of a</w:t>
      </w:r>
      <w:r>
        <w:rPr>
          <w:rStyle w:val="superscript"/>
        </w:rPr>
        <w:t>n</w:t>
      </w:r>
      <w:r>
        <w:t xml:space="preserve"> </w:t>
      </w:r>
      <w:r w:rsidR="00524D5D">
        <w:t>to values of the exponent that are not positive integers (</w:t>
      </w:r>
      <w:r w:rsidR="009E6183">
        <w:t xml:space="preserve">f(x) is </w:t>
      </w:r>
      <w:r w:rsidR="00524D5D">
        <w:t>an interpolation</w:t>
      </w:r>
      <w:r w:rsidR="009E6183">
        <w:t xml:space="preserve"> between the f(n)</w:t>
      </w:r>
      <w:r w:rsidR="00524D5D">
        <w:t>). [ I imagine some integral representation of a</w:t>
      </w:r>
      <w:r w:rsidR="00524D5D">
        <w:rPr>
          <w:rStyle w:val="superscript"/>
        </w:rPr>
        <w:t>x</w:t>
      </w:r>
      <w:r w:rsidR="00524D5D">
        <w:t xml:space="preserve"> which conveys this idea, a path not taken above. ]  Our resulting formula for a</w:t>
      </w:r>
      <w:r w:rsidR="00524D5D">
        <w:rPr>
          <w:rStyle w:val="superscript"/>
        </w:rPr>
        <w:t>x</w:t>
      </w:r>
      <w:r w:rsidR="00524D5D">
        <w:t xml:space="preserve"> was shown to meet all the requirements we imposed on the function. </w:t>
      </w:r>
    </w:p>
    <w:p w14:paraId="50E6DA2A" w14:textId="77777777" w:rsidR="00181E28" w:rsidRDefault="00524D5D" w:rsidP="00E76E5F">
      <w:r>
        <w:tab/>
        <w:t xml:space="preserve">We needed a lot of historical knowledge </w:t>
      </w:r>
      <w:r w:rsidR="00271CCA">
        <w:t>to arrive at</w:t>
      </w:r>
      <w:r>
        <w:t xml:space="preserve"> our definition of a</w:t>
      </w:r>
      <w:r>
        <w:rPr>
          <w:rStyle w:val="superscript"/>
        </w:rPr>
        <w:t>x</w:t>
      </w:r>
      <w:r>
        <w:t xml:space="preserve">. First, we had to know </w:t>
      </w:r>
      <w:r w:rsidRPr="00524D5D">
        <w:rPr>
          <w:i/>
        </w:rPr>
        <w:t>calculus</w:t>
      </w:r>
      <w:r>
        <w:t xml:space="preserve">, at least of one variable. </w:t>
      </w:r>
      <w:r w:rsidR="00563882">
        <w:t xml:space="preserve"> So you cannot define a</w:t>
      </w:r>
      <w:r w:rsidR="00563882">
        <w:rPr>
          <w:rStyle w:val="superscript"/>
        </w:rPr>
        <w:t>x</w:t>
      </w:r>
      <w:r w:rsidR="00563882">
        <w:t xml:space="preserve"> for general x without calculus, you can't do it just with the concepts of simple algebra, whereas a</w:t>
      </w:r>
      <w:r w:rsidR="00563882">
        <w:rPr>
          <w:rStyle w:val="superscript"/>
        </w:rPr>
        <w:t>n</w:t>
      </w:r>
      <w:r w:rsidR="00563882">
        <w:t xml:space="preserve"> could be handled in the simple algebra world. Within the world of calculus, we had to define the related functions ln(x) and exp(x), and both these functions are needed in our final expression that a</w:t>
      </w:r>
      <w:r w:rsidR="00563882">
        <w:rPr>
          <w:rStyle w:val="superscript"/>
        </w:rPr>
        <w:t>x</w:t>
      </w:r>
      <w:r w:rsidR="00563882">
        <w:t xml:space="preserve"> = exp(x ln(a)). </w:t>
      </w:r>
    </w:p>
    <w:p w14:paraId="434C5D04" w14:textId="77777777" w:rsidR="00524D5D" w:rsidRDefault="00181E28" w:rsidP="00E76E5F">
      <w:r>
        <w:tab/>
        <w:t xml:space="preserve">[ </w:t>
      </w:r>
      <w:r w:rsidR="009E6183">
        <w:t xml:space="preserve">As noted below, the world learned about calculus and these functions at roughly the same time, perhaps 1675 in the midst of Newton and Leibniz. </w:t>
      </w:r>
      <w:r>
        <w:t>Logarithms as a blind tool to do calculations were known earlier in 1614 (and to some extent before that). ]</w:t>
      </w:r>
    </w:p>
    <w:p w14:paraId="63994189" w14:textId="77777777" w:rsidR="00271CCA" w:rsidRPr="00AC7B8D" w:rsidRDefault="00271CCA" w:rsidP="00E76E5F">
      <w:r>
        <w:tab/>
        <w:t>Once we reached our result for the interpolating formula a</w:t>
      </w:r>
      <w:r>
        <w:rPr>
          <w:rStyle w:val="superscript"/>
        </w:rPr>
        <w:t>x</w:t>
      </w:r>
      <w:r>
        <w:t xml:space="preserve"> = exp(x ln(a)), we could set a = e and then say that e</w:t>
      </w:r>
      <w:r>
        <w:rPr>
          <w:rStyle w:val="superscript"/>
        </w:rPr>
        <w:t>x</w:t>
      </w:r>
      <w:r>
        <w:t xml:space="preserve"> = exp(x). We realized that this is just a special case of a</w:t>
      </w:r>
      <w:r>
        <w:rPr>
          <w:rStyle w:val="superscript"/>
        </w:rPr>
        <w:t>x</w:t>
      </w:r>
      <w:r>
        <w:t xml:space="preserve"> and that we can use either notation we want for the exponential function. Once we found out about a</w:t>
      </w:r>
      <w:r>
        <w:rPr>
          <w:rStyle w:val="superscript"/>
        </w:rPr>
        <w:t>x</w:t>
      </w:r>
      <w:r>
        <w:t xml:space="preserve">, we knew what it means to raise </w:t>
      </w:r>
      <w:r w:rsidR="007A3E48">
        <w:t xml:space="preserve">a </w:t>
      </w:r>
      <w:r>
        <w:t>number a to some arbitrary real exponent x. Then e</w:t>
      </w:r>
      <w:r>
        <w:rPr>
          <w:rStyle w:val="superscript"/>
        </w:rPr>
        <w:t>x</w:t>
      </w:r>
      <w:r w:rsidR="007A3E48">
        <w:t xml:space="preserve"> is just a special case of a</w:t>
      </w:r>
      <w:r w:rsidR="007A3E48">
        <w:rPr>
          <w:rStyle w:val="superscript"/>
        </w:rPr>
        <w:t>x</w:t>
      </w:r>
      <w:r w:rsidR="007A3E48">
        <w:t>. The notation exp(x) indicates a certain function, but the notation e</w:t>
      </w:r>
      <w:r w:rsidR="007A3E48">
        <w:rPr>
          <w:rStyle w:val="superscript"/>
        </w:rPr>
        <w:t>x</w:t>
      </w:r>
      <w:r w:rsidR="007A3E48">
        <w:t xml:space="preserve"> really does say to raise a cert</w:t>
      </w:r>
      <w:r w:rsidR="00AC7B8D">
        <w:t>ain constant e to the power x using our a</w:t>
      </w:r>
      <w:r w:rsidR="00AC7B8D">
        <w:rPr>
          <w:rStyle w:val="superscript"/>
        </w:rPr>
        <w:t>x</w:t>
      </w:r>
      <w:r w:rsidR="00AC7B8D">
        <w:t xml:space="preserve"> interpolation formula as the meaning of doing this. </w:t>
      </w:r>
    </w:p>
    <w:p w14:paraId="097411DE" w14:textId="77777777" w:rsidR="007A3E48" w:rsidRDefault="007A3E48" w:rsidP="00E76E5F">
      <w:r>
        <w:tab/>
        <w:t xml:space="preserve">It is amusing to ponder how different civilizations might arrive at these same conclusions. They </w:t>
      </w:r>
      <w:r w:rsidR="00CD5B6A">
        <w:t>must</w:t>
      </w:r>
      <w:r>
        <w:t xml:space="preserve"> have a concept of ln(x), of exp(x) and of e.  Perhaps they are not in a base-10 number system, but the concepts still survive. </w:t>
      </w:r>
      <w:r w:rsidR="00181E28">
        <w:t xml:space="preserve">There is a nice web page on "the number e". </w:t>
      </w:r>
    </w:p>
    <w:p w14:paraId="44DE371B" w14:textId="77777777" w:rsidR="007A3E48" w:rsidRDefault="007A3E48" w:rsidP="00E76E5F"/>
    <w:p w14:paraId="1BF4EF43" w14:textId="77777777" w:rsidR="007A3E48" w:rsidRDefault="007A3E48" w:rsidP="00E76E5F">
      <w:r w:rsidRPr="00D73639">
        <w:rPr>
          <w:b/>
        </w:rPr>
        <w:t>(15) History</w:t>
      </w:r>
      <w:r w:rsidR="00E15326">
        <w:rPr>
          <w:b/>
        </w:rPr>
        <w:t xml:space="preserve"> of Logarithms</w:t>
      </w:r>
      <w:r w:rsidRPr="00D73639">
        <w:rPr>
          <w:b/>
        </w:rPr>
        <w:t>.</w:t>
      </w:r>
      <w:r>
        <w:t xml:space="preserve"> </w:t>
      </w:r>
      <w:r w:rsidR="005E4C9A">
        <w:t xml:space="preserve"> Before the age of electronic calculators and computers, people still needed to calculate things like the product o</w:t>
      </w:r>
      <w:r w:rsidR="001323F5">
        <w:t>r</w:t>
      </w:r>
      <w:r w:rsidR="005E4C9A">
        <w:t xml:space="preserve"> quotient of two numbers. </w:t>
      </w:r>
      <w:r w:rsidR="001323F5">
        <w:t>Every grade school student</w:t>
      </w:r>
      <w:r w:rsidR="002218FF">
        <w:t xml:space="preserve"> knows </w:t>
      </w:r>
      <w:r w:rsidR="001323F5">
        <w:t xml:space="preserve">(should know) </w:t>
      </w:r>
      <w:r w:rsidR="002218FF">
        <w:t xml:space="preserve">how hard it is to manually compute 2.354 * 12.341. So-called long division is even harder to do, more painful. In the 1600's, as reviewed below, the basic idea of using log tables to do calculations was discovered. It is based on our formula above, for example </w:t>
      </w:r>
    </w:p>
    <w:p w14:paraId="1E8B98C3" w14:textId="77777777" w:rsidR="002218FF" w:rsidRDefault="002218FF" w:rsidP="00E76E5F"/>
    <w:p w14:paraId="6C7025E3" w14:textId="77777777" w:rsidR="002218FF" w:rsidRDefault="002218FF" w:rsidP="002218FF">
      <w:r>
        <w:tab/>
      </w:r>
      <w:r>
        <w:tab/>
        <w:t>log</w:t>
      </w:r>
      <w:r>
        <w:rPr>
          <w:rStyle w:val="subscript"/>
        </w:rPr>
        <w:t>a</w:t>
      </w:r>
      <w:r>
        <w:t xml:space="preserve">(xy)  </w:t>
      </w:r>
      <w:r w:rsidR="001323F5">
        <w:t xml:space="preserve">  =</w:t>
      </w:r>
      <w:r>
        <w:t xml:space="preserve"> log</w:t>
      </w:r>
      <w:r>
        <w:rPr>
          <w:rStyle w:val="subscript"/>
        </w:rPr>
        <w:t>a</w:t>
      </w:r>
      <w:r>
        <w:t>(x) + log</w:t>
      </w:r>
      <w:r>
        <w:rPr>
          <w:rStyle w:val="subscript"/>
        </w:rPr>
        <w:t>a</w:t>
      </w:r>
      <w:r>
        <w:t xml:space="preserve">(y). </w:t>
      </w:r>
    </w:p>
    <w:p w14:paraId="256A6662" w14:textId="77777777" w:rsidR="002218FF" w:rsidRDefault="002218FF" w:rsidP="002218FF">
      <w:r>
        <w:tab/>
      </w:r>
      <w:r>
        <w:tab/>
        <w:t>log</w:t>
      </w:r>
      <w:r>
        <w:rPr>
          <w:rStyle w:val="subscript"/>
        </w:rPr>
        <w:t>a</w:t>
      </w:r>
      <w:r>
        <w:t xml:space="preserve">(x/y) </w:t>
      </w:r>
      <w:r w:rsidR="001323F5">
        <w:t xml:space="preserve"> </w:t>
      </w:r>
      <w:r>
        <w:t xml:space="preserve"> = log</w:t>
      </w:r>
      <w:r>
        <w:rPr>
          <w:rStyle w:val="subscript"/>
        </w:rPr>
        <w:t>a</w:t>
      </w:r>
      <w:r>
        <w:t>(x) - log</w:t>
      </w:r>
      <w:r>
        <w:rPr>
          <w:rStyle w:val="subscript"/>
        </w:rPr>
        <w:t>a</w:t>
      </w:r>
      <w:r>
        <w:t xml:space="preserve">(y). </w:t>
      </w:r>
    </w:p>
    <w:p w14:paraId="7DE68D3F" w14:textId="77777777" w:rsidR="002218FF" w:rsidRDefault="002218FF" w:rsidP="002218FF"/>
    <w:p w14:paraId="10C5AD50" w14:textId="77777777" w:rsidR="000D0517" w:rsidRDefault="002218FF" w:rsidP="002218FF">
      <w:r>
        <w:t>The idea is to pick some "base" a, and make one huge table showing log</w:t>
      </w:r>
      <w:r>
        <w:rPr>
          <w:rStyle w:val="subscript"/>
        </w:rPr>
        <w:t>a</w:t>
      </w:r>
      <w:r>
        <w:t>(x) for a large range of x values. Certain tricks are available for a given base a such that not ALL x values need be in the table, just one "octave" of values, so to speak. Then when you wanted to multiply or divide two numbers, you looked up their logs in the table, added or subtracted these logs, then did a reverse lookup</w:t>
      </w:r>
      <w:r w:rsidR="000D0517">
        <w:t xml:space="preserve"> in the table to find the product.  For example, suppose we want  to know 2.354 * 12.341 and suppose we use base a = 10. Then we look up log</w:t>
      </w:r>
      <w:r w:rsidR="000D0517">
        <w:rPr>
          <w:rStyle w:val="subscript"/>
        </w:rPr>
        <w:t>10</w:t>
      </w:r>
      <w:r w:rsidR="000D0517">
        <w:t>(2.354)  = .3718  and log</w:t>
      </w:r>
      <w:r w:rsidR="000D0517">
        <w:rPr>
          <w:rStyle w:val="subscript"/>
        </w:rPr>
        <w:t>10</w:t>
      </w:r>
      <w:r w:rsidR="000D0517">
        <w:t>(12.341)  = 1.0914. We add the logs to get 1.463. We then scan our table to find the number whose lo</w:t>
      </w:r>
      <w:r w:rsidR="001323F5">
        <w:t>g</w:t>
      </w:r>
      <w:r w:rsidR="000D0517">
        <w:t xml:space="preserve"> is 1.463 and we find that log</w:t>
      </w:r>
      <w:r w:rsidR="000D0517">
        <w:rPr>
          <w:rStyle w:val="subscript"/>
        </w:rPr>
        <w:t>10</w:t>
      </w:r>
      <w:r w:rsidR="000D0517">
        <w:t>(29.05</w:t>
      </w:r>
      <w:r w:rsidR="001323F5">
        <w:t>0</w:t>
      </w:r>
      <w:r w:rsidR="000D0517">
        <w:t xml:space="preserve">) </w:t>
      </w:r>
      <w:r w:rsidR="001323F5">
        <w:t>= 1.463, and we conclude that 2.354 * 12.341  must be 29.050.  We now refer to 29.050 as the anti-logarithm of 1.463. So you could say log</w:t>
      </w:r>
      <w:r w:rsidR="001323F5">
        <w:rPr>
          <w:rStyle w:val="subscript"/>
        </w:rPr>
        <w:t>a</w:t>
      </w:r>
      <w:r w:rsidR="001323F5">
        <w:t>x = y  so that x = antilog</w:t>
      </w:r>
      <w:r w:rsidR="001323F5">
        <w:rPr>
          <w:rStyle w:val="subscript"/>
        </w:rPr>
        <w:t>a</w:t>
      </w:r>
      <w:r w:rsidR="001323F5">
        <w:t xml:space="preserve">y. </w:t>
      </w:r>
      <w:r w:rsidR="00D732E9">
        <w:t xml:space="preserve">Some wiki: </w:t>
      </w:r>
    </w:p>
    <w:p w14:paraId="0A96A09F" w14:textId="77777777" w:rsidR="00D732E9" w:rsidRDefault="00D732E9" w:rsidP="002218FF"/>
    <w:p w14:paraId="4F9C9CF9" w14:textId="77777777" w:rsidR="00D732E9" w:rsidRPr="002A1459" w:rsidRDefault="00D732E9" w:rsidP="002218FF">
      <w:pPr>
        <w:rPr>
          <w:sz w:val="20"/>
          <w:vertAlign w:val="superscript"/>
        </w:rPr>
      </w:pPr>
      <w:r w:rsidRPr="002A1459">
        <w:rPr>
          <w:sz w:val="20"/>
        </w:rPr>
        <w:t xml:space="preserve">The method of logarithms was first publicly propounded in 1614, in a book entitled </w:t>
      </w:r>
      <w:r w:rsidRPr="002A1459">
        <w:rPr>
          <w:i/>
          <w:iCs/>
          <w:sz w:val="20"/>
        </w:rPr>
        <w:t>Mirifici Logarithmorum Canonis Descriptio,</w:t>
      </w:r>
      <w:r w:rsidRPr="002A1459">
        <w:rPr>
          <w:sz w:val="20"/>
        </w:rPr>
        <w:t xml:space="preserve"> by </w:t>
      </w:r>
      <w:hyperlink r:id="rId8" w:tooltip="John Napier" w:history="1">
        <w:r w:rsidRPr="002A1459">
          <w:rPr>
            <w:rStyle w:val="Hyperlink"/>
            <w:sz w:val="20"/>
          </w:rPr>
          <w:t>John Napier</w:t>
        </w:r>
      </w:hyperlink>
      <w:r w:rsidRPr="002A1459">
        <w:rPr>
          <w:sz w:val="20"/>
        </w:rPr>
        <w:t xml:space="preserve">, Baron of Merchiston, in </w:t>
      </w:r>
      <w:hyperlink r:id="rId9" w:tooltip="Scotland" w:history="1">
        <w:r w:rsidRPr="002A1459">
          <w:rPr>
            <w:rStyle w:val="Hyperlink"/>
            <w:sz w:val="20"/>
          </w:rPr>
          <w:t>Scotland</w:t>
        </w:r>
      </w:hyperlink>
      <w:r w:rsidRPr="002A1459">
        <w:rPr>
          <w:sz w:val="20"/>
        </w:rPr>
        <w:t>.</w:t>
      </w:r>
      <w:hyperlink r:id="rId10" w:anchor="cite_note-12" w:history="1">
        <w:r w:rsidRPr="002A1459">
          <w:rPr>
            <w:rStyle w:val="Hyperlink"/>
            <w:sz w:val="20"/>
            <w:vertAlign w:val="superscript"/>
          </w:rPr>
          <w:t>[13]</w:t>
        </w:r>
      </w:hyperlink>
      <w:r w:rsidRPr="002A1459">
        <w:rPr>
          <w:sz w:val="20"/>
        </w:rPr>
        <w:t xml:space="preserve"> (</w:t>
      </w:r>
      <w:hyperlink r:id="rId11" w:tooltip="Joost Bürgi" w:history="1">
        <w:r w:rsidRPr="002A1459">
          <w:rPr>
            <w:rStyle w:val="Hyperlink"/>
            <w:sz w:val="20"/>
          </w:rPr>
          <w:t>Joost Bürgi</w:t>
        </w:r>
      </w:hyperlink>
      <w:r w:rsidRPr="002A1459">
        <w:rPr>
          <w:sz w:val="20"/>
        </w:rPr>
        <w:t xml:space="preserve"> independently discovered logarithms; however, he did not publish his discovery until four years after Napier.) Early resistance to the use of logarithms was muted by </w:t>
      </w:r>
      <w:hyperlink r:id="rId12" w:tooltip="Johannes Kepler" w:history="1">
        <w:r w:rsidRPr="002A1459">
          <w:rPr>
            <w:rStyle w:val="Hyperlink"/>
            <w:sz w:val="20"/>
          </w:rPr>
          <w:t>Kepler's</w:t>
        </w:r>
      </w:hyperlink>
      <w:r w:rsidRPr="002A1459">
        <w:rPr>
          <w:sz w:val="20"/>
        </w:rPr>
        <w:t xml:space="preserve"> enthusiastic support and his publication of a clear and impeccable explanation of how they worked.</w:t>
      </w:r>
      <w:hyperlink r:id="rId13" w:anchor="cite_note-13" w:history="1">
        <w:r w:rsidRPr="002A1459">
          <w:rPr>
            <w:rStyle w:val="Hyperlink"/>
            <w:sz w:val="20"/>
            <w:vertAlign w:val="superscript"/>
          </w:rPr>
          <w:t>[14]</w:t>
        </w:r>
      </w:hyperlink>
    </w:p>
    <w:p w14:paraId="463ED28D" w14:textId="77777777" w:rsidR="00D732E9" w:rsidRDefault="00D732E9" w:rsidP="002218FF">
      <w:pPr>
        <w:rPr>
          <w:vertAlign w:val="superscript"/>
        </w:rPr>
      </w:pPr>
    </w:p>
    <w:p w14:paraId="732039BF" w14:textId="77777777" w:rsidR="00D732E9" w:rsidRPr="002A1459" w:rsidRDefault="00D732E9" w:rsidP="002218FF">
      <w:pPr>
        <w:rPr>
          <w:sz w:val="20"/>
        </w:rPr>
      </w:pPr>
      <w:r w:rsidRPr="002A1459">
        <w:rPr>
          <w:sz w:val="20"/>
        </w:rPr>
        <w:t xml:space="preserve">At first, Napier called logarithms "artificial numbers" [ a term I might have used ] and antilogarithms "natural numbers". Later, Napier formed the word </w:t>
      </w:r>
      <w:r w:rsidRPr="002A1459">
        <w:rPr>
          <w:i/>
          <w:iCs/>
          <w:sz w:val="20"/>
        </w:rPr>
        <w:t>logarithm</w:t>
      </w:r>
      <w:r w:rsidRPr="002A1459">
        <w:rPr>
          <w:sz w:val="20"/>
        </w:rPr>
        <w:t xml:space="preserve"> to mean a number that indicates a ratio: λόγος (</w:t>
      </w:r>
      <w:hyperlink r:id="rId14" w:tooltip="Logos" w:history="1">
        <w:r w:rsidRPr="002A1459">
          <w:rPr>
            <w:rStyle w:val="Hyperlink"/>
            <w:i/>
            <w:iCs/>
            <w:sz w:val="20"/>
          </w:rPr>
          <w:t>logos</w:t>
        </w:r>
      </w:hyperlink>
      <w:r w:rsidRPr="002A1459">
        <w:rPr>
          <w:sz w:val="20"/>
        </w:rPr>
        <w:t xml:space="preserve">) meaning proportion, and </w:t>
      </w:r>
      <w:r w:rsidRPr="002A1459">
        <w:rPr>
          <w:rFonts w:ascii="Palatino Linotype" w:hAnsi="Palatino Linotype" w:cs="Palatino Linotype"/>
          <w:sz w:val="20"/>
        </w:rPr>
        <w:t>ἀ</w:t>
      </w:r>
      <w:r w:rsidRPr="002A1459">
        <w:rPr>
          <w:sz w:val="20"/>
        </w:rPr>
        <w:t>ριθμός (</w:t>
      </w:r>
      <w:r w:rsidRPr="002A1459">
        <w:rPr>
          <w:i/>
          <w:iCs/>
          <w:sz w:val="20"/>
        </w:rPr>
        <w:t>arithmos</w:t>
      </w:r>
      <w:r w:rsidRPr="002A1459">
        <w:rPr>
          <w:sz w:val="20"/>
        </w:rPr>
        <w:t xml:space="preserve">) meaning number. Napier chose that because the difference of two logarithms determines the ratio of the numbers they represent. </w:t>
      </w:r>
    </w:p>
    <w:p w14:paraId="36543C03" w14:textId="77777777" w:rsidR="00D732E9" w:rsidRDefault="00D732E9" w:rsidP="002218FF"/>
    <w:p w14:paraId="588F2105" w14:textId="77777777" w:rsidR="00D732E9" w:rsidRDefault="00D732E9" w:rsidP="002218FF">
      <w:r>
        <w:t xml:space="preserve">So we have logs </w:t>
      </w:r>
      <w:r w:rsidR="00381E49">
        <w:t xml:space="preserve">in 1614, before both Leibnitz and Newton were born. There was no "calculus" at this time. Logs were "discovered" as a method to assist in engineering and astronomy calculations in the Kepler era. </w:t>
      </w:r>
    </w:p>
    <w:p w14:paraId="05F2A62B" w14:textId="77777777" w:rsidR="00D73639" w:rsidRDefault="00D73639" w:rsidP="002218FF"/>
    <w:p w14:paraId="48DD81EF" w14:textId="77777777" w:rsidR="001323F5" w:rsidRDefault="00D73639" w:rsidP="002218FF">
      <w:r w:rsidRPr="00D73639">
        <w:rPr>
          <w:u w:val="single"/>
        </w:rPr>
        <w:t xml:space="preserve">A. </w:t>
      </w:r>
      <w:r w:rsidR="00381E49">
        <w:rPr>
          <w:u w:val="single"/>
        </w:rPr>
        <w:t xml:space="preserve">Digression on </w:t>
      </w:r>
      <w:r w:rsidRPr="00D73639">
        <w:rPr>
          <w:u w:val="single"/>
        </w:rPr>
        <w:t xml:space="preserve">Slide Rules. </w:t>
      </w:r>
      <w:r>
        <w:t xml:space="preserve"> </w:t>
      </w:r>
      <w:r w:rsidR="001323F5">
        <w:t xml:space="preserve">The famous "slide rule" uses </w:t>
      </w:r>
      <w:r w:rsidR="008F0164">
        <w:t xml:space="preserve">two </w:t>
      </w:r>
      <w:r w:rsidR="001323F5">
        <w:t xml:space="preserve">sliding sticks to add or subtract the logs of numbers. </w:t>
      </w:r>
      <w:r w:rsidR="00245EF3">
        <w:t>The sticks are labeled with numbers like 2.354 and  12.341, but these labels are located on the sticks at positions that are in fact the log</w:t>
      </w:r>
      <w:r w:rsidR="00245EF3">
        <w:rPr>
          <w:rStyle w:val="subscript"/>
        </w:rPr>
        <w:t>10</w:t>
      </w:r>
      <w:r w:rsidR="00245EF3">
        <w:t xml:space="preserve"> of the numbers labeled. So distance along a stick is the log of the labeling number. You use two sticks as two rulers put "end to end" to </w:t>
      </w:r>
      <w:r w:rsidR="00205752">
        <w:t xml:space="preserve">add the distances. Here is an example: </w:t>
      </w:r>
    </w:p>
    <w:p w14:paraId="74CE7E25" w14:textId="77777777" w:rsidR="00205752" w:rsidRDefault="00205752" w:rsidP="002218FF"/>
    <w:p w14:paraId="30CA46DB" w14:textId="77777777" w:rsidR="00205752" w:rsidRDefault="00205752" w:rsidP="002218FF">
      <w:r>
        <w:pict>
          <v:shape id="_x0000_i1026" type="#_x0000_t75" style="width:440.25pt;height:133.5pt">
            <v:imagedata r:id="rId15" o:title=""/>
          </v:shape>
        </w:pict>
      </w:r>
    </w:p>
    <w:p w14:paraId="5B0D0B4F" w14:textId="77777777" w:rsidR="00205752" w:rsidRDefault="00205752" w:rsidP="002218FF"/>
    <w:p w14:paraId="1E77C80B" w14:textId="77777777" w:rsidR="00205752" w:rsidRDefault="00205752" w:rsidP="002218FF">
      <w:r>
        <w:t>The bottom piece is the first stick</w:t>
      </w:r>
      <w:r w:rsidR="00D73639">
        <w:t xml:space="preserve"> (D scale)</w:t>
      </w:r>
      <w:r>
        <w:t>, and the sliding middle part is the second stick</w:t>
      </w:r>
      <w:r w:rsidR="00D73639">
        <w:t xml:space="preserve"> (C scale)</w:t>
      </w:r>
      <w:r>
        <w:t>. This stick is placed at the point marked "2" on the bottom stick, so the distance between 1 and 2 on the bottom stick is log 2</w:t>
      </w:r>
      <w:r w:rsidR="005E7EC0">
        <w:t xml:space="preserve"> (in some distance units)</w:t>
      </w:r>
      <w:r>
        <w:t>. If we then go a distance from "1" to "3" on the middle stick, we are adding log 2 + log 3. We look on the bottom stick and we see the label "6" at that point, so we know that log 2 + log 3</w:t>
      </w:r>
      <w:r w:rsidR="008F0164">
        <w:t xml:space="preserve"> = log 6. Therefore, we know that </w:t>
      </w:r>
      <w:r>
        <w:t>2*3</w:t>
      </w:r>
      <w:r w:rsidR="008F0164">
        <w:t xml:space="preserve"> = 6</w:t>
      </w:r>
      <w:r>
        <w:t>, and so we have our an</w:t>
      </w:r>
      <w:r w:rsidR="006A437E">
        <w:t>s</w:t>
      </w:r>
      <w:r>
        <w:t xml:space="preserve">wer 6. </w:t>
      </w:r>
      <w:r w:rsidR="006A437E">
        <w:t xml:space="preserve">This same slide rule position would be used if we wanted to compute 2*2.5, which you can see is "5".  In fact, this position gives 2 times any number you want. It seems that 2*π ≈ 6.3 on the far right. </w:t>
      </w:r>
      <w:r w:rsidR="008F0164">
        <w:t xml:space="preserve">The same slide rule setting could be used to compute 6/2 = 3, so a slide rule can add or subtract "distances" = logs, and hence can do multiplication and division. Normally there is a clear plastic slider that helps you line things up. </w:t>
      </w:r>
      <w:r w:rsidR="0080236D">
        <w:t xml:space="preserve">Ignore everything here but the slider. </w:t>
      </w:r>
    </w:p>
    <w:p w14:paraId="74420883" w14:textId="77777777" w:rsidR="008F0164" w:rsidRDefault="008F0164" w:rsidP="002218FF"/>
    <w:p w14:paraId="244D8479" w14:textId="77777777" w:rsidR="008F0164" w:rsidRDefault="008F0164" w:rsidP="002218FF">
      <w:r>
        <w:tab/>
      </w:r>
      <w:r>
        <w:tab/>
      </w:r>
      <w:r w:rsidR="0080236D">
        <w:pict>
          <v:shape id="_x0000_i1027" type="#_x0000_t75" style="width:158.25pt;height:82.5pt">
            <v:imagedata r:id="rId16" o:title=""/>
          </v:shape>
        </w:pict>
      </w:r>
    </w:p>
    <w:p w14:paraId="4CDFEB9A" w14:textId="77777777" w:rsidR="008F0164" w:rsidRDefault="008F0164" w:rsidP="002218FF"/>
    <w:p w14:paraId="455E3E06" w14:textId="77777777" w:rsidR="008F0164" w:rsidRDefault="0075400E" w:rsidP="002218FF">
      <w:r>
        <w:t xml:space="preserve">Other scales on the slide rule provided other functionality, such as computing </w:t>
      </w:r>
      <w:r w:rsidR="00FE14F5">
        <w:t>powers and</w:t>
      </w:r>
      <w:r>
        <w:t xml:space="preserve"> roots or computing trig functions. For example, </w:t>
      </w:r>
      <w:r w:rsidR="00FE14F5">
        <w:t>we know that</w:t>
      </w:r>
    </w:p>
    <w:p w14:paraId="4B7E462B" w14:textId="77777777" w:rsidR="0075400E" w:rsidRDefault="0075400E" w:rsidP="002218FF"/>
    <w:p w14:paraId="4656BF3B" w14:textId="77777777" w:rsidR="0075400E" w:rsidRDefault="0075400E" w:rsidP="0075400E">
      <w:r>
        <w:tab/>
      </w:r>
      <w:r>
        <w:tab/>
        <w:t>log</w:t>
      </w:r>
      <w:r>
        <w:rPr>
          <w:rStyle w:val="subscript"/>
        </w:rPr>
        <w:t>a</w:t>
      </w:r>
      <w:r>
        <w:t>(x</w:t>
      </w:r>
      <w:r w:rsidR="00FE14F5">
        <w:rPr>
          <w:rStyle w:val="superscript"/>
        </w:rPr>
        <w:t>2</w:t>
      </w:r>
      <w:r>
        <w:t xml:space="preserve">)    = </w:t>
      </w:r>
      <w:r w:rsidR="00FE14F5">
        <w:t>2</w:t>
      </w:r>
      <w:r>
        <w:t xml:space="preserve"> log</w:t>
      </w:r>
      <w:r>
        <w:rPr>
          <w:rStyle w:val="subscript"/>
        </w:rPr>
        <w:t>a</w:t>
      </w:r>
      <w:r>
        <w:t xml:space="preserve">(x) </w:t>
      </w:r>
    </w:p>
    <w:p w14:paraId="08F30B96" w14:textId="77777777" w:rsidR="007E2B6D" w:rsidRDefault="007E2B6D" w:rsidP="0075400E"/>
    <w:p w14:paraId="6F10221A" w14:textId="77777777" w:rsidR="007E2B6D" w:rsidRPr="00FE14F5" w:rsidRDefault="00FE14F5" w:rsidP="0075400E">
      <w:r>
        <w:t>so you could have two fixed scales, one where distance is log</w:t>
      </w:r>
      <w:r>
        <w:rPr>
          <w:rStyle w:val="subscript"/>
        </w:rPr>
        <w:t>a</w:t>
      </w:r>
      <w:r>
        <w:t>(x) and the other where distance is 2 log</w:t>
      </w:r>
      <w:r>
        <w:rPr>
          <w:rStyle w:val="subscript"/>
        </w:rPr>
        <w:t>a</w:t>
      </w:r>
      <w:r>
        <w:t>(x). But they are labeled with x and x</w:t>
      </w:r>
      <w:r>
        <w:rPr>
          <w:rStyle w:val="superscript"/>
        </w:rPr>
        <w:t>2</w:t>
      </w:r>
      <w:r>
        <w:t xml:space="preserve"> values. These scales are called the D and A scales</w:t>
      </w:r>
    </w:p>
    <w:p w14:paraId="58F92A84" w14:textId="77777777" w:rsidR="0075400E" w:rsidRDefault="0075400E" w:rsidP="0075400E"/>
    <w:p w14:paraId="69E0F985" w14:textId="77777777" w:rsidR="0075400E" w:rsidRDefault="00FE14F5" w:rsidP="0075400E">
      <w:r>
        <w:pict>
          <v:shape id="_x0000_i1028" type="#_x0000_t75" style="width:440.25pt;height:133.5pt">
            <v:imagedata r:id="rId15" o:title=""/>
          </v:shape>
        </w:pict>
      </w:r>
    </w:p>
    <w:p w14:paraId="76D14EE9" w14:textId="77777777" w:rsidR="0075400E" w:rsidRPr="008F0164" w:rsidRDefault="0075400E" w:rsidP="002218FF"/>
    <w:p w14:paraId="56CD3A8D" w14:textId="77777777" w:rsidR="002218FF" w:rsidRDefault="0080236D" w:rsidP="00E76E5F">
      <w:r>
        <w:t>For example, if you look at 3 on the D scale above, you see 9 on the A scale, so 3</w:t>
      </w:r>
      <w:r>
        <w:rPr>
          <w:rStyle w:val="superscript"/>
        </w:rPr>
        <w:t>2</w:t>
      </w:r>
      <w:r>
        <w:t xml:space="preserve"> = 9.  The middle sliding stick is of course not needed for such computations. And of course </w:t>
      </w:r>
      <w:r>
        <w:fldChar w:fldCharType="begin"/>
      </w:r>
      <w:r>
        <w:instrText xml:space="preserve"> EQ \r(9) </w:instrText>
      </w:r>
      <w:r>
        <w:fldChar w:fldCharType="end"/>
      </w:r>
      <w:r>
        <w:t xml:space="preserve"> = 3.  </w:t>
      </w:r>
      <w:r w:rsidR="00083ABC">
        <w:t>E</w:t>
      </w:r>
      <w:r>
        <w:t xml:space="preserve">ach scale is only good for a specific power. </w:t>
      </w:r>
      <w:r w:rsidR="00083ABC">
        <w:t xml:space="preserve">With two </w:t>
      </w:r>
      <w:r w:rsidR="005E7EC0">
        <w:t xml:space="preserve">fixed </w:t>
      </w:r>
      <w:r w:rsidR="00083ABC">
        <w:t>scales you can have a little table f(x) and we just looked at the case f(x) = x</w:t>
      </w:r>
      <w:r w:rsidR="00083ABC">
        <w:rPr>
          <w:rStyle w:val="superscript"/>
        </w:rPr>
        <w:t>2</w:t>
      </w:r>
      <w:r w:rsidR="00083ABC">
        <w:t>. The K scale (not shown) does x</w:t>
      </w:r>
      <w:r w:rsidR="00083ABC">
        <w:rPr>
          <w:rStyle w:val="superscript"/>
        </w:rPr>
        <w:t>3</w:t>
      </w:r>
      <w:r w:rsidR="00083ABC">
        <w:t>.  Other scales did f(x) = tan(x), and of course the distance on the scale is really log</w:t>
      </w:r>
      <w:r w:rsidR="00083ABC">
        <w:rPr>
          <w:rStyle w:val="subscript"/>
        </w:rPr>
        <w:t>a</w:t>
      </w:r>
      <w:r w:rsidR="00083ABC">
        <w:t xml:space="preserve">tan(x) so you could compute then 5.34 * tan(31 degrees) or whatever. </w:t>
      </w:r>
    </w:p>
    <w:p w14:paraId="1A4C2172" w14:textId="77777777" w:rsidR="0029498A" w:rsidRDefault="0029498A" w:rsidP="00E76E5F"/>
    <w:p w14:paraId="75ABCD4E" w14:textId="77777777" w:rsidR="00083ABC" w:rsidRPr="002A1459" w:rsidRDefault="00083ABC" w:rsidP="00E76E5F">
      <w:pPr>
        <w:rPr>
          <w:sz w:val="20"/>
        </w:rPr>
      </w:pPr>
      <w:r w:rsidRPr="002A1459">
        <w:rPr>
          <w:sz w:val="20"/>
        </w:rPr>
        <w:tab/>
      </w:r>
      <w:hyperlink r:id="rId17" w:tooltip="William Oughtred" w:history="1">
        <w:r w:rsidR="0029498A" w:rsidRPr="002A1459">
          <w:rPr>
            <w:rStyle w:val="Hyperlink"/>
            <w:sz w:val="20"/>
          </w:rPr>
          <w:t>William Oughtred</w:t>
        </w:r>
      </w:hyperlink>
      <w:r w:rsidR="0029498A" w:rsidRPr="002A1459">
        <w:rPr>
          <w:sz w:val="20"/>
        </w:rPr>
        <w:t xml:space="preserve"> </w:t>
      </w:r>
      <w:r w:rsidRPr="002A1459">
        <w:rPr>
          <w:sz w:val="20"/>
        </w:rPr>
        <w:t xml:space="preserve">and others developed the slide rule in the 1600s based on the emerging work on </w:t>
      </w:r>
      <w:hyperlink r:id="rId18" w:tooltip="Logarithms" w:history="1">
        <w:r w:rsidRPr="002A1459">
          <w:rPr>
            <w:rStyle w:val="Hyperlink"/>
            <w:sz w:val="20"/>
          </w:rPr>
          <w:t>logarithms</w:t>
        </w:r>
      </w:hyperlink>
      <w:r w:rsidRPr="002A1459">
        <w:rPr>
          <w:sz w:val="20"/>
        </w:rPr>
        <w:t xml:space="preserve"> by </w:t>
      </w:r>
      <w:hyperlink r:id="rId19" w:tooltip="John Napier" w:history="1">
        <w:r w:rsidRPr="002A1459">
          <w:rPr>
            <w:rStyle w:val="Hyperlink"/>
            <w:sz w:val="20"/>
          </w:rPr>
          <w:t>John Napier</w:t>
        </w:r>
      </w:hyperlink>
      <w:r w:rsidRPr="002A1459">
        <w:rPr>
          <w:sz w:val="20"/>
        </w:rPr>
        <w:t xml:space="preserve">. Before the advent of the </w:t>
      </w:r>
      <w:hyperlink r:id="rId20" w:tooltip="Calculator" w:history="1">
        <w:r w:rsidRPr="002A1459">
          <w:rPr>
            <w:rStyle w:val="Hyperlink"/>
            <w:sz w:val="20"/>
          </w:rPr>
          <w:t>pocket calculator</w:t>
        </w:r>
      </w:hyperlink>
      <w:r w:rsidRPr="002A1459">
        <w:rPr>
          <w:sz w:val="20"/>
        </w:rPr>
        <w:t xml:space="preserve">, it was the most commonly used calculation tool in </w:t>
      </w:r>
      <w:hyperlink r:id="rId21" w:tooltip="Science" w:history="1">
        <w:r w:rsidRPr="002A1459">
          <w:rPr>
            <w:rStyle w:val="Hyperlink"/>
            <w:sz w:val="20"/>
          </w:rPr>
          <w:t>science</w:t>
        </w:r>
      </w:hyperlink>
      <w:r w:rsidRPr="002A1459">
        <w:rPr>
          <w:sz w:val="20"/>
        </w:rPr>
        <w:t xml:space="preserve"> and </w:t>
      </w:r>
      <w:hyperlink r:id="rId22" w:tooltip="Engineering" w:history="1">
        <w:r w:rsidRPr="002A1459">
          <w:rPr>
            <w:rStyle w:val="Hyperlink"/>
            <w:sz w:val="20"/>
          </w:rPr>
          <w:t>engineering</w:t>
        </w:r>
      </w:hyperlink>
      <w:r w:rsidRPr="002A1459">
        <w:rPr>
          <w:sz w:val="20"/>
        </w:rPr>
        <w:t xml:space="preserve">. The use of slide rules continued to grow through the 1950s and 1960s even as </w:t>
      </w:r>
      <w:hyperlink r:id="rId23" w:tooltip="Computer" w:history="1">
        <w:r w:rsidRPr="002A1459">
          <w:rPr>
            <w:rStyle w:val="Hyperlink"/>
            <w:sz w:val="20"/>
          </w:rPr>
          <w:t>digital computing devices</w:t>
        </w:r>
      </w:hyperlink>
      <w:r w:rsidRPr="002A1459">
        <w:rPr>
          <w:sz w:val="20"/>
        </w:rPr>
        <w:t xml:space="preserve"> were being gradually introduced; but around 1974 the electronic </w:t>
      </w:r>
      <w:hyperlink r:id="rId24" w:tooltip="Scientific calculator" w:history="1">
        <w:r w:rsidRPr="002A1459">
          <w:rPr>
            <w:rStyle w:val="Hyperlink"/>
            <w:sz w:val="20"/>
          </w:rPr>
          <w:t>scientific calculator</w:t>
        </w:r>
      </w:hyperlink>
      <w:r w:rsidRPr="002A1459">
        <w:rPr>
          <w:sz w:val="20"/>
        </w:rPr>
        <w:t xml:space="preserve"> made it largely obsolete and most suppliers exited the business.</w:t>
      </w:r>
    </w:p>
    <w:p w14:paraId="5AF020B2" w14:textId="77777777" w:rsidR="00D73639" w:rsidRPr="002A1459" w:rsidRDefault="00D73639" w:rsidP="00E76E5F">
      <w:pPr>
        <w:rPr>
          <w:sz w:val="20"/>
        </w:rPr>
      </w:pPr>
    </w:p>
    <w:p w14:paraId="49233424" w14:textId="77777777" w:rsidR="00D73639" w:rsidRDefault="00D73639" w:rsidP="00E76E5F">
      <w:r>
        <w:t xml:space="preserve">You can see looking at the above picture that you might located a number on the D scale 4.53. In general, you could expect at most 3 decimal places of "precision" on a slide rule like this. Wiki claims some Germans made a huge one: </w:t>
      </w:r>
    </w:p>
    <w:p w14:paraId="66941CFF" w14:textId="77777777" w:rsidR="008E343F" w:rsidRDefault="008E343F" w:rsidP="00E76E5F"/>
    <w:p w14:paraId="5B294D42" w14:textId="77777777" w:rsidR="008E343F" w:rsidRPr="002A1459" w:rsidRDefault="008E343F" w:rsidP="00E76E5F">
      <w:pPr>
        <w:rPr>
          <w:sz w:val="20"/>
        </w:rPr>
      </w:pPr>
      <w:r w:rsidRPr="002A1459">
        <w:rPr>
          <w:sz w:val="20"/>
        </w:rPr>
        <w:t xml:space="preserve">Typically the divisions mark a scale to a precision of two </w:t>
      </w:r>
      <w:hyperlink r:id="rId25" w:tooltip="Significant figures" w:history="1">
        <w:r w:rsidRPr="002A1459">
          <w:rPr>
            <w:rStyle w:val="Hyperlink"/>
            <w:sz w:val="20"/>
          </w:rPr>
          <w:t>significant figures</w:t>
        </w:r>
      </w:hyperlink>
      <w:r w:rsidRPr="002A1459">
        <w:rPr>
          <w:sz w:val="20"/>
        </w:rPr>
        <w:t>, and the user estimates the third figure. Some high-end slide rules have magnifying cursors that make the markings easier to see. Such cursors can effectively double the accuracy of readings, permitting a 10-inch slide rule to serve as well as a 20-inch.</w:t>
      </w:r>
    </w:p>
    <w:p w14:paraId="5A85C906" w14:textId="77777777" w:rsidR="008E343F" w:rsidRPr="002A1459" w:rsidRDefault="008E343F" w:rsidP="00E76E5F">
      <w:pPr>
        <w:rPr>
          <w:sz w:val="20"/>
        </w:rPr>
      </w:pPr>
    </w:p>
    <w:p w14:paraId="597DC22C" w14:textId="77777777" w:rsidR="008E343F" w:rsidRPr="002A1459" w:rsidRDefault="008E343F" w:rsidP="00E76E5F">
      <w:pPr>
        <w:rPr>
          <w:sz w:val="20"/>
        </w:rPr>
      </w:pPr>
      <w:r w:rsidRPr="002A1459">
        <w:rPr>
          <w:sz w:val="20"/>
        </w:rPr>
        <w:t xml:space="preserve">Astronomical work also required fine computations, and in 19th century Germany a steel slide rule about 2 meters long was used at one observatory. It had a </w:t>
      </w:r>
      <w:hyperlink r:id="rId26" w:tooltip="Microscope" w:history="1">
        <w:r w:rsidRPr="002A1459">
          <w:rPr>
            <w:rStyle w:val="Hyperlink"/>
            <w:sz w:val="20"/>
          </w:rPr>
          <w:t>microscope</w:t>
        </w:r>
      </w:hyperlink>
      <w:r w:rsidRPr="002A1459">
        <w:rPr>
          <w:sz w:val="20"/>
        </w:rPr>
        <w:t xml:space="preserve"> attached, giving it accuracy to six decimal places.</w:t>
      </w:r>
    </w:p>
    <w:p w14:paraId="488EE767" w14:textId="77777777" w:rsidR="008E343F" w:rsidRDefault="008E343F" w:rsidP="00E76E5F"/>
    <w:p w14:paraId="2D5036F5" w14:textId="77777777" w:rsidR="008E343F" w:rsidRDefault="00070498" w:rsidP="00E76E5F">
      <w:r w:rsidRPr="00CC1486">
        <w:rPr>
          <w:u w:val="single"/>
        </w:rPr>
        <w:t>B. Personal History.</w:t>
      </w:r>
      <w:r>
        <w:t xml:space="preserve">  My high school years were 1962-1966, college 1967-1970. During most of this time I had at least one slide rule. I have only one left in my "memorabilia" box. I had a circular one at one time but it is lost. </w:t>
      </w:r>
      <w:r w:rsidR="00CC1486">
        <w:t>In later Harvard years, I saw Wang calculators in William James, people would reserve time on them. Then in Berkeley, the HP-35 arriv</w:t>
      </w:r>
      <w:r w:rsidR="00EB7FEA">
        <w:t>ed and I eventually bought one and I still have it and I think it still works. I recall</w:t>
      </w:r>
      <w:r w:rsidR="00E15326">
        <w:t xml:space="preserve"> an early price of $600, though, and only the "rich kids" at Berkeley had them. </w:t>
      </w:r>
    </w:p>
    <w:p w14:paraId="795914FD" w14:textId="77777777" w:rsidR="00CC1486" w:rsidRDefault="00CC1486" w:rsidP="00E76E5F"/>
    <w:p w14:paraId="698732C1" w14:textId="77777777" w:rsidR="00CC1486" w:rsidRPr="002A1459" w:rsidRDefault="00CC1486" w:rsidP="00CC1486">
      <w:pPr>
        <w:pStyle w:val="NormalWeb"/>
        <w:rPr>
          <w:sz w:val="20"/>
          <w:szCs w:val="20"/>
        </w:rPr>
      </w:pPr>
      <w:r w:rsidRPr="002A1459">
        <w:rPr>
          <w:sz w:val="20"/>
          <w:szCs w:val="20"/>
        </w:rPr>
        <w:t xml:space="preserve">Another step toward the replacement of slide rules with electronics was the development of electronic </w:t>
      </w:r>
      <w:hyperlink r:id="rId27" w:tooltip="Calculator" w:history="1">
        <w:r w:rsidRPr="002A1459">
          <w:rPr>
            <w:rStyle w:val="Hyperlink"/>
            <w:sz w:val="20"/>
            <w:szCs w:val="20"/>
          </w:rPr>
          <w:t>calculators</w:t>
        </w:r>
      </w:hyperlink>
      <w:r w:rsidRPr="002A1459">
        <w:rPr>
          <w:sz w:val="20"/>
          <w:szCs w:val="20"/>
        </w:rPr>
        <w:t xml:space="preserve"> for scientific and engineering use. The first included the </w:t>
      </w:r>
      <w:hyperlink r:id="rId28" w:tooltip="Wang Laboratories" w:history="1">
        <w:r w:rsidRPr="002A1459">
          <w:rPr>
            <w:rStyle w:val="Hyperlink"/>
            <w:sz w:val="20"/>
            <w:szCs w:val="20"/>
          </w:rPr>
          <w:t>Wang Laboratories</w:t>
        </w:r>
      </w:hyperlink>
      <w:r w:rsidRPr="002A1459">
        <w:rPr>
          <w:sz w:val="20"/>
          <w:szCs w:val="20"/>
        </w:rPr>
        <w:t xml:space="preserve"> LOCI-2, </w:t>
      </w:r>
      <w:hyperlink r:id="rId29" w:anchor="cite_note-6" w:history="1">
        <w:r w:rsidRPr="002A1459">
          <w:rPr>
            <w:rStyle w:val="Hyperlink"/>
            <w:sz w:val="20"/>
            <w:szCs w:val="20"/>
            <w:vertAlign w:val="superscript"/>
          </w:rPr>
          <w:t>[7]</w:t>
        </w:r>
      </w:hyperlink>
      <w:r w:rsidRPr="002A1459">
        <w:rPr>
          <w:sz w:val="20"/>
          <w:szCs w:val="20"/>
        </w:rPr>
        <w:t xml:space="preserve"> introduced in 1965, which used </w:t>
      </w:r>
      <w:hyperlink r:id="rId30" w:tooltip="Logarithm" w:history="1">
        <w:r w:rsidRPr="002A1459">
          <w:rPr>
            <w:rStyle w:val="Hyperlink"/>
            <w:sz w:val="20"/>
            <w:szCs w:val="20"/>
          </w:rPr>
          <w:t>logarithms</w:t>
        </w:r>
      </w:hyperlink>
      <w:r w:rsidRPr="002A1459">
        <w:rPr>
          <w:sz w:val="20"/>
          <w:szCs w:val="20"/>
        </w:rPr>
        <w:t xml:space="preserve"> for multiplication and division and the </w:t>
      </w:r>
      <w:hyperlink r:id="rId31" w:tooltip="Hewlett-Packard" w:history="1">
        <w:r w:rsidRPr="002A1459">
          <w:rPr>
            <w:rStyle w:val="Hyperlink"/>
            <w:sz w:val="20"/>
            <w:szCs w:val="20"/>
          </w:rPr>
          <w:t>Hewlett-Packard</w:t>
        </w:r>
      </w:hyperlink>
      <w:r w:rsidRPr="002A1459">
        <w:rPr>
          <w:sz w:val="20"/>
          <w:szCs w:val="20"/>
        </w:rPr>
        <w:t xml:space="preserve"> HP-9100, introduced in 1968. </w:t>
      </w:r>
      <w:hyperlink r:id="rId32" w:anchor="cite_note-7" w:history="1">
        <w:r w:rsidRPr="002A1459">
          <w:rPr>
            <w:rStyle w:val="Hyperlink"/>
            <w:sz w:val="20"/>
            <w:szCs w:val="20"/>
            <w:vertAlign w:val="superscript"/>
          </w:rPr>
          <w:t>[8]</w:t>
        </w:r>
      </w:hyperlink>
      <w:r w:rsidRPr="002A1459">
        <w:rPr>
          <w:sz w:val="20"/>
          <w:szCs w:val="20"/>
        </w:rPr>
        <w:t xml:space="preserve"> The HP-9100 had </w:t>
      </w:r>
      <w:hyperlink r:id="rId33" w:tooltip="Trigonometric function" w:history="1">
        <w:r w:rsidRPr="002A1459">
          <w:rPr>
            <w:rStyle w:val="Hyperlink"/>
            <w:sz w:val="20"/>
            <w:szCs w:val="20"/>
          </w:rPr>
          <w:t>trigonometric functions</w:t>
        </w:r>
      </w:hyperlink>
      <w:r w:rsidRPr="002A1459">
        <w:rPr>
          <w:sz w:val="20"/>
          <w:szCs w:val="20"/>
        </w:rPr>
        <w:t xml:space="preserve"> (sin, cos, tan) in addition to exponentials and logarithms. It used the </w:t>
      </w:r>
      <w:hyperlink r:id="rId34" w:tooltip="CORDIC" w:history="1">
        <w:r w:rsidRPr="002A1459">
          <w:rPr>
            <w:rStyle w:val="Hyperlink"/>
            <w:sz w:val="20"/>
            <w:szCs w:val="20"/>
          </w:rPr>
          <w:t>CORDIC</w:t>
        </w:r>
      </w:hyperlink>
      <w:r w:rsidRPr="002A1459">
        <w:rPr>
          <w:sz w:val="20"/>
          <w:szCs w:val="20"/>
        </w:rPr>
        <w:t xml:space="preserve"> (coordinate rotation digital computer) algorithm, </w:t>
      </w:r>
      <w:hyperlink r:id="rId35" w:anchor="cite_note-8" w:history="1">
        <w:r w:rsidRPr="002A1459">
          <w:rPr>
            <w:rStyle w:val="Hyperlink"/>
            <w:sz w:val="20"/>
            <w:szCs w:val="20"/>
            <w:vertAlign w:val="superscript"/>
          </w:rPr>
          <w:t>[9]</w:t>
        </w:r>
      </w:hyperlink>
      <w:r w:rsidRPr="002A1459">
        <w:rPr>
          <w:sz w:val="20"/>
          <w:szCs w:val="20"/>
        </w:rPr>
        <w:t xml:space="preserve"> which allows for calculation of trigonometric functions using only shift and add operations. This method facilitated the development of ever smaller scientific calculators.</w:t>
      </w:r>
    </w:p>
    <w:p w14:paraId="02B31845" w14:textId="77777777" w:rsidR="00CC1486" w:rsidRPr="002A1459" w:rsidRDefault="00CC1486" w:rsidP="00CC1486">
      <w:pPr>
        <w:pStyle w:val="NormalWeb"/>
        <w:rPr>
          <w:sz w:val="20"/>
          <w:szCs w:val="20"/>
        </w:rPr>
      </w:pPr>
      <w:r w:rsidRPr="002A1459">
        <w:rPr>
          <w:sz w:val="20"/>
          <w:szCs w:val="20"/>
        </w:rPr>
        <w:t xml:space="preserve">The era of the slide rule ended with the launch of pocket-sized scientific calculators, of which the 1972 Hewlett-Packard </w:t>
      </w:r>
      <w:hyperlink r:id="rId36" w:tooltip="HP-35" w:history="1">
        <w:r w:rsidRPr="002A1459">
          <w:rPr>
            <w:rStyle w:val="Hyperlink"/>
            <w:sz w:val="20"/>
            <w:szCs w:val="20"/>
          </w:rPr>
          <w:t>HP-35</w:t>
        </w:r>
      </w:hyperlink>
      <w:r w:rsidRPr="002A1459">
        <w:rPr>
          <w:sz w:val="20"/>
          <w:szCs w:val="20"/>
        </w:rPr>
        <w:t xml:space="preserve"> was the first. Such calculators became known as "slide rule" calculators, since they could perform most, or all the functions of a slide rule. Introduced at </w:t>
      </w:r>
      <w:hyperlink r:id="rId37" w:tooltip="United States dollar" w:history="1">
        <w:r w:rsidRPr="002A1459">
          <w:rPr>
            <w:rStyle w:val="Hyperlink"/>
            <w:sz w:val="20"/>
            <w:szCs w:val="20"/>
          </w:rPr>
          <w:t>US$</w:t>
        </w:r>
      </w:hyperlink>
      <w:r w:rsidRPr="002A1459">
        <w:rPr>
          <w:sz w:val="20"/>
          <w:szCs w:val="20"/>
        </w:rPr>
        <w:t>395 [ $20</w:t>
      </w:r>
      <w:r w:rsidR="00EB7FEA" w:rsidRPr="002A1459">
        <w:rPr>
          <w:sz w:val="20"/>
          <w:szCs w:val="20"/>
        </w:rPr>
        <w:t>35</w:t>
      </w:r>
      <w:r w:rsidRPr="002A1459">
        <w:rPr>
          <w:sz w:val="20"/>
          <w:szCs w:val="20"/>
        </w:rPr>
        <w:t xml:space="preserve"> 200</w:t>
      </w:r>
      <w:r w:rsidR="00EB7FEA" w:rsidRPr="002A1459">
        <w:rPr>
          <w:sz w:val="20"/>
          <w:szCs w:val="20"/>
        </w:rPr>
        <w:t>9</w:t>
      </w:r>
      <w:r w:rsidRPr="002A1459">
        <w:rPr>
          <w:sz w:val="20"/>
          <w:szCs w:val="20"/>
        </w:rPr>
        <w:t xml:space="preserve"> ] , even this was considered expensive for most students. But by 1975, basic four-function electronic calculators could be purchased for less than $50. By 1976 the </w:t>
      </w:r>
      <w:hyperlink r:id="rId38" w:tooltip="TI-30" w:history="1">
        <w:r w:rsidRPr="002A1459">
          <w:rPr>
            <w:rStyle w:val="Hyperlink"/>
            <w:sz w:val="20"/>
            <w:szCs w:val="20"/>
          </w:rPr>
          <w:t>TI-30</w:t>
        </w:r>
      </w:hyperlink>
      <w:r w:rsidRPr="002A1459">
        <w:rPr>
          <w:sz w:val="20"/>
          <w:szCs w:val="20"/>
        </w:rPr>
        <w:t xml:space="preserve"> offered a scientific calculator for less than $25. After this time, the market for slide rules dwindled quickly as small scientific calculators became affordable.</w:t>
      </w:r>
    </w:p>
    <w:p w14:paraId="2BB6AFBD" w14:textId="77777777" w:rsidR="00CC1486" w:rsidRDefault="00CC1486" w:rsidP="00E76E5F">
      <w:pPr>
        <w:rPr>
          <w:szCs w:val="22"/>
        </w:rPr>
      </w:pPr>
    </w:p>
    <w:p w14:paraId="1A80A0A2" w14:textId="77777777" w:rsidR="00E15326" w:rsidRPr="002A1459" w:rsidRDefault="007D60F6" w:rsidP="00E76E5F">
      <w:r w:rsidRPr="002A1459">
        <w:rPr>
          <w:b/>
          <w:szCs w:val="22"/>
        </w:rPr>
        <w:t>(</w:t>
      </w:r>
      <w:r w:rsidR="002A1459" w:rsidRPr="002A1459">
        <w:rPr>
          <w:b/>
          <w:szCs w:val="22"/>
        </w:rPr>
        <w:t>16</w:t>
      </w:r>
      <w:r w:rsidRPr="002A1459">
        <w:rPr>
          <w:b/>
          <w:szCs w:val="22"/>
        </w:rPr>
        <w:t xml:space="preserve">) </w:t>
      </w:r>
      <w:r w:rsidR="00A30CC7" w:rsidRPr="002A1459">
        <w:rPr>
          <w:b/>
          <w:szCs w:val="22"/>
        </w:rPr>
        <w:t>History</w:t>
      </w:r>
      <w:r w:rsidR="002A1459" w:rsidRPr="002A1459">
        <w:rPr>
          <w:b/>
          <w:szCs w:val="22"/>
        </w:rPr>
        <w:t xml:space="preserve"> of ln(x) and exp(x) functions</w:t>
      </w:r>
      <w:r w:rsidR="00A30CC7" w:rsidRPr="002A1459">
        <w:rPr>
          <w:b/>
          <w:szCs w:val="22"/>
        </w:rPr>
        <w:t>.</w:t>
      </w:r>
      <w:r w:rsidR="00A30CC7">
        <w:rPr>
          <w:szCs w:val="22"/>
        </w:rPr>
        <w:t xml:space="preserve"> Based on </w:t>
      </w:r>
      <w:r w:rsidR="002A1459">
        <w:rPr>
          <w:szCs w:val="22"/>
        </w:rPr>
        <w:t>the</w:t>
      </w:r>
      <w:r w:rsidR="00A30CC7">
        <w:rPr>
          <w:szCs w:val="22"/>
        </w:rPr>
        <w:t xml:space="preserve"> snippets</w:t>
      </w:r>
      <w:r w:rsidR="002A1459">
        <w:rPr>
          <w:szCs w:val="22"/>
        </w:rPr>
        <w:t xml:space="preserve"> below</w:t>
      </w:r>
      <w:r w:rsidR="00A30CC7">
        <w:rPr>
          <w:szCs w:val="22"/>
        </w:rPr>
        <w:t xml:space="preserve">, I would guess that the notions of exp(x) and ln(x) as discussed above first appeared around </w:t>
      </w:r>
      <w:r w:rsidR="00CF71B2">
        <w:rPr>
          <w:szCs w:val="22"/>
        </w:rPr>
        <w:t>16</w:t>
      </w:r>
      <w:r w:rsidR="000523CF">
        <w:rPr>
          <w:szCs w:val="22"/>
        </w:rPr>
        <w:t>75</w:t>
      </w:r>
      <w:r w:rsidR="00CF71B2">
        <w:rPr>
          <w:szCs w:val="22"/>
        </w:rPr>
        <w:t xml:space="preserve"> with Leibnitz</w:t>
      </w:r>
      <w:r w:rsidR="002A1459">
        <w:rPr>
          <w:szCs w:val="22"/>
        </w:rPr>
        <w:t>, Newton and Bernoulli. The</w:t>
      </w:r>
      <w:r w:rsidR="000523CF">
        <w:rPr>
          <w:szCs w:val="22"/>
        </w:rPr>
        <w:t>se functions</w:t>
      </w:r>
      <w:r w:rsidR="002A1459">
        <w:rPr>
          <w:szCs w:val="22"/>
        </w:rPr>
        <w:t xml:space="preserve"> </w:t>
      </w:r>
      <w:r w:rsidR="000523CF">
        <w:rPr>
          <w:szCs w:val="22"/>
        </w:rPr>
        <w:t>must have been</w:t>
      </w:r>
      <w:r w:rsidR="002A1459">
        <w:rPr>
          <w:szCs w:val="22"/>
        </w:rPr>
        <w:t xml:space="preserve"> present at the "founding of calculus". One must have thought right away about the problem of the integral of 1/x</w:t>
      </w:r>
      <w:r w:rsidR="002A1459">
        <w:t xml:space="preserve"> and the inverse of that function. </w:t>
      </w:r>
    </w:p>
    <w:p w14:paraId="539F2F75" w14:textId="77777777" w:rsidR="007D60F6" w:rsidRDefault="007D60F6" w:rsidP="00E76E5F">
      <w:pPr>
        <w:rPr>
          <w:szCs w:val="22"/>
        </w:rPr>
      </w:pPr>
    </w:p>
    <w:p w14:paraId="1CEC75B8" w14:textId="77777777" w:rsidR="007D60F6" w:rsidRPr="002A1459" w:rsidRDefault="007D60F6" w:rsidP="007D60F6">
      <w:pPr>
        <w:pStyle w:val="NormalWeb"/>
        <w:rPr>
          <w:sz w:val="20"/>
          <w:szCs w:val="20"/>
        </w:rPr>
      </w:pPr>
      <w:r w:rsidRPr="002A1459">
        <w:rPr>
          <w:sz w:val="20"/>
          <w:szCs w:val="20"/>
        </w:rPr>
        <w:t xml:space="preserve">It would be fair to say that </w:t>
      </w:r>
      <w:hyperlink r:id="rId39" w:history="1">
        <w:r w:rsidRPr="002A1459">
          <w:rPr>
            <w:rStyle w:val="Hyperlink"/>
            <w:sz w:val="20"/>
            <w:szCs w:val="20"/>
          </w:rPr>
          <w:t>Johann Bernoulli</w:t>
        </w:r>
      </w:hyperlink>
      <w:r w:rsidRPr="002A1459">
        <w:rPr>
          <w:sz w:val="20"/>
          <w:szCs w:val="20"/>
        </w:rPr>
        <w:t xml:space="preserve"> began the study of the calculus of the exponential function in 1697 when he published </w:t>
      </w:r>
      <w:r w:rsidRPr="002A1459">
        <w:rPr>
          <w:i/>
          <w:iCs/>
          <w:sz w:val="20"/>
          <w:szCs w:val="20"/>
        </w:rPr>
        <w:t>Principia calculi exponentialium seu percurrentium.</w:t>
      </w:r>
      <w:r w:rsidRPr="002A1459">
        <w:rPr>
          <w:sz w:val="20"/>
          <w:szCs w:val="20"/>
        </w:rPr>
        <w:t xml:space="preserve"> The work involves the calculation of various exponential series and many results are achieved with term by term integration. </w:t>
      </w:r>
    </w:p>
    <w:p w14:paraId="366CE1FF" w14:textId="77777777" w:rsidR="007D60F6" w:rsidRPr="002A1459" w:rsidRDefault="007D60F6" w:rsidP="007D60F6">
      <w:pPr>
        <w:pStyle w:val="NormalWeb"/>
        <w:rPr>
          <w:sz w:val="20"/>
          <w:szCs w:val="20"/>
        </w:rPr>
      </w:pPr>
      <w:bookmarkStart w:id="0" w:name="s19"/>
      <w:bookmarkEnd w:id="0"/>
      <w:r w:rsidRPr="002A1459">
        <w:rPr>
          <w:sz w:val="20"/>
          <w:szCs w:val="20"/>
        </w:rPr>
        <w:t xml:space="preserve">So much of our mathematical notation is due to </w:t>
      </w:r>
      <w:hyperlink r:id="rId40" w:history="1">
        <w:r w:rsidRPr="002A1459">
          <w:rPr>
            <w:rStyle w:val="Hyperlink"/>
            <w:sz w:val="20"/>
            <w:szCs w:val="20"/>
          </w:rPr>
          <w:t>Euler</w:t>
        </w:r>
      </w:hyperlink>
      <w:r w:rsidRPr="002A1459">
        <w:rPr>
          <w:sz w:val="20"/>
          <w:szCs w:val="20"/>
        </w:rPr>
        <w:t xml:space="preserve"> that it will come as no surprise to find that the notation </w:t>
      </w:r>
      <w:r w:rsidRPr="002A1459">
        <w:rPr>
          <w:i/>
          <w:iCs/>
          <w:sz w:val="20"/>
          <w:szCs w:val="20"/>
        </w:rPr>
        <w:t>e</w:t>
      </w:r>
      <w:r w:rsidRPr="002A1459">
        <w:rPr>
          <w:sz w:val="20"/>
          <w:szCs w:val="20"/>
        </w:rPr>
        <w:t xml:space="preserve"> for this number is due to him. The claim which has sometimes been made, however, that </w:t>
      </w:r>
      <w:hyperlink r:id="rId41" w:history="1">
        <w:r w:rsidRPr="002A1459">
          <w:rPr>
            <w:rStyle w:val="Hyperlink"/>
            <w:sz w:val="20"/>
            <w:szCs w:val="20"/>
          </w:rPr>
          <w:t>Euler</w:t>
        </w:r>
      </w:hyperlink>
      <w:r w:rsidRPr="002A1459">
        <w:rPr>
          <w:sz w:val="20"/>
          <w:szCs w:val="20"/>
        </w:rPr>
        <w:t xml:space="preserve"> used the letter </w:t>
      </w:r>
      <w:r w:rsidRPr="002A1459">
        <w:rPr>
          <w:i/>
          <w:iCs/>
          <w:sz w:val="20"/>
          <w:szCs w:val="20"/>
        </w:rPr>
        <w:t>e</w:t>
      </w:r>
      <w:r w:rsidRPr="002A1459">
        <w:rPr>
          <w:sz w:val="20"/>
          <w:szCs w:val="20"/>
        </w:rPr>
        <w:t xml:space="preserve"> because it was the first letter of his name is ridiculous. It is probably not even the case that the </w:t>
      </w:r>
      <w:r w:rsidRPr="002A1459">
        <w:rPr>
          <w:i/>
          <w:iCs/>
          <w:sz w:val="20"/>
          <w:szCs w:val="20"/>
        </w:rPr>
        <w:t>e</w:t>
      </w:r>
      <w:r w:rsidRPr="002A1459">
        <w:rPr>
          <w:sz w:val="20"/>
          <w:szCs w:val="20"/>
        </w:rPr>
        <w:t xml:space="preserve"> comes from "exponential", but it may have just be the next vowel after "a" and </w:t>
      </w:r>
      <w:hyperlink r:id="rId42" w:history="1">
        <w:r w:rsidRPr="002A1459">
          <w:rPr>
            <w:rStyle w:val="Hyperlink"/>
            <w:sz w:val="20"/>
            <w:szCs w:val="20"/>
          </w:rPr>
          <w:t>Euler</w:t>
        </w:r>
      </w:hyperlink>
      <w:r w:rsidRPr="002A1459">
        <w:rPr>
          <w:sz w:val="20"/>
          <w:szCs w:val="20"/>
        </w:rPr>
        <w:t xml:space="preserve"> was already using the notation "a" in his work. Whatever the reason, the notation </w:t>
      </w:r>
      <w:r w:rsidRPr="002A1459">
        <w:rPr>
          <w:i/>
          <w:iCs/>
          <w:sz w:val="20"/>
          <w:szCs w:val="20"/>
        </w:rPr>
        <w:t>e</w:t>
      </w:r>
      <w:r w:rsidRPr="002A1459">
        <w:rPr>
          <w:sz w:val="20"/>
          <w:szCs w:val="20"/>
        </w:rPr>
        <w:t xml:space="preserve"> made its first appearance in a letter </w:t>
      </w:r>
      <w:hyperlink r:id="rId43" w:history="1">
        <w:r w:rsidRPr="002A1459">
          <w:rPr>
            <w:rStyle w:val="Hyperlink"/>
            <w:sz w:val="20"/>
            <w:szCs w:val="20"/>
          </w:rPr>
          <w:t>Euler</w:t>
        </w:r>
      </w:hyperlink>
      <w:r w:rsidRPr="002A1459">
        <w:rPr>
          <w:sz w:val="20"/>
          <w:szCs w:val="20"/>
        </w:rPr>
        <w:t xml:space="preserve"> wrote to </w:t>
      </w:r>
      <w:hyperlink r:id="rId44" w:history="1">
        <w:r w:rsidRPr="002A1459">
          <w:rPr>
            <w:rStyle w:val="Hyperlink"/>
            <w:sz w:val="20"/>
            <w:szCs w:val="20"/>
          </w:rPr>
          <w:t>Goldbach</w:t>
        </w:r>
      </w:hyperlink>
      <w:r w:rsidRPr="002A1459">
        <w:rPr>
          <w:sz w:val="20"/>
          <w:szCs w:val="20"/>
        </w:rPr>
        <w:t xml:space="preserve"> in 1731. He made various discoveries regarding </w:t>
      </w:r>
      <w:r w:rsidRPr="002A1459">
        <w:rPr>
          <w:i/>
          <w:iCs/>
          <w:sz w:val="20"/>
          <w:szCs w:val="20"/>
        </w:rPr>
        <w:t>e</w:t>
      </w:r>
      <w:r w:rsidRPr="002A1459">
        <w:rPr>
          <w:sz w:val="20"/>
          <w:szCs w:val="20"/>
        </w:rPr>
        <w:t xml:space="preserve"> in the following years, but it was not until 1748 when </w:t>
      </w:r>
      <w:hyperlink r:id="rId45" w:history="1">
        <w:r w:rsidRPr="002A1459">
          <w:rPr>
            <w:rStyle w:val="Hyperlink"/>
            <w:sz w:val="20"/>
            <w:szCs w:val="20"/>
          </w:rPr>
          <w:t>Euler</w:t>
        </w:r>
      </w:hyperlink>
      <w:r w:rsidRPr="002A1459">
        <w:rPr>
          <w:sz w:val="20"/>
          <w:szCs w:val="20"/>
        </w:rPr>
        <w:t xml:space="preserve"> published </w:t>
      </w:r>
      <w:r w:rsidRPr="002A1459">
        <w:rPr>
          <w:i/>
          <w:iCs/>
          <w:sz w:val="20"/>
          <w:szCs w:val="20"/>
        </w:rPr>
        <w:t>Introductio in Analysin infinitorum</w:t>
      </w:r>
      <w:r w:rsidRPr="002A1459">
        <w:rPr>
          <w:sz w:val="20"/>
          <w:szCs w:val="20"/>
        </w:rPr>
        <w:t xml:space="preserve"> that he gave a full treatment of the ideas surrounding </w:t>
      </w:r>
      <w:r w:rsidRPr="002A1459">
        <w:rPr>
          <w:i/>
          <w:iCs/>
          <w:sz w:val="20"/>
          <w:szCs w:val="20"/>
        </w:rPr>
        <w:t>e</w:t>
      </w:r>
      <w:r w:rsidRPr="002A1459">
        <w:rPr>
          <w:sz w:val="20"/>
          <w:szCs w:val="20"/>
        </w:rPr>
        <w:t xml:space="preserve">. He showed that </w:t>
      </w:r>
    </w:p>
    <w:p w14:paraId="0A26B86D" w14:textId="77777777" w:rsidR="007D60F6" w:rsidRPr="002A1459" w:rsidRDefault="007D60F6" w:rsidP="007D60F6">
      <w:pPr>
        <w:pStyle w:val="NormalWeb"/>
        <w:rPr>
          <w:sz w:val="20"/>
          <w:szCs w:val="20"/>
        </w:rPr>
      </w:pPr>
      <w:r w:rsidRPr="002A1459">
        <w:rPr>
          <w:i/>
          <w:iCs/>
          <w:sz w:val="20"/>
          <w:szCs w:val="20"/>
        </w:rPr>
        <w:t>e</w:t>
      </w:r>
      <w:r w:rsidRPr="002A1459">
        <w:rPr>
          <w:sz w:val="20"/>
          <w:szCs w:val="20"/>
        </w:rPr>
        <w:t xml:space="preserve"> = 1 + </w:t>
      </w:r>
      <w:r w:rsidRPr="002A1459">
        <w:rPr>
          <w:sz w:val="20"/>
          <w:szCs w:val="20"/>
          <w:vertAlign w:val="superscript"/>
        </w:rPr>
        <w:t>1</w:t>
      </w:r>
      <w:r w:rsidRPr="002A1459">
        <w:rPr>
          <w:sz w:val="20"/>
          <w:szCs w:val="20"/>
        </w:rPr>
        <w:t>/</w:t>
      </w:r>
      <w:r w:rsidRPr="002A1459">
        <w:rPr>
          <w:sz w:val="20"/>
          <w:szCs w:val="20"/>
          <w:vertAlign w:val="subscript"/>
        </w:rPr>
        <w:t>1!</w:t>
      </w:r>
      <w:r w:rsidRPr="002A1459">
        <w:rPr>
          <w:sz w:val="20"/>
          <w:szCs w:val="20"/>
        </w:rPr>
        <w:t xml:space="preserve"> + </w:t>
      </w:r>
      <w:r w:rsidRPr="002A1459">
        <w:rPr>
          <w:sz w:val="20"/>
          <w:szCs w:val="20"/>
          <w:vertAlign w:val="superscript"/>
        </w:rPr>
        <w:t>1</w:t>
      </w:r>
      <w:r w:rsidRPr="002A1459">
        <w:rPr>
          <w:sz w:val="20"/>
          <w:szCs w:val="20"/>
        </w:rPr>
        <w:t>/</w:t>
      </w:r>
      <w:r w:rsidRPr="002A1459">
        <w:rPr>
          <w:sz w:val="20"/>
          <w:szCs w:val="20"/>
          <w:vertAlign w:val="subscript"/>
        </w:rPr>
        <w:t>2!</w:t>
      </w:r>
      <w:r w:rsidRPr="002A1459">
        <w:rPr>
          <w:sz w:val="20"/>
          <w:szCs w:val="20"/>
        </w:rPr>
        <w:t xml:space="preserve"> + </w:t>
      </w:r>
      <w:r w:rsidRPr="002A1459">
        <w:rPr>
          <w:sz w:val="20"/>
          <w:szCs w:val="20"/>
          <w:vertAlign w:val="superscript"/>
        </w:rPr>
        <w:t>1</w:t>
      </w:r>
      <w:r w:rsidRPr="002A1459">
        <w:rPr>
          <w:sz w:val="20"/>
          <w:szCs w:val="20"/>
        </w:rPr>
        <w:t>/</w:t>
      </w:r>
      <w:r w:rsidRPr="002A1459">
        <w:rPr>
          <w:sz w:val="20"/>
          <w:szCs w:val="20"/>
          <w:vertAlign w:val="subscript"/>
        </w:rPr>
        <w:t>3!</w:t>
      </w:r>
      <w:r w:rsidRPr="002A1459">
        <w:rPr>
          <w:sz w:val="20"/>
          <w:szCs w:val="20"/>
        </w:rPr>
        <w:t xml:space="preserve"> + ... </w:t>
      </w:r>
    </w:p>
    <w:p w14:paraId="0A7DD756" w14:textId="77777777" w:rsidR="007D60F6" w:rsidRPr="002A1459" w:rsidRDefault="007D60F6" w:rsidP="007D60F6">
      <w:pPr>
        <w:pStyle w:val="NormalWeb"/>
        <w:rPr>
          <w:sz w:val="20"/>
          <w:szCs w:val="20"/>
        </w:rPr>
      </w:pPr>
      <w:bookmarkStart w:id="1" w:name="s23"/>
      <w:bookmarkEnd w:id="1"/>
      <w:r w:rsidRPr="002A1459">
        <w:rPr>
          <w:sz w:val="20"/>
          <w:szCs w:val="20"/>
        </w:rPr>
        <w:t xml:space="preserve">and that </w:t>
      </w:r>
      <w:r w:rsidRPr="002A1459">
        <w:rPr>
          <w:i/>
          <w:iCs/>
          <w:sz w:val="20"/>
          <w:szCs w:val="20"/>
        </w:rPr>
        <w:t>e</w:t>
      </w:r>
      <w:r w:rsidRPr="002A1459">
        <w:rPr>
          <w:sz w:val="20"/>
          <w:szCs w:val="20"/>
        </w:rPr>
        <w:t xml:space="preserve"> is the limit of (1 + </w:t>
      </w:r>
      <w:r w:rsidRPr="002A1459">
        <w:rPr>
          <w:sz w:val="20"/>
          <w:szCs w:val="20"/>
          <w:vertAlign w:val="superscript"/>
        </w:rPr>
        <w:t>1</w:t>
      </w:r>
      <w:r w:rsidRPr="002A1459">
        <w:rPr>
          <w:sz w:val="20"/>
          <w:szCs w:val="20"/>
        </w:rPr>
        <w:t>/</w:t>
      </w:r>
      <w:r w:rsidRPr="002A1459">
        <w:rPr>
          <w:i/>
          <w:iCs/>
          <w:sz w:val="20"/>
          <w:szCs w:val="20"/>
          <w:vertAlign w:val="subscript"/>
        </w:rPr>
        <w:t>n</w:t>
      </w:r>
      <w:r w:rsidRPr="002A1459">
        <w:rPr>
          <w:sz w:val="20"/>
          <w:szCs w:val="20"/>
        </w:rPr>
        <w:t>)</w:t>
      </w:r>
      <w:r w:rsidRPr="002A1459">
        <w:rPr>
          <w:i/>
          <w:iCs/>
          <w:sz w:val="20"/>
          <w:szCs w:val="20"/>
          <w:vertAlign w:val="superscript"/>
        </w:rPr>
        <w:t>n</w:t>
      </w:r>
      <w:r w:rsidRPr="002A1459">
        <w:rPr>
          <w:sz w:val="20"/>
          <w:szCs w:val="20"/>
        </w:rPr>
        <w:t xml:space="preserve"> as </w:t>
      </w:r>
      <w:r w:rsidRPr="002A1459">
        <w:rPr>
          <w:i/>
          <w:iCs/>
          <w:sz w:val="20"/>
          <w:szCs w:val="20"/>
        </w:rPr>
        <w:t>n</w:t>
      </w:r>
      <w:r w:rsidRPr="002A1459">
        <w:rPr>
          <w:sz w:val="20"/>
          <w:szCs w:val="20"/>
        </w:rPr>
        <w:t xml:space="preserve"> tends to infinity. </w:t>
      </w:r>
      <w:hyperlink r:id="rId46" w:history="1">
        <w:r w:rsidRPr="002A1459">
          <w:rPr>
            <w:rStyle w:val="Hyperlink"/>
            <w:sz w:val="20"/>
            <w:szCs w:val="20"/>
          </w:rPr>
          <w:t>Euler</w:t>
        </w:r>
      </w:hyperlink>
      <w:r w:rsidRPr="002A1459">
        <w:rPr>
          <w:sz w:val="20"/>
          <w:szCs w:val="20"/>
        </w:rPr>
        <w:t xml:space="preserve"> gave an approximation for </w:t>
      </w:r>
      <w:r w:rsidRPr="002A1459">
        <w:rPr>
          <w:i/>
          <w:iCs/>
          <w:sz w:val="20"/>
          <w:szCs w:val="20"/>
        </w:rPr>
        <w:t>e</w:t>
      </w:r>
      <w:r w:rsidRPr="002A1459">
        <w:rPr>
          <w:sz w:val="20"/>
          <w:szCs w:val="20"/>
        </w:rPr>
        <w:t xml:space="preserve"> to 18 decimal places, </w:t>
      </w:r>
    </w:p>
    <w:p w14:paraId="18BAB864" w14:textId="77777777" w:rsidR="007D60F6" w:rsidRPr="002A1459" w:rsidRDefault="007D60F6" w:rsidP="007D60F6">
      <w:pPr>
        <w:pStyle w:val="NormalWeb"/>
        <w:rPr>
          <w:sz w:val="20"/>
          <w:szCs w:val="20"/>
        </w:rPr>
      </w:pPr>
      <w:r w:rsidRPr="002A1459">
        <w:rPr>
          <w:i/>
          <w:iCs/>
          <w:sz w:val="20"/>
          <w:szCs w:val="20"/>
        </w:rPr>
        <w:t>e</w:t>
      </w:r>
      <w:r w:rsidRPr="002A1459">
        <w:rPr>
          <w:sz w:val="20"/>
          <w:szCs w:val="20"/>
        </w:rPr>
        <w:t xml:space="preserve"> = 2.718281828459045235 </w:t>
      </w:r>
    </w:p>
    <w:p w14:paraId="4E408601" w14:textId="77777777" w:rsidR="00A30CC7" w:rsidRPr="002A1459" w:rsidRDefault="007D60F6" w:rsidP="007D60F6">
      <w:pPr>
        <w:pStyle w:val="NormalWeb"/>
        <w:rPr>
          <w:sz w:val="20"/>
          <w:szCs w:val="20"/>
        </w:rPr>
      </w:pPr>
      <w:bookmarkStart w:id="2" w:name="s27"/>
      <w:bookmarkEnd w:id="2"/>
      <w:r w:rsidRPr="002A1459">
        <w:rPr>
          <w:sz w:val="20"/>
          <w:szCs w:val="20"/>
        </w:rPr>
        <w:t xml:space="preserve">without saying where this came from. It is likely that he calculated the value himself, but if so there is no indication of how this was done. In fact taking about 20 terms of 1 + </w:t>
      </w:r>
      <w:r w:rsidRPr="002A1459">
        <w:rPr>
          <w:sz w:val="20"/>
          <w:szCs w:val="20"/>
          <w:vertAlign w:val="superscript"/>
        </w:rPr>
        <w:t>1</w:t>
      </w:r>
      <w:r w:rsidRPr="002A1459">
        <w:rPr>
          <w:sz w:val="20"/>
          <w:szCs w:val="20"/>
        </w:rPr>
        <w:t>/</w:t>
      </w:r>
      <w:r w:rsidRPr="002A1459">
        <w:rPr>
          <w:sz w:val="20"/>
          <w:szCs w:val="20"/>
          <w:vertAlign w:val="subscript"/>
        </w:rPr>
        <w:t>1!</w:t>
      </w:r>
      <w:r w:rsidRPr="002A1459">
        <w:rPr>
          <w:sz w:val="20"/>
          <w:szCs w:val="20"/>
        </w:rPr>
        <w:t xml:space="preserve"> + </w:t>
      </w:r>
      <w:r w:rsidRPr="002A1459">
        <w:rPr>
          <w:sz w:val="20"/>
          <w:szCs w:val="20"/>
          <w:vertAlign w:val="superscript"/>
        </w:rPr>
        <w:t>1</w:t>
      </w:r>
      <w:r w:rsidRPr="002A1459">
        <w:rPr>
          <w:sz w:val="20"/>
          <w:szCs w:val="20"/>
        </w:rPr>
        <w:t>/</w:t>
      </w:r>
      <w:r w:rsidRPr="002A1459">
        <w:rPr>
          <w:sz w:val="20"/>
          <w:szCs w:val="20"/>
          <w:vertAlign w:val="subscript"/>
        </w:rPr>
        <w:t>2!</w:t>
      </w:r>
      <w:r w:rsidRPr="002A1459">
        <w:rPr>
          <w:sz w:val="20"/>
          <w:szCs w:val="20"/>
        </w:rPr>
        <w:t xml:space="preserve"> + </w:t>
      </w:r>
      <w:r w:rsidRPr="002A1459">
        <w:rPr>
          <w:sz w:val="20"/>
          <w:szCs w:val="20"/>
          <w:vertAlign w:val="superscript"/>
        </w:rPr>
        <w:t>1</w:t>
      </w:r>
      <w:r w:rsidRPr="002A1459">
        <w:rPr>
          <w:sz w:val="20"/>
          <w:szCs w:val="20"/>
        </w:rPr>
        <w:t>/</w:t>
      </w:r>
      <w:r w:rsidRPr="002A1459">
        <w:rPr>
          <w:sz w:val="20"/>
          <w:szCs w:val="20"/>
          <w:vertAlign w:val="subscript"/>
        </w:rPr>
        <w:t>3!</w:t>
      </w:r>
      <w:r w:rsidRPr="002A1459">
        <w:rPr>
          <w:sz w:val="20"/>
          <w:szCs w:val="20"/>
        </w:rPr>
        <w:t xml:space="preserve"> + ... will give the accuracy which </w:t>
      </w:r>
      <w:hyperlink r:id="rId47" w:history="1">
        <w:r w:rsidRPr="002A1459">
          <w:rPr>
            <w:rStyle w:val="Hyperlink"/>
            <w:sz w:val="20"/>
            <w:szCs w:val="20"/>
          </w:rPr>
          <w:t>Euler</w:t>
        </w:r>
      </w:hyperlink>
      <w:r w:rsidRPr="002A1459">
        <w:rPr>
          <w:sz w:val="20"/>
          <w:szCs w:val="20"/>
        </w:rPr>
        <w:t xml:space="preserve"> gave. Among other interesting results in this work is the connection between the sine and cosine functions and the complex exponential function, which </w:t>
      </w:r>
      <w:hyperlink r:id="rId48" w:history="1">
        <w:r w:rsidRPr="002A1459">
          <w:rPr>
            <w:rStyle w:val="Hyperlink"/>
            <w:sz w:val="20"/>
            <w:szCs w:val="20"/>
          </w:rPr>
          <w:t>Euler</w:t>
        </w:r>
      </w:hyperlink>
      <w:r w:rsidRPr="002A1459">
        <w:rPr>
          <w:sz w:val="20"/>
          <w:szCs w:val="20"/>
        </w:rPr>
        <w:t xml:space="preserve"> deduced using </w:t>
      </w:r>
      <w:hyperlink r:id="rId49" w:history="1">
        <w:r w:rsidRPr="002A1459">
          <w:rPr>
            <w:rStyle w:val="Hyperlink"/>
            <w:sz w:val="20"/>
            <w:szCs w:val="20"/>
          </w:rPr>
          <w:t>De Moivre</w:t>
        </w:r>
      </w:hyperlink>
      <w:r w:rsidRPr="002A1459">
        <w:rPr>
          <w:sz w:val="20"/>
          <w:szCs w:val="20"/>
        </w:rPr>
        <w:t xml:space="preserve">'s formula. </w:t>
      </w:r>
    </w:p>
    <w:p w14:paraId="1C61BE9D" w14:textId="77777777" w:rsidR="00A30CC7" w:rsidRPr="002A1459" w:rsidRDefault="00A30CC7" w:rsidP="007D60F6">
      <w:pPr>
        <w:pStyle w:val="NormalWeb"/>
        <w:rPr>
          <w:sz w:val="20"/>
          <w:szCs w:val="20"/>
        </w:rPr>
      </w:pPr>
      <w:r w:rsidRPr="002A1459">
        <w:rPr>
          <w:sz w:val="20"/>
          <w:szCs w:val="20"/>
        </w:rPr>
        <w:t xml:space="preserve">Leibniz is credited, along with </w:t>
      </w:r>
      <w:hyperlink r:id="rId50" w:tooltip="Isaac Newton" w:history="1">
        <w:r w:rsidRPr="002A1459">
          <w:rPr>
            <w:rStyle w:val="Hyperlink"/>
            <w:sz w:val="20"/>
            <w:szCs w:val="20"/>
          </w:rPr>
          <w:t>Isaac Newton</w:t>
        </w:r>
      </w:hyperlink>
      <w:r w:rsidRPr="002A1459">
        <w:rPr>
          <w:sz w:val="20"/>
          <w:szCs w:val="20"/>
        </w:rPr>
        <w:t xml:space="preserve">, with the discovery of </w:t>
      </w:r>
      <w:hyperlink r:id="rId51" w:tooltip="Infinitesimal calculus" w:history="1">
        <w:r w:rsidRPr="002A1459">
          <w:rPr>
            <w:rStyle w:val="Hyperlink"/>
            <w:sz w:val="20"/>
            <w:szCs w:val="20"/>
          </w:rPr>
          <w:t>infinitesimal calculus</w:t>
        </w:r>
      </w:hyperlink>
      <w:r w:rsidRPr="002A1459">
        <w:rPr>
          <w:sz w:val="20"/>
          <w:szCs w:val="20"/>
        </w:rPr>
        <w:t xml:space="preserve">. According to Leibniz's notebooks, a critical breakthrough occurred on 11 November 1675, when he employed integral calculus for the first time to find the area under a function </w:t>
      </w:r>
      <w:r w:rsidRPr="002A1459">
        <w:rPr>
          <w:i/>
          <w:iCs/>
          <w:sz w:val="20"/>
          <w:szCs w:val="20"/>
        </w:rPr>
        <w:t>y</w:t>
      </w:r>
      <w:r w:rsidRPr="002A1459">
        <w:rPr>
          <w:sz w:val="20"/>
          <w:szCs w:val="20"/>
        </w:rPr>
        <w:t> = </w:t>
      </w:r>
      <w:r w:rsidRPr="002A1459">
        <w:rPr>
          <w:i/>
          <w:iCs/>
          <w:sz w:val="20"/>
          <w:szCs w:val="20"/>
        </w:rPr>
        <w:t>ƒ</w:t>
      </w:r>
      <w:r w:rsidRPr="002A1459">
        <w:rPr>
          <w:sz w:val="20"/>
          <w:szCs w:val="20"/>
        </w:rPr>
        <w:t>(</w:t>
      </w:r>
      <w:r w:rsidRPr="002A1459">
        <w:rPr>
          <w:i/>
          <w:iCs/>
          <w:sz w:val="20"/>
          <w:szCs w:val="20"/>
        </w:rPr>
        <w:t>x</w:t>
      </w:r>
      <w:r w:rsidRPr="002A1459">
        <w:rPr>
          <w:sz w:val="20"/>
          <w:szCs w:val="20"/>
        </w:rPr>
        <w:t xml:space="preserve">). He introduced several notations used to this day, for instance the </w:t>
      </w:r>
      <w:hyperlink r:id="rId52" w:tooltip="Integral sign" w:history="1">
        <w:r w:rsidRPr="002A1459">
          <w:rPr>
            <w:rStyle w:val="Hyperlink"/>
            <w:sz w:val="20"/>
            <w:szCs w:val="20"/>
          </w:rPr>
          <w:t>integral sign</w:t>
        </w:r>
      </w:hyperlink>
      <w:r w:rsidRPr="002A1459">
        <w:rPr>
          <w:sz w:val="20"/>
          <w:szCs w:val="20"/>
        </w:rPr>
        <w:t xml:space="preserve"> ∫ representing an elongated S, from the Latin word </w:t>
      </w:r>
      <w:r w:rsidRPr="002A1459">
        <w:rPr>
          <w:i/>
          <w:iCs/>
          <w:sz w:val="20"/>
          <w:szCs w:val="20"/>
        </w:rPr>
        <w:t>summa</w:t>
      </w:r>
      <w:r w:rsidRPr="002A1459">
        <w:rPr>
          <w:sz w:val="20"/>
          <w:szCs w:val="20"/>
        </w:rPr>
        <w:t xml:space="preserve"> and the </w:t>
      </w:r>
      <w:r w:rsidRPr="002A1459">
        <w:rPr>
          <w:i/>
          <w:iCs/>
          <w:sz w:val="20"/>
          <w:szCs w:val="20"/>
        </w:rPr>
        <w:t>d</w:t>
      </w:r>
      <w:r w:rsidRPr="002A1459">
        <w:rPr>
          <w:sz w:val="20"/>
          <w:szCs w:val="20"/>
        </w:rPr>
        <w:t xml:space="preserve"> used for </w:t>
      </w:r>
      <w:hyperlink r:id="rId53" w:tooltip="Differential (infinitesimal)" w:history="1">
        <w:r w:rsidRPr="002A1459">
          <w:rPr>
            <w:rStyle w:val="Hyperlink"/>
            <w:sz w:val="20"/>
            <w:szCs w:val="20"/>
          </w:rPr>
          <w:t>differentials</w:t>
        </w:r>
      </w:hyperlink>
      <w:r w:rsidRPr="002A1459">
        <w:rPr>
          <w:sz w:val="20"/>
          <w:szCs w:val="20"/>
        </w:rPr>
        <w:t xml:space="preserve">, from the Latin word </w:t>
      </w:r>
      <w:r w:rsidRPr="002A1459">
        <w:rPr>
          <w:i/>
          <w:iCs/>
          <w:sz w:val="20"/>
          <w:szCs w:val="20"/>
        </w:rPr>
        <w:t>differentia</w:t>
      </w:r>
      <w:r w:rsidRPr="002A1459">
        <w:rPr>
          <w:sz w:val="20"/>
          <w:szCs w:val="20"/>
        </w:rPr>
        <w:t>. This ingenious and suggestive notation for the calculus is probably his most enduring mathematical legacy. Leibniz did not publish anything about his calculus until 1684.</w:t>
      </w:r>
      <w:hyperlink r:id="rId54" w:anchor="cite_note-21" w:history="1">
        <w:r w:rsidRPr="002A1459">
          <w:rPr>
            <w:rStyle w:val="Hyperlink"/>
            <w:sz w:val="20"/>
            <w:szCs w:val="20"/>
            <w:vertAlign w:val="superscript"/>
          </w:rPr>
          <w:t>[22]</w:t>
        </w:r>
      </w:hyperlink>
      <w:r w:rsidRPr="002A1459">
        <w:rPr>
          <w:sz w:val="20"/>
          <w:szCs w:val="20"/>
        </w:rPr>
        <w:t xml:space="preserve"> The </w:t>
      </w:r>
      <w:hyperlink r:id="rId55" w:tooltip="Product rule" w:history="1">
        <w:r w:rsidRPr="002A1459">
          <w:rPr>
            <w:rStyle w:val="Hyperlink"/>
            <w:sz w:val="20"/>
            <w:szCs w:val="20"/>
          </w:rPr>
          <w:t>product rule</w:t>
        </w:r>
      </w:hyperlink>
      <w:r w:rsidRPr="002A1459">
        <w:rPr>
          <w:sz w:val="20"/>
          <w:szCs w:val="20"/>
        </w:rPr>
        <w:t xml:space="preserve"> of </w:t>
      </w:r>
      <w:hyperlink r:id="rId56" w:tooltip="Differential calculus" w:history="1">
        <w:r w:rsidRPr="002A1459">
          <w:rPr>
            <w:rStyle w:val="Hyperlink"/>
            <w:sz w:val="20"/>
            <w:szCs w:val="20"/>
          </w:rPr>
          <w:t>differential calculus</w:t>
        </w:r>
      </w:hyperlink>
      <w:r w:rsidRPr="002A1459">
        <w:rPr>
          <w:sz w:val="20"/>
          <w:szCs w:val="20"/>
        </w:rPr>
        <w:t xml:space="preserve"> is still called "Leibniz's law". In addition, the theorem that tells how and when to differentiate under the integral sign is called the </w:t>
      </w:r>
      <w:hyperlink r:id="rId57" w:tooltip="Leibniz integral rule" w:history="1">
        <w:r w:rsidRPr="002A1459">
          <w:rPr>
            <w:rStyle w:val="Hyperlink"/>
            <w:sz w:val="20"/>
            <w:szCs w:val="20"/>
          </w:rPr>
          <w:t>Leibniz integral rule</w:t>
        </w:r>
      </w:hyperlink>
      <w:r w:rsidRPr="002A1459">
        <w:rPr>
          <w:sz w:val="20"/>
          <w:szCs w:val="20"/>
        </w:rPr>
        <w:t>.</w:t>
      </w:r>
    </w:p>
    <w:p w14:paraId="6CDA563D" w14:textId="77777777" w:rsidR="00A30CC7" w:rsidRPr="007D60F6" w:rsidRDefault="000523CF" w:rsidP="007D60F6">
      <w:pPr>
        <w:pStyle w:val="NormalWeb"/>
        <w:rPr>
          <w:sz w:val="22"/>
          <w:szCs w:val="22"/>
        </w:rPr>
      </w:pPr>
      <w:r w:rsidRPr="00F961F6">
        <w:rPr>
          <w:szCs w:val="22"/>
        </w:rPr>
        <w:pict>
          <v:shape id="_x0000_i1029" type="#_x0000_t75" style="width:468pt;height:60pt">
            <v:imagedata r:id="rId58" o:title=""/>
          </v:shape>
        </w:pict>
      </w:r>
    </w:p>
    <w:p w14:paraId="0F2B4DC3" w14:textId="77777777" w:rsidR="00083ABC" w:rsidRPr="00083ABC" w:rsidRDefault="00083ABC" w:rsidP="00E76E5F"/>
    <w:sectPr w:rsidR="00083ABC" w:rsidRPr="00083ABC">
      <w:footerReference w:type="default" r:id="rId5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49C59" w14:textId="77777777" w:rsidR="00D73EE5" w:rsidRDefault="00D73EE5">
      <w:r>
        <w:separator/>
      </w:r>
    </w:p>
  </w:endnote>
  <w:endnote w:type="continuationSeparator" w:id="0">
    <w:p w14:paraId="2CE8F670" w14:textId="77777777" w:rsidR="00D73EE5" w:rsidRDefault="00D73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AAD71" w14:textId="77777777" w:rsidR="00A30CC7" w:rsidRDefault="00A30CC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D5B6A">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AA6FD" w14:textId="77777777" w:rsidR="00D73EE5" w:rsidRDefault="00D73EE5">
      <w:r>
        <w:separator/>
      </w:r>
    </w:p>
  </w:footnote>
  <w:footnote w:type="continuationSeparator" w:id="0">
    <w:p w14:paraId="48573C8D" w14:textId="77777777" w:rsidR="00D73EE5" w:rsidRDefault="00D73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CC8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AC6969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76E0E2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47C03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E8837E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06455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B10CD2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72C8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35C9E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5EC9CE"/>
    <w:lvl w:ilvl="0">
      <w:start w:val="1"/>
      <w:numFmt w:val="bullet"/>
      <w:lvlText w:val=""/>
      <w:lvlJc w:val="left"/>
      <w:pPr>
        <w:tabs>
          <w:tab w:val="num" w:pos="360"/>
        </w:tabs>
        <w:ind w:left="360" w:hanging="360"/>
      </w:pPr>
      <w:rPr>
        <w:rFonts w:ascii="Symbol" w:hAnsi="Symbol" w:hint="default"/>
      </w:rPr>
    </w:lvl>
  </w:abstractNum>
  <w:num w:numId="1" w16cid:durableId="1772361641">
    <w:abstractNumId w:val="9"/>
  </w:num>
  <w:num w:numId="2" w16cid:durableId="1709524095">
    <w:abstractNumId w:val="7"/>
  </w:num>
  <w:num w:numId="3" w16cid:durableId="70082087">
    <w:abstractNumId w:val="6"/>
  </w:num>
  <w:num w:numId="4" w16cid:durableId="1112285873">
    <w:abstractNumId w:val="5"/>
  </w:num>
  <w:num w:numId="5" w16cid:durableId="182676201">
    <w:abstractNumId w:val="4"/>
  </w:num>
  <w:num w:numId="6" w16cid:durableId="1073165553">
    <w:abstractNumId w:val="8"/>
  </w:num>
  <w:num w:numId="7" w16cid:durableId="1187014154">
    <w:abstractNumId w:val="3"/>
  </w:num>
  <w:num w:numId="8" w16cid:durableId="1295717043">
    <w:abstractNumId w:val="2"/>
  </w:num>
  <w:num w:numId="9" w16cid:durableId="550111890">
    <w:abstractNumId w:val="1"/>
  </w:num>
  <w:num w:numId="10" w16cid:durableId="639072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0F75"/>
    <w:rsid w:val="0001344C"/>
    <w:rsid w:val="00032790"/>
    <w:rsid w:val="00050968"/>
    <w:rsid w:val="000523CF"/>
    <w:rsid w:val="00054B07"/>
    <w:rsid w:val="00070498"/>
    <w:rsid w:val="00083ABC"/>
    <w:rsid w:val="00084FE4"/>
    <w:rsid w:val="000938C0"/>
    <w:rsid w:val="000A162F"/>
    <w:rsid w:val="000C3A35"/>
    <w:rsid w:val="000D0517"/>
    <w:rsid w:val="000D2080"/>
    <w:rsid w:val="00126E81"/>
    <w:rsid w:val="001323F5"/>
    <w:rsid w:val="0014095E"/>
    <w:rsid w:val="001465E0"/>
    <w:rsid w:val="001677E9"/>
    <w:rsid w:val="00181E28"/>
    <w:rsid w:val="001841FA"/>
    <w:rsid w:val="00186EA4"/>
    <w:rsid w:val="00190B89"/>
    <w:rsid w:val="0019615F"/>
    <w:rsid w:val="001A7D55"/>
    <w:rsid w:val="001E190F"/>
    <w:rsid w:val="00205752"/>
    <w:rsid w:val="0020790D"/>
    <w:rsid w:val="002218FF"/>
    <w:rsid w:val="00227FEA"/>
    <w:rsid w:val="00245EF3"/>
    <w:rsid w:val="00252488"/>
    <w:rsid w:val="002564AB"/>
    <w:rsid w:val="00256852"/>
    <w:rsid w:val="002621BF"/>
    <w:rsid w:val="00271CCA"/>
    <w:rsid w:val="00283691"/>
    <w:rsid w:val="00291390"/>
    <w:rsid w:val="0029498A"/>
    <w:rsid w:val="002A1459"/>
    <w:rsid w:val="002A48AF"/>
    <w:rsid w:val="002B3087"/>
    <w:rsid w:val="002D4894"/>
    <w:rsid w:val="002E1AB8"/>
    <w:rsid w:val="002E306D"/>
    <w:rsid w:val="002E765D"/>
    <w:rsid w:val="002F271F"/>
    <w:rsid w:val="002F57A7"/>
    <w:rsid w:val="003009F1"/>
    <w:rsid w:val="0030350C"/>
    <w:rsid w:val="00304C93"/>
    <w:rsid w:val="00316865"/>
    <w:rsid w:val="00323B69"/>
    <w:rsid w:val="00323DB0"/>
    <w:rsid w:val="00324438"/>
    <w:rsid w:val="00330E53"/>
    <w:rsid w:val="00351EE4"/>
    <w:rsid w:val="00354B37"/>
    <w:rsid w:val="00362CAB"/>
    <w:rsid w:val="00364372"/>
    <w:rsid w:val="00381E49"/>
    <w:rsid w:val="00394039"/>
    <w:rsid w:val="003A49F1"/>
    <w:rsid w:val="003B7107"/>
    <w:rsid w:val="003C4EAB"/>
    <w:rsid w:val="003C5400"/>
    <w:rsid w:val="003F437A"/>
    <w:rsid w:val="003F6795"/>
    <w:rsid w:val="004004AF"/>
    <w:rsid w:val="00405BCC"/>
    <w:rsid w:val="004420F5"/>
    <w:rsid w:val="004448DC"/>
    <w:rsid w:val="0046473F"/>
    <w:rsid w:val="004B44AD"/>
    <w:rsid w:val="0050410E"/>
    <w:rsid w:val="00511127"/>
    <w:rsid w:val="00524D5D"/>
    <w:rsid w:val="005276A3"/>
    <w:rsid w:val="00536D46"/>
    <w:rsid w:val="00563882"/>
    <w:rsid w:val="00582DC4"/>
    <w:rsid w:val="00586B1F"/>
    <w:rsid w:val="005B62FB"/>
    <w:rsid w:val="005C0914"/>
    <w:rsid w:val="005C357D"/>
    <w:rsid w:val="005E4C9A"/>
    <w:rsid w:val="005E66D0"/>
    <w:rsid w:val="005E7EC0"/>
    <w:rsid w:val="00625B53"/>
    <w:rsid w:val="00626B1E"/>
    <w:rsid w:val="00643A57"/>
    <w:rsid w:val="00674188"/>
    <w:rsid w:val="006823E5"/>
    <w:rsid w:val="006A437E"/>
    <w:rsid w:val="006B7AA1"/>
    <w:rsid w:val="006C160A"/>
    <w:rsid w:val="006D1CE5"/>
    <w:rsid w:val="006D2437"/>
    <w:rsid w:val="006D2B12"/>
    <w:rsid w:val="006D2C87"/>
    <w:rsid w:val="00731EAF"/>
    <w:rsid w:val="007360E2"/>
    <w:rsid w:val="0075400E"/>
    <w:rsid w:val="00762E0A"/>
    <w:rsid w:val="007635BA"/>
    <w:rsid w:val="00780987"/>
    <w:rsid w:val="007A23A3"/>
    <w:rsid w:val="007A3E48"/>
    <w:rsid w:val="007B2201"/>
    <w:rsid w:val="007D60F6"/>
    <w:rsid w:val="007E0DC7"/>
    <w:rsid w:val="007E26A4"/>
    <w:rsid w:val="007E2B6D"/>
    <w:rsid w:val="007E36C5"/>
    <w:rsid w:val="007F049E"/>
    <w:rsid w:val="0080236D"/>
    <w:rsid w:val="0082785B"/>
    <w:rsid w:val="0083105B"/>
    <w:rsid w:val="0085248A"/>
    <w:rsid w:val="00855A1F"/>
    <w:rsid w:val="00855BAC"/>
    <w:rsid w:val="00862AC1"/>
    <w:rsid w:val="00871B5C"/>
    <w:rsid w:val="00890B82"/>
    <w:rsid w:val="008C653B"/>
    <w:rsid w:val="008D336F"/>
    <w:rsid w:val="008D7171"/>
    <w:rsid w:val="008E343F"/>
    <w:rsid w:val="008F0164"/>
    <w:rsid w:val="008F3D30"/>
    <w:rsid w:val="009313DC"/>
    <w:rsid w:val="00937F9F"/>
    <w:rsid w:val="00984084"/>
    <w:rsid w:val="00996273"/>
    <w:rsid w:val="009C0F75"/>
    <w:rsid w:val="009E6183"/>
    <w:rsid w:val="009F496F"/>
    <w:rsid w:val="00A205F4"/>
    <w:rsid w:val="00A253C1"/>
    <w:rsid w:val="00A2578F"/>
    <w:rsid w:val="00A30CC7"/>
    <w:rsid w:val="00A37B8D"/>
    <w:rsid w:val="00A64971"/>
    <w:rsid w:val="00A70CB2"/>
    <w:rsid w:val="00A711B1"/>
    <w:rsid w:val="00A9571F"/>
    <w:rsid w:val="00AC64BC"/>
    <w:rsid w:val="00AC7B8D"/>
    <w:rsid w:val="00AD5D52"/>
    <w:rsid w:val="00AE788B"/>
    <w:rsid w:val="00B27874"/>
    <w:rsid w:val="00B41391"/>
    <w:rsid w:val="00B44541"/>
    <w:rsid w:val="00B65A7C"/>
    <w:rsid w:val="00B731DF"/>
    <w:rsid w:val="00B848B8"/>
    <w:rsid w:val="00BE61EA"/>
    <w:rsid w:val="00BF707E"/>
    <w:rsid w:val="00C00A8C"/>
    <w:rsid w:val="00C21E08"/>
    <w:rsid w:val="00C40F10"/>
    <w:rsid w:val="00C41294"/>
    <w:rsid w:val="00C7585C"/>
    <w:rsid w:val="00C75B9C"/>
    <w:rsid w:val="00C821F8"/>
    <w:rsid w:val="00C85D48"/>
    <w:rsid w:val="00C9126C"/>
    <w:rsid w:val="00C97452"/>
    <w:rsid w:val="00CA58D1"/>
    <w:rsid w:val="00CB2582"/>
    <w:rsid w:val="00CC1486"/>
    <w:rsid w:val="00CC680B"/>
    <w:rsid w:val="00CC7D09"/>
    <w:rsid w:val="00CD5B6A"/>
    <w:rsid w:val="00CF71B2"/>
    <w:rsid w:val="00D605F5"/>
    <w:rsid w:val="00D732E9"/>
    <w:rsid w:val="00D73639"/>
    <w:rsid w:val="00D73EE5"/>
    <w:rsid w:val="00D86832"/>
    <w:rsid w:val="00DA068D"/>
    <w:rsid w:val="00DB057E"/>
    <w:rsid w:val="00DC7976"/>
    <w:rsid w:val="00DD2407"/>
    <w:rsid w:val="00DD737D"/>
    <w:rsid w:val="00DF1BA2"/>
    <w:rsid w:val="00E032B2"/>
    <w:rsid w:val="00E15326"/>
    <w:rsid w:val="00E15787"/>
    <w:rsid w:val="00E222C3"/>
    <w:rsid w:val="00E25AB8"/>
    <w:rsid w:val="00E52137"/>
    <w:rsid w:val="00E544C7"/>
    <w:rsid w:val="00E56502"/>
    <w:rsid w:val="00E62CA9"/>
    <w:rsid w:val="00E6691C"/>
    <w:rsid w:val="00E67716"/>
    <w:rsid w:val="00E6781A"/>
    <w:rsid w:val="00E73ABF"/>
    <w:rsid w:val="00E76E5F"/>
    <w:rsid w:val="00EA5ADB"/>
    <w:rsid w:val="00EB3E22"/>
    <w:rsid w:val="00EB7E5C"/>
    <w:rsid w:val="00EB7FEA"/>
    <w:rsid w:val="00EC0C35"/>
    <w:rsid w:val="00ED4E92"/>
    <w:rsid w:val="00ED52BC"/>
    <w:rsid w:val="00F013DD"/>
    <w:rsid w:val="00F04E67"/>
    <w:rsid w:val="00F12D29"/>
    <w:rsid w:val="00F15287"/>
    <w:rsid w:val="00F15D7F"/>
    <w:rsid w:val="00F5398C"/>
    <w:rsid w:val="00F656BA"/>
    <w:rsid w:val="00F908AA"/>
    <w:rsid w:val="00FA223C"/>
    <w:rsid w:val="00FA3D92"/>
    <w:rsid w:val="00FA4928"/>
    <w:rsid w:val="00FB71C5"/>
    <w:rsid w:val="00FB74C1"/>
    <w:rsid w:val="00FD7BF2"/>
    <w:rsid w:val="00FE0056"/>
    <w:rsid w:val="00FE14F5"/>
    <w:rsid w:val="00FE4914"/>
    <w:rsid w:val="00FE7A33"/>
    <w:rsid w:val="00FF4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6E4A6"/>
  <w15:chartTrackingRefBased/>
  <w15:docId w15:val="{F058BE0C-8768-4730-A0C4-927E7603D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400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083ABC"/>
    <w:rPr>
      <w:color w:val="0000FF"/>
      <w:u w:val="single"/>
    </w:rPr>
  </w:style>
  <w:style w:type="paragraph" w:styleId="NormalWeb">
    <w:name w:val="Normal (Web)"/>
    <w:basedOn w:val="Normal"/>
    <w:rsid w:val="00CC148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2141">
      <w:bodyDiv w:val="1"/>
      <w:marLeft w:val="0"/>
      <w:marRight w:val="0"/>
      <w:marTop w:val="0"/>
      <w:marBottom w:val="0"/>
      <w:divBdr>
        <w:top w:val="none" w:sz="0" w:space="0" w:color="auto"/>
        <w:left w:val="none" w:sz="0" w:space="0" w:color="auto"/>
        <w:bottom w:val="none" w:sz="0" w:space="0" w:color="auto"/>
        <w:right w:val="none" w:sz="0" w:space="0" w:color="auto"/>
      </w:divBdr>
    </w:div>
    <w:div w:id="1230186971">
      <w:bodyDiv w:val="1"/>
      <w:marLeft w:val="0"/>
      <w:marRight w:val="0"/>
      <w:marTop w:val="0"/>
      <w:marBottom w:val="0"/>
      <w:divBdr>
        <w:top w:val="none" w:sz="0" w:space="0" w:color="auto"/>
        <w:left w:val="none" w:sz="0" w:space="0" w:color="auto"/>
        <w:bottom w:val="none" w:sz="0" w:space="0" w:color="auto"/>
        <w:right w:val="none" w:sz="0" w:space="0" w:color="auto"/>
      </w:divBdr>
      <w:divsChild>
        <w:div w:id="825046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6749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Logarithm" TargetMode="External"/><Relationship Id="rId18" Type="http://schemas.openxmlformats.org/officeDocument/2006/relationships/hyperlink" Target="http://en.wikipedia.org/wiki/Logarithms" TargetMode="External"/><Relationship Id="rId26" Type="http://schemas.openxmlformats.org/officeDocument/2006/relationships/hyperlink" Target="http://en.wikipedia.org/wiki/Microscope" TargetMode="External"/><Relationship Id="rId39" Type="http://schemas.openxmlformats.org/officeDocument/2006/relationships/hyperlink" Target="http://www.gap-system.org/%7Ehistory/Mathematicians/Bernoulli_Johann.html" TargetMode="External"/><Relationship Id="rId21" Type="http://schemas.openxmlformats.org/officeDocument/2006/relationships/hyperlink" Target="http://en.wikipedia.org/wiki/Science" TargetMode="External"/><Relationship Id="rId34" Type="http://schemas.openxmlformats.org/officeDocument/2006/relationships/hyperlink" Target="http://en.wikipedia.org/wiki/CORDIC" TargetMode="External"/><Relationship Id="rId42" Type="http://schemas.openxmlformats.org/officeDocument/2006/relationships/hyperlink" Target="http://www.gap-system.org/%7Ehistory/Mathematicians/Euler.html" TargetMode="External"/><Relationship Id="rId47" Type="http://schemas.openxmlformats.org/officeDocument/2006/relationships/hyperlink" Target="http://www.gap-system.org/%7Ehistory/Mathematicians/Euler.html" TargetMode="External"/><Relationship Id="rId50" Type="http://schemas.openxmlformats.org/officeDocument/2006/relationships/hyperlink" Target="http://en.wikipedia.org/wiki/Isaac_Newton" TargetMode="External"/><Relationship Id="rId55" Type="http://schemas.openxmlformats.org/officeDocument/2006/relationships/hyperlink" Target="http://en.wikipedia.org/wiki/Product_rule"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3.png"/><Relationship Id="rId29" Type="http://schemas.openxmlformats.org/officeDocument/2006/relationships/hyperlink" Target="http://en.wikipedia.org/wiki/Slide_rule" TargetMode="External"/><Relationship Id="rId11" Type="http://schemas.openxmlformats.org/officeDocument/2006/relationships/hyperlink" Target="http://en.wikipedia.org/wiki/Joost_B%C3%BCrgi" TargetMode="External"/><Relationship Id="rId24" Type="http://schemas.openxmlformats.org/officeDocument/2006/relationships/hyperlink" Target="http://en.wikipedia.org/wiki/Scientific_calculator" TargetMode="External"/><Relationship Id="rId32" Type="http://schemas.openxmlformats.org/officeDocument/2006/relationships/hyperlink" Target="http://en.wikipedia.org/wiki/Slide_rule" TargetMode="External"/><Relationship Id="rId37" Type="http://schemas.openxmlformats.org/officeDocument/2006/relationships/hyperlink" Target="http://en.wikipedia.org/wiki/United_States_dollar" TargetMode="External"/><Relationship Id="rId40" Type="http://schemas.openxmlformats.org/officeDocument/2006/relationships/hyperlink" Target="http://www.gap-system.org/%7Ehistory/Mathematicians/Euler.html" TargetMode="External"/><Relationship Id="rId45" Type="http://schemas.openxmlformats.org/officeDocument/2006/relationships/hyperlink" Target="http://www.gap-system.org/%7Ehistory/Mathematicians/Euler.html" TargetMode="External"/><Relationship Id="rId53" Type="http://schemas.openxmlformats.org/officeDocument/2006/relationships/hyperlink" Target="http://en.wikipedia.org/wiki/Differential_%28infinitesimal%29" TargetMode="External"/><Relationship Id="rId58" Type="http://schemas.openxmlformats.org/officeDocument/2006/relationships/image" Target="media/image4.png"/><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en.wikipedia.org/wiki/John_Napier" TargetMode="External"/><Relationship Id="rId14" Type="http://schemas.openxmlformats.org/officeDocument/2006/relationships/hyperlink" Target="http://en.wikipedia.org/wiki/Logos" TargetMode="External"/><Relationship Id="rId22" Type="http://schemas.openxmlformats.org/officeDocument/2006/relationships/hyperlink" Target="http://en.wikipedia.org/wiki/Engineering" TargetMode="External"/><Relationship Id="rId27" Type="http://schemas.openxmlformats.org/officeDocument/2006/relationships/hyperlink" Target="http://en.wikipedia.org/wiki/Calculator" TargetMode="External"/><Relationship Id="rId30" Type="http://schemas.openxmlformats.org/officeDocument/2006/relationships/hyperlink" Target="http://en.wikipedia.org/wiki/Logarithm" TargetMode="External"/><Relationship Id="rId35" Type="http://schemas.openxmlformats.org/officeDocument/2006/relationships/hyperlink" Target="http://en.wikipedia.org/wiki/Slide_rule" TargetMode="External"/><Relationship Id="rId43" Type="http://schemas.openxmlformats.org/officeDocument/2006/relationships/hyperlink" Target="http://www.gap-system.org/%7Ehistory/Mathematicians/Euler.html" TargetMode="External"/><Relationship Id="rId48" Type="http://schemas.openxmlformats.org/officeDocument/2006/relationships/hyperlink" Target="http://www.gap-system.org/%7Ehistory/Mathematicians/Euler.html" TargetMode="External"/><Relationship Id="rId56" Type="http://schemas.openxmlformats.org/officeDocument/2006/relationships/hyperlink" Target="http://en.wikipedia.org/wiki/Differential_calculus" TargetMode="External"/><Relationship Id="rId8" Type="http://schemas.openxmlformats.org/officeDocument/2006/relationships/hyperlink" Target="http://en.wikipedia.org/wiki/John_Napier" TargetMode="External"/><Relationship Id="rId51" Type="http://schemas.openxmlformats.org/officeDocument/2006/relationships/hyperlink" Target="http://en.wikipedia.org/wiki/Infinitesimal_calculus" TargetMode="External"/><Relationship Id="rId3" Type="http://schemas.openxmlformats.org/officeDocument/2006/relationships/settings" Target="settings.xml"/><Relationship Id="rId12" Type="http://schemas.openxmlformats.org/officeDocument/2006/relationships/hyperlink" Target="http://en.wikipedia.org/wiki/Johannes_Kepler" TargetMode="External"/><Relationship Id="rId17" Type="http://schemas.openxmlformats.org/officeDocument/2006/relationships/hyperlink" Target="http://en.wikipedia.org/wiki/William_Oughtred" TargetMode="External"/><Relationship Id="rId25" Type="http://schemas.openxmlformats.org/officeDocument/2006/relationships/hyperlink" Target="http://en.wikipedia.org/wiki/Significant_figures" TargetMode="External"/><Relationship Id="rId33" Type="http://schemas.openxmlformats.org/officeDocument/2006/relationships/hyperlink" Target="http://en.wikipedia.org/wiki/Trigonometric_function" TargetMode="External"/><Relationship Id="rId38" Type="http://schemas.openxmlformats.org/officeDocument/2006/relationships/hyperlink" Target="http://en.wikipedia.org/wiki/TI-30" TargetMode="External"/><Relationship Id="rId46" Type="http://schemas.openxmlformats.org/officeDocument/2006/relationships/hyperlink" Target="http://www.gap-system.org/%7Ehistory/Mathematicians/Euler.html" TargetMode="External"/><Relationship Id="rId59" Type="http://schemas.openxmlformats.org/officeDocument/2006/relationships/footer" Target="footer1.xml"/><Relationship Id="rId20" Type="http://schemas.openxmlformats.org/officeDocument/2006/relationships/hyperlink" Target="http://en.wikipedia.org/wiki/Calculator" TargetMode="External"/><Relationship Id="rId41" Type="http://schemas.openxmlformats.org/officeDocument/2006/relationships/hyperlink" Target="http://www.gap-system.org/%7Ehistory/Mathematicians/Euler.html" TargetMode="External"/><Relationship Id="rId54" Type="http://schemas.openxmlformats.org/officeDocument/2006/relationships/hyperlink" Target="http://en.wikipedia.org/wiki/Gottfried_Leibniz"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hyperlink" Target="http://en.wikipedia.org/wiki/Computer" TargetMode="External"/><Relationship Id="rId28" Type="http://schemas.openxmlformats.org/officeDocument/2006/relationships/hyperlink" Target="http://en.wikipedia.org/wiki/Wang_Laboratories" TargetMode="External"/><Relationship Id="rId36" Type="http://schemas.openxmlformats.org/officeDocument/2006/relationships/hyperlink" Target="http://en.wikipedia.org/wiki/HP-35" TargetMode="External"/><Relationship Id="rId49" Type="http://schemas.openxmlformats.org/officeDocument/2006/relationships/hyperlink" Target="http://www.gap-system.org/%7Ehistory/Mathematicians/De_Moivre.html" TargetMode="External"/><Relationship Id="rId57" Type="http://schemas.openxmlformats.org/officeDocument/2006/relationships/hyperlink" Target="http://en.wikipedia.org/wiki/Leibniz_integral_rule" TargetMode="External"/><Relationship Id="rId10" Type="http://schemas.openxmlformats.org/officeDocument/2006/relationships/hyperlink" Target="http://en.wikipedia.org/wiki/Logarithm" TargetMode="External"/><Relationship Id="rId31" Type="http://schemas.openxmlformats.org/officeDocument/2006/relationships/hyperlink" Target="http://en.wikipedia.org/wiki/Hewlett-Packard" TargetMode="External"/><Relationship Id="rId44" Type="http://schemas.openxmlformats.org/officeDocument/2006/relationships/hyperlink" Target="http://www.gap-system.org/%7Ehistory/Mathematicians/Goldbach.html" TargetMode="External"/><Relationship Id="rId52" Type="http://schemas.openxmlformats.org/officeDocument/2006/relationships/hyperlink" Target="http://en.wikipedia.org/wiki/Integral_sign"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n.wikipedia.org/wiki/Scot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5937</Words>
  <Characters>25471</Characters>
  <Application>Microsoft Office Word</Application>
  <DocSecurity>4</DocSecurity>
  <Lines>566</Lines>
  <Paragraphs>247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31161</CharactersWithSpaces>
  <SharedDoc>false</SharedDoc>
  <HLinks>
    <vt:vector size="288" baseType="variant">
      <vt:variant>
        <vt:i4>5898255</vt:i4>
      </vt:variant>
      <vt:variant>
        <vt:i4>158</vt:i4>
      </vt:variant>
      <vt:variant>
        <vt:i4>0</vt:i4>
      </vt:variant>
      <vt:variant>
        <vt:i4>5</vt:i4>
      </vt:variant>
      <vt:variant>
        <vt:lpwstr>http://en.wikipedia.org/wiki/Leibniz_integral_rule</vt:lpwstr>
      </vt:variant>
      <vt:variant>
        <vt:lpwstr/>
      </vt:variant>
      <vt:variant>
        <vt:i4>4849708</vt:i4>
      </vt:variant>
      <vt:variant>
        <vt:i4>155</vt:i4>
      </vt:variant>
      <vt:variant>
        <vt:i4>0</vt:i4>
      </vt:variant>
      <vt:variant>
        <vt:i4>5</vt:i4>
      </vt:variant>
      <vt:variant>
        <vt:lpwstr>http://en.wikipedia.org/wiki/Differential_calculus</vt:lpwstr>
      </vt:variant>
      <vt:variant>
        <vt:lpwstr/>
      </vt:variant>
      <vt:variant>
        <vt:i4>2031722</vt:i4>
      </vt:variant>
      <vt:variant>
        <vt:i4>152</vt:i4>
      </vt:variant>
      <vt:variant>
        <vt:i4>0</vt:i4>
      </vt:variant>
      <vt:variant>
        <vt:i4>5</vt:i4>
      </vt:variant>
      <vt:variant>
        <vt:lpwstr>http://en.wikipedia.org/wiki/Product_rule</vt:lpwstr>
      </vt:variant>
      <vt:variant>
        <vt:lpwstr/>
      </vt:variant>
      <vt:variant>
        <vt:i4>8126584</vt:i4>
      </vt:variant>
      <vt:variant>
        <vt:i4>149</vt:i4>
      </vt:variant>
      <vt:variant>
        <vt:i4>0</vt:i4>
      </vt:variant>
      <vt:variant>
        <vt:i4>5</vt:i4>
      </vt:variant>
      <vt:variant>
        <vt:lpwstr>http://en.wikipedia.org/wiki/Gottfried_Leibniz</vt:lpwstr>
      </vt:variant>
      <vt:variant>
        <vt:lpwstr>cite_note-21</vt:lpwstr>
      </vt:variant>
      <vt:variant>
        <vt:i4>3145752</vt:i4>
      </vt:variant>
      <vt:variant>
        <vt:i4>146</vt:i4>
      </vt:variant>
      <vt:variant>
        <vt:i4>0</vt:i4>
      </vt:variant>
      <vt:variant>
        <vt:i4>5</vt:i4>
      </vt:variant>
      <vt:variant>
        <vt:lpwstr>http://en.wikipedia.org/wiki/Differential_%28infinitesimal%29</vt:lpwstr>
      </vt:variant>
      <vt:variant>
        <vt:lpwstr/>
      </vt:variant>
      <vt:variant>
        <vt:i4>6029364</vt:i4>
      </vt:variant>
      <vt:variant>
        <vt:i4>143</vt:i4>
      </vt:variant>
      <vt:variant>
        <vt:i4>0</vt:i4>
      </vt:variant>
      <vt:variant>
        <vt:i4>5</vt:i4>
      </vt:variant>
      <vt:variant>
        <vt:lpwstr>http://en.wikipedia.org/wiki/Integral_sign</vt:lpwstr>
      </vt:variant>
      <vt:variant>
        <vt:lpwstr/>
      </vt:variant>
      <vt:variant>
        <vt:i4>7798791</vt:i4>
      </vt:variant>
      <vt:variant>
        <vt:i4>140</vt:i4>
      </vt:variant>
      <vt:variant>
        <vt:i4>0</vt:i4>
      </vt:variant>
      <vt:variant>
        <vt:i4>5</vt:i4>
      </vt:variant>
      <vt:variant>
        <vt:lpwstr>http://en.wikipedia.org/wiki/Infinitesimal_calculus</vt:lpwstr>
      </vt:variant>
      <vt:variant>
        <vt:lpwstr/>
      </vt:variant>
      <vt:variant>
        <vt:i4>131177</vt:i4>
      </vt:variant>
      <vt:variant>
        <vt:i4>137</vt:i4>
      </vt:variant>
      <vt:variant>
        <vt:i4>0</vt:i4>
      </vt:variant>
      <vt:variant>
        <vt:i4>5</vt:i4>
      </vt:variant>
      <vt:variant>
        <vt:lpwstr>http://en.wikipedia.org/wiki/Isaac_Newton</vt:lpwstr>
      </vt:variant>
      <vt:variant>
        <vt:lpwstr/>
      </vt:variant>
      <vt:variant>
        <vt:i4>6881367</vt:i4>
      </vt:variant>
      <vt:variant>
        <vt:i4>134</vt:i4>
      </vt:variant>
      <vt:variant>
        <vt:i4>0</vt:i4>
      </vt:variant>
      <vt:variant>
        <vt:i4>5</vt:i4>
      </vt:variant>
      <vt:variant>
        <vt:lpwstr>http://www.gap-system.org/%7Ehistory/Mathematicians/De_Moivre.html</vt:lpwstr>
      </vt:variant>
      <vt:variant>
        <vt:lpwstr/>
      </vt:variant>
      <vt:variant>
        <vt:i4>6946923</vt:i4>
      </vt:variant>
      <vt:variant>
        <vt:i4>131</vt:i4>
      </vt:variant>
      <vt:variant>
        <vt:i4>0</vt:i4>
      </vt:variant>
      <vt:variant>
        <vt:i4>5</vt:i4>
      </vt:variant>
      <vt:variant>
        <vt:lpwstr>http://www.gap-system.org/%7Ehistory/Mathematicians/Euler.html</vt:lpwstr>
      </vt:variant>
      <vt:variant>
        <vt:lpwstr/>
      </vt:variant>
      <vt:variant>
        <vt:i4>6946923</vt:i4>
      </vt:variant>
      <vt:variant>
        <vt:i4>128</vt:i4>
      </vt:variant>
      <vt:variant>
        <vt:i4>0</vt:i4>
      </vt:variant>
      <vt:variant>
        <vt:i4>5</vt:i4>
      </vt:variant>
      <vt:variant>
        <vt:lpwstr>http://www.gap-system.org/%7Ehistory/Mathematicians/Euler.html</vt:lpwstr>
      </vt:variant>
      <vt:variant>
        <vt:lpwstr/>
      </vt:variant>
      <vt:variant>
        <vt:i4>6946923</vt:i4>
      </vt:variant>
      <vt:variant>
        <vt:i4>125</vt:i4>
      </vt:variant>
      <vt:variant>
        <vt:i4>0</vt:i4>
      </vt:variant>
      <vt:variant>
        <vt:i4>5</vt:i4>
      </vt:variant>
      <vt:variant>
        <vt:lpwstr>http://www.gap-system.org/%7Ehistory/Mathematicians/Euler.html</vt:lpwstr>
      </vt:variant>
      <vt:variant>
        <vt:lpwstr/>
      </vt:variant>
      <vt:variant>
        <vt:i4>6946923</vt:i4>
      </vt:variant>
      <vt:variant>
        <vt:i4>122</vt:i4>
      </vt:variant>
      <vt:variant>
        <vt:i4>0</vt:i4>
      </vt:variant>
      <vt:variant>
        <vt:i4>5</vt:i4>
      </vt:variant>
      <vt:variant>
        <vt:lpwstr>http://www.gap-system.org/%7Ehistory/Mathematicians/Euler.html</vt:lpwstr>
      </vt:variant>
      <vt:variant>
        <vt:lpwstr/>
      </vt:variant>
      <vt:variant>
        <vt:i4>4915269</vt:i4>
      </vt:variant>
      <vt:variant>
        <vt:i4>119</vt:i4>
      </vt:variant>
      <vt:variant>
        <vt:i4>0</vt:i4>
      </vt:variant>
      <vt:variant>
        <vt:i4>5</vt:i4>
      </vt:variant>
      <vt:variant>
        <vt:lpwstr>http://www.gap-system.org/%7Ehistory/Mathematicians/Goldbach.html</vt:lpwstr>
      </vt:variant>
      <vt:variant>
        <vt:lpwstr/>
      </vt:variant>
      <vt:variant>
        <vt:i4>6946923</vt:i4>
      </vt:variant>
      <vt:variant>
        <vt:i4>116</vt:i4>
      </vt:variant>
      <vt:variant>
        <vt:i4>0</vt:i4>
      </vt:variant>
      <vt:variant>
        <vt:i4>5</vt:i4>
      </vt:variant>
      <vt:variant>
        <vt:lpwstr>http://www.gap-system.org/%7Ehistory/Mathematicians/Euler.html</vt:lpwstr>
      </vt:variant>
      <vt:variant>
        <vt:lpwstr/>
      </vt:variant>
      <vt:variant>
        <vt:i4>6946923</vt:i4>
      </vt:variant>
      <vt:variant>
        <vt:i4>113</vt:i4>
      </vt:variant>
      <vt:variant>
        <vt:i4>0</vt:i4>
      </vt:variant>
      <vt:variant>
        <vt:i4>5</vt:i4>
      </vt:variant>
      <vt:variant>
        <vt:lpwstr>http://www.gap-system.org/%7Ehistory/Mathematicians/Euler.html</vt:lpwstr>
      </vt:variant>
      <vt:variant>
        <vt:lpwstr/>
      </vt:variant>
      <vt:variant>
        <vt:i4>6946923</vt:i4>
      </vt:variant>
      <vt:variant>
        <vt:i4>110</vt:i4>
      </vt:variant>
      <vt:variant>
        <vt:i4>0</vt:i4>
      </vt:variant>
      <vt:variant>
        <vt:i4>5</vt:i4>
      </vt:variant>
      <vt:variant>
        <vt:lpwstr>http://www.gap-system.org/%7Ehistory/Mathematicians/Euler.html</vt:lpwstr>
      </vt:variant>
      <vt:variant>
        <vt:lpwstr/>
      </vt:variant>
      <vt:variant>
        <vt:i4>6946923</vt:i4>
      </vt:variant>
      <vt:variant>
        <vt:i4>107</vt:i4>
      </vt:variant>
      <vt:variant>
        <vt:i4>0</vt:i4>
      </vt:variant>
      <vt:variant>
        <vt:i4>5</vt:i4>
      </vt:variant>
      <vt:variant>
        <vt:lpwstr>http://www.gap-system.org/%7Ehistory/Mathematicians/Euler.html</vt:lpwstr>
      </vt:variant>
      <vt:variant>
        <vt:lpwstr/>
      </vt:variant>
      <vt:variant>
        <vt:i4>6553689</vt:i4>
      </vt:variant>
      <vt:variant>
        <vt:i4>104</vt:i4>
      </vt:variant>
      <vt:variant>
        <vt:i4>0</vt:i4>
      </vt:variant>
      <vt:variant>
        <vt:i4>5</vt:i4>
      </vt:variant>
      <vt:variant>
        <vt:lpwstr>http://www.gap-system.org/%7Ehistory/Mathematicians/Bernoulli_Johann.html</vt:lpwstr>
      </vt:variant>
      <vt:variant>
        <vt:lpwstr/>
      </vt:variant>
      <vt:variant>
        <vt:i4>7733359</vt:i4>
      </vt:variant>
      <vt:variant>
        <vt:i4>101</vt:i4>
      </vt:variant>
      <vt:variant>
        <vt:i4>0</vt:i4>
      </vt:variant>
      <vt:variant>
        <vt:i4>5</vt:i4>
      </vt:variant>
      <vt:variant>
        <vt:lpwstr>http://en.wikipedia.org/wiki/TI-30</vt:lpwstr>
      </vt:variant>
      <vt:variant>
        <vt:lpwstr/>
      </vt:variant>
      <vt:variant>
        <vt:i4>2293856</vt:i4>
      </vt:variant>
      <vt:variant>
        <vt:i4>98</vt:i4>
      </vt:variant>
      <vt:variant>
        <vt:i4>0</vt:i4>
      </vt:variant>
      <vt:variant>
        <vt:i4>5</vt:i4>
      </vt:variant>
      <vt:variant>
        <vt:lpwstr>http://en.wikipedia.org/wiki/United_States_dollar</vt:lpwstr>
      </vt:variant>
      <vt:variant>
        <vt:lpwstr/>
      </vt:variant>
      <vt:variant>
        <vt:i4>7274614</vt:i4>
      </vt:variant>
      <vt:variant>
        <vt:i4>95</vt:i4>
      </vt:variant>
      <vt:variant>
        <vt:i4>0</vt:i4>
      </vt:variant>
      <vt:variant>
        <vt:i4>5</vt:i4>
      </vt:variant>
      <vt:variant>
        <vt:lpwstr>http://en.wikipedia.org/wiki/HP-35</vt:lpwstr>
      </vt:variant>
      <vt:variant>
        <vt:lpwstr/>
      </vt:variant>
      <vt:variant>
        <vt:i4>4522069</vt:i4>
      </vt:variant>
      <vt:variant>
        <vt:i4>92</vt:i4>
      </vt:variant>
      <vt:variant>
        <vt:i4>0</vt:i4>
      </vt:variant>
      <vt:variant>
        <vt:i4>5</vt:i4>
      </vt:variant>
      <vt:variant>
        <vt:lpwstr>http://en.wikipedia.org/wiki/Slide_rule</vt:lpwstr>
      </vt:variant>
      <vt:variant>
        <vt:lpwstr>cite_note-8</vt:lpwstr>
      </vt:variant>
      <vt:variant>
        <vt:i4>6750270</vt:i4>
      </vt:variant>
      <vt:variant>
        <vt:i4>89</vt:i4>
      </vt:variant>
      <vt:variant>
        <vt:i4>0</vt:i4>
      </vt:variant>
      <vt:variant>
        <vt:i4>5</vt:i4>
      </vt:variant>
      <vt:variant>
        <vt:lpwstr>http://en.wikipedia.org/wiki/CORDIC</vt:lpwstr>
      </vt:variant>
      <vt:variant>
        <vt:lpwstr/>
      </vt:variant>
      <vt:variant>
        <vt:i4>6619166</vt:i4>
      </vt:variant>
      <vt:variant>
        <vt:i4>86</vt:i4>
      </vt:variant>
      <vt:variant>
        <vt:i4>0</vt:i4>
      </vt:variant>
      <vt:variant>
        <vt:i4>5</vt:i4>
      </vt:variant>
      <vt:variant>
        <vt:lpwstr>http://en.wikipedia.org/wiki/Trigonometric_function</vt:lpwstr>
      </vt:variant>
      <vt:variant>
        <vt:lpwstr/>
      </vt:variant>
      <vt:variant>
        <vt:i4>4522069</vt:i4>
      </vt:variant>
      <vt:variant>
        <vt:i4>83</vt:i4>
      </vt:variant>
      <vt:variant>
        <vt:i4>0</vt:i4>
      </vt:variant>
      <vt:variant>
        <vt:i4>5</vt:i4>
      </vt:variant>
      <vt:variant>
        <vt:lpwstr>http://en.wikipedia.org/wiki/Slide_rule</vt:lpwstr>
      </vt:variant>
      <vt:variant>
        <vt:lpwstr>cite_note-7</vt:lpwstr>
      </vt:variant>
      <vt:variant>
        <vt:i4>458781</vt:i4>
      </vt:variant>
      <vt:variant>
        <vt:i4>80</vt:i4>
      </vt:variant>
      <vt:variant>
        <vt:i4>0</vt:i4>
      </vt:variant>
      <vt:variant>
        <vt:i4>5</vt:i4>
      </vt:variant>
      <vt:variant>
        <vt:lpwstr>http://en.wikipedia.org/wiki/Hewlett-Packard</vt:lpwstr>
      </vt:variant>
      <vt:variant>
        <vt:lpwstr/>
      </vt:variant>
      <vt:variant>
        <vt:i4>8323130</vt:i4>
      </vt:variant>
      <vt:variant>
        <vt:i4>77</vt:i4>
      </vt:variant>
      <vt:variant>
        <vt:i4>0</vt:i4>
      </vt:variant>
      <vt:variant>
        <vt:i4>5</vt:i4>
      </vt:variant>
      <vt:variant>
        <vt:lpwstr>http://en.wikipedia.org/wiki/Logarithm</vt:lpwstr>
      </vt:variant>
      <vt:variant>
        <vt:lpwstr/>
      </vt:variant>
      <vt:variant>
        <vt:i4>4522069</vt:i4>
      </vt:variant>
      <vt:variant>
        <vt:i4>74</vt:i4>
      </vt:variant>
      <vt:variant>
        <vt:i4>0</vt:i4>
      </vt:variant>
      <vt:variant>
        <vt:i4>5</vt:i4>
      </vt:variant>
      <vt:variant>
        <vt:lpwstr>http://en.wikipedia.org/wiki/Slide_rule</vt:lpwstr>
      </vt:variant>
      <vt:variant>
        <vt:lpwstr>cite_note-6</vt:lpwstr>
      </vt:variant>
      <vt:variant>
        <vt:i4>4390956</vt:i4>
      </vt:variant>
      <vt:variant>
        <vt:i4>71</vt:i4>
      </vt:variant>
      <vt:variant>
        <vt:i4>0</vt:i4>
      </vt:variant>
      <vt:variant>
        <vt:i4>5</vt:i4>
      </vt:variant>
      <vt:variant>
        <vt:lpwstr>http://en.wikipedia.org/wiki/Wang_Laboratories</vt:lpwstr>
      </vt:variant>
      <vt:variant>
        <vt:lpwstr/>
      </vt:variant>
      <vt:variant>
        <vt:i4>7012399</vt:i4>
      </vt:variant>
      <vt:variant>
        <vt:i4>68</vt:i4>
      </vt:variant>
      <vt:variant>
        <vt:i4>0</vt:i4>
      </vt:variant>
      <vt:variant>
        <vt:i4>5</vt:i4>
      </vt:variant>
      <vt:variant>
        <vt:lpwstr>http://en.wikipedia.org/wiki/Calculator</vt:lpwstr>
      </vt:variant>
      <vt:variant>
        <vt:lpwstr/>
      </vt:variant>
      <vt:variant>
        <vt:i4>7143474</vt:i4>
      </vt:variant>
      <vt:variant>
        <vt:i4>65</vt:i4>
      </vt:variant>
      <vt:variant>
        <vt:i4>0</vt:i4>
      </vt:variant>
      <vt:variant>
        <vt:i4>5</vt:i4>
      </vt:variant>
      <vt:variant>
        <vt:lpwstr>http://en.wikipedia.org/wiki/Microscope</vt:lpwstr>
      </vt:variant>
      <vt:variant>
        <vt:lpwstr/>
      </vt:variant>
      <vt:variant>
        <vt:i4>1966207</vt:i4>
      </vt:variant>
      <vt:variant>
        <vt:i4>62</vt:i4>
      </vt:variant>
      <vt:variant>
        <vt:i4>0</vt:i4>
      </vt:variant>
      <vt:variant>
        <vt:i4>5</vt:i4>
      </vt:variant>
      <vt:variant>
        <vt:lpwstr>http://en.wikipedia.org/wiki/Significant_figures</vt:lpwstr>
      </vt:variant>
      <vt:variant>
        <vt:lpwstr/>
      </vt:variant>
      <vt:variant>
        <vt:i4>6029366</vt:i4>
      </vt:variant>
      <vt:variant>
        <vt:i4>59</vt:i4>
      </vt:variant>
      <vt:variant>
        <vt:i4>0</vt:i4>
      </vt:variant>
      <vt:variant>
        <vt:i4>5</vt:i4>
      </vt:variant>
      <vt:variant>
        <vt:lpwstr>http://en.wikipedia.org/wiki/Scientific_calculator</vt:lpwstr>
      </vt:variant>
      <vt:variant>
        <vt:lpwstr/>
      </vt:variant>
      <vt:variant>
        <vt:i4>65630</vt:i4>
      </vt:variant>
      <vt:variant>
        <vt:i4>56</vt:i4>
      </vt:variant>
      <vt:variant>
        <vt:i4>0</vt:i4>
      </vt:variant>
      <vt:variant>
        <vt:i4>5</vt:i4>
      </vt:variant>
      <vt:variant>
        <vt:lpwstr>http://en.wikipedia.org/wiki/Computer</vt:lpwstr>
      </vt:variant>
      <vt:variant>
        <vt:lpwstr/>
      </vt:variant>
      <vt:variant>
        <vt:i4>1572939</vt:i4>
      </vt:variant>
      <vt:variant>
        <vt:i4>53</vt:i4>
      </vt:variant>
      <vt:variant>
        <vt:i4>0</vt:i4>
      </vt:variant>
      <vt:variant>
        <vt:i4>5</vt:i4>
      </vt:variant>
      <vt:variant>
        <vt:lpwstr>http://en.wikipedia.org/wiki/Engineering</vt:lpwstr>
      </vt:variant>
      <vt:variant>
        <vt:lpwstr/>
      </vt:variant>
      <vt:variant>
        <vt:i4>917584</vt:i4>
      </vt:variant>
      <vt:variant>
        <vt:i4>50</vt:i4>
      </vt:variant>
      <vt:variant>
        <vt:i4>0</vt:i4>
      </vt:variant>
      <vt:variant>
        <vt:i4>5</vt:i4>
      </vt:variant>
      <vt:variant>
        <vt:lpwstr>http://en.wikipedia.org/wiki/Science</vt:lpwstr>
      </vt:variant>
      <vt:variant>
        <vt:lpwstr/>
      </vt:variant>
      <vt:variant>
        <vt:i4>7012399</vt:i4>
      </vt:variant>
      <vt:variant>
        <vt:i4>47</vt:i4>
      </vt:variant>
      <vt:variant>
        <vt:i4>0</vt:i4>
      </vt:variant>
      <vt:variant>
        <vt:i4>5</vt:i4>
      </vt:variant>
      <vt:variant>
        <vt:lpwstr>http://en.wikipedia.org/wiki/Calculator</vt:lpwstr>
      </vt:variant>
      <vt:variant>
        <vt:lpwstr/>
      </vt:variant>
      <vt:variant>
        <vt:i4>3670095</vt:i4>
      </vt:variant>
      <vt:variant>
        <vt:i4>44</vt:i4>
      </vt:variant>
      <vt:variant>
        <vt:i4>0</vt:i4>
      </vt:variant>
      <vt:variant>
        <vt:i4>5</vt:i4>
      </vt:variant>
      <vt:variant>
        <vt:lpwstr>http://en.wikipedia.org/wiki/John_Napier</vt:lpwstr>
      </vt:variant>
      <vt:variant>
        <vt:lpwstr/>
      </vt:variant>
      <vt:variant>
        <vt:i4>8323130</vt:i4>
      </vt:variant>
      <vt:variant>
        <vt:i4>41</vt:i4>
      </vt:variant>
      <vt:variant>
        <vt:i4>0</vt:i4>
      </vt:variant>
      <vt:variant>
        <vt:i4>5</vt:i4>
      </vt:variant>
      <vt:variant>
        <vt:lpwstr>http://en.wikipedia.org/wiki/Logarithms</vt:lpwstr>
      </vt:variant>
      <vt:variant>
        <vt:lpwstr/>
      </vt:variant>
      <vt:variant>
        <vt:i4>1638497</vt:i4>
      </vt:variant>
      <vt:variant>
        <vt:i4>38</vt:i4>
      </vt:variant>
      <vt:variant>
        <vt:i4>0</vt:i4>
      </vt:variant>
      <vt:variant>
        <vt:i4>5</vt:i4>
      </vt:variant>
      <vt:variant>
        <vt:lpwstr>http://en.wikipedia.org/wiki/William_Oughtred</vt:lpwstr>
      </vt:variant>
      <vt:variant>
        <vt:lpwstr/>
      </vt:variant>
      <vt:variant>
        <vt:i4>6750261</vt:i4>
      </vt:variant>
      <vt:variant>
        <vt:i4>33</vt:i4>
      </vt:variant>
      <vt:variant>
        <vt:i4>0</vt:i4>
      </vt:variant>
      <vt:variant>
        <vt:i4>5</vt:i4>
      </vt:variant>
      <vt:variant>
        <vt:lpwstr>http://en.wikipedia.org/wiki/Logos</vt:lpwstr>
      </vt:variant>
      <vt:variant>
        <vt:lpwstr/>
      </vt:variant>
      <vt:variant>
        <vt:i4>7798857</vt:i4>
      </vt:variant>
      <vt:variant>
        <vt:i4>30</vt:i4>
      </vt:variant>
      <vt:variant>
        <vt:i4>0</vt:i4>
      </vt:variant>
      <vt:variant>
        <vt:i4>5</vt:i4>
      </vt:variant>
      <vt:variant>
        <vt:lpwstr>http://en.wikipedia.org/wiki/Logarithm</vt:lpwstr>
      </vt:variant>
      <vt:variant>
        <vt:lpwstr>cite_note-13</vt:lpwstr>
      </vt:variant>
      <vt:variant>
        <vt:i4>3276888</vt:i4>
      </vt:variant>
      <vt:variant>
        <vt:i4>27</vt:i4>
      </vt:variant>
      <vt:variant>
        <vt:i4>0</vt:i4>
      </vt:variant>
      <vt:variant>
        <vt:i4>5</vt:i4>
      </vt:variant>
      <vt:variant>
        <vt:lpwstr>http://en.wikipedia.org/wiki/Johannes_Kepler</vt:lpwstr>
      </vt:variant>
      <vt:variant>
        <vt:lpwstr/>
      </vt:variant>
      <vt:variant>
        <vt:i4>5111920</vt:i4>
      </vt:variant>
      <vt:variant>
        <vt:i4>24</vt:i4>
      </vt:variant>
      <vt:variant>
        <vt:i4>0</vt:i4>
      </vt:variant>
      <vt:variant>
        <vt:i4>5</vt:i4>
      </vt:variant>
      <vt:variant>
        <vt:lpwstr>http://en.wikipedia.org/wiki/Joost_B%C3%BCrgi</vt:lpwstr>
      </vt:variant>
      <vt:variant>
        <vt:lpwstr/>
      </vt:variant>
      <vt:variant>
        <vt:i4>7733321</vt:i4>
      </vt:variant>
      <vt:variant>
        <vt:i4>21</vt:i4>
      </vt:variant>
      <vt:variant>
        <vt:i4>0</vt:i4>
      </vt:variant>
      <vt:variant>
        <vt:i4>5</vt:i4>
      </vt:variant>
      <vt:variant>
        <vt:lpwstr>http://en.wikipedia.org/wiki/Logarithm</vt:lpwstr>
      </vt:variant>
      <vt:variant>
        <vt:lpwstr>cite_note-12</vt:lpwstr>
      </vt:variant>
      <vt:variant>
        <vt:i4>65603</vt:i4>
      </vt:variant>
      <vt:variant>
        <vt:i4>18</vt:i4>
      </vt:variant>
      <vt:variant>
        <vt:i4>0</vt:i4>
      </vt:variant>
      <vt:variant>
        <vt:i4>5</vt:i4>
      </vt:variant>
      <vt:variant>
        <vt:lpwstr>http://en.wikipedia.org/wiki/Scotland</vt:lpwstr>
      </vt:variant>
      <vt:variant>
        <vt:lpwstr/>
      </vt:variant>
      <vt:variant>
        <vt:i4>3670095</vt:i4>
      </vt:variant>
      <vt:variant>
        <vt:i4>15</vt:i4>
      </vt:variant>
      <vt:variant>
        <vt:i4>0</vt:i4>
      </vt:variant>
      <vt:variant>
        <vt:i4>5</vt:i4>
      </vt:variant>
      <vt:variant>
        <vt:lpwstr>http://en.wikipedia.org/wiki/John_Napier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2026-09-06T18:42:00Z</dcterms:created>
  <dcterms:modified xsi:type="dcterms:W3CDTF">2026-09-06T18:42:00Z</dcterms:modified>
</cp:coreProperties>
</file>