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A2695" w14:textId="77777777" w:rsidR="00B06E59" w:rsidRPr="00B06E59" w:rsidRDefault="00B06E59" w:rsidP="00B06E59">
      <w:pPr>
        <w:pStyle w:val="Heading2"/>
        <w:rPr>
          <w:b w:val="0"/>
        </w:rPr>
      </w:pPr>
      <w:bookmarkStart w:id="0" w:name="_Toc381080726"/>
      <w:r>
        <w:t>Doing some dimensional repairs</w:t>
      </w:r>
      <w:r>
        <w:tab/>
      </w:r>
      <w:r>
        <w:tab/>
      </w:r>
      <w:r>
        <w:tab/>
      </w:r>
      <w:r>
        <w:tab/>
      </w:r>
      <w:r>
        <w:tab/>
      </w:r>
      <w:r w:rsidRPr="00B06E59">
        <w:rPr>
          <w:b w:val="0"/>
        </w:rPr>
        <w:t>PhL</w:t>
      </w:r>
      <w:r w:rsidRPr="00B06E59">
        <w:rPr>
          <w:b w:val="0"/>
        </w:rPr>
        <w:tab/>
      </w:r>
      <w:r w:rsidRPr="00B06E59">
        <w:rPr>
          <w:b w:val="0"/>
        </w:rPr>
        <w:tab/>
      </w:r>
      <w:r w:rsidRPr="00B06E59">
        <w:rPr>
          <w:b w:val="0"/>
        </w:rPr>
        <w:tab/>
        <w:t>3.3.14</w:t>
      </w:r>
    </w:p>
    <w:p w14:paraId="59C71A03" w14:textId="77777777" w:rsidR="00B06E59" w:rsidRDefault="00B06E59" w:rsidP="00B06E59">
      <w:pPr>
        <w:pStyle w:val="Heading2"/>
      </w:pPr>
    </w:p>
    <w:p w14:paraId="463DD6E8" w14:textId="77777777" w:rsidR="0066198A" w:rsidRPr="0066198A" w:rsidRDefault="0066198A" w:rsidP="0066198A">
      <w:pPr>
        <w:rPr>
          <w:color w:val="FF0000"/>
        </w:rPr>
      </w:pPr>
      <w:r w:rsidRPr="0066198A">
        <w:rPr>
          <w:color w:val="FF0000"/>
        </w:rPr>
        <w:t xml:space="preserve">I had </w:t>
      </w:r>
      <w:r>
        <w:rPr>
          <w:color w:val="FF0000"/>
        </w:rPr>
        <w:t xml:space="preserve">a few </w:t>
      </w:r>
      <w:r w:rsidRPr="0066198A">
        <w:rPr>
          <w:color w:val="FF0000"/>
        </w:rPr>
        <w:t xml:space="preserve">problems in bipolar doc with the dimensions of charge objects. I got it all straightened out, and this is why we have different symbols n and </w:t>
      </w:r>
      <w:r w:rsidRPr="0066198A">
        <w:rPr>
          <w:i/>
          <w:color w:val="FF0000"/>
        </w:rPr>
        <w:t>n</w:t>
      </w:r>
      <w:r w:rsidRPr="0066198A">
        <w:rPr>
          <w:color w:val="FF0000"/>
        </w:rPr>
        <w:t xml:space="preserve"> for surface charge in different senses. I also had to modify certain </w:t>
      </w:r>
      <w:proofErr w:type="spellStart"/>
      <w:r w:rsidRPr="0066198A">
        <w:rPr>
          <w:color w:val="FF0000"/>
        </w:rPr>
        <w:t>dQ</w:t>
      </w:r>
      <w:proofErr w:type="spellEnd"/>
      <w:r w:rsidRPr="0066198A">
        <w:rPr>
          <w:color w:val="FF0000"/>
        </w:rPr>
        <w:t xml:space="preserve"> quantities. The issue is whether something is per area, per length in z, per angle θ,  per distance </w:t>
      </w:r>
      <w:proofErr w:type="spellStart"/>
      <w:r w:rsidRPr="0066198A">
        <w:rPr>
          <w:color w:val="FF0000"/>
        </w:rPr>
        <w:t>ds</w:t>
      </w:r>
      <w:proofErr w:type="spellEnd"/>
      <w:r w:rsidRPr="0066198A">
        <w:rPr>
          <w:color w:val="FF0000"/>
        </w:rPr>
        <w:t xml:space="preserve">, and so on. I think everything is OK </w:t>
      </w:r>
      <w:r>
        <w:rPr>
          <w:color w:val="FF0000"/>
        </w:rPr>
        <w:t>in bipolar doc</w:t>
      </w:r>
      <w:r w:rsidRPr="0066198A">
        <w:rPr>
          <w:color w:val="FF0000"/>
        </w:rPr>
        <w:t xml:space="preserve"> as of 7.30.14 when I am reviewing this doc. </w:t>
      </w:r>
    </w:p>
    <w:p w14:paraId="4D6A58BF" w14:textId="77777777" w:rsidR="00B06E59" w:rsidRDefault="00B06E59" w:rsidP="00B06E59">
      <w:pPr>
        <w:pStyle w:val="Heading2"/>
      </w:pPr>
    </w:p>
    <w:p w14:paraId="03DB88C2" w14:textId="77777777" w:rsidR="00B06E59" w:rsidRDefault="00B06E59" w:rsidP="00B06E59">
      <w:pPr>
        <w:pStyle w:val="Heading2"/>
      </w:pPr>
      <w:r>
        <w:t>10. The Two-Cylinder Capacitor Problem Part I</w:t>
      </w:r>
      <w:bookmarkEnd w:id="0"/>
    </w:p>
    <w:p w14:paraId="181A2723" w14:textId="77777777" w:rsidR="00B06E59" w:rsidRDefault="00B06E59" w:rsidP="00B06E59"/>
    <w:p w14:paraId="3E5C2715" w14:textId="77777777" w:rsidR="00B06E59" w:rsidRDefault="00B06E59" w:rsidP="00B06E59">
      <w:pPr>
        <w:pStyle w:val="Heading3"/>
      </w:pPr>
      <w:bookmarkStart w:id="1" w:name="_Toc381080727"/>
      <w:r>
        <w:t>(a) Statement of the Problem</w:t>
      </w:r>
      <w:bookmarkEnd w:id="1"/>
    </w:p>
    <w:p w14:paraId="70542166" w14:textId="77777777" w:rsidR="00B06E59" w:rsidRDefault="00B06E59" w:rsidP="00B06E59"/>
    <w:p w14:paraId="66923EE9" w14:textId="77777777" w:rsidR="00B06E59" w:rsidRDefault="00B06E59" w:rsidP="00B06E59">
      <w:r>
        <w:t>The canonical "capacitor problem" involving bipolar coordinates concerns two parallel and infinitely long cylindrical conductors. The problem is to find the capacitance per unit length C. Due to the nature of the geometry, the problem can be treated solely in cross section as a 2D potential theory problem:</w:t>
      </w:r>
    </w:p>
    <w:p w14:paraId="13847066" w14:textId="77777777" w:rsidR="00B06E59" w:rsidRDefault="00B06E59" w:rsidP="00B06E59"/>
    <w:p w14:paraId="5AD8C747" w14:textId="77777777" w:rsidR="00B06E59" w:rsidRDefault="00B06E59" w:rsidP="00B06E59">
      <w:pPr>
        <w:tabs>
          <w:tab w:val="left" w:pos="7200"/>
          <w:tab w:val="left" w:pos="7920"/>
          <w:tab w:val="right" w:pos="9270"/>
        </w:tabs>
      </w:pPr>
      <w:r>
        <w:tab/>
      </w:r>
      <w:r>
        <w:sym w:font="Symbol" w:char="F0D1"/>
      </w:r>
      <w:r>
        <w:rPr>
          <w:rStyle w:val="superscript"/>
        </w:rPr>
        <w:t>2</w:t>
      </w:r>
      <w:r>
        <w:t>φ(</w:t>
      </w:r>
      <w:proofErr w:type="spellStart"/>
      <w:r>
        <w:t>x,y</w:t>
      </w:r>
      <w:proofErr w:type="spellEnd"/>
      <w:r>
        <w:t xml:space="preserve">)  =  0 </w:t>
      </w:r>
      <w:r>
        <w:tab/>
        <w:t>=&gt;</w:t>
      </w:r>
      <w:r>
        <w:tab/>
        <w:t xml:space="preserve"> </w:t>
      </w:r>
      <w:r>
        <w:sym w:font="Symbol" w:char="F0D1"/>
      </w:r>
      <w:r>
        <w:rPr>
          <w:rStyle w:val="superscript"/>
        </w:rPr>
        <w:t>2</w:t>
      </w:r>
      <w:r>
        <w:rPr>
          <w:rStyle w:val="subscript"/>
        </w:rPr>
        <w:t>2D</w:t>
      </w:r>
      <w:r>
        <w:t xml:space="preserve"> φ(</w:t>
      </w:r>
      <w:proofErr w:type="spellStart"/>
      <w:r>
        <w:t>x,y</w:t>
      </w:r>
      <w:proofErr w:type="spellEnd"/>
      <w:r>
        <w:t>)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r>
        <w:tab/>
      </w:r>
      <w:r>
        <w:tab/>
        <w:t>(10.1)</w:t>
      </w:r>
      <w:r>
        <w:tab/>
      </w:r>
    </w:p>
    <w:p w14:paraId="4961E0E9" w14:textId="77777777" w:rsidR="00B06E59" w:rsidRDefault="00B06E59" w:rsidP="00B06E59"/>
    <w:p w14:paraId="4AFE169F" w14:textId="77777777" w:rsidR="00B06E59" w:rsidRDefault="00B06E59" w:rsidP="00B06E59">
      <w:r>
        <w:t>The opening step is to imagine that the conductor cross sections are arranged so as to align with two of the blue circles in the bipolar coordinates drawing. This can certainly be done by a suitable rotation of the conductors so their center lines both lie on the x axis followed by a selection of parameter "a" so that the conductors then line up with some ξ</w:t>
      </w:r>
      <w:r>
        <w:rPr>
          <w:rStyle w:val="subscript"/>
        </w:rPr>
        <w:t>2</w:t>
      </w:r>
      <w:r>
        <w:t xml:space="preserve"> &gt; 0 blue circle on the right, and some other blue circle ξ</w:t>
      </w:r>
      <w:r>
        <w:rPr>
          <w:rStyle w:val="subscript"/>
        </w:rPr>
        <w:t>1</w:t>
      </w:r>
      <w:r>
        <w:t xml:space="preserve"> &lt; 0 on the left. We assume that this part of the problem is carried out (see Section 11 (a) below), and we now have this situation: </w:t>
      </w:r>
    </w:p>
    <w:p w14:paraId="10B6B2A6" w14:textId="77777777" w:rsidR="00B06E59" w:rsidRDefault="00B06E59" w:rsidP="00B06E59"/>
    <w:p w14:paraId="4BF03876" w14:textId="77777777" w:rsidR="00B06E59" w:rsidRPr="00E25B51" w:rsidRDefault="00B06E59" w:rsidP="00B06E59">
      <w:pPr>
        <w:tabs>
          <w:tab w:val="left" w:pos="7200"/>
          <w:tab w:val="left" w:pos="7920"/>
          <w:tab w:val="right" w:pos="9270"/>
        </w:tabs>
      </w:pPr>
      <w:r>
        <w:tab/>
      </w:r>
      <w:r>
        <w:tab/>
      </w:r>
      <w:r w:rsidRPr="00C169CE">
        <w:rPr>
          <w:b/>
        </w:rPr>
        <w:pict w14:anchorId="5F973E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203.25pt">
            <v:imagedata r:id="rId6" o:title=""/>
          </v:shape>
        </w:pict>
      </w:r>
      <w:r>
        <w:tab/>
        <w:t>(10.2)</w:t>
      </w:r>
    </w:p>
    <w:p w14:paraId="59B2DC82" w14:textId="77777777" w:rsidR="00B06E59" w:rsidRDefault="00B06E59" w:rsidP="00B06E59"/>
    <w:p w14:paraId="3DC258AB" w14:textId="77777777" w:rsidR="00B06E59" w:rsidRDefault="00B06E59" w:rsidP="00B06E59">
      <w:pPr>
        <w:spacing w:line="240" w:lineRule="auto"/>
      </w:pPr>
      <w:r>
        <w:t>Both cylinders are first neutral, then we attach a battery of voltage V such that C</w:t>
      </w:r>
      <w:r>
        <w:rPr>
          <w:rStyle w:val="subscript"/>
        </w:rPr>
        <w:t>1</w:t>
      </w:r>
      <w:r>
        <w:t xml:space="preserve"> has positive charge and therefore positive potential V</w:t>
      </w:r>
      <w:r>
        <w:rPr>
          <w:rStyle w:val="subscript"/>
        </w:rPr>
        <w:t>1</w:t>
      </w:r>
      <w:r>
        <w:t>. Some charge Q flows onto the left conductor, and this same charge is extracted from the right conductor, so the conductors then have equal and opposite charges:  Q on the left,  -Q on the right. The conductors settle at some potential values V</w:t>
      </w:r>
      <w:r>
        <w:rPr>
          <w:rStyle w:val="subscript"/>
        </w:rPr>
        <w:t>1</w:t>
      </w:r>
      <w:r>
        <w:t xml:space="preserve"> and V</w:t>
      </w:r>
      <w:r>
        <w:rPr>
          <w:rStyle w:val="subscript"/>
        </w:rPr>
        <w:t>2</w:t>
      </w:r>
      <w:r>
        <w:t xml:space="preserve"> which are at this point </w:t>
      </w:r>
      <w:r>
        <w:lastRenderedPageBreak/>
        <w:t>"unknowns" of the problem. What is known is V, a, ξ</w:t>
      </w:r>
      <w:r>
        <w:rPr>
          <w:rStyle w:val="subscript"/>
        </w:rPr>
        <w:t>1</w:t>
      </w:r>
      <w:r>
        <w:t xml:space="preserve"> and ξ</w:t>
      </w:r>
      <w:r>
        <w:rPr>
          <w:rStyle w:val="subscript"/>
        </w:rPr>
        <w:t>2</w:t>
      </w:r>
      <w:r>
        <w:t xml:space="preserve">. The symbol q refers to charge per unit length of the left cylinder. </w:t>
      </w:r>
    </w:p>
    <w:p w14:paraId="63D0721C" w14:textId="77777777" w:rsidR="00B06E59" w:rsidRDefault="00B06E59" w:rsidP="00B06E59">
      <w:pPr>
        <w:spacing w:line="240" w:lineRule="auto"/>
      </w:pPr>
    </w:p>
    <w:p w14:paraId="4EB67BC8" w14:textId="77777777" w:rsidR="00B06E59" w:rsidRDefault="00B06E59" w:rsidP="00B06E59">
      <w:pPr>
        <w:spacing w:line="240" w:lineRule="auto"/>
      </w:pPr>
      <w:r w:rsidRPr="001924CD">
        <w:rPr>
          <w:u w:val="single"/>
        </w:rPr>
        <w:t>Comment</w:t>
      </w:r>
      <w:r>
        <w:t xml:space="preserve">: For infinite cylinders, a very large battery would be needed!  We can assume that the two conductors are restricted so they are only 100 miles long, and then the total required Q is finite. </w:t>
      </w:r>
    </w:p>
    <w:p w14:paraId="49B778CE" w14:textId="77777777" w:rsidR="00B06E59" w:rsidRDefault="00B06E59" w:rsidP="00B06E59">
      <w:pPr>
        <w:spacing w:line="240" w:lineRule="auto"/>
      </w:pPr>
    </w:p>
    <w:p w14:paraId="1EA245D0" w14:textId="77777777" w:rsidR="00B06E59" w:rsidRDefault="00B06E59" w:rsidP="00B06E59">
      <w:pPr>
        <w:pStyle w:val="Heading3"/>
      </w:pPr>
      <w:r>
        <w:br w:type="page"/>
      </w:r>
      <w:bookmarkStart w:id="2" w:name="_Toc381080728"/>
      <w:r>
        <w:lastRenderedPageBreak/>
        <w:t>(b) Finding the Potential</w:t>
      </w:r>
      <w:bookmarkEnd w:id="2"/>
    </w:p>
    <w:p w14:paraId="525D0145" w14:textId="77777777" w:rsidR="00B06E59" w:rsidRDefault="00B06E59" w:rsidP="00B06E59">
      <w:pPr>
        <w:spacing w:line="240" w:lineRule="auto"/>
      </w:pPr>
    </w:p>
    <w:p w14:paraId="5506A38F" w14:textId="77777777" w:rsidR="00B06E59" w:rsidRPr="00CD6AEA" w:rsidRDefault="00B06E59" w:rsidP="00B06E59">
      <w:pPr>
        <w:spacing w:line="240" w:lineRule="auto"/>
      </w:pPr>
      <w:r>
        <w:t xml:space="preserve">This capacitor problem is a boundary value problem as follows: </w:t>
      </w:r>
    </w:p>
    <w:p w14:paraId="7ABD8993" w14:textId="77777777" w:rsidR="00B06E59" w:rsidRDefault="00B06E59" w:rsidP="00B06E59">
      <w:pPr>
        <w:spacing w:line="240" w:lineRule="auto"/>
      </w:pPr>
    </w:p>
    <w:p w14:paraId="5453CA6E" w14:textId="77777777" w:rsidR="00B06E59" w:rsidRDefault="00B06E59" w:rsidP="00B06E59">
      <w:pPr>
        <w:spacing w:line="240" w:lineRule="auto"/>
      </w:pPr>
      <w:r>
        <w:tab/>
      </w:r>
      <w:r>
        <w:sym w:font="Symbol" w:char="F0D1"/>
      </w:r>
      <w:r>
        <w:rPr>
          <w:rStyle w:val="subscript"/>
        </w:rPr>
        <w:t>2D</w:t>
      </w:r>
      <w:r>
        <w:rPr>
          <w:rStyle w:val="superscript"/>
        </w:rPr>
        <w:t>2</w:t>
      </w:r>
      <w:r>
        <w:t>φ  = 0</w:t>
      </w:r>
      <w:r>
        <w:tab/>
      </w:r>
      <w:r>
        <w:tab/>
        <w:t>φ(C</w:t>
      </w:r>
      <w:r>
        <w:rPr>
          <w:rStyle w:val="subscript"/>
        </w:rPr>
        <w:t>1</w:t>
      </w:r>
      <w:r>
        <w:t>) = V</w:t>
      </w:r>
      <w:r>
        <w:rPr>
          <w:rStyle w:val="subscript"/>
        </w:rPr>
        <w:t>1</w:t>
      </w:r>
      <w:r>
        <w:tab/>
      </w:r>
    </w:p>
    <w:p w14:paraId="2D89CBE2" w14:textId="77777777" w:rsidR="00B06E59" w:rsidRDefault="00B06E59" w:rsidP="00B06E59">
      <w:pPr>
        <w:spacing w:line="240" w:lineRule="auto"/>
      </w:pPr>
      <w:r>
        <w:tab/>
      </w:r>
      <w:r>
        <w:tab/>
      </w:r>
      <w:r>
        <w:tab/>
      </w:r>
      <w:r>
        <w:tab/>
        <w:t>φ(C</w:t>
      </w:r>
      <w:r>
        <w:rPr>
          <w:rStyle w:val="subscript"/>
        </w:rPr>
        <w:t>2</w:t>
      </w:r>
      <w:r>
        <w:t>) = V</w:t>
      </w:r>
      <w:r>
        <w:rPr>
          <w:rStyle w:val="subscript"/>
        </w:rPr>
        <w:t>2</w:t>
      </w:r>
      <w:r>
        <w:tab/>
      </w:r>
    </w:p>
    <w:p w14:paraId="1A5F627D" w14:textId="77777777" w:rsidR="00B06E59" w:rsidRPr="007C3C49" w:rsidRDefault="00B06E59" w:rsidP="00B06E59">
      <w:pPr>
        <w:tabs>
          <w:tab w:val="left" w:pos="7200"/>
          <w:tab w:val="left" w:pos="7920"/>
          <w:tab w:val="right" w:pos="9270"/>
        </w:tabs>
      </w:pPr>
      <w:r>
        <w:tab/>
      </w:r>
      <w:r>
        <w:tab/>
      </w:r>
      <w:r>
        <w:tab/>
      </w:r>
      <w:r>
        <w:tab/>
        <w:t>φ(∞) = 0</w:t>
      </w:r>
      <w:r>
        <w:tab/>
      </w:r>
      <w:r>
        <w:tab/>
        <w:t>φ(C</w:t>
      </w:r>
      <w:r>
        <w:rPr>
          <w:rStyle w:val="subscript"/>
        </w:rPr>
        <w:t>1</w:t>
      </w:r>
      <w:r>
        <w:t>) - φ(C</w:t>
      </w:r>
      <w:r>
        <w:rPr>
          <w:rStyle w:val="subscript"/>
        </w:rPr>
        <w:t>2</w:t>
      </w:r>
      <w:r>
        <w:t>)  =  V  = V</w:t>
      </w:r>
      <w:r>
        <w:rPr>
          <w:rStyle w:val="subscript"/>
        </w:rPr>
        <w:t>1</w:t>
      </w:r>
      <w:r>
        <w:t>-V</w:t>
      </w:r>
      <w:r>
        <w:rPr>
          <w:rStyle w:val="subscript"/>
        </w:rPr>
        <w:t>2</w:t>
      </w:r>
      <w:r>
        <w:tab/>
        <w:t>.</w:t>
      </w:r>
      <w:r>
        <w:tab/>
      </w:r>
      <w:r>
        <w:tab/>
        <w:t>(10.3)</w:t>
      </w:r>
    </w:p>
    <w:p w14:paraId="58521087" w14:textId="77777777" w:rsidR="00B06E59" w:rsidRDefault="00B06E59" w:rsidP="00B06E59">
      <w:pPr>
        <w:spacing w:line="240" w:lineRule="auto"/>
      </w:pPr>
    </w:p>
    <w:p w14:paraId="5F50F0F2" w14:textId="77777777" w:rsidR="00B06E59" w:rsidRDefault="00B06E59" w:rsidP="00B06E59">
      <w:pPr>
        <w:spacing w:line="240" w:lineRule="auto"/>
      </w:pPr>
      <w:r>
        <w:t>There are four boundary conditions specified. The first three boundary conditions specify that the solution potential must be a constant on three "surfaces" (2D curves). These three conditions specify the potential on all surfaces enclosing the dielectric region of this capacitor problem, and such a specification makes this a "Dirichlet problem". The fourth boundary condition says that the potential difference between the two cylinders must be V. In potential theory, a Dirichlet problem always has a solution, and that solution is always unique. Note that we have a Dirichlet problem even though we don't yet know what V</w:t>
      </w:r>
      <w:r w:rsidRPr="00315A34">
        <w:rPr>
          <w:rStyle w:val="subscript"/>
        </w:rPr>
        <w:t>1</w:t>
      </w:r>
      <w:r>
        <w:t xml:space="preserve"> and V</w:t>
      </w:r>
      <w:r w:rsidRPr="00315A34">
        <w:rPr>
          <w:rStyle w:val="subscript"/>
        </w:rPr>
        <w:t>2</w:t>
      </w:r>
      <w:r>
        <w:t xml:space="preserve"> are. </w:t>
      </w:r>
    </w:p>
    <w:p w14:paraId="3F384EF4" w14:textId="77777777" w:rsidR="00B06E59" w:rsidRDefault="00B06E59" w:rsidP="00B06E59">
      <w:pPr>
        <w:spacing w:line="240" w:lineRule="auto"/>
      </w:pPr>
      <w:r>
        <w:tab/>
      </w:r>
    </w:p>
    <w:p w14:paraId="6E39B4B7" w14:textId="77777777" w:rsidR="00B06E59" w:rsidRDefault="00B06E59" w:rsidP="00B06E59">
      <w:pPr>
        <w:spacing w:line="240" w:lineRule="auto"/>
      </w:pPr>
      <w:r>
        <w:t>In order to meet the first two boundary conditions φ(C</w:t>
      </w:r>
      <w:r>
        <w:rPr>
          <w:rStyle w:val="subscript"/>
        </w:rPr>
        <w:t>1</w:t>
      </w:r>
      <w:r>
        <w:t>) = V</w:t>
      </w:r>
      <w:r>
        <w:rPr>
          <w:rStyle w:val="subscript"/>
        </w:rPr>
        <w:t>1</w:t>
      </w:r>
      <w:r>
        <w:t xml:space="preserve"> and φ(C</w:t>
      </w:r>
      <w:r>
        <w:rPr>
          <w:rStyle w:val="subscript"/>
        </w:rPr>
        <w:t>2</w:t>
      </w:r>
      <w:r>
        <w:t>) = V</w:t>
      </w:r>
      <w:r>
        <w:rPr>
          <w:rStyle w:val="subscript"/>
        </w:rPr>
        <w:t>2</w:t>
      </w:r>
      <w:r>
        <w:t>, we know that the potential solution must have the form φ(</w:t>
      </w:r>
      <w:proofErr w:type="spellStart"/>
      <w:r>
        <w:t>ξ,u</w:t>
      </w:r>
      <w:proofErr w:type="spellEnd"/>
      <w:r>
        <w:t xml:space="preserve">) = φ(ξ).  This is so because each conductor has a ξ label, and we know all points on a blue circle have the same value of ξ, since in fact these circles are surfaces of constant ξ  (level curves) of the bipolar coordinate system. According to the third last paragraph of the previous section, that Laplace solution must have the form φ(ξ) = A + </w:t>
      </w:r>
      <w:proofErr w:type="spellStart"/>
      <w:r>
        <w:t>Bξ</w:t>
      </w:r>
      <w:proofErr w:type="spellEnd"/>
      <w:r>
        <w:t>.  Recall now that ξ ≈ 0 describes huge blue circles which run up the y axis and basically bend off to infinity either to the right or left (ξ = ± 10</w:t>
      </w:r>
      <w:r>
        <w:rPr>
          <w:rStyle w:val="superscript"/>
        </w:rPr>
        <w:t>-8</w:t>
      </w:r>
      <w:r>
        <w:t xml:space="preserve"> say). On portions of these circles far from the conductors, we know that ξ ≈ 0. But on these distant portions of the circles we are supposed to have φ(∞) = 0.  Thus we have φ(ξ) = </w:t>
      </w:r>
      <w:proofErr w:type="spellStart"/>
      <w:r>
        <w:t>Bξ</w:t>
      </w:r>
      <w:proofErr w:type="spellEnd"/>
      <w:r>
        <w:t xml:space="preserve"> since φ(0) = 0. </w:t>
      </w:r>
    </w:p>
    <w:p w14:paraId="36D6B4A9" w14:textId="77777777" w:rsidR="00B06E59" w:rsidRDefault="00B06E59" w:rsidP="00B06E59">
      <w:pPr>
        <w:spacing w:line="240" w:lineRule="auto"/>
      </w:pPr>
    </w:p>
    <w:p w14:paraId="65DD8BB0" w14:textId="77777777" w:rsidR="00B06E59" w:rsidRDefault="00B06E59" w:rsidP="00B06E59">
      <w:pPr>
        <w:spacing w:line="240" w:lineRule="auto"/>
      </w:pPr>
      <w:r>
        <w:rPr>
          <w:u w:val="single"/>
        </w:rPr>
        <w:t>Aside</w:t>
      </w:r>
      <w:r>
        <w:t>:  It is not exactly clear what happens on the portions of these huge ξ = ± 10</w:t>
      </w:r>
      <w:r>
        <w:rPr>
          <w:rStyle w:val="superscript"/>
        </w:rPr>
        <w:t>-8</w:t>
      </w:r>
      <w:r>
        <w:t xml:space="preserve"> circles that are close to the conductors on the y axis in the region between the conductors. We know that if φ = 0 on a distant section of a huge blue circle, it must also be 0 on that portion of the huge circle which passes down the y axis between the conductors, because all points on a blue circle have the same φ. One interpretation of this fact requires a bit of work: one can show that the surface charge on each of our capacitor blue circles acts as if it were concentrated at the focal point, and since these charges are q and - q, that explains why φ = 0 on the y axis (the center of charge is computed in (d) below). </w:t>
      </w:r>
    </w:p>
    <w:p w14:paraId="7F44C609" w14:textId="77777777" w:rsidR="00B06E59" w:rsidRDefault="00B06E59" w:rsidP="00B06E59">
      <w:pPr>
        <w:spacing w:line="240" w:lineRule="auto"/>
      </w:pPr>
    </w:p>
    <w:p w14:paraId="0C6E4514" w14:textId="77777777" w:rsidR="00B06E59" w:rsidRDefault="00B06E59" w:rsidP="00B06E59">
      <w:pPr>
        <w:spacing w:line="240" w:lineRule="auto"/>
      </w:pPr>
      <w:r>
        <w:t>The solution to our capacitor problem then can be taken as,</w:t>
      </w:r>
    </w:p>
    <w:p w14:paraId="7D5CC2D7" w14:textId="77777777" w:rsidR="00B06E59" w:rsidRDefault="00B06E59" w:rsidP="00B06E59">
      <w:pPr>
        <w:spacing w:line="240" w:lineRule="auto"/>
      </w:pPr>
    </w:p>
    <w:p w14:paraId="6AABA33F" w14:textId="77777777" w:rsidR="00B06E59" w:rsidRPr="00A57D6C" w:rsidRDefault="00B06E59" w:rsidP="00B06E59">
      <w:pPr>
        <w:tabs>
          <w:tab w:val="left" w:pos="7200"/>
          <w:tab w:val="left" w:pos="7920"/>
          <w:tab w:val="right" w:pos="9270"/>
        </w:tabs>
      </w:pPr>
      <w:r>
        <w:tab/>
        <w:t>φ(</w:t>
      </w:r>
      <w:proofErr w:type="spellStart"/>
      <w:r>
        <w:t>ξ,u</w:t>
      </w:r>
      <w:proofErr w:type="spellEnd"/>
      <w:r>
        <w:t xml:space="preserve">)  = φ(ξ)  = - c ξ  , </w:t>
      </w:r>
      <w:r>
        <w:tab/>
      </w:r>
      <w:r>
        <w:tab/>
      </w:r>
      <w:r>
        <w:tab/>
      </w:r>
      <w:r>
        <w:tab/>
      </w:r>
      <w:r>
        <w:tab/>
      </w:r>
      <w:r>
        <w:tab/>
      </w:r>
      <w:r>
        <w:tab/>
      </w:r>
      <w:r>
        <w:tab/>
      </w:r>
      <w:r>
        <w:tab/>
        <w:t>(10.4)</w:t>
      </w:r>
    </w:p>
    <w:p w14:paraId="55A28C84" w14:textId="77777777" w:rsidR="00B06E59" w:rsidRDefault="00B06E59" w:rsidP="00B06E59">
      <w:pPr>
        <w:spacing w:line="240" w:lineRule="auto"/>
      </w:pPr>
    </w:p>
    <w:p w14:paraId="57F57B9E" w14:textId="77777777" w:rsidR="00B06E59" w:rsidRDefault="00B06E59" w:rsidP="00B06E59">
      <w:pPr>
        <w:spacing w:line="240" w:lineRule="auto"/>
      </w:pPr>
      <w:r>
        <w:t xml:space="preserve">where c is a constant. This certainly is a simple form, and it certainly is a solution of the Laplace equation </w:t>
      </w:r>
    </w:p>
    <w:p w14:paraId="7F944A2A" w14:textId="77777777" w:rsidR="00B06E59" w:rsidRDefault="00B06E59" w:rsidP="00B06E59">
      <w:pPr>
        <w:spacing w:line="240" w:lineRule="auto"/>
      </w:pPr>
    </w:p>
    <w:p w14:paraId="76EE316E" w14:textId="77777777" w:rsidR="00B06E59" w:rsidRDefault="00B06E59" w:rsidP="00B06E59">
      <w:pPr>
        <w:tabs>
          <w:tab w:val="left" w:pos="7200"/>
          <w:tab w:val="left" w:pos="7920"/>
          <w:tab w:val="right" w:pos="9270"/>
        </w:tabs>
      </w:pPr>
      <w:r>
        <w:tab/>
        <w:t xml:space="preserve"> ∂</w:t>
      </w:r>
      <w:r>
        <w:rPr>
          <w:rStyle w:val="subscript"/>
        </w:rPr>
        <w:t>ξ</w:t>
      </w:r>
      <w:r>
        <w:rPr>
          <w:rStyle w:val="superscript"/>
        </w:rPr>
        <w:t>2</w:t>
      </w:r>
      <w:r>
        <w:t>φ  + ∂</w:t>
      </w:r>
      <w:r>
        <w:rPr>
          <w:rStyle w:val="subscript"/>
        </w:rPr>
        <w:t>u</w:t>
      </w:r>
      <w:r>
        <w:rPr>
          <w:rStyle w:val="superscript"/>
        </w:rPr>
        <w:t>2</w:t>
      </w:r>
      <w:r>
        <w:t xml:space="preserve">φ  = 0. </w:t>
      </w:r>
      <w:r>
        <w:tab/>
      </w:r>
      <w:r>
        <w:tab/>
      </w:r>
      <w:r>
        <w:tab/>
      </w:r>
      <w:r>
        <w:tab/>
      </w:r>
      <w:r>
        <w:tab/>
      </w:r>
      <w:r>
        <w:tab/>
      </w:r>
      <w:r>
        <w:tab/>
      </w:r>
      <w:r>
        <w:tab/>
      </w:r>
      <w:r>
        <w:tab/>
      </w:r>
      <w:r>
        <w:tab/>
      </w:r>
      <w:r w:rsidRPr="00CD6AEA">
        <w:rPr>
          <w:i/>
        </w:rPr>
        <w:t>(9.1)</w:t>
      </w:r>
    </w:p>
    <w:p w14:paraId="2AEB32B0" w14:textId="77777777" w:rsidR="00B06E59" w:rsidRDefault="00B06E59" w:rsidP="00B06E59">
      <w:pPr>
        <w:spacing w:line="240" w:lineRule="auto"/>
      </w:pPr>
    </w:p>
    <w:p w14:paraId="1C0448CE" w14:textId="77777777" w:rsidR="00B06E59" w:rsidRPr="00097ACB" w:rsidRDefault="00B06E59" w:rsidP="00B06E59">
      <w:pPr>
        <w:spacing w:line="240" w:lineRule="auto"/>
      </w:pPr>
      <w:r>
        <w:t>It also meets the first three of our four boundary conditions, as noted above. The fourth boundary condition will determine the constant c as well as the values of V</w:t>
      </w:r>
      <w:r>
        <w:rPr>
          <w:rStyle w:val="subscript"/>
        </w:rPr>
        <w:t>1</w:t>
      </w:r>
      <w:r>
        <w:t xml:space="preserve"> and V</w:t>
      </w:r>
      <w:r>
        <w:rPr>
          <w:rStyle w:val="subscript"/>
        </w:rPr>
        <w:t>2</w:t>
      </w:r>
      <w:r>
        <w:t>. We know that</w:t>
      </w:r>
    </w:p>
    <w:p w14:paraId="6B69C985" w14:textId="77777777" w:rsidR="00B06E59" w:rsidRDefault="00B06E59" w:rsidP="00B06E59">
      <w:pPr>
        <w:spacing w:line="240" w:lineRule="auto"/>
      </w:pPr>
    </w:p>
    <w:p w14:paraId="5464E67B" w14:textId="77777777" w:rsidR="00B06E59" w:rsidRDefault="00B06E59" w:rsidP="00B06E59">
      <w:pPr>
        <w:spacing w:line="240" w:lineRule="auto"/>
        <w:rPr>
          <w:rStyle w:val="subscript"/>
        </w:rPr>
      </w:pPr>
      <w:r>
        <w:tab/>
        <w:t>φ(ξ</w:t>
      </w:r>
      <w:r>
        <w:rPr>
          <w:rStyle w:val="subscript"/>
        </w:rPr>
        <w:t>2</w:t>
      </w:r>
      <w:r>
        <w:t>)   = - c ξ</w:t>
      </w:r>
      <w:r>
        <w:rPr>
          <w:rStyle w:val="subscript"/>
        </w:rPr>
        <w:t>2</w:t>
      </w:r>
      <w:r>
        <w:t xml:space="preserve">  = V</w:t>
      </w:r>
      <w:r>
        <w:rPr>
          <w:rStyle w:val="subscript"/>
        </w:rPr>
        <w:t>2</w:t>
      </w:r>
      <w:r>
        <w:t xml:space="preserve">   = the potential on conductor C</w:t>
      </w:r>
      <w:r>
        <w:rPr>
          <w:rStyle w:val="subscript"/>
        </w:rPr>
        <w:t>2</w:t>
      </w:r>
    </w:p>
    <w:p w14:paraId="3DEADD91" w14:textId="77777777" w:rsidR="00B06E59" w:rsidRPr="00572DA5" w:rsidRDefault="00B06E59" w:rsidP="00B06E59">
      <w:pPr>
        <w:tabs>
          <w:tab w:val="left" w:pos="7200"/>
          <w:tab w:val="left" w:pos="7920"/>
          <w:tab w:val="right" w:pos="9270"/>
        </w:tabs>
      </w:pPr>
      <w:r>
        <w:tab/>
        <w:t>φ(ξ</w:t>
      </w:r>
      <w:r>
        <w:rPr>
          <w:rStyle w:val="subscript"/>
        </w:rPr>
        <w:t>1</w:t>
      </w:r>
      <w:r>
        <w:t>)   = - c ξ</w:t>
      </w:r>
      <w:r>
        <w:rPr>
          <w:rStyle w:val="subscript"/>
        </w:rPr>
        <w:t>1</w:t>
      </w:r>
      <w:r>
        <w:t xml:space="preserve">  = V</w:t>
      </w:r>
      <w:r>
        <w:rPr>
          <w:rStyle w:val="subscript"/>
        </w:rPr>
        <w:t>1</w:t>
      </w:r>
      <w:r>
        <w:t xml:space="preserve">   = the potential on conductor C</w:t>
      </w:r>
      <w:r>
        <w:rPr>
          <w:rStyle w:val="subscript"/>
        </w:rPr>
        <w:t>1</w:t>
      </w:r>
      <w:r>
        <w:tab/>
      </w:r>
      <w:r>
        <w:tab/>
      </w:r>
      <w:r>
        <w:tab/>
      </w:r>
      <w:r>
        <w:tab/>
      </w:r>
      <w:r>
        <w:tab/>
        <w:t>(10.5)</w:t>
      </w:r>
    </w:p>
    <w:p w14:paraId="7642D831" w14:textId="77777777" w:rsidR="00B06E59" w:rsidRDefault="00B06E59" w:rsidP="00B06E59">
      <w:pPr>
        <w:spacing w:line="240" w:lineRule="auto"/>
        <w:rPr>
          <w:rStyle w:val="subscript"/>
        </w:rPr>
      </w:pPr>
    </w:p>
    <w:p w14:paraId="7D6CCBCE" w14:textId="77777777" w:rsidR="00B06E59" w:rsidRPr="00097ACB" w:rsidRDefault="00B06E59" w:rsidP="00B06E59">
      <w:pPr>
        <w:spacing w:line="240" w:lineRule="auto"/>
      </w:pPr>
      <w:r>
        <w:t>Therefore, since V = V</w:t>
      </w:r>
      <w:r>
        <w:rPr>
          <w:rStyle w:val="subscript"/>
        </w:rPr>
        <w:t>1</w:t>
      </w:r>
      <w:r>
        <w:t xml:space="preserve"> - V</w:t>
      </w:r>
      <w:r>
        <w:rPr>
          <w:rStyle w:val="subscript"/>
        </w:rPr>
        <w:t>2</w:t>
      </w:r>
      <w:r>
        <w:t>,  we have</w:t>
      </w:r>
    </w:p>
    <w:p w14:paraId="51D38F5A" w14:textId="77777777" w:rsidR="00B06E59" w:rsidRDefault="00B06E59" w:rsidP="00B06E59">
      <w:pPr>
        <w:spacing w:line="240" w:lineRule="auto"/>
      </w:pPr>
    </w:p>
    <w:p w14:paraId="3C2F50BA" w14:textId="77777777" w:rsidR="00B06E59" w:rsidRDefault="00B06E59" w:rsidP="00B06E59">
      <w:pPr>
        <w:tabs>
          <w:tab w:val="left" w:pos="7200"/>
          <w:tab w:val="left" w:pos="7920"/>
          <w:tab w:val="right" w:pos="9270"/>
        </w:tabs>
      </w:pPr>
      <w:r>
        <w:lastRenderedPageBreak/>
        <w:tab/>
        <w:t>V = - c ξ</w:t>
      </w:r>
      <w:r>
        <w:rPr>
          <w:rStyle w:val="subscript"/>
        </w:rPr>
        <w:t>1</w:t>
      </w:r>
      <w:r>
        <w:t xml:space="preserve"> + c ξ</w:t>
      </w:r>
      <w:r>
        <w:rPr>
          <w:rStyle w:val="subscript"/>
        </w:rPr>
        <w:t>2</w:t>
      </w:r>
      <w:r>
        <w:t xml:space="preserve">  = c(ξ</w:t>
      </w:r>
      <w:r>
        <w:rPr>
          <w:rStyle w:val="subscript"/>
        </w:rPr>
        <w:t>2</w:t>
      </w:r>
      <w:r>
        <w:t>-ξ</w:t>
      </w:r>
      <w:r>
        <w:rPr>
          <w:rStyle w:val="subscript"/>
        </w:rPr>
        <w:t>1</w:t>
      </w:r>
      <w:r>
        <w:t>)</w:t>
      </w:r>
      <w:r>
        <w:tab/>
      </w:r>
      <w:r>
        <w:tab/>
      </w:r>
      <w:r>
        <w:tab/>
      </w:r>
      <w:r>
        <w:tab/>
      </w:r>
      <w:r>
        <w:tab/>
      </w:r>
      <w:r>
        <w:tab/>
      </w:r>
      <w:r>
        <w:tab/>
      </w:r>
      <w:r>
        <w:tab/>
      </w:r>
      <w:r>
        <w:tab/>
        <w:t>(10.6)</w:t>
      </w:r>
    </w:p>
    <w:p w14:paraId="7E38D206" w14:textId="77777777" w:rsidR="00B06E59" w:rsidRDefault="00B06E59" w:rsidP="00B06E59">
      <w:pPr>
        <w:spacing w:line="240" w:lineRule="auto"/>
      </w:pPr>
    </w:p>
    <w:p w14:paraId="64DE23F1" w14:textId="77777777" w:rsidR="00B06E59" w:rsidRDefault="00B06E59" w:rsidP="00B06E59">
      <w:pPr>
        <w:spacing w:line="240" w:lineRule="auto"/>
      </w:pPr>
      <w:r>
        <w:t>so c is then given by</w:t>
      </w:r>
    </w:p>
    <w:p w14:paraId="3915C6D1" w14:textId="77777777" w:rsidR="00B06E59" w:rsidRDefault="00B06E59" w:rsidP="00B06E59">
      <w:pPr>
        <w:spacing w:line="240" w:lineRule="auto"/>
      </w:pPr>
    </w:p>
    <w:p w14:paraId="137919D8" w14:textId="77777777" w:rsidR="00B06E59" w:rsidRDefault="00B06E59" w:rsidP="00B06E59">
      <w:pPr>
        <w:tabs>
          <w:tab w:val="left" w:pos="7200"/>
          <w:tab w:val="left" w:pos="7920"/>
          <w:tab w:val="right" w:pos="9270"/>
        </w:tabs>
      </w:pPr>
      <w:r>
        <w:tab/>
        <w:t>c = V / (ξ</w:t>
      </w:r>
      <w:r>
        <w:rPr>
          <w:rStyle w:val="subscript"/>
        </w:rPr>
        <w:t>2</w:t>
      </w:r>
      <w:r>
        <w:t>- ξ</w:t>
      </w:r>
      <w:r>
        <w:rPr>
          <w:rStyle w:val="subscript"/>
        </w:rPr>
        <w:t>1</w:t>
      </w:r>
      <w:r>
        <w:t>)  = V / (ξ</w:t>
      </w:r>
      <w:r>
        <w:rPr>
          <w:rStyle w:val="subscript"/>
        </w:rPr>
        <w:t>2</w:t>
      </w:r>
      <w:r>
        <w:t>+ |ξ</w:t>
      </w:r>
      <w:r>
        <w:rPr>
          <w:rStyle w:val="subscript"/>
        </w:rPr>
        <w:t>1</w:t>
      </w:r>
      <w:r>
        <w:t>|)    &gt; 0  .</w:t>
      </w:r>
      <w:r>
        <w:tab/>
      </w:r>
      <w:r>
        <w:tab/>
      </w:r>
      <w:r>
        <w:tab/>
      </w:r>
      <w:r>
        <w:tab/>
      </w:r>
      <w:r>
        <w:tab/>
      </w:r>
      <w:r>
        <w:tab/>
      </w:r>
      <w:r>
        <w:tab/>
        <w:t>(10.7)</w:t>
      </w:r>
    </w:p>
    <w:p w14:paraId="27E125BF" w14:textId="77777777" w:rsidR="00B06E59" w:rsidRDefault="00B06E59" w:rsidP="00B06E59">
      <w:pPr>
        <w:spacing w:line="240" w:lineRule="auto"/>
      </w:pPr>
    </w:p>
    <w:p w14:paraId="0371E5A9" w14:textId="77777777" w:rsidR="00B06E59" w:rsidRDefault="00B06E59" w:rsidP="00B06E59">
      <w:pPr>
        <w:spacing w:line="240" w:lineRule="auto"/>
      </w:pPr>
      <w:r>
        <w:t>The solution potential is then</w:t>
      </w:r>
    </w:p>
    <w:p w14:paraId="43842CA2" w14:textId="77777777" w:rsidR="00B06E59" w:rsidRDefault="00B06E59" w:rsidP="00B06E59">
      <w:pPr>
        <w:spacing w:line="240" w:lineRule="auto"/>
      </w:pPr>
    </w:p>
    <w:p w14:paraId="40B10B15" w14:textId="77777777" w:rsidR="00B06E59" w:rsidRPr="00572DA5" w:rsidRDefault="00B06E59" w:rsidP="00B06E59">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t>(10.8)</w:t>
      </w:r>
    </w:p>
    <w:p w14:paraId="6303025D" w14:textId="77777777" w:rsidR="00B06E59" w:rsidRDefault="00B06E59" w:rsidP="00B06E59">
      <w:pPr>
        <w:spacing w:line="240" w:lineRule="auto"/>
      </w:pPr>
    </w:p>
    <w:p w14:paraId="057E8C8B" w14:textId="77777777" w:rsidR="00B06E59" w:rsidRPr="003D0349" w:rsidRDefault="00B06E59" w:rsidP="00B06E59">
      <w:pPr>
        <w:spacing w:line="240" w:lineRule="auto"/>
      </w:pPr>
      <w:r>
        <w:t>from which we find that</w:t>
      </w:r>
    </w:p>
    <w:p w14:paraId="62E27368" w14:textId="77777777" w:rsidR="00B06E59" w:rsidRDefault="00B06E59" w:rsidP="00B06E59">
      <w:pPr>
        <w:spacing w:line="240" w:lineRule="auto"/>
      </w:pPr>
    </w:p>
    <w:p w14:paraId="24723E7D" w14:textId="77777777" w:rsidR="00B06E59" w:rsidRDefault="00B06E59" w:rsidP="00B06E59">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&lt;  0</w:t>
      </w:r>
    </w:p>
    <w:p w14:paraId="4DD415DB" w14:textId="77777777" w:rsidR="00B06E59" w:rsidRDefault="00B06E59" w:rsidP="00B06E59">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  .</w:t>
      </w:r>
      <w:r>
        <w:tab/>
      </w:r>
      <w:r>
        <w:tab/>
      </w:r>
      <w:r>
        <w:tab/>
      </w:r>
      <w:r>
        <w:tab/>
      </w:r>
      <w:r>
        <w:tab/>
      </w:r>
      <w:r>
        <w:tab/>
      </w:r>
      <w:r>
        <w:tab/>
        <w:t>(10.9)</w:t>
      </w:r>
    </w:p>
    <w:p w14:paraId="5C57413B" w14:textId="77777777" w:rsidR="00B06E59" w:rsidRDefault="00B06E59" w:rsidP="00B06E59">
      <w:pPr>
        <w:spacing w:line="240" w:lineRule="auto"/>
      </w:pPr>
    </w:p>
    <w:p w14:paraId="1A6E6A00" w14:textId="77777777" w:rsidR="00B06E59" w:rsidRDefault="00B06E59" w:rsidP="00B06E59">
      <w:pPr>
        <w:spacing w:line="240" w:lineRule="auto"/>
      </w:pPr>
      <w:r>
        <w:t xml:space="preserve">This is all fine and well, but we still have not computed the capacitance of our capacitor! </w:t>
      </w:r>
    </w:p>
    <w:p w14:paraId="18E53541" w14:textId="77777777" w:rsidR="00B06E59" w:rsidRDefault="00B06E59" w:rsidP="00B06E59">
      <w:pPr>
        <w:spacing w:line="240" w:lineRule="auto"/>
      </w:pPr>
    </w:p>
    <w:p w14:paraId="2C38BB62" w14:textId="77777777" w:rsidR="00B06E59" w:rsidRDefault="00B06E59" w:rsidP="00B06E59">
      <w:pPr>
        <w:pStyle w:val="Heading3"/>
      </w:pPr>
      <w:bookmarkStart w:id="3" w:name="_Toc381080729"/>
      <w:r>
        <w:t>(c) Finding the Charge q and therefore the Capacitance C = q/V</w:t>
      </w:r>
      <w:bookmarkEnd w:id="3"/>
    </w:p>
    <w:p w14:paraId="17795DFE" w14:textId="77777777" w:rsidR="00B06E59" w:rsidRDefault="00B06E59" w:rsidP="00B06E59">
      <w:pPr>
        <w:spacing w:line="240" w:lineRule="auto"/>
      </w:pPr>
    </w:p>
    <w:p w14:paraId="2617A660" w14:textId="77777777" w:rsidR="00B06E59" w:rsidRDefault="00B06E59" w:rsidP="00B06E59">
      <w:pPr>
        <w:spacing w:line="240" w:lineRule="auto"/>
      </w:pPr>
      <w:r>
        <w:t xml:space="preserve">The plan here is to first find the electric field from the potential, then find the conductor surface charge density from the electric field, and then integrate that to get q, and then capacitance is C = q/V. </w:t>
      </w:r>
    </w:p>
    <w:p w14:paraId="74568731" w14:textId="77777777" w:rsidR="00B06E59" w:rsidRDefault="00B06E59" w:rsidP="00B06E59">
      <w:pPr>
        <w:spacing w:line="240" w:lineRule="auto"/>
      </w:pPr>
    </w:p>
    <w:p w14:paraId="368D463B" w14:textId="77777777" w:rsidR="00B06E59" w:rsidRDefault="00B06E59" w:rsidP="00B06E59">
      <w:pPr>
        <w:spacing w:line="240" w:lineRule="auto"/>
      </w:pPr>
      <w:r>
        <w:t>In bipolar coordinates using summary box (8.24) the electric field at an arbitrary point outside the conductors shown in Fig (10.2) is given by</w:t>
      </w:r>
    </w:p>
    <w:p w14:paraId="64CC20C5" w14:textId="77777777" w:rsidR="00B06E59" w:rsidRDefault="00B06E59" w:rsidP="00B06E59">
      <w:pPr>
        <w:spacing w:line="240" w:lineRule="auto"/>
      </w:pPr>
    </w:p>
    <w:p w14:paraId="06120F85" w14:textId="77777777" w:rsidR="00B06E59" w:rsidRPr="00572DA5" w:rsidRDefault="00B06E59" w:rsidP="00B06E59">
      <w:pPr>
        <w:spacing w:line="240" w:lineRule="auto"/>
      </w:pPr>
      <w:r>
        <w:tab/>
      </w:r>
      <w:r w:rsidRPr="00572DA5">
        <w:rPr>
          <w:b/>
        </w:rPr>
        <w:t>E</w:t>
      </w:r>
      <w:r>
        <w:t xml:space="preserve"> = -</w:t>
      </w:r>
      <w:proofErr w:type="spellStart"/>
      <w:r>
        <w:t>gradφ</w:t>
      </w:r>
      <w:proofErr w:type="spellEnd"/>
      <w:r>
        <w:t xml:space="preserve">  = - (1/h) [ (∂</w:t>
      </w:r>
      <w:proofErr w:type="spellStart"/>
      <w:r>
        <w:rPr>
          <w:rStyle w:val="subscript"/>
        </w:rPr>
        <w:t>ξ</w:t>
      </w:r>
      <w:r>
        <w:t>φ</w:t>
      </w:r>
      <w:proofErr w:type="spellEnd"/>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t>φ</w:t>
      </w:r>
      <w:proofErr w:type="spellEnd"/>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w:t>
      </w:r>
      <w:proofErr w:type="spellStart"/>
      <w:r>
        <w:t>chξ</w:t>
      </w:r>
      <w:proofErr w:type="spellEnd"/>
      <w:r>
        <w:t>–</w:t>
      </w:r>
      <w:proofErr w:type="spellStart"/>
      <w:r>
        <w:t>cosu</w:t>
      </w:r>
      <w:proofErr w:type="spellEnd"/>
      <w:r>
        <w:t>)/a   &gt; 0</w:t>
      </w:r>
    </w:p>
    <w:p w14:paraId="7DEA0EA5" w14:textId="77777777" w:rsidR="00B06E59" w:rsidRDefault="00B06E59" w:rsidP="00B06E59">
      <w:pPr>
        <w:spacing w:line="240" w:lineRule="auto"/>
      </w:pPr>
    </w:p>
    <w:p w14:paraId="1740CC07" w14:textId="77777777" w:rsidR="00B06E59" w:rsidRDefault="00B06E59" w:rsidP="00B06E59">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2BDFD43A" w14:textId="77777777" w:rsidR="00B06E59" w:rsidRPr="00F2546E" w:rsidRDefault="00B06E59" w:rsidP="00B06E59">
      <w:pPr>
        <w:tabs>
          <w:tab w:val="left" w:pos="7200"/>
          <w:tab w:val="left" w:pos="7920"/>
          <w:tab w:val="right" w:pos="9270"/>
        </w:tabs>
      </w:pPr>
      <w:r>
        <w:rPr>
          <w:b/>
        </w:rPr>
        <w:tab/>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 xml:space="preserve"> </w:t>
      </w:r>
      <w:r>
        <w:t>.</w:t>
      </w:r>
      <w:r>
        <w:tab/>
      </w:r>
      <w:r>
        <w:tab/>
      </w:r>
      <w:r>
        <w:tab/>
      </w:r>
      <w:r>
        <w:tab/>
      </w:r>
      <w:r>
        <w:tab/>
      </w:r>
      <w:r>
        <w:tab/>
      </w:r>
      <w:r>
        <w:tab/>
      </w:r>
      <w:r>
        <w:tab/>
        <w:t>(10.10)</w:t>
      </w:r>
    </w:p>
    <w:p w14:paraId="44DD8AF0" w14:textId="77777777" w:rsidR="00B06E59" w:rsidRPr="00B06E59" w:rsidRDefault="00B06E59" w:rsidP="00B06E59">
      <w:pPr>
        <w:spacing w:line="240" w:lineRule="auto"/>
        <w:rPr>
          <w:color w:val="FF0000"/>
        </w:rPr>
      </w:pPr>
      <w:r w:rsidRPr="00B06E59">
        <w:rPr>
          <w:color w:val="FF0000"/>
        </w:rPr>
        <w:t>ok to here</w:t>
      </w:r>
    </w:p>
    <w:p w14:paraId="0227F92D" w14:textId="77777777" w:rsidR="00B06E59" w:rsidRDefault="00B06E59" w:rsidP="00B06E59">
      <w:pPr>
        <w:spacing w:line="240" w:lineRule="auto"/>
      </w:pPr>
      <w:r>
        <w:t xml:space="preserve">The first observation is that this </w:t>
      </w:r>
      <w:r w:rsidRPr="0025689C">
        <w:rPr>
          <w:b/>
        </w:rPr>
        <w:t>E</w:t>
      </w:r>
      <w:r>
        <w:t xml:space="preserve"> field always points in the </w:t>
      </w:r>
      <w:r w:rsidRPr="00984232">
        <w:rPr>
          <w:b/>
        </w:rPr>
        <w:fldChar w:fldCharType="begin"/>
      </w:r>
      <w:r w:rsidRPr="00984232">
        <w:rPr>
          <w:b/>
        </w:rPr>
        <w:instrText xml:space="preserve"> EQ \O(ξ,\S\up5(^))</w:instrText>
      </w:r>
      <w:r w:rsidRPr="00984232">
        <w:rPr>
          <w:b/>
        </w:rPr>
        <w:fldChar w:fldCharType="end"/>
      </w:r>
      <w:r>
        <w:t xml:space="preserve"> direction. Looking at Fig (8.7) this means that the electric field always points along the red level curves, so these lines are in fact the "electric field lines" for the capacitor. Since the blue circles are orthogonal to these field lines, the blue circles must be equipotentials for the capacitor problem, something we already know from (10.8). Thus, we are spared the task of drawing the electric field and equipotential lines for our problem since the bipolar coordinate system provides these lines. The fact that </w:t>
      </w:r>
      <w:r w:rsidRPr="00572DA5">
        <w:rPr>
          <w:b/>
        </w:rPr>
        <w:t>E</w:t>
      </w:r>
      <w:r>
        <w:t xml:space="preserve"> = (positive quantity) </w:t>
      </w:r>
      <w:r w:rsidRPr="00984232">
        <w:rPr>
          <w:b/>
        </w:rPr>
        <w:fldChar w:fldCharType="begin"/>
      </w:r>
      <w:r w:rsidRPr="00984232">
        <w:rPr>
          <w:b/>
        </w:rPr>
        <w:instrText xml:space="preserve"> EQ \O(ξ,\S\up5(^))</w:instrText>
      </w:r>
      <w:r w:rsidRPr="00984232">
        <w:rPr>
          <w:b/>
        </w:rPr>
        <w:fldChar w:fldCharType="end"/>
      </w:r>
      <w:r>
        <w:rPr>
          <w:b/>
        </w:rPr>
        <w:t xml:space="preserve"> </w:t>
      </w:r>
      <w:r>
        <w:t xml:space="preserve">is consistent with the left conductor having positive charge as shown in Fig (10.2). As expected, at each conductor surface the electric field is normal to the surface. This is always the case in electrostatics. </w:t>
      </w:r>
    </w:p>
    <w:p w14:paraId="528EDA9C" w14:textId="77777777" w:rsidR="00B06E59" w:rsidRDefault="00B06E59" w:rsidP="00B06E59">
      <w:pPr>
        <w:spacing w:line="240" w:lineRule="auto"/>
      </w:pPr>
      <w:r>
        <w:tab/>
        <w:t xml:space="preserve">The surface charge density n on a conductor surface is related to the normal electric field evaluated just above the surface according to  n = </w:t>
      </w:r>
      <w:proofErr w:type="spellStart"/>
      <w:r>
        <w:t>εE</w:t>
      </w:r>
      <w:r>
        <w:rPr>
          <w:rStyle w:val="subscript"/>
        </w:rPr>
        <w:t>n</w:t>
      </w:r>
      <w:proofErr w:type="spellEnd"/>
      <w:r>
        <w:t>, where ε is the dielectric constant of the medium between the conductors (which we assume is non-conducting). Since dim(ε) = farad/m and dim(E</w:t>
      </w:r>
      <w:r>
        <w:rPr>
          <w:rStyle w:val="subscript"/>
        </w:rPr>
        <w:t>n</w:t>
      </w:r>
      <w:r>
        <w:t>) = volt/m, the units of n are dim(n) = farad-volt/m</w:t>
      </w:r>
      <w:r>
        <w:rPr>
          <w:rStyle w:val="superscript"/>
        </w:rPr>
        <w:t>2</w:t>
      </w:r>
      <w:r>
        <w:t xml:space="preserve"> = coulomb/m</w:t>
      </w:r>
      <w:r>
        <w:rPr>
          <w:rStyle w:val="superscript"/>
        </w:rPr>
        <w:t>2</w:t>
      </w:r>
      <w:r>
        <w:t xml:space="preserve"> as expected. On the left in Fig 8.7 we may identify the outfacing normal unit vector </w:t>
      </w:r>
      <w:r w:rsidRPr="0025689C">
        <w:rPr>
          <w:b/>
        </w:rPr>
        <w:fldChar w:fldCharType="begin"/>
      </w:r>
      <w:r w:rsidRPr="0025689C">
        <w:rPr>
          <w:b/>
        </w:rPr>
        <w:instrText xml:space="preserve"> EQ \O(n,\S\up2(^))</w:instrText>
      </w:r>
      <w:r w:rsidRPr="0025689C">
        <w:rPr>
          <w:b/>
        </w:rPr>
        <w:fldChar w:fldCharType="end"/>
      </w:r>
      <w:r>
        <w:t xml:space="preserve">  = </w:t>
      </w:r>
      <w:r w:rsidRPr="0025689C">
        <w:fldChar w:fldCharType="begin"/>
      </w:r>
      <w:r w:rsidRPr="0025689C">
        <w:instrText xml:space="preserve"> EQ \O(ξ,\S\up5(^))</w:instrText>
      </w:r>
      <w:r w:rsidRPr="0025689C">
        <w:fldChar w:fldCharType="end"/>
      </w:r>
      <w:r>
        <w:rPr>
          <w:b/>
        </w:rPr>
        <w:t xml:space="preserve">  </w:t>
      </w:r>
      <w:r>
        <w:t>so E</w:t>
      </w:r>
      <w:r>
        <w:rPr>
          <w:rStyle w:val="subscript"/>
        </w:rPr>
        <w:t>n</w:t>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Thus</w:t>
      </w:r>
    </w:p>
    <w:p w14:paraId="4D657368" w14:textId="77777777" w:rsidR="00B06E59" w:rsidRDefault="00B06E59" w:rsidP="00B06E59">
      <w:pPr>
        <w:spacing w:line="240" w:lineRule="auto"/>
      </w:pPr>
    </w:p>
    <w:p w14:paraId="48093A5E" w14:textId="77777777" w:rsidR="00B06E59" w:rsidRDefault="00B06E59" w:rsidP="00B06E59">
      <w:pPr>
        <w:spacing w:line="240" w:lineRule="auto"/>
        <w:rPr>
          <w:rStyle w:val="subscript"/>
        </w:rPr>
      </w:pPr>
      <w:r>
        <w:tab/>
        <w:t>n(ξ</w:t>
      </w:r>
      <w:r>
        <w:rPr>
          <w:rStyle w:val="subscript"/>
        </w:rPr>
        <w:t>1</w:t>
      </w:r>
      <w:r>
        <w:t xml:space="preserve">,u)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t>// surface charge density on the left conductor C</w:t>
      </w:r>
      <w:r>
        <w:rPr>
          <w:rStyle w:val="subscript"/>
        </w:rPr>
        <w:t>1</w:t>
      </w:r>
    </w:p>
    <w:p w14:paraId="2510FCF8" w14:textId="77777777" w:rsidR="00B06E59" w:rsidRDefault="00B06E59" w:rsidP="00B06E59">
      <w:pPr>
        <w:tabs>
          <w:tab w:val="left" w:pos="7200"/>
          <w:tab w:val="left" w:pos="7920"/>
          <w:tab w:val="right" w:pos="9270"/>
        </w:tabs>
      </w:pPr>
      <w:r>
        <w:tab/>
      </w:r>
      <w:r>
        <w:tab/>
      </w:r>
      <w:r>
        <w:tab/>
      </w:r>
      <w:r>
        <w:tab/>
      </w:r>
      <w:r>
        <w:tab/>
      </w:r>
      <w:r>
        <w:tab/>
      </w:r>
      <w:r>
        <w:tab/>
      </w:r>
      <w:r>
        <w:tab/>
      </w:r>
      <w:r>
        <w:tab/>
      </w:r>
      <w:r>
        <w:tab/>
      </w:r>
      <w:r>
        <w:tab/>
      </w:r>
      <w:r>
        <w:tab/>
      </w:r>
      <w:r>
        <w:tab/>
        <w:t>(10.11)</w:t>
      </w:r>
    </w:p>
    <w:p w14:paraId="17C58140" w14:textId="77777777" w:rsidR="00B06E59" w:rsidRDefault="00B06E59" w:rsidP="00B06E59">
      <w:pPr>
        <w:spacing w:line="240" w:lineRule="auto"/>
      </w:pPr>
      <w:r>
        <w:tab/>
        <w:t>n(ξ</w:t>
      </w:r>
      <w:r>
        <w:rPr>
          <w:rStyle w:val="subscript"/>
        </w:rPr>
        <w:t>2</w:t>
      </w:r>
      <w:r>
        <w:t xml:space="preserve">,u)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t>// surface charge density on the right conductor C</w:t>
      </w:r>
      <w:r>
        <w:rPr>
          <w:rStyle w:val="subscript"/>
        </w:rPr>
        <w:t>2</w:t>
      </w:r>
      <w:r>
        <w:tab/>
      </w:r>
    </w:p>
    <w:p w14:paraId="0EFC2ED9" w14:textId="77777777" w:rsidR="00B06E59" w:rsidRDefault="00B06E59" w:rsidP="00B06E59">
      <w:pPr>
        <w:spacing w:line="240" w:lineRule="auto"/>
      </w:pPr>
    </w:p>
    <w:p w14:paraId="7B9DEFF4" w14:textId="77777777" w:rsidR="00B06E59" w:rsidRPr="00B06E59" w:rsidRDefault="00B06E59" w:rsidP="00B06E59">
      <w:pPr>
        <w:spacing w:line="240" w:lineRule="auto"/>
        <w:rPr>
          <w:rStyle w:val="superscript"/>
          <w:color w:val="FF0000"/>
        </w:rPr>
      </w:pPr>
      <w:r w:rsidRPr="00B06E59">
        <w:rPr>
          <w:color w:val="FF0000"/>
        </w:rPr>
        <w:t>STOP. Dimension checks here give  dim(n) = farad/m *volt*1/m  = coul/m</w:t>
      </w:r>
      <w:r w:rsidRPr="00B06E59">
        <w:rPr>
          <w:rStyle w:val="superscript"/>
          <w:color w:val="FF0000"/>
        </w:rPr>
        <w:t>2</w:t>
      </w:r>
      <w:r w:rsidRPr="00B06E59">
        <w:rPr>
          <w:color w:val="FF0000"/>
        </w:rPr>
        <w:t xml:space="preserve"> so OK, dim(n) = Coul/m</w:t>
      </w:r>
      <w:r w:rsidRPr="00B06E59">
        <w:rPr>
          <w:rStyle w:val="superscript"/>
          <w:color w:val="FF0000"/>
        </w:rPr>
        <w:t>2</w:t>
      </w:r>
    </w:p>
    <w:p w14:paraId="750B5B86" w14:textId="77777777" w:rsidR="00B06E59" w:rsidRDefault="00B06E59" w:rsidP="00B06E59">
      <w:pPr>
        <w:spacing w:line="240" w:lineRule="auto"/>
      </w:pPr>
    </w:p>
    <w:p w14:paraId="4FC3157F" w14:textId="77777777" w:rsidR="00B06E59" w:rsidRDefault="00B06E59" w:rsidP="00B06E59">
      <w:pPr>
        <w:spacing w:line="240" w:lineRule="auto"/>
      </w:pPr>
      <w:r>
        <w:t>For the right conductor C</w:t>
      </w:r>
      <w:r>
        <w:rPr>
          <w:rStyle w:val="subscript"/>
        </w:rPr>
        <w:t>2</w:t>
      </w:r>
      <w:r>
        <w:t>, h is evaluated with ξ = ξ</w:t>
      </w:r>
      <w:r>
        <w:rPr>
          <w:rStyle w:val="subscript"/>
        </w:rPr>
        <w:t>2</w:t>
      </w:r>
      <w:r>
        <w:t xml:space="preserve"> and the minus sign arises because on the right we have the different situation </w:t>
      </w:r>
      <w:r w:rsidRPr="0025689C">
        <w:rPr>
          <w:b/>
        </w:rPr>
        <w:fldChar w:fldCharType="begin"/>
      </w:r>
      <w:r w:rsidRPr="0025689C">
        <w:rPr>
          <w:b/>
        </w:rPr>
        <w:instrText xml:space="preserve"> EQ \O(n,\S\up2(^))</w:instrText>
      </w:r>
      <w:r w:rsidRPr="0025689C">
        <w:rPr>
          <w:b/>
        </w:rPr>
        <w:fldChar w:fldCharType="end"/>
      </w:r>
      <w:r>
        <w:t xml:space="preserve">  = - </w:t>
      </w:r>
      <w:r w:rsidRPr="0025689C">
        <w:fldChar w:fldCharType="begin"/>
      </w:r>
      <w:r w:rsidRPr="0025689C">
        <w:instrText xml:space="preserve"> EQ \O(ξ,\S\up5(^))</w:instrText>
      </w:r>
      <w:r w:rsidRPr="0025689C">
        <w:fldChar w:fldCharType="end"/>
      </w:r>
      <w:r>
        <w:t xml:space="preserve"> , as in Fig (8.7). </w:t>
      </w:r>
    </w:p>
    <w:p w14:paraId="0A1C7FAF" w14:textId="77777777" w:rsidR="00B06E59" w:rsidRDefault="00B06E59" w:rsidP="00B06E59">
      <w:pPr>
        <w:spacing w:line="240" w:lineRule="auto"/>
      </w:pPr>
      <w:r>
        <w:tab/>
        <w:t xml:space="preserve">We now wish to integrate the surface charge density to obtain the total charge q. Consider then a tiny patch of area on the left conductor which has dimension </w:t>
      </w:r>
      <w:proofErr w:type="spellStart"/>
      <w:r>
        <w:t>ds</w:t>
      </w:r>
      <w:proofErr w:type="spellEnd"/>
      <w:r>
        <w:t xml:space="preserve"> along the perimeter and </w:t>
      </w:r>
      <w:proofErr w:type="spellStart"/>
      <w:r>
        <w:t>dz</w:t>
      </w:r>
      <w:proofErr w:type="spellEnd"/>
      <w:r>
        <w:t xml:space="preserve"> into the plane of paper, so </w:t>
      </w:r>
      <w:proofErr w:type="spellStart"/>
      <w:r>
        <w:t>dA</w:t>
      </w:r>
      <w:proofErr w:type="spellEnd"/>
      <w:r>
        <w:t xml:space="preserve"> = </w:t>
      </w:r>
      <w:proofErr w:type="spellStart"/>
      <w:r>
        <w:t>dsdz</w:t>
      </w:r>
      <w:proofErr w:type="spellEnd"/>
      <w:r>
        <w:t xml:space="preserve">. Going along the perimeter, ξ = constant so </w:t>
      </w:r>
      <w:proofErr w:type="spellStart"/>
      <w:r>
        <w:t>dξ</w:t>
      </w:r>
      <w:proofErr w:type="spellEnd"/>
      <w:r>
        <w:t xml:space="preserve"> = 0. From (3.4) then </w:t>
      </w:r>
      <w:proofErr w:type="spellStart"/>
      <w:r>
        <w:t>ds</w:t>
      </w:r>
      <w:proofErr w:type="spellEnd"/>
      <w:r>
        <w:t xml:space="preserve"> = </w:t>
      </w:r>
      <w:proofErr w:type="spellStart"/>
      <w:r>
        <w:t>hdu</w:t>
      </w:r>
      <w:proofErr w:type="spellEnd"/>
      <w:r>
        <w:t xml:space="preserve">. This is of course the meaning of a scale factor in the first place, </w:t>
      </w:r>
      <w:proofErr w:type="spellStart"/>
      <w:r>
        <w:t>ds</w:t>
      </w:r>
      <w:proofErr w:type="spellEnd"/>
      <w:r>
        <w:t xml:space="preserve"> = </w:t>
      </w:r>
      <w:proofErr w:type="spellStart"/>
      <w:r>
        <w:t>h</w:t>
      </w:r>
      <w:r>
        <w:rPr>
          <w:rStyle w:val="subscript"/>
        </w:rPr>
        <w:t>u</w:t>
      </w:r>
      <w:r>
        <w:t>du</w:t>
      </w:r>
      <w:proofErr w:type="spellEnd"/>
      <w:r>
        <w:t xml:space="preserve"> gives distance </w:t>
      </w:r>
      <w:proofErr w:type="spellStart"/>
      <w:r>
        <w:t>ds</w:t>
      </w:r>
      <w:proofErr w:type="spellEnd"/>
      <w:r>
        <w:t xml:space="preserve"> as u is varied du with ξ fixed. Compare to polar coordinates </w:t>
      </w:r>
      <w:proofErr w:type="spellStart"/>
      <w:r>
        <w:t>ds</w:t>
      </w:r>
      <w:proofErr w:type="spellEnd"/>
      <w:r>
        <w:t xml:space="preserve"> = </w:t>
      </w:r>
      <w:proofErr w:type="spellStart"/>
      <w:r>
        <w:t>h</w:t>
      </w:r>
      <w:r>
        <w:rPr>
          <w:rStyle w:val="subscript"/>
        </w:rPr>
        <w:t>θ</w:t>
      </w:r>
      <w:r>
        <w:t>dθ</w:t>
      </w:r>
      <w:proofErr w:type="spellEnd"/>
      <w:r>
        <w:t xml:space="preserve">  = </w:t>
      </w:r>
      <w:proofErr w:type="spellStart"/>
      <w:r>
        <w:t>rdθ</w:t>
      </w:r>
      <w:proofErr w:type="spellEnd"/>
      <w:r>
        <w:t xml:space="preserve">  as θ varies with r fixed.  Thus, </w:t>
      </w:r>
    </w:p>
    <w:p w14:paraId="025B0830" w14:textId="77777777" w:rsidR="00B06E59" w:rsidRDefault="00B06E59" w:rsidP="00B06E59">
      <w:pPr>
        <w:spacing w:line="240" w:lineRule="auto"/>
      </w:pPr>
    </w:p>
    <w:p w14:paraId="7955C1F8" w14:textId="77777777" w:rsidR="00B06E59" w:rsidRDefault="00B06E59" w:rsidP="00B06E59">
      <w:pPr>
        <w:tabs>
          <w:tab w:val="left" w:pos="7200"/>
          <w:tab w:val="left" w:pos="7920"/>
          <w:tab w:val="right" w:pos="9270"/>
        </w:tabs>
      </w:pPr>
      <w:r>
        <w:tab/>
      </w:r>
      <w:proofErr w:type="spellStart"/>
      <w:r>
        <w:t>dA</w:t>
      </w:r>
      <w:proofErr w:type="spellEnd"/>
      <w:r>
        <w:t xml:space="preserve"> = </w:t>
      </w:r>
      <w:proofErr w:type="spellStart"/>
      <w:r>
        <w:t>dsdz</w:t>
      </w:r>
      <w:proofErr w:type="spellEnd"/>
      <w:r>
        <w:t xml:space="preserve"> = </w:t>
      </w:r>
      <w:proofErr w:type="spellStart"/>
      <w:r>
        <w:t>h</w:t>
      </w:r>
      <w:r>
        <w:rPr>
          <w:rStyle w:val="subscript"/>
        </w:rPr>
        <w:t>u</w:t>
      </w:r>
      <w:r>
        <w:t>dudz</w:t>
      </w:r>
      <w:proofErr w:type="spellEnd"/>
      <w:r>
        <w:t xml:space="preserve">  = h du </w:t>
      </w:r>
      <w:proofErr w:type="spellStart"/>
      <w:r>
        <w:t>dz</w:t>
      </w:r>
      <w:proofErr w:type="spellEnd"/>
      <w:r>
        <w:t xml:space="preserve">  .</w:t>
      </w:r>
      <w:r>
        <w:tab/>
      </w:r>
      <w:r>
        <w:tab/>
      </w:r>
      <w:r>
        <w:tab/>
      </w:r>
      <w:r>
        <w:tab/>
      </w:r>
      <w:r>
        <w:tab/>
      </w:r>
      <w:r>
        <w:tab/>
      </w:r>
      <w:r>
        <w:tab/>
      </w:r>
      <w:r>
        <w:tab/>
        <w:t>(10.12)</w:t>
      </w:r>
    </w:p>
    <w:p w14:paraId="69FF5190" w14:textId="77777777" w:rsidR="00B06E59" w:rsidRDefault="00B06E59" w:rsidP="00B06E59">
      <w:pPr>
        <w:spacing w:line="240" w:lineRule="auto"/>
      </w:pPr>
    </w:p>
    <w:p w14:paraId="02E8E5A5" w14:textId="77777777" w:rsidR="00B06E59" w:rsidRDefault="00B06E59" w:rsidP="00B06E59">
      <w:pPr>
        <w:spacing w:line="240" w:lineRule="auto"/>
      </w:pPr>
      <w:r>
        <w:t xml:space="preserve">We then rewrite (10.11) as, </w:t>
      </w:r>
    </w:p>
    <w:p w14:paraId="3BBEA6BC" w14:textId="77777777" w:rsidR="00B06E59" w:rsidRDefault="00B06E59" w:rsidP="00B06E59">
      <w:pPr>
        <w:spacing w:line="240" w:lineRule="auto"/>
      </w:pPr>
    </w:p>
    <w:p w14:paraId="1C0F5231" w14:textId="77777777" w:rsidR="00B06E59" w:rsidRDefault="00B06E59" w:rsidP="00B06E59">
      <w:pPr>
        <w:spacing w:line="240" w:lineRule="auto"/>
      </w:pPr>
      <w:r>
        <w:tab/>
      </w:r>
      <w:proofErr w:type="spellStart"/>
      <w:r>
        <w:t>d</w:t>
      </w:r>
      <w:r w:rsidR="00477455">
        <w:rPr>
          <w:color w:val="FF0000"/>
        </w:rPr>
        <w:t>Q</w:t>
      </w:r>
      <w:proofErr w:type="spellEnd"/>
      <w:r>
        <w:t>(ξ</w:t>
      </w:r>
      <w:r>
        <w:rPr>
          <w:rStyle w:val="subscript"/>
        </w:rPr>
        <w:t>1</w:t>
      </w:r>
      <w:r>
        <w:t>,u)  =  n(ξ</w:t>
      </w:r>
      <w:r>
        <w:rPr>
          <w:rStyle w:val="subscript"/>
        </w:rPr>
        <w:t>1</w:t>
      </w:r>
      <w:r>
        <w:t>,u)</w:t>
      </w:r>
      <w:proofErr w:type="spellStart"/>
      <w:r>
        <w:t>dA</w:t>
      </w:r>
      <w:proofErr w:type="spellEnd"/>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proofErr w:type="spellStart"/>
      <w:r>
        <w:t>dA</w:t>
      </w:r>
      <w:proofErr w:type="spellEnd"/>
      <w:r>
        <w:t xml:space="preserve">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p>
    <w:p w14:paraId="12D0EEC1" w14:textId="77777777" w:rsidR="00B06E59" w:rsidRDefault="00B06E59" w:rsidP="00B06E59">
      <w:pPr>
        <w:spacing w:line="240" w:lineRule="auto"/>
      </w:pPr>
    </w:p>
    <w:p w14:paraId="74642A7E" w14:textId="77777777" w:rsidR="00B06E59" w:rsidRDefault="00B06E59" w:rsidP="00B06E59">
      <w:pPr>
        <w:tabs>
          <w:tab w:val="left" w:pos="7200"/>
          <w:tab w:val="left" w:pos="7920"/>
          <w:tab w:val="right" w:pos="9270"/>
        </w:tabs>
      </w:pPr>
      <w:r>
        <w:tab/>
      </w:r>
      <w:proofErr w:type="spellStart"/>
      <w:r>
        <w:t>d</w:t>
      </w:r>
      <w:r w:rsidR="00477455">
        <w:rPr>
          <w:color w:val="FF0000"/>
        </w:rPr>
        <w:t>Q</w:t>
      </w:r>
      <w:proofErr w:type="spellEnd"/>
      <w:r>
        <w:t>(ξ</w:t>
      </w:r>
      <w:r>
        <w:rPr>
          <w:rStyle w:val="subscript"/>
        </w:rPr>
        <w:t>2</w:t>
      </w:r>
      <w:r>
        <w:t>,u)  =  n(ξ</w:t>
      </w:r>
      <w:r>
        <w:rPr>
          <w:rStyle w:val="subscript"/>
        </w:rPr>
        <w:t>2</w:t>
      </w:r>
      <w:r>
        <w:t>,u)</w:t>
      </w:r>
      <w:proofErr w:type="spellStart"/>
      <w:r>
        <w:t>dA</w:t>
      </w:r>
      <w:proofErr w:type="spellEnd"/>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proofErr w:type="spellStart"/>
      <w:r>
        <w:t>dA</w:t>
      </w:r>
      <w:proofErr w:type="spellEnd"/>
      <w:r>
        <w:t xml:space="preserve">   =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r>
        <w:t xml:space="preserve">  .</w:t>
      </w:r>
      <w:r>
        <w:tab/>
      </w:r>
      <w:r>
        <w:tab/>
      </w:r>
      <w:r>
        <w:tab/>
      </w:r>
      <w:r>
        <w:tab/>
        <w:t>(10.13)</w:t>
      </w:r>
    </w:p>
    <w:p w14:paraId="41BF0F72" w14:textId="77777777" w:rsidR="00B06E59" w:rsidRDefault="00B06E59" w:rsidP="00B06E59">
      <w:pPr>
        <w:tabs>
          <w:tab w:val="left" w:pos="7200"/>
          <w:tab w:val="left" w:pos="7920"/>
          <w:tab w:val="right" w:pos="9270"/>
        </w:tabs>
      </w:pPr>
    </w:p>
    <w:p w14:paraId="59C06300" w14:textId="77777777" w:rsidR="00B06E59" w:rsidRPr="00B06E59" w:rsidRDefault="00B06E59" w:rsidP="00B06E59">
      <w:pPr>
        <w:tabs>
          <w:tab w:val="left" w:pos="7200"/>
          <w:tab w:val="left" w:pos="7920"/>
          <w:tab w:val="right" w:pos="9270"/>
        </w:tabs>
        <w:rPr>
          <w:color w:val="FF0000"/>
        </w:rPr>
      </w:pPr>
      <w:r w:rsidRPr="00B06E59">
        <w:rPr>
          <w:color w:val="FF0000"/>
        </w:rPr>
        <w:t>STOP. Since n = cou/m</w:t>
      </w:r>
      <w:r w:rsidRPr="00B06E59">
        <w:rPr>
          <w:rStyle w:val="superscript"/>
          <w:color w:val="FF0000"/>
        </w:rPr>
        <w:t>2</w:t>
      </w:r>
      <w:r w:rsidRPr="00B06E59">
        <w:rPr>
          <w:color w:val="FF0000"/>
        </w:rPr>
        <w:t xml:space="preserve"> it must be that </w:t>
      </w:r>
      <w:proofErr w:type="spellStart"/>
      <w:r w:rsidRPr="00B06E59">
        <w:rPr>
          <w:color w:val="FF0000"/>
        </w:rPr>
        <w:t>dn</w:t>
      </w:r>
      <w:proofErr w:type="spellEnd"/>
      <w:r w:rsidRPr="00B06E59">
        <w:rPr>
          <w:color w:val="FF0000"/>
        </w:rPr>
        <w:t xml:space="preserve"> = </w:t>
      </w:r>
      <w:proofErr w:type="spellStart"/>
      <w:r w:rsidRPr="00B06E59">
        <w:rPr>
          <w:color w:val="FF0000"/>
        </w:rPr>
        <w:t>cou</w:t>
      </w:r>
      <w:proofErr w:type="spellEnd"/>
      <w:r w:rsidRPr="00B06E59">
        <w:rPr>
          <w:color w:val="FF0000"/>
        </w:rPr>
        <w:t xml:space="preserve">. On RHS dim = farad/m*volt*m = far-volt  = </w:t>
      </w:r>
      <w:proofErr w:type="spellStart"/>
      <w:r w:rsidRPr="00B06E59">
        <w:rPr>
          <w:color w:val="FF0000"/>
        </w:rPr>
        <w:t>cou</w:t>
      </w:r>
      <w:proofErr w:type="spellEnd"/>
      <w:r w:rsidRPr="00B06E59">
        <w:rPr>
          <w:color w:val="FF0000"/>
        </w:rPr>
        <w:t xml:space="preserve">, OK/ </w:t>
      </w:r>
    </w:p>
    <w:p w14:paraId="44A2E7FE" w14:textId="77777777" w:rsidR="00B06E59" w:rsidRDefault="00B06E59" w:rsidP="00B06E59">
      <w:pPr>
        <w:spacing w:line="240" w:lineRule="auto"/>
      </w:pPr>
    </w:p>
    <w:p w14:paraId="38AAD1D1" w14:textId="77777777" w:rsidR="00B06E59" w:rsidRPr="004E5A5A" w:rsidRDefault="00B06E59" w:rsidP="00B06E59">
      <w:pPr>
        <w:spacing w:line="240" w:lineRule="auto"/>
      </w:pPr>
      <w:r>
        <w:t xml:space="preserve">Notice that the scale factor h has canceled out and that the </w:t>
      </w:r>
      <w:proofErr w:type="spellStart"/>
      <w:r>
        <w:t>dn</w:t>
      </w:r>
      <w:proofErr w:type="spellEnd"/>
      <w:r>
        <w:t xml:space="preserve"> values are still equal and opposite. </w:t>
      </w:r>
    </w:p>
    <w:p w14:paraId="0C4010E7" w14:textId="77777777" w:rsidR="00B06E59" w:rsidRDefault="00B06E59" w:rsidP="00B06E59">
      <w:pPr>
        <w:spacing w:line="240" w:lineRule="auto"/>
      </w:pPr>
    </w:p>
    <w:p w14:paraId="10D51675" w14:textId="77777777" w:rsidR="00B06E59" w:rsidRPr="004E5A5A" w:rsidRDefault="00B06E59" w:rsidP="00B06E59">
      <w:pPr>
        <w:tabs>
          <w:tab w:val="left" w:pos="7200"/>
          <w:tab w:val="left" w:pos="7920"/>
          <w:tab w:val="right" w:pos="9270"/>
        </w:tabs>
      </w:pPr>
      <w:r>
        <w:t>The total charge Q</w:t>
      </w:r>
      <w:r>
        <w:rPr>
          <w:rStyle w:val="subscript"/>
        </w:rPr>
        <w:t>1</w:t>
      </w:r>
      <w:r>
        <w:t xml:space="preserve"> on a ring of depth </w:t>
      </w:r>
      <w:proofErr w:type="spellStart"/>
      <w:r>
        <w:t>dz</w:t>
      </w:r>
      <w:proofErr w:type="spellEnd"/>
      <w:r>
        <w:t xml:space="preserve"> of conductor C</w:t>
      </w:r>
      <w:r>
        <w:rPr>
          <w:rStyle w:val="subscript"/>
        </w:rPr>
        <w:t>1</w:t>
      </w:r>
      <w:r>
        <w:t xml:space="preserve"> on the left is then given by</w:t>
      </w:r>
      <w:r>
        <w:tab/>
      </w:r>
      <w:r>
        <w:tab/>
      </w:r>
    </w:p>
    <w:p w14:paraId="59CB443E" w14:textId="77777777" w:rsidR="00B06E59" w:rsidRDefault="00B06E59" w:rsidP="00B06E59">
      <w:pPr>
        <w:spacing w:line="240" w:lineRule="auto"/>
      </w:pPr>
    </w:p>
    <w:p w14:paraId="6605F223" w14:textId="77777777" w:rsidR="00B06E59" w:rsidRPr="004E5A5A" w:rsidRDefault="00B06E59" w:rsidP="00B06E59">
      <w:pPr>
        <w:spacing w:line="240" w:lineRule="auto"/>
      </w:pPr>
      <w:r>
        <w:tab/>
        <w:t>Q</w:t>
      </w:r>
      <w:r>
        <w:rPr>
          <w:rStyle w:val="subscript"/>
        </w:rPr>
        <w:t>1</w:t>
      </w:r>
      <w:r>
        <w:t xml:space="preserve"> = </w:t>
      </w:r>
      <w:r>
        <w:rPr>
          <w:rFonts w:ascii="Lucida Sans Unicode" w:hAnsi="Lucida Sans Unicode" w:cs="Lucida Sans Unicode"/>
          <w:sz w:val="32"/>
        </w:rPr>
        <w:t>∫</w:t>
      </w:r>
      <w:r w:rsidRPr="004E5A5A">
        <w:t xml:space="preserve"> </w:t>
      </w:r>
      <w:proofErr w:type="spellStart"/>
      <w:r>
        <w:t>d</w:t>
      </w:r>
      <w:r w:rsidR="00477455">
        <w:rPr>
          <w:color w:val="FF0000"/>
        </w:rPr>
        <w:t>Q</w:t>
      </w:r>
      <w:proofErr w:type="spellEnd"/>
      <w:r>
        <w:t>(ξ</w:t>
      </w:r>
      <w:r>
        <w:rPr>
          <w:rStyle w:val="subscript"/>
        </w:rPr>
        <w:t>1</w:t>
      </w:r>
      <w:r>
        <w:t xml:space="preserve">,u)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r>
        <w:t xml:space="preserve">]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proofErr w:type="spellStart"/>
      <w:r>
        <w:t>dz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proofErr w:type="spellEnd"/>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proofErr w:type="spellStart"/>
      <w:r>
        <w:t>dz</w:t>
      </w:r>
      <w:proofErr w:type="spellEnd"/>
      <w:r>
        <w:t xml:space="preserve">  .</w:t>
      </w:r>
      <w:r>
        <w:tab/>
      </w:r>
      <w:r>
        <w:tab/>
        <w:t>(10.14)</w:t>
      </w:r>
    </w:p>
    <w:p w14:paraId="0D270CF9" w14:textId="77777777" w:rsidR="00B06E59" w:rsidRDefault="00B06E59" w:rsidP="00B06E59">
      <w:pPr>
        <w:spacing w:line="240" w:lineRule="auto"/>
      </w:pPr>
    </w:p>
    <w:p w14:paraId="2E296148" w14:textId="77777777" w:rsidR="00B06E59" w:rsidRDefault="00B06E59" w:rsidP="00B06E59">
      <w:pPr>
        <w:spacing w:line="240" w:lineRule="auto"/>
      </w:pPr>
      <w:r>
        <w:t>In the u integral around the left blue circle in Fig (10.2) the bipolar coordinate varies from u = 0 on the left edge going up, reaches u = π on the focal line, then reaches u = 2π when the circle is completed. Thus, the charge per unit length in z is given by</w:t>
      </w:r>
    </w:p>
    <w:p w14:paraId="0485E32C" w14:textId="77777777" w:rsidR="00B06E59" w:rsidRDefault="00B06E59" w:rsidP="00B06E59">
      <w:pPr>
        <w:spacing w:line="240" w:lineRule="auto"/>
      </w:pPr>
    </w:p>
    <w:p w14:paraId="1F68C48F" w14:textId="77777777" w:rsidR="00B06E59" w:rsidRPr="005C4AC9" w:rsidRDefault="00B06E59" w:rsidP="00B06E59">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ab/>
      </w:r>
      <w:r>
        <w:tab/>
      </w:r>
      <w:r>
        <w:tab/>
      </w:r>
      <w:r>
        <w:tab/>
      </w:r>
      <w:r>
        <w:tab/>
      </w:r>
      <w:r>
        <w:tab/>
      </w:r>
      <w:r>
        <w:tab/>
      </w:r>
      <w:r>
        <w:tab/>
      </w:r>
      <w:r>
        <w:tab/>
      </w:r>
      <w:r>
        <w:tab/>
        <w:t>(10.15)</w:t>
      </w:r>
    </w:p>
    <w:p w14:paraId="114976EC" w14:textId="77777777" w:rsidR="00B06E59" w:rsidRDefault="00B06E59" w:rsidP="00B06E59">
      <w:pPr>
        <w:spacing w:line="240" w:lineRule="auto"/>
      </w:pPr>
    </w:p>
    <w:p w14:paraId="4A63EE76" w14:textId="77777777" w:rsidR="00B06E59" w:rsidRDefault="00B06E59" w:rsidP="00B06E59">
      <w:pPr>
        <w:spacing w:line="240" w:lineRule="auto"/>
      </w:pPr>
      <w:r>
        <w:t>and of course we will find that q</w:t>
      </w:r>
      <w:r>
        <w:rPr>
          <w:rStyle w:val="subscript"/>
        </w:rPr>
        <w:t>2</w:t>
      </w:r>
      <w:r>
        <w:t xml:space="preserve"> = - q due to the minus sign in the second line of (10.13). </w:t>
      </w:r>
    </w:p>
    <w:p w14:paraId="76BFFD94" w14:textId="77777777" w:rsidR="00B06E59" w:rsidRDefault="00B06E59" w:rsidP="00B06E59">
      <w:pPr>
        <w:spacing w:line="240" w:lineRule="auto"/>
      </w:pPr>
      <w:r>
        <w:tab/>
        <w:t xml:space="preserve">The capacitance </w:t>
      </w:r>
      <w:r w:rsidRPr="005C4AC9">
        <w:rPr>
          <w:i/>
        </w:rPr>
        <w:t>per unit length</w:t>
      </w:r>
      <w:r>
        <w:t xml:space="preserve"> of the two-cylinder capacitor is then given by</w:t>
      </w:r>
    </w:p>
    <w:p w14:paraId="3E70195E" w14:textId="77777777" w:rsidR="00B06E59" w:rsidRDefault="00B06E59" w:rsidP="00B06E59">
      <w:pPr>
        <w:spacing w:line="240" w:lineRule="auto"/>
      </w:pPr>
    </w:p>
    <w:p w14:paraId="6D89F5B3" w14:textId="77777777" w:rsidR="00B06E59" w:rsidRDefault="00B06E59" w:rsidP="00B06E59">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r>
      <w:r>
        <w:tab/>
        <w:t>dim(ε) = farad/m</w:t>
      </w:r>
      <w:r>
        <w:tab/>
      </w:r>
      <w:r>
        <w:tab/>
      </w:r>
      <w:r>
        <w:tab/>
      </w:r>
      <w:r>
        <w:tab/>
        <w:t>(10.16)</w:t>
      </w:r>
    </w:p>
    <w:p w14:paraId="60A3C9F6" w14:textId="77777777" w:rsidR="00B06E59" w:rsidRDefault="00B06E59" w:rsidP="00B06E59">
      <w:pPr>
        <w:spacing w:line="240" w:lineRule="auto"/>
      </w:pPr>
    </w:p>
    <w:p w14:paraId="0687DEFA" w14:textId="77777777" w:rsidR="00B06E59" w:rsidRDefault="00B06E59" w:rsidP="00B06E59">
      <w:pPr>
        <w:spacing w:line="240" w:lineRule="auto"/>
      </w:pPr>
      <w:r>
        <w:t xml:space="preserve">We will verify this result in Section 11 with external sources. </w:t>
      </w:r>
    </w:p>
    <w:p w14:paraId="2581D2EC" w14:textId="77777777" w:rsidR="00B06E59" w:rsidRDefault="00B06E59" w:rsidP="00B06E59">
      <w:pPr>
        <w:spacing w:line="240" w:lineRule="auto"/>
      </w:pPr>
      <w:r>
        <w:tab/>
        <w:t>If we use (10.15) to replace V by q in the potential (10.8) we find</w:t>
      </w:r>
    </w:p>
    <w:p w14:paraId="008560C2" w14:textId="77777777" w:rsidR="00B06E59" w:rsidRDefault="00B06E59" w:rsidP="00B06E59">
      <w:pPr>
        <w:spacing w:line="240" w:lineRule="auto"/>
      </w:pPr>
    </w:p>
    <w:p w14:paraId="17DDAEB9" w14:textId="77777777" w:rsidR="00B06E59" w:rsidRDefault="00B06E59" w:rsidP="00B06E59">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fldChar w:fldCharType="begin"/>
      </w:r>
      <w:r>
        <w:instrText xml:space="preserve"> EQ \f(q,C) </w:instrText>
      </w:r>
      <w:r>
        <w:fldChar w:fldCharType="end"/>
      </w:r>
      <w:r>
        <w:t xml:space="preserve">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q  </w:t>
      </w:r>
      <w:r>
        <w:fldChar w:fldCharType="begin"/>
      </w:r>
      <w:r>
        <w:instrText xml:space="preserve"> EQ \f(ξ</w:instrText>
      </w:r>
      <w:r>
        <w:rPr>
          <w:rStyle w:val="subscript"/>
        </w:rPr>
        <w:instrText>2</w:instrText>
      </w:r>
      <w:r>
        <w:instrText>-ξ</w:instrText>
      </w:r>
      <w:r>
        <w:rPr>
          <w:rStyle w:val="subscript"/>
        </w:rPr>
        <w:instrText>1</w:instrText>
      </w:r>
      <w:r>
        <w:instrText xml:space="preserve">,2πε) </w:instrText>
      </w:r>
      <w:r>
        <w:fldChar w:fldCharType="end"/>
      </w:r>
      <w:r>
        <w:t xml:space="preserve"> =  -  </w:t>
      </w:r>
      <w:r>
        <w:fldChar w:fldCharType="begin"/>
      </w:r>
      <w:r>
        <w:instrText xml:space="preserve"> EQ \f(q,2πε) </w:instrText>
      </w:r>
      <w:r>
        <w:fldChar w:fldCharType="end"/>
      </w:r>
      <w:r>
        <w:t>ξ</w:t>
      </w:r>
      <w:r>
        <w:tab/>
        <w:t xml:space="preserve">  .</w:t>
      </w:r>
      <w:r>
        <w:tab/>
      </w:r>
      <w:r>
        <w:tab/>
      </w:r>
      <w:r>
        <w:tab/>
      </w:r>
      <w:r>
        <w:tab/>
        <w:t>(10.17)</w:t>
      </w:r>
    </w:p>
    <w:p w14:paraId="2E84A42F" w14:textId="77777777" w:rsidR="00B06E59" w:rsidRDefault="00B06E59" w:rsidP="00B06E59">
      <w:pPr>
        <w:spacing w:line="240" w:lineRule="auto"/>
      </w:pPr>
    </w:p>
    <w:p w14:paraId="319B6E2A" w14:textId="77777777" w:rsidR="00B06E59" w:rsidRDefault="00B06E59" w:rsidP="00B06E59">
      <w:pPr>
        <w:spacing w:line="240" w:lineRule="auto"/>
      </w:pPr>
      <w:r>
        <w:t>This is the solution of a differently-stated capacitor problem. Imagine that we load up the two conductors with charges q and -q using the mechanism of (10.2) and then we disconnect the battery. We then vary the size of the two conductors by changing ξ</w:t>
      </w:r>
      <w:r>
        <w:rPr>
          <w:rStyle w:val="subscript"/>
        </w:rPr>
        <w:t>1</w:t>
      </w:r>
      <w:r>
        <w:t xml:space="preserve"> and/or ξ</w:t>
      </w:r>
      <w:r>
        <w:rPr>
          <w:rStyle w:val="subscript"/>
        </w:rPr>
        <w:t>2</w:t>
      </w:r>
      <w:r>
        <w:t>. The charge on conductor C</w:t>
      </w:r>
      <w:r>
        <w:rPr>
          <w:rStyle w:val="subscript"/>
        </w:rPr>
        <w:t>1</w:t>
      </w:r>
      <w:r>
        <w:t xml:space="preserve"> of course remains q as this happens. We see that the potential between the conductors is always φ(ξ) =  -(q/2πε) ξ !  When stated in this manner with q fixed, the potential is independent of ξ</w:t>
      </w:r>
      <w:r>
        <w:rPr>
          <w:rStyle w:val="subscript"/>
        </w:rPr>
        <w:t>1</w:t>
      </w:r>
      <w:r>
        <w:t xml:space="preserve"> and ξ</w:t>
      </w:r>
      <w:r>
        <w:rPr>
          <w:rStyle w:val="subscript"/>
        </w:rPr>
        <w:t>2</w:t>
      </w:r>
      <w:r>
        <w:t xml:space="preserve">. </w:t>
      </w:r>
    </w:p>
    <w:p w14:paraId="32DDFD3D" w14:textId="77777777" w:rsidR="00B06E59" w:rsidRDefault="00B06E59" w:rsidP="00B06E59">
      <w:pPr>
        <w:spacing w:line="240" w:lineRule="auto"/>
      </w:pPr>
      <w:r>
        <w:tab/>
        <w:t xml:space="preserve">Using (4.3) we can write our two potential forms in Cartesian coordinates: </w:t>
      </w:r>
    </w:p>
    <w:p w14:paraId="0948E34B" w14:textId="77777777" w:rsidR="00B06E59" w:rsidRDefault="00B06E59" w:rsidP="00B06E59">
      <w:pPr>
        <w:spacing w:line="240" w:lineRule="auto"/>
      </w:pPr>
    </w:p>
    <w:p w14:paraId="4C447313" w14:textId="77777777" w:rsidR="00B06E59" w:rsidRPr="00C97E62" w:rsidRDefault="00B06E59" w:rsidP="00B06E59">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w:t>
      </w:r>
      <w:r>
        <w:tab/>
        <w:t xml:space="preserve">-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tab/>
      </w:r>
      <w:r w:rsidRPr="008F3CFD">
        <w:rPr>
          <w:i/>
        </w:rPr>
        <w:t>(10.8)</w:t>
      </w:r>
      <w:r>
        <w:tab/>
      </w:r>
      <w:r>
        <w:tab/>
        <w:t>(10.18)</w:t>
      </w:r>
    </w:p>
    <w:p w14:paraId="78FF7248" w14:textId="77777777" w:rsidR="00B06E59" w:rsidRDefault="00B06E59" w:rsidP="00B06E59">
      <w:pPr>
        <w:spacing w:line="240" w:lineRule="auto"/>
      </w:pPr>
    </w:p>
    <w:p w14:paraId="7AD03C86" w14:textId="77777777" w:rsidR="00B06E59" w:rsidRPr="00C97E62" w:rsidRDefault="00B06E59" w:rsidP="00B06E59">
      <w:pPr>
        <w:tabs>
          <w:tab w:val="left" w:pos="7200"/>
          <w:tab w:val="left" w:pos="7920"/>
          <w:tab w:val="right" w:pos="9270"/>
        </w:tabs>
      </w:pPr>
      <w:r>
        <w:tab/>
        <w:t xml:space="preserve">φ(ξ) = -  </w:t>
      </w:r>
      <w:r>
        <w:fldChar w:fldCharType="begin"/>
      </w:r>
      <w:r>
        <w:instrText xml:space="preserve"> EQ \f(q,2πε) </w:instrText>
      </w:r>
      <w:r>
        <w:fldChar w:fldCharType="end"/>
      </w:r>
      <w:r>
        <w:t xml:space="preserve">ξ    = </w:t>
      </w:r>
      <w:r>
        <w:tab/>
        <w:t xml:space="preserve">-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tab/>
      </w:r>
      <w:r>
        <w:tab/>
      </w:r>
      <w:r w:rsidRPr="008F3CFD">
        <w:rPr>
          <w:i/>
        </w:rPr>
        <w:t>(10.1</w:t>
      </w:r>
      <w:r>
        <w:rPr>
          <w:i/>
        </w:rPr>
        <w:t>7</w:t>
      </w:r>
      <w:r w:rsidRPr="008F3CFD">
        <w:rPr>
          <w:i/>
        </w:rPr>
        <w:t>)</w:t>
      </w:r>
      <w:r>
        <w:tab/>
      </w:r>
      <w:r>
        <w:tab/>
        <w:t>(10.19)</w:t>
      </w:r>
    </w:p>
    <w:p w14:paraId="21AED100" w14:textId="77777777" w:rsidR="00B06E59" w:rsidRDefault="00B06E59" w:rsidP="00B06E59">
      <w:pPr>
        <w:spacing w:line="240" w:lineRule="auto"/>
      </w:pPr>
    </w:p>
    <w:p w14:paraId="4A94AB44" w14:textId="77777777" w:rsidR="00B06E59" w:rsidRDefault="00B06E59" w:rsidP="00B06E59">
      <w:pPr>
        <w:spacing w:line="240" w:lineRule="auto"/>
      </w:pPr>
      <w:r>
        <w:t xml:space="preserve">which can be restated without minus signs in this way, </w:t>
      </w:r>
    </w:p>
    <w:p w14:paraId="447B275F" w14:textId="77777777" w:rsidR="00B06E59" w:rsidRDefault="00B06E59" w:rsidP="00B06E59">
      <w:pPr>
        <w:spacing w:line="240" w:lineRule="auto"/>
      </w:pPr>
    </w:p>
    <w:p w14:paraId="43A22EEB" w14:textId="77777777" w:rsidR="00B06E59" w:rsidRDefault="00B06E59" w:rsidP="00B06E59">
      <w:pPr>
        <w:tabs>
          <w:tab w:val="left" w:pos="7200"/>
          <w:tab w:val="left" w:pos="7920"/>
          <w:tab w:val="right" w:pos="9270"/>
        </w:tabs>
        <w:rPr>
          <w:i/>
        </w:rPr>
      </w:pPr>
      <w:r>
        <w:tab/>
        <w:t xml:space="preserve">φ(ξ)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rsidRPr="00B52362">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r>
      <w:r>
        <w:tab/>
      </w:r>
      <w:r>
        <w:tab/>
        <w:t>(10.18a)</w:t>
      </w:r>
    </w:p>
    <w:p w14:paraId="3FEECB2F" w14:textId="77777777" w:rsidR="00B06E59" w:rsidRDefault="00B06E59" w:rsidP="00B06E59">
      <w:pPr>
        <w:spacing w:line="240" w:lineRule="auto"/>
        <w:rPr>
          <w:i/>
        </w:rPr>
      </w:pPr>
    </w:p>
    <w:p w14:paraId="46F58D6F" w14:textId="77777777" w:rsidR="00B06E59" w:rsidRDefault="00B06E59" w:rsidP="00B06E59">
      <w:pPr>
        <w:tabs>
          <w:tab w:val="left" w:pos="7200"/>
          <w:tab w:val="left" w:pos="7920"/>
          <w:tab w:val="right" w:pos="9270"/>
        </w:tabs>
      </w:pPr>
      <w:r>
        <w:tab/>
        <w:t xml:space="preserve">φ(ξ)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w:t>
      </w:r>
      <w:r>
        <w:tab/>
      </w:r>
      <w:r>
        <w:tab/>
      </w:r>
      <w:r>
        <w:tab/>
      </w:r>
      <w:r>
        <w:tab/>
      </w:r>
      <w:r>
        <w:tab/>
      </w:r>
      <w:r>
        <w:tab/>
        <w:t>(10.19a)</w:t>
      </w:r>
    </w:p>
    <w:p w14:paraId="553FC07A" w14:textId="77777777" w:rsidR="00B06E59" w:rsidRDefault="00B06E59" w:rsidP="00B06E59">
      <w:pPr>
        <w:spacing w:line="240" w:lineRule="auto"/>
      </w:pPr>
    </w:p>
    <w:p w14:paraId="09C7EA68" w14:textId="77777777" w:rsidR="00B06E59" w:rsidRDefault="00B06E59" w:rsidP="00B06E59">
      <w:pPr>
        <w:spacing w:line="240" w:lineRule="auto"/>
      </w:pPr>
      <w:r>
        <w:t xml:space="preserve">In Chapter 5 of Ref [5] we define a dimensionless transverse potential </w:t>
      </w:r>
      <w:proofErr w:type="spellStart"/>
      <w:r>
        <w:t>φ</w:t>
      </w:r>
      <w:r>
        <w:rPr>
          <w:rStyle w:val="subscript"/>
        </w:rPr>
        <w:t>t</w:t>
      </w:r>
      <w:proofErr w:type="spellEnd"/>
      <w:r>
        <w:t xml:space="preserve"> by, </w:t>
      </w:r>
    </w:p>
    <w:p w14:paraId="55784257" w14:textId="77777777" w:rsidR="00B06E59" w:rsidRDefault="00B06E59" w:rsidP="00B06E59">
      <w:pPr>
        <w:spacing w:line="240" w:lineRule="auto"/>
      </w:pPr>
    </w:p>
    <w:p w14:paraId="0195E40B" w14:textId="77777777" w:rsidR="00B06E59" w:rsidRPr="00C90973" w:rsidRDefault="00B06E59" w:rsidP="00B06E59">
      <w:pPr>
        <w:tabs>
          <w:tab w:val="left" w:pos="7200"/>
          <w:tab w:val="left" w:pos="7920"/>
          <w:tab w:val="right" w:pos="9270"/>
        </w:tabs>
      </w:pPr>
      <w:r>
        <w:tab/>
      </w:r>
      <w:r w:rsidRPr="002C3552">
        <w:t>φ</w:t>
      </w:r>
      <w:r>
        <w:t>(</w:t>
      </w:r>
      <w:proofErr w:type="spellStart"/>
      <w:r>
        <w:t>x,y,z</w:t>
      </w:r>
      <w:proofErr w:type="spellEnd"/>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proofErr w:type="spellStart"/>
      <w:r w:rsidRPr="002C3552">
        <w:t>φ</w:t>
      </w:r>
      <w:r>
        <w:rPr>
          <w:rStyle w:val="subscript"/>
        </w:rPr>
        <w:t>t</w:t>
      </w:r>
      <w:proofErr w:type="spellEnd"/>
      <w:r>
        <w:t>(</w:t>
      </w:r>
      <w:proofErr w:type="spellStart"/>
      <w:r>
        <w:t>x,y</w:t>
      </w:r>
      <w:proofErr w:type="spellEnd"/>
      <w:r>
        <w:t>)</w:t>
      </w:r>
      <w:r>
        <w:tab/>
      </w:r>
      <w:r>
        <w:tab/>
      </w:r>
      <w:r>
        <w:tab/>
      </w:r>
      <w:r>
        <w:tab/>
      </w:r>
      <w:r>
        <w:tab/>
      </w:r>
      <w:r>
        <w:tab/>
      </w:r>
      <w:r>
        <w:tab/>
      </w:r>
      <w:r>
        <w:tab/>
      </w:r>
      <w:r w:rsidRPr="00C90973">
        <w:tab/>
        <w:t>Ref [</w:t>
      </w:r>
      <w:r>
        <w:t>5</w:t>
      </w:r>
      <w:r w:rsidRPr="00C90973">
        <w:t>] (5.1.1)</w:t>
      </w:r>
    </w:p>
    <w:p w14:paraId="6E5A24B4" w14:textId="77777777" w:rsidR="00B06E59" w:rsidRDefault="00B06E59" w:rsidP="00B06E59">
      <w:pPr>
        <w:spacing w:line="240" w:lineRule="auto"/>
      </w:pPr>
    </w:p>
    <w:p w14:paraId="133EFBC4" w14:textId="77777777" w:rsidR="00B06E59" w:rsidRDefault="00B06E59" w:rsidP="00B06E59">
      <w:pPr>
        <w:spacing w:line="240" w:lineRule="auto"/>
      </w:pPr>
      <w:r>
        <w:t xml:space="preserve">and comparison with (10.19a) shows that (using also (4.5) above), </w:t>
      </w:r>
    </w:p>
    <w:p w14:paraId="724D3C48" w14:textId="77777777" w:rsidR="00B06E59" w:rsidRDefault="00B06E59" w:rsidP="00B06E59">
      <w:pPr>
        <w:spacing w:line="240" w:lineRule="auto"/>
      </w:pPr>
    </w:p>
    <w:p w14:paraId="180E8B32" w14:textId="77777777" w:rsidR="00B06E59" w:rsidRPr="00740008" w:rsidRDefault="00B06E59" w:rsidP="00B06E59">
      <w:pPr>
        <w:tabs>
          <w:tab w:val="left" w:pos="7200"/>
          <w:tab w:val="left" w:pos="7920"/>
          <w:tab w:val="right" w:pos="9270"/>
        </w:tabs>
      </w:pPr>
      <w:r>
        <w:tab/>
      </w:r>
      <w:proofErr w:type="spellStart"/>
      <w:r w:rsidRPr="002C3552">
        <w:t>φ</w:t>
      </w:r>
      <w:r>
        <w:rPr>
          <w:rStyle w:val="subscript"/>
        </w:rPr>
        <w:t>t</w:t>
      </w:r>
      <w:proofErr w:type="spellEnd"/>
      <w:r>
        <w:t>(</w:t>
      </w:r>
      <w:proofErr w:type="spellStart"/>
      <w:r>
        <w:t>x,y</w:t>
      </w:r>
      <w:proofErr w:type="spellEnd"/>
      <w:r>
        <w:t xml:space="preserve">) =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  -2ξ</w:t>
      </w:r>
      <w:r>
        <w:tab/>
      </w:r>
      <w:r>
        <w:tab/>
      </w:r>
      <w:r>
        <w:tab/>
      </w:r>
      <w:r>
        <w:tab/>
      </w:r>
      <w:r>
        <w:tab/>
      </w:r>
      <w:r>
        <w:tab/>
        <w:t>(10.20)</w:t>
      </w:r>
    </w:p>
    <w:p w14:paraId="00FECC84" w14:textId="77777777" w:rsidR="00B06E59" w:rsidRDefault="00B06E59" w:rsidP="00B06E59">
      <w:pPr>
        <w:spacing w:line="240" w:lineRule="auto"/>
      </w:pPr>
    </w:p>
    <w:p w14:paraId="49F8A524" w14:textId="77777777" w:rsidR="00B06E59" w:rsidRDefault="00B06E59" w:rsidP="00B06E59">
      <w:pPr>
        <w:spacing w:line="240" w:lineRule="auto"/>
      </w:pPr>
      <w:r>
        <w:t xml:space="preserve">where the first form is in agreement with (6.1.2) of Ref [5]. The new fact is that </w:t>
      </w:r>
      <w:proofErr w:type="spellStart"/>
      <w:r w:rsidRPr="002C3552">
        <w:t>φ</w:t>
      </w:r>
      <w:r>
        <w:rPr>
          <w:rStyle w:val="subscript"/>
        </w:rPr>
        <w:t>t</w:t>
      </w:r>
      <w:proofErr w:type="spellEnd"/>
      <w:r>
        <w:t xml:space="preserve">  = -2ξ in bipolar coordinates which is a very simple result for the transverse potential. Also from Ref [5], the system for </w:t>
      </w:r>
      <w:proofErr w:type="spellStart"/>
      <w:r>
        <w:t>φ</w:t>
      </w:r>
      <w:r>
        <w:rPr>
          <w:rStyle w:val="subscript"/>
        </w:rPr>
        <w:t>t</w:t>
      </w:r>
      <w:proofErr w:type="spellEnd"/>
      <w:r>
        <w:t xml:space="preserve"> was</w:t>
      </w:r>
    </w:p>
    <w:p w14:paraId="62E430F7" w14:textId="77777777" w:rsidR="00B06E59" w:rsidRDefault="00B06E59" w:rsidP="00B06E59">
      <w:pPr>
        <w:spacing w:line="240" w:lineRule="auto"/>
      </w:pPr>
    </w:p>
    <w:p w14:paraId="673765B2" w14:textId="77777777" w:rsidR="00B06E59" w:rsidRPr="002D1BDA" w:rsidRDefault="00B06E59" w:rsidP="00B06E59">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proofErr w:type="spellStart"/>
      <w:r w:rsidRPr="002C3552">
        <w:t>φ</w:t>
      </w:r>
      <w:r>
        <w:rPr>
          <w:rStyle w:val="subscript"/>
        </w:rPr>
        <w:t>t</w:t>
      </w:r>
      <w:proofErr w:type="spellEnd"/>
      <w:r>
        <w:t>(</w:t>
      </w:r>
      <w:proofErr w:type="spellStart"/>
      <w:r>
        <w:t>x,y</w:t>
      </w:r>
      <w:proofErr w:type="spellEnd"/>
      <w:r>
        <w:t>)  = 0</w:t>
      </w:r>
      <w:r>
        <w:tab/>
      </w:r>
      <w:proofErr w:type="spellStart"/>
      <w:r>
        <w:t>φ</w:t>
      </w:r>
      <w:r>
        <w:rPr>
          <w:rStyle w:val="subscript"/>
        </w:rPr>
        <w:t>t</w:t>
      </w:r>
      <w:proofErr w:type="spellEnd"/>
      <w:r>
        <w:t>(C</w:t>
      </w:r>
      <w:r>
        <w:rPr>
          <w:rStyle w:val="subscript"/>
        </w:rPr>
        <w:t>1</w:t>
      </w:r>
      <w:r>
        <w:t>)   = K</w:t>
      </w:r>
      <w:r>
        <w:rPr>
          <w:rStyle w:val="subscript"/>
        </w:rPr>
        <w:t>1</w:t>
      </w:r>
      <w:r>
        <w:tab/>
      </w:r>
      <w:proofErr w:type="spellStart"/>
      <w:r>
        <w:t>φ</w:t>
      </w:r>
      <w:r>
        <w:rPr>
          <w:rStyle w:val="subscript"/>
        </w:rPr>
        <w:t>t</w:t>
      </w:r>
      <w:proofErr w:type="spellEnd"/>
      <w:r>
        <w:t>(C</w:t>
      </w:r>
      <w:r>
        <w:rPr>
          <w:rStyle w:val="subscript"/>
        </w:rPr>
        <w:t>2</w:t>
      </w:r>
      <w:r>
        <w:t>)  = K</w:t>
      </w:r>
      <w:r>
        <w:rPr>
          <w:rStyle w:val="subscript"/>
        </w:rPr>
        <w:t>2</w:t>
      </w:r>
      <w:r>
        <w:tab/>
      </w:r>
      <w:r>
        <w:tab/>
        <w:t>K</w:t>
      </w:r>
      <w:r>
        <w:rPr>
          <w:rStyle w:val="subscript"/>
        </w:rPr>
        <w:t>1</w:t>
      </w:r>
      <w:r>
        <w:t>-K</w:t>
      </w:r>
      <w:r>
        <w:rPr>
          <w:rStyle w:val="subscript"/>
        </w:rPr>
        <w:t>2</w:t>
      </w:r>
      <w:r>
        <w:t xml:space="preserve"> = K .</w:t>
      </w:r>
      <w:r>
        <w:tab/>
      </w:r>
      <w:r>
        <w:tab/>
      </w:r>
      <w:r w:rsidRPr="00C90973">
        <w:tab/>
        <w:t>Ref [</w:t>
      </w:r>
      <w:r>
        <w:t>5</w:t>
      </w:r>
      <w:r w:rsidRPr="00C90973">
        <w:t>] (5.4.3)</w:t>
      </w:r>
    </w:p>
    <w:p w14:paraId="53454211" w14:textId="77777777" w:rsidR="00B06E59" w:rsidRDefault="00B06E59" w:rsidP="00B06E59">
      <w:pPr>
        <w:spacing w:line="240" w:lineRule="auto"/>
      </w:pPr>
    </w:p>
    <w:p w14:paraId="23046F4D" w14:textId="77777777" w:rsidR="00B06E59" w:rsidRDefault="00B06E59" w:rsidP="00B06E59">
      <w:pPr>
        <w:spacing w:line="240" w:lineRule="auto"/>
      </w:pPr>
      <w:r>
        <w:t>so we find that</w:t>
      </w:r>
    </w:p>
    <w:p w14:paraId="7C2EB0BD" w14:textId="77777777" w:rsidR="00B06E59" w:rsidRDefault="00B06E59" w:rsidP="00B06E59">
      <w:pPr>
        <w:spacing w:line="240" w:lineRule="auto"/>
      </w:pPr>
    </w:p>
    <w:p w14:paraId="263F45B6" w14:textId="77777777" w:rsidR="00B06E59" w:rsidRPr="00740008" w:rsidRDefault="00B06E59" w:rsidP="00B06E59">
      <w:pPr>
        <w:tabs>
          <w:tab w:val="left" w:pos="7200"/>
          <w:tab w:val="left" w:pos="7920"/>
          <w:tab w:val="right" w:pos="9270"/>
        </w:tabs>
      </w:pPr>
      <w:r>
        <w:tab/>
        <w:t>K</w:t>
      </w:r>
      <w:r>
        <w:rPr>
          <w:rStyle w:val="subscript"/>
        </w:rPr>
        <w:t>1</w:t>
      </w:r>
      <w:r>
        <w:t xml:space="preserve"> = -2ξ</w:t>
      </w:r>
      <w:r>
        <w:rPr>
          <w:rStyle w:val="subscript"/>
        </w:rPr>
        <w:t>1</w:t>
      </w:r>
      <w:r>
        <w:tab/>
      </w:r>
      <w:r>
        <w:tab/>
        <w:t>K</w:t>
      </w:r>
      <w:r>
        <w:rPr>
          <w:rStyle w:val="subscript"/>
        </w:rPr>
        <w:t>2</w:t>
      </w:r>
      <w:r>
        <w:t xml:space="preserve"> = -2ξ</w:t>
      </w:r>
      <w:r>
        <w:rPr>
          <w:rStyle w:val="subscript"/>
        </w:rPr>
        <w:t>2</w:t>
      </w:r>
      <w:r>
        <w:tab/>
        <w:t>K = K</w:t>
      </w:r>
      <w:r>
        <w:rPr>
          <w:rStyle w:val="subscript"/>
        </w:rPr>
        <w:t>1</w:t>
      </w:r>
      <w:r>
        <w:t>-K</w:t>
      </w:r>
      <w:r>
        <w:rPr>
          <w:rStyle w:val="subscript"/>
        </w:rPr>
        <w:t>2</w:t>
      </w:r>
      <w:r>
        <w:t xml:space="preserve">  = 2(ξ</w:t>
      </w:r>
      <w:r>
        <w:rPr>
          <w:rStyle w:val="subscript"/>
        </w:rPr>
        <w:t>2</w:t>
      </w:r>
      <w:r>
        <w:t>-ξ</w:t>
      </w:r>
      <w:r>
        <w:rPr>
          <w:rStyle w:val="subscript"/>
        </w:rPr>
        <w:t>1</w:t>
      </w:r>
      <w:r>
        <w:t>)</w:t>
      </w:r>
      <w:r>
        <w:tab/>
      </w:r>
      <w:r>
        <w:tab/>
      </w:r>
      <w:r>
        <w:tab/>
      </w:r>
      <w:r>
        <w:tab/>
      </w:r>
      <w:r>
        <w:tab/>
        <w:t>(10.21)</w:t>
      </w:r>
    </w:p>
    <w:p w14:paraId="6462251E" w14:textId="77777777" w:rsidR="00B06E59" w:rsidRDefault="00B06E59" w:rsidP="00B06E59">
      <w:pPr>
        <w:spacing w:line="240" w:lineRule="auto"/>
      </w:pPr>
    </w:p>
    <w:p w14:paraId="2436CD1C" w14:textId="77777777" w:rsidR="00B06E59" w:rsidRDefault="00B06E59" w:rsidP="00B06E59">
      <w:pPr>
        <w:spacing w:line="240" w:lineRule="auto"/>
      </w:pPr>
      <w:r>
        <w:t>where K is a certain parameter which determines transmission line parameters. This expression for K appears in the form K = 2(B</w:t>
      </w:r>
      <w:r>
        <w:rPr>
          <w:rStyle w:val="subscript"/>
        </w:rPr>
        <w:t>2</w:t>
      </w:r>
      <w:r>
        <w:t>-B</w:t>
      </w:r>
      <w:r>
        <w:rPr>
          <w:rStyle w:val="subscript"/>
        </w:rPr>
        <w:t>1</w:t>
      </w:r>
      <w:r>
        <w:t xml:space="preserve">) in Ref [5] (6.3.2) where the bipolar coordinate ξ is B (and where ξ is used for the complex dielectric constant, totally unrelated to ξ here). </w:t>
      </w:r>
    </w:p>
    <w:p w14:paraId="65678383" w14:textId="77777777" w:rsidR="00B06E59" w:rsidRDefault="00B06E59" w:rsidP="00B06E59">
      <w:pPr>
        <w:spacing w:line="240" w:lineRule="auto"/>
      </w:pPr>
    </w:p>
    <w:p w14:paraId="4F2D1859" w14:textId="77777777" w:rsidR="00B06E59" w:rsidRDefault="00B06E59" w:rsidP="00B06E59">
      <w:pPr>
        <w:pStyle w:val="Heading3"/>
      </w:pPr>
      <w:bookmarkStart w:id="4" w:name="_Toc381080730"/>
      <w:r>
        <w:t>(d) Surface charge density versus angle θ and the Center of Charge</w:t>
      </w:r>
      <w:bookmarkEnd w:id="4"/>
    </w:p>
    <w:p w14:paraId="100BED6B" w14:textId="77777777" w:rsidR="00B06E59" w:rsidRDefault="00B06E59" w:rsidP="00B06E59"/>
    <w:p w14:paraId="349FE89B" w14:textId="77777777" w:rsidR="00B06E59" w:rsidRDefault="00B06E59" w:rsidP="00B06E59">
      <w:r>
        <w:t>In terms of the circle angle θ, distance along the circle C</w:t>
      </w:r>
      <w:r>
        <w:rPr>
          <w:rStyle w:val="subscript"/>
        </w:rPr>
        <w:t>1</w:t>
      </w:r>
      <w:r>
        <w:t xml:space="preserve"> is given by</w:t>
      </w:r>
    </w:p>
    <w:p w14:paraId="75AB47C4" w14:textId="77777777" w:rsidR="00B06E59" w:rsidRDefault="00B06E59" w:rsidP="00B06E59"/>
    <w:p w14:paraId="46ED12A7" w14:textId="77777777" w:rsidR="00B06E59" w:rsidRPr="00700764" w:rsidRDefault="00B06E59" w:rsidP="00B06E59">
      <w:pPr>
        <w:tabs>
          <w:tab w:val="left" w:pos="7200"/>
          <w:tab w:val="left" w:pos="7920"/>
          <w:tab w:val="right" w:pos="9270"/>
        </w:tabs>
      </w:pPr>
      <w:r>
        <w:tab/>
      </w:r>
      <w:proofErr w:type="spellStart"/>
      <w:r>
        <w:t>ds</w:t>
      </w:r>
      <w:proofErr w:type="spellEnd"/>
      <w:r>
        <w:t xml:space="preserve"> = </w:t>
      </w:r>
      <w:proofErr w:type="spellStart"/>
      <w:r>
        <w:t>h</w:t>
      </w:r>
      <w:r>
        <w:rPr>
          <w:rStyle w:val="subscript"/>
        </w:rPr>
        <w:t>θ</w:t>
      </w:r>
      <w:r>
        <w:t>dθ</w:t>
      </w:r>
      <w:proofErr w:type="spellEnd"/>
      <w:r>
        <w:t xml:space="preserve">  = R</w:t>
      </w:r>
      <w:r>
        <w:rPr>
          <w:rStyle w:val="subscript"/>
        </w:rPr>
        <w:t>1</w:t>
      </w:r>
      <w:r>
        <w:t xml:space="preserve">dθ </w:t>
      </w:r>
      <w:r>
        <w:tab/>
      </w:r>
      <w:r>
        <w:tab/>
      </w:r>
      <w:r>
        <w:tab/>
      </w:r>
      <w:r>
        <w:tab/>
      </w:r>
      <w:r>
        <w:tab/>
      </w:r>
      <w:r>
        <w:tab/>
      </w:r>
      <w:r>
        <w:tab/>
      </w:r>
      <w:r>
        <w:tab/>
      </w:r>
      <w:r>
        <w:tab/>
      </w:r>
      <w:r>
        <w:tab/>
        <w:t>(10.22)</w:t>
      </w:r>
    </w:p>
    <w:p w14:paraId="0FF1729A" w14:textId="77777777" w:rsidR="00B06E59" w:rsidRDefault="00B06E59" w:rsidP="00B06E59"/>
    <w:p w14:paraId="3CC640EF" w14:textId="77777777" w:rsidR="00B06E59" w:rsidRDefault="00B06E59" w:rsidP="00B06E59">
      <w:r>
        <w:t>and the area element (for thinking about charge density) is</w:t>
      </w:r>
    </w:p>
    <w:p w14:paraId="1CB5D323" w14:textId="77777777" w:rsidR="00B06E59" w:rsidRDefault="00B06E59" w:rsidP="00B06E59"/>
    <w:p w14:paraId="0671B60B" w14:textId="77777777" w:rsidR="00B06E59" w:rsidRPr="00740008" w:rsidRDefault="00B06E59" w:rsidP="00B06E59">
      <w:pPr>
        <w:tabs>
          <w:tab w:val="left" w:pos="7200"/>
          <w:tab w:val="left" w:pos="7920"/>
          <w:tab w:val="right" w:pos="9270"/>
        </w:tabs>
      </w:pPr>
      <w:r>
        <w:tab/>
      </w:r>
      <w:proofErr w:type="spellStart"/>
      <w:r>
        <w:t>dA</w:t>
      </w:r>
      <w:proofErr w:type="spellEnd"/>
      <w:r>
        <w:t xml:space="preserve"> = </w:t>
      </w:r>
      <w:proofErr w:type="spellStart"/>
      <w:r>
        <w:t>ds</w:t>
      </w:r>
      <w:proofErr w:type="spellEnd"/>
      <w:r>
        <w:t xml:space="preserve"> </w:t>
      </w:r>
      <w:proofErr w:type="spellStart"/>
      <w:r>
        <w:t>dz</w:t>
      </w:r>
      <w:proofErr w:type="spellEnd"/>
      <w:r>
        <w:t xml:space="preserve">  = R</w:t>
      </w:r>
      <w:r>
        <w:rPr>
          <w:rStyle w:val="subscript"/>
        </w:rPr>
        <w:t>1</w:t>
      </w:r>
      <w:r>
        <w:t xml:space="preserve">dθ </w:t>
      </w:r>
      <w:proofErr w:type="spellStart"/>
      <w:r>
        <w:t>dz</w:t>
      </w:r>
      <w:proofErr w:type="spellEnd"/>
      <w:r>
        <w:t xml:space="preserve">  .</w:t>
      </w:r>
      <w:r>
        <w:tab/>
      </w:r>
      <w:r>
        <w:tab/>
      </w:r>
      <w:r>
        <w:tab/>
      </w:r>
      <w:r>
        <w:tab/>
      </w:r>
      <w:r>
        <w:tab/>
      </w:r>
      <w:r>
        <w:tab/>
      </w:r>
      <w:r>
        <w:tab/>
      </w:r>
      <w:r>
        <w:tab/>
      </w:r>
      <w:r>
        <w:tab/>
        <w:t>(10.23)</w:t>
      </w:r>
    </w:p>
    <w:p w14:paraId="53616CAE" w14:textId="77777777" w:rsidR="00B06E59" w:rsidRDefault="00B06E59" w:rsidP="00B06E59"/>
    <w:p w14:paraId="5B934140" w14:textId="77777777" w:rsidR="00B06E59" w:rsidRPr="00B06E59" w:rsidRDefault="00B06E59" w:rsidP="00B06E59">
      <w:pPr>
        <w:rPr>
          <w:color w:val="FF0000"/>
        </w:rPr>
      </w:pPr>
      <w:r>
        <w:t>From (10.13) we then have</w:t>
      </w:r>
      <w:r>
        <w:tab/>
      </w:r>
      <w:r>
        <w:tab/>
      </w:r>
      <w:r>
        <w:tab/>
      </w:r>
      <w:r w:rsidRPr="00B06E59">
        <w:rPr>
          <w:color w:val="FF0000"/>
        </w:rPr>
        <w:t>ok to here</w:t>
      </w:r>
    </w:p>
    <w:p w14:paraId="3B3B1F9F" w14:textId="77777777" w:rsidR="00B06E59" w:rsidRDefault="00B06E59" w:rsidP="00B06E59"/>
    <w:p w14:paraId="6638FBC3" w14:textId="77777777" w:rsidR="00B06E59" w:rsidRDefault="00B06E59" w:rsidP="00B06E59">
      <w:pPr>
        <w:spacing w:line="240" w:lineRule="auto"/>
      </w:pPr>
      <w:r>
        <w:tab/>
      </w:r>
      <w:proofErr w:type="spellStart"/>
      <w:r>
        <w:t>d</w:t>
      </w:r>
      <w:r w:rsidR="00477455">
        <w:rPr>
          <w:color w:val="FF0000"/>
        </w:rPr>
        <w:t>Q</w:t>
      </w:r>
      <w:proofErr w:type="spellEnd"/>
      <w:r>
        <w:t>(ξ</w:t>
      </w:r>
      <w:r>
        <w:rPr>
          <w:rStyle w:val="subscript"/>
        </w:rPr>
        <w:t>1</w:t>
      </w:r>
      <w:r>
        <w:t>,θ) =  n(ξ</w:t>
      </w:r>
      <w:r>
        <w:rPr>
          <w:rStyle w:val="subscript"/>
        </w:rPr>
        <w:t>1</w:t>
      </w:r>
      <w:r>
        <w:t xml:space="preserve">,u) </w:t>
      </w:r>
      <w:proofErr w:type="spellStart"/>
      <w:r>
        <w:t>dA</w:t>
      </w:r>
      <w:proofErr w:type="spellEnd"/>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w:t>
      </w:r>
      <w:proofErr w:type="spellStart"/>
      <w:r>
        <w:t>dA</w:t>
      </w:r>
      <w:proofErr w:type="spellEnd"/>
      <w:r>
        <w:t xml:space="preserve">]   = [ε </w:t>
      </w:r>
      <w:r>
        <w:fldChar w:fldCharType="begin"/>
      </w:r>
      <w:r>
        <w:instrText xml:space="preserve"> EQ \f(V,h(ξ</w:instrText>
      </w:r>
      <w:r>
        <w:rPr>
          <w:rStyle w:val="subscript"/>
        </w:rPr>
        <w:instrText>1</w:instrText>
      </w:r>
      <w:r>
        <w:instrText xml:space="preserve">,θ))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[R</w:t>
      </w:r>
      <w:r>
        <w:rPr>
          <w:rStyle w:val="subscript"/>
        </w:rPr>
        <w:t>1</w:t>
      </w:r>
      <w:r>
        <w:t xml:space="preserve">dθ </w:t>
      </w:r>
      <w:proofErr w:type="spellStart"/>
      <w:r>
        <w:t>dz</w:t>
      </w:r>
      <w:proofErr w:type="spellEnd"/>
      <w:r>
        <w:t>]</w:t>
      </w:r>
    </w:p>
    <w:p w14:paraId="331F6259" w14:textId="77777777" w:rsidR="00B06E59" w:rsidRDefault="00B06E59" w:rsidP="00B06E59">
      <w:pPr>
        <w:spacing w:line="240" w:lineRule="auto"/>
      </w:pPr>
    </w:p>
    <w:p w14:paraId="560CC97F" w14:textId="77777777" w:rsidR="00B06E59" w:rsidRPr="001E7E98" w:rsidRDefault="00B06E59" w:rsidP="00B06E59">
      <w:pPr>
        <w:spacing w:line="240" w:lineRule="auto"/>
        <w:rPr>
          <w:rStyle w:val="subscript"/>
        </w:rPr>
      </w:pPr>
      <w:r>
        <w:tab/>
      </w:r>
      <w:r>
        <w:tab/>
        <w:t xml:space="preserve">= ε V </w:t>
      </w:r>
      <w:r>
        <w:fldChar w:fldCharType="begin"/>
      </w:r>
      <w:r>
        <w:instrText xml:space="preserve"> EQ \f(sh</w:instrText>
      </w:r>
      <w:r>
        <w:rPr>
          <w:rStyle w:val="superscript"/>
        </w:rPr>
        <w:instrText>2</w:instrText>
      </w:r>
      <w:r>
        <w:instrText>ξ</w:instrText>
      </w:r>
      <w:r>
        <w:rPr>
          <w:rStyle w:val="subscript"/>
        </w:rPr>
        <w:instrText>1</w:instrText>
      </w:r>
      <w:r>
        <w:instrText>,a(chξ</w:instrText>
      </w:r>
      <w:r>
        <w:rPr>
          <w:rStyle w:val="subscript"/>
        </w:rPr>
        <w:instrText>1</w:instrText>
      </w:r>
      <w:r>
        <w:instrText xml:space="preserve">+cosθ))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a/|shξ</w:t>
      </w:r>
      <w:r>
        <w:rPr>
          <w:rStyle w:val="subscript"/>
        </w:rPr>
        <w:t>1</w:t>
      </w:r>
      <w:r>
        <w:t xml:space="preserve">| ) </w:t>
      </w:r>
      <w:proofErr w:type="spellStart"/>
      <w:r>
        <w:t>dθ</w:t>
      </w:r>
      <w:proofErr w:type="spellEnd"/>
      <w:r>
        <w:t xml:space="preserve"> </w:t>
      </w:r>
      <w:proofErr w:type="spellStart"/>
      <w:r>
        <w:t>dz</w:t>
      </w:r>
      <w:proofErr w:type="spellEnd"/>
      <w:r>
        <w:t xml:space="preserve">  =  ε V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ab/>
        <w:t>// (2.4) for R</w:t>
      </w:r>
      <w:r>
        <w:rPr>
          <w:rStyle w:val="subscript"/>
        </w:rPr>
        <w:t>1</w:t>
      </w:r>
    </w:p>
    <w:p w14:paraId="439AECD2" w14:textId="77777777" w:rsidR="00B06E59" w:rsidRDefault="00B06E59" w:rsidP="00B06E59">
      <w:pPr>
        <w:spacing w:line="240" w:lineRule="auto"/>
      </w:pPr>
    </w:p>
    <w:p w14:paraId="297C0C68" w14:textId="77777777" w:rsidR="00B06E59" w:rsidRDefault="00B06E59" w:rsidP="00B06E59">
      <w:pPr>
        <w:tabs>
          <w:tab w:val="left" w:pos="7200"/>
          <w:tab w:val="left" w:pos="7920"/>
          <w:tab w:val="right" w:pos="9270"/>
        </w:tabs>
      </w:pPr>
      <w:r>
        <w:tab/>
      </w:r>
      <w:r>
        <w:tab/>
        <w:t xml:space="preserve">= </w:t>
      </w:r>
      <w:r>
        <w:fldChar w:fldCharType="begin"/>
      </w:r>
      <w:r>
        <w:instrText xml:space="preserve"> EQ \f(1,2π) </w:instrText>
      </w:r>
      <w:r>
        <w:fldChar w:fldCharType="end"/>
      </w:r>
      <w:r>
        <w:t xml:space="preserve">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 xml:space="preserve">  </w:t>
      </w:r>
      <w:r>
        <w:tab/>
        <w:t>// q from (10.15)</w:t>
      </w:r>
      <w:r>
        <w:tab/>
        <w:t>(10.24)</w:t>
      </w:r>
    </w:p>
    <w:p w14:paraId="16F4BCA3" w14:textId="77777777" w:rsidR="00B06E59" w:rsidRDefault="00B06E59" w:rsidP="00B06E59">
      <w:pPr>
        <w:tabs>
          <w:tab w:val="left" w:pos="7200"/>
          <w:tab w:val="left" w:pos="7920"/>
          <w:tab w:val="right" w:pos="9270"/>
        </w:tabs>
      </w:pPr>
    </w:p>
    <w:p w14:paraId="45F57E4C" w14:textId="77777777" w:rsidR="00B06E59" w:rsidRPr="007022C4" w:rsidRDefault="00B06E59" w:rsidP="00B06E59">
      <w:pPr>
        <w:tabs>
          <w:tab w:val="left" w:pos="7200"/>
          <w:tab w:val="left" w:pos="7920"/>
          <w:tab w:val="right" w:pos="9270"/>
        </w:tabs>
        <w:rPr>
          <w:color w:val="FF0000"/>
        </w:rPr>
      </w:pPr>
      <w:r w:rsidRPr="007022C4">
        <w:rPr>
          <w:color w:val="FF0000"/>
        </w:rPr>
        <w:t>STOP. Above, dim(RHS) = (</w:t>
      </w:r>
      <w:proofErr w:type="spellStart"/>
      <w:r w:rsidRPr="007022C4">
        <w:rPr>
          <w:color w:val="FF0000"/>
        </w:rPr>
        <w:t>cou</w:t>
      </w:r>
      <w:proofErr w:type="spellEnd"/>
      <w:r w:rsidRPr="007022C4">
        <w:rPr>
          <w:color w:val="FF0000"/>
        </w:rPr>
        <w:t>/m)</w:t>
      </w:r>
      <w:r w:rsidR="007022C4" w:rsidRPr="007022C4">
        <w:rPr>
          <w:color w:val="FF0000"/>
        </w:rPr>
        <w:t xml:space="preserve"> * m = </w:t>
      </w:r>
      <w:proofErr w:type="spellStart"/>
      <w:r w:rsidR="007022C4" w:rsidRPr="007022C4">
        <w:rPr>
          <w:color w:val="FF0000"/>
        </w:rPr>
        <w:t>cou</w:t>
      </w:r>
      <w:proofErr w:type="spellEnd"/>
      <w:r w:rsidR="007022C4" w:rsidRPr="007022C4">
        <w:rPr>
          <w:color w:val="FF0000"/>
        </w:rPr>
        <w:t xml:space="preserve">, so </w:t>
      </w:r>
      <w:proofErr w:type="spellStart"/>
      <w:r w:rsidR="007022C4" w:rsidRPr="007022C4">
        <w:rPr>
          <w:color w:val="FF0000"/>
        </w:rPr>
        <w:t>dn</w:t>
      </w:r>
      <w:proofErr w:type="spellEnd"/>
      <w:r w:rsidR="007022C4" w:rsidRPr="007022C4">
        <w:rPr>
          <w:color w:val="FF0000"/>
        </w:rPr>
        <w:t xml:space="preserve"> = </w:t>
      </w:r>
      <w:proofErr w:type="spellStart"/>
      <w:r w:rsidR="007022C4" w:rsidRPr="007022C4">
        <w:rPr>
          <w:color w:val="FF0000"/>
        </w:rPr>
        <w:t>cou</w:t>
      </w:r>
      <w:proofErr w:type="spellEnd"/>
      <w:r w:rsidR="007022C4" w:rsidRPr="007022C4">
        <w:rPr>
          <w:color w:val="FF0000"/>
        </w:rPr>
        <w:t>, still OK</w:t>
      </w:r>
    </w:p>
    <w:p w14:paraId="75FB1594" w14:textId="77777777" w:rsidR="00B06E59" w:rsidRDefault="00B06E59" w:rsidP="00B06E59">
      <w:pPr>
        <w:spacing w:line="240" w:lineRule="auto"/>
      </w:pPr>
    </w:p>
    <w:p w14:paraId="3C77C527" w14:textId="77777777" w:rsidR="00B06E59" w:rsidRDefault="00B06E59" w:rsidP="00B06E59">
      <w:pPr>
        <w:spacing w:line="240" w:lineRule="auto"/>
      </w:pPr>
      <w:r>
        <w:t xml:space="preserve">As a check on this result, we integrate over </w:t>
      </w:r>
      <w:proofErr w:type="spellStart"/>
      <w:r>
        <w:t>dθ</w:t>
      </w:r>
      <w:proofErr w:type="spellEnd"/>
      <w:r>
        <w:t xml:space="preserve">, </w:t>
      </w:r>
    </w:p>
    <w:p w14:paraId="59D342B5" w14:textId="77777777" w:rsidR="00B06E59" w:rsidRDefault="00B06E59" w:rsidP="00B06E59">
      <w:pPr>
        <w:spacing w:line="240" w:lineRule="auto"/>
      </w:pPr>
    </w:p>
    <w:p w14:paraId="18B2F5EB" w14:textId="77777777" w:rsidR="00B06E59" w:rsidRPr="00740008" w:rsidRDefault="00B06E59" w:rsidP="00B06E59">
      <w:pPr>
        <w:tabs>
          <w:tab w:val="left" w:pos="7200"/>
          <w:tab w:val="left" w:pos="7920"/>
          <w:tab w:val="right" w:pos="9270"/>
        </w:tabs>
      </w:pPr>
      <w:r>
        <w:tab/>
      </w:r>
      <w:r>
        <w:rPr>
          <w:rFonts w:ascii="Lucida Sans Unicode" w:hAnsi="Lucida Sans Unicode" w:cs="Lucida Sans Unicode"/>
          <w:sz w:val="32"/>
        </w:rPr>
        <w:t>∫</w:t>
      </w:r>
      <w:r w:rsidRPr="00FF5FAA">
        <w:t xml:space="preserve"> </w:t>
      </w:r>
      <w:proofErr w:type="spellStart"/>
      <w:r>
        <w:t>d</w:t>
      </w:r>
      <w:r w:rsidR="00477455" w:rsidRPr="00477455">
        <w:rPr>
          <w:color w:val="FF0000"/>
        </w:rPr>
        <w:t>Q</w:t>
      </w:r>
      <w:proofErr w:type="spellEnd"/>
      <w:r>
        <w:t>(ξ</w:t>
      </w:r>
      <w:r>
        <w:rPr>
          <w:rStyle w:val="subscript"/>
        </w:rPr>
        <w:t>1</w:t>
      </w:r>
      <w:r>
        <w:t xml:space="preserve">,θ)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\f(dθ,chξ</w:instrText>
      </w:r>
      <w:r>
        <w:rPr>
          <w:rStyle w:val="subscript"/>
        </w:rPr>
        <w:instrText>1</w:instrText>
      </w:r>
      <w:r>
        <w:instrText xml:space="preserve">+cosθ) </w:instrText>
      </w:r>
      <w:r>
        <w:fldChar w:fldCharType="end"/>
      </w:r>
      <w:r>
        <w:t xml:space="preserve">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fldChar w:fldCharType="begin"/>
      </w:r>
      <w:r>
        <w:instrText xml:space="preserve"> EQ \f(2π,|shξ</w:instrText>
      </w:r>
      <w:r>
        <w:rPr>
          <w:rStyle w:val="subscript"/>
        </w:rPr>
        <w:instrText>1</w:instrText>
      </w:r>
      <w:r>
        <w:instrText xml:space="preserve">|) </w:instrText>
      </w:r>
      <w:r>
        <w:fldChar w:fldCharType="end"/>
      </w:r>
      <w:r>
        <w:t xml:space="preserve"> = q </w:t>
      </w:r>
      <w:proofErr w:type="spellStart"/>
      <w:r>
        <w:t>dz</w:t>
      </w:r>
      <w:proofErr w:type="spellEnd"/>
      <w:r>
        <w:tab/>
      </w:r>
      <w:r>
        <w:tab/>
      </w:r>
      <w:r>
        <w:tab/>
        <w:t>(10.25)</w:t>
      </w:r>
    </w:p>
    <w:p w14:paraId="2490FBE2" w14:textId="77777777" w:rsidR="00B06E59" w:rsidRDefault="00B06E59" w:rsidP="00B06E59">
      <w:pPr>
        <w:spacing w:line="240" w:lineRule="auto"/>
      </w:pPr>
    </w:p>
    <w:p w14:paraId="691BD9D3" w14:textId="77777777" w:rsidR="00B06E59" w:rsidRDefault="00B06E59" w:rsidP="00B06E59">
      <w:pPr>
        <w:spacing w:line="240" w:lineRule="auto"/>
      </w:pPr>
      <w:r>
        <w:t xml:space="preserve">where the integral is provided by Maple, </w:t>
      </w:r>
    </w:p>
    <w:p w14:paraId="6C8073DA" w14:textId="77777777" w:rsidR="00B06E59" w:rsidRDefault="00B06E59" w:rsidP="00B06E59">
      <w:pPr>
        <w:spacing w:line="240" w:lineRule="auto"/>
      </w:pPr>
    </w:p>
    <w:p w14:paraId="16E96A3C" w14:textId="77777777" w:rsidR="00B06E59" w:rsidRDefault="00B06E59" w:rsidP="00B06E59">
      <w:pPr>
        <w:tabs>
          <w:tab w:val="left" w:pos="7200"/>
          <w:tab w:val="left" w:pos="7920"/>
          <w:tab w:val="right" w:pos="9270"/>
        </w:tabs>
      </w:pPr>
      <w:r>
        <w:pict>
          <v:shape id="_x0000_i1026" type="#_x0000_t75" style="width:313.5pt;height:110.25pt">
            <v:imagedata r:id="rId7" o:title=""/>
          </v:shape>
        </w:pict>
      </w:r>
      <w:r>
        <w:tab/>
      </w:r>
      <w:r>
        <w:tab/>
      </w:r>
      <w:r>
        <w:tab/>
      </w:r>
      <w:r>
        <w:tab/>
        <w:t>(10.26)</w:t>
      </w:r>
    </w:p>
    <w:p w14:paraId="139D32FA" w14:textId="77777777" w:rsidR="00B06E59" w:rsidRDefault="00B06E59" w:rsidP="00B06E59">
      <w:pPr>
        <w:spacing w:line="240" w:lineRule="auto"/>
      </w:pPr>
    </w:p>
    <w:p w14:paraId="10B9569F" w14:textId="77777777" w:rsidR="00B06E59" w:rsidRDefault="00B06E59" w:rsidP="00B06E59">
      <w:pPr>
        <w:spacing w:line="240" w:lineRule="auto"/>
      </w:pPr>
      <w:r>
        <w:t xml:space="preserve">The conclusion is that the total charge in a ring of depth </w:t>
      </w:r>
      <w:proofErr w:type="spellStart"/>
      <w:r>
        <w:t>dz</w:t>
      </w:r>
      <w:proofErr w:type="spellEnd"/>
      <w:r>
        <w:t xml:space="preserve"> over the C</w:t>
      </w:r>
      <w:r>
        <w:rPr>
          <w:rStyle w:val="subscript"/>
        </w:rPr>
        <w:t>1</w:t>
      </w:r>
      <w:r>
        <w:t xml:space="preserve"> perimeter is q </w:t>
      </w:r>
      <w:proofErr w:type="spellStart"/>
      <w:r>
        <w:t>dz</w:t>
      </w:r>
      <w:proofErr w:type="spellEnd"/>
      <w:r>
        <w:t xml:space="preserve">, which is correct. </w:t>
      </w:r>
    </w:p>
    <w:p w14:paraId="313CD546" w14:textId="77777777" w:rsidR="00B06E59" w:rsidRDefault="00B06E59" w:rsidP="00B06E59">
      <w:pPr>
        <w:spacing w:line="240" w:lineRule="auto"/>
      </w:pPr>
      <w:r>
        <w:tab/>
        <w:t xml:space="preserve">We have obtained then these expressions for the two conductors' charge densities, </w:t>
      </w:r>
    </w:p>
    <w:p w14:paraId="05CEAB29" w14:textId="77777777" w:rsidR="00B06E59" w:rsidRPr="007022C4" w:rsidRDefault="007022C4" w:rsidP="00B06E59">
      <w:pPr>
        <w:spacing w:line="240" w:lineRule="auto"/>
        <w:rPr>
          <w:color w:val="FF0000"/>
        </w:rPr>
      </w:pPr>
      <w:r w:rsidRPr="007022C4">
        <w:rPr>
          <w:color w:val="FF0000"/>
        </w:rPr>
        <w:tab/>
        <w:t>ok to here</w:t>
      </w:r>
    </w:p>
    <w:p w14:paraId="6488F75E" w14:textId="77777777" w:rsidR="00B06E59" w:rsidRDefault="00B06E59" w:rsidP="00B06E59">
      <w:pPr>
        <w:spacing w:line="240" w:lineRule="auto"/>
      </w:pPr>
      <w:r>
        <w:t xml:space="preserve"> </w:t>
      </w:r>
      <w:r>
        <w:tab/>
      </w:r>
    </w:p>
    <w:p w14:paraId="7586C92E" w14:textId="77777777" w:rsidR="00B06E59" w:rsidRDefault="00B06E59" w:rsidP="00B06E59">
      <w:pPr>
        <w:spacing w:line="240" w:lineRule="auto"/>
      </w:pPr>
      <w:r>
        <w:br w:type="page"/>
      </w:r>
      <w:r>
        <w:tab/>
        <w:t>d</w:t>
      </w:r>
      <w:r w:rsidR="00477455" w:rsidRPr="00477455">
        <w:rPr>
          <w:color w:val="FF0000"/>
        </w:rPr>
        <w:t>Q</w:t>
      </w:r>
      <w:r>
        <w:rPr>
          <w:rStyle w:val="subscript"/>
        </w:rPr>
        <w:t>1</w:t>
      </w:r>
      <w:r>
        <w:t>(ξ</w:t>
      </w:r>
      <w:r>
        <w:rPr>
          <w:rStyle w:val="subscript"/>
        </w:rPr>
        <w:t>1</w:t>
      </w:r>
      <w:r>
        <w:t>,θ)  = n</w:t>
      </w:r>
      <w:r>
        <w:rPr>
          <w:rStyle w:val="subscript"/>
        </w:rPr>
        <w:t>1</w:t>
      </w:r>
      <w:r>
        <w:t>(ξ</w:t>
      </w:r>
      <w:r>
        <w:rPr>
          <w:rStyle w:val="subscript"/>
        </w:rPr>
        <w:t>1</w:t>
      </w:r>
      <w:r>
        <w:t>,θ)</w:t>
      </w:r>
      <w:proofErr w:type="spellStart"/>
      <w:r>
        <w:t>d</w:t>
      </w:r>
      <w:r w:rsidR="006B01EB" w:rsidRPr="006B01EB">
        <w:rPr>
          <w:color w:val="FF0000"/>
        </w:rPr>
        <w:t>A</w:t>
      </w:r>
      <w:proofErr w:type="spellEnd"/>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p>
    <w:p w14:paraId="4EE0E977" w14:textId="77777777" w:rsidR="00B06E59" w:rsidRDefault="00B06E59" w:rsidP="00B06E59">
      <w:pPr>
        <w:spacing w:line="240" w:lineRule="auto"/>
      </w:pPr>
    </w:p>
    <w:p w14:paraId="25694888" w14:textId="77777777" w:rsidR="00B06E59" w:rsidRDefault="00B06E59" w:rsidP="00B06E59">
      <w:pPr>
        <w:tabs>
          <w:tab w:val="left" w:pos="7200"/>
          <w:tab w:val="left" w:pos="7920"/>
          <w:tab w:val="right" w:pos="9270"/>
        </w:tabs>
      </w:pPr>
      <w:r>
        <w:tab/>
        <w:t>d</w:t>
      </w:r>
      <w:r w:rsidR="00477455" w:rsidRPr="00477455">
        <w:rPr>
          <w:color w:val="FF0000"/>
        </w:rPr>
        <w:t>Q</w:t>
      </w:r>
      <w:r>
        <w:rPr>
          <w:rStyle w:val="subscript"/>
        </w:rPr>
        <w:t>2</w:t>
      </w:r>
      <w:r>
        <w:t>(ξ</w:t>
      </w:r>
      <w:r>
        <w:rPr>
          <w:rStyle w:val="subscript"/>
        </w:rPr>
        <w:t>2</w:t>
      </w:r>
      <w:r>
        <w:t>,θ) = n</w:t>
      </w:r>
      <w:r>
        <w:rPr>
          <w:rStyle w:val="subscript"/>
        </w:rPr>
        <w:t>2</w:t>
      </w:r>
      <w:r>
        <w:t>(ξ</w:t>
      </w:r>
      <w:r>
        <w:rPr>
          <w:rStyle w:val="subscript"/>
        </w:rPr>
        <w:t>2</w:t>
      </w:r>
      <w:r>
        <w:t>,θ)</w:t>
      </w:r>
      <w:proofErr w:type="spellStart"/>
      <w:r>
        <w:t>d</w:t>
      </w:r>
      <w:r w:rsidR="006B01EB" w:rsidRPr="006B01EB">
        <w:rPr>
          <w:color w:val="FF0000"/>
        </w:rPr>
        <w:t>A</w:t>
      </w:r>
      <w:proofErr w:type="spellEnd"/>
      <w:r>
        <w:t xml:space="preserve">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ab/>
        <w:t>.</w:t>
      </w:r>
      <w:r>
        <w:tab/>
      </w:r>
      <w:r>
        <w:tab/>
      </w:r>
      <w:r>
        <w:tab/>
      </w:r>
      <w:r>
        <w:tab/>
      </w:r>
      <w:r>
        <w:tab/>
        <w:t>(10.27)</w:t>
      </w:r>
    </w:p>
    <w:p w14:paraId="53105C20" w14:textId="77777777" w:rsidR="007022C4" w:rsidRDefault="007022C4" w:rsidP="00B06E59">
      <w:pPr>
        <w:tabs>
          <w:tab w:val="left" w:pos="7200"/>
          <w:tab w:val="left" w:pos="7920"/>
          <w:tab w:val="right" w:pos="9270"/>
        </w:tabs>
      </w:pPr>
    </w:p>
    <w:p w14:paraId="35AB25D8" w14:textId="77777777" w:rsidR="007022C4" w:rsidRPr="003C7CE7" w:rsidRDefault="00451C33" w:rsidP="00B06E59">
      <w:pPr>
        <w:tabs>
          <w:tab w:val="left" w:pos="7200"/>
          <w:tab w:val="left" w:pos="7920"/>
          <w:tab w:val="right" w:pos="9270"/>
        </w:tabs>
        <w:rPr>
          <w:color w:val="FF0000"/>
        </w:rPr>
      </w:pPr>
      <w:r w:rsidRPr="003C7CE7">
        <w:rPr>
          <w:color w:val="FF0000"/>
        </w:rPr>
        <w:t xml:space="preserve">STOP.   </w:t>
      </w:r>
      <w:r w:rsidR="006B01EB" w:rsidRPr="003C7CE7">
        <w:rPr>
          <w:color w:val="FF0000"/>
        </w:rPr>
        <w:t xml:space="preserve">Had to change </w:t>
      </w:r>
      <w:proofErr w:type="spellStart"/>
      <w:r w:rsidR="006B01EB" w:rsidRPr="003C7CE7">
        <w:rPr>
          <w:color w:val="FF0000"/>
        </w:rPr>
        <w:t>dθ</w:t>
      </w:r>
      <w:proofErr w:type="spellEnd"/>
      <w:r w:rsidR="006B01EB" w:rsidRPr="003C7CE7">
        <w:rPr>
          <w:color w:val="FF0000"/>
        </w:rPr>
        <w:t xml:space="preserve"> to </w:t>
      </w:r>
      <w:proofErr w:type="spellStart"/>
      <w:r w:rsidR="006B01EB" w:rsidRPr="003C7CE7">
        <w:rPr>
          <w:color w:val="FF0000"/>
        </w:rPr>
        <w:t>dA</w:t>
      </w:r>
      <w:proofErr w:type="spellEnd"/>
      <w:r w:rsidR="006B01EB" w:rsidRPr="003C7CE7">
        <w:rPr>
          <w:color w:val="FF0000"/>
        </w:rPr>
        <w:t xml:space="preserve"> = R</w:t>
      </w:r>
      <w:r w:rsidR="006B01EB" w:rsidRPr="003C7CE7">
        <w:rPr>
          <w:rStyle w:val="subscript"/>
          <w:color w:val="FF0000"/>
        </w:rPr>
        <w:t>1</w:t>
      </w:r>
      <w:r w:rsidR="006B01EB" w:rsidRPr="003C7CE7">
        <w:rPr>
          <w:color w:val="FF0000"/>
        </w:rPr>
        <w:t>dθ dz</w:t>
      </w:r>
      <w:r w:rsidR="003C7CE7" w:rsidRPr="003C7CE7">
        <w:rPr>
          <w:color w:val="FF0000"/>
        </w:rPr>
        <w:t>. Now all three expressions are Coulombs</w:t>
      </w:r>
      <w:r w:rsidR="006B01EB" w:rsidRPr="003C7CE7">
        <w:rPr>
          <w:color w:val="FF0000"/>
        </w:rPr>
        <w:t xml:space="preserve"> </w:t>
      </w:r>
    </w:p>
    <w:p w14:paraId="01D7B0BB" w14:textId="77777777" w:rsidR="00B06E59" w:rsidRDefault="00B06E59" w:rsidP="00B06E59">
      <w:pPr>
        <w:spacing w:line="240" w:lineRule="auto"/>
      </w:pPr>
    </w:p>
    <w:p w14:paraId="4AA3A091" w14:textId="77777777" w:rsidR="00B06E59" w:rsidRDefault="00B06E59" w:rsidP="00B06E59">
      <w:pPr>
        <w:spacing w:line="240" w:lineRule="auto"/>
      </w:pPr>
      <w:r w:rsidRPr="009B09C6">
        <w:rPr>
          <w:b/>
        </w:rPr>
        <w:t xml:space="preserve">Fact: </w:t>
      </w:r>
      <w:r>
        <w:t>When the total charges (per unit length) are specified as q and -q on the two conductors, the surface charge density n</w:t>
      </w:r>
      <w:r>
        <w:rPr>
          <w:rStyle w:val="subscript"/>
        </w:rPr>
        <w:t>1</w:t>
      </w:r>
      <w:r>
        <w:t>(ξ</w:t>
      </w:r>
      <w:r>
        <w:rPr>
          <w:rStyle w:val="subscript"/>
        </w:rPr>
        <w:t>1</w:t>
      </w:r>
      <w:r>
        <w:t>,θ) on conductor C</w:t>
      </w:r>
      <w:r>
        <w:rPr>
          <w:rStyle w:val="subscript"/>
        </w:rPr>
        <w:t>1</w:t>
      </w:r>
      <w:r>
        <w:t xml:space="preserve"> is independent of both the focal parameter a and the ξ</w:t>
      </w:r>
      <w:r>
        <w:rPr>
          <w:rStyle w:val="subscript"/>
        </w:rPr>
        <w:t>2</w:t>
      </w:r>
      <w:r>
        <w:t xml:space="preserve"> value of conductor C</w:t>
      </w:r>
      <w:r>
        <w:rPr>
          <w:rStyle w:val="subscript"/>
        </w:rPr>
        <w:t>2</w:t>
      </w:r>
      <w:r>
        <w:t>. If one were to vary ξ</w:t>
      </w:r>
      <w:r>
        <w:rPr>
          <w:rStyle w:val="subscript"/>
        </w:rPr>
        <w:t>2</w:t>
      </w:r>
      <w:r>
        <w:t xml:space="preserve"> from C</w:t>
      </w:r>
      <w:r>
        <w:rPr>
          <w:rStyle w:val="subscript"/>
        </w:rPr>
        <w:t>2</w:t>
      </w:r>
      <w:r>
        <w:t xml:space="preserve"> being very small to very large, n</w:t>
      </w:r>
      <w:r>
        <w:rPr>
          <w:rStyle w:val="subscript"/>
        </w:rPr>
        <w:t>1</w:t>
      </w:r>
      <w:r>
        <w:t>(ξ</w:t>
      </w:r>
      <w:r>
        <w:rPr>
          <w:rStyle w:val="subscript"/>
        </w:rPr>
        <w:t>1</w:t>
      </w:r>
      <w:r>
        <w:t xml:space="preserve">,θ) would not change. </w:t>
      </w:r>
    </w:p>
    <w:p w14:paraId="0253C215" w14:textId="77777777" w:rsidR="00B06E59" w:rsidRPr="009B09C6" w:rsidRDefault="00B06E59" w:rsidP="00B06E59">
      <w:pPr>
        <w:spacing w:line="240" w:lineRule="auto"/>
      </w:pPr>
      <w:r>
        <w:tab/>
      </w:r>
      <w:r>
        <w:tab/>
      </w:r>
      <w:r>
        <w:tab/>
      </w:r>
      <w:r>
        <w:tab/>
      </w:r>
      <w:r>
        <w:tab/>
      </w:r>
      <w:r>
        <w:tab/>
      </w:r>
      <w:r>
        <w:tab/>
      </w:r>
      <w:r>
        <w:tab/>
      </w:r>
      <w:r>
        <w:tab/>
      </w:r>
      <w:r>
        <w:tab/>
      </w:r>
      <w:r>
        <w:tab/>
      </w:r>
      <w:r>
        <w:tab/>
      </w:r>
      <w:r>
        <w:tab/>
        <w:t>(10.28)</w:t>
      </w:r>
    </w:p>
    <w:p w14:paraId="62495D38" w14:textId="77777777" w:rsidR="00B06E59" w:rsidRDefault="00B06E59" w:rsidP="00B06E59">
      <w:pPr>
        <w:spacing w:line="240" w:lineRule="auto"/>
      </w:pPr>
    </w:p>
    <w:p w14:paraId="338A1306" w14:textId="77777777" w:rsidR="00B06E59" w:rsidRPr="001E7E98" w:rsidRDefault="00B06E59" w:rsidP="00B06E59">
      <w:pPr>
        <w:spacing w:line="240" w:lineRule="auto"/>
      </w:pPr>
      <w:r>
        <w:t>We see this explicitly in (10.27) and it follows from (10.17) which says the potential for fixed q is independent of a, ξ</w:t>
      </w:r>
      <w:r>
        <w:rPr>
          <w:rStyle w:val="subscript"/>
        </w:rPr>
        <w:t>1</w:t>
      </w:r>
      <w:r>
        <w:t xml:space="preserve"> and ξ</w:t>
      </w:r>
      <w:r>
        <w:rPr>
          <w:rStyle w:val="subscript"/>
        </w:rPr>
        <w:t>2</w:t>
      </w:r>
      <w:r>
        <w:t>. We could take conductor C</w:t>
      </w:r>
      <w:r>
        <w:rPr>
          <w:rStyle w:val="subscript"/>
        </w:rPr>
        <w:t>2</w:t>
      </w:r>
      <w:r>
        <w:t xml:space="preserve"> to be a thin wire at the focal point (ξ</w:t>
      </w:r>
      <w:r>
        <w:rPr>
          <w:rStyle w:val="subscript"/>
        </w:rPr>
        <w:t xml:space="preserve">2 </w:t>
      </w:r>
      <w:r>
        <w:t>= ∞), or the plane at x=0 (ξ</w:t>
      </w:r>
      <w:r>
        <w:rPr>
          <w:rStyle w:val="subscript"/>
        </w:rPr>
        <w:t>2</w:t>
      </w:r>
      <w:r>
        <w:t>= 0), n</w:t>
      </w:r>
      <w:r>
        <w:rPr>
          <w:rStyle w:val="subscript"/>
        </w:rPr>
        <w:t>1</w:t>
      </w:r>
      <w:r>
        <w:t>(ξ</w:t>
      </w:r>
      <w:r>
        <w:rPr>
          <w:rStyle w:val="subscript"/>
        </w:rPr>
        <w:t>1</w:t>
      </w:r>
      <w:r>
        <w:t xml:space="preserve">,θ) is always given by the first line of (10.27). </w:t>
      </w:r>
    </w:p>
    <w:p w14:paraId="5308AA51" w14:textId="77777777" w:rsidR="00B06E59" w:rsidRDefault="00B06E59" w:rsidP="00B06E59">
      <w:pPr>
        <w:spacing w:line="240" w:lineRule="auto"/>
      </w:pPr>
      <w:r>
        <w:tab/>
      </w:r>
    </w:p>
    <w:p w14:paraId="0E7AB6CD" w14:textId="77777777" w:rsidR="00B06E59" w:rsidRDefault="00B06E59" w:rsidP="00B06E59">
      <w:pPr>
        <w:spacing w:line="240" w:lineRule="auto"/>
      </w:pPr>
      <w:r>
        <w:t>We can now compute the "center of charge" for the right blue circle having parameter ξ</w:t>
      </w:r>
      <w:r>
        <w:rPr>
          <w:rStyle w:val="subscript"/>
        </w:rPr>
        <w:t>2</w:t>
      </w:r>
      <w:r>
        <w:t xml:space="preserve">. For the purposes of this calculation, we center the blue circle at x = 0, </w:t>
      </w:r>
    </w:p>
    <w:p w14:paraId="14C393FE" w14:textId="77777777" w:rsidR="00B06E59" w:rsidRDefault="00B06E59" w:rsidP="00B06E59">
      <w:pPr>
        <w:spacing w:line="240" w:lineRule="auto"/>
      </w:pPr>
    </w:p>
    <w:p w14:paraId="2E112F9F" w14:textId="77777777" w:rsidR="00B06E59" w:rsidRDefault="00B06E59" w:rsidP="00B06E59">
      <w:pPr>
        <w:tabs>
          <w:tab w:val="left" w:pos="7200"/>
          <w:tab w:val="left" w:pos="7920"/>
          <w:tab w:val="right" w:pos="9270"/>
        </w:tabs>
      </w:pPr>
      <w:r>
        <w:tab/>
      </w:r>
      <w:r>
        <w:tab/>
      </w:r>
      <w:r>
        <w:tab/>
      </w:r>
      <w:r>
        <w:tab/>
      </w:r>
      <w:r>
        <w:tab/>
      </w:r>
      <w:r>
        <w:pict>
          <v:shape id="_x0000_i1027" type="#_x0000_t75" style="width:142.5pt;height:129pt">
            <v:imagedata r:id="rId8" o:title=""/>
          </v:shape>
        </w:pict>
      </w:r>
      <w:r>
        <w:tab/>
      </w:r>
      <w:r>
        <w:tab/>
      </w:r>
      <w:r>
        <w:tab/>
      </w:r>
      <w:r>
        <w:tab/>
      </w:r>
      <w:r>
        <w:tab/>
        <w:t>(10.29)</w:t>
      </w:r>
    </w:p>
    <w:p w14:paraId="645CB104" w14:textId="77777777" w:rsidR="00B06E59" w:rsidRDefault="00B06E59" w:rsidP="00B06E59">
      <w:pPr>
        <w:spacing w:line="240" w:lineRule="auto"/>
      </w:pPr>
    </w:p>
    <w:p w14:paraId="52FFC084" w14:textId="77777777" w:rsidR="00B06E59" w:rsidRDefault="00B06E59" w:rsidP="00B06E59">
      <w:pPr>
        <w:spacing w:line="240" w:lineRule="auto"/>
      </w:pPr>
      <w:r>
        <w:t xml:space="preserve">The center of charge is given by </w:t>
      </w:r>
    </w:p>
    <w:p w14:paraId="38896E88" w14:textId="77777777" w:rsidR="00B06E59" w:rsidRDefault="00B06E59" w:rsidP="00B06E59">
      <w:pPr>
        <w:spacing w:line="240" w:lineRule="auto"/>
      </w:pPr>
    </w:p>
    <w:p w14:paraId="0B622470" w14:textId="77777777" w:rsidR="00B06E59" w:rsidRDefault="00B06E59" w:rsidP="00B06E59">
      <w:pPr>
        <w:tabs>
          <w:tab w:val="left" w:pos="7200"/>
          <w:tab w:val="left" w:pos="7920"/>
          <w:tab w:val="right" w:pos="9270"/>
        </w:tabs>
      </w:pPr>
      <w:r>
        <w:tab/>
        <w:t xml:space="preserve">&lt;x&gt;   = </w:t>
      </w:r>
      <w:r>
        <w:fldChar w:fldCharType="begin"/>
      </w:r>
      <w:r>
        <w:instrText xml:space="preserve"> EQ \f(</w:instrTex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instrText>!Syntax Error, I</w:instrText>
      </w:r>
      <w:r w:rsidRPr="001D0D05">
        <w:rPr>
          <w:color w:val="000000"/>
        </w:rPr>
        <w:fldChar w:fldCharType="end"/>
      </w:r>
      <w:r>
        <w:instrText>d</w:instrText>
      </w:r>
      <w:r w:rsidR="007647C2" w:rsidRPr="007647C2">
        <w:rPr>
          <w:color w:val="FF0000"/>
        </w:rPr>
        <w:instrText>Q</w:instrText>
      </w:r>
      <w:r w:rsidRPr="007647C2">
        <w:rPr>
          <w:rStyle w:val="subscript"/>
          <w:color w:val="FF0000"/>
        </w:rPr>
        <w:instrText>2</w:instrText>
      </w:r>
      <w:r>
        <w:instrText xml:space="preserve"> x,</w:instrText>
      </w:r>
      <w:r w:rsidRPr="004A48CA">
        <w:rPr>
          <w:rFonts w:ascii="Lucida Sans Unicode" w:hAnsi="Lucida Sans Unicode" w:cs="Lucida Sans Unicode"/>
          <w:sz w:val="32"/>
        </w:rPr>
        <w:instrText xml:space="preserve"> </w:instrTex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instrText>!Syntax Error, I</w:instrText>
      </w:r>
      <w:r w:rsidRPr="001D0D05">
        <w:rPr>
          <w:color w:val="000000"/>
        </w:rPr>
        <w:fldChar w:fldCharType="end"/>
      </w:r>
      <w:r>
        <w:instrText>d</w:instrText>
      </w:r>
      <w:r w:rsidR="007647C2" w:rsidRPr="007647C2">
        <w:rPr>
          <w:color w:val="FF0000"/>
        </w:rPr>
        <w:instrText>Q</w:instrText>
      </w:r>
      <w:r w:rsidRPr="007647C2">
        <w:rPr>
          <w:rStyle w:val="subscript"/>
          <w:color w:val="FF0000"/>
        </w:rPr>
        <w:instrText>2</w:instrText>
      </w:r>
      <w:r>
        <w:instrText xml:space="preserve">) </w:instrText>
      </w:r>
      <w:r>
        <w:fldChar w:fldCharType="end"/>
      </w:r>
      <w:r>
        <w:t xml:space="preserve"> .</w:t>
      </w:r>
      <w:r>
        <w:tab/>
      </w:r>
      <w:r>
        <w:tab/>
      </w:r>
      <w:r>
        <w:tab/>
      </w:r>
      <w:r>
        <w:tab/>
      </w:r>
      <w:r>
        <w:tab/>
      </w:r>
      <w:r>
        <w:tab/>
      </w:r>
      <w:r>
        <w:tab/>
      </w:r>
      <w:r>
        <w:tab/>
      </w:r>
      <w:r>
        <w:tab/>
        <w:t>(10.30)</w:t>
      </w:r>
      <w:r>
        <w:tab/>
      </w:r>
      <w:r>
        <w:tab/>
      </w:r>
      <w:r>
        <w:tab/>
      </w:r>
      <w:r>
        <w:tab/>
      </w:r>
    </w:p>
    <w:p w14:paraId="4F1C85AC" w14:textId="77777777" w:rsidR="00B06E59" w:rsidRDefault="00B06E59" w:rsidP="00B06E59">
      <w:pPr>
        <w:spacing w:line="240" w:lineRule="auto"/>
      </w:pPr>
      <w:r>
        <w:t>The denominator integral is the total charge on a ring of C</w:t>
      </w:r>
      <w:r>
        <w:rPr>
          <w:rStyle w:val="subscript"/>
        </w:rPr>
        <w:t>2</w:t>
      </w:r>
      <w:r>
        <w:t xml:space="preserve"> which is -q </w:t>
      </w:r>
      <w:proofErr w:type="spellStart"/>
      <w:r>
        <w:t>dz</w:t>
      </w:r>
      <w:proofErr w:type="spellEnd"/>
      <w:r>
        <w:t xml:space="preserve"> . The numerator is </w:t>
      </w:r>
    </w:p>
    <w:p w14:paraId="1440FF0A" w14:textId="77777777" w:rsidR="00B06E59" w:rsidRDefault="00B06E59" w:rsidP="00B06E59">
      <w:pPr>
        <w:spacing w:line="240" w:lineRule="auto"/>
      </w:pPr>
    </w:p>
    <w:p w14:paraId="1C84D729" w14:textId="77777777" w:rsidR="00B06E59" w:rsidRDefault="00B06E59" w:rsidP="00B06E59">
      <w:pPr>
        <w:spacing w:line="240" w:lineRule="auto"/>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d</w:t>
      </w:r>
      <w:r w:rsidR="007647C2" w:rsidRPr="007647C2">
        <w:rPr>
          <w:color w:val="FF0000"/>
        </w:rPr>
        <w:t>Q</w:t>
      </w:r>
      <w:r w:rsidRPr="007647C2">
        <w:rPr>
          <w:rStyle w:val="subscript"/>
          <w:color w:val="FF0000"/>
        </w:rPr>
        <w:t>2</w:t>
      </w:r>
      <w:r>
        <w:t xml:space="preserve">] (x)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 (R</w:t>
      </w:r>
      <w:r>
        <w:rPr>
          <w:rStyle w:val="subscript"/>
        </w:rPr>
        <w:t>2</w:t>
      </w:r>
      <w:r>
        <w:t xml:space="preserve"> </w:t>
      </w:r>
      <w:proofErr w:type="spellStart"/>
      <w:r>
        <w:t>cosθ</w:t>
      </w:r>
      <w:proofErr w:type="spellEnd"/>
      <w:r>
        <w:t>)</w:t>
      </w:r>
    </w:p>
    <w:p w14:paraId="2F3F0009" w14:textId="77777777" w:rsidR="00B06E59" w:rsidRDefault="00B06E59" w:rsidP="00B06E59">
      <w:pPr>
        <w:spacing w:line="240" w:lineRule="auto"/>
      </w:pPr>
    </w:p>
    <w:p w14:paraId="1EF11F54" w14:textId="77777777" w:rsidR="00B06E59" w:rsidRPr="001B7ABE" w:rsidRDefault="00B06E59" w:rsidP="00B06E59">
      <w:pPr>
        <w:tabs>
          <w:tab w:val="left" w:pos="7200"/>
          <w:tab w:val="left" w:pos="7920"/>
          <w:tab w:val="right" w:pos="9270"/>
        </w:tabs>
      </w:pPr>
      <w:r>
        <w:tab/>
      </w:r>
      <w:r>
        <w:tab/>
        <w:t xml:space="preserve">= -  </w:t>
      </w:r>
      <w:r>
        <w:fldChar w:fldCharType="begin"/>
      </w:r>
      <w:r>
        <w:instrText xml:space="preserve"> EQ \f(q,2π) </w:instrText>
      </w:r>
      <w:r>
        <w:fldChar w:fldCharType="end"/>
      </w:r>
      <w:r>
        <w:t xml:space="preserve"> shξ</w:t>
      </w:r>
      <w:r>
        <w:rPr>
          <w:rStyle w:val="subscript"/>
        </w:rPr>
        <w:t>2</w:t>
      </w:r>
      <w:r>
        <w:t xml:space="preserve"> </w:t>
      </w:r>
      <w:proofErr w:type="spellStart"/>
      <w:r>
        <w:t>dz</w:t>
      </w:r>
      <w:proofErr w:type="spellEnd"/>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tab/>
      </w:r>
      <w:r>
        <w:tab/>
      </w:r>
      <w:r>
        <w:tab/>
        <w:t>// ξ</w:t>
      </w:r>
      <w:r>
        <w:rPr>
          <w:rStyle w:val="subscript"/>
        </w:rPr>
        <w:t>2</w:t>
      </w:r>
      <w:r>
        <w:t xml:space="preserve"> &gt; 0</w:t>
      </w:r>
      <w:r>
        <w:tab/>
      </w:r>
      <w:r>
        <w:tab/>
      </w:r>
      <w:r>
        <w:tab/>
      </w:r>
      <w:r>
        <w:tab/>
        <w:t>(10.31)</w:t>
      </w:r>
    </w:p>
    <w:p w14:paraId="234BACFD" w14:textId="77777777" w:rsidR="00B06E59" w:rsidRDefault="00B06E59" w:rsidP="00B06E59">
      <w:pPr>
        <w:spacing w:line="240" w:lineRule="auto"/>
      </w:pPr>
    </w:p>
    <w:p w14:paraId="293826BA" w14:textId="77777777" w:rsidR="00B06E59" w:rsidRDefault="00B06E59" w:rsidP="00B06E59">
      <w:pPr>
        <w:spacing w:line="240" w:lineRule="auto"/>
      </w:pPr>
      <w:r>
        <w:t>so then</w:t>
      </w:r>
    </w:p>
    <w:p w14:paraId="6A32659D" w14:textId="77777777" w:rsidR="00B06E59" w:rsidRDefault="00B06E59" w:rsidP="00B06E59">
      <w:pPr>
        <w:spacing w:line="240" w:lineRule="auto"/>
      </w:pPr>
    </w:p>
    <w:p w14:paraId="2A713325" w14:textId="77777777" w:rsidR="00B06E59" w:rsidRDefault="00B06E59" w:rsidP="00B06E59">
      <w:pPr>
        <w:tabs>
          <w:tab w:val="left" w:pos="7200"/>
          <w:tab w:val="left" w:pos="7920"/>
          <w:tab w:val="right" w:pos="9270"/>
        </w:tabs>
      </w:pPr>
      <w:r>
        <w:tab/>
        <w:t xml:space="preserve">&lt;x&gt; =   </w:t>
      </w:r>
      <w:r>
        <w:fldChar w:fldCharType="begin"/>
      </w:r>
      <w:r>
        <w:instrText xml:space="preserve"> EQ \f(1,2π) </w:instrText>
      </w:r>
      <w:r>
        <w:fldChar w:fldCharType="end"/>
      </w:r>
      <w:r>
        <w:t xml:space="preserve"> shξ</w:t>
      </w:r>
      <w:r>
        <w:rPr>
          <w:rStyle w:val="subscript"/>
        </w:rPr>
        <w:t>2</w:t>
      </w:r>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t xml:space="preserve">   =  </w:t>
      </w:r>
      <w:r>
        <w:fldChar w:fldCharType="begin"/>
      </w:r>
      <w:r>
        <w:instrText xml:space="preserve"> EQ \f(a,2π)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tab/>
      </w:r>
      <w:r>
        <w:tab/>
      </w:r>
      <w:r>
        <w:tab/>
      </w:r>
      <w:r>
        <w:tab/>
        <w:t>(10.32)</w:t>
      </w:r>
      <w:r>
        <w:tab/>
      </w:r>
    </w:p>
    <w:p w14:paraId="53C3D6A0" w14:textId="77777777" w:rsidR="00B06E59" w:rsidRDefault="00B06E59" w:rsidP="00B06E59">
      <w:pPr>
        <w:spacing w:line="240" w:lineRule="auto"/>
      </w:pPr>
    </w:p>
    <w:p w14:paraId="1B0D9D35" w14:textId="77777777" w:rsidR="00B06E59" w:rsidRDefault="00B06E59" w:rsidP="00B06E59">
      <w:pPr>
        <w:spacing w:line="240" w:lineRule="auto"/>
      </w:pPr>
      <w:r>
        <w:t>since R</w:t>
      </w:r>
      <w:r>
        <w:rPr>
          <w:rStyle w:val="subscript"/>
        </w:rPr>
        <w:t>2</w:t>
      </w:r>
      <w:r>
        <w:t xml:space="preserve"> = a/shξ</w:t>
      </w:r>
      <w:r>
        <w:rPr>
          <w:rStyle w:val="subscript"/>
        </w:rPr>
        <w:t>2</w:t>
      </w:r>
      <w:r>
        <w:t xml:space="preserve">  from (2.4). Maple does the integral, </w:t>
      </w:r>
    </w:p>
    <w:p w14:paraId="7454AF00" w14:textId="77777777" w:rsidR="00B06E59" w:rsidRDefault="00B06E59" w:rsidP="00B06E59">
      <w:pPr>
        <w:spacing w:line="240" w:lineRule="auto"/>
      </w:pPr>
    </w:p>
    <w:p w14:paraId="6FCA8E68" w14:textId="77777777" w:rsidR="00B06E59" w:rsidRPr="00740008" w:rsidRDefault="00B06E59" w:rsidP="00B06E59">
      <w:pPr>
        <w:tabs>
          <w:tab w:val="left" w:pos="7200"/>
          <w:tab w:val="left" w:pos="7920"/>
          <w:tab w:val="right" w:pos="9270"/>
        </w:tabs>
      </w:pPr>
      <w:r>
        <w:pict>
          <v:shape id="_x0000_i1028" type="#_x0000_t75" style="width:339.75pt;height:108.75pt">
            <v:imagedata r:id="rId9" o:title=""/>
          </v:shape>
        </w:pict>
      </w:r>
      <w:r>
        <w:tab/>
      </w:r>
      <w:r>
        <w:tab/>
      </w:r>
      <w:r>
        <w:tab/>
        <w:t>(10.33)</w:t>
      </w:r>
    </w:p>
    <w:p w14:paraId="48C60BEA" w14:textId="77777777" w:rsidR="00B06E59" w:rsidRDefault="00B06E59" w:rsidP="00B06E59">
      <w:pPr>
        <w:spacing w:line="240" w:lineRule="auto"/>
      </w:pPr>
      <w:r>
        <w:t>so then</w:t>
      </w:r>
    </w:p>
    <w:p w14:paraId="70C3EBA4" w14:textId="77777777" w:rsidR="00B06E59" w:rsidRDefault="00B06E59" w:rsidP="00B06E59">
      <w:pPr>
        <w:spacing w:line="240" w:lineRule="auto"/>
      </w:pPr>
    </w:p>
    <w:p w14:paraId="2733F867" w14:textId="77777777" w:rsidR="00B06E59" w:rsidRDefault="00B06E59" w:rsidP="00B06E59">
      <w:pPr>
        <w:spacing w:line="240" w:lineRule="auto"/>
      </w:pPr>
      <w:r>
        <w:tab/>
        <w:t xml:space="preserve">&lt;x&gt; = </w:t>
      </w:r>
      <w:r>
        <w:fldChar w:fldCharType="begin"/>
      </w:r>
      <w:r>
        <w:instrText xml:space="preserve"> EQ \f(a,2π) </w:instrText>
      </w:r>
      <w:r>
        <w:fldChar w:fldCharType="end"/>
      </w:r>
      <w:r>
        <w:t xml:space="preserve"> 2π ( -chξ</w:t>
      </w:r>
      <w:r>
        <w:rPr>
          <w:rStyle w:val="subscript"/>
        </w:rPr>
        <w:t>2</w:t>
      </w:r>
      <w:r>
        <w:t xml:space="preserve"> + shξ</w:t>
      </w:r>
      <w:r>
        <w:rPr>
          <w:rStyle w:val="subscript"/>
        </w:rPr>
        <w:t>2</w:t>
      </w:r>
      <w:r>
        <w:t>)/shξ</w:t>
      </w:r>
      <w:r>
        <w:rPr>
          <w:rStyle w:val="subscript"/>
        </w:rPr>
        <w:t>2</w:t>
      </w:r>
      <w:r>
        <w:t xml:space="preserve"> = a ( -1/th(ξ</w:t>
      </w:r>
      <w:r>
        <w:rPr>
          <w:rStyle w:val="subscript"/>
        </w:rPr>
        <w:t>2</w:t>
      </w:r>
      <w:r>
        <w:t>)  + 1)  = -a/</w:t>
      </w:r>
      <w:proofErr w:type="spellStart"/>
      <w:r>
        <w:t>th</w:t>
      </w:r>
      <w:proofErr w:type="spellEnd"/>
      <w:r>
        <w:t>(ξ</w:t>
      </w:r>
      <w:r>
        <w:rPr>
          <w:rStyle w:val="subscript"/>
        </w:rPr>
        <w:t>2</w:t>
      </w:r>
      <w:r>
        <w:t xml:space="preserve">) + a   = - </w:t>
      </w:r>
      <w:proofErr w:type="spellStart"/>
      <w:r>
        <w:t>x</w:t>
      </w:r>
      <w:r>
        <w:rPr>
          <w:rStyle w:val="subscript"/>
        </w:rPr>
        <w:t>c</w:t>
      </w:r>
      <w:proofErr w:type="spellEnd"/>
      <w:r>
        <w:t>+ a</w:t>
      </w:r>
    </w:p>
    <w:p w14:paraId="0FCD4AC8" w14:textId="77777777" w:rsidR="00B06E59" w:rsidRDefault="00B06E59" w:rsidP="00B06E59">
      <w:pPr>
        <w:spacing w:line="240" w:lineRule="auto"/>
      </w:pPr>
    </w:p>
    <w:p w14:paraId="51BA9972" w14:textId="77777777" w:rsidR="00B06E59" w:rsidRPr="00740008" w:rsidRDefault="00B06E59" w:rsidP="00B06E59">
      <w:pPr>
        <w:tabs>
          <w:tab w:val="left" w:pos="7200"/>
          <w:tab w:val="left" w:pos="7920"/>
          <w:tab w:val="right" w:pos="9270"/>
        </w:tabs>
      </w:pPr>
      <w:r>
        <w:tab/>
        <w:t xml:space="preserve">      = - (</w:t>
      </w:r>
      <w:proofErr w:type="spellStart"/>
      <w:r>
        <w:t>x</w:t>
      </w:r>
      <w:r>
        <w:rPr>
          <w:rStyle w:val="subscript"/>
        </w:rPr>
        <w:t>c</w:t>
      </w:r>
      <w:proofErr w:type="spellEnd"/>
      <w:r>
        <w:t xml:space="preserve"> -a)  &lt; 0</w:t>
      </w:r>
      <w:r>
        <w:tab/>
      </w:r>
      <w:r>
        <w:tab/>
      </w:r>
      <w:r>
        <w:tab/>
      </w:r>
      <w:r>
        <w:tab/>
      </w:r>
      <w:r>
        <w:tab/>
      </w:r>
      <w:r>
        <w:tab/>
      </w:r>
      <w:r>
        <w:tab/>
      </w:r>
      <w:r>
        <w:tab/>
      </w:r>
      <w:r>
        <w:tab/>
      </w:r>
      <w:r>
        <w:tab/>
        <w:t>(10.34)</w:t>
      </w:r>
    </w:p>
    <w:p w14:paraId="7E9D8C7E" w14:textId="77777777" w:rsidR="00B06E59" w:rsidRDefault="00B06E59" w:rsidP="00B06E59">
      <w:pPr>
        <w:spacing w:line="240" w:lineRule="auto"/>
      </w:pPr>
    </w:p>
    <w:p w14:paraId="7D23B50E" w14:textId="77777777" w:rsidR="00B06E59" w:rsidRDefault="00B06E59" w:rsidP="00B06E59">
      <w:pPr>
        <w:spacing w:line="240" w:lineRule="auto"/>
      </w:pPr>
    </w:p>
    <w:p w14:paraId="5DE5E0E1" w14:textId="77777777" w:rsidR="00B06E59" w:rsidRDefault="00B06E59" w:rsidP="00B06E59">
      <w:pPr>
        <w:spacing w:line="240" w:lineRule="auto"/>
      </w:pPr>
      <w:r>
        <w:t xml:space="preserve">But looking at Fig (7.1), the quantity </w:t>
      </w:r>
      <w:proofErr w:type="spellStart"/>
      <w:r>
        <w:t>x</w:t>
      </w:r>
      <w:r>
        <w:rPr>
          <w:rStyle w:val="subscript"/>
        </w:rPr>
        <w:t>c</w:t>
      </w:r>
      <w:proofErr w:type="spellEnd"/>
      <w:r>
        <w:t xml:space="preserve"> -a &gt; 0 is the distance from the focus to the circle center. It seems fairly obvious that &lt;y&gt;  = 0 since n is symmetric about the x axis. Therefore we have just proven: </w:t>
      </w:r>
    </w:p>
    <w:p w14:paraId="56F10F3F" w14:textId="77777777" w:rsidR="00B06E59" w:rsidRDefault="00B06E59" w:rsidP="00B06E59">
      <w:pPr>
        <w:spacing w:line="240" w:lineRule="auto"/>
      </w:pPr>
    </w:p>
    <w:p w14:paraId="78E2D939" w14:textId="77777777" w:rsidR="00B06E59" w:rsidRPr="00613887" w:rsidRDefault="00B06E59" w:rsidP="00B06E59">
      <w:pPr>
        <w:tabs>
          <w:tab w:val="left" w:pos="7200"/>
          <w:tab w:val="left" w:pos="7920"/>
          <w:tab w:val="right" w:pos="9270"/>
        </w:tabs>
      </w:pPr>
      <w:r w:rsidRPr="00A423D5">
        <w:rPr>
          <w:b/>
        </w:rPr>
        <w:t xml:space="preserve">Fact: </w:t>
      </w:r>
      <w:r>
        <w:t xml:space="preserve"> For a capacitor made of two cylinders, the center of charge for each cylinder cross section lies exactly at the bipolar coordinate system focal point. </w:t>
      </w:r>
      <w:r>
        <w:tab/>
      </w:r>
      <w:r>
        <w:tab/>
      </w:r>
      <w:r>
        <w:tab/>
      </w:r>
      <w:r>
        <w:tab/>
      </w:r>
      <w:r>
        <w:tab/>
      </w:r>
      <w:r>
        <w:tab/>
        <w:t>(10.35)</w:t>
      </w:r>
    </w:p>
    <w:p w14:paraId="31B44AC8" w14:textId="77777777" w:rsidR="00B06E59" w:rsidRDefault="00B06E59" w:rsidP="00B06E59">
      <w:pPr>
        <w:spacing w:line="240" w:lineRule="auto"/>
      </w:pPr>
    </w:p>
    <w:p w14:paraId="6CA5A3DC" w14:textId="77777777" w:rsidR="00B06E59" w:rsidRDefault="00B06E59" w:rsidP="00B06E59">
      <w:pPr>
        <w:spacing w:line="240" w:lineRule="auto"/>
      </w:pPr>
      <w:r>
        <w:t xml:space="preserve">We only showed this on the right side, but the reader will no doubt accept it as true on the left as well since it is just the mirror image situation. </w:t>
      </w:r>
    </w:p>
    <w:p w14:paraId="298C1A85" w14:textId="77777777" w:rsidR="00B06E59" w:rsidRDefault="00B06E59" w:rsidP="00B06E59">
      <w:pPr>
        <w:spacing w:line="240" w:lineRule="auto"/>
      </w:pPr>
    </w:p>
    <w:p w14:paraId="7EE233DC" w14:textId="77777777" w:rsidR="00B06E59" w:rsidRPr="00613887" w:rsidRDefault="00B06E59" w:rsidP="00B06E59">
      <w:pPr>
        <w:tabs>
          <w:tab w:val="left" w:pos="7200"/>
          <w:tab w:val="left" w:pos="7920"/>
          <w:tab w:val="right" w:pos="9270"/>
        </w:tabs>
      </w:pPr>
      <w:r w:rsidRPr="00C97E62">
        <w:rPr>
          <w:b/>
        </w:rPr>
        <w:t>Implication</w:t>
      </w:r>
      <w:r>
        <w:t xml:space="preserve">:  The potential of two cylinders holding charge q on the left and -q on the right is the same as the 2D potential of a point charge q at the left focus and a point charge -q at the right focus. </w:t>
      </w:r>
      <w:r>
        <w:tab/>
        <w:t>(10.36)</w:t>
      </w:r>
    </w:p>
    <w:p w14:paraId="46EC6D11" w14:textId="77777777" w:rsidR="00B06E59" w:rsidRDefault="00B06E59" w:rsidP="00B06E59">
      <w:pPr>
        <w:spacing w:line="240" w:lineRule="auto"/>
      </w:pPr>
    </w:p>
    <w:p w14:paraId="7720FF9C" w14:textId="77777777" w:rsidR="00B06E59" w:rsidRDefault="00B06E59" w:rsidP="00B06E59">
      <w:pPr>
        <w:spacing w:line="240" w:lineRule="auto"/>
      </w:pPr>
      <w:r>
        <w:t xml:space="preserve">In 2D potential theory, the potential of a unit positive point charge is (1/2πε) </w:t>
      </w:r>
      <w:proofErr w:type="spellStart"/>
      <w:r>
        <w:t>ln</w:t>
      </w:r>
      <w:proofErr w:type="spellEnd"/>
      <w:r>
        <w:t xml:space="preserve">(1/s) where s is the distance from the charge to the observation point. Therefore, if we superpose the potential of our two focal point charges we get, looking at Fig (6.1), </w:t>
      </w:r>
    </w:p>
    <w:p w14:paraId="47FB0D17" w14:textId="77777777" w:rsidR="00B06E59" w:rsidRDefault="00B06E59" w:rsidP="00B06E59">
      <w:pPr>
        <w:spacing w:line="240" w:lineRule="auto"/>
      </w:pPr>
    </w:p>
    <w:p w14:paraId="05320A4B" w14:textId="77777777" w:rsidR="00B06E59" w:rsidRDefault="00B06E59" w:rsidP="00B06E59">
      <w:pPr>
        <w:spacing w:line="240" w:lineRule="auto"/>
      </w:pPr>
      <w:r>
        <w:tab/>
        <w:t xml:space="preserve">φ  =  (q/2πε) </w:t>
      </w:r>
      <w:proofErr w:type="spellStart"/>
      <w:r>
        <w:t>ln</w:t>
      </w:r>
      <w:proofErr w:type="spellEnd"/>
      <w:r>
        <w:t>(1/s</w:t>
      </w:r>
      <w:r>
        <w:rPr>
          <w:rStyle w:val="subscript"/>
        </w:rPr>
        <w:t>1</w:t>
      </w:r>
      <w:r>
        <w:t xml:space="preserve">)    -  (q/2πε) </w:t>
      </w:r>
      <w:proofErr w:type="spellStart"/>
      <w:r>
        <w:t>ln</w:t>
      </w:r>
      <w:proofErr w:type="spellEnd"/>
      <w:r>
        <w:t>(1/s</w:t>
      </w:r>
      <w:r>
        <w:rPr>
          <w:rStyle w:val="subscript"/>
        </w:rPr>
        <w:t>2</w:t>
      </w:r>
      <w:r>
        <w:t>)   =   (q/2πε)</w:t>
      </w:r>
      <w:proofErr w:type="spellStart"/>
      <w:r>
        <w:t>ln</w:t>
      </w:r>
      <w:proofErr w:type="spellEnd"/>
      <w:r>
        <w:t>(s</w:t>
      </w:r>
      <w:r>
        <w:rPr>
          <w:rStyle w:val="subscript"/>
        </w:rPr>
        <w:t>2</w:t>
      </w:r>
      <w:r>
        <w:t>/s</w:t>
      </w:r>
      <w:r>
        <w:rPr>
          <w:rStyle w:val="subscript"/>
        </w:rPr>
        <w:t>1</w:t>
      </w:r>
      <w:r>
        <w:t>)  =   (q/4πε)</w:t>
      </w:r>
      <w:proofErr w:type="spellStart"/>
      <w:r>
        <w:t>ln</w:t>
      </w:r>
      <w:proofErr w:type="spellEnd"/>
      <w:r>
        <w:t>(s</w:t>
      </w:r>
      <w:r>
        <w:rPr>
          <w:rStyle w:val="subscript"/>
        </w:rPr>
        <w:t>2</w:t>
      </w:r>
      <w:r>
        <w:rPr>
          <w:rStyle w:val="superscript"/>
        </w:rPr>
        <w:t>2</w:t>
      </w:r>
      <w:r>
        <w:t>/s</w:t>
      </w:r>
      <w:r>
        <w:rPr>
          <w:rStyle w:val="subscript"/>
        </w:rPr>
        <w:t>1</w:t>
      </w:r>
      <w:r>
        <w:rPr>
          <w:rStyle w:val="superscript"/>
        </w:rPr>
        <w:t>2</w:t>
      </w:r>
      <w:r>
        <w:t>)</w:t>
      </w:r>
    </w:p>
    <w:p w14:paraId="6BC1980A" w14:textId="77777777" w:rsidR="00B06E59" w:rsidRDefault="00B06E59" w:rsidP="00B06E59">
      <w:pPr>
        <w:spacing w:line="240" w:lineRule="auto"/>
      </w:pPr>
    </w:p>
    <w:p w14:paraId="7CF2ABB1" w14:textId="77777777" w:rsidR="00B06E59" w:rsidRPr="007F3222" w:rsidRDefault="00B06E59" w:rsidP="00B06E59">
      <w:pPr>
        <w:tabs>
          <w:tab w:val="left" w:pos="7200"/>
          <w:tab w:val="left" w:pos="7920"/>
          <w:tab w:val="right" w:pos="9270"/>
        </w:tabs>
      </w:pPr>
      <w:r>
        <w:tab/>
      </w:r>
      <w:r>
        <w:tab/>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 .</w:t>
      </w:r>
      <w:r>
        <w:tab/>
      </w:r>
      <w:r>
        <w:tab/>
      </w:r>
      <w:r>
        <w:tab/>
      </w:r>
      <w:r>
        <w:tab/>
      </w:r>
      <w:r>
        <w:tab/>
      </w:r>
      <w:r>
        <w:tab/>
      </w:r>
      <w:r>
        <w:tab/>
      </w:r>
      <w:r>
        <w:tab/>
      </w:r>
      <w:r>
        <w:tab/>
        <w:t>(10.37)</w:t>
      </w:r>
    </w:p>
    <w:p w14:paraId="04B1B372" w14:textId="77777777" w:rsidR="00B06E59" w:rsidRDefault="00B06E59" w:rsidP="00B06E59">
      <w:pPr>
        <w:spacing w:line="240" w:lineRule="auto"/>
      </w:pPr>
    </w:p>
    <w:p w14:paraId="303DBF8F" w14:textId="77777777" w:rsidR="00B06E59" w:rsidRDefault="00B06E59" w:rsidP="00B06E59">
      <w:pPr>
        <w:spacing w:line="240" w:lineRule="auto"/>
      </w:pPr>
      <w:r>
        <w:t>This agrees with our earlier calculation of the potential shown in (10.19).  The result is of course no big surprise, since we already found in (10.17) that</w:t>
      </w:r>
    </w:p>
    <w:p w14:paraId="4BEA8BB1" w14:textId="77777777" w:rsidR="00B06E59" w:rsidRDefault="00B06E59" w:rsidP="00B06E59">
      <w:pPr>
        <w:spacing w:line="240" w:lineRule="auto"/>
      </w:pPr>
    </w:p>
    <w:p w14:paraId="7FFDEEB9" w14:textId="77777777" w:rsidR="00B06E59" w:rsidRDefault="00B06E59" w:rsidP="00B06E59">
      <w:pPr>
        <w:tabs>
          <w:tab w:val="left" w:pos="7200"/>
          <w:tab w:val="left" w:pos="7920"/>
          <w:tab w:val="right" w:pos="9270"/>
        </w:tabs>
      </w:pPr>
      <w:r>
        <w:tab/>
        <w:t xml:space="preserve">φ(ξ) =  -  </w:t>
      </w:r>
      <w:r>
        <w:fldChar w:fldCharType="begin"/>
      </w:r>
      <w:r>
        <w:instrText xml:space="preserve"> EQ \f(q,2πε) </w:instrText>
      </w:r>
      <w:r>
        <w:fldChar w:fldCharType="end"/>
      </w:r>
      <w:r>
        <w:t>ξ  ,</w:t>
      </w:r>
      <w:r>
        <w:tab/>
      </w:r>
      <w:r>
        <w:tab/>
      </w:r>
      <w:r>
        <w:tab/>
      </w:r>
      <w:r>
        <w:tab/>
      </w:r>
      <w:r>
        <w:tab/>
      </w:r>
      <w:r>
        <w:tab/>
      </w:r>
      <w:r>
        <w:tab/>
      </w:r>
      <w:r>
        <w:tab/>
      </w:r>
      <w:r>
        <w:tab/>
      </w:r>
      <w:r>
        <w:tab/>
      </w:r>
      <w:r w:rsidRPr="00613887">
        <w:rPr>
          <w:i/>
        </w:rPr>
        <w:t>(10.16)</w:t>
      </w:r>
    </w:p>
    <w:p w14:paraId="4BBC1EDA" w14:textId="77777777" w:rsidR="00B06E59" w:rsidRPr="00C97E62" w:rsidRDefault="00B06E59" w:rsidP="00B06E59">
      <w:pPr>
        <w:spacing w:line="240" w:lineRule="auto"/>
      </w:pPr>
    </w:p>
    <w:p w14:paraId="0AF85D8D" w14:textId="77777777" w:rsidR="00B06E59" w:rsidRDefault="00B06E59" w:rsidP="00B06E59">
      <w:pPr>
        <w:spacing w:line="240" w:lineRule="auto"/>
      </w:pPr>
      <w:r>
        <w:t>so that the potential (for the problem of fixed charges q and -q) doesn't even know about ξ</w:t>
      </w:r>
      <w:r>
        <w:rPr>
          <w:rStyle w:val="subscript"/>
        </w:rPr>
        <w:t>1</w:t>
      </w:r>
      <w:r>
        <w:t xml:space="preserve"> and ξ</w:t>
      </w:r>
      <w:r>
        <w:rPr>
          <w:rStyle w:val="subscript"/>
        </w:rPr>
        <w:t>2</w:t>
      </w:r>
      <w:r>
        <w:t xml:space="preserve"> and must therefore be valid for ξ</w:t>
      </w:r>
      <w:r>
        <w:rPr>
          <w:rStyle w:val="subscript"/>
        </w:rPr>
        <w:t>1</w:t>
      </w:r>
      <w:r>
        <w:t xml:space="preserve"> = -∞ and ξ</w:t>
      </w:r>
      <w:r>
        <w:rPr>
          <w:rStyle w:val="subscript"/>
        </w:rPr>
        <w:t>2</w:t>
      </w:r>
      <w:r>
        <w:t xml:space="preserve"> = +∞ which "circles" are the focal points. </w:t>
      </w:r>
    </w:p>
    <w:p w14:paraId="7529A138" w14:textId="77777777" w:rsidR="00B06E59" w:rsidRDefault="00B06E59" w:rsidP="00B06E59">
      <w:pPr>
        <w:spacing w:line="240" w:lineRule="auto"/>
      </w:pPr>
      <w:r>
        <w:tab/>
      </w:r>
    </w:p>
    <w:p w14:paraId="591AC79F" w14:textId="77777777" w:rsidR="00B06E59" w:rsidRPr="007022C4" w:rsidRDefault="00B06E59" w:rsidP="00B06E59">
      <w:pPr>
        <w:spacing w:line="240" w:lineRule="auto"/>
        <w:rPr>
          <w:color w:val="FF0000"/>
        </w:rPr>
      </w:pPr>
      <w:r>
        <w:t>In closing this section, we generate some plots of surface charge versus θ for various values of ξ. These will be made using (10.27)</w:t>
      </w:r>
      <w:r w:rsidR="007022C4">
        <w:tab/>
      </w:r>
      <w:r w:rsidR="007022C4">
        <w:tab/>
      </w:r>
      <w:r w:rsidR="007022C4" w:rsidRPr="007022C4">
        <w:rPr>
          <w:color w:val="FF0000"/>
        </w:rPr>
        <w:t>ok to here</w:t>
      </w:r>
    </w:p>
    <w:p w14:paraId="7368F65A" w14:textId="77777777" w:rsidR="00B06E59" w:rsidRDefault="00B06E59" w:rsidP="00B06E59">
      <w:pPr>
        <w:spacing w:line="240" w:lineRule="auto"/>
      </w:pPr>
    </w:p>
    <w:p w14:paraId="1CBFC180" w14:textId="77777777" w:rsidR="00B06E59" w:rsidRDefault="00B06E59" w:rsidP="00B06E59">
      <w:pPr>
        <w:tabs>
          <w:tab w:val="left" w:pos="7200"/>
          <w:tab w:val="left" w:pos="7920"/>
          <w:tab w:val="right" w:pos="9270"/>
        </w:tabs>
        <w:rPr>
          <w:i/>
        </w:rPr>
      </w:pPr>
      <w:r>
        <w:tab/>
        <w:t>d</w:t>
      </w:r>
      <w:r w:rsidR="00477455" w:rsidRPr="00477455">
        <w:rPr>
          <w:color w:val="FF0000"/>
        </w:rPr>
        <w:t>Q</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tab/>
        <w:t xml:space="preserve">  = [</w:t>
      </w:r>
      <w:r>
        <w:fldChar w:fldCharType="begin"/>
      </w:r>
      <w:r>
        <w:instrText xml:space="preserve"> EQ \f(q,2π) </w:instrText>
      </w:r>
      <w:r>
        <w:fldChar w:fldCharType="end"/>
      </w:r>
      <w:proofErr w:type="spellStart"/>
      <w:r>
        <w:t>dz</w:t>
      </w:r>
      <w:proofErr w:type="spellEnd"/>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roofErr w:type="spellStart"/>
      <w:r>
        <w:t>dθ</w:t>
      </w:r>
      <w:proofErr w:type="spellEnd"/>
      <w:r>
        <w:tab/>
      </w:r>
      <w:r>
        <w:tab/>
      </w:r>
      <w:r>
        <w:tab/>
      </w:r>
      <w:r>
        <w:tab/>
      </w:r>
      <w:r w:rsidRPr="00AE0DB3">
        <w:rPr>
          <w:i/>
        </w:rPr>
        <w:t>(10.27)</w:t>
      </w:r>
    </w:p>
    <w:p w14:paraId="036F0712" w14:textId="77777777" w:rsidR="00B06E59" w:rsidRDefault="00B06E59" w:rsidP="00B06E59">
      <w:pPr>
        <w:spacing w:line="240" w:lineRule="auto"/>
      </w:pPr>
      <w:r>
        <w:tab/>
      </w:r>
      <w:r w:rsidR="00477455" w:rsidRPr="00477455">
        <w:rPr>
          <w:color w:val="FF0000"/>
        </w:rPr>
        <w:t>Q</w:t>
      </w:r>
      <w:r>
        <w:rPr>
          <w:rStyle w:val="subscript"/>
        </w:rPr>
        <w:t>1</w:t>
      </w:r>
      <w:r>
        <w:t>(ξ</w:t>
      </w:r>
      <w:r>
        <w:rPr>
          <w:rStyle w:val="subscript"/>
        </w:rPr>
        <w:t>1</w:t>
      </w:r>
      <w:r>
        <w:t>,θ) =  [</w:t>
      </w:r>
      <w:r>
        <w:fldChar w:fldCharType="begin"/>
      </w:r>
      <w:r>
        <w:instrText xml:space="preserve"> EQ \f(q,2π) </w:instrText>
      </w:r>
      <w:r>
        <w:fldChar w:fldCharType="end"/>
      </w:r>
      <w:proofErr w:type="spellStart"/>
      <w:r w:rsidR="00477455">
        <w:t>dz</w:t>
      </w:r>
      <w:proofErr w:type="spellEnd"/>
      <w:r w:rsidR="00477455">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p>
    <w:p w14:paraId="556F0086" w14:textId="77777777" w:rsidR="00477455" w:rsidRDefault="00477455" w:rsidP="00B06E59">
      <w:pPr>
        <w:spacing w:line="240" w:lineRule="auto"/>
      </w:pPr>
    </w:p>
    <w:p w14:paraId="1E73FD5B" w14:textId="77777777" w:rsidR="00477455" w:rsidRDefault="00477455" w:rsidP="00B06E59">
      <w:pPr>
        <w:spacing w:line="240" w:lineRule="auto"/>
        <w:rPr>
          <w:color w:val="FF0000"/>
        </w:rPr>
      </w:pPr>
      <w:r w:rsidRPr="00477455">
        <w:rPr>
          <w:color w:val="FF0000"/>
        </w:rPr>
        <w:t xml:space="preserve">STOP. I do have a problem here. The object </w:t>
      </w:r>
      <w:proofErr w:type="spellStart"/>
      <w:r w:rsidRPr="00477455">
        <w:rPr>
          <w:color w:val="FF0000"/>
        </w:rPr>
        <w:t>dn</w:t>
      </w:r>
      <w:proofErr w:type="spellEnd"/>
      <w:r w:rsidRPr="00477455">
        <w:rPr>
          <w:color w:val="FF0000"/>
        </w:rPr>
        <w:t xml:space="preserve"> is charge, so you would expect n to also be charge! </w:t>
      </w:r>
    </w:p>
    <w:p w14:paraId="62CB5C61" w14:textId="77777777" w:rsidR="00477455" w:rsidRDefault="00477455" w:rsidP="00B06E59">
      <w:pPr>
        <w:spacing w:line="240" w:lineRule="auto"/>
        <w:rPr>
          <w:color w:val="FF0000"/>
        </w:rPr>
      </w:pPr>
      <w:r>
        <w:rPr>
          <w:color w:val="FF0000"/>
        </w:rPr>
        <w:t>I have made some repairs. I could now define</w:t>
      </w:r>
    </w:p>
    <w:p w14:paraId="2EA3EAA7" w14:textId="77777777" w:rsidR="00477455" w:rsidRDefault="00477455" w:rsidP="00B06E59">
      <w:pPr>
        <w:spacing w:line="240" w:lineRule="auto"/>
        <w:rPr>
          <w:color w:val="FF0000"/>
        </w:rPr>
      </w:pPr>
    </w:p>
    <w:p w14:paraId="616DD458" w14:textId="77777777" w:rsidR="00477455" w:rsidRPr="00477455" w:rsidRDefault="00477455" w:rsidP="00B06E59">
      <w:pPr>
        <w:spacing w:line="240" w:lineRule="auto"/>
        <w:rPr>
          <w:color w:val="FF0000"/>
        </w:rPr>
      </w:pPr>
      <w:r w:rsidRPr="00477455">
        <w:rPr>
          <w:color w:val="FF0000"/>
        </w:rPr>
        <w:tab/>
        <w:t>λ</w:t>
      </w:r>
      <w:r w:rsidRPr="00477455">
        <w:rPr>
          <w:rStyle w:val="subscript"/>
          <w:color w:val="FF0000"/>
        </w:rPr>
        <w:t>1</w:t>
      </w:r>
      <w:r w:rsidRPr="00477455">
        <w:rPr>
          <w:color w:val="FF0000"/>
        </w:rPr>
        <w:t>(ξ</w:t>
      </w:r>
      <w:r w:rsidRPr="00477455">
        <w:rPr>
          <w:rStyle w:val="subscript"/>
          <w:color w:val="FF0000"/>
        </w:rPr>
        <w:t>1</w:t>
      </w:r>
      <w:r w:rsidRPr="00477455">
        <w:rPr>
          <w:color w:val="FF0000"/>
        </w:rPr>
        <w:t>,θ)  = Q</w:t>
      </w:r>
      <w:r w:rsidRPr="00477455">
        <w:rPr>
          <w:rStyle w:val="subscript"/>
          <w:color w:val="FF0000"/>
        </w:rPr>
        <w:t>1</w:t>
      </w:r>
      <w:r w:rsidRPr="00477455">
        <w:rPr>
          <w:color w:val="FF0000"/>
        </w:rPr>
        <w:t>(ξ</w:t>
      </w:r>
      <w:r w:rsidRPr="00477455">
        <w:rPr>
          <w:rStyle w:val="subscript"/>
          <w:color w:val="FF0000"/>
        </w:rPr>
        <w:t>1</w:t>
      </w:r>
      <w:r w:rsidRPr="00477455">
        <w:rPr>
          <w:color w:val="FF0000"/>
        </w:rPr>
        <w:t>,θ)/</w:t>
      </w:r>
      <w:proofErr w:type="spellStart"/>
      <w:r w:rsidRPr="00477455">
        <w:rPr>
          <w:color w:val="FF0000"/>
        </w:rPr>
        <w:t>dz</w:t>
      </w:r>
      <w:proofErr w:type="spellEnd"/>
      <w:r w:rsidRPr="00477455">
        <w:rPr>
          <w:color w:val="FF0000"/>
        </w:rPr>
        <w:t xml:space="preserve">  = </w:t>
      </w:r>
      <w:r w:rsidRPr="00477455">
        <w:rPr>
          <w:color w:val="FF0000"/>
        </w:rPr>
        <w:fldChar w:fldCharType="begin"/>
      </w:r>
      <w:r w:rsidRPr="00477455">
        <w:rPr>
          <w:color w:val="FF0000"/>
        </w:rPr>
        <w:instrText xml:space="preserve"> EQ \f(q,2π) </w:instrText>
      </w:r>
      <w:r w:rsidRPr="00477455">
        <w:rPr>
          <w:color w:val="FF0000"/>
        </w:rPr>
        <w:fldChar w:fldCharType="end"/>
      </w:r>
      <w:r w:rsidRPr="00477455">
        <w:rPr>
          <w:color w:val="FF0000"/>
        </w:rPr>
        <w:t xml:space="preserve">   </w:t>
      </w:r>
      <w:r w:rsidRPr="00477455">
        <w:rPr>
          <w:color w:val="FF0000"/>
        </w:rPr>
        <w:fldChar w:fldCharType="begin"/>
      </w:r>
      <w:r w:rsidRPr="00477455">
        <w:rPr>
          <w:color w:val="FF0000"/>
        </w:rPr>
        <w:instrText xml:space="preserve"> EQ \f(|shξ</w:instrText>
      </w:r>
      <w:r w:rsidRPr="00477455">
        <w:rPr>
          <w:rStyle w:val="subscript"/>
          <w:color w:val="FF0000"/>
        </w:rPr>
        <w:instrText>1</w:instrText>
      </w:r>
      <w:r w:rsidRPr="00477455">
        <w:rPr>
          <w:color w:val="FF0000"/>
        </w:rPr>
        <w:instrText>|,chξ</w:instrText>
      </w:r>
      <w:r w:rsidRPr="00477455">
        <w:rPr>
          <w:rStyle w:val="subscript"/>
          <w:color w:val="FF0000"/>
        </w:rPr>
        <w:instrText>1</w:instrText>
      </w:r>
      <w:r w:rsidRPr="00477455">
        <w:rPr>
          <w:color w:val="FF0000"/>
        </w:rPr>
        <w:instrText xml:space="preserve">+cosθ) </w:instrText>
      </w:r>
      <w:r w:rsidRPr="00477455">
        <w:rPr>
          <w:color w:val="FF0000"/>
        </w:rPr>
        <w:fldChar w:fldCharType="end"/>
      </w:r>
      <w:r w:rsidRPr="00477455">
        <w:rPr>
          <w:color w:val="FF0000"/>
        </w:rPr>
        <w:t xml:space="preserve">   = linear charge density C/m</w:t>
      </w:r>
    </w:p>
    <w:p w14:paraId="4D781F57" w14:textId="77777777" w:rsidR="00477455" w:rsidRDefault="00477455" w:rsidP="00B06E59">
      <w:pPr>
        <w:spacing w:line="240" w:lineRule="auto"/>
      </w:pPr>
    </w:p>
    <w:p w14:paraId="1457319D" w14:textId="77777777" w:rsidR="00477455" w:rsidRDefault="00477455" w:rsidP="00B06E59">
      <w:pPr>
        <w:spacing w:line="240" w:lineRule="auto"/>
      </w:pPr>
    </w:p>
    <w:p w14:paraId="701701D0" w14:textId="77777777" w:rsidR="00477455" w:rsidRDefault="00477455" w:rsidP="00B06E59">
      <w:pPr>
        <w:spacing w:line="240" w:lineRule="auto"/>
      </w:pPr>
    </w:p>
    <w:p w14:paraId="3DAD8817" w14:textId="77777777" w:rsidR="00477455" w:rsidRPr="00477455" w:rsidRDefault="00477455" w:rsidP="00B06E59">
      <w:pPr>
        <w:spacing w:line="240" w:lineRule="auto"/>
      </w:pPr>
    </w:p>
    <w:p w14:paraId="454ABA30" w14:textId="77777777" w:rsidR="00B06E59" w:rsidRPr="007022C4" w:rsidRDefault="007022C4" w:rsidP="00B06E59">
      <w:pPr>
        <w:spacing w:line="240" w:lineRule="auto"/>
        <w:rPr>
          <w:color w:val="FF0000"/>
        </w:rPr>
      </w:pPr>
      <w:r w:rsidRPr="007022C4">
        <w:rPr>
          <w:color w:val="FF0000"/>
        </w:rPr>
        <w:t>ok to here, no changes have been made to this point</w:t>
      </w:r>
    </w:p>
    <w:p w14:paraId="5ED5A97D" w14:textId="77777777" w:rsidR="00B06E59" w:rsidRPr="002C1C22" w:rsidRDefault="00B06E59" w:rsidP="00B06E59">
      <w:pPr>
        <w:spacing w:line="240" w:lineRule="auto"/>
      </w:pPr>
      <w:r>
        <w:t>Ignoring the constant factor q dz/2π we have Maple make plots of the charge density n</w:t>
      </w:r>
      <w:r>
        <w:rPr>
          <w:rStyle w:val="subscript"/>
        </w:rPr>
        <w:t>1</w:t>
      </w:r>
      <w:r>
        <w:t>(ξ</w:t>
      </w:r>
      <w:r>
        <w:rPr>
          <w:rStyle w:val="subscript"/>
        </w:rPr>
        <w:t>1</w:t>
      </w:r>
      <w:r>
        <w:t xml:space="preserve">,θ) : </w:t>
      </w:r>
    </w:p>
    <w:p w14:paraId="45D40962" w14:textId="77777777" w:rsidR="00B06E59" w:rsidRDefault="00B06E59" w:rsidP="00B06E59">
      <w:pPr>
        <w:spacing w:line="240" w:lineRule="auto"/>
      </w:pPr>
    </w:p>
    <w:p w14:paraId="7278E0CC" w14:textId="77777777" w:rsidR="00B06E59" w:rsidRDefault="00B06E59" w:rsidP="00B06E59">
      <w:pPr>
        <w:spacing w:line="240" w:lineRule="auto"/>
      </w:pPr>
      <w:r>
        <w:pict>
          <v:shape id="_x0000_i1029" type="#_x0000_t75" style="width:331.5pt;height:110.25pt">
            <v:imagedata r:id="rId10" o:title=""/>
          </v:shape>
        </w:pict>
      </w:r>
      <w:r>
        <w:tab/>
      </w:r>
    </w:p>
    <w:p w14:paraId="2254D70A" w14:textId="77777777" w:rsidR="00B06E59" w:rsidRDefault="00B06E59" w:rsidP="00B06E59">
      <w:pPr>
        <w:spacing w:line="240" w:lineRule="auto"/>
      </w:pPr>
    </w:p>
    <w:p w14:paraId="2BCA67E3" w14:textId="77777777" w:rsidR="00B06E59" w:rsidRDefault="00B06E59" w:rsidP="00B06E59">
      <w:pPr>
        <w:spacing w:line="240" w:lineRule="auto"/>
      </w:pPr>
      <w:r>
        <w:pict>
          <v:shape id="_x0000_i1030" type="#_x0000_t75" style="width:468pt;height:252pt">
            <v:imagedata r:id="rId11" o:title=""/>
          </v:shape>
        </w:pict>
      </w:r>
    </w:p>
    <w:p w14:paraId="0F002D5C" w14:textId="77777777" w:rsidR="00B06E59" w:rsidRDefault="00B06E59" w:rsidP="00B06E59">
      <w:pPr>
        <w:tabs>
          <w:tab w:val="left" w:pos="7200"/>
          <w:tab w:val="left" w:pos="7920"/>
          <w:tab w:val="right" w:pos="9270"/>
        </w:tabs>
      </w:pPr>
      <w:r>
        <w:tab/>
      </w:r>
      <w:r>
        <w:tab/>
      </w:r>
      <w:r>
        <w:tab/>
      </w:r>
      <w:r>
        <w:tab/>
      </w:r>
      <w:r>
        <w:tab/>
      </w:r>
      <w:r>
        <w:tab/>
      </w:r>
      <w:r>
        <w:tab/>
      </w:r>
      <w:r>
        <w:tab/>
      </w:r>
      <w:r>
        <w:tab/>
      </w:r>
      <w:r>
        <w:tab/>
      </w:r>
      <w:r>
        <w:tab/>
      </w:r>
      <w:r>
        <w:tab/>
      </w:r>
      <w:r>
        <w:tab/>
        <w:t>(10.38)</w:t>
      </w:r>
    </w:p>
    <w:p w14:paraId="14D8D740" w14:textId="77777777" w:rsidR="00B06E59" w:rsidRDefault="00B06E59" w:rsidP="00B06E59">
      <w:pPr>
        <w:spacing w:line="240" w:lineRule="auto"/>
      </w:pPr>
      <w:r>
        <w:t xml:space="preserve">Since each </w:t>
      </w:r>
      <w:r w:rsidR="00477455" w:rsidRPr="00477455">
        <w:rPr>
          <w:color w:val="FF0000"/>
        </w:rPr>
        <w:t>Q</w:t>
      </w:r>
      <w:r>
        <w:rPr>
          <w:rStyle w:val="subscript"/>
        </w:rPr>
        <w:t>1</w:t>
      </w:r>
      <w:r>
        <w:t>(ξ</w:t>
      </w:r>
      <w:r>
        <w:rPr>
          <w:rStyle w:val="subscript"/>
        </w:rPr>
        <w:t>1</w:t>
      </w:r>
      <w:r>
        <w:t xml:space="preserve">,θ) has the same area q </w:t>
      </w:r>
      <w:proofErr w:type="spellStart"/>
      <w:r>
        <w:t>dz</w:t>
      </w:r>
      <w:proofErr w:type="spellEnd"/>
      <w:r>
        <w:t xml:space="preserve">, each curve above has the same area 2π. </w:t>
      </w:r>
    </w:p>
    <w:p w14:paraId="5DC667E6" w14:textId="77777777" w:rsidR="00B06E59" w:rsidRDefault="00B06E59" w:rsidP="00B06E59">
      <w:pPr>
        <w:spacing w:line="240" w:lineRule="auto"/>
      </w:pPr>
    </w:p>
    <w:p w14:paraId="1F8CBE7E" w14:textId="77777777" w:rsidR="00B06E59" w:rsidRPr="007A6E1B" w:rsidRDefault="00B06E59" w:rsidP="00B06E59">
      <w:pPr>
        <w:spacing w:line="240" w:lineRule="auto"/>
      </w:pPr>
      <w:r>
        <w:t>In the figure below, the large conductor pair has ξ = ±0.25 and would exhibit the most strongly peaked charge distribution shown above. Most of this distribution lies in the range ±40</w:t>
      </w:r>
      <w:r>
        <w:rPr>
          <w:rStyle w:val="superscript"/>
        </w:rPr>
        <w:t>o</w:t>
      </w:r>
      <w:r>
        <w:t xml:space="preserve"> from 180</w:t>
      </w:r>
      <w:r>
        <w:rPr>
          <w:rStyle w:val="superscript"/>
        </w:rPr>
        <w:t>o</w:t>
      </w:r>
      <w:r>
        <w:t>, as marked by the red curve:</w:t>
      </w:r>
    </w:p>
    <w:p w14:paraId="7574BCBD" w14:textId="77777777" w:rsidR="00B06E59" w:rsidRDefault="00B06E59" w:rsidP="00B06E59">
      <w:pPr>
        <w:spacing w:line="240" w:lineRule="auto"/>
      </w:pPr>
    </w:p>
    <w:p w14:paraId="1A799E1E" w14:textId="77777777" w:rsidR="00B06E59" w:rsidRPr="007F3222" w:rsidRDefault="00B06E59" w:rsidP="00B06E59">
      <w:pPr>
        <w:tabs>
          <w:tab w:val="left" w:pos="7200"/>
          <w:tab w:val="left" w:pos="7920"/>
          <w:tab w:val="right" w:pos="9270"/>
        </w:tabs>
      </w:pPr>
      <w:r>
        <w:tab/>
      </w:r>
      <w:r>
        <w:tab/>
      </w:r>
      <w:r>
        <w:tab/>
      </w:r>
      <w:r>
        <w:pict>
          <v:shape id="_x0000_i1031" type="#_x0000_t75" style="width:331.5pt;height:176.25pt">
            <v:imagedata r:id="rId12" o:title=""/>
          </v:shape>
        </w:pict>
      </w:r>
      <w:r>
        <w:tab/>
        <w:t>(10.39)</w:t>
      </w:r>
    </w:p>
    <w:p w14:paraId="46B39753" w14:textId="77777777" w:rsidR="00B06E59" w:rsidRDefault="00B06E59" w:rsidP="00B06E59">
      <w:pPr>
        <w:spacing w:line="240" w:lineRule="auto"/>
      </w:pPr>
    </w:p>
    <w:p w14:paraId="72C12E5B" w14:textId="77777777" w:rsidR="00B06E59" w:rsidRPr="007A6E1B" w:rsidRDefault="00B06E59" w:rsidP="00B06E59">
      <w:pPr>
        <w:spacing w:line="240" w:lineRule="auto"/>
      </w:pPr>
      <w:r>
        <w:t>The tiny conductor pair has ξ  = ±3 and for that pair the charge distribution is very close to uniform at all angles, as shown by the ξ</w:t>
      </w:r>
      <w:r>
        <w:rPr>
          <w:rStyle w:val="subscript"/>
        </w:rPr>
        <w:t>1</w:t>
      </w:r>
      <w:r>
        <w:t xml:space="preserve"> = -3 curve in Fig (10.38). </w:t>
      </w:r>
    </w:p>
    <w:p w14:paraId="781C45C7" w14:textId="77777777" w:rsidR="00B06E59" w:rsidRDefault="00B06E59" w:rsidP="00B06E59">
      <w:pPr>
        <w:spacing w:line="240" w:lineRule="auto"/>
      </w:pPr>
    </w:p>
    <w:p w14:paraId="6FADD2B5" w14:textId="77777777" w:rsidR="00B06E59" w:rsidRDefault="00B06E59" w:rsidP="00B06E59">
      <w:pPr>
        <w:pStyle w:val="Heading2"/>
        <w:sectPr w:rsidR="00B06E59">
          <w:pgSz w:w="12240" w:h="15840"/>
          <w:pgMar w:top="1440" w:right="1440" w:bottom="1440" w:left="1440" w:header="720" w:footer="720" w:gutter="0"/>
          <w:cols w:space="720"/>
        </w:sectPr>
      </w:pPr>
    </w:p>
    <w:p w14:paraId="7A796DD9" w14:textId="77777777" w:rsidR="00B06E59" w:rsidRDefault="00B06E59" w:rsidP="00B06E59">
      <w:pPr>
        <w:pStyle w:val="Heading2"/>
      </w:pPr>
      <w:bookmarkStart w:id="5" w:name="_Toc381080731"/>
      <w:r>
        <w:t>11. The Two-Cylinder Capacitor Problem Part II</w:t>
      </w:r>
      <w:bookmarkEnd w:id="5"/>
    </w:p>
    <w:p w14:paraId="1F782707" w14:textId="77777777" w:rsidR="00B06E59" w:rsidRDefault="00B06E59" w:rsidP="00B06E59">
      <w:pPr>
        <w:spacing w:line="240" w:lineRule="auto"/>
      </w:pPr>
    </w:p>
    <w:p w14:paraId="5F7E017F" w14:textId="77777777" w:rsidR="00B06E59" w:rsidRDefault="00B06E59" w:rsidP="00B06E59">
      <w:pPr>
        <w:spacing w:line="240" w:lineRule="auto"/>
      </w:pPr>
      <w:r>
        <w:t xml:space="preserve">Here we fill in some of the pieces omitted in Part I. </w:t>
      </w:r>
    </w:p>
    <w:p w14:paraId="000C49B2" w14:textId="77777777" w:rsidR="00B06E59" w:rsidRDefault="00B06E59" w:rsidP="00B06E59">
      <w:pPr>
        <w:spacing w:line="240" w:lineRule="auto"/>
      </w:pPr>
    </w:p>
    <w:p w14:paraId="7273DBFF" w14:textId="77777777" w:rsidR="00B06E59" w:rsidRDefault="00B06E59" w:rsidP="00B06E59">
      <w:pPr>
        <w:pStyle w:val="Heading3"/>
      </w:pPr>
      <w:bookmarkStart w:id="6" w:name="_Toc381080732"/>
      <w:r>
        <w:t>(a) Aligning the Cylinders</w:t>
      </w:r>
      <w:bookmarkEnd w:id="6"/>
    </w:p>
    <w:p w14:paraId="61CBB787" w14:textId="77777777" w:rsidR="00B06E59" w:rsidRDefault="00B06E59" w:rsidP="00B06E59">
      <w:pPr>
        <w:spacing w:line="240" w:lineRule="auto"/>
      </w:pPr>
    </w:p>
    <w:p w14:paraId="5F4CA144" w14:textId="77777777" w:rsidR="00B06E59" w:rsidRDefault="00B06E59" w:rsidP="00B06E59">
      <w:pPr>
        <w:spacing w:line="240" w:lineRule="auto"/>
      </w:pPr>
      <w:r>
        <w:t xml:space="preserve">Consider again Fig (10.2) which shows the two cylinders. We know the radii and center locations of the two cylinders from (2.4), </w:t>
      </w:r>
    </w:p>
    <w:p w14:paraId="19D384C6" w14:textId="77777777" w:rsidR="00B06E59" w:rsidRDefault="00B06E59" w:rsidP="00B06E59">
      <w:pPr>
        <w:spacing w:line="240" w:lineRule="auto"/>
      </w:pPr>
    </w:p>
    <w:p w14:paraId="629955F4" w14:textId="77777777" w:rsidR="00B06E59" w:rsidRDefault="00B06E59" w:rsidP="00B06E59">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r>
      <w:r w:rsidRPr="0043302C">
        <w:rPr>
          <w:i/>
        </w:rPr>
        <w:t>(2.4)</w:t>
      </w:r>
    </w:p>
    <w:p w14:paraId="2F834A0F" w14:textId="77777777" w:rsidR="00B06E59" w:rsidRDefault="00B06E59" w:rsidP="00B06E59">
      <w:pPr>
        <w:spacing w:line="240" w:lineRule="auto"/>
      </w:pPr>
    </w:p>
    <w:p w14:paraId="5ABCE1D0" w14:textId="77777777" w:rsidR="00B06E59" w:rsidRDefault="00B06E59" w:rsidP="00B06E59">
      <w:pPr>
        <w:spacing w:line="240" w:lineRule="auto"/>
      </w:pPr>
      <w:r>
        <w:t>so that</w:t>
      </w:r>
    </w:p>
    <w:p w14:paraId="1B2FC387" w14:textId="77777777" w:rsidR="00B06E59" w:rsidRDefault="00B06E59" w:rsidP="00B06E59">
      <w:pPr>
        <w:spacing w:line="240" w:lineRule="auto"/>
      </w:pPr>
    </w:p>
    <w:p w14:paraId="126CD927" w14:textId="77777777" w:rsidR="00B06E59" w:rsidRPr="0043302C" w:rsidRDefault="00B06E59" w:rsidP="00B06E59">
      <w:pPr>
        <w:spacing w:line="240" w:lineRule="auto"/>
        <w:rPr>
          <w:rStyle w:val="subscript"/>
        </w:rPr>
      </w:pPr>
      <w:r>
        <w:tab/>
        <w:t>R</w:t>
      </w:r>
      <w:r>
        <w:rPr>
          <w:rStyle w:val="subscript"/>
        </w:rPr>
        <w:t>2</w:t>
      </w:r>
      <w:r>
        <w:t xml:space="preserve"> = a/|shξ</w:t>
      </w:r>
      <w:r>
        <w:rPr>
          <w:rStyle w:val="subscript"/>
        </w:rPr>
        <w:t>2</w:t>
      </w:r>
      <w:r>
        <w:t>|</w:t>
      </w:r>
      <w:r>
        <w:tab/>
      </w:r>
      <w:r>
        <w:tab/>
        <w:t>x</w:t>
      </w:r>
      <w:r>
        <w:rPr>
          <w:rStyle w:val="subscript"/>
        </w:rPr>
        <w:t>c2</w:t>
      </w:r>
      <w:r>
        <w:t xml:space="preserve"> = a/thξ</w:t>
      </w:r>
      <w:r>
        <w:rPr>
          <w:rStyle w:val="subscript"/>
        </w:rPr>
        <w:t>2</w:t>
      </w:r>
    </w:p>
    <w:p w14:paraId="74D36F1A" w14:textId="77777777" w:rsidR="00B06E59" w:rsidRPr="00031924" w:rsidRDefault="00B06E59" w:rsidP="00B06E59">
      <w:pPr>
        <w:tabs>
          <w:tab w:val="left" w:pos="7200"/>
          <w:tab w:val="left" w:pos="7920"/>
          <w:tab w:val="right" w:pos="9270"/>
        </w:tabs>
      </w:pPr>
      <w:r>
        <w:tab/>
        <w:t>R</w:t>
      </w:r>
      <w:r>
        <w:rPr>
          <w:rStyle w:val="subscript"/>
        </w:rPr>
        <w:t>1</w:t>
      </w:r>
      <w:r>
        <w:t xml:space="preserve"> = a/|shξ</w:t>
      </w:r>
      <w:r>
        <w:rPr>
          <w:rStyle w:val="subscript"/>
        </w:rPr>
        <w:t>1</w:t>
      </w:r>
      <w:r>
        <w:t>|</w:t>
      </w:r>
      <w:r>
        <w:tab/>
      </w:r>
      <w:r>
        <w:tab/>
        <w:t>x</w:t>
      </w:r>
      <w:r>
        <w:rPr>
          <w:rStyle w:val="subscript"/>
        </w:rPr>
        <w:t>c1</w:t>
      </w:r>
      <w:r>
        <w:t xml:space="preserve"> = a/thξ</w:t>
      </w:r>
      <w:r>
        <w:rPr>
          <w:rStyle w:val="subscript"/>
        </w:rPr>
        <w:t>1</w:t>
      </w:r>
      <w:r>
        <w:t xml:space="preserve">  .</w:t>
      </w:r>
      <w:r>
        <w:tab/>
      </w:r>
      <w:r>
        <w:tab/>
      </w:r>
      <w:r>
        <w:tab/>
      </w:r>
      <w:r>
        <w:tab/>
      </w:r>
      <w:r>
        <w:tab/>
      </w:r>
      <w:r>
        <w:tab/>
      </w:r>
      <w:r>
        <w:tab/>
        <w:t>(11.1)</w:t>
      </w:r>
    </w:p>
    <w:p w14:paraId="6E5A32A7" w14:textId="77777777" w:rsidR="00B06E59" w:rsidRDefault="00B06E59" w:rsidP="00B06E59">
      <w:pPr>
        <w:spacing w:line="240" w:lineRule="auto"/>
      </w:pPr>
    </w:p>
    <w:p w14:paraId="15561467" w14:textId="77777777" w:rsidR="00B06E59" w:rsidRDefault="00B06E59" w:rsidP="00B06E59">
      <w:pPr>
        <w:spacing w:line="240" w:lineRule="auto"/>
      </w:pPr>
      <w:r>
        <w:t xml:space="preserve">The distance between the cylinder centers we shall call b, </w:t>
      </w:r>
    </w:p>
    <w:p w14:paraId="22595DE8" w14:textId="77777777" w:rsidR="00B06E59" w:rsidRDefault="00B06E59" w:rsidP="00B06E59">
      <w:pPr>
        <w:spacing w:line="240" w:lineRule="auto"/>
      </w:pPr>
    </w:p>
    <w:p w14:paraId="59744062" w14:textId="77777777" w:rsidR="00B06E59" w:rsidRPr="00031924" w:rsidRDefault="00B06E59" w:rsidP="00B06E59">
      <w:pPr>
        <w:tabs>
          <w:tab w:val="left" w:pos="7200"/>
          <w:tab w:val="left" w:pos="7920"/>
          <w:tab w:val="right" w:pos="9270"/>
        </w:tabs>
      </w:pPr>
      <w:r>
        <w:tab/>
        <w:t>b = x</w:t>
      </w:r>
      <w:r>
        <w:rPr>
          <w:rStyle w:val="subscript"/>
        </w:rPr>
        <w:t>c2</w:t>
      </w:r>
      <w:r>
        <w:t xml:space="preserve"> - x</w:t>
      </w:r>
      <w:r>
        <w:rPr>
          <w:rStyle w:val="subscript"/>
        </w:rPr>
        <w:t>c1</w:t>
      </w:r>
      <w:r>
        <w:t xml:space="preserve">  = a/thξ</w:t>
      </w:r>
      <w:r>
        <w:rPr>
          <w:rStyle w:val="subscript"/>
        </w:rPr>
        <w:t>2</w:t>
      </w:r>
      <w:r>
        <w:t xml:space="preserve"> - a/thξ</w:t>
      </w:r>
      <w:r>
        <w:rPr>
          <w:rStyle w:val="subscript"/>
        </w:rPr>
        <w:t>1</w:t>
      </w:r>
      <w:r>
        <w:t xml:space="preserve"> .</w:t>
      </w:r>
      <w:r>
        <w:tab/>
      </w:r>
      <w:r>
        <w:tab/>
      </w:r>
      <w:r>
        <w:tab/>
      </w:r>
      <w:r>
        <w:tab/>
      </w:r>
      <w:r>
        <w:tab/>
      </w:r>
      <w:r>
        <w:tab/>
      </w:r>
      <w:r>
        <w:tab/>
      </w:r>
      <w:r>
        <w:tab/>
        <w:t>(11.2)</w:t>
      </w:r>
    </w:p>
    <w:p w14:paraId="5BD6C4CB" w14:textId="77777777" w:rsidR="00B06E59" w:rsidRDefault="00B06E59" w:rsidP="00B06E59">
      <w:pPr>
        <w:spacing w:line="240" w:lineRule="auto"/>
      </w:pPr>
    </w:p>
    <w:p w14:paraId="59488DBD" w14:textId="77777777" w:rsidR="00B06E59" w:rsidRDefault="00B06E59" w:rsidP="00B06E59">
      <w:pPr>
        <w:spacing w:line="240" w:lineRule="auto"/>
      </w:pPr>
      <w:r>
        <w:t>We wish to compute the parameters a, ξ</w:t>
      </w:r>
      <w:r>
        <w:rPr>
          <w:rStyle w:val="subscript"/>
        </w:rPr>
        <w:t>1</w:t>
      </w:r>
      <w:r>
        <w:t xml:space="preserve"> and ξ</w:t>
      </w:r>
      <w:r>
        <w:rPr>
          <w:rStyle w:val="subscript"/>
        </w:rPr>
        <w:t>2</w:t>
      </w:r>
      <w:r>
        <w:t xml:space="preserve"> in terms of R</w:t>
      </w:r>
      <w:r>
        <w:rPr>
          <w:rStyle w:val="subscript"/>
        </w:rPr>
        <w:t>1</w:t>
      </w:r>
      <w:r>
        <w:t>,R</w:t>
      </w:r>
      <w:r>
        <w:rPr>
          <w:rStyle w:val="subscript"/>
        </w:rPr>
        <w:t>2</w:t>
      </w:r>
      <w:r>
        <w:t xml:space="preserve"> and b. There are three equations in three unknowns,</w:t>
      </w:r>
    </w:p>
    <w:p w14:paraId="4F727E60" w14:textId="77777777" w:rsidR="00B06E59" w:rsidRDefault="00B06E59" w:rsidP="00B06E59">
      <w:pPr>
        <w:spacing w:line="240" w:lineRule="auto"/>
      </w:pPr>
    </w:p>
    <w:p w14:paraId="7667063C" w14:textId="77777777" w:rsidR="00B06E59" w:rsidRPr="00DF2EAB" w:rsidRDefault="00B06E59" w:rsidP="00B06E59">
      <w:pPr>
        <w:spacing w:line="240" w:lineRule="auto"/>
      </w:pPr>
      <w:r>
        <w:tab/>
        <w:t>R</w:t>
      </w:r>
      <w:r>
        <w:rPr>
          <w:rStyle w:val="subscript"/>
        </w:rPr>
        <w:t>2</w:t>
      </w:r>
      <w:r>
        <w:t xml:space="preserve"> = a/|shξ</w:t>
      </w:r>
      <w:r>
        <w:rPr>
          <w:rStyle w:val="subscript"/>
        </w:rPr>
        <w:t>2</w:t>
      </w:r>
      <w:r>
        <w:t>|</w:t>
      </w:r>
    </w:p>
    <w:p w14:paraId="69671212" w14:textId="77777777" w:rsidR="00B06E59" w:rsidRPr="00DF2EAB" w:rsidRDefault="00B06E59" w:rsidP="00B06E59">
      <w:pPr>
        <w:spacing w:line="240" w:lineRule="auto"/>
      </w:pPr>
      <w:r>
        <w:tab/>
        <w:t>R</w:t>
      </w:r>
      <w:r>
        <w:rPr>
          <w:rStyle w:val="subscript"/>
        </w:rPr>
        <w:t>1</w:t>
      </w:r>
      <w:r>
        <w:t xml:space="preserve"> = a/|shξ</w:t>
      </w:r>
      <w:r>
        <w:rPr>
          <w:rStyle w:val="subscript"/>
        </w:rPr>
        <w:t>1</w:t>
      </w:r>
      <w:r>
        <w:t>|</w:t>
      </w:r>
    </w:p>
    <w:p w14:paraId="322D3A7F" w14:textId="77777777" w:rsidR="00B06E59" w:rsidRPr="00031924" w:rsidRDefault="00B06E59" w:rsidP="00B06E59">
      <w:pPr>
        <w:tabs>
          <w:tab w:val="left" w:pos="7200"/>
          <w:tab w:val="left" w:pos="7920"/>
          <w:tab w:val="right" w:pos="9270"/>
        </w:tabs>
      </w:pPr>
      <w:r>
        <w:tab/>
        <w:t>b = a( cothξ</w:t>
      </w:r>
      <w:r>
        <w:rPr>
          <w:rStyle w:val="subscript"/>
        </w:rPr>
        <w:t>2</w:t>
      </w:r>
      <w:r>
        <w:t xml:space="preserve"> - cothξ</w:t>
      </w:r>
      <w:r>
        <w:rPr>
          <w:rStyle w:val="subscript"/>
        </w:rPr>
        <w:t>1</w:t>
      </w:r>
      <w:r>
        <w:t>) .</w:t>
      </w:r>
      <w:r>
        <w:tab/>
      </w:r>
      <w:r>
        <w:tab/>
      </w:r>
      <w:r>
        <w:tab/>
      </w:r>
      <w:r>
        <w:tab/>
      </w:r>
      <w:r>
        <w:tab/>
      </w:r>
      <w:r>
        <w:tab/>
      </w:r>
      <w:r>
        <w:tab/>
      </w:r>
      <w:r>
        <w:tab/>
      </w:r>
      <w:r>
        <w:tab/>
        <w:t>(11.3)</w:t>
      </w:r>
    </w:p>
    <w:p w14:paraId="0C29DA94" w14:textId="77777777" w:rsidR="00B06E59" w:rsidRDefault="00B06E59" w:rsidP="00B06E59">
      <w:pPr>
        <w:spacing w:line="240" w:lineRule="auto"/>
      </w:pPr>
    </w:p>
    <w:p w14:paraId="3CB31B56" w14:textId="77777777" w:rsidR="00B06E59" w:rsidRDefault="00B06E59" w:rsidP="00B06E59">
      <w:pPr>
        <w:spacing w:line="240" w:lineRule="auto"/>
      </w:pPr>
      <w:r>
        <w:t>In Fig (10.2) ξ</w:t>
      </w:r>
      <w:r>
        <w:rPr>
          <w:rStyle w:val="subscript"/>
        </w:rPr>
        <w:t>2</w:t>
      </w:r>
      <w:r>
        <w:t xml:space="preserve"> &gt; 0 and ξ</w:t>
      </w:r>
      <w:r>
        <w:rPr>
          <w:rStyle w:val="subscript"/>
        </w:rPr>
        <w:t>1</w:t>
      </w:r>
      <w:r>
        <w:t xml:space="preserve"> &lt; 0. To make our algebra investment below a little more general, we assume that sign(ξ</w:t>
      </w:r>
      <w:r>
        <w:rPr>
          <w:rStyle w:val="subscript"/>
        </w:rPr>
        <w:t>2</w:t>
      </w:r>
      <w:r>
        <w:t>) = +1 but sign(ξ</w:t>
      </w:r>
      <w:r>
        <w:rPr>
          <w:rStyle w:val="subscript"/>
        </w:rPr>
        <w:t>1</w:t>
      </w:r>
      <w:r>
        <w:t>) = σ</w:t>
      </w:r>
      <w:r>
        <w:rPr>
          <w:rStyle w:val="subscript"/>
        </w:rPr>
        <w:t>1</w:t>
      </w:r>
      <w:r>
        <w:t>, allowing ξ</w:t>
      </w:r>
      <w:r>
        <w:rPr>
          <w:rStyle w:val="subscript"/>
        </w:rPr>
        <w:t xml:space="preserve">1 </w:t>
      </w:r>
      <w:r>
        <w:t xml:space="preserve">to have either sign. From (11.1), </w:t>
      </w:r>
    </w:p>
    <w:p w14:paraId="3E2C753B" w14:textId="77777777" w:rsidR="00B06E59" w:rsidRDefault="00B06E59" w:rsidP="00B06E59">
      <w:pPr>
        <w:spacing w:line="240" w:lineRule="auto"/>
      </w:pPr>
    </w:p>
    <w:p w14:paraId="4A9A1ABF" w14:textId="77777777" w:rsidR="00B06E59" w:rsidRDefault="00B06E59" w:rsidP="00B06E59">
      <w:pPr>
        <w:spacing w:line="240" w:lineRule="auto"/>
      </w:pPr>
      <w:r>
        <w:tab/>
        <w:t>1/thξ</w:t>
      </w:r>
      <w:r>
        <w:rPr>
          <w:rStyle w:val="subscript"/>
        </w:rPr>
        <w:t>2</w:t>
      </w:r>
      <w:r>
        <w:t xml:space="preserve"> = cothξ</w:t>
      </w:r>
      <w:r>
        <w:rPr>
          <w:rStyle w:val="subscript"/>
        </w:rPr>
        <w:t>2</w:t>
      </w:r>
      <w:r>
        <w:t xml:space="preserve">  =    </w:t>
      </w:r>
      <w:r>
        <w:fldChar w:fldCharType="begin"/>
      </w:r>
      <w:r>
        <w:instrText xml:space="preserve"> EQ \r(1 + 1/sh</w:instrText>
      </w:r>
      <w:r>
        <w:rPr>
          <w:rStyle w:val="superscript"/>
        </w:rPr>
        <w:instrText>2</w:instrText>
      </w:r>
      <w:r>
        <w:instrText>ξ</w:instrText>
      </w:r>
      <w:r>
        <w:rPr>
          <w:rStyle w:val="subscript"/>
        </w:rPr>
        <w:instrText>2</w:instrText>
      </w:r>
      <w:r>
        <w:instrText xml:space="preserve">) </w:instrText>
      </w:r>
      <w:r>
        <w:fldChar w:fldCharType="end"/>
      </w:r>
      <w:r>
        <w:t xml:space="preserve">  =      </w:t>
      </w:r>
      <w:r>
        <w:fldChar w:fldCharType="begin"/>
      </w:r>
      <w:r>
        <w:instrText xml:space="preserve"> EQ \r(1 + (R</w:instrText>
      </w:r>
      <w:r>
        <w:rPr>
          <w:rStyle w:val="subscript"/>
        </w:rPr>
        <w:instrText>2</w:instrText>
      </w:r>
      <w:r>
        <w:instrText>/a)</w:instrText>
      </w:r>
      <w:r>
        <w:rPr>
          <w:rStyle w:val="superscript"/>
        </w:rPr>
        <w:instrText>2</w:instrText>
      </w:r>
      <w:r>
        <w:instrText xml:space="preserve">) </w:instrText>
      </w:r>
      <w:r>
        <w:fldChar w:fldCharType="end"/>
      </w:r>
    </w:p>
    <w:p w14:paraId="1500E1B6" w14:textId="77777777" w:rsidR="00B06E59" w:rsidRPr="00031924" w:rsidRDefault="00B06E59" w:rsidP="00B06E59">
      <w:pPr>
        <w:tabs>
          <w:tab w:val="left" w:pos="7200"/>
          <w:tab w:val="left" w:pos="7920"/>
          <w:tab w:val="right" w:pos="9270"/>
        </w:tabs>
      </w:pPr>
      <w:r>
        <w:tab/>
        <w:t>1/thξ</w:t>
      </w:r>
      <w:r>
        <w:rPr>
          <w:rStyle w:val="subscript"/>
        </w:rPr>
        <w:t xml:space="preserve">1 </w:t>
      </w:r>
      <w:r>
        <w:t>= cothξ</w:t>
      </w:r>
      <w:r>
        <w:rPr>
          <w:rStyle w:val="subscript"/>
        </w:rPr>
        <w:t>1</w:t>
      </w:r>
      <w:r>
        <w:t xml:space="preserve"> = σ</w:t>
      </w:r>
      <w:r>
        <w:rPr>
          <w:rStyle w:val="subscript"/>
        </w:rPr>
        <w:t>1</w:t>
      </w:r>
      <w:r>
        <w:fldChar w:fldCharType="begin"/>
      </w:r>
      <w:r>
        <w:instrText xml:space="preserve"> EQ \r(1 + 1/sh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fldChar w:fldCharType="begin"/>
      </w:r>
      <w:r>
        <w:instrText xml:space="preserve"> EQ \r(1 + (R</w:instrText>
      </w:r>
      <w:r>
        <w:rPr>
          <w:rStyle w:val="subscript"/>
        </w:rPr>
        <w:instrText>1</w:instrText>
      </w:r>
      <w:r>
        <w:instrText>/a)</w:instrText>
      </w:r>
      <w:r>
        <w:rPr>
          <w:rStyle w:val="superscript"/>
        </w:rPr>
        <w:instrText>2</w:instrText>
      </w:r>
      <w:r>
        <w:instrText xml:space="preserve">) </w:instrText>
      </w:r>
      <w:r>
        <w:fldChar w:fldCharType="end"/>
      </w:r>
      <w:r>
        <w:t>.</w:t>
      </w:r>
      <w:r>
        <w:tab/>
      </w:r>
      <w:r>
        <w:tab/>
      </w:r>
      <w:r>
        <w:tab/>
      </w:r>
      <w:r>
        <w:tab/>
      </w:r>
      <w:r>
        <w:tab/>
        <w:t>(11.4)</w:t>
      </w:r>
    </w:p>
    <w:p w14:paraId="5DDFD22A" w14:textId="77777777" w:rsidR="00B06E59" w:rsidRDefault="00B06E59" w:rsidP="00B06E59">
      <w:pPr>
        <w:spacing w:line="240" w:lineRule="auto"/>
      </w:pPr>
    </w:p>
    <w:p w14:paraId="6E8E874C" w14:textId="77777777" w:rsidR="00B06E59" w:rsidRDefault="00B06E59" w:rsidP="00B06E59">
      <w:pPr>
        <w:spacing w:line="240" w:lineRule="auto"/>
      </w:pPr>
      <w:r>
        <w:t>Then</w:t>
      </w:r>
    </w:p>
    <w:p w14:paraId="6CE959FB" w14:textId="77777777" w:rsidR="00B06E59" w:rsidRDefault="00B06E59" w:rsidP="00B06E59">
      <w:pPr>
        <w:spacing w:line="240" w:lineRule="auto"/>
      </w:pPr>
    </w:p>
    <w:p w14:paraId="4F2DD743" w14:textId="77777777" w:rsidR="00B06E59" w:rsidRPr="00031924" w:rsidRDefault="00B06E59" w:rsidP="00B06E59">
      <w:pPr>
        <w:tabs>
          <w:tab w:val="left" w:pos="7200"/>
          <w:tab w:val="left" w:pos="7920"/>
          <w:tab w:val="right" w:pos="9270"/>
        </w:tabs>
      </w:pPr>
      <w:r>
        <w:tab/>
        <w:t>b = x</w:t>
      </w:r>
      <w:r>
        <w:rPr>
          <w:rStyle w:val="subscript"/>
        </w:rPr>
        <w:t>c2</w:t>
      </w:r>
      <w:r>
        <w:t xml:space="preserve"> - x</w:t>
      </w:r>
      <w:r>
        <w:rPr>
          <w:rStyle w:val="subscript"/>
        </w:rPr>
        <w:t>c1</w:t>
      </w:r>
      <w:r>
        <w:t xml:space="preserve">  = a (</w:t>
      </w:r>
      <w:r>
        <w:fldChar w:fldCharType="begin"/>
      </w:r>
      <w:r>
        <w:instrText xml:space="preserve"> EQ \r(1 + (R</w:instrText>
      </w:r>
      <w:r>
        <w:rPr>
          <w:rStyle w:val="subscript"/>
        </w:rPr>
        <w:instrText>2</w:instrText>
      </w:r>
      <w:r>
        <w:instrText>/a)</w:instrText>
      </w:r>
      <w:r>
        <w:rPr>
          <w:rStyle w:val="superscript"/>
        </w:rPr>
        <w:instrText>2</w:instrText>
      </w:r>
      <w:r>
        <w:instrText xml:space="preserve">) </w:instrText>
      </w:r>
      <w:r>
        <w:fldChar w:fldCharType="end"/>
      </w:r>
      <w:r>
        <w:t xml:space="preserve"> - σ</w:t>
      </w:r>
      <w:r>
        <w:rPr>
          <w:rStyle w:val="subscript"/>
        </w:rPr>
        <w:t>1</w:t>
      </w:r>
      <w:r>
        <w:fldChar w:fldCharType="begin"/>
      </w:r>
      <w:r>
        <w:instrText xml:space="preserve"> EQ \r(1 + (R</w:instrText>
      </w:r>
      <w:r>
        <w:rPr>
          <w:rStyle w:val="subscript"/>
        </w:rPr>
        <w:instrText>1</w:instrText>
      </w:r>
      <w:r>
        <w:instrText>/a)</w:instrText>
      </w:r>
      <w:r>
        <w:rPr>
          <w:rStyle w:val="superscript"/>
        </w:rPr>
        <w:instrText>2</w:instrText>
      </w:r>
      <w:r>
        <w:instrText xml:space="preserve">) </w:instrText>
      </w:r>
      <w:r>
        <w:fldChar w:fldCharType="end"/>
      </w:r>
      <w:r>
        <w:t xml:space="preserve"> )   = (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t xml:space="preserve">  - σ</w:t>
      </w:r>
      <w:r>
        <w:rPr>
          <w:rStyle w:val="subscript"/>
        </w:rPr>
        <w:t xml:space="preserve">1 </w:t>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w:t>
      </w:r>
      <w:r>
        <w:tab/>
        <w:t>(11.5)</w:t>
      </w:r>
    </w:p>
    <w:p w14:paraId="2CA80087" w14:textId="77777777" w:rsidR="00B06E59" w:rsidRDefault="00B06E59" w:rsidP="00B06E59">
      <w:pPr>
        <w:spacing w:line="240" w:lineRule="auto"/>
      </w:pPr>
    </w:p>
    <w:p w14:paraId="4429170E" w14:textId="77777777" w:rsidR="00B06E59" w:rsidRDefault="00B06E59" w:rsidP="00B06E59">
      <w:pPr>
        <w:spacing w:line="240" w:lineRule="auto"/>
      </w:pPr>
      <w:r>
        <w:t>Square to get</w:t>
      </w:r>
    </w:p>
    <w:p w14:paraId="77665005" w14:textId="77777777" w:rsidR="00B06E59" w:rsidRDefault="00B06E59" w:rsidP="00B06E59">
      <w:pPr>
        <w:spacing w:line="240" w:lineRule="auto"/>
      </w:pPr>
    </w:p>
    <w:p w14:paraId="2B18CB26" w14:textId="77777777" w:rsidR="00B06E59" w:rsidRDefault="00B06E59" w:rsidP="00B06E59">
      <w:pPr>
        <w:spacing w:line="240" w:lineRule="auto"/>
      </w:pPr>
      <w:r>
        <w:tab/>
        <w:t>b</w:t>
      </w:r>
      <w:r>
        <w:rPr>
          <w:rStyle w:val="superscript"/>
        </w:rPr>
        <w:t>2</w:t>
      </w:r>
      <w:r>
        <w:t xml:space="preserve"> = (a</w:t>
      </w:r>
      <w:r>
        <w:rPr>
          <w:rStyle w:val="superscript"/>
        </w:rPr>
        <w:t>2</w:t>
      </w:r>
      <w:r>
        <w:t>+R</w:t>
      </w:r>
      <w:r>
        <w:rPr>
          <w:rStyle w:val="subscript"/>
        </w:rPr>
        <w:t>2</w:t>
      </w:r>
      <w:r>
        <w:rPr>
          <w:rStyle w:val="superscript"/>
        </w:rPr>
        <w:t>2</w:t>
      </w:r>
      <w:r>
        <w:t>) + (a</w:t>
      </w:r>
      <w:r>
        <w:rPr>
          <w:rStyle w:val="superscript"/>
        </w:rPr>
        <w:t>2</w:t>
      </w:r>
      <w:r>
        <w:t>+R</w:t>
      </w:r>
      <w:r>
        <w:rPr>
          <w:rStyle w:val="subscript"/>
        </w:rPr>
        <w:t>1</w:t>
      </w:r>
      <w:r>
        <w:rPr>
          <w:rStyle w:val="superscript"/>
        </w:rPr>
        <w:t>2</w:t>
      </w:r>
      <w:r>
        <w:t>)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p>
    <w:p w14:paraId="71364A0B" w14:textId="77777777" w:rsidR="00B06E59" w:rsidRDefault="00B06E59" w:rsidP="00B06E59">
      <w:pPr>
        <w:spacing w:line="240" w:lineRule="auto"/>
      </w:pPr>
      <w:r>
        <w:t>or</w:t>
      </w:r>
    </w:p>
    <w:p w14:paraId="4AC36EA6" w14:textId="77777777" w:rsidR="00B06E59" w:rsidRPr="00031924" w:rsidRDefault="00B06E59" w:rsidP="00B06E59">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w:t>
      </w:r>
      <w:r>
        <w:tab/>
      </w:r>
      <w:r>
        <w:tab/>
      </w:r>
      <w:r>
        <w:tab/>
      </w:r>
      <w:r>
        <w:tab/>
      </w:r>
      <w:r>
        <w:tab/>
      </w:r>
      <w:r>
        <w:tab/>
        <w:t>(11.6)</w:t>
      </w:r>
    </w:p>
    <w:p w14:paraId="4678AA73" w14:textId="77777777" w:rsidR="00B06E59" w:rsidRDefault="00B06E59" w:rsidP="00B06E59">
      <w:pPr>
        <w:spacing w:line="240" w:lineRule="auto"/>
      </w:pPr>
    </w:p>
    <w:p w14:paraId="1E2FD6F2" w14:textId="77777777" w:rsidR="00B06E59" w:rsidRDefault="00B06E59" w:rsidP="00B06E59">
      <w:pPr>
        <w:spacing w:line="240" w:lineRule="auto"/>
      </w:pPr>
      <w:r>
        <w:t>Square again to get</w:t>
      </w:r>
    </w:p>
    <w:p w14:paraId="2C55BB3C" w14:textId="77777777" w:rsidR="00B06E59" w:rsidRDefault="00B06E59" w:rsidP="00B06E59">
      <w:pPr>
        <w:spacing w:line="240" w:lineRule="auto"/>
      </w:pPr>
    </w:p>
    <w:p w14:paraId="6FFCC4E9" w14:textId="77777777" w:rsidR="00B06E59" w:rsidRPr="00031924" w:rsidRDefault="00B06E59" w:rsidP="00B06E59">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w:t>
      </w:r>
      <w:r>
        <w:rPr>
          <w:rStyle w:val="superscript"/>
        </w:rPr>
        <w:t>2</w:t>
      </w:r>
      <w:r>
        <w:t xml:space="preserve"> = 4(a</w:t>
      </w:r>
      <w:r>
        <w:rPr>
          <w:rStyle w:val="superscript"/>
        </w:rPr>
        <w:t>2</w:t>
      </w:r>
      <w:r>
        <w:t>+R</w:t>
      </w:r>
      <w:r>
        <w:rPr>
          <w:rStyle w:val="subscript"/>
        </w:rPr>
        <w:t>2</w:t>
      </w:r>
      <w:r>
        <w:rPr>
          <w:rStyle w:val="superscript"/>
        </w:rPr>
        <w:t>2</w:t>
      </w:r>
      <w:r>
        <w:t>)</w:t>
      </w:r>
      <w:r w:rsidRPr="00253A80">
        <w:t xml:space="preserve"> </w:t>
      </w:r>
      <w:r>
        <w:t>(a</w:t>
      </w:r>
      <w:r>
        <w:rPr>
          <w:rStyle w:val="superscript"/>
        </w:rPr>
        <w:t>2</w:t>
      </w:r>
      <w:r>
        <w:t>+R</w:t>
      </w:r>
      <w:r>
        <w:rPr>
          <w:rStyle w:val="subscript"/>
        </w:rPr>
        <w:t>1</w:t>
      </w:r>
      <w:r>
        <w:rPr>
          <w:rStyle w:val="superscript"/>
        </w:rPr>
        <w:t>2</w:t>
      </w:r>
      <w:r>
        <w:t>) .</w:t>
      </w:r>
      <w:r>
        <w:tab/>
      </w:r>
      <w:r>
        <w:tab/>
      </w:r>
      <w:r>
        <w:tab/>
      </w:r>
      <w:r>
        <w:tab/>
      </w:r>
      <w:r>
        <w:tab/>
      </w:r>
      <w:r>
        <w:tab/>
      </w:r>
      <w:r>
        <w:tab/>
        <w:t>(11.7)</w:t>
      </w:r>
    </w:p>
    <w:p w14:paraId="4F1B0FDC" w14:textId="77777777" w:rsidR="00B06E59" w:rsidRDefault="00B06E59" w:rsidP="00B06E59">
      <w:pPr>
        <w:spacing w:line="240" w:lineRule="auto"/>
      </w:pPr>
    </w:p>
    <w:p w14:paraId="5C3C5671" w14:textId="77777777" w:rsidR="00B06E59" w:rsidRDefault="00B06E59" w:rsidP="00B06E59">
      <w:pPr>
        <w:spacing w:line="240" w:lineRule="auto"/>
      </w:pPr>
      <w:r>
        <w:t>Maple solves this equation for a = a(b,R</w:t>
      </w:r>
      <w:r>
        <w:rPr>
          <w:rStyle w:val="subscript"/>
        </w:rPr>
        <w:t>1</w:t>
      </w:r>
      <w:r>
        <w:t>,R</w:t>
      </w:r>
      <w:r>
        <w:rPr>
          <w:rStyle w:val="subscript"/>
        </w:rPr>
        <w:t>2</w:t>
      </w:r>
      <w:r>
        <w:t xml:space="preserve">) as follows, </w:t>
      </w:r>
    </w:p>
    <w:p w14:paraId="11CD1FFE" w14:textId="77777777" w:rsidR="00B06E59" w:rsidRDefault="00B06E59" w:rsidP="00B06E59">
      <w:pPr>
        <w:spacing w:line="240" w:lineRule="auto"/>
      </w:pPr>
    </w:p>
    <w:p w14:paraId="05511F2E" w14:textId="77777777" w:rsidR="00B06E59" w:rsidRDefault="00B06E59" w:rsidP="00B06E59">
      <w:pPr>
        <w:spacing w:line="240" w:lineRule="auto"/>
      </w:pPr>
      <w:r>
        <w:pict>
          <v:shape id="_x0000_i1032" type="#_x0000_t75" style="width:349.5pt;height:161.25pt">
            <v:imagedata r:id="rId13" o:title=""/>
          </v:shape>
        </w:pict>
      </w:r>
    </w:p>
    <w:p w14:paraId="1425DB44" w14:textId="77777777" w:rsidR="00B06E59" w:rsidRDefault="00B06E59" w:rsidP="00B06E59">
      <w:pPr>
        <w:spacing w:line="240" w:lineRule="auto"/>
      </w:pPr>
    </w:p>
    <w:p w14:paraId="0B5971FC" w14:textId="77777777" w:rsidR="00B06E59" w:rsidRDefault="00B06E59" w:rsidP="00B06E59">
      <w:pPr>
        <w:spacing w:line="240" w:lineRule="auto"/>
      </w:pPr>
      <w:r>
        <w:t>The last line may be written [ b</w:t>
      </w:r>
      <w:r>
        <w:rPr>
          <w:rStyle w:val="superscript"/>
        </w:rPr>
        <w:t>2</w:t>
      </w:r>
      <w:r>
        <w:t>- (R</w:t>
      </w:r>
      <w:r>
        <w:rPr>
          <w:rStyle w:val="subscript"/>
        </w:rPr>
        <w:t>1</w:t>
      </w:r>
      <w:r>
        <w:t>+R</w:t>
      </w:r>
      <w:r>
        <w:rPr>
          <w:rStyle w:val="subscript"/>
        </w:rPr>
        <w:t>2</w:t>
      </w:r>
      <w:r>
        <w:t>)</w:t>
      </w:r>
      <w:r>
        <w:rPr>
          <w:rStyle w:val="superscript"/>
        </w:rPr>
        <w:t>2</w:t>
      </w:r>
      <w:r>
        <w:t>] [ b</w:t>
      </w:r>
      <w:r>
        <w:rPr>
          <w:rStyle w:val="superscript"/>
        </w:rPr>
        <w:t>2</w:t>
      </w:r>
      <w:r>
        <w:t>- (R</w:t>
      </w:r>
      <w:r>
        <w:rPr>
          <w:rStyle w:val="subscript"/>
        </w:rPr>
        <w:t>1</w:t>
      </w:r>
      <w:r>
        <w:t>-R</w:t>
      </w:r>
      <w:r>
        <w:rPr>
          <w:rStyle w:val="subscript"/>
        </w:rPr>
        <w:t>2</w:t>
      </w:r>
      <w:r>
        <w:t>)</w:t>
      </w:r>
      <w:r>
        <w:rPr>
          <w:rStyle w:val="superscript"/>
        </w:rPr>
        <w:t>2</w:t>
      </w:r>
      <w:r>
        <w:t>] so we conclude that</w:t>
      </w:r>
    </w:p>
    <w:p w14:paraId="01767F75" w14:textId="77777777" w:rsidR="00B06E59" w:rsidRDefault="00B06E59" w:rsidP="00B06E59">
      <w:pPr>
        <w:spacing w:line="240" w:lineRule="auto"/>
      </w:pPr>
    </w:p>
    <w:p w14:paraId="3A0453BE" w14:textId="77777777" w:rsidR="00B06E59" w:rsidRPr="00031924" w:rsidRDefault="00B06E59" w:rsidP="00B06E59">
      <w:pPr>
        <w:tabs>
          <w:tab w:val="left" w:pos="7200"/>
          <w:tab w:val="left" w:pos="7920"/>
          <w:tab w:val="right" w:pos="9270"/>
        </w:tabs>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tab/>
        <w:t>.</w:t>
      </w:r>
      <w:r>
        <w:tab/>
      </w:r>
      <w:r>
        <w:tab/>
      </w:r>
      <w:r>
        <w:tab/>
      </w:r>
      <w:r>
        <w:tab/>
      </w:r>
      <w:r>
        <w:tab/>
      </w:r>
      <w:r>
        <w:tab/>
        <w:t>(11.8)</w:t>
      </w:r>
    </w:p>
    <w:p w14:paraId="530D6841" w14:textId="77777777" w:rsidR="00B06E59" w:rsidRDefault="00B06E59" w:rsidP="00B06E59">
      <w:pPr>
        <w:spacing w:line="240" w:lineRule="auto"/>
      </w:pPr>
    </w:p>
    <w:p w14:paraId="44656ED0" w14:textId="77777777" w:rsidR="00B06E59" w:rsidRDefault="00B06E59" w:rsidP="00B06E59">
      <w:pPr>
        <w:spacing w:line="240" w:lineRule="auto"/>
      </w:pPr>
      <w:r>
        <w:t xml:space="preserve">Given this expression for a, the other two unknowns in (11.3) are, </w:t>
      </w:r>
    </w:p>
    <w:p w14:paraId="0258FC4E" w14:textId="77777777" w:rsidR="00B06E59" w:rsidRDefault="00B06E59" w:rsidP="00B06E59">
      <w:pPr>
        <w:spacing w:line="240" w:lineRule="auto"/>
      </w:pPr>
    </w:p>
    <w:p w14:paraId="2AD3EE8A" w14:textId="77777777" w:rsidR="00B06E59" w:rsidRPr="00302497" w:rsidRDefault="00B06E59" w:rsidP="00B06E59">
      <w:pPr>
        <w:spacing w:line="240" w:lineRule="auto"/>
      </w:pPr>
      <w:r>
        <w:tab/>
        <w:t>shξ</w:t>
      </w:r>
      <w:r>
        <w:rPr>
          <w:rStyle w:val="subscript"/>
        </w:rPr>
        <w:t>2</w:t>
      </w:r>
      <w:r>
        <w:t xml:space="preserve"> =    (a/R</w:t>
      </w:r>
      <w:r>
        <w:rPr>
          <w:rStyle w:val="subscript"/>
        </w:rPr>
        <w:t>2</w:t>
      </w:r>
      <w:r>
        <w:t>)</w:t>
      </w:r>
      <w:r>
        <w:tab/>
        <w:t>=&gt;</w:t>
      </w: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 (a/R</w:t>
      </w:r>
      <w:r>
        <w:rPr>
          <w:rStyle w:val="subscript"/>
        </w:rPr>
        <w:t>2</w:t>
      </w:r>
      <w:r>
        <w:t xml:space="preserve">) +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t>]</w:t>
      </w:r>
    </w:p>
    <w:p w14:paraId="1F72F270" w14:textId="77777777" w:rsidR="00B06E59" w:rsidRPr="00031924" w:rsidRDefault="00B06E59" w:rsidP="00B06E59">
      <w:pPr>
        <w:tabs>
          <w:tab w:val="left" w:pos="7200"/>
          <w:tab w:val="left" w:pos="7920"/>
          <w:tab w:val="right" w:pos="9270"/>
        </w:tabs>
      </w:pPr>
      <w:r>
        <w:tab/>
        <w:t>shξ</w:t>
      </w:r>
      <w:r>
        <w:rPr>
          <w:rStyle w:val="subscript"/>
        </w:rPr>
        <w:t>1</w:t>
      </w:r>
      <w:r>
        <w:t xml:space="preserve"> = σ</w:t>
      </w:r>
      <w:r>
        <w:rPr>
          <w:rStyle w:val="subscript"/>
        </w:rPr>
        <w:t>1</w:t>
      </w:r>
      <w:r>
        <w:t>(a/R</w:t>
      </w:r>
      <w:r>
        <w:rPr>
          <w:rStyle w:val="subscript"/>
        </w:rPr>
        <w:t>1</w:t>
      </w:r>
      <w:r>
        <w:t>)</w:t>
      </w:r>
      <w:r>
        <w:tab/>
        <w:t>=&gt;</w:t>
      </w:r>
      <w:r>
        <w:tab/>
        <w:t>ξ</w:t>
      </w:r>
      <w:r>
        <w:rPr>
          <w:rStyle w:val="subscript"/>
        </w:rPr>
        <w:t>1</w:t>
      </w:r>
      <w:r>
        <w:t xml:space="preserve"> = σ</w:t>
      </w:r>
      <w:r>
        <w:rPr>
          <w:rStyle w:val="subscript"/>
        </w:rPr>
        <w:t>1</w:t>
      </w:r>
      <w:r>
        <w:t>sh</w:t>
      </w:r>
      <w:r>
        <w:rPr>
          <w:rStyle w:val="superscript"/>
        </w:rPr>
        <w:t>-1</w:t>
      </w:r>
      <w:r>
        <w:t xml:space="preserve"> (a/R</w:t>
      </w:r>
      <w:r>
        <w:rPr>
          <w:rStyle w:val="subscript"/>
        </w:rPr>
        <w:t>1</w:t>
      </w:r>
      <w:r>
        <w:t>)  = σ</w:t>
      </w:r>
      <w:r>
        <w:rPr>
          <w:rStyle w:val="subscript"/>
        </w:rPr>
        <w:t>1</w:t>
      </w:r>
      <w:r>
        <w:t xml:space="preserve"> </w:t>
      </w:r>
      <w:proofErr w:type="spellStart"/>
      <w:r>
        <w:t>ln</w:t>
      </w:r>
      <w:proofErr w:type="spellEnd"/>
      <w:r>
        <w:t>[ (a/R</w:t>
      </w:r>
      <w:r>
        <w:rPr>
          <w:rStyle w:val="subscript"/>
        </w:rPr>
        <w:t>1</w:t>
      </w:r>
      <w:r>
        <w:t xml:space="preserve">) + </w:t>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w:t>
      </w:r>
      <w:r>
        <w:tab/>
      </w:r>
      <w:r>
        <w:tab/>
        <w:t>(11.9)</w:t>
      </w:r>
    </w:p>
    <w:p w14:paraId="17CB760D" w14:textId="77777777" w:rsidR="00B06E59" w:rsidRDefault="00B06E59" w:rsidP="00B06E59">
      <w:pPr>
        <w:spacing w:line="240" w:lineRule="auto"/>
      </w:pPr>
    </w:p>
    <w:p w14:paraId="737C8F82" w14:textId="77777777" w:rsidR="00B06E59" w:rsidRPr="00CF3999" w:rsidRDefault="00B06E59" w:rsidP="00B06E59">
      <w:pPr>
        <w:spacing w:line="240" w:lineRule="auto"/>
      </w:pPr>
      <w:r>
        <w:t>so our solution for a, ξ</w:t>
      </w:r>
      <w:r>
        <w:rPr>
          <w:rStyle w:val="subscript"/>
        </w:rPr>
        <w:t>2</w:t>
      </w:r>
      <w:r>
        <w:t xml:space="preserve"> and ξ</w:t>
      </w:r>
      <w:r>
        <w:rPr>
          <w:rStyle w:val="subscript"/>
        </w:rPr>
        <w:t>1</w:t>
      </w:r>
      <w:r>
        <w:t xml:space="preserve"> in terms of R</w:t>
      </w:r>
      <w:r>
        <w:rPr>
          <w:rStyle w:val="subscript"/>
        </w:rPr>
        <w:t>1</w:t>
      </w:r>
      <w:r>
        <w:t>, R</w:t>
      </w:r>
      <w:r>
        <w:rPr>
          <w:rStyle w:val="subscript"/>
        </w:rPr>
        <w:t>2</w:t>
      </w:r>
      <w:r>
        <w:t xml:space="preserve"> and b is then, </w:t>
      </w:r>
    </w:p>
    <w:p w14:paraId="0C9A76AD" w14:textId="77777777" w:rsidR="00B06E59" w:rsidRDefault="00B06E59" w:rsidP="00B06E59">
      <w:pPr>
        <w:spacing w:line="240" w:lineRule="auto"/>
      </w:pPr>
    </w:p>
    <w:p w14:paraId="1CC7757C" w14:textId="77777777" w:rsidR="00B06E59" w:rsidRDefault="00B06E59" w:rsidP="00B06E59">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2AF2D716" w14:textId="77777777" w:rsidR="00B06E59" w:rsidRPr="00253A80" w:rsidRDefault="00B06E59" w:rsidP="00B06E59">
      <w:pPr>
        <w:spacing w:line="240" w:lineRule="auto"/>
      </w:pPr>
    </w:p>
    <w:p w14:paraId="413233F2" w14:textId="77777777" w:rsidR="00B06E59" w:rsidRPr="00031924" w:rsidRDefault="00B06E59" w:rsidP="00B06E59">
      <w:pPr>
        <w:spacing w:line="240" w:lineRule="auto"/>
      </w:pPr>
      <w:r>
        <w:tab/>
        <w:t>ξ</w:t>
      </w:r>
      <w:r>
        <w:rPr>
          <w:rStyle w:val="subscript"/>
        </w:rPr>
        <w:t>2</w:t>
      </w:r>
      <w:r>
        <w:t xml:space="preserve">   =   sh</w:t>
      </w:r>
      <w:r>
        <w:rPr>
          <w:rStyle w:val="superscript"/>
        </w:rPr>
        <w:t>-1</w:t>
      </w:r>
      <w:r>
        <w:t xml:space="preserve"> (a/R</w:t>
      </w:r>
      <w:r>
        <w:rPr>
          <w:rStyle w:val="subscript"/>
        </w:rPr>
        <w:t>2</w:t>
      </w:r>
      <w:r>
        <w:t>)</w:t>
      </w:r>
    </w:p>
    <w:p w14:paraId="3DFF934C" w14:textId="77777777" w:rsidR="00B06E59" w:rsidRDefault="00B06E59" w:rsidP="00B06E59">
      <w:pPr>
        <w:spacing w:line="240" w:lineRule="auto"/>
      </w:pPr>
      <w:r>
        <w:tab/>
      </w:r>
    </w:p>
    <w:p w14:paraId="10C28FEC" w14:textId="77777777" w:rsidR="00B06E59" w:rsidRPr="00031924" w:rsidRDefault="00B06E59" w:rsidP="00B06E59">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t>.</w:t>
      </w:r>
      <w:r>
        <w:tab/>
      </w:r>
      <w:r>
        <w:tab/>
      </w:r>
      <w:r>
        <w:tab/>
      </w:r>
      <w:r>
        <w:tab/>
      </w:r>
      <w:r>
        <w:tab/>
      </w:r>
      <w:r>
        <w:tab/>
      </w:r>
      <w:r>
        <w:tab/>
      </w:r>
      <w:r>
        <w:tab/>
      </w:r>
      <w:r>
        <w:tab/>
        <w:t>(11.10)</w:t>
      </w:r>
    </w:p>
    <w:p w14:paraId="131804E3" w14:textId="77777777" w:rsidR="00B06E59" w:rsidRDefault="00B06E59" w:rsidP="00B06E59">
      <w:pPr>
        <w:spacing w:line="240" w:lineRule="auto"/>
      </w:pPr>
    </w:p>
    <w:p w14:paraId="1B803C21" w14:textId="77777777" w:rsidR="00B06E59" w:rsidRPr="00031924" w:rsidRDefault="00B06E59" w:rsidP="00B06E59">
      <w:pPr>
        <w:spacing w:line="240" w:lineRule="auto"/>
      </w:pPr>
      <w:r>
        <w:t>As an example, we measure from Fig (10.2) that b = 6 cm, R</w:t>
      </w:r>
      <w:r>
        <w:rPr>
          <w:rStyle w:val="subscript"/>
        </w:rPr>
        <w:t>2</w:t>
      </w:r>
      <w:r>
        <w:t xml:space="preserve"> = 3.5 cm, R</w:t>
      </w:r>
      <w:r>
        <w:rPr>
          <w:rStyle w:val="subscript"/>
        </w:rPr>
        <w:t>1</w:t>
      </w:r>
      <w:r>
        <w:t xml:space="preserve"> = 1.3 cm, and σ</w:t>
      </w:r>
      <w:r>
        <w:rPr>
          <w:rStyle w:val="subscript"/>
        </w:rPr>
        <w:t>1</w:t>
      </w:r>
      <w:r>
        <w:t xml:space="preserve">  = -1 so</w:t>
      </w:r>
    </w:p>
    <w:p w14:paraId="218F724A" w14:textId="77777777" w:rsidR="00B06E59" w:rsidRDefault="00B06E59" w:rsidP="00B06E59">
      <w:pPr>
        <w:spacing w:line="240" w:lineRule="auto"/>
      </w:pPr>
    </w:p>
    <w:p w14:paraId="1720527C" w14:textId="77777777" w:rsidR="00B06E59" w:rsidRPr="00CF3999" w:rsidRDefault="00B06E59" w:rsidP="00B06E59">
      <w:pPr>
        <w:spacing w:line="240" w:lineRule="auto"/>
      </w:pPr>
      <w:r>
        <w:pict>
          <v:shape id="_x0000_i1033" type="#_x0000_t75" style="width:367.5pt;height:293.25pt">
            <v:imagedata r:id="rId14" o:title=""/>
          </v:shape>
        </w:pict>
      </w:r>
    </w:p>
    <w:p w14:paraId="4E090B1B" w14:textId="77777777" w:rsidR="00B06E59" w:rsidRDefault="00B06E59" w:rsidP="00B06E59">
      <w:pPr>
        <w:spacing w:line="240" w:lineRule="auto"/>
      </w:pPr>
    </w:p>
    <w:p w14:paraId="4BFBDD28" w14:textId="77777777" w:rsidR="00B06E59" w:rsidRPr="00DA24D3" w:rsidRDefault="00B06E59" w:rsidP="00B06E59">
      <w:pPr>
        <w:pStyle w:val="Heading3"/>
      </w:pPr>
      <w:bookmarkStart w:id="7" w:name="_Toc381080733"/>
      <w:r>
        <w:t>(b) Capacitance in terms of R</w:t>
      </w:r>
      <w:r w:rsidRPr="00DA24D3">
        <w:rPr>
          <w:rStyle w:val="subscript"/>
          <w:b/>
        </w:rPr>
        <w:t>1</w:t>
      </w:r>
      <w:r>
        <w:t>, R</w:t>
      </w:r>
      <w:r w:rsidRPr="00DA24D3">
        <w:rPr>
          <w:rStyle w:val="subscript"/>
          <w:b/>
        </w:rPr>
        <w:t>2</w:t>
      </w:r>
      <w:r>
        <w:t xml:space="preserve"> and b</w:t>
      </w:r>
      <w:bookmarkEnd w:id="7"/>
    </w:p>
    <w:p w14:paraId="186012E9" w14:textId="77777777" w:rsidR="00B06E59" w:rsidRDefault="00B06E59" w:rsidP="00B06E59">
      <w:pPr>
        <w:spacing w:line="240" w:lineRule="auto"/>
      </w:pPr>
    </w:p>
    <w:p w14:paraId="38C24425" w14:textId="77777777" w:rsidR="00B06E59" w:rsidRDefault="00B06E59" w:rsidP="00B06E59">
      <w:pPr>
        <w:spacing w:line="240" w:lineRule="auto"/>
      </w:pPr>
      <w:r>
        <w:t>Consider now:</w:t>
      </w:r>
    </w:p>
    <w:p w14:paraId="0FBD0E92" w14:textId="77777777" w:rsidR="00B06E59" w:rsidRDefault="00B06E59" w:rsidP="00B06E59">
      <w:pPr>
        <w:spacing w:line="240" w:lineRule="auto"/>
      </w:pPr>
    </w:p>
    <w:p w14:paraId="62E4A352" w14:textId="77777777" w:rsidR="00B06E59" w:rsidRDefault="00B06E59" w:rsidP="00B06E59">
      <w:pPr>
        <w:spacing w:line="240" w:lineRule="auto"/>
      </w:pPr>
      <w:r>
        <w:tab/>
      </w:r>
      <w:proofErr w:type="spellStart"/>
      <w:r>
        <w:t>ch</w:t>
      </w:r>
      <w:proofErr w:type="spellEnd"/>
      <w:r>
        <w:t>(ξ</w:t>
      </w:r>
      <w:r>
        <w:rPr>
          <w:rStyle w:val="subscript"/>
        </w:rPr>
        <w:t>2</w:t>
      </w:r>
      <w:r>
        <w:t xml:space="preserve"> - ξ</w:t>
      </w:r>
      <w:r>
        <w:rPr>
          <w:rStyle w:val="subscript"/>
        </w:rPr>
        <w:t>1</w:t>
      </w:r>
      <w:r>
        <w:t xml:space="preserve">)  = </w:t>
      </w:r>
      <w:proofErr w:type="spellStart"/>
      <w:r>
        <w:t>ch</w:t>
      </w:r>
      <w:proofErr w:type="spellEnd"/>
      <w:r>
        <w:t>(|ξ</w:t>
      </w:r>
      <w:r>
        <w:rPr>
          <w:rStyle w:val="subscript"/>
        </w:rPr>
        <w:t>2</w:t>
      </w:r>
      <w:r>
        <w:t>| - σ</w:t>
      </w:r>
      <w:r>
        <w:rPr>
          <w:rStyle w:val="subscript"/>
        </w:rPr>
        <w:t>1</w:t>
      </w:r>
      <w:r>
        <w:t>|ξ</w:t>
      </w:r>
      <w:r>
        <w:rPr>
          <w:rStyle w:val="subscript"/>
        </w:rPr>
        <w:t>1</w:t>
      </w:r>
      <w:r>
        <w:t>|)  = ch|ξ</w:t>
      </w:r>
      <w:r>
        <w:rPr>
          <w:rStyle w:val="subscript"/>
        </w:rPr>
        <w:t>2</w:t>
      </w:r>
      <w:r>
        <w:t>| ch|ξ</w:t>
      </w:r>
      <w:r>
        <w:rPr>
          <w:rStyle w:val="subscript"/>
        </w:rPr>
        <w:t>1</w:t>
      </w:r>
      <w:r>
        <w:t>|  - σ</w:t>
      </w:r>
      <w:r>
        <w:rPr>
          <w:rStyle w:val="subscript"/>
        </w:rPr>
        <w:t>1</w:t>
      </w:r>
      <w:r w:rsidRPr="00730B34">
        <w:t xml:space="preserve"> </w:t>
      </w:r>
      <w:r>
        <w:t>sh|ξ</w:t>
      </w:r>
      <w:r>
        <w:rPr>
          <w:rStyle w:val="subscript"/>
        </w:rPr>
        <w:t>2</w:t>
      </w:r>
      <w:r>
        <w:t>| sh|ξ</w:t>
      </w:r>
      <w:r>
        <w:rPr>
          <w:rStyle w:val="subscript"/>
        </w:rPr>
        <w:t>1</w:t>
      </w:r>
      <w:r>
        <w:t>|</w:t>
      </w:r>
      <w:r>
        <w:tab/>
      </w:r>
      <w:r>
        <w:tab/>
        <w:t>// Spiegel  8.21</w:t>
      </w:r>
    </w:p>
    <w:p w14:paraId="785A680A" w14:textId="77777777" w:rsidR="00B06E59" w:rsidRDefault="00B06E59" w:rsidP="00B06E59">
      <w:pPr>
        <w:spacing w:line="240" w:lineRule="auto"/>
      </w:pPr>
    </w:p>
    <w:p w14:paraId="3F562D03" w14:textId="77777777" w:rsidR="00B06E59" w:rsidRPr="00DA24D3" w:rsidRDefault="00B06E59" w:rsidP="00B06E59">
      <w:r>
        <w:tab/>
      </w:r>
      <w:r>
        <w:tab/>
        <w:t xml:space="preserve"> = </w:t>
      </w:r>
      <w:r>
        <w:fldChar w:fldCharType="begin"/>
      </w:r>
      <w:r>
        <w:instrText xml:space="preserve"> EQ \r(1+sh</w:instrText>
      </w:r>
      <w:r>
        <w:rPr>
          <w:rStyle w:val="superscript"/>
        </w:rPr>
        <w:instrText>2</w:instrText>
      </w:r>
      <w:r>
        <w:instrText>ξ</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rsidRPr="00730B34">
        <w:t xml:space="preserve"> </w:t>
      </w:r>
      <w:r>
        <w:t>sh|ξ</w:t>
      </w:r>
      <w:r>
        <w:rPr>
          <w:rStyle w:val="subscript"/>
        </w:rPr>
        <w:t>2</w:t>
      </w:r>
      <w:r>
        <w:t>| sh|ξ</w:t>
      </w:r>
      <w:r>
        <w:rPr>
          <w:rStyle w:val="subscript"/>
        </w:rPr>
        <w:t>1</w:t>
      </w:r>
      <w:r>
        <w:t>|</w:t>
      </w:r>
      <w:r>
        <w:tab/>
      </w:r>
      <w:r>
        <w:tab/>
      </w:r>
      <w:r>
        <w:tab/>
      </w:r>
    </w:p>
    <w:p w14:paraId="68099CC9" w14:textId="77777777" w:rsidR="00B06E59" w:rsidRDefault="00B06E59" w:rsidP="00B06E59"/>
    <w:p w14:paraId="53D0BCE9" w14:textId="77777777" w:rsidR="00B06E59" w:rsidRDefault="00B06E59" w:rsidP="00B06E59">
      <w:r>
        <w:tab/>
      </w:r>
      <w:r>
        <w:tab/>
        <w:t xml:space="preserve">=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r>
        <w:tab/>
      </w:r>
      <w:r>
        <w:tab/>
      </w:r>
      <w:r>
        <w:tab/>
        <w:t>// from (11.9)</w:t>
      </w:r>
    </w:p>
    <w:p w14:paraId="09EC1415" w14:textId="77777777" w:rsidR="00B06E59" w:rsidRDefault="00B06E59" w:rsidP="00B06E59"/>
    <w:p w14:paraId="40CB3083" w14:textId="77777777" w:rsidR="00B06E59" w:rsidRDefault="00B06E59" w:rsidP="00B06E59">
      <w:r>
        <w:tab/>
      </w:r>
      <w:r>
        <w:tab/>
        <w:t>= (1/R</w:t>
      </w:r>
      <w:r>
        <w:rPr>
          <w:rStyle w:val="subscript"/>
        </w:rPr>
        <w:t>1</w:t>
      </w:r>
      <w:r>
        <w:t>R</w:t>
      </w:r>
      <w:r>
        <w:rPr>
          <w:rStyle w:val="subscript"/>
        </w:rPr>
        <w:t>2</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p>
    <w:p w14:paraId="4E10E4FC" w14:textId="77777777" w:rsidR="00B06E59" w:rsidRDefault="00B06E59" w:rsidP="00B06E59"/>
    <w:p w14:paraId="792D77C0" w14:textId="77777777" w:rsidR="00B06E59" w:rsidRPr="00C74465" w:rsidRDefault="00B06E59" w:rsidP="00B06E59">
      <w:pPr>
        <w:tabs>
          <w:tab w:val="left" w:pos="7200"/>
          <w:tab w:val="left" w:pos="7920"/>
          <w:tab w:val="right" w:pos="9270"/>
        </w:tabs>
      </w:pPr>
      <w:r>
        <w:tab/>
      </w:r>
      <w:r>
        <w:tab/>
        <w:t>= (R</w:t>
      </w:r>
      <w:r>
        <w:rPr>
          <w:rStyle w:val="subscript"/>
        </w:rPr>
        <w:t>1</w:t>
      </w:r>
      <w:r>
        <w:t>R</w:t>
      </w:r>
      <w:r>
        <w:rPr>
          <w:rStyle w:val="subscript"/>
        </w:rPr>
        <w:t>2</w:t>
      </w:r>
      <w:r>
        <w:t>)</w:t>
      </w:r>
      <w:r>
        <w:rPr>
          <w:rStyle w:val="superscript"/>
        </w:rPr>
        <w:t>-1</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a</w:t>
      </w:r>
      <w:r>
        <w:rPr>
          <w:rStyle w:val="superscript"/>
        </w:rPr>
        <w:t>2</w:t>
      </w:r>
      <w:r>
        <w:t xml:space="preserve"> ]</w:t>
      </w:r>
      <w:r>
        <w:tab/>
        <w:t xml:space="preserve">  .</w:t>
      </w:r>
      <w:r>
        <w:tab/>
      </w:r>
      <w:r>
        <w:tab/>
      </w:r>
      <w:r>
        <w:tab/>
      </w:r>
      <w:r>
        <w:tab/>
      </w:r>
      <w:r>
        <w:tab/>
        <w:t>(11.11)</w:t>
      </w:r>
    </w:p>
    <w:p w14:paraId="605809A4" w14:textId="77777777" w:rsidR="00B06E59" w:rsidRDefault="00B06E59" w:rsidP="00B06E59"/>
    <w:p w14:paraId="2C76D363" w14:textId="77777777" w:rsidR="00B06E59" w:rsidRDefault="00B06E59" w:rsidP="00B06E59">
      <w:r>
        <w:t>But from (11.6) we know that</w:t>
      </w:r>
    </w:p>
    <w:p w14:paraId="65984BA3" w14:textId="77777777" w:rsidR="00B06E59" w:rsidRDefault="00B06E59" w:rsidP="00B06E59"/>
    <w:p w14:paraId="1E9AA1C8" w14:textId="77777777" w:rsidR="00B06E59" w:rsidRDefault="00B06E59" w:rsidP="00B06E59">
      <w:pPr>
        <w:tabs>
          <w:tab w:val="left" w:pos="7200"/>
          <w:tab w:val="left" w:pos="7920"/>
          <w:tab w:val="right" w:pos="9270"/>
        </w:tabs>
      </w:pPr>
      <w:r>
        <w:tab/>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)/(-2σ</w:t>
      </w:r>
      <w:r>
        <w:rPr>
          <w:rStyle w:val="subscript"/>
        </w:rPr>
        <w:t>1</w:t>
      </w:r>
      <w:r>
        <w:t>)  =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w:t>
      </w:r>
      <w:r>
        <w:tab/>
      </w:r>
      <w:r>
        <w:tab/>
      </w:r>
      <w:r>
        <w:tab/>
        <w:t>(11.12)</w:t>
      </w:r>
    </w:p>
    <w:p w14:paraId="2D3D28E9" w14:textId="77777777" w:rsidR="00B06E59" w:rsidRDefault="00B06E59" w:rsidP="00B06E59"/>
    <w:p w14:paraId="1E572F6A" w14:textId="77777777" w:rsidR="00B06E59" w:rsidRDefault="00B06E59" w:rsidP="00B06E59">
      <w:r>
        <w:t>Inserting this into (11.11) gives</w:t>
      </w:r>
    </w:p>
    <w:p w14:paraId="11C2B4E6" w14:textId="77777777" w:rsidR="00B06E59" w:rsidRDefault="00B06E59" w:rsidP="00B06E59"/>
    <w:p w14:paraId="75A2A8A7" w14:textId="77777777" w:rsidR="00B06E59" w:rsidRDefault="00B06E59" w:rsidP="00B06E59">
      <w:r>
        <w:tab/>
      </w:r>
      <w:proofErr w:type="spellStart"/>
      <w:r>
        <w:t>ch</w:t>
      </w:r>
      <w:proofErr w:type="spellEnd"/>
      <w:r>
        <w:t>(ξ</w:t>
      </w:r>
      <w:r>
        <w:rPr>
          <w:rStyle w:val="subscript"/>
        </w:rPr>
        <w:t>2</w:t>
      </w:r>
      <w:r>
        <w:t xml:space="preserve"> -ξ</w:t>
      </w:r>
      <w:r>
        <w:rPr>
          <w:rStyle w:val="subscript"/>
        </w:rPr>
        <w:t>1</w:t>
      </w:r>
      <w:r>
        <w:t>)  =  (R</w:t>
      </w:r>
      <w:r>
        <w:rPr>
          <w:rStyle w:val="subscript"/>
        </w:rPr>
        <w:t>1</w:t>
      </w:r>
      <w:r>
        <w:t>R</w:t>
      </w:r>
      <w:r>
        <w:rPr>
          <w:rStyle w:val="subscript"/>
        </w:rPr>
        <w:t>2</w:t>
      </w:r>
      <w:r>
        <w:t>)</w:t>
      </w:r>
      <w:r>
        <w:rPr>
          <w:rStyle w:val="superscript"/>
        </w:rPr>
        <w:t>-1</w:t>
      </w:r>
      <w:r>
        <w:t>[-σ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)/2 -σ</w:t>
      </w:r>
      <w:r>
        <w:rPr>
          <w:rStyle w:val="subscript"/>
        </w:rPr>
        <w:t>1</w:t>
      </w:r>
      <w:r>
        <w:t>a</w:t>
      </w:r>
      <w:r>
        <w:rPr>
          <w:rStyle w:val="superscript"/>
        </w:rPr>
        <w:t>2</w:t>
      </w:r>
      <w:r>
        <w:t>]</w:t>
      </w:r>
    </w:p>
    <w:p w14:paraId="7C2D0B58" w14:textId="77777777" w:rsidR="00B06E59" w:rsidRDefault="00B06E59" w:rsidP="00B06E59"/>
    <w:p w14:paraId="671938C3" w14:textId="77777777" w:rsidR="00B06E59" w:rsidRDefault="00B06E59" w:rsidP="00B06E59">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-2a</w:t>
      </w:r>
      <w:r>
        <w:rPr>
          <w:rStyle w:val="superscript"/>
        </w:rPr>
        <w:t>2</w:t>
      </w:r>
      <w:r>
        <w:t>]</w:t>
      </w:r>
    </w:p>
    <w:p w14:paraId="4DA36C2D" w14:textId="77777777" w:rsidR="00B06E59" w:rsidRPr="00C74465" w:rsidRDefault="00B06E59" w:rsidP="00B06E59"/>
    <w:p w14:paraId="1179E44D" w14:textId="77777777" w:rsidR="00B06E59" w:rsidRDefault="00B06E59" w:rsidP="00B06E59">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xml:space="preserve"> -2a</w:t>
      </w:r>
      <w:r>
        <w:rPr>
          <w:rStyle w:val="superscript"/>
        </w:rPr>
        <w:t>2</w:t>
      </w:r>
      <w:r>
        <w:t>]</w:t>
      </w:r>
    </w:p>
    <w:p w14:paraId="0C380B4F" w14:textId="77777777" w:rsidR="00B06E59" w:rsidRDefault="00B06E59" w:rsidP="00B06E59"/>
    <w:p w14:paraId="5D16850D" w14:textId="77777777" w:rsidR="00B06E59" w:rsidRDefault="00B06E59" w:rsidP="00B06E59">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+R</w:t>
      </w:r>
      <w:r>
        <w:rPr>
          <w:rStyle w:val="subscript"/>
        </w:rPr>
        <w:t>2</w:t>
      </w:r>
      <w:r>
        <w:rPr>
          <w:rStyle w:val="superscript"/>
        </w:rPr>
        <w:t>2</w:t>
      </w:r>
      <w:r>
        <w:t>+R</w:t>
      </w:r>
      <w:r>
        <w:rPr>
          <w:rStyle w:val="subscript"/>
        </w:rPr>
        <w:t>1</w:t>
      </w:r>
      <w:r>
        <w:rPr>
          <w:rStyle w:val="superscript"/>
        </w:rPr>
        <w:t>2</w:t>
      </w:r>
      <w:r>
        <w:t>] ,</w:t>
      </w:r>
    </w:p>
    <w:p w14:paraId="43FB3C22" w14:textId="77777777" w:rsidR="00B06E59" w:rsidRDefault="00B06E59" w:rsidP="00B06E59"/>
    <w:p w14:paraId="183EBA39" w14:textId="77777777" w:rsidR="00B06E59" w:rsidRDefault="00B06E59" w:rsidP="00B06E59">
      <w:r>
        <w:t>where a has vanished. We then have</w:t>
      </w:r>
    </w:p>
    <w:p w14:paraId="397AD654" w14:textId="77777777" w:rsidR="00B06E59" w:rsidRDefault="00B06E59" w:rsidP="00B06E59"/>
    <w:p w14:paraId="387D2224" w14:textId="77777777" w:rsidR="00B06E59" w:rsidRPr="00DA24D3" w:rsidRDefault="00B06E59" w:rsidP="00B06E59">
      <w:pPr>
        <w:tabs>
          <w:tab w:val="left" w:pos="7200"/>
          <w:tab w:val="left" w:pos="7920"/>
          <w:tab w:val="right" w:pos="9270"/>
        </w:tabs>
      </w:pPr>
      <w:r>
        <w:tab/>
        <w:t>ξ</w:t>
      </w:r>
      <w:r>
        <w:rPr>
          <w:rStyle w:val="subscript"/>
        </w:rPr>
        <w:t>2</w:t>
      </w:r>
      <w:r>
        <w:t>-ξ</w:t>
      </w:r>
      <w:r>
        <w:rPr>
          <w:rStyle w:val="subscript"/>
        </w:rPr>
        <w:t>1</w:t>
      </w:r>
      <w:r>
        <w:t xml:space="preserve">  = ch</w:t>
      </w:r>
      <w:r>
        <w:rPr>
          <w:rStyle w:val="superscript"/>
        </w:rPr>
        <w:t>-1</w:t>
      </w:r>
      <w:r>
        <w:t xml:space="preserve"> [ σ</w:t>
      </w:r>
      <w:r>
        <w:rPr>
          <w:rStyle w:val="subscript"/>
        </w:rPr>
        <w:t>1</w:t>
      </w:r>
      <w:r>
        <w:t xml:space="preserve"> </w:t>
      </w:r>
      <w:r>
        <w:fldChar w:fldCharType="begin"/>
      </w:r>
      <w:r>
        <w:instrText xml:space="preserve"> EQ \f(-b</w:instrText>
      </w:r>
      <w:r w:rsidRPr="00253A80">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1</w:instrText>
      </w:r>
      <w:r>
        <w:rPr>
          <w:rStyle w:val="superscript"/>
        </w:rPr>
        <w:instrText>2</w:instrText>
      </w:r>
      <w:r>
        <w:instrText>,</w:instrText>
      </w:r>
      <w:r w:rsidRPr="00967EF4">
        <w:instrText xml:space="preserve"> </w:instrText>
      </w:r>
      <w:r>
        <w:instrText>2R</w:instrText>
      </w:r>
      <w:r>
        <w:rPr>
          <w:rStyle w:val="subscript"/>
        </w:rPr>
        <w:instrText>1</w:instrText>
      </w:r>
      <w:r>
        <w:instrText>R</w:instrText>
      </w:r>
      <w:r>
        <w:rPr>
          <w:rStyle w:val="subscript"/>
        </w:rPr>
        <w:instrText>2</w:instrText>
      </w:r>
      <w:r>
        <w:instrText xml:space="preserve">) </w:instrText>
      </w:r>
      <w:r>
        <w:fldChar w:fldCharType="end"/>
      </w:r>
      <w:r>
        <w:t>]   = ch</w:t>
      </w:r>
      <w:r>
        <w:rPr>
          <w:rStyle w:val="superscript"/>
        </w:rPr>
        <w:t>-1</w:t>
      </w:r>
      <w:r>
        <w:t xml:space="preserve"> [</w:t>
      </w:r>
      <w:r>
        <w:fldChar w:fldCharType="begin"/>
      </w:r>
      <w:r>
        <w:instrText xml:space="preserve"> EQ \f(σ</w:instrText>
      </w:r>
      <w:r>
        <w:rPr>
          <w:rStyle w:val="subscript"/>
        </w:rPr>
        <w:instrText>1</w:instrText>
      </w:r>
      <w:r>
        <w:instrText xml:space="preserve">,2) </w:instrText>
      </w:r>
      <w:r>
        <w:fldChar w:fldCharType="end"/>
      </w:r>
      <w:r>
        <w:t xml:space="preserve">(  - </w: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t xml:space="preserve"> +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w:t>
      </w:r>
      <w:r>
        <w:tab/>
      </w:r>
      <w:r>
        <w:tab/>
      </w:r>
      <w:r>
        <w:tab/>
        <w:t>(11.13)</w:t>
      </w:r>
    </w:p>
    <w:p w14:paraId="33939FD0" w14:textId="77777777" w:rsidR="00B06E59" w:rsidRPr="00C74465" w:rsidRDefault="00B06E59" w:rsidP="00B06E59"/>
    <w:p w14:paraId="4166B525" w14:textId="77777777" w:rsidR="00B06E59" w:rsidRDefault="00B06E59" w:rsidP="00B06E59">
      <w:r>
        <w:t>From (10.15), we may therefore express the capacitance per unit length as</w:t>
      </w:r>
    </w:p>
    <w:p w14:paraId="1C402A54" w14:textId="77777777" w:rsidR="00B06E59" w:rsidRDefault="00B06E59" w:rsidP="00B06E59"/>
    <w:p w14:paraId="64A4A2D8" w14:textId="77777777" w:rsidR="00B06E59" w:rsidRPr="00DA24D3" w:rsidRDefault="00B06E59" w:rsidP="00B06E59">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\f(σ</w:instrText>
      </w:r>
      <w:r>
        <w:rPr>
          <w:rStyle w:val="subscript"/>
        </w:rPr>
        <w:instrText>1</w:instrText>
      </w:r>
      <w:r>
        <w:instrText xml:space="preserve">,2)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t xml:space="preserve">   .</w:t>
      </w:r>
      <w:r>
        <w:tab/>
      </w:r>
      <w:r>
        <w:tab/>
      </w:r>
      <w:r>
        <w:tab/>
      </w:r>
      <w:r>
        <w:tab/>
      </w:r>
      <w:r>
        <w:tab/>
        <w:t>(11.14)</w:t>
      </w:r>
    </w:p>
    <w:p w14:paraId="1B081981" w14:textId="77777777" w:rsidR="00B06E59" w:rsidRDefault="00B06E59" w:rsidP="00B06E59">
      <w:pPr>
        <w:spacing w:line="240" w:lineRule="auto"/>
      </w:pPr>
    </w:p>
    <w:p w14:paraId="20C725F5" w14:textId="77777777" w:rsidR="00B06E59" w:rsidRDefault="00B06E59" w:rsidP="00B06E59">
      <w:pPr>
        <w:spacing w:line="240" w:lineRule="auto"/>
      </w:pPr>
      <w:r>
        <w:t>In particular, for Fig (10.2) we have σ</w:t>
      </w:r>
      <w:r>
        <w:rPr>
          <w:rStyle w:val="subscript"/>
        </w:rPr>
        <w:t>1</w:t>
      </w:r>
      <w:r>
        <w:t xml:space="preserve"> = - 1 so this says</w:t>
      </w:r>
    </w:p>
    <w:p w14:paraId="1307F568" w14:textId="77777777" w:rsidR="00B06E59" w:rsidRDefault="00B06E59" w:rsidP="00B06E59">
      <w:pPr>
        <w:spacing w:line="240" w:lineRule="auto"/>
      </w:pPr>
    </w:p>
    <w:p w14:paraId="335E629C" w14:textId="77777777" w:rsidR="00B06E59" w:rsidRDefault="00B06E59" w:rsidP="00B06E59">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 </w:instrText>
      </w:r>
      <w:r>
        <w:fldChar w:fldCharType="begin"/>
      </w:r>
      <w:r>
        <w:instrText xml:space="preserve"> EQ \f(1,2) </w:instrText>
      </w:r>
      <w:r>
        <w:fldChar w:fldCharType="end"/>
      </w:r>
      <w:r>
        <w:instrText xml:space="preserve">(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tab/>
        <w:t>.</w:t>
      </w:r>
      <w:r>
        <w:tab/>
      </w:r>
      <w:r>
        <w:tab/>
      </w:r>
      <w:r>
        <w:tab/>
      </w:r>
      <w:r>
        <w:tab/>
      </w:r>
      <w:r>
        <w:tab/>
        <w:t>(11.15)</w:t>
      </w:r>
    </w:p>
    <w:p w14:paraId="46F9CD9E" w14:textId="77777777" w:rsidR="00B06E59" w:rsidRDefault="00B06E59" w:rsidP="00B06E59">
      <w:pPr>
        <w:spacing w:line="240" w:lineRule="auto"/>
      </w:pPr>
    </w:p>
    <w:p w14:paraId="78520328" w14:textId="77777777" w:rsidR="00B06E59" w:rsidRDefault="00B06E59" w:rsidP="00B06E59">
      <w:pPr>
        <w:spacing w:line="240" w:lineRule="auto"/>
      </w:pPr>
      <w:r>
        <w:t xml:space="preserve">This result agrees with Ref [5] (4.11.30) which states C = 4πε/K along with (6.3.10) for K, </w:t>
      </w:r>
    </w:p>
    <w:p w14:paraId="7D5010C9" w14:textId="77777777" w:rsidR="00B06E59" w:rsidRDefault="00B06E59" w:rsidP="00B06E59">
      <w:pPr>
        <w:spacing w:line="240" w:lineRule="auto"/>
      </w:pPr>
    </w:p>
    <w:p w14:paraId="03A0E795" w14:textId="77777777" w:rsidR="00B06E59" w:rsidRPr="00DA24D3" w:rsidRDefault="00B06E59" w:rsidP="00B06E59">
      <w:pPr>
        <w:tabs>
          <w:tab w:val="left" w:pos="7200"/>
          <w:tab w:val="left" w:pos="7920"/>
          <w:tab w:val="right" w:pos="9270"/>
        </w:tabs>
        <w:rPr>
          <w:rStyle w:val="superscript"/>
        </w:rPr>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t xml:space="preserve"> .</w:t>
      </w:r>
      <w:r>
        <w:tab/>
      </w:r>
      <w:r>
        <w:tab/>
      </w:r>
      <w:r>
        <w:tab/>
      </w:r>
      <w:r>
        <w:tab/>
      </w:r>
      <w:r w:rsidRPr="00C90973">
        <w:tab/>
        <w:t>Ref [</w:t>
      </w:r>
      <w:r>
        <w:t>5</w:t>
      </w:r>
      <w:r w:rsidRPr="00C90973">
        <w:t>]  (6.3.10)</w:t>
      </w:r>
    </w:p>
    <w:p w14:paraId="4EE0FCA5" w14:textId="77777777" w:rsidR="00B06E59" w:rsidRDefault="00B06E59" w:rsidP="00B06E59">
      <w:pPr>
        <w:spacing w:line="240" w:lineRule="auto"/>
      </w:pPr>
      <w:r>
        <w:tab/>
      </w:r>
    </w:p>
    <w:p w14:paraId="284924A7" w14:textId="77777777" w:rsidR="00B06E59" w:rsidRDefault="00B06E59" w:rsidP="00B06E59">
      <w:pPr>
        <w:pStyle w:val="Heading3"/>
      </w:pPr>
      <w:bookmarkStart w:id="8" w:name="_Toc381080734"/>
      <w:r>
        <w:t>(c) The Cylinder Over Plane Case</w:t>
      </w:r>
      <w:bookmarkEnd w:id="8"/>
    </w:p>
    <w:p w14:paraId="190FE4ED" w14:textId="77777777" w:rsidR="00B06E59" w:rsidRDefault="00B06E59" w:rsidP="00B06E59"/>
    <w:p w14:paraId="11CE0BCD" w14:textId="77777777" w:rsidR="00B06E59" w:rsidRPr="00842716" w:rsidRDefault="00B06E59" w:rsidP="00B06E59">
      <w:r>
        <w:t>If in Fig 10.2 one takes the limit ξ</w:t>
      </w:r>
      <w:r>
        <w:rPr>
          <w:rStyle w:val="subscript"/>
        </w:rPr>
        <w:t>1</w:t>
      </w:r>
      <w:r>
        <w:t xml:space="preserve"> → 0, the blue circle on the left becomes the vertical y axis, and the situation is then that of a cylinder lying over a ground plane, as indicated here (dielectric is gray), </w:t>
      </w:r>
    </w:p>
    <w:p w14:paraId="28A777B0" w14:textId="77777777" w:rsidR="00B06E59" w:rsidRDefault="00B06E59" w:rsidP="00B06E59"/>
    <w:p w14:paraId="3BA767F7" w14:textId="77777777" w:rsidR="00B06E59" w:rsidRDefault="00B06E59" w:rsidP="00B06E59">
      <w:pPr>
        <w:tabs>
          <w:tab w:val="left" w:pos="7200"/>
          <w:tab w:val="left" w:pos="7920"/>
          <w:tab w:val="right" w:pos="9270"/>
        </w:tabs>
      </w:pPr>
      <w:r>
        <w:tab/>
      </w:r>
      <w:r>
        <w:tab/>
      </w:r>
      <w:r>
        <w:tab/>
      </w:r>
      <w:r>
        <w:pict>
          <v:shape id="_x0000_i1034" type="#_x0000_t75" style="width:205.5pt;height:96pt">
            <v:imagedata r:id="rId15" o:title=""/>
          </v:shape>
        </w:pict>
      </w:r>
      <w:r>
        <w:tab/>
      </w:r>
      <w:r>
        <w:tab/>
      </w:r>
      <w:r>
        <w:tab/>
      </w:r>
      <w:r>
        <w:tab/>
      </w:r>
      <w:r>
        <w:tab/>
        <w:t>(11.16)</w:t>
      </w:r>
    </w:p>
    <w:p w14:paraId="204C3E15" w14:textId="77777777" w:rsidR="00B06E59" w:rsidRDefault="00B06E59" w:rsidP="00B06E59"/>
    <w:p w14:paraId="27F66CD1" w14:textId="77777777" w:rsidR="00B06E59" w:rsidRDefault="00B06E59" w:rsidP="00B06E59">
      <w:r>
        <w:t xml:space="preserve">In this limit, </w:t>
      </w:r>
    </w:p>
    <w:p w14:paraId="33B968D1" w14:textId="77777777" w:rsidR="00B06E59" w:rsidRDefault="00B06E59" w:rsidP="00B06E59"/>
    <w:p w14:paraId="6AF6DA10" w14:textId="77777777" w:rsidR="00B06E59" w:rsidRPr="00572DA5" w:rsidRDefault="00B06E59" w:rsidP="00B06E59">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 xml:space="preserve">) </w:instrText>
      </w:r>
      <w:r>
        <w:fldChar w:fldCharType="end"/>
      </w:r>
      <w:r>
        <w:t>V</w:t>
      </w:r>
      <w:r>
        <w:tab/>
      </w:r>
      <w:r>
        <w:tab/>
      </w:r>
      <w:r>
        <w:tab/>
      </w:r>
      <w:r>
        <w:tab/>
      </w:r>
      <w:r>
        <w:tab/>
      </w:r>
      <w:r>
        <w:tab/>
      </w:r>
      <w:r>
        <w:tab/>
      </w:r>
      <w:r>
        <w:tab/>
      </w:r>
      <w:r>
        <w:tab/>
      </w:r>
      <w:r>
        <w:tab/>
      </w:r>
      <w:r w:rsidRPr="00842716">
        <w:rPr>
          <w:i/>
        </w:rPr>
        <w:t>(10.8)</w:t>
      </w:r>
    </w:p>
    <w:p w14:paraId="1B18843C" w14:textId="77777777" w:rsidR="00B06E59" w:rsidRDefault="00B06E59" w:rsidP="00B06E59">
      <w:r>
        <w:tab/>
      </w:r>
    </w:p>
    <w:p w14:paraId="1695C558" w14:textId="77777777" w:rsidR="00B06E59" w:rsidRDefault="00B06E59" w:rsidP="00B06E59">
      <w:r>
        <w:tab/>
        <w:t>V</w:t>
      </w:r>
      <w:r>
        <w:rPr>
          <w:rStyle w:val="subscript"/>
        </w:rPr>
        <w:t>2</w:t>
      </w:r>
      <w:r>
        <w:t xml:space="preserve"> = - V</w:t>
      </w:r>
    </w:p>
    <w:p w14:paraId="0AC088C1" w14:textId="77777777" w:rsidR="00B06E59" w:rsidRPr="00842716" w:rsidRDefault="00B06E59" w:rsidP="00B06E59">
      <w:pPr>
        <w:tabs>
          <w:tab w:val="left" w:pos="7200"/>
          <w:tab w:val="left" w:pos="7920"/>
          <w:tab w:val="right" w:pos="9270"/>
        </w:tabs>
        <w:rPr>
          <w:i/>
        </w:rPr>
      </w:pPr>
      <w:r>
        <w:tab/>
        <w:t>V</w:t>
      </w:r>
      <w:r>
        <w:rPr>
          <w:rStyle w:val="subscript"/>
        </w:rPr>
        <w:t>1</w:t>
      </w:r>
      <w:r>
        <w:t xml:space="preserve"> = 0</w:t>
      </w:r>
      <w:r>
        <w:tab/>
      </w:r>
      <w:r>
        <w:tab/>
      </w:r>
      <w:r>
        <w:tab/>
      </w:r>
      <w:r>
        <w:tab/>
      </w:r>
      <w:r>
        <w:tab/>
      </w:r>
      <w:r>
        <w:tab/>
      </w:r>
      <w:r>
        <w:tab/>
      </w:r>
      <w:r>
        <w:tab/>
      </w:r>
      <w:r>
        <w:tab/>
      </w:r>
      <w:r>
        <w:tab/>
      </w:r>
      <w:r>
        <w:tab/>
      </w:r>
      <w:r w:rsidRPr="00842716">
        <w:rPr>
          <w:i/>
        </w:rPr>
        <w:t>(10.9)</w:t>
      </w:r>
    </w:p>
    <w:p w14:paraId="174B080B" w14:textId="77777777" w:rsidR="00B06E59" w:rsidRPr="00842716" w:rsidRDefault="00B06E59" w:rsidP="00B06E59">
      <w:r>
        <w:tab/>
      </w:r>
    </w:p>
    <w:p w14:paraId="34803CC1" w14:textId="77777777" w:rsidR="00B06E59" w:rsidRDefault="00B06E59" w:rsidP="00B06E59">
      <w:pPr>
        <w:tabs>
          <w:tab w:val="left" w:pos="7200"/>
          <w:tab w:val="left" w:pos="7920"/>
          <w:tab w:val="right" w:pos="9270"/>
        </w:tabs>
        <w:rPr>
          <w:i/>
        </w:rPr>
      </w:pPr>
      <w:r>
        <w:tab/>
      </w:r>
      <w:r w:rsidRPr="00572DA5">
        <w:rPr>
          <w:b/>
        </w:rPr>
        <w:t>E</w:t>
      </w:r>
      <w:r>
        <w:t xml:space="preserve"> =  (V/a)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ab/>
      </w:r>
      <w:r>
        <w:rPr>
          <w:b/>
        </w:rPr>
        <w:tab/>
      </w:r>
      <w:r>
        <w:rPr>
          <w:b/>
        </w:rPr>
        <w:tab/>
      </w:r>
      <w:r>
        <w:rPr>
          <w:b/>
        </w:rPr>
        <w:tab/>
      </w:r>
      <w:r>
        <w:rPr>
          <w:b/>
        </w:rPr>
        <w:tab/>
      </w:r>
      <w:r>
        <w:rPr>
          <w:b/>
        </w:rPr>
        <w:tab/>
      </w:r>
      <w:r>
        <w:rPr>
          <w:b/>
        </w:rPr>
        <w:tab/>
      </w:r>
      <w:r>
        <w:rPr>
          <w:b/>
        </w:rPr>
        <w:tab/>
      </w:r>
      <w:r>
        <w:rPr>
          <w:b/>
        </w:rPr>
        <w:tab/>
      </w:r>
      <w:r w:rsidRPr="00842716">
        <w:rPr>
          <w:i/>
        </w:rPr>
        <w:t>(10.10)</w:t>
      </w:r>
    </w:p>
    <w:p w14:paraId="36A778C7" w14:textId="77777777" w:rsidR="00B06E59" w:rsidRDefault="00B06E59" w:rsidP="00B06E59">
      <w:pPr>
        <w:spacing w:line="240" w:lineRule="auto"/>
        <w:rPr>
          <w:i/>
        </w:rPr>
      </w:pPr>
    </w:p>
    <w:p w14:paraId="51D13AC4" w14:textId="77777777" w:rsidR="00B06E59" w:rsidRPr="00842716" w:rsidRDefault="00B06E59" w:rsidP="00B06E59">
      <w:pPr>
        <w:spacing w:line="240" w:lineRule="auto"/>
      </w:pPr>
      <w:r>
        <w:tab/>
        <w:t>n(ξ</w:t>
      </w:r>
      <w:r>
        <w:rPr>
          <w:rStyle w:val="subscript"/>
        </w:rPr>
        <w:t>1</w:t>
      </w:r>
      <w:r>
        <w:t xml:space="preserve">,u) =   ε </w:t>
      </w:r>
      <w:r>
        <w:fldChar w:fldCharType="begin"/>
      </w:r>
      <w:r>
        <w:instrText xml:space="preserve"> EQ \f(V,h(0,u))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left conductor C</w:t>
      </w:r>
      <w:r>
        <w:rPr>
          <w:rStyle w:val="subscript"/>
        </w:rPr>
        <w:t>1</w:t>
      </w:r>
      <w:r>
        <w:t xml:space="preserve"> (y axis)</w:t>
      </w:r>
    </w:p>
    <w:p w14:paraId="62C84E30" w14:textId="77777777" w:rsidR="00B06E59" w:rsidRPr="00842716" w:rsidRDefault="00B06E59" w:rsidP="00B06E59">
      <w:pPr>
        <w:tabs>
          <w:tab w:val="left" w:pos="7200"/>
          <w:tab w:val="left" w:pos="7920"/>
          <w:tab w:val="right" w:pos="9270"/>
        </w:tabs>
        <w:rPr>
          <w:i/>
        </w:rPr>
      </w:pPr>
      <w:r>
        <w:tab/>
      </w:r>
      <w:r>
        <w:tab/>
      </w:r>
      <w:r>
        <w:tab/>
      </w:r>
      <w:r>
        <w:tab/>
      </w:r>
      <w:r>
        <w:tab/>
      </w:r>
      <w:r>
        <w:tab/>
      </w:r>
      <w:r>
        <w:tab/>
      </w:r>
      <w:r>
        <w:tab/>
      </w:r>
      <w:r>
        <w:tab/>
      </w:r>
      <w:r>
        <w:tab/>
      </w:r>
      <w:r>
        <w:tab/>
      </w:r>
      <w:r>
        <w:tab/>
      </w:r>
      <w:r>
        <w:tab/>
      </w:r>
      <w:r w:rsidRPr="00842716">
        <w:rPr>
          <w:i/>
        </w:rPr>
        <w:t>(10.11)</w:t>
      </w:r>
    </w:p>
    <w:p w14:paraId="396C713D" w14:textId="77777777" w:rsidR="00B06E59" w:rsidRDefault="00B06E59" w:rsidP="00B06E59">
      <w:pPr>
        <w:spacing w:line="240" w:lineRule="auto"/>
      </w:pPr>
      <w:r>
        <w:tab/>
        <w:t>n(ξ</w:t>
      </w:r>
      <w:r>
        <w:rPr>
          <w:rStyle w:val="subscript"/>
        </w:rPr>
        <w:t>2</w:t>
      </w:r>
      <w:r>
        <w:t xml:space="preserve">,u)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right conductor C</w:t>
      </w:r>
      <w:r>
        <w:rPr>
          <w:rStyle w:val="subscript"/>
        </w:rPr>
        <w:t>2</w:t>
      </w:r>
      <w:r>
        <w:tab/>
      </w:r>
    </w:p>
    <w:p w14:paraId="1040F6EC" w14:textId="77777777" w:rsidR="007022C4" w:rsidRDefault="007022C4" w:rsidP="00B06E59">
      <w:pPr>
        <w:spacing w:line="240" w:lineRule="auto"/>
      </w:pPr>
    </w:p>
    <w:p w14:paraId="274D7355" w14:textId="77777777" w:rsidR="007022C4" w:rsidRPr="007022C4" w:rsidRDefault="007022C4" w:rsidP="00B06E59">
      <w:pPr>
        <w:spacing w:line="240" w:lineRule="auto"/>
      </w:pPr>
      <w:r w:rsidRPr="007022C4">
        <w:rPr>
          <w:color w:val="FF0000"/>
        </w:rPr>
        <w:t xml:space="preserve">Check dim:  </w:t>
      </w:r>
      <w:proofErr w:type="spellStart"/>
      <w:r w:rsidRPr="007022C4">
        <w:rPr>
          <w:color w:val="FF0000"/>
        </w:rPr>
        <w:t>εV</w:t>
      </w:r>
      <w:proofErr w:type="spellEnd"/>
      <w:r w:rsidRPr="007022C4">
        <w:rPr>
          <w:color w:val="FF0000"/>
        </w:rPr>
        <w:t>/a = farad/m*volt*1/m = cou/m</w:t>
      </w:r>
      <w:r w:rsidRPr="007022C4">
        <w:rPr>
          <w:rStyle w:val="superscript"/>
          <w:color w:val="FF0000"/>
        </w:rPr>
        <w:t>2</w:t>
      </w:r>
      <w:r w:rsidRPr="007022C4">
        <w:rPr>
          <w:color w:val="FF0000"/>
        </w:rPr>
        <w:t xml:space="preserve"> so OK</w:t>
      </w:r>
      <w:r>
        <w:rPr>
          <w:color w:val="FF0000"/>
        </w:rPr>
        <w:t>.  So this n is charge/</w:t>
      </w:r>
      <w:r w:rsidRPr="007022C4">
        <w:rPr>
          <w:color w:val="FF0000"/>
        </w:rPr>
        <w:t>m</w:t>
      </w:r>
      <w:r w:rsidRPr="007022C4">
        <w:rPr>
          <w:rStyle w:val="superscript"/>
          <w:color w:val="FF0000"/>
        </w:rPr>
        <w:t>2</w:t>
      </w:r>
      <w:r w:rsidRPr="007022C4">
        <w:rPr>
          <w:color w:val="FF0000"/>
        </w:rPr>
        <w:t xml:space="preserve"> and no </w:t>
      </w:r>
      <w:proofErr w:type="spellStart"/>
      <w:r w:rsidRPr="007022C4">
        <w:rPr>
          <w:color w:val="FF0000"/>
        </w:rPr>
        <w:t>dz</w:t>
      </w:r>
      <w:proofErr w:type="spellEnd"/>
      <w:r w:rsidRPr="007022C4">
        <w:rPr>
          <w:color w:val="FF0000"/>
        </w:rPr>
        <w:t xml:space="preserve"> appears. </w:t>
      </w:r>
    </w:p>
    <w:p w14:paraId="614E552D" w14:textId="77777777" w:rsidR="00B06E59" w:rsidRDefault="00B06E59" w:rsidP="00B06E59">
      <w:pPr>
        <w:spacing w:line="240" w:lineRule="auto"/>
      </w:pPr>
    </w:p>
    <w:p w14:paraId="15267C43" w14:textId="77777777" w:rsidR="00B06E59" w:rsidRPr="00842716" w:rsidRDefault="00B06E59" w:rsidP="00B06E59">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(10.14)</w:t>
      </w:r>
    </w:p>
    <w:p w14:paraId="0079D2D0" w14:textId="77777777" w:rsidR="00B06E59" w:rsidRDefault="00B06E59" w:rsidP="00B06E59">
      <w:pPr>
        <w:spacing w:line="240" w:lineRule="auto"/>
      </w:pPr>
    </w:p>
    <w:p w14:paraId="5C991914" w14:textId="77777777" w:rsidR="00B06E59" w:rsidRPr="00842716" w:rsidRDefault="00B06E59" w:rsidP="00B06E59">
      <w:pPr>
        <w:tabs>
          <w:tab w:val="left" w:pos="7200"/>
          <w:tab w:val="left" w:pos="7920"/>
          <w:tab w:val="right" w:pos="9270"/>
        </w:tabs>
        <w:rPr>
          <w:i/>
        </w:rPr>
      </w:pPr>
      <w:r>
        <w:tab/>
        <w:t xml:space="preserve">C = q/V  =  2πε </w:t>
      </w:r>
      <w:r>
        <w:fldChar w:fldCharType="begin"/>
      </w:r>
      <w:r>
        <w:instrText xml:space="preserve"> EQ \f(1,ξ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(10.15)</w:t>
      </w:r>
    </w:p>
    <w:p w14:paraId="7863F1D9" w14:textId="77777777" w:rsidR="00B06E59" w:rsidRDefault="00B06E59" w:rsidP="00B06E59">
      <w:pPr>
        <w:spacing w:line="240" w:lineRule="auto"/>
      </w:pPr>
    </w:p>
    <w:p w14:paraId="2D42187B" w14:textId="77777777" w:rsidR="00B06E59" w:rsidRDefault="00B06E59" w:rsidP="00B06E59">
      <w:pPr>
        <w:tabs>
          <w:tab w:val="left" w:pos="7200"/>
          <w:tab w:val="left" w:pos="7920"/>
          <w:tab w:val="right" w:pos="9270"/>
        </w:tabs>
      </w:pPr>
      <w:r>
        <w:tab/>
        <w:t xml:space="preserve">φ(ξ) =  -  </w:t>
      </w:r>
      <w:r>
        <w:fldChar w:fldCharType="begin"/>
      </w:r>
      <w:r>
        <w:instrText xml:space="preserve"> EQ \f(q,2πε) </w:instrText>
      </w:r>
      <w:r>
        <w:fldChar w:fldCharType="end"/>
      </w:r>
      <w:r>
        <w:t>ξ   .</w:t>
      </w:r>
      <w:r>
        <w:tab/>
      </w:r>
      <w:r>
        <w:tab/>
      </w:r>
      <w:r>
        <w:tab/>
        <w:t>// no change</w:t>
      </w:r>
      <w:r>
        <w:tab/>
      </w:r>
      <w:r>
        <w:tab/>
      </w:r>
      <w:r>
        <w:tab/>
      </w:r>
      <w:r>
        <w:tab/>
      </w:r>
      <w:r>
        <w:tab/>
      </w:r>
      <w:r>
        <w:tab/>
      </w:r>
      <w:r w:rsidRPr="00C52C88">
        <w:rPr>
          <w:i/>
        </w:rPr>
        <w:t>(10.16)</w:t>
      </w:r>
    </w:p>
    <w:p w14:paraId="5BB1E9E5" w14:textId="77777777" w:rsidR="00B06E59" w:rsidRDefault="00B06E59" w:rsidP="00B06E59">
      <w:pPr>
        <w:spacing w:line="240" w:lineRule="auto"/>
      </w:pPr>
    </w:p>
    <w:p w14:paraId="5366CD68" w14:textId="77777777" w:rsidR="00B06E59" w:rsidRDefault="00B06E59" w:rsidP="00B06E59">
      <w:pPr>
        <w:spacing w:line="240" w:lineRule="auto"/>
      </w:pPr>
      <w:r>
        <w:t xml:space="preserve">The capacitance can be expressed alternatively as follows. Consider from (2.4), </w:t>
      </w:r>
    </w:p>
    <w:p w14:paraId="29E2F91B" w14:textId="77777777" w:rsidR="00B06E59" w:rsidRDefault="00B06E59" w:rsidP="00B06E59">
      <w:pPr>
        <w:spacing w:line="240" w:lineRule="auto"/>
      </w:pPr>
    </w:p>
    <w:p w14:paraId="037B50FC" w14:textId="77777777" w:rsidR="00B06E59" w:rsidRPr="002401B5" w:rsidRDefault="00B06E59" w:rsidP="00B06E59">
      <w:r>
        <w:tab/>
        <w:t>x</w:t>
      </w:r>
      <w:r>
        <w:rPr>
          <w:rStyle w:val="subscript"/>
        </w:rPr>
        <w:t>2c</w:t>
      </w:r>
      <w:r>
        <w:t xml:space="preserve"> = a </w:t>
      </w:r>
      <w:proofErr w:type="spellStart"/>
      <w:r>
        <w:t>coth</w:t>
      </w:r>
      <w:proofErr w:type="spellEnd"/>
      <w:r>
        <w:t xml:space="preserve"> ξ</w:t>
      </w:r>
      <w:r>
        <w:rPr>
          <w:rStyle w:val="subscript"/>
        </w:rPr>
        <w:t>2</w:t>
      </w:r>
      <w:r>
        <w:t xml:space="preserve"> = a chξ</w:t>
      </w:r>
      <w:r>
        <w:rPr>
          <w:rStyle w:val="subscript"/>
        </w:rPr>
        <w:t>2</w:t>
      </w:r>
      <w:r>
        <w:t>/shξ</w:t>
      </w:r>
      <w:r>
        <w:rPr>
          <w:rStyle w:val="subscript"/>
        </w:rPr>
        <w:t>2</w:t>
      </w:r>
      <w:r>
        <w:t xml:space="preserve"> </w:t>
      </w:r>
      <w:r>
        <w:tab/>
      </w:r>
      <w:r>
        <w:tab/>
      </w:r>
      <w:r>
        <w:tab/>
      </w:r>
      <w:r>
        <w:tab/>
      </w:r>
      <w:r>
        <w:tab/>
      </w:r>
      <w:r>
        <w:tab/>
      </w:r>
      <w:r>
        <w:tab/>
      </w:r>
      <w:r>
        <w:tab/>
      </w:r>
    </w:p>
    <w:p w14:paraId="2CDE94A9" w14:textId="77777777" w:rsidR="00B06E59" w:rsidRPr="000D139C" w:rsidRDefault="00B06E59" w:rsidP="00B06E59">
      <w:pPr>
        <w:tabs>
          <w:tab w:val="left" w:pos="7200"/>
          <w:tab w:val="left" w:pos="7920"/>
          <w:tab w:val="right" w:pos="9270"/>
        </w:tabs>
      </w:pPr>
      <w:r>
        <w:tab/>
        <w:t>R</w:t>
      </w:r>
      <w:r>
        <w:rPr>
          <w:rStyle w:val="subscript"/>
        </w:rPr>
        <w:t>2</w:t>
      </w:r>
      <w:r>
        <w:t xml:space="preserve"> = a/</w:t>
      </w:r>
      <w:proofErr w:type="spellStart"/>
      <w:r>
        <w:t>sh</w:t>
      </w:r>
      <w:proofErr w:type="spellEnd"/>
      <w:r>
        <w:t>(ξ</w:t>
      </w:r>
      <w:r>
        <w:rPr>
          <w:rStyle w:val="subscript"/>
        </w:rPr>
        <w:t>2</w:t>
      </w:r>
      <w:r>
        <w:t xml:space="preserve">) </w:t>
      </w:r>
      <w:r>
        <w:tab/>
      </w:r>
      <w:r>
        <w:tab/>
      </w:r>
      <w:r>
        <w:tab/>
      </w:r>
      <w:r>
        <w:tab/>
      </w:r>
      <w:r>
        <w:tab/>
      </w:r>
      <w:r>
        <w:tab/>
      </w:r>
      <w:r>
        <w:tab/>
      </w:r>
      <w:r>
        <w:tab/>
      </w:r>
      <w:r>
        <w:tab/>
      </w:r>
      <w:r>
        <w:tab/>
      </w:r>
      <w:r w:rsidRPr="002401B5">
        <w:rPr>
          <w:i/>
        </w:rPr>
        <w:t>(2.4)</w:t>
      </w:r>
    </w:p>
    <w:p w14:paraId="71F9EB50" w14:textId="77777777" w:rsidR="00B06E59" w:rsidRPr="002401B5" w:rsidRDefault="00B06E59" w:rsidP="00B06E59">
      <w:pPr>
        <w:spacing w:line="240" w:lineRule="auto"/>
        <w:rPr>
          <w:rStyle w:val="subscript"/>
        </w:rPr>
      </w:pPr>
    </w:p>
    <w:p w14:paraId="1BC546B0" w14:textId="77777777" w:rsidR="00B06E59" w:rsidRDefault="00B06E59" w:rsidP="00B06E59">
      <w:pPr>
        <w:spacing w:line="240" w:lineRule="auto"/>
      </w:pPr>
      <w:r>
        <w:t>Therefore</w:t>
      </w:r>
    </w:p>
    <w:p w14:paraId="7A3593B1" w14:textId="77777777" w:rsidR="00B06E59" w:rsidRDefault="00B06E59" w:rsidP="00B06E59">
      <w:pPr>
        <w:spacing w:line="240" w:lineRule="auto"/>
      </w:pPr>
    </w:p>
    <w:p w14:paraId="746FF19F" w14:textId="77777777" w:rsidR="00B06E59" w:rsidRDefault="00B06E59" w:rsidP="00B06E59">
      <w:pPr>
        <w:spacing w:line="240" w:lineRule="auto"/>
      </w:pPr>
      <w:r>
        <w:tab/>
        <w:t>x</w:t>
      </w:r>
      <w:r>
        <w:rPr>
          <w:rStyle w:val="subscript"/>
        </w:rPr>
        <w:t>2c</w:t>
      </w:r>
      <w:r>
        <w:t>/R</w:t>
      </w:r>
      <w:r>
        <w:rPr>
          <w:rStyle w:val="subscript"/>
        </w:rPr>
        <w:t>2</w:t>
      </w:r>
      <w:r>
        <w:t xml:space="preserve"> = chξ</w:t>
      </w:r>
      <w:r>
        <w:rPr>
          <w:rStyle w:val="subscript"/>
        </w:rPr>
        <w:t>2</w:t>
      </w:r>
      <w:r>
        <w:tab/>
        <w:t>=&gt;</w:t>
      </w:r>
      <w:r>
        <w:tab/>
        <w:t>ξ</w:t>
      </w:r>
      <w:r>
        <w:rPr>
          <w:rStyle w:val="subscript"/>
        </w:rPr>
        <w:t>2</w:t>
      </w:r>
      <w:r>
        <w:t xml:space="preserve"> = ch</w:t>
      </w:r>
      <w:r>
        <w:rPr>
          <w:rStyle w:val="superscript"/>
        </w:rPr>
        <w:t>-1</w:t>
      </w:r>
      <w:r>
        <w:t>(x</w:t>
      </w:r>
      <w:r>
        <w:rPr>
          <w:rStyle w:val="subscript"/>
        </w:rPr>
        <w:t>2c</w:t>
      </w:r>
      <w:r>
        <w:t>/R</w:t>
      </w:r>
      <w:r>
        <w:rPr>
          <w:rStyle w:val="subscript"/>
        </w:rPr>
        <w:t>2</w:t>
      </w:r>
      <w:r>
        <w:t>) .</w:t>
      </w:r>
    </w:p>
    <w:p w14:paraId="05955893" w14:textId="77777777" w:rsidR="00B06E59" w:rsidRDefault="00B06E59" w:rsidP="00B06E59">
      <w:pPr>
        <w:spacing w:line="240" w:lineRule="auto"/>
      </w:pPr>
    </w:p>
    <w:p w14:paraId="4D73C3F6" w14:textId="77777777" w:rsidR="00B06E59" w:rsidRDefault="00B06E59" w:rsidP="00B06E59">
      <w:pPr>
        <w:spacing w:line="240" w:lineRule="auto"/>
      </w:pPr>
      <w:r>
        <w:t>But x</w:t>
      </w:r>
      <w:r>
        <w:rPr>
          <w:rStyle w:val="subscript"/>
        </w:rPr>
        <w:t>c2</w:t>
      </w:r>
      <w:r>
        <w:t xml:space="preserve"> being the center of the ξ</w:t>
      </w:r>
      <w:r>
        <w:rPr>
          <w:rStyle w:val="subscript"/>
        </w:rPr>
        <w:t>2</w:t>
      </w:r>
      <w:r>
        <w:t xml:space="preserve"> blue circle is the height h of that center above the plane, so</w:t>
      </w:r>
    </w:p>
    <w:p w14:paraId="6D3195EC" w14:textId="77777777" w:rsidR="00B06E59" w:rsidRDefault="00B06E59" w:rsidP="00B06E59">
      <w:pPr>
        <w:spacing w:line="240" w:lineRule="auto"/>
      </w:pPr>
    </w:p>
    <w:p w14:paraId="22516B9B" w14:textId="77777777" w:rsidR="00B06E59" w:rsidRPr="00452ABB" w:rsidRDefault="00B06E59" w:rsidP="00B06E59">
      <w:pPr>
        <w:tabs>
          <w:tab w:val="left" w:pos="7200"/>
          <w:tab w:val="left" w:pos="7920"/>
          <w:tab w:val="right" w:pos="9270"/>
        </w:tabs>
      </w:pPr>
      <w:r>
        <w:tab/>
        <w:t>ξ</w:t>
      </w:r>
      <w:r>
        <w:rPr>
          <w:rStyle w:val="subscript"/>
        </w:rPr>
        <w:t>2</w:t>
      </w:r>
      <w:r>
        <w:t xml:space="preserve"> = ch</w:t>
      </w:r>
      <w:r>
        <w:rPr>
          <w:rStyle w:val="superscript"/>
        </w:rPr>
        <w:t>-1</w:t>
      </w:r>
      <w:r>
        <w:t>(h/R</w:t>
      </w:r>
      <w:r>
        <w:rPr>
          <w:rStyle w:val="subscript"/>
        </w:rPr>
        <w:t>2</w:t>
      </w:r>
      <w:r>
        <w:t xml:space="preserve">)  =  </w:t>
      </w:r>
      <w:proofErr w:type="spellStart"/>
      <w:r>
        <w:t>ln</w:t>
      </w:r>
      <w:proofErr w:type="spellEnd"/>
      <w:r>
        <w:t xml:space="preserve"> [ (h/R</w:t>
      </w:r>
      <w:r>
        <w:rPr>
          <w:rStyle w:val="subscript"/>
        </w:rPr>
        <w:t>2</w:t>
      </w:r>
      <w:r>
        <w:t xml:space="preserve">) + </w: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t xml:space="preserve"> ]   ≈  </w:t>
      </w:r>
      <w:proofErr w:type="spellStart"/>
      <w:r>
        <w:t>ln</w:t>
      </w:r>
      <w:proofErr w:type="spellEnd"/>
      <w:r>
        <w:t xml:space="preserve"> (2h/R</w:t>
      </w:r>
      <w:r>
        <w:rPr>
          <w:rStyle w:val="subscript"/>
        </w:rPr>
        <w:t>2</w:t>
      </w:r>
      <w:r>
        <w:t>)</w:t>
      </w:r>
      <w:r>
        <w:tab/>
        <w:t>if  h &gt;&gt; R</w:t>
      </w:r>
      <w:r>
        <w:rPr>
          <w:rStyle w:val="subscript"/>
        </w:rPr>
        <w:t>2</w:t>
      </w:r>
      <w:r>
        <w:t xml:space="preserve">  .</w:t>
      </w:r>
      <w:r>
        <w:tab/>
      </w:r>
      <w:r>
        <w:tab/>
        <w:t>(11.17)</w:t>
      </w:r>
    </w:p>
    <w:p w14:paraId="2899F04D" w14:textId="77777777" w:rsidR="00B06E59" w:rsidRDefault="00B06E59" w:rsidP="00B06E59">
      <w:pPr>
        <w:spacing w:line="240" w:lineRule="auto"/>
        <w:rPr>
          <w:rStyle w:val="subscript"/>
        </w:rPr>
      </w:pPr>
    </w:p>
    <w:p w14:paraId="34A48F64" w14:textId="77777777" w:rsidR="00B06E59" w:rsidRPr="008C763B" w:rsidRDefault="00B06E59" w:rsidP="00B06E59">
      <w:pPr>
        <w:spacing w:line="240" w:lineRule="auto"/>
      </w:pPr>
      <w:r>
        <w:t>The capacitance for the radius R</w:t>
      </w:r>
      <w:r>
        <w:rPr>
          <w:rStyle w:val="subscript"/>
        </w:rPr>
        <w:t>2 </w:t>
      </w:r>
      <w:r>
        <w:t>cylinder with center line h above the plane is then</w:t>
      </w:r>
    </w:p>
    <w:p w14:paraId="281DCBDE" w14:textId="77777777" w:rsidR="00B06E59" w:rsidRDefault="00B06E59" w:rsidP="00B06E59">
      <w:pPr>
        <w:spacing w:line="240" w:lineRule="auto"/>
      </w:pPr>
    </w:p>
    <w:p w14:paraId="1A22C3A4" w14:textId="77777777" w:rsidR="00B06E59" w:rsidRPr="00452ABB" w:rsidRDefault="00B06E59" w:rsidP="00B06E59">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 xml:space="preserve">) </w:instrText>
      </w:r>
      <w:r>
        <w:fldChar w:fldCharType="end"/>
      </w:r>
      <w:r>
        <w:t xml:space="preserve">  = </w:t>
      </w:r>
      <w:r>
        <w:fldChar w:fldCharType="begin"/>
      </w:r>
      <w:r>
        <w:instrText xml:space="preserve"> EQ \f(2πε, ch</w:instrText>
      </w:r>
      <w:r>
        <w:rPr>
          <w:rStyle w:val="superscript"/>
        </w:rPr>
        <w:instrText>-1</w:instrText>
      </w:r>
      <w:r>
        <w:instrText>(h/R</w:instrText>
      </w:r>
      <w:r>
        <w:rPr>
          <w:rStyle w:val="subscript"/>
        </w:rPr>
        <w:instrText>2</w:instrText>
      </w:r>
      <w:r>
        <w:instrText xml:space="preserve">)) </w:instrText>
      </w:r>
      <w:r>
        <w:fldChar w:fldCharType="end"/>
      </w:r>
      <w:r>
        <w:tab/>
        <w:t xml:space="preserve">=   </w:t>
      </w:r>
      <w:r>
        <w:fldChar w:fldCharType="begin"/>
      </w:r>
      <w:r>
        <w:instrText xml:space="preserve"> EQ \f(2πε, ln [ (h/R</w:instrText>
      </w:r>
      <w:r>
        <w:rPr>
          <w:rStyle w:val="subscript"/>
        </w:rPr>
        <w:instrText>2</w:instrText>
      </w:r>
      <w:r>
        <w:instrText xml:space="preserve">) + </w:instrTex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instrText xml:space="preserve"> ]) </w:instrText>
      </w:r>
      <w:r>
        <w:fldChar w:fldCharType="end"/>
      </w:r>
      <w:r>
        <w:tab/>
      </w:r>
      <w:r>
        <w:tab/>
      </w:r>
      <w:r>
        <w:tab/>
      </w:r>
      <w:r>
        <w:tab/>
      </w:r>
      <w:r>
        <w:tab/>
        <w:t>(11.18)</w:t>
      </w:r>
    </w:p>
    <w:p w14:paraId="42B822B3" w14:textId="77777777" w:rsidR="00B06E59" w:rsidRDefault="00B06E59" w:rsidP="00B06E59">
      <w:pPr>
        <w:spacing w:line="240" w:lineRule="auto"/>
      </w:pPr>
    </w:p>
    <w:p w14:paraId="2D1808BE" w14:textId="77777777" w:rsidR="00B06E59" w:rsidRPr="008C763B" w:rsidRDefault="00B06E59" w:rsidP="00B06E59">
      <w:pPr>
        <w:spacing w:line="240" w:lineRule="auto"/>
      </w:pPr>
      <w:r>
        <w:t xml:space="preserve">which agrees with (6.3.19) of Ref [5] along with C = 4πε/K. </w:t>
      </w:r>
    </w:p>
    <w:p w14:paraId="0E142117" w14:textId="77777777" w:rsidR="00B06E59" w:rsidRPr="00C52C88" w:rsidRDefault="00B06E59" w:rsidP="00B06E59">
      <w:pPr>
        <w:spacing w:line="240" w:lineRule="auto"/>
      </w:pPr>
    </w:p>
    <w:p w14:paraId="35462E72" w14:textId="77777777" w:rsidR="00B06E59" w:rsidRDefault="00B06E59" w:rsidP="00B06E59">
      <w:pPr>
        <w:pStyle w:val="Heading3"/>
      </w:pPr>
      <w:bookmarkStart w:id="9" w:name="_Toc381080735"/>
      <w:r>
        <w:t>(d) The Offset Coaxial Cylinders Case</w:t>
      </w:r>
      <w:bookmarkEnd w:id="9"/>
    </w:p>
    <w:p w14:paraId="6070A301" w14:textId="77777777" w:rsidR="00B06E59" w:rsidRDefault="00B06E59" w:rsidP="00B06E59"/>
    <w:p w14:paraId="5C2A442A" w14:textId="77777777" w:rsidR="00B06E59" w:rsidRDefault="00B06E59" w:rsidP="00B06E59">
      <w:r>
        <w:t>If in Fig (10.2) the small blue circle with ξ</w:t>
      </w:r>
      <w:r>
        <w:rPr>
          <w:rStyle w:val="subscript"/>
        </w:rPr>
        <w:t>1</w:t>
      </w:r>
      <w:r>
        <w:t xml:space="preserve"> &lt; 0 is replaced by its mirror image blue circle with ξ</w:t>
      </w:r>
      <w:r>
        <w:rPr>
          <w:rStyle w:val="subscript"/>
        </w:rPr>
        <w:t>1</w:t>
      </w:r>
      <w:r>
        <w:t xml:space="preserve">&gt; 0, one obtains an offset coaxial capacitor, where again the dielectric is gray,  </w:t>
      </w:r>
    </w:p>
    <w:p w14:paraId="5C85E130" w14:textId="77777777" w:rsidR="00B06E59" w:rsidRDefault="00B06E59" w:rsidP="00B06E59"/>
    <w:p w14:paraId="171CD7CA" w14:textId="77777777" w:rsidR="00B06E59" w:rsidRPr="00452ABB" w:rsidRDefault="00B06E59" w:rsidP="00B06E59">
      <w:pPr>
        <w:tabs>
          <w:tab w:val="left" w:pos="7200"/>
          <w:tab w:val="left" w:pos="7920"/>
          <w:tab w:val="right" w:pos="9270"/>
        </w:tabs>
      </w:pPr>
      <w:r>
        <w:tab/>
      </w:r>
      <w:r>
        <w:pict>
          <v:shape id="_x0000_i1035" type="#_x0000_t75" style="width:223.5pt;height:99.75pt">
            <v:imagedata r:id="rId16" o:title=""/>
          </v:shape>
        </w:pict>
      </w:r>
      <w:r>
        <w:tab/>
      </w:r>
      <w:r>
        <w:tab/>
      </w:r>
      <w:r>
        <w:tab/>
      </w:r>
      <w:r>
        <w:tab/>
      </w:r>
      <w:r>
        <w:tab/>
      </w:r>
      <w:r>
        <w:tab/>
        <w:t>(11.19)</w:t>
      </w:r>
    </w:p>
    <w:p w14:paraId="488F22B2" w14:textId="77777777" w:rsidR="00B06E59" w:rsidRDefault="00B06E59" w:rsidP="00B06E59"/>
    <w:p w14:paraId="3632D6FD" w14:textId="77777777" w:rsidR="00B06E59" w:rsidRPr="00B168E1" w:rsidRDefault="00B06E59" w:rsidP="00B06E59">
      <w:r>
        <w:t>The "math" for this case is the same as done in Section (b) above, except now σ</w:t>
      </w:r>
      <w:r>
        <w:rPr>
          <w:rStyle w:val="subscript"/>
        </w:rPr>
        <w:t>1</w:t>
      </w:r>
      <w:r>
        <w:t xml:space="preserve"> = +1 instead of -1. The parameter b is still the distance between the two cylinder centers b = x</w:t>
      </w:r>
      <w:r>
        <w:rPr>
          <w:rStyle w:val="subscript"/>
        </w:rPr>
        <w:t>c2</w:t>
      </w:r>
      <w:r>
        <w:t>-x</w:t>
      </w:r>
      <w:r>
        <w:rPr>
          <w:rStyle w:val="subscript"/>
        </w:rPr>
        <w:t>c1</w:t>
      </w:r>
      <w:r>
        <w:t>. The quantity (ξ</w:t>
      </w:r>
      <w:r>
        <w:rPr>
          <w:rStyle w:val="subscript"/>
        </w:rPr>
        <w:t>2</w:t>
      </w:r>
      <w:r>
        <w:t>-ξ</w:t>
      </w:r>
      <w:r>
        <w:rPr>
          <w:rStyle w:val="subscript"/>
        </w:rPr>
        <w:t>1</w:t>
      </w:r>
      <w:r>
        <w:t>) is now negative since ξ</w:t>
      </w:r>
      <w:r>
        <w:rPr>
          <w:rStyle w:val="subscript"/>
        </w:rPr>
        <w:t>1</w:t>
      </w:r>
      <w:r>
        <w:t xml:space="preserve"> &gt; ξ</w:t>
      </w:r>
      <w:r>
        <w:rPr>
          <w:rStyle w:val="subscript"/>
        </w:rPr>
        <w:t>2</w:t>
      </w:r>
      <w:r>
        <w:t xml:space="preserve">.  We just read off the results from above, </w:t>
      </w:r>
    </w:p>
    <w:p w14:paraId="576E76F5" w14:textId="77777777" w:rsidR="00B06E59" w:rsidRDefault="00B06E59" w:rsidP="00B06E59"/>
    <w:p w14:paraId="43D6870B" w14:textId="77777777" w:rsidR="00B06E59" w:rsidRPr="00572DA5" w:rsidRDefault="00B06E59" w:rsidP="00B06E59">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r>
      <w:r w:rsidRPr="00CB4F85">
        <w:rPr>
          <w:i/>
        </w:rPr>
        <w:t>(10.8)</w:t>
      </w:r>
    </w:p>
    <w:p w14:paraId="18079C5F" w14:textId="77777777" w:rsidR="00B06E59" w:rsidRDefault="00B06E59" w:rsidP="00B06E59">
      <w:pPr>
        <w:spacing w:line="240" w:lineRule="auto"/>
      </w:pPr>
    </w:p>
    <w:p w14:paraId="7706A726" w14:textId="77777777" w:rsidR="00B06E59" w:rsidRDefault="00B06E59" w:rsidP="00B06E59">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p>
    <w:p w14:paraId="55475750" w14:textId="77777777" w:rsidR="00B06E59" w:rsidRDefault="00B06E59" w:rsidP="00B06E59">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tab/>
      </w:r>
      <w:r>
        <w:tab/>
      </w:r>
      <w:r>
        <w:tab/>
      </w:r>
      <w:r>
        <w:tab/>
      </w:r>
      <w:r>
        <w:tab/>
      </w:r>
      <w:r>
        <w:tab/>
      </w:r>
      <w:r>
        <w:tab/>
      </w:r>
      <w:r>
        <w:tab/>
      </w:r>
      <w:r>
        <w:tab/>
      </w:r>
      <w:r>
        <w:tab/>
      </w:r>
      <w:r w:rsidRPr="00CB4F85">
        <w:rPr>
          <w:i/>
        </w:rPr>
        <w:t>(10.9)</w:t>
      </w:r>
    </w:p>
    <w:p w14:paraId="2CED714E" w14:textId="77777777" w:rsidR="00B06E59" w:rsidRDefault="00B06E59" w:rsidP="00B06E59">
      <w:pPr>
        <w:spacing w:line="240" w:lineRule="auto"/>
      </w:pPr>
    </w:p>
    <w:p w14:paraId="2C207DA0" w14:textId="77777777" w:rsidR="00B06E59" w:rsidRPr="00CB4F85" w:rsidRDefault="00B06E59" w:rsidP="00B06E59">
      <w:pPr>
        <w:tabs>
          <w:tab w:val="left" w:pos="7200"/>
          <w:tab w:val="left" w:pos="7920"/>
          <w:tab w:val="right" w:pos="9270"/>
        </w:tabs>
        <w:rPr>
          <w:i/>
        </w:rPr>
      </w:pPr>
      <w:r>
        <w:tab/>
      </w:r>
      <w:r w:rsidRPr="00572DA5">
        <w:rPr>
          <w:b/>
        </w:rPr>
        <w:t>E</w:t>
      </w:r>
      <w:r>
        <w:t>(</w:t>
      </w:r>
      <w:proofErr w:type="spellStart"/>
      <w:r>
        <w:t>ξ,u</w:t>
      </w:r>
      <w:proofErr w:type="spellEnd"/>
      <w:r>
        <w:t>)  = (V/h(</w:t>
      </w:r>
      <w:proofErr w:type="spellStart"/>
      <w:r>
        <w:t>ξ,u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ab/>
      </w:r>
      <w:r>
        <w:tab/>
      </w:r>
      <w:r>
        <w:tab/>
      </w:r>
      <w:r>
        <w:tab/>
      </w:r>
      <w:r>
        <w:tab/>
      </w:r>
      <w:r>
        <w:tab/>
      </w:r>
      <w:r>
        <w:tab/>
      </w:r>
      <w:r>
        <w:tab/>
      </w:r>
      <w:r>
        <w:tab/>
      </w:r>
      <w:r w:rsidRPr="00CB4F85">
        <w:rPr>
          <w:i/>
        </w:rPr>
        <w:t>(10.10)</w:t>
      </w:r>
    </w:p>
    <w:p w14:paraId="7580371E" w14:textId="77777777" w:rsidR="00B06E59" w:rsidRDefault="00B06E59" w:rsidP="00B06E59">
      <w:pPr>
        <w:spacing w:line="240" w:lineRule="auto"/>
      </w:pPr>
    </w:p>
    <w:p w14:paraId="52CF6B7D" w14:textId="77777777" w:rsidR="00B06E59" w:rsidRDefault="00B06E59" w:rsidP="00B06E59">
      <w:pPr>
        <w:spacing w:line="240" w:lineRule="auto"/>
        <w:rPr>
          <w:rStyle w:val="subscript"/>
        </w:rPr>
      </w:pPr>
      <w:r>
        <w:tab/>
        <w:t>n(ξ</w:t>
      </w:r>
      <w:r>
        <w:rPr>
          <w:rStyle w:val="subscript"/>
        </w:rPr>
        <w:t>1</w:t>
      </w:r>
      <w:r>
        <w:t xml:space="preserve">,u) =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t>&gt; 0</w:t>
      </w:r>
      <w:r>
        <w:tab/>
        <w:t>// surface charge density on the inner conductor C</w:t>
      </w:r>
      <w:r>
        <w:rPr>
          <w:rStyle w:val="subscript"/>
        </w:rPr>
        <w:t>1</w:t>
      </w:r>
    </w:p>
    <w:p w14:paraId="7A5B8255" w14:textId="77777777" w:rsidR="00B06E59" w:rsidRPr="00CB4F85" w:rsidRDefault="00B06E59" w:rsidP="00B06E59">
      <w:pPr>
        <w:tabs>
          <w:tab w:val="left" w:pos="7200"/>
          <w:tab w:val="left" w:pos="7920"/>
          <w:tab w:val="right" w:pos="9270"/>
        </w:tabs>
        <w:rPr>
          <w:i/>
        </w:rPr>
      </w:pPr>
      <w:r>
        <w:tab/>
      </w:r>
      <w:r>
        <w:tab/>
      </w:r>
      <w:r>
        <w:tab/>
      </w:r>
      <w:r>
        <w:tab/>
      </w:r>
      <w:r>
        <w:tab/>
      </w:r>
      <w:r>
        <w:tab/>
      </w:r>
      <w:r>
        <w:tab/>
      </w:r>
      <w:r>
        <w:tab/>
      </w:r>
      <w:r>
        <w:tab/>
      </w:r>
      <w:r>
        <w:tab/>
      </w:r>
      <w:r>
        <w:tab/>
      </w:r>
      <w:r>
        <w:tab/>
      </w:r>
      <w:r>
        <w:tab/>
      </w:r>
      <w:r w:rsidRPr="00CB4F85">
        <w:rPr>
          <w:i/>
        </w:rPr>
        <w:t>(10.11)</w:t>
      </w:r>
      <w:r>
        <w:rPr>
          <w:i/>
        </w:rPr>
        <w:t>'</w:t>
      </w:r>
    </w:p>
    <w:p w14:paraId="23A3F49C" w14:textId="77777777" w:rsidR="00B06E59" w:rsidRPr="00F2546E" w:rsidRDefault="00B06E59" w:rsidP="00B06E59">
      <w:pPr>
        <w:spacing w:line="240" w:lineRule="auto"/>
      </w:pPr>
      <w:r>
        <w:tab/>
        <w:t>n(ξ</w:t>
      </w:r>
      <w:r>
        <w:rPr>
          <w:rStyle w:val="subscript"/>
        </w:rPr>
        <w:t>2</w:t>
      </w:r>
      <w:r>
        <w:t xml:space="preserve">,u)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t>&lt; 0</w:t>
      </w:r>
      <w:r>
        <w:tab/>
        <w:t>// surface charge density on the outer conductor C</w:t>
      </w:r>
      <w:r>
        <w:rPr>
          <w:rStyle w:val="subscript"/>
        </w:rPr>
        <w:t>2</w:t>
      </w:r>
      <w:r>
        <w:tab/>
      </w:r>
    </w:p>
    <w:p w14:paraId="63EBD6B7" w14:textId="77777777" w:rsidR="00B06E59" w:rsidRDefault="00B06E59" w:rsidP="00B06E59">
      <w:pPr>
        <w:spacing w:line="240" w:lineRule="auto"/>
      </w:pPr>
    </w:p>
    <w:p w14:paraId="699926B6" w14:textId="77777777" w:rsidR="00B06E59" w:rsidRDefault="00B06E59" w:rsidP="00B06E59">
      <w:pPr>
        <w:spacing w:line="240" w:lineRule="auto"/>
      </w:pPr>
      <w:r>
        <w:t xml:space="preserve">Both normals have flipped around causing new minus signs in (10.11). Finally, </w:t>
      </w:r>
    </w:p>
    <w:p w14:paraId="336EF41A" w14:textId="77777777" w:rsidR="00B06E59" w:rsidRDefault="00B06E59" w:rsidP="00B06E59">
      <w:pPr>
        <w:spacing w:line="240" w:lineRule="auto"/>
      </w:pPr>
    </w:p>
    <w:p w14:paraId="42975712" w14:textId="77777777" w:rsidR="00B06E59" w:rsidRDefault="00B06E59" w:rsidP="00B06E59">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t>dim(ε) = farad/m</w:t>
      </w:r>
      <w:r>
        <w:tab/>
      </w:r>
      <w:r>
        <w:tab/>
      </w:r>
      <w:r>
        <w:tab/>
      </w:r>
      <w:r>
        <w:tab/>
      </w:r>
      <w:r>
        <w:tab/>
      </w:r>
      <w:r w:rsidRPr="00CB4F85">
        <w:rPr>
          <w:i/>
        </w:rPr>
        <w:t>(10.15)</w:t>
      </w:r>
    </w:p>
    <w:p w14:paraId="42F42E46" w14:textId="77777777" w:rsidR="00B06E59" w:rsidRDefault="00B06E59" w:rsidP="00B06E59">
      <w:pPr>
        <w:tabs>
          <w:tab w:val="left" w:pos="7200"/>
          <w:tab w:val="left" w:pos="7920"/>
          <w:tab w:val="right" w:pos="9270"/>
        </w:tabs>
      </w:pPr>
      <w:r>
        <w:tab/>
        <w:t xml:space="preserve">φ(ξ)  =  -  </w:t>
      </w:r>
      <w:r>
        <w:fldChar w:fldCharType="begin"/>
      </w:r>
      <w:r>
        <w:instrText xml:space="preserve"> EQ \f(q,2πε) </w:instrText>
      </w:r>
      <w:r>
        <w:fldChar w:fldCharType="end"/>
      </w:r>
      <w:r>
        <w:t>ξ</w:t>
      </w:r>
      <w:r>
        <w:tab/>
      </w:r>
      <w:r>
        <w:tab/>
      </w:r>
      <w:r>
        <w:tab/>
        <w:t>// no change</w:t>
      </w:r>
      <w:r>
        <w:tab/>
      </w:r>
      <w:r>
        <w:tab/>
      </w:r>
      <w:r>
        <w:tab/>
      </w:r>
      <w:r>
        <w:tab/>
      </w:r>
      <w:r>
        <w:tab/>
      </w:r>
      <w:r>
        <w:tab/>
      </w:r>
      <w:r w:rsidRPr="00CB4F85">
        <w:rPr>
          <w:i/>
        </w:rPr>
        <w:t>(10.16)</w:t>
      </w:r>
    </w:p>
    <w:p w14:paraId="2C9FFA03" w14:textId="77777777" w:rsidR="00B06E59" w:rsidRDefault="00B06E59" w:rsidP="00B06E59">
      <w:pPr>
        <w:spacing w:line="240" w:lineRule="auto"/>
      </w:pPr>
    </w:p>
    <w:p w14:paraId="104722FA" w14:textId="77777777" w:rsidR="00B06E59" w:rsidRPr="00CB4F85" w:rsidRDefault="00B06E59" w:rsidP="00B06E59">
      <w:pPr>
        <w:spacing w:line="240" w:lineRule="auto"/>
      </w:pPr>
      <w:r>
        <w:t>The capacitance C can be expressed in terms of b, R</w:t>
      </w:r>
      <w:r>
        <w:rPr>
          <w:rStyle w:val="subscript"/>
        </w:rPr>
        <w:t>1</w:t>
      </w:r>
      <w:r>
        <w:t xml:space="preserve"> and R</w:t>
      </w:r>
      <w:r>
        <w:rPr>
          <w:rStyle w:val="subscript"/>
        </w:rPr>
        <w:t>2</w:t>
      </w:r>
      <w:r>
        <w:t xml:space="preserve"> using (11.14) with σ</w:t>
      </w:r>
      <w:r>
        <w:rPr>
          <w:rStyle w:val="subscript"/>
        </w:rPr>
        <w:t>1</w:t>
      </w:r>
      <w:r>
        <w:t xml:space="preserve"> = +1, so</w:t>
      </w:r>
    </w:p>
    <w:p w14:paraId="14159B27" w14:textId="77777777" w:rsidR="00B06E59" w:rsidRDefault="00B06E59" w:rsidP="00B06E59">
      <w:pPr>
        <w:spacing w:line="240" w:lineRule="auto"/>
      </w:pPr>
    </w:p>
    <w:p w14:paraId="1BEDE1D7" w14:textId="77777777" w:rsidR="00B06E59" w:rsidRDefault="00B06E59" w:rsidP="00B06E59">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\f(1,2)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t xml:space="preserve"> .</w:t>
      </w:r>
      <w:r>
        <w:tab/>
      </w:r>
      <w:r>
        <w:tab/>
      </w:r>
      <w:r>
        <w:tab/>
      </w:r>
      <w:r>
        <w:tab/>
      </w:r>
      <w:r>
        <w:tab/>
        <w:t>(11.20)</w:t>
      </w:r>
    </w:p>
    <w:p w14:paraId="0FFDB134" w14:textId="77777777" w:rsidR="00B06E59" w:rsidRDefault="00B06E59" w:rsidP="00B06E59">
      <w:pPr>
        <w:tabs>
          <w:tab w:val="left" w:pos="7200"/>
          <w:tab w:val="left" w:pos="7920"/>
          <w:tab w:val="right" w:pos="9270"/>
        </w:tabs>
      </w:pPr>
    </w:p>
    <w:p w14:paraId="1283BEEE" w14:textId="77777777" w:rsidR="00B06E59" w:rsidRPr="008C763B" w:rsidRDefault="00B06E59" w:rsidP="00B06E59">
      <w:pPr>
        <w:spacing w:line="240" w:lineRule="auto"/>
      </w:pPr>
      <w:r>
        <w:t xml:space="preserve">which agrees with (6.3.13) of Ref [5] along with C = 4πε/K. </w:t>
      </w:r>
    </w:p>
    <w:p w14:paraId="63407C49" w14:textId="77777777" w:rsidR="00B06E59" w:rsidRDefault="00B06E59" w:rsidP="00B06E59">
      <w:pPr>
        <w:spacing w:line="240" w:lineRule="auto"/>
      </w:pPr>
    </w:p>
    <w:p w14:paraId="3BECF5D4" w14:textId="77777777" w:rsidR="00B06E59" w:rsidRDefault="00B06E59" w:rsidP="00B06E59">
      <w:pPr>
        <w:spacing w:line="240" w:lineRule="auto"/>
      </w:pPr>
      <w:r>
        <w:t xml:space="preserve">For the perfectly centered coaxial cable we set b = 0  (no offset of centers). In this case </w:t>
      </w:r>
    </w:p>
    <w:p w14:paraId="0C9FA2C8" w14:textId="77777777" w:rsidR="00B06E59" w:rsidRDefault="00B06E59" w:rsidP="00B06E59">
      <w:pPr>
        <w:spacing w:line="240" w:lineRule="auto"/>
      </w:pPr>
    </w:p>
    <w:p w14:paraId="6334812F" w14:textId="77777777" w:rsidR="00B06E59" w:rsidRPr="00452ABB" w:rsidRDefault="00B06E59" w:rsidP="00B06E59">
      <w:pPr>
        <w:tabs>
          <w:tab w:val="left" w:pos="7200"/>
          <w:tab w:val="left" w:pos="7920"/>
          <w:tab w:val="right" w:pos="9270"/>
        </w:tabs>
      </w:pPr>
      <w:r>
        <w:tab/>
        <w:t>ch</w:t>
      </w:r>
      <w:r>
        <w:rPr>
          <w:rStyle w:val="superscript"/>
        </w:rPr>
        <w:t>-1</w:t>
      </w:r>
      <w:r>
        <w:t xml:space="preserve"> [</w:t>
      </w:r>
      <w:r>
        <w:fldChar w:fldCharType="begin"/>
      </w:r>
      <w:r>
        <w:instrText xml:space="preserve"> EQ \f(1,2) </w:instrText>
      </w:r>
      <w:r>
        <w:fldChar w:fldCharType="end"/>
      </w:r>
      <w:r>
        <w:t>(</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w:t>
      </w:r>
      <w:proofErr w:type="spellStart"/>
      <w:r>
        <w:t>ln</w:t>
      </w:r>
      <w:proofErr w:type="spellEnd"/>
      <w:r>
        <w:t xml:space="preserve">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w:t>
      </w:r>
      <w:r>
        <w:tab/>
      </w:r>
      <w:r>
        <w:tab/>
      </w:r>
      <w:r>
        <w:tab/>
        <w:t>// an identity for R</w:t>
      </w:r>
      <w:r>
        <w:rPr>
          <w:rStyle w:val="subscript"/>
        </w:rPr>
        <w:t>2</w:t>
      </w:r>
      <w:r>
        <w:t xml:space="preserve"> &gt; R</w:t>
      </w:r>
      <w:r>
        <w:rPr>
          <w:rStyle w:val="subscript"/>
        </w:rPr>
        <w:t>1</w:t>
      </w:r>
      <w:r>
        <w:tab/>
      </w:r>
      <w:r>
        <w:tab/>
        <w:t>(11.21)</w:t>
      </w:r>
    </w:p>
    <w:p w14:paraId="704CE08E" w14:textId="77777777" w:rsidR="00B06E59" w:rsidRDefault="00B06E59" w:rsidP="00B06E59">
      <w:pPr>
        <w:spacing w:line="240" w:lineRule="auto"/>
      </w:pPr>
    </w:p>
    <w:p w14:paraId="504FAAC9" w14:textId="77777777" w:rsidR="00B06E59" w:rsidRDefault="00B06E59" w:rsidP="00B06E59">
      <w:pPr>
        <w:spacing w:line="240" w:lineRule="auto"/>
      </w:pPr>
      <w:r>
        <w:t>so then</w:t>
      </w:r>
    </w:p>
    <w:p w14:paraId="1B57BCF6" w14:textId="77777777" w:rsidR="00B06E59" w:rsidRDefault="00B06E59" w:rsidP="00B06E59">
      <w:pPr>
        <w:spacing w:line="240" w:lineRule="auto"/>
      </w:pPr>
    </w:p>
    <w:p w14:paraId="0FF8D7FA" w14:textId="77777777" w:rsidR="00B06E59" w:rsidRDefault="00B06E59" w:rsidP="00B06E59">
      <w:pPr>
        <w:tabs>
          <w:tab w:val="left" w:pos="7200"/>
          <w:tab w:val="left" w:pos="7920"/>
          <w:tab w:val="right" w:pos="9270"/>
        </w:tabs>
      </w:pPr>
      <w:r>
        <w:tab/>
        <w:t xml:space="preserve">C = </w:t>
      </w:r>
      <w:r>
        <w:fldChar w:fldCharType="begin"/>
      </w:r>
      <w:r>
        <w:instrText xml:space="preserve"> EQ \f(2πε,ln(R</w:instrText>
      </w:r>
      <w:r>
        <w:rPr>
          <w:rStyle w:val="subscript"/>
        </w:rPr>
        <w:instrText>2</w:instrText>
      </w:r>
      <w:r>
        <w:instrText>/R</w:instrText>
      </w:r>
      <w:r>
        <w:rPr>
          <w:rStyle w:val="subscript"/>
        </w:rPr>
        <w:instrText>1</w:instrText>
      </w:r>
      <w:r>
        <w:instrText xml:space="preserve">)) </w:instrText>
      </w:r>
      <w:r>
        <w:fldChar w:fldCharType="end"/>
      </w:r>
      <w:r>
        <w:tab/>
      </w:r>
      <w:r>
        <w:tab/>
      </w:r>
      <w:r>
        <w:tab/>
      </w:r>
      <w:r>
        <w:tab/>
      </w:r>
      <w:r>
        <w:tab/>
      </w:r>
      <w:r>
        <w:tab/>
      </w:r>
      <w:r>
        <w:tab/>
      </w:r>
      <w:r>
        <w:tab/>
      </w:r>
      <w:r>
        <w:tab/>
      </w:r>
      <w:r>
        <w:tab/>
        <w:t>(11.22)</w:t>
      </w:r>
    </w:p>
    <w:p w14:paraId="5882448C" w14:textId="77777777" w:rsidR="00B06E59" w:rsidRDefault="00B06E59" w:rsidP="00B06E59">
      <w:pPr>
        <w:spacing w:line="240" w:lineRule="auto"/>
      </w:pPr>
    </w:p>
    <w:p w14:paraId="188C8794" w14:textId="77777777" w:rsidR="00B06E59" w:rsidRPr="00452ABB" w:rsidRDefault="00B06E59" w:rsidP="00B06E59">
      <w:pPr>
        <w:spacing w:line="240" w:lineRule="auto"/>
      </w:pPr>
      <w:r>
        <w:t>The identity (11.21) can be proven using ch</w:t>
      </w:r>
      <w:r>
        <w:rPr>
          <w:rStyle w:val="superscript"/>
        </w:rPr>
        <w:t>-1</w:t>
      </w:r>
      <w:r>
        <w:t xml:space="preserve">x = </w:t>
      </w:r>
      <w:proofErr w:type="spellStart"/>
      <w:r>
        <w:t>ln</w:t>
      </w:r>
      <w:proofErr w:type="spellEnd"/>
      <w:r>
        <w:t xml:space="preserve">(x + </w:t>
      </w:r>
      <w:r>
        <w:fldChar w:fldCharType="begin"/>
      </w:r>
      <w:r>
        <w:instrText xml:space="preserve"> EQ \r(x</w:instrText>
      </w:r>
      <w:r>
        <w:rPr>
          <w:rStyle w:val="superscript"/>
        </w:rPr>
        <w:instrText>2</w:instrText>
      </w:r>
      <w:r>
        <w:instrText xml:space="preserve">+1) </w:instrText>
      </w:r>
      <w:r>
        <w:fldChar w:fldCharType="end"/>
      </w:r>
      <w:r>
        <w:t xml:space="preserve">)  for x ≥ 1. </w:t>
      </w:r>
    </w:p>
    <w:p w14:paraId="6239EEA3" w14:textId="77777777" w:rsidR="00B06E59" w:rsidRDefault="00B06E59" w:rsidP="00B06E59">
      <w:pPr>
        <w:spacing w:line="240" w:lineRule="auto"/>
      </w:pPr>
    </w:p>
    <w:p w14:paraId="6384D40E" w14:textId="77777777" w:rsidR="00B06E59" w:rsidRDefault="00B06E59" w:rsidP="00B06E59">
      <w:pPr>
        <w:spacing w:line="240" w:lineRule="auto"/>
      </w:pPr>
      <w:r>
        <w:t>One might well wonder how this centered case can be reached since Fig (11.19) above seems to indicate that the two cylinders can never have a common center. We do know that the centers become "more common" for larger values of ξ</w:t>
      </w:r>
      <w:r>
        <w:rPr>
          <w:rStyle w:val="subscript"/>
        </w:rPr>
        <w:t>1</w:t>
      </w:r>
      <w:r>
        <w:t xml:space="preserve"> and ξ</w:t>
      </w:r>
      <w:r>
        <w:rPr>
          <w:rStyle w:val="subscript"/>
        </w:rPr>
        <w:t>2</w:t>
      </w:r>
      <w:r>
        <w:t xml:space="preserve">, something visible in Fig (2.5) for example. There the ξ = 2 and ξ = 3 circles are pretty close to concentric, but not quite. </w:t>
      </w:r>
    </w:p>
    <w:p w14:paraId="79C80C0D" w14:textId="77777777" w:rsidR="00B06E59" w:rsidRDefault="00B06E59" w:rsidP="00B06E59">
      <w:pPr>
        <w:spacing w:line="240" w:lineRule="auto"/>
      </w:pPr>
      <w:r>
        <w:tab/>
        <w:t xml:space="preserve">To resolve this mystery, we consider equations (11.10) from above, </w:t>
      </w:r>
    </w:p>
    <w:p w14:paraId="0A834F4E" w14:textId="77777777" w:rsidR="00B06E59" w:rsidRDefault="00B06E59" w:rsidP="00B06E59">
      <w:pPr>
        <w:spacing w:line="240" w:lineRule="auto"/>
      </w:pPr>
    </w:p>
    <w:p w14:paraId="6A860B1F" w14:textId="77777777" w:rsidR="00B06E59" w:rsidRDefault="00B06E59" w:rsidP="00B06E59">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33658F69" w14:textId="77777777" w:rsidR="00B06E59" w:rsidRPr="00253A80" w:rsidRDefault="00B06E59" w:rsidP="00B06E59">
      <w:pPr>
        <w:spacing w:line="240" w:lineRule="auto"/>
      </w:pPr>
    </w:p>
    <w:p w14:paraId="5A3B7F3E" w14:textId="77777777" w:rsidR="00B06E59" w:rsidRPr="00031924" w:rsidRDefault="00B06E59" w:rsidP="00B06E59">
      <w:pPr>
        <w:spacing w:line="240" w:lineRule="auto"/>
      </w:pPr>
      <w:r>
        <w:tab/>
        <w:t>ξ</w:t>
      </w:r>
      <w:r>
        <w:rPr>
          <w:rStyle w:val="subscript"/>
        </w:rPr>
        <w:t>2</w:t>
      </w:r>
      <w:r>
        <w:t xml:space="preserve">  = sh</w:t>
      </w:r>
      <w:r>
        <w:rPr>
          <w:rStyle w:val="superscript"/>
        </w:rPr>
        <w:t>-1</w:t>
      </w:r>
      <w:r>
        <w:t xml:space="preserve"> (a/R</w:t>
      </w:r>
      <w:r>
        <w:rPr>
          <w:rStyle w:val="subscript"/>
        </w:rPr>
        <w:t>2</w:t>
      </w:r>
      <w:r>
        <w:t>)</w:t>
      </w:r>
    </w:p>
    <w:p w14:paraId="378D4E08" w14:textId="77777777" w:rsidR="00B06E59" w:rsidRDefault="00B06E59" w:rsidP="00B06E59">
      <w:pPr>
        <w:spacing w:line="240" w:lineRule="auto"/>
      </w:pPr>
      <w:r>
        <w:tab/>
      </w:r>
    </w:p>
    <w:p w14:paraId="42F760F2" w14:textId="77777777" w:rsidR="00B06E59" w:rsidRPr="00031924" w:rsidRDefault="00B06E59" w:rsidP="00B06E59">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r>
      <w:r>
        <w:tab/>
      </w:r>
      <w:r>
        <w:tab/>
      </w:r>
      <w:r>
        <w:tab/>
      </w:r>
      <w:r>
        <w:tab/>
      </w:r>
      <w:r>
        <w:tab/>
      </w:r>
      <w:r>
        <w:tab/>
      </w:r>
      <w:r>
        <w:tab/>
      </w:r>
      <w:r>
        <w:tab/>
      </w:r>
      <w:r>
        <w:tab/>
      </w:r>
      <w:r w:rsidRPr="00C90973">
        <w:rPr>
          <w:i/>
        </w:rPr>
        <w:t>(11.10)</w:t>
      </w:r>
    </w:p>
    <w:p w14:paraId="274F0E2A" w14:textId="77777777" w:rsidR="00B06E59" w:rsidRDefault="00B06E59" w:rsidP="00B06E59">
      <w:pPr>
        <w:spacing w:line="240" w:lineRule="auto"/>
      </w:pPr>
    </w:p>
    <w:p w14:paraId="1EDF2A77" w14:textId="77777777" w:rsidR="00B06E59" w:rsidRDefault="00B06E59" w:rsidP="00B06E59">
      <w:pPr>
        <w:spacing w:line="240" w:lineRule="auto"/>
      </w:pPr>
      <w:r>
        <w:t>If b becomes very small, the first line above says</w:t>
      </w:r>
    </w:p>
    <w:p w14:paraId="726CDC76" w14:textId="77777777" w:rsidR="00B06E59" w:rsidRDefault="00B06E59" w:rsidP="00B06E59">
      <w:pPr>
        <w:spacing w:line="240" w:lineRule="auto"/>
      </w:pPr>
    </w:p>
    <w:p w14:paraId="555294C6" w14:textId="77777777" w:rsidR="00B06E59" w:rsidRDefault="00B06E59" w:rsidP="00B06E59">
      <w:pPr>
        <w:spacing w:line="240" w:lineRule="auto"/>
      </w:pPr>
      <w:r>
        <w:tab/>
        <w:t>a  =  (1/2b)(R</w:t>
      </w:r>
      <w:r>
        <w:rPr>
          <w:rStyle w:val="subscript"/>
        </w:rPr>
        <w:t>2</w:t>
      </w:r>
      <w:r>
        <w:t>+R</w:t>
      </w:r>
      <w:r>
        <w:rPr>
          <w:rStyle w:val="subscript"/>
        </w:rPr>
        <w:t>1</w:t>
      </w:r>
      <w:r>
        <w:t>)(R</w:t>
      </w:r>
      <w:r>
        <w:rPr>
          <w:rStyle w:val="subscript"/>
        </w:rPr>
        <w:t>2</w:t>
      </w:r>
      <w:r>
        <w:t>-R</w:t>
      </w:r>
      <w:r>
        <w:rPr>
          <w:rStyle w:val="subscript"/>
        </w:rPr>
        <w:t>1</w:t>
      </w:r>
      <w:r>
        <w:t>)</w:t>
      </w:r>
    </w:p>
    <w:p w14:paraId="5C225E26" w14:textId="77777777" w:rsidR="00B06E59" w:rsidRDefault="00B06E59" w:rsidP="00B06E59">
      <w:pPr>
        <w:spacing w:line="240" w:lineRule="auto"/>
      </w:pPr>
    </w:p>
    <w:p w14:paraId="2D82B910" w14:textId="77777777" w:rsidR="00B06E59" w:rsidRDefault="00B06E59" w:rsidP="00B06E59">
      <w:pPr>
        <w:spacing w:line="240" w:lineRule="auto"/>
      </w:pPr>
      <w:r>
        <w:t>so as b→0 one has a → ∞.  With σ</w:t>
      </w:r>
      <w:r>
        <w:rPr>
          <w:rStyle w:val="subscript"/>
        </w:rPr>
        <w:t>1</w:t>
      </w:r>
      <w:r>
        <w:t xml:space="preserve"> = +1, the next two equations say</w:t>
      </w:r>
    </w:p>
    <w:p w14:paraId="0B026BD0" w14:textId="77777777" w:rsidR="00B06E59" w:rsidRDefault="00B06E59" w:rsidP="00B06E59">
      <w:pPr>
        <w:spacing w:line="240" w:lineRule="auto"/>
      </w:pPr>
    </w:p>
    <w:p w14:paraId="76EECB99" w14:textId="77777777" w:rsidR="00B06E59" w:rsidRDefault="00B06E59" w:rsidP="00B06E59">
      <w:pPr>
        <w:spacing w:line="240" w:lineRule="auto"/>
      </w:pP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(2a/R</w:t>
      </w:r>
      <w:r>
        <w:rPr>
          <w:rStyle w:val="subscript"/>
        </w:rPr>
        <w:t>2</w:t>
      </w:r>
      <w:r>
        <w:t>)  → ∞</w:t>
      </w:r>
    </w:p>
    <w:p w14:paraId="42059FE6" w14:textId="77777777" w:rsidR="00B06E59" w:rsidRDefault="00B06E59" w:rsidP="00B06E59">
      <w:pPr>
        <w:spacing w:line="240" w:lineRule="auto"/>
      </w:pPr>
      <w:r>
        <w:tab/>
        <w:t>ξ</w:t>
      </w:r>
      <w:r>
        <w:rPr>
          <w:rStyle w:val="subscript"/>
        </w:rPr>
        <w:t>1</w:t>
      </w:r>
      <w:r>
        <w:t xml:space="preserve">  = sh</w:t>
      </w:r>
      <w:r>
        <w:rPr>
          <w:rStyle w:val="superscript"/>
        </w:rPr>
        <w:t>-1</w:t>
      </w:r>
      <w:r>
        <w:t xml:space="preserve"> (a/R</w:t>
      </w:r>
      <w:r>
        <w:rPr>
          <w:rStyle w:val="subscript"/>
        </w:rPr>
        <w:t>1</w:t>
      </w:r>
      <w:r>
        <w:t xml:space="preserve">)  ≈ </w:t>
      </w:r>
      <w:proofErr w:type="spellStart"/>
      <w:r>
        <w:t>ln</w:t>
      </w:r>
      <w:proofErr w:type="spellEnd"/>
      <w:r>
        <w:t>(2a/R</w:t>
      </w:r>
      <w:r>
        <w:rPr>
          <w:rStyle w:val="subscript"/>
        </w:rPr>
        <w:t>1</w:t>
      </w:r>
      <w:r>
        <w:t>)  → ∞</w:t>
      </w:r>
    </w:p>
    <w:p w14:paraId="6CD40302" w14:textId="77777777" w:rsidR="00B06E59" w:rsidRDefault="00B06E59" w:rsidP="00B06E59">
      <w:pPr>
        <w:spacing w:line="240" w:lineRule="auto"/>
      </w:pPr>
    </w:p>
    <w:p w14:paraId="1C84565F" w14:textId="77777777" w:rsidR="00B06E59" w:rsidRDefault="00B06E59" w:rsidP="00B06E59">
      <w:pPr>
        <w:spacing w:line="240" w:lineRule="auto"/>
      </w:pPr>
      <w:r>
        <w:t>so as b→0, both ξ</w:t>
      </w:r>
      <w:r>
        <w:rPr>
          <w:rStyle w:val="subscript"/>
        </w:rPr>
        <w:t>1</w:t>
      </w:r>
      <w:r>
        <w:t xml:space="preserve"> and ξ</w:t>
      </w:r>
      <w:r>
        <w:rPr>
          <w:rStyle w:val="subscript"/>
        </w:rPr>
        <w:t>2</w:t>
      </w:r>
      <w:r>
        <w:t xml:space="preserve"> become very large and then the circles are concentric in the limit. </w:t>
      </w:r>
    </w:p>
    <w:p w14:paraId="1BF22AB1" w14:textId="77777777" w:rsidR="00B06E59" w:rsidRDefault="00B06E59" w:rsidP="00B06E59">
      <w:pPr>
        <w:spacing w:line="240" w:lineRule="auto"/>
      </w:pPr>
    </w:p>
    <w:p w14:paraId="345C9A46" w14:textId="77777777" w:rsidR="00291390" w:rsidRDefault="00291390"/>
    <w:sectPr w:rsidR="00291390">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52013" w14:textId="77777777" w:rsidR="003874AE" w:rsidRDefault="003874AE">
      <w:r>
        <w:separator/>
      </w:r>
    </w:p>
  </w:endnote>
  <w:endnote w:type="continuationSeparator" w:id="0">
    <w:p w14:paraId="2CB70645" w14:textId="77777777" w:rsidR="003874AE" w:rsidRDefault="00387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6472" w14:textId="77777777" w:rsidR="00451C33" w:rsidRDefault="00451C3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6198A">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4C6EF" w14:textId="77777777" w:rsidR="003874AE" w:rsidRDefault="003874AE">
      <w:r>
        <w:separator/>
      </w:r>
    </w:p>
  </w:footnote>
  <w:footnote w:type="continuationSeparator" w:id="0">
    <w:p w14:paraId="6E24BCA2" w14:textId="77777777" w:rsidR="003874AE" w:rsidRDefault="00387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6E5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1C3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4AE"/>
    <w:rsid w:val="00387D22"/>
    <w:rsid w:val="00392547"/>
    <w:rsid w:val="003A444D"/>
    <w:rsid w:val="003A49F1"/>
    <w:rsid w:val="003A4E73"/>
    <w:rsid w:val="003B7107"/>
    <w:rsid w:val="003C7CE7"/>
    <w:rsid w:val="003C7FEA"/>
    <w:rsid w:val="00417E5B"/>
    <w:rsid w:val="00432272"/>
    <w:rsid w:val="00434FC0"/>
    <w:rsid w:val="00451C33"/>
    <w:rsid w:val="0045357A"/>
    <w:rsid w:val="00453FB0"/>
    <w:rsid w:val="00454185"/>
    <w:rsid w:val="00454783"/>
    <w:rsid w:val="0046473F"/>
    <w:rsid w:val="004658B1"/>
    <w:rsid w:val="00477455"/>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198A"/>
    <w:rsid w:val="00674188"/>
    <w:rsid w:val="00675B08"/>
    <w:rsid w:val="006761D1"/>
    <w:rsid w:val="006823E5"/>
    <w:rsid w:val="00683180"/>
    <w:rsid w:val="006947A1"/>
    <w:rsid w:val="006A36F3"/>
    <w:rsid w:val="006A60A6"/>
    <w:rsid w:val="006B016E"/>
    <w:rsid w:val="006B01EB"/>
    <w:rsid w:val="006B7AA1"/>
    <w:rsid w:val="006C2FB2"/>
    <w:rsid w:val="006C3D2C"/>
    <w:rsid w:val="006C7F46"/>
    <w:rsid w:val="006D2437"/>
    <w:rsid w:val="006D4393"/>
    <w:rsid w:val="006E630C"/>
    <w:rsid w:val="006F2C71"/>
    <w:rsid w:val="007022C4"/>
    <w:rsid w:val="00720868"/>
    <w:rsid w:val="007363E2"/>
    <w:rsid w:val="007418FC"/>
    <w:rsid w:val="007420D3"/>
    <w:rsid w:val="007448AD"/>
    <w:rsid w:val="00750B63"/>
    <w:rsid w:val="00754DA3"/>
    <w:rsid w:val="007647C2"/>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06E59"/>
    <w:rsid w:val="00B15F00"/>
    <w:rsid w:val="00B173B7"/>
    <w:rsid w:val="00B20446"/>
    <w:rsid w:val="00B2408A"/>
    <w:rsid w:val="00B26899"/>
    <w:rsid w:val="00B36629"/>
    <w:rsid w:val="00B43029"/>
    <w:rsid w:val="00B44541"/>
    <w:rsid w:val="00B51354"/>
    <w:rsid w:val="00B5496F"/>
    <w:rsid w:val="00B6038D"/>
    <w:rsid w:val="00B63155"/>
    <w:rsid w:val="00B71D16"/>
    <w:rsid w:val="00B73D96"/>
    <w:rsid w:val="00B768CF"/>
    <w:rsid w:val="00B8156C"/>
    <w:rsid w:val="00B848B8"/>
    <w:rsid w:val="00B966B4"/>
    <w:rsid w:val="00B971ED"/>
    <w:rsid w:val="00BA374D"/>
    <w:rsid w:val="00BC09E2"/>
    <w:rsid w:val="00BC49B1"/>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48E8"/>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C66C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760C6"/>
  <w15:chartTrackingRefBased/>
  <w15:docId w15:val="{08BE76FF-40A6-4D9E-9166-6A862006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6E5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5418</Words>
  <Characters>21889</Characters>
  <Application>Microsoft Office Word</Application>
  <DocSecurity>4</DocSecurity>
  <Lines>706</Lines>
  <Paragraphs>374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2026-09-06T18:47:00Z</dcterms:created>
  <dcterms:modified xsi:type="dcterms:W3CDTF">2026-09-06T18:47:00Z</dcterms:modified>
</cp:coreProperties>
</file>