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51EAB" w14:textId="77777777" w:rsidR="00291390" w:rsidRDefault="004E1743">
      <w:pPr>
        <w:tabs>
          <w:tab w:val="right" w:pos="9270"/>
        </w:tabs>
      </w:pPr>
      <w:r>
        <w:rPr>
          <w:b/>
        </w:rPr>
        <w:t>Hobson Ellipsoidal META META Notes</w:t>
      </w:r>
      <w:r w:rsidR="00291390">
        <w:rPr>
          <w:b/>
        </w:rPr>
        <w:tab/>
      </w:r>
      <w:r>
        <w:tab/>
      </w:r>
      <w:r>
        <w:tab/>
      </w:r>
      <w:r w:rsidR="00291390">
        <w:t>PhL</w:t>
      </w:r>
      <w:r w:rsidR="00291390">
        <w:tab/>
      </w:r>
      <w:r w:rsidR="00291390">
        <w:tab/>
      </w:r>
      <w:r>
        <w:t>11.16.10</w:t>
      </w:r>
    </w:p>
    <w:p w14:paraId="5F0670F8" w14:textId="77777777" w:rsidR="00291390" w:rsidRDefault="00291390">
      <w:pPr>
        <w:tabs>
          <w:tab w:val="left" w:pos="7200"/>
          <w:tab w:val="left" w:pos="7920"/>
          <w:tab w:val="right" w:pos="9270"/>
        </w:tabs>
      </w:pPr>
    </w:p>
    <w:p w14:paraId="1528B4AF" w14:textId="77777777" w:rsidR="00596C60" w:rsidRDefault="00CB1BFE">
      <w:pPr>
        <w:tabs>
          <w:tab w:val="left" w:pos="7200"/>
          <w:tab w:val="left" w:pos="7920"/>
          <w:tab w:val="right" w:pos="9270"/>
        </w:tabs>
      </w:pPr>
      <w:r>
        <w:t xml:space="preserve">This is a 6-page high-level summary of the ellipsoidal Chapter of Hobson's 1931 book which I checked out from Marriott library. There are not a lot of sources on ellipsoidal harmonics. This source in many ways is very excellent. The chapter </w:t>
      </w:r>
      <w:r w:rsidR="00B85B41">
        <w:t>consists of</w:t>
      </w:r>
      <w:r>
        <w:t xml:space="preserve"> Sections 269</w:t>
      </w:r>
      <w:r w:rsidR="00596C60">
        <w:t>-</w:t>
      </w:r>
      <w:r>
        <w:t xml:space="preserve">292, about 40 pages. There are lots of equations and none are numbered, so I used my usual A,B,C lettering scheme on the hard copy. I do not have a PDF of this chapter or the book. </w:t>
      </w:r>
      <w:r w:rsidR="00B85B41">
        <w:t xml:space="preserve">As with most of my docs, this one has a short overview. </w:t>
      </w:r>
    </w:p>
    <w:p w14:paraId="55A86834" w14:textId="77777777" w:rsidR="00CB1BFE" w:rsidRDefault="00596C60">
      <w:pPr>
        <w:tabs>
          <w:tab w:val="left" w:pos="7200"/>
          <w:tab w:val="left" w:pos="7920"/>
          <w:tab w:val="right" w:pos="9270"/>
        </w:tabs>
      </w:pPr>
      <w:r>
        <w:tab/>
      </w:r>
      <w:r w:rsidR="00CD7380">
        <w:t xml:space="preserve">I spent pretty much a whole month (started Oct 14) reading </w:t>
      </w:r>
      <w:r>
        <w:t>this chapter</w:t>
      </w:r>
      <w:r w:rsidR="00CD7380">
        <w:t xml:space="preserve"> and doing quite a few support tasks which included writing other docs on related topics (such as conicals) and writing </w:t>
      </w:r>
      <w:r>
        <w:t>many</w:t>
      </w:r>
      <w:r w:rsidR="00CD7380">
        <w:t xml:space="preserve"> Maple programs which resulted in updates to the Maple User Guide. I knew this ellipsoidal stuff was the hardest of all the classical curvilinear systems, and I wanted to get it nailed down once and for all. </w:t>
      </w:r>
    </w:p>
    <w:p w14:paraId="38B2696F" w14:textId="77777777" w:rsidR="00484BC9" w:rsidRDefault="00484BC9">
      <w:pPr>
        <w:tabs>
          <w:tab w:val="left" w:pos="7200"/>
          <w:tab w:val="left" w:pos="7920"/>
          <w:tab w:val="right" w:pos="9270"/>
        </w:tabs>
      </w:pPr>
    </w:p>
    <w:p w14:paraId="2F83994C" w14:textId="77777777" w:rsidR="00484BC9" w:rsidRDefault="00484BC9">
      <w:pPr>
        <w:tabs>
          <w:tab w:val="left" w:pos="7200"/>
          <w:tab w:val="left" w:pos="7920"/>
          <w:tab w:val="right" w:pos="9270"/>
        </w:tabs>
      </w:pPr>
      <w:r>
        <w:tab/>
      </w:r>
      <w:r>
        <w:tab/>
      </w:r>
      <w:r>
        <w:tab/>
      </w:r>
      <w:r>
        <w:tab/>
      </w:r>
      <w:r>
        <w:pict w14:anchorId="51A5D0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6.25pt;height:381.75pt">
            <v:imagedata r:id="rId6" o:title=""/>
          </v:shape>
        </w:pict>
      </w:r>
    </w:p>
    <w:p w14:paraId="669CC782" w14:textId="77777777" w:rsidR="00484BC9" w:rsidRDefault="00484BC9">
      <w:pPr>
        <w:tabs>
          <w:tab w:val="left" w:pos="7200"/>
          <w:tab w:val="left" w:pos="7920"/>
          <w:tab w:val="right" w:pos="9270"/>
        </w:tabs>
      </w:pPr>
    </w:p>
    <w:p w14:paraId="279EAA55" w14:textId="77777777" w:rsidR="00484BC9" w:rsidRDefault="00484BC9">
      <w:pPr>
        <w:tabs>
          <w:tab w:val="left" w:pos="7200"/>
          <w:tab w:val="left" w:pos="7920"/>
          <w:tab w:val="right" w:pos="9270"/>
        </w:tabs>
      </w:pPr>
      <w:r>
        <w:lastRenderedPageBreak/>
        <w:pict w14:anchorId="614918F9">
          <v:shape id="_x0000_i1026" type="#_x0000_t75" style="width:468pt;height:305.25pt">
            <v:imagedata r:id="rId7" o:title=""/>
          </v:shape>
        </w:pict>
      </w:r>
    </w:p>
    <w:p w14:paraId="0CF94C22" w14:textId="77777777" w:rsidR="000C3682" w:rsidRDefault="0058769D">
      <w:pPr>
        <w:tabs>
          <w:tab w:val="left" w:pos="7200"/>
          <w:tab w:val="left" w:pos="7920"/>
          <w:tab w:val="right" w:pos="9270"/>
        </w:tabs>
      </w:pPr>
      <w:r>
        <w:t>_________________________________________________________________________________</w:t>
      </w:r>
    </w:p>
    <w:p w14:paraId="52EA723E" w14:textId="77777777" w:rsidR="0058769D" w:rsidRDefault="0058769D">
      <w:pPr>
        <w:tabs>
          <w:tab w:val="left" w:pos="7200"/>
          <w:tab w:val="left" w:pos="7920"/>
          <w:tab w:val="right" w:pos="9270"/>
        </w:tabs>
      </w:pPr>
    </w:p>
    <w:p w14:paraId="072D8FB7" w14:textId="77777777" w:rsidR="000C3682" w:rsidRPr="0058769D" w:rsidRDefault="0058769D">
      <w:pPr>
        <w:tabs>
          <w:tab w:val="left" w:pos="7200"/>
          <w:tab w:val="left" w:pos="7920"/>
          <w:tab w:val="right" w:pos="9270"/>
        </w:tabs>
        <w:rPr>
          <w:b/>
        </w:rPr>
      </w:pPr>
      <w:r>
        <w:rPr>
          <w:b/>
        </w:rPr>
        <w:t xml:space="preserve">Overview  (1/2 page) </w:t>
      </w:r>
    </w:p>
    <w:p w14:paraId="79EF1520" w14:textId="77777777" w:rsidR="000C3682" w:rsidRDefault="000C3682">
      <w:pPr>
        <w:tabs>
          <w:tab w:val="left" w:pos="7200"/>
          <w:tab w:val="left" w:pos="7920"/>
          <w:tab w:val="right" w:pos="9270"/>
        </w:tabs>
      </w:pPr>
    </w:p>
    <w:p w14:paraId="640A6EEC" w14:textId="77777777" w:rsidR="000C3682" w:rsidRDefault="000C3682">
      <w:pPr>
        <w:tabs>
          <w:tab w:val="left" w:pos="7200"/>
          <w:tab w:val="left" w:pos="7920"/>
          <w:tab w:val="right" w:pos="9270"/>
        </w:tabs>
      </w:pPr>
      <w:r>
        <w:t>Hobson first uses conical coordinates to show that the conical atoms are r</w:t>
      </w:r>
      <w:r w:rsidRPr="00F32CA2">
        <w:rPr>
          <w:rStyle w:val="superscript"/>
        </w:rPr>
        <w:t>n</w:t>
      </w:r>
      <w:r>
        <w:t xml:space="preserve"> E</w:t>
      </w:r>
      <w:r>
        <w:rPr>
          <w:rStyle w:val="subscript"/>
        </w:rPr>
        <w:t>n,p</w:t>
      </w:r>
      <w:r>
        <w:t>(μ)E</w:t>
      </w:r>
      <w:r>
        <w:rPr>
          <w:rStyle w:val="subscript"/>
        </w:rPr>
        <w:t>n,p</w:t>
      </w:r>
      <w:r>
        <w:t xml:space="preserve">(ν) where the E functions are first kind solutions of an ODE known as the Lamé equation. He uses η and ζ to simplify the metric tensor and </w:t>
      </w:r>
      <w:r>
        <w:sym w:font="Symbol" w:char="F0D1"/>
      </w:r>
      <w:r>
        <w:rPr>
          <w:rStyle w:val="superscript"/>
        </w:rPr>
        <w:t>2</w:t>
      </w:r>
      <w:r>
        <w:t xml:space="preserve"> and finds some solutions to certain conical potential problems. He then advances to ellipsoidal coordinates ρ,μ,ν and shows that the atoms are E</w:t>
      </w:r>
      <w:r>
        <w:rPr>
          <w:rStyle w:val="subscript"/>
        </w:rPr>
        <w:t>n,p</w:t>
      </w:r>
      <w:r>
        <w:t>(ρ)E</w:t>
      </w:r>
      <w:r>
        <w:rPr>
          <w:rStyle w:val="subscript"/>
        </w:rPr>
        <w:t>n,p</w:t>
      </w:r>
      <w:r>
        <w:t>(μ)E</w:t>
      </w:r>
      <w:r>
        <w:rPr>
          <w:rStyle w:val="subscript"/>
        </w:rPr>
        <w:t>n,p</w:t>
      </w:r>
      <w:r>
        <w:t xml:space="preserve">(ν) where the exact same functions are involved! </w:t>
      </w:r>
      <w:r w:rsidR="00B85B41">
        <w:t xml:space="preserve"> These E functions are the "Lamé functions" (first kind). </w:t>
      </w:r>
      <w:r w:rsidR="00CD7380">
        <w:t>I learned here for the fi</w:t>
      </w:r>
      <w:r w:rsidR="000B6A23">
        <w:t>r</w:t>
      </w:r>
      <w:r w:rsidR="00CD7380">
        <w:t xml:space="preserve">st time the connection to the Jacobi functions like sn and dn, it is very clear now. </w:t>
      </w:r>
    </w:p>
    <w:p w14:paraId="7F4E4F23" w14:textId="77777777" w:rsidR="000C3682" w:rsidRDefault="000C3682">
      <w:pPr>
        <w:tabs>
          <w:tab w:val="left" w:pos="7200"/>
          <w:tab w:val="left" w:pos="7920"/>
          <w:tab w:val="right" w:pos="9270"/>
        </w:tabs>
      </w:pPr>
      <w:r>
        <w:tab/>
        <w:t>He then shows that the EE are linear combinations of the Y</w:t>
      </w:r>
      <w:r>
        <w:rPr>
          <w:rStyle w:val="subscript"/>
        </w:rPr>
        <w:t>nm</w:t>
      </w:r>
      <w:r>
        <w:t xml:space="preserve"> and this leads to an elucidation of the precise forms for the E functions which we learn fall into four simple classes K,L,M,N. </w:t>
      </w:r>
      <w:r w:rsidR="00DB687B">
        <w:t xml:space="preserve">The only thing missing are the coefficients of the simple series, but then he goes on to show how these are calculated, and I have clarified his method I think a lot. He computes the lowest E functions that Byerly shows. </w:t>
      </w:r>
      <w:r w:rsidR="00B85B41">
        <w:t xml:space="preserve">Here are those E function forms where each function has a series part which descends to a 1 or μ term. </w:t>
      </w:r>
    </w:p>
    <w:p w14:paraId="7A3EF822" w14:textId="77777777" w:rsidR="00B85B41" w:rsidRDefault="00B85B41">
      <w:pPr>
        <w:tabs>
          <w:tab w:val="left" w:pos="7200"/>
          <w:tab w:val="left" w:pos="7920"/>
          <w:tab w:val="right" w:pos="9270"/>
        </w:tabs>
      </w:pPr>
    </w:p>
    <w:p w14:paraId="5CC22B75" w14:textId="77777777" w:rsidR="00B85B41" w:rsidRDefault="00B85B41" w:rsidP="00B85B41">
      <w:r>
        <w:tab/>
        <w:t>K</w:t>
      </w:r>
      <w:r>
        <w:rPr>
          <w:rStyle w:val="subscript"/>
        </w:rPr>
        <w:t>n,p</w:t>
      </w:r>
      <w:r>
        <w:t>(μ)   =   μ</w:t>
      </w:r>
      <w:r>
        <w:rPr>
          <w:rStyle w:val="superscript"/>
        </w:rPr>
        <w:t>n</w:t>
      </w:r>
      <w:r>
        <w:t xml:space="preserve"> + bμ</w:t>
      </w:r>
      <w:r>
        <w:rPr>
          <w:rStyle w:val="superscript"/>
        </w:rPr>
        <w:t>n-2</w:t>
      </w:r>
      <w:r>
        <w:t xml:space="preserve"> + cμ</w:t>
      </w:r>
      <w:r>
        <w:rPr>
          <w:rStyle w:val="superscript"/>
        </w:rPr>
        <w:t>n-4</w:t>
      </w:r>
      <w:r>
        <w:t xml:space="preserve"> + ..</w:t>
      </w:r>
    </w:p>
    <w:p w14:paraId="200A1221" w14:textId="77777777" w:rsidR="00B85B41" w:rsidRPr="00D52D61" w:rsidRDefault="00B85B41" w:rsidP="00B85B41">
      <w:r>
        <w:tab/>
        <w:t>L</w:t>
      </w:r>
      <w:r>
        <w:rPr>
          <w:rStyle w:val="subscript"/>
        </w:rPr>
        <w:t>n,p</w:t>
      </w:r>
      <w:r>
        <w:t xml:space="preserve">(μ)=  </w:t>
      </w:r>
      <w:r w:rsidRPr="00D67ECA">
        <w:rPr>
          <w:color w:val="000000"/>
        </w:rPr>
        <w:fldChar w:fldCharType="begin"/>
      </w:r>
      <w:r w:rsidRPr="00D67ECA">
        <w:rPr>
          <w:color w:val="000000"/>
        </w:rPr>
        <w:instrText xml:space="preserve"> EQ \r(</w:instrText>
      </w:r>
      <w:r>
        <w:rPr>
          <w:color w:val="000000"/>
        </w:rPr>
        <w:instrText>μ</w:instrText>
      </w:r>
      <w:r w:rsidRPr="00D67ECA">
        <w:rPr>
          <w:rStyle w:val="superscript"/>
          <w:color w:val="000000"/>
        </w:rPr>
        <w:instrText>2</w:instrText>
      </w:r>
      <w:r w:rsidRPr="00D67ECA">
        <w:rPr>
          <w:color w:val="000000"/>
        </w:rPr>
        <w:instrText xml:space="preserve"> - </w:instrText>
      </w:r>
      <w:r>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μ</w:t>
      </w:r>
      <w:r>
        <w:rPr>
          <w:rStyle w:val="superscript"/>
        </w:rPr>
        <w:t>n-1</w:t>
      </w:r>
      <w:r>
        <w:t xml:space="preserve"> + bμ</w:t>
      </w:r>
      <w:r>
        <w:rPr>
          <w:rStyle w:val="superscript"/>
        </w:rPr>
        <w:t>n-3</w:t>
      </w:r>
      <w:r>
        <w:t xml:space="preserve"> + cμ</w:t>
      </w:r>
      <w:r>
        <w:rPr>
          <w:rStyle w:val="superscript"/>
        </w:rPr>
        <w:t>n-5</w:t>
      </w:r>
      <w:r>
        <w:t xml:space="preserve"> + ..]</w:t>
      </w:r>
    </w:p>
    <w:p w14:paraId="3D6641AC" w14:textId="77777777" w:rsidR="00B85B41" w:rsidRDefault="00B85B41" w:rsidP="00B85B41">
      <w:r>
        <w:tab/>
        <w:t>M</w:t>
      </w:r>
      <w:r>
        <w:rPr>
          <w:rStyle w:val="subscript"/>
        </w:rPr>
        <w:t>n,p</w:t>
      </w:r>
      <w:r>
        <w:t xml:space="preserve">(μ)=  </w:t>
      </w:r>
      <w:r w:rsidRPr="00D67ECA">
        <w:rPr>
          <w:color w:val="000000"/>
        </w:rPr>
        <w:fldChar w:fldCharType="begin"/>
      </w:r>
      <w:r w:rsidRPr="00D67ECA">
        <w:rPr>
          <w:color w:val="000000"/>
        </w:rPr>
        <w:instrText xml:space="preserve"> EQ \r(</w:instrText>
      </w:r>
      <w:r>
        <w:rPr>
          <w:color w:val="000000"/>
        </w:rPr>
        <w:instrText>μ</w:instrText>
      </w:r>
      <w:r w:rsidRPr="00D67ECA">
        <w:rPr>
          <w:rStyle w:val="superscript"/>
          <w:color w:val="000000"/>
        </w:rPr>
        <w:instrText>2</w:instrText>
      </w:r>
      <w:r w:rsidRPr="00D67ECA">
        <w:rPr>
          <w:color w:val="000000"/>
        </w:rPr>
        <w:instrText xml:space="preserve"> - </w:instrText>
      </w:r>
      <w:r>
        <w:rPr>
          <w:color w:val="000000"/>
        </w:rPr>
        <w:instrText>k</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μ</w:t>
      </w:r>
      <w:r>
        <w:rPr>
          <w:rStyle w:val="superscript"/>
        </w:rPr>
        <w:t>n-1</w:t>
      </w:r>
      <w:r>
        <w:t xml:space="preserve"> + bμ</w:t>
      </w:r>
      <w:r>
        <w:rPr>
          <w:rStyle w:val="superscript"/>
        </w:rPr>
        <w:t>n-3</w:t>
      </w:r>
      <w:r>
        <w:t xml:space="preserve"> + cμ</w:t>
      </w:r>
      <w:r>
        <w:rPr>
          <w:rStyle w:val="superscript"/>
        </w:rPr>
        <w:t>n-5</w:t>
      </w:r>
      <w:r>
        <w:t xml:space="preserve"> + ..]</w:t>
      </w:r>
    </w:p>
    <w:p w14:paraId="16F23A7B" w14:textId="77777777" w:rsidR="00B85B41" w:rsidRDefault="00B85B41" w:rsidP="00B85B41">
      <w:r>
        <w:tab/>
        <w:t>N</w:t>
      </w:r>
      <w:r>
        <w:rPr>
          <w:rStyle w:val="subscript"/>
        </w:rPr>
        <w:t>n,p</w:t>
      </w:r>
      <w:r>
        <w:t xml:space="preserve">(μ) = </w:t>
      </w:r>
      <w:r w:rsidRPr="00D67ECA">
        <w:rPr>
          <w:color w:val="000000"/>
        </w:rPr>
        <w:fldChar w:fldCharType="begin"/>
      </w:r>
      <w:r w:rsidRPr="00D67ECA">
        <w:rPr>
          <w:color w:val="000000"/>
        </w:rPr>
        <w:instrText xml:space="preserve"> EQ \r(</w:instrText>
      </w:r>
      <w:r>
        <w:rPr>
          <w:color w:val="000000"/>
        </w:rPr>
        <w:instrText>μ</w:instrText>
      </w:r>
      <w:r w:rsidRPr="00D67ECA">
        <w:rPr>
          <w:rStyle w:val="superscript"/>
          <w:color w:val="000000"/>
        </w:rPr>
        <w:instrText>2</w:instrText>
      </w:r>
      <w:r w:rsidRPr="00D67ECA">
        <w:rPr>
          <w:color w:val="000000"/>
        </w:rPr>
        <w:instrText xml:space="preserve"> - </w:instrText>
      </w:r>
      <w:r>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μ</w:instrText>
      </w:r>
      <w:r w:rsidRPr="00D67ECA">
        <w:rPr>
          <w:rStyle w:val="superscript"/>
          <w:color w:val="000000"/>
        </w:rPr>
        <w:instrText>2</w:instrText>
      </w:r>
      <w:r w:rsidRPr="00D67ECA">
        <w:rPr>
          <w:color w:val="000000"/>
        </w:rPr>
        <w:instrText xml:space="preserve"> - </w:instrText>
      </w:r>
      <w:r>
        <w:rPr>
          <w:color w:val="000000"/>
        </w:rPr>
        <w:instrText>k</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t>μ</w:t>
      </w:r>
      <w:r>
        <w:rPr>
          <w:rStyle w:val="superscript"/>
        </w:rPr>
        <w:t>n-2</w:t>
      </w:r>
      <w:r>
        <w:t xml:space="preserve"> + bμ</w:t>
      </w:r>
      <w:r>
        <w:rPr>
          <w:rStyle w:val="superscript"/>
        </w:rPr>
        <w:t>n-4</w:t>
      </w:r>
      <w:r>
        <w:t xml:space="preserve"> + cμ</w:t>
      </w:r>
      <w:r>
        <w:rPr>
          <w:rStyle w:val="superscript"/>
        </w:rPr>
        <w:t>n-6</w:t>
      </w:r>
      <w:r>
        <w:t xml:space="preserve"> + ..]</w:t>
      </w:r>
      <w:r>
        <w:tab/>
      </w:r>
    </w:p>
    <w:p w14:paraId="65BA2FBD" w14:textId="77777777" w:rsidR="00B85B41" w:rsidRDefault="00B85B41">
      <w:pPr>
        <w:tabs>
          <w:tab w:val="left" w:pos="7200"/>
          <w:tab w:val="left" w:pos="7920"/>
          <w:tab w:val="right" w:pos="9270"/>
        </w:tabs>
      </w:pPr>
    </w:p>
    <w:p w14:paraId="32C64233" w14:textId="77777777" w:rsidR="00DB687B" w:rsidRDefault="00DB687B">
      <w:pPr>
        <w:tabs>
          <w:tab w:val="left" w:pos="7200"/>
          <w:tab w:val="left" w:pos="7920"/>
          <w:tab w:val="right" w:pos="9270"/>
        </w:tabs>
      </w:pPr>
      <w:r>
        <w:tab/>
        <w:t>We are made aware that the E</w:t>
      </w:r>
      <w:r>
        <w:rPr>
          <w:rStyle w:val="subscript"/>
        </w:rPr>
        <w:t>n,p</w:t>
      </w:r>
      <w:r>
        <w:t>(μ)E</w:t>
      </w:r>
      <w:r>
        <w:rPr>
          <w:rStyle w:val="subscript"/>
        </w:rPr>
        <w:t>n,p</w:t>
      </w:r>
      <w:r>
        <w:t xml:space="preserve">(ν) situation is a 2D Sturm Liouville problem which quantizes the n and p parameters all at </w:t>
      </w:r>
      <w:r w:rsidR="00CD7380">
        <w:t xml:space="preserve">once, and cannot be decomposed into a product of 1D systems. </w:t>
      </w:r>
    </w:p>
    <w:p w14:paraId="7AE65E83" w14:textId="77777777" w:rsidR="00DB687B" w:rsidRDefault="00DB687B">
      <w:pPr>
        <w:tabs>
          <w:tab w:val="left" w:pos="7200"/>
          <w:tab w:val="left" w:pos="7920"/>
          <w:tab w:val="right" w:pos="9270"/>
        </w:tabs>
      </w:pPr>
      <w:r>
        <w:lastRenderedPageBreak/>
        <w:tab/>
        <w:t xml:space="preserve">He then </w:t>
      </w:r>
      <w:r w:rsidR="006931B5">
        <w:t>rewrites</w:t>
      </w:r>
      <w:r>
        <w:t xml:space="preserve"> the</w:t>
      </w:r>
      <w:r w:rsidR="006931B5">
        <w:t xml:space="preserve"> E function series in terms of factored polynomials which have zeros, since this form get used later in the Niven stuff. He then mentions the second-kind F functions, and shows how </w:t>
      </w:r>
      <w:r w:rsidR="00CD7380">
        <w:t xml:space="preserve">some </w:t>
      </w:r>
      <w:r w:rsidR="006931B5">
        <w:t xml:space="preserve">Dirichlet problems can be solved by inspection for prescription on the ellipsoidal surfaces.  He is not very clear how you really expand f(μ,ν) on the EE functions, but does one example. </w:t>
      </w:r>
    </w:p>
    <w:p w14:paraId="72C4CC6F" w14:textId="77777777" w:rsidR="006931B5" w:rsidRDefault="006931B5">
      <w:pPr>
        <w:tabs>
          <w:tab w:val="left" w:pos="7200"/>
          <w:tab w:val="left" w:pos="7920"/>
          <w:tab w:val="right" w:pos="9270"/>
        </w:tabs>
      </w:pPr>
      <w:r>
        <w:tab/>
        <w:t>He then gets into "the Niven world" where both the conical and ellipsoidal harmonics r</w:t>
      </w:r>
      <w:r>
        <w:rPr>
          <w:rStyle w:val="superscript"/>
        </w:rPr>
        <w:t>n</w:t>
      </w:r>
      <w:r>
        <w:t xml:space="preserve">EE and EEE are converted to a fascinating all-Cartesian form that was found by Ferrars and Niven in 1891. </w:t>
      </w:r>
      <w:r w:rsidR="0058769D">
        <w:t xml:space="preserve">Using the conical versions, he shows a whole new method of computing the Lamé function coefficients that involves solving a well-defined system of simple equations. </w:t>
      </w:r>
    </w:p>
    <w:p w14:paraId="02E3C07B" w14:textId="77777777" w:rsidR="0058769D" w:rsidRDefault="0058769D">
      <w:pPr>
        <w:tabs>
          <w:tab w:val="left" w:pos="7200"/>
          <w:tab w:val="left" w:pos="7920"/>
          <w:tab w:val="right" w:pos="9270"/>
        </w:tabs>
      </w:pPr>
      <w:r>
        <w:tab/>
        <w:t>The rest of the chapter consists of certain advanced topics involving these Cartesian EEE functions which he denotes G</w:t>
      </w:r>
      <w:r>
        <w:rPr>
          <w:rStyle w:val="subscript"/>
        </w:rPr>
        <w:t>n</w:t>
      </w:r>
      <w:r>
        <w:t xml:space="preserve"> . For example, he shows how they can be obtained by operating on the spherical harmonics with a certain morphed Laplacian. He mentions</w:t>
      </w:r>
      <w:r w:rsidRPr="0058769D">
        <w:t xml:space="preserve"> the Weierstrass version of the Lamé</w:t>
      </w:r>
      <w:r>
        <w:t xml:space="preserve"> in his very last section. Two chapter sections concern reducing the ellipsoidal stuff to spheroidal stuff. </w:t>
      </w:r>
    </w:p>
    <w:p w14:paraId="765BCF6D" w14:textId="77777777" w:rsidR="0058769D" w:rsidRPr="0058769D" w:rsidRDefault="0058769D">
      <w:pPr>
        <w:tabs>
          <w:tab w:val="left" w:pos="7200"/>
          <w:tab w:val="left" w:pos="7920"/>
          <w:tab w:val="right" w:pos="9270"/>
        </w:tabs>
      </w:pPr>
      <w:r>
        <w:t>________________________________________________________________________________</w:t>
      </w:r>
    </w:p>
    <w:p w14:paraId="3B3170E7" w14:textId="77777777" w:rsidR="00CB1BFE" w:rsidRDefault="00CB1BFE">
      <w:pPr>
        <w:tabs>
          <w:tab w:val="left" w:pos="7200"/>
          <w:tab w:val="left" w:pos="7920"/>
          <w:tab w:val="right" w:pos="9270"/>
        </w:tabs>
      </w:pPr>
    </w:p>
    <w:p w14:paraId="72C51279" w14:textId="77777777" w:rsidR="00291390" w:rsidRDefault="004E1743">
      <w:r>
        <w:t xml:space="preserve">In </w:t>
      </w:r>
      <w:r w:rsidRPr="0060361E">
        <w:rPr>
          <w:b/>
        </w:rPr>
        <w:t xml:space="preserve">Section </w:t>
      </w:r>
      <w:r w:rsidR="000C7732" w:rsidRPr="0060361E">
        <w:rPr>
          <w:b/>
        </w:rPr>
        <w:t>269</w:t>
      </w:r>
      <w:r w:rsidR="000C7732">
        <w:t xml:space="preserve"> Hobson opens the show, stat</w:t>
      </w:r>
      <w:r>
        <w:t xml:space="preserve">ing the ellipsoidal surfaces and the x,y,z equations. He comments he will follow Heine's </w:t>
      </w:r>
      <w:r w:rsidR="00652153">
        <w:t>1</w:t>
      </w:r>
      <w:r w:rsidR="000C7732">
        <w:t xml:space="preserve">878 book which I don't think exists in English. </w:t>
      </w:r>
      <w:r w:rsidR="00917CCE">
        <w:t>He mentions a certain non-orthogonal system ρ,θ,φ that I wasted a bunch of time on and</w:t>
      </w:r>
      <w:r w:rsidR="0060361E">
        <w:t xml:space="preserve"> which</w:t>
      </w:r>
      <w:r w:rsidR="00917CCE">
        <w:t xml:space="preserve"> is irrelevant. </w:t>
      </w:r>
    </w:p>
    <w:p w14:paraId="0D62B3E1" w14:textId="77777777" w:rsidR="00917CCE" w:rsidRDefault="00917CCE"/>
    <w:p w14:paraId="1E9B8566" w14:textId="77777777" w:rsidR="00917CCE" w:rsidRDefault="00917CCE">
      <w:r>
        <w:t xml:space="preserve">In </w:t>
      </w:r>
      <w:r w:rsidRPr="0060361E">
        <w:rPr>
          <w:b/>
        </w:rPr>
        <w:t>Section 270</w:t>
      </w:r>
      <w:r>
        <w:t xml:space="preserve"> he suddenly starts talking conical coordinates r,μ,ν which I then had to go off and learn</w:t>
      </w:r>
      <w:r w:rsidR="0060361E">
        <w:t>. He then introduces speed-</w:t>
      </w:r>
      <w:r>
        <w:t>adjusted variables η and ζ and shows how the metric tensor (already diagonal) gets very simple, and so also the Laplacian. This simple form allows solutions of constant potential on conical surface problems. He then does separation and finds the atoms to be r</w:t>
      </w:r>
      <w:r w:rsidRPr="00F32CA2">
        <w:rPr>
          <w:rStyle w:val="superscript"/>
        </w:rPr>
        <w:t>n</w:t>
      </w:r>
      <w:r>
        <w:t xml:space="preserve"> E</w:t>
      </w:r>
      <w:r>
        <w:rPr>
          <w:rStyle w:val="subscript"/>
        </w:rPr>
        <w:t>n,p</w:t>
      </w:r>
      <w:r w:rsidR="0060361E">
        <w:t>(μ)</w:t>
      </w:r>
      <w:r>
        <w:t>E</w:t>
      </w:r>
      <w:r>
        <w:rPr>
          <w:rStyle w:val="subscript"/>
        </w:rPr>
        <w:t>n,p</w:t>
      </w:r>
      <w:r>
        <w:t>(ν)</w:t>
      </w:r>
      <w:r w:rsidR="0060361E">
        <w:t xml:space="preserve"> where the E are solutions of the Lamé equation. So we learn his conical motivation! </w:t>
      </w:r>
    </w:p>
    <w:p w14:paraId="4F59588B" w14:textId="77777777" w:rsidR="0060361E" w:rsidRDefault="0060361E"/>
    <w:p w14:paraId="31A6B912" w14:textId="77777777" w:rsidR="00291390" w:rsidRDefault="0060361E">
      <w:r>
        <w:t xml:space="preserve">In </w:t>
      </w:r>
      <w:r w:rsidRPr="00E70BD1">
        <w:rPr>
          <w:b/>
        </w:rPr>
        <w:t xml:space="preserve">Section 271 </w:t>
      </w:r>
      <w:r>
        <w:t>he returns to the ellipsoidals with ρ,μ,ν (different μ,ν). He then introduces speed-adjusted variables ξ, η, ζ and shows how the metric tensor (already diagonal) gets very simple, and so also the Laplacian. This simple form allows solutions of constant potential on ellipsoidal surface problems.</w:t>
      </w:r>
      <w:r w:rsidRPr="0060361E">
        <w:t xml:space="preserve"> </w:t>
      </w:r>
      <w:r>
        <w:t xml:space="preserve">He then does separation and finds the atoms to be </w:t>
      </w:r>
      <w:r w:rsidR="00E70BD1">
        <w:t>E</w:t>
      </w:r>
      <w:r w:rsidR="00E70BD1">
        <w:rPr>
          <w:rStyle w:val="subscript"/>
        </w:rPr>
        <w:t>n,p</w:t>
      </w:r>
      <w:r w:rsidR="00E70BD1">
        <w:t>(ρ)</w:t>
      </w:r>
      <w:r>
        <w:t>E</w:t>
      </w:r>
      <w:r>
        <w:rPr>
          <w:rStyle w:val="subscript"/>
        </w:rPr>
        <w:t>n,p</w:t>
      </w:r>
      <w:r>
        <w:t>(μ)E</w:t>
      </w:r>
      <w:r>
        <w:rPr>
          <w:rStyle w:val="subscript"/>
        </w:rPr>
        <w:t>n,p</w:t>
      </w:r>
      <w:r>
        <w:t>(ν)</w:t>
      </w:r>
      <w:r w:rsidR="00E70BD1">
        <w:t xml:space="preserve">. The section ends with detailed data on how the ξ, η, ζ  are related to the ρ,μ,ν,  we have elliptic integrals and Jacobi functions. </w:t>
      </w:r>
    </w:p>
    <w:p w14:paraId="6416A295" w14:textId="77777777" w:rsidR="00E70BD1" w:rsidRDefault="00E70BD1"/>
    <w:p w14:paraId="53680D10" w14:textId="77777777" w:rsidR="00E70BD1" w:rsidRDefault="00E70BD1">
      <w:r>
        <w:t xml:space="preserve">In </w:t>
      </w:r>
      <w:r w:rsidRPr="0069330F">
        <w:rPr>
          <w:b/>
        </w:rPr>
        <w:t>Section 272</w:t>
      </w:r>
      <w:r>
        <w:t xml:space="preserve"> I give my own explanation of why the conical harmonics r</w:t>
      </w:r>
      <w:r w:rsidRPr="00F32CA2">
        <w:rPr>
          <w:rStyle w:val="superscript"/>
        </w:rPr>
        <w:t>n</w:t>
      </w:r>
      <w:r>
        <w:t xml:space="preserve"> E</w:t>
      </w:r>
      <w:r>
        <w:rPr>
          <w:rStyle w:val="subscript"/>
        </w:rPr>
        <w:t>n,p</w:t>
      </w:r>
      <w:r>
        <w:t>(μ)E</w:t>
      </w:r>
      <w:r>
        <w:rPr>
          <w:rStyle w:val="subscript"/>
        </w:rPr>
        <w:t>n,p</w:t>
      </w:r>
      <w:r>
        <w:t xml:space="preserve">(ν) are linear combinations of the spherical harmonics of the same n. This leads to </w:t>
      </w:r>
    </w:p>
    <w:p w14:paraId="59C9FDF8" w14:textId="77777777" w:rsidR="00E70BD1" w:rsidRDefault="00E70BD1"/>
    <w:p w14:paraId="35210729" w14:textId="77777777" w:rsidR="00E70BD1" w:rsidRDefault="00E70BD1">
      <w:r>
        <w:tab/>
      </w:r>
      <w:r w:rsidRPr="00EB2AD9">
        <w:rPr>
          <w:color w:val="000000"/>
        </w:rPr>
        <w:t>P</w:t>
      </w:r>
      <w:r w:rsidRPr="00EB2AD9">
        <w:rPr>
          <w:rStyle w:val="subscript"/>
          <w:color w:val="000000"/>
        </w:rPr>
        <w:t>n</w:t>
      </w:r>
      <w:r w:rsidRPr="00EB2AD9">
        <w:rPr>
          <w:rStyle w:val="superscript"/>
          <w:color w:val="000000"/>
        </w:rPr>
        <w:t>m</w:t>
      </w:r>
      <w:r w:rsidRPr="00EB2AD9">
        <w:rPr>
          <w:color w:val="000000"/>
        </w:rPr>
        <w:t>(cosθ)[sin(mφ),cos(mφ)] =  Σ</w:t>
      </w:r>
      <w:r w:rsidRPr="00EB2AD9">
        <w:rPr>
          <w:rStyle w:val="subscript"/>
          <w:color w:val="000000"/>
        </w:rPr>
        <w:t>p</w:t>
      </w:r>
      <w:r w:rsidRPr="00EB2AD9">
        <w:rPr>
          <w:color w:val="000000"/>
        </w:rPr>
        <w:t xml:space="preserve"> f</w:t>
      </w:r>
      <w:r w:rsidRPr="00EB2AD9">
        <w:rPr>
          <w:rStyle w:val="subscript"/>
          <w:color w:val="000000"/>
        </w:rPr>
        <w:t>n,p</w:t>
      </w:r>
      <w:r w:rsidRPr="00EB2AD9">
        <w:rPr>
          <w:color w:val="000000"/>
        </w:rPr>
        <w:t>(m) E</w:t>
      </w:r>
      <w:r w:rsidRPr="00EB2AD9">
        <w:rPr>
          <w:rStyle w:val="subscript"/>
          <w:color w:val="000000"/>
        </w:rPr>
        <w:t>n,p</w:t>
      </w:r>
      <w:r w:rsidRPr="00EB2AD9">
        <w:rPr>
          <w:color w:val="000000"/>
        </w:rPr>
        <w:t>(μ) E</w:t>
      </w:r>
      <w:r w:rsidRPr="00EB2AD9">
        <w:rPr>
          <w:rStyle w:val="subscript"/>
          <w:color w:val="000000"/>
        </w:rPr>
        <w:t>n,p</w:t>
      </w:r>
      <w:r w:rsidRPr="00EB2AD9">
        <w:rPr>
          <w:color w:val="000000"/>
        </w:rPr>
        <w:t>(ν)</w:t>
      </w:r>
      <w:r w:rsidRPr="00EB2AD9">
        <w:rPr>
          <w:color w:val="000000"/>
        </w:rPr>
        <w:tab/>
      </w:r>
    </w:p>
    <w:p w14:paraId="4F1C713B" w14:textId="77777777" w:rsidR="00987EE2" w:rsidRDefault="00987EE2"/>
    <w:p w14:paraId="1130CD43" w14:textId="77777777" w:rsidR="00987EE2" w:rsidRDefault="00987EE2">
      <w:r>
        <w:t xml:space="preserve">By writing the LHS "tessorals" in x,y,z form and then using the conical x,y,z equations to replace things with r,μ,ν (a lot of work I might say) we are able to </w:t>
      </w:r>
      <w:r w:rsidRPr="00987EE2">
        <w:rPr>
          <w:i/>
        </w:rPr>
        <w:t>deduce</w:t>
      </w:r>
      <w:r>
        <w:t xml:space="preserve"> the basic forms of the E functions. We find that </w:t>
      </w:r>
      <w:r w:rsidR="0069330F">
        <w:t xml:space="preserve">there are basically four kinds </w:t>
      </w:r>
      <w:r>
        <w:t xml:space="preserve">(four classes), </w:t>
      </w:r>
      <w:r w:rsidR="0069330F">
        <w:t xml:space="preserve">and they have these quite simple forms: </w:t>
      </w:r>
    </w:p>
    <w:p w14:paraId="183F3B3D" w14:textId="77777777" w:rsidR="00987EE2" w:rsidRDefault="00987EE2"/>
    <w:p w14:paraId="4CD059F8" w14:textId="77777777" w:rsidR="00987EE2" w:rsidRDefault="00987EE2" w:rsidP="00987EE2">
      <w:r>
        <w:tab/>
        <w:t>K</w:t>
      </w:r>
      <w:r>
        <w:rPr>
          <w:rStyle w:val="subscript"/>
        </w:rPr>
        <w:t>n,p</w:t>
      </w:r>
      <w:r>
        <w:t>(μ)   =   μ</w:t>
      </w:r>
      <w:r>
        <w:rPr>
          <w:rStyle w:val="superscript"/>
        </w:rPr>
        <w:t>n</w:t>
      </w:r>
      <w:r>
        <w:t xml:space="preserve"> + bμ</w:t>
      </w:r>
      <w:r>
        <w:rPr>
          <w:rStyle w:val="superscript"/>
        </w:rPr>
        <w:t>n-2</w:t>
      </w:r>
      <w:r>
        <w:t xml:space="preserve"> + cμ</w:t>
      </w:r>
      <w:r>
        <w:rPr>
          <w:rStyle w:val="superscript"/>
        </w:rPr>
        <w:t>n-4</w:t>
      </w:r>
      <w:r>
        <w:t xml:space="preserve"> + ..</w:t>
      </w:r>
    </w:p>
    <w:p w14:paraId="70184B85" w14:textId="77777777" w:rsidR="00987EE2" w:rsidRPr="00D52D61" w:rsidRDefault="00987EE2" w:rsidP="00987EE2">
      <w:r>
        <w:tab/>
        <w:t>L</w:t>
      </w:r>
      <w:r>
        <w:rPr>
          <w:rStyle w:val="subscript"/>
        </w:rPr>
        <w:t>n,p</w:t>
      </w:r>
      <w:r>
        <w:t xml:space="preserve">(μ)=  </w:t>
      </w:r>
      <w:r w:rsidRPr="00D67ECA">
        <w:rPr>
          <w:color w:val="000000"/>
        </w:rPr>
        <w:fldChar w:fldCharType="begin"/>
      </w:r>
      <w:r w:rsidRPr="00D67ECA">
        <w:rPr>
          <w:color w:val="000000"/>
        </w:rPr>
        <w:instrText xml:space="preserve"> EQ \r(</w:instrText>
      </w:r>
      <w:r>
        <w:rPr>
          <w:color w:val="000000"/>
        </w:rPr>
        <w:instrText>μ</w:instrText>
      </w:r>
      <w:r w:rsidRPr="00D67ECA">
        <w:rPr>
          <w:rStyle w:val="superscript"/>
          <w:color w:val="000000"/>
        </w:rPr>
        <w:instrText>2</w:instrText>
      </w:r>
      <w:r w:rsidRPr="00D67ECA">
        <w:rPr>
          <w:color w:val="000000"/>
        </w:rPr>
        <w:instrText xml:space="preserve"> - </w:instrText>
      </w:r>
      <w:r>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μ</w:t>
      </w:r>
      <w:r>
        <w:rPr>
          <w:rStyle w:val="superscript"/>
        </w:rPr>
        <w:t>n-1</w:t>
      </w:r>
      <w:r>
        <w:t xml:space="preserve"> + bμ</w:t>
      </w:r>
      <w:r>
        <w:rPr>
          <w:rStyle w:val="superscript"/>
        </w:rPr>
        <w:t>n-3</w:t>
      </w:r>
      <w:r>
        <w:t xml:space="preserve"> + cμ</w:t>
      </w:r>
      <w:r>
        <w:rPr>
          <w:rStyle w:val="superscript"/>
        </w:rPr>
        <w:t>n-5</w:t>
      </w:r>
      <w:r>
        <w:t xml:space="preserve"> + ..]</w:t>
      </w:r>
    </w:p>
    <w:p w14:paraId="6F1611A5" w14:textId="77777777" w:rsidR="00987EE2" w:rsidRDefault="00987EE2" w:rsidP="00987EE2">
      <w:r>
        <w:tab/>
        <w:t>M</w:t>
      </w:r>
      <w:r>
        <w:rPr>
          <w:rStyle w:val="subscript"/>
        </w:rPr>
        <w:t>n,p</w:t>
      </w:r>
      <w:r>
        <w:t xml:space="preserve">(μ)=  </w:t>
      </w:r>
      <w:r w:rsidRPr="00D67ECA">
        <w:rPr>
          <w:color w:val="000000"/>
        </w:rPr>
        <w:fldChar w:fldCharType="begin"/>
      </w:r>
      <w:r w:rsidRPr="00D67ECA">
        <w:rPr>
          <w:color w:val="000000"/>
        </w:rPr>
        <w:instrText xml:space="preserve"> EQ \r(</w:instrText>
      </w:r>
      <w:r>
        <w:rPr>
          <w:color w:val="000000"/>
        </w:rPr>
        <w:instrText>μ</w:instrText>
      </w:r>
      <w:r w:rsidRPr="00D67ECA">
        <w:rPr>
          <w:rStyle w:val="superscript"/>
          <w:color w:val="000000"/>
        </w:rPr>
        <w:instrText>2</w:instrText>
      </w:r>
      <w:r w:rsidRPr="00D67ECA">
        <w:rPr>
          <w:color w:val="000000"/>
        </w:rPr>
        <w:instrText xml:space="preserve"> - </w:instrText>
      </w:r>
      <w:r>
        <w:rPr>
          <w:color w:val="000000"/>
        </w:rPr>
        <w:instrText>k</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μ</w:t>
      </w:r>
      <w:r>
        <w:rPr>
          <w:rStyle w:val="superscript"/>
        </w:rPr>
        <w:t>n-1</w:t>
      </w:r>
      <w:r>
        <w:t xml:space="preserve"> + bμ</w:t>
      </w:r>
      <w:r>
        <w:rPr>
          <w:rStyle w:val="superscript"/>
        </w:rPr>
        <w:t>n-3</w:t>
      </w:r>
      <w:r>
        <w:t xml:space="preserve"> + cμ</w:t>
      </w:r>
      <w:r>
        <w:rPr>
          <w:rStyle w:val="superscript"/>
        </w:rPr>
        <w:t>n-5</w:t>
      </w:r>
      <w:r>
        <w:t xml:space="preserve"> + ..]</w:t>
      </w:r>
    </w:p>
    <w:p w14:paraId="3CAFC92C" w14:textId="77777777" w:rsidR="00987EE2" w:rsidRDefault="00987EE2" w:rsidP="00987EE2">
      <w:r>
        <w:tab/>
        <w:t>N</w:t>
      </w:r>
      <w:r>
        <w:rPr>
          <w:rStyle w:val="subscript"/>
        </w:rPr>
        <w:t>n,p</w:t>
      </w:r>
      <w:r>
        <w:t xml:space="preserve">(μ) = </w:t>
      </w:r>
      <w:r w:rsidRPr="00D67ECA">
        <w:rPr>
          <w:color w:val="000000"/>
        </w:rPr>
        <w:fldChar w:fldCharType="begin"/>
      </w:r>
      <w:r w:rsidRPr="00D67ECA">
        <w:rPr>
          <w:color w:val="000000"/>
        </w:rPr>
        <w:instrText xml:space="preserve"> EQ \r(</w:instrText>
      </w:r>
      <w:r>
        <w:rPr>
          <w:color w:val="000000"/>
        </w:rPr>
        <w:instrText>μ</w:instrText>
      </w:r>
      <w:r w:rsidRPr="00D67ECA">
        <w:rPr>
          <w:rStyle w:val="superscript"/>
          <w:color w:val="000000"/>
        </w:rPr>
        <w:instrText>2</w:instrText>
      </w:r>
      <w:r w:rsidRPr="00D67ECA">
        <w:rPr>
          <w:color w:val="000000"/>
        </w:rPr>
        <w:instrText xml:space="preserve"> - </w:instrText>
      </w:r>
      <w:r>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μ</w:instrText>
      </w:r>
      <w:r w:rsidRPr="00D67ECA">
        <w:rPr>
          <w:rStyle w:val="superscript"/>
          <w:color w:val="000000"/>
        </w:rPr>
        <w:instrText>2</w:instrText>
      </w:r>
      <w:r w:rsidRPr="00D67ECA">
        <w:rPr>
          <w:color w:val="000000"/>
        </w:rPr>
        <w:instrText xml:space="preserve"> - </w:instrText>
      </w:r>
      <w:r>
        <w:rPr>
          <w:color w:val="000000"/>
        </w:rPr>
        <w:instrText>k</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t>μ</w:t>
      </w:r>
      <w:r>
        <w:rPr>
          <w:rStyle w:val="superscript"/>
        </w:rPr>
        <w:t>n-2</w:t>
      </w:r>
      <w:r>
        <w:t xml:space="preserve"> + bμ</w:t>
      </w:r>
      <w:r>
        <w:rPr>
          <w:rStyle w:val="superscript"/>
        </w:rPr>
        <w:t>n-4</w:t>
      </w:r>
      <w:r>
        <w:t xml:space="preserve"> + cμ</w:t>
      </w:r>
      <w:r>
        <w:rPr>
          <w:rStyle w:val="superscript"/>
        </w:rPr>
        <w:t>n-6</w:t>
      </w:r>
      <w:r>
        <w:t xml:space="preserve"> + ..]</w:t>
      </w:r>
      <w:r>
        <w:tab/>
      </w:r>
    </w:p>
    <w:p w14:paraId="3EC57BEB" w14:textId="77777777" w:rsidR="00596523" w:rsidRDefault="00596523" w:rsidP="00987EE2"/>
    <w:p w14:paraId="392FC588" w14:textId="77777777" w:rsidR="00987EE2" w:rsidRDefault="00596523" w:rsidP="00987EE2">
      <w:r>
        <w:lastRenderedPageBreak/>
        <w:t xml:space="preserve">The only thing we don't know are the coefficients. We now that the total number of independent functions must be 2n+1, but we don't yet know how many there are of each class. </w:t>
      </w:r>
      <w:r w:rsidR="00987EE2">
        <w:t xml:space="preserve">The deduction </w:t>
      </w:r>
      <w:r w:rsidR="0069330F">
        <w:t>takes advantage of</w:t>
      </w:r>
      <w:r w:rsidR="00987EE2">
        <w:t xml:space="preserve"> the nice way the tesserals break down </w:t>
      </w:r>
      <w:r>
        <w:t xml:space="preserve">in EE sums, </w:t>
      </w:r>
      <w:r w:rsidR="00987EE2">
        <w:t>which is this</w:t>
      </w:r>
    </w:p>
    <w:p w14:paraId="78B9C01B" w14:textId="77777777" w:rsidR="00987EE2" w:rsidRDefault="00987EE2" w:rsidP="00987EE2"/>
    <w:p w14:paraId="090BB383" w14:textId="77777777" w:rsidR="00987EE2" w:rsidRPr="00D52D61" w:rsidRDefault="00987EE2" w:rsidP="00987EE2">
      <w:r>
        <w:rPr>
          <w:color w:val="000000"/>
        </w:rPr>
        <w:tab/>
      </w:r>
      <w:r w:rsidRPr="00EB2AD9">
        <w:rPr>
          <w:color w:val="000000"/>
        </w:rPr>
        <w:t>P</w:t>
      </w:r>
      <w:r w:rsidRPr="00EB2AD9">
        <w:rPr>
          <w:rStyle w:val="subscript"/>
          <w:color w:val="000000"/>
        </w:rPr>
        <w:t>n</w:t>
      </w:r>
      <w:r w:rsidRPr="00EB2AD9">
        <w:rPr>
          <w:rStyle w:val="superscript"/>
          <w:color w:val="000000"/>
        </w:rPr>
        <w:t>m</w:t>
      </w:r>
      <w:r w:rsidRPr="00EB2AD9">
        <w:rPr>
          <w:color w:val="000000"/>
        </w:rPr>
        <w:t>(cosθ)</w:t>
      </w:r>
      <w:r w:rsidRPr="00C43558">
        <w:rPr>
          <w:color w:val="000000"/>
        </w:rPr>
        <w:t xml:space="preserve"> </w:t>
      </w:r>
      <w:r w:rsidRPr="00EB2AD9">
        <w:rPr>
          <w:color w:val="000000"/>
        </w:rPr>
        <w:t>cos(mφ)</w:t>
      </w:r>
      <w:r>
        <w:t xml:space="preserve"> = </w:t>
      </w:r>
      <w:r w:rsidRPr="00EB2AD9">
        <w:rPr>
          <w:color w:val="000000"/>
        </w:rPr>
        <w:t>Σ</w:t>
      </w:r>
      <w:r w:rsidRPr="00EB2AD9">
        <w:rPr>
          <w:rStyle w:val="subscript"/>
          <w:color w:val="000000"/>
        </w:rPr>
        <w:t>p</w:t>
      </w:r>
      <w:r w:rsidRPr="00EB2AD9">
        <w:rPr>
          <w:color w:val="000000"/>
        </w:rPr>
        <w:t xml:space="preserve"> f</w:t>
      </w:r>
      <w:r w:rsidRPr="00EB2AD9">
        <w:rPr>
          <w:rStyle w:val="subscript"/>
          <w:color w:val="000000"/>
        </w:rPr>
        <w:t>n,p</w:t>
      </w:r>
      <w:r w:rsidRPr="00EB2AD9">
        <w:rPr>
          <w:color w:val="000000"/>
        </w:rPr>
        <w:t xml:space="preserve">(m) </w:t>
      </w:r>
      <w:r>
        <w:rPr>
          <w:color w:val="000000"/>
        </w:rPr>
        <w:t>K</w:t>
      </w:r>
      <w:r w:rsidRPr="00EB2AD9">
        <w:rPr>
          <w:rStyle w:val="subscript"/>
          <w:color w:val="000000"/>
        </w:rPr>
        <w:t>n,p</w:t>
      </w:r>
      <w:r w:rsidRPr="00EB2AD9">
        <w:rPr>
          <w:color w:val="000000"/>
        </w:rPr>
        <w:t xml:space="preserve">(μ) </w:t>
      </w:r>
      <w:r>
        <w:rPr>
          <w:color w:val="000000"/>
        </w:rPr>
        <w:t>K</w:t>
      </w:r>
      <w:r w:rsidRPr="00EB2AD9">
        <w:rPr>
          <w:rStyle w:val="subscript"/>
          <w:color w:val="000000"/>
        </w:rPr>
        <w:t>n,p</w:t>
      </w:r>
      <w:r w:rsidRPr="00EB2AD9">
        <w:rPr>
          <w:color w:val="000000"/>
        </w:rPr>
        <w:t>(ν)</w:t>
      </w:r>
      <w:r>
        <w:tab/>
      </w:r>
      <w:r>
        <w:tab/>
        <w:t>m even</w:t>
      </w:r>
    </w:p>
    <w:p w14:paraId="20F26B0E" w14:textId="77777777" w:rsidR="00987EE2" w:rsidRPr="00D52D61" w:rsidRDefault="00987EE2" w:rsidP="00987EE2">
      <w:r>
        <w:rPr>
          <w:color w:val="000000"/>
        </w:rPr>
        <w:tab/>
      </w:r>
      <w:r w:rsidRPr="00EB2AD9">
        <w:rPr>
          <w:color w:val="000000"/>
        </w:rPr>
        <w:t>P</w:t>
      </w:r>
      <w:r w:rsidRPr="00EB2AD9">
        <w:rPr>
          <w:rStyle w:val="subscript"/>
          <w:color w:val="000000"/>
        </w:rPr>
        <w:t>n</w:t>
      </w:r>
      <w:r w:rsidRPr="00EB2AD9">
        <w:rPr>
          <w:rStyle w:val="superscript"/>
          <w:color w:val="000000"/>
        </w:rPr>
        <w:t>m</w:t>
      </w:r>
      <w:r w:rsidRPr="00EB2AD9">
        <w:rPr>
          <w:color w:val="000000"/>
        </w:rPr>
        <w:t>(cosθ)</w:t>
      </w:r>
      <w:r w:rsidRPr="00C43558">
        <w:rPr>
          <w:color w:val="000000"/>
        </w:rPr>
        <w:t xml:space="preserve"> </w:t>
      </w:r>
      <w:r w:rsidRPr="00EB2AD9">
        <w:rPr>
          <w:color w:val="000000"/>
        </w:rPr>
        <w:t>cos(mφ)</w:t>
      </w:r>
      <w:r>
        <w:t xml:space="preserve"> = </w:t>
      </w:r>
      <w:r w:rsidRPr="00EB2AD9">
        <w:rPr>
          <w:color w:val="000000"/>
        </w:rPr>
        <w:t>Σ</w:t>
      </w:r>
      <w:r w:rsidRPr="00EB2AD9">
        <w:rPr>
          <w:rStyle w:val="subscript"/>
          <w:color w:val="000000"/>
        </w:rPr>
        <w:t>p</w:t>
      </w:r>
      <w:r w:rsidRPr="00EB2AD9">
        <w:rPr>
          <w:color w:val="000000"/>
        </w:rPr>
        <w:t xml:space="preserve"> f</w:t>
      </w:r>
      <w:r w:rsidRPr="00EB2AD9">
        <w:rPr>
          <w:rStyle w:val="subscript"/>
          <w:color w:val="000000"/>
        </w:rPr>
        <w:t>n,p</w:t>
      </w:r>
      <w:r w:rsidRPr="00EB2AD9">
        <w:rPr>
          <w:color w:val="000000"/>
        </w:rPr>
        <w:t xml:space="preserve">(m) </w:t>
      </w:r>
      <w:r>
        <w:rPr>
          <w:color w:val="000000"/>
        </w:rPr>
        <w:t>M</w:t>
      </w:r>
      <w:r w:rsidRPr="00EB2AD9">
        <w:rPr>
          <w:rStyle w:val="subscript"/>
          <w:color w:val="000000"/>
        </w:rPr>
        <w:t>n,p</w:t>
      </w:r>
      <w:r w:rsidRPr="00EB2AD9">
        <w:rPr>
          <w:color w:val="000000"/>
        </w:rPr>
        <w:t xml:space="preserve">(μ) </w:t>
      </w:r>
      <w:r>
        <w:rPr>
          <w:color w:val="000000"/>
        </w:rPr>
        <w:t>M</w:t>
      </w:r>
      <w:r w:rsidRPr="00EB2AD9">
        <w:rPr>
          <w:rStyle w:val="subscript"/>
          <w:color w:val="000000"/>
        </w:rPr>
        <w:t>n,p</w:t>
      </w:r>
      <w:r w:rsidRPr="00EB2AD9">
        <w:rPr>
          <w:color w:val="000000"/>
        </w:rPr>
        <w:t>(ν)</w:t>
      </w:r>
      <w:r>
        <w:tab/>
      </w:r>
      <w:r>
        <w:tab/>
        <w:t>m odd</w:t>
      </w:r>
    </w:p>
    <w:p w14:paraId="0F01AFFC" w14:textId="77777777" w:rsidR="00987EE2" w:rsidRPr="00D52D61" w:rsidRDefault="00987EE2" w:rsidP="00987EE2">
      <w:r>
        <w:rPr>
          <w:color w:val="000000"/>
        </w:rPr>
        <w:tab/>
      </w:r>
      <w:r w:rsidRPr="00EB2AD9">
        <w:rPr>
          <w:color w:val="000000"/>
        </w:rPr>
        <w:t>P</w:t>
      </w:r>
      <w:r w:rsidRPr="00EB2AD9">
        <w:rPr>
          <w:rStyle w:val="subscript"/>
          <w:color w:val="000000"/>
        </w:rPr>
        <w:t>n</w:t>
      </w:r>
      <w:r w:rsidRPr="00EB2AD9">
        <w:rPr>
          <w:rStyle w:val="superscript"/>
          <w:color w:val="000000"/>
        </w:rPr>
        <w:t>m</w:t>
      </w:r>
      <w:r w:rsidRPr="00EB2AD9">
        <w:rPr>
          <w:color w:val="000000"/>
        </w:rPr>
        <w:t>(cosθ)</w:t>
      </w:r>
      <w:r w:rsidRPr="00C43558">
        <w:rPr>
          <w:color w:val="000000"/>
        </w:rPr>
        <w:t xml:space="preserve"> </w:t>
      </w:r>
      <w:r>
        <w:rPr>
          <w:color w:val="000000"/>
        </w:rPr>
        <w:t>sin</w:t>
      </w:r>
      <w:r w:rsidRPr="00EB2AD9">
        <w:rPr>
          <w:color w:val="000000"/>
        </w:rPr>
        <w:t>(mφ)</w:t>
      </w:r>
      <w:r>
        <w:t xml:space="preserve"> = </w:t>
      </w:r>
      <w:r w:rsidRPr="00EB2AD9">
        <w:rPr>
          <w:color w:val="000000"/>
        </w:rPr>
        <w:t>Σ</w:t>
      </w:r>
      <w:r w:rsidRPr="00EB2AD9">
        <w:rPr>
          <w:rStyle w:val="subscript"/>
          <w:color w:val="000000"/>
        </w:rPr>
        <w:t>p</w:t>
      </w:r>
      <w:r w:rsidRPr="00EB2AD9">
        <w:rPr>
          <w:color w:val="000000"/>
        </w:rPr>
        <w:t xml:space="preserve"> f</w:t>
      </w:r>
      <w:r w:rsidRPr="00EB2AD9">
        <w:rPr>
          <w:rStyle w:val="subscript"/>
          <w:color w:val="000000"/>
        </w:rPr>
        <w:t>n,p</w:t>
      </w:r>
      <w:r w:rsidRPr="00EB2AD9">
        <w:rPr>
          <w:color w:val="000000"/>
        </w:rPr>
        <w:t xml:space="preserve">(m) </w:t>
      </w:r>
      <w:r>
        <w:rPr>
          <w:color w:val="000000"/>
        </w:rPr>
        <w:t>N</w:t>
      </w:r>
      <w:r w:rsidRPr="00EB2AD9">
        <w:rPr>
          <w:rStyle w:val="subscript"/>
          <w:color w:val="000000"/>
        </w:rPr>
        <w:t>n,p</w:t>
      </w:r>
      <w:r w:rsidRPr="00EB2AD9">
        <w:rPr>
          <w:color w:val="000000"/>
        </w:rPr>
        <w:t xml:space="preserve">(μ) </w:t>
      </w:r>
      <w:r>
        <w:rPr>
          <w:color w:val="000000"/>
        </w:rPr>
        <w:t>N</w:t>
      </w:r>
      <w:r w:rsidRPr="00EB2AD9">
        <w:rPr>
          <w:rStyle w:val="subscript"/>
          <w:color w:val="000000"/>
        </w:rPr>
        <w:t>n,p</w:t>
      </w:r>
      <w:r w:rsidRPr="00EB2AD9">
        <w:rPr>
          <w:color w:val="000000"/>
        </w:rPr>
        <w:t>(ν)</w:t>
      </w:r>
      <w:r>
        <w:tab/>
      </w:r>
      <w:r>
        <w:tab/>
        <w:t>m even</w:t>
      </w:r>
    </w:p>
    <w:p w14:paraId="4EC91D5B" w14:textId="77777777" w:rsidR="00987EE2" w:rsidRDefault="00987EE2" w:rsidP="00987EE2">
      <w:r>
        <w:rPr>
          <w:color w:val="000000"/>
        </w:rPr>
        <w:tab/>
      </w:r>
      <w:r w:rsidRPr="00EB2AD9">
        <w:rPr>
          <w:color w:val="000000"/>
        </w:rPr>
        <w:t>P</w:t>
      </w:r>
      <w:r w:rsidRPr="00EB2AD9">
        <w:rPr>
          <w:rStyle w:val="subscript"/>
          <w:color w:val="000000"/>
        </w:rPr>
        <w:t>n</w:t>
      </w:r>
      <w:r w:rsidRPr="00EB2AD9">
        <w:rPr>
          <w:rStyle w:val="superscript"/>
          <w:color w:val="000000"/>
        </w:rPr>
        <w:t>m</w:t>
      </w:r>
      <w:r w:rsidRPr="00EB2AD9">
        <w:rPr>
          <w:color w:val="000000"/>
        </w:rPr>
        <w:t>(cosθ)</w:t>
      </w:r>
      <w:r w:rsidRPr="00C43558">
        <w:rPr>
          <w:color w:val="000000"/>
        </w:rPr>
        <w:t xml:space="preserve"> </w:t>
      </w:r>
      <w:r>
        <w:rPr>
          <w:color w:val="000000"/>
        </w:rPr>
        <w:t>sin</w:t>
      </w:r>
      <w:r w:rsidRPr="00EB2AD9">
        <w:rPr>
          <w:color w:val="000000"/>
        </w:rPr>
        <w:t>(mφ)</w:t>
      </w:r>
      <w:r>
        <w:t xml:space="preserve"> = </w:t>
      </w:r>
      <w:r w:rsidRPr="00EB2AD9">
        <w:rPr>
          <w:color w:val="000000"/>
        </w:rPr>
        <w:t>Σ</w:t>
      </w:r>
      <w:r w:rsidRPr="00EB2AD9">
        <w:rPr>
          <w:rStyle w:val="subscript"/>
          <w:color w:val="000000"/>
        </w:rPr>
        <w:t>p</w:t>
      </w:r>
      <w:r w:rsidRPr="00EB2AD9">
        <w:rPr>
          <w:color w:val="000000"/>
        </w:rPr>
        <w:t xml:space="preserve"> f</w:t>
      </w:r>
      <w:r w:rsidRPr="00EB2AD9">
        <w:rPr>
          <w:rStyle w:val="subscript"/>
          <w:color w:val="000000"/>
        </w:rPr>
        <w:t>n,p</w:t>
      </w:r>
      <w:r w:rsidRPr="00EB2AD9">
        <w:rPr>
          <w:color w:val="000000"/>
        </w:rPr>
        <w:t xml:space="preserve">(m) </w:t>
      </w:r>
      <w:r>
        <w:rPr>
          <w:color w:val="000000"/>
        </w:rPr>
        <w:t>L</w:t>
      </w:r>
      <w:r w:rsidRPr="00EB2AD9">
        <w:rPr>
          <w:rStyle w:val="subscript"/>
          <w:color w:val="000000"/>
        </w:rPr>
        <w:t>n,p</w:t>
      </w:r>
      <w:r w:rsidRPr="00EB2AD9">
        <w:rPr>
          <w:color w:val="000000"/>
        </w:rPr>
        <w:t xml:space="preserve">(μ) </w:t>
      </w:r>
      <w:r>
        <w:rPr>
          <w:color w:val="000000"/>
        </w:rPr>
        <w:t>L</w:t>
      </w:r>
      <w:r w:rsidRPr="00EB2AD9">
        <w:rPr>
          <w:rStyle w:val="subscript"/>
          <w:color w:val="000000"/>
        </w:rPr>
        <w:t>n,p</w:t>
      </w:r>
      <w:r w:rsidRPr="00EB2AD9">
        <w:rPr>
          <w:color w:val="000000"/>
        </w:rPr>
        <w:t>(ν)</w:t>
      </w:r>
      <w:r>
        <w:tab/>
      </w:r>
      <w:r>
        <w:tab/>
        <w:t>m odd</w:t>
      </w:r>
    </w:p>
    <w:p w14:paraId="1477F87D" w14:textId="77777777" w:rsidR="00A26B5B" w:rsidRDefault="00A26B5B" w:rsidP="00987EE2"/>
    <w:p w14:paraId="59849160" w14:textId="77777777" w:rsidR="00A26B5B" w:rsidRDefault="00A26B5B" w:rsidP="00987EE2">
      <w:r>
        <w:t>I then express the E function</w:t>
      </w:r>
      <w:r w:rsidR="0069330F">
        <w:t>s</w:t>
      </w:r>
      <w:r>
        <w:t xml:space="preserve"> in a general way using my own notation</w:t>
      </w:r>
    </w:p>
    <w:p w14:paraId="4DC9F208" w14:textId="77777777" w:rsidR="00A26B5B" w:rsidRDefault="00A26B5B" w:rsidP="00987EE2"/>
    <w:p w14:paraId="5756F4CC" w14:textId="77777777" w:rsidR="00A26B5B" w:rsidRDefault="00A26B5B" w:rsidP="00A26B5B">
      <w:r>
        <w:tab/>
        <w:t>E</w:t>
      </w:r>
      <w:r>
        <w:rPr>
          <w:rStyle w:val="subscript"/>
        </w:rPr>
        <w:t>n,p</w:t>
      </w:r>
      <w:r>
        <w:t xml:space="preserve">(μ) =  {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[ 1, μ] κ</w:t>
      </w:r>
      <w:r>
        <w:rPr>
          <w:color w:val="000000"/>
        </w:rPr>
        <w:t xml:space="preserve"> Π</w:t>
      </w:r>
      <w:r>
        <w:rPr>
          <w:rStyle w:val="subscript"/>
        </w:rPr>
        <w:t>s=1</w:t>
      </w:r>
      <w:r>
        <w:rPr>
          <w:rStyle w:val="superscript"/>
        </w:rPr>
        <w:t>J</w:t>
      </w:r>
      <w:r>
        <w:rPr>
          <w:color w:val="000000"/>
        </w:rPr>
        <w:t xml:space="preserve"> (μ</w:t>
      </w:r>
      <w:r>
        <w:rPr>
          <w:rStyle w:val="superscript"/>
        </w:rPr>
        <w:t>2</w:t>
      </w:r>
      <w:r>
        <w:t>- ρ</w:t>
      </w:r>
      <w:r>
        <w:rPr>
          <w:rStyle w:val="subscript"/>
        </w:rPr>
        <w:t>s</w:t>
      </w:r>
      <w:r>
        <w:rPr>
          <w:rStyle w:val="superscript"/>
        </w:rPr>
        <w:t>2</w:t>
      </w:r>
      <w:r>
        <w:t>)</w:t>
      </w:r>
    </w:p>
    <w:p w14:paraId="3DFA126C" w14:textId="77777777" w:rsidR="00A26B5B" w:rsidRDefault="00A26B5B" w:rsidP="00A26B5B">
      <w:r>
        <w:tab/>
      </w:r>
      <w:r>
        <w:tab/>
      </w:r>
      <w:r>
        <w:tab/>
        <w:t xml:space="preserve">  K        M           L                     N</w:t>
      </w:r>
      <w:r>
        <w:tab/>
      </w:r>
      <w:r>
        <w:tab/>
        <w:t>// class</w:t>
      </w:r>
    </w:p>
    <w:p w14:paraId="3DA18AAF" w14:textId="77777777" w:rsidR="00A26B5B" w:rsidRDefault="00A26B5B" w:rsidP="00A26B5B">
      <w:r>
        <w:tab/>
      </w:r>
      <w:r>
        <w:tab/>
      </w:r>
      <w:r>
        <w:tab/>
        <w:t>I = 0     I=1         I=1                  I=2 </w:t>
      </w:r>
      <w:r>
        <w:tab/>
      </w:r>
      <w:r>
        <w:tab/>
        <w:t>// class dependent</w:t>
      </w:r>
    </w:p>
    <w:p w14:paraId="7952200E" w14:textId="77777777" w:rsidR="00A26B5B" w:rsidRDefault="00A26B5B" w:rsidP="00A26B5B"/>
    <w:p w14:paraId="5EA4BA09" w14:textId="77777777" w:rsidR="00A26B5B" w:rsidRPr="00A32FFF" w:rsidRDefault="00A26B5B" w:rsidP="00A26B5B">
      <w:r>
        <w:tab/>
      </w:r>
      <w:r>
        <w:tab/>
      </w:r>
      <w:r>
        <w:tab/>
        <w:t xml:space="preserve">    J = </w:t>
      </w:r>
      <w:r w:rsidRPr="00345B35">
        <w:t>(n-I)/2</w:t>
      </w:r>
      <w:r>
        <w:t xml:space="preserve"> </w:t>
      </w:r>
      <w:r>
        <w:tab/>
      </w:r>
      <w:r>
        <w:tab/>
      </w:r>
      <w:r w:rsidRPr="006017A4">
        <w:t xml:space="preserve">n-I </w:t>
      </w:r>
      <w:r>
        <w:t xml:space="preserve">  = even</w:t>
      </w:r>
      <w:r>
        <w:tab/>
      </w:r>
      <w:r>
        <w:tab/>
        <w:t>=&gt; select 1  in [ 1, μ]</w:t>
      </w:r>
    </w:p>
    <w:p w14:paraId="7081DC55" w14:textId="77777777" w:rsidR="00A26B5B" w:rsidRDefault="00A26B5B" w:rsidP="00A26B5B">
      <w:r>
        <w:tab/>
      </w:r>
      <w:r>
        <w:tab/>
      </w:r>
      <w:r>
        <w:tab/>
        <w:t xml:space="preserve">    J = </w:t>
      </w:r>
      <w:r w:rsidRPr="00345B35">
        <w:t>(n-I</w:t>
      </w:r>
      <w:r>
        <w:t>-1</w:t>
      </w:r>
      <w:r w:rsidRPr="00345B35">
        <w:t>)/2</w:t>
      </w:r>
      <w:r>
        <w:t xml:space="preserve"> </w:t>
      </w:r>
      <w:r>
        <w:tab/>
      </w:r>
      <w:r>
        <w:tab/>
      </w:r>
      <w:r w:rsidRPr="006017A4">
        <w:t xml:space="preserve">n-I </w:t>
      </w:r>
      <w:r>
        <w:t xml:space="preserve">  = odd</w:t>
      </w:r>
      <w:r>
        <w:tab/>
      </w:r>
      <w:r>
        <w:tab/>
        <w:t>=&gt; select μ in [ 1, μ]</w:t>
      </w:r>
    </w:p>
    <w:p w14:paraId="40EEACC1" w14:textId="77777777" w:rsidR="00A26B5B" w:rsidRDefault="00A26B5B" w:rsidP="00A26B5B"/>
    <w:p w14:paraId="1F6635F7" w14:textId="77777777" w:rsidR="00A26B5B" w:rsidRDefault="00A26B5B" w:rsidP="00A26B5B">
      <w:r>
        <w:t xml:space="preserve">where I introduce for the first time my special J </w:t>
      </w:r>
      <w:r w:rsidR="0069330F">
        <w:t>integer</w:t>
      </w:r>
      <w:r w:rsidR="00EB5E43">
        <w:t xml:space="preserve"> (Hobson's m in places)</w:t>
      </w:r>
      <w:r>
        <w:t>, which is just a function of n and class. The ellipsoidal harmonics then appear as</w:t>
      </w:r>
    </w:p>
    <w:p w14:paraId="2F311402" w14:textId="77777777" w:rsidR="00A26B5B" w:rsidRDefault="00A26B5B" w:rsidP="00A26B5B"/>
    <w:p w14:paraId="08D94AF3" w14:textId="77777777" w:rsidR="00A26B5B" w:rsidRPr="00D81279" w:rsidRDefault="00A26B5B" w:rsidP="00A26B5B">
      <w:r>
        <w:tab/>
      </w:r>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(ν)  =  κ</w:t>
      </w:r>
      <w:r>
        <w:rPr>
          <w:rStyle w:val="superscript"/>
        </w:rPr>
        <w:t>3</w:t>
      </w:r>
      <w:r>
        <w:t xml:space="preserve"> </w:t>
      </w:r>
    </w:p>
    <w:p w14:paraId="131D04ED" w14:textId="77777777" w:rsidR="00A26B5B" w:rsidRDefault="00A26B5B" w:rsidP="00A26B5B">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xml:space="preserve">[ 1, ρ] </w:t>
      </w:r>
    </w:p>
    <w:p w14:paraId="5B52B7DC" w14:textId="77777777" w:rsidR="00A26B5B" w:rsidRDefault="00A26B5B" w:rsidP="00A26B5B">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xml:space="preserve">[ 1, μ] </w:t>
      </w:r>
    </w:p>
    <w:p w14:paraId="0F6462DE" w14:textId="77777777" w:rsidR="00A26B5B" w:rsidRDefault="00A26B5B" w:rsidP="00A26B5B">
      <w:pPr>
        <w:rPr>
          <w:color w:val="000000"/>
        </w:rPr>
      </w:pPr>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[ 1, ν]</w:t>
      </w:r>
      <w:r>
        <w:rPr>
          <w:color w:val="000000"/>
        </w:rPr>
        <w:t xml:space="preserve"> </w:t>
      </w:r>
    </w:p>
    <w:p w14:paraId="1931A05D" w14:textId="77777777" w:rsidR="00A26B5B" w:rsidRDefault="00A26B5B" w:rsidP="00A26B5B">
      <w:r>
        <w:rPr>
          <w:color w:val="000000"/>
        </w:rPr>
        <w:tab/>
      </w:r>
      <w:r>
        <w:rPr>
          <w:color w:val="000000"/>
        </w:rPr>
        <w:tab/>
      </w:r>
      <w:r>
        <w:rPr>
          <w:color w:val="000000"/>
        </w:rPr>
        <w:tab/>
        <w:t>Π</w:t>
      </w:r>
      <w:r>
        <w:rPr>
          <w:rStyle w:val="subscript"/>
        </w:rPr>
        <w:t>s=1</w:t>
      </w:r>
      <w:r>
        <w:rPr>
          <w:rStyle w:val="superscript"/>
        </w:rPr>
        <w:t>J</w:t>
      </w:r>
      <w:r>
        <w:rPr>
          <w:color w:val="000000"/>
        </w:rPr>
        <w:t xml:space="preserve"> (ρ</w:t>
      </w:r>
      <w:r>
        <w:rPr>
          <w:rStyle w:val="superscript"/>
        </w:rPr>
        <w:t>2</w:t>
      </w:r>
      <w:r>
        <w:t>- ρ</w:t>
      </w:r>
      <w:r>
        <w:rPr>
          <w:rStyle w:val="subscript"/>
        </w:rPr>
        <w:t>s</w:t>
      </w:r>
      <w:r>
        <w:rPr>
          <w:rStyle w:val="superscript"/>
        </w:rPr>
        <w:t>2</w:t>
      </w:r>
      <w:r>
        <w:t>)</w:t>
      </w:r>
      <w:r>
        <w:rPr>
          <w:color w:val="000000"/>
        </w:rPr>
        <w:t xml:space="preserve"> (μ</w:t>
      </w:r>
      <w:r>
        <w:rPr>
          <w:rStyle w:val="superscript"/>
        </w:rPr>
        <w:t>2</w:t>
      </w:r>
      <w:r>
        <w:t>- ρ</w:t>
      </w:r>
      <w:r>
        <w:rPr>
          <w:rStyle w:val="subscript"/>
        </w:rPr>
        <w:t>s</w:t>
      </w:r>
      <w:r>
        <w:rPr>
          <w:rStyle w:val="superscript"/>
        </w:rPr>
        <w:t>2</w:t>
      </w:r>
      <w:r>
        <w:t>)</w:t>
      </w:r>
      <w:r>
        <w:rPr>
          <w:color w:val="000000"/>
        </w:rPr>
        <w:t xml:space="preserve"> (ν</w:t>
      </w:r>
      <w:r>
        <w:rPr>
          <w:rStyle w:val="superscript"/>
        </w:rPr>
        <w:t>2</w:t>
      </w:r>
      <w:r>
        <w:t>- ρ</w:t>
      </w:r>
      <w:r>
        <w:rPr>
          <w:rStyle w:val="subscript"/>
        </w:rPr>
        <w:t>s</w:t>
      </w:r>
      <w:r>
        <w:rPr>
          <w:rStyle w:val="superscript"/>
        </w:rPr>
        <w:t>2</w:t>
      </w:r>
      <w:r>
        <w:t>)</w:t>
      </w:r>
      <w:r>
        <w:tab/>
      </w:r>
    </w:p>
    <w:p w14:paraId="1FE1CEBA" w14:textId="77777777" w:rsidR="00A26B5B" w:rsidRDefault="00A26B5B" w:rsidP="00A26B5B"/>
    <w:p w14:paraId="34C47F3A" w14:textId="77777777" w:rsidR="00A26B5B" w:rsidRDefault="00A26B5B" w:rsidP="00A26B5B">
      <w:r>
        <w:t>Although Hobson does it in later sections, I shall point out here that we learn how the above EEE can be written in two other forms which I call partial-Niven and Niven</w:t>
      </w:r>
      <w:r w:rsidR="0069330F">
        <w:t>,</w:t>
      </w:r>
    </w:p>
    <w:p w14:paraId="71519CC0" w14:textId="77777777" w:rsidR="00A26B5B" w:rsidRDefault="00A26B5B" w:rsidP="00A26B5B"/>
    <w:p w14:paraId="62F752EE" w14:textId="77777777" w:rsidR="00A26B5B" w:rsidRDefault="00A26B5B" w:rsidP="00A26B5B">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 xml:space="preserve">(ν)  </w:t>
      </w:r>
    </w:p>
    <w:p w14:paraId="453564EE" w14:textId="77777777" w:rsidR="00A26B5B" w:rsidRDefault="00A26B5B" w:rsidP="00A26B5B">
      <w:r>
        <w:tab/>
        <w:t xml:space="preserve">= </w:t>
      </w:r>
      <w:r>
        <w:rPr>
          <w:color w:val="000000"/>
        </w:rPr>
        <w:t>{ 1   x  y  z  xy  xz  yz  xyz  }</w:t>
      </w:r>
      <w:r>
        <w:t xml:space="preserve">  κ'</w:t>
      </w:r>
      <w:r w:rsidRPr="00940F36">
        <w:rPr>
          <w:color w:val="000000"/>
        </w:rPr>
        <w:t xml:space="preserve"> </w:t>
      </w:r>
      <w:r>
        <w:rPr>
          <w:color w:val="000000"/>
        </w:rPr>
        <w:t>Π</w:t>
      </w:r>
      <w:r>
        <w:rPr>
          <w:rStyle w:val="subscript"/>
        </w:rPr>
        <w:t>s=1</w:t>
      </w:r>
      <w:r>
        <w:rPr>
          <w:rStyle w:val="superscript"/>
        </w:rPr>
        <w:t>J</w:t>
      </w:r>
      <w:r>
        <w:rPr>
          <w:color w:val="000000"/>
        </w:rPr>
        <w:t xml:space="preserve"> (ρ</w:t>
      </w:r>
      <w:r>
        <w:rPr>
          <w:rStyle w:val="superscript"/>
        </w:rPr>
        <w:t>2</w:t>
      </w:r>
      <w:r>
        <w:t>- ρ</w:t>
      </w:r>
      <w:r>
        <w:rPr>
          <w:rStyle w:val="subscript"/>
        </w:rPr>
        <w:t>s</w:t>
      </w:r>
      <w:r>
        <w:rPr>
          <w:rStyle w:val="superscript"/>
        </w:rPr>
        <w:t>2</w:t>
      </w:r>
      <w:r>
        <w:t>)</w:t>
      </w:r>
      <w:r>
        <w:rPr>
          <w:color w:val="000000"/>
        </w:rPr>
        <w:t xml:space="preserve"> (μ</w:t>
      </w:r>
      <w:r>
        <w:rPr>
          <w:rStyle w:val="superscript"/>
        </w:rPr>
        <w:t>2</w:t>
      </w:r>
      <w:r>
        <w:t>- ρ</w:t>
      </w:r>
      <w:r>
        <w:rPr>
          <w:rStyle w:val="subscript"/>
        </w:rPr>
        <w:t>s</w:t>
      </w:r>
      <w:r>
        <w:rPr>
          <w:rStyle w:val="superscript"/>
        </w:rPr>
        <w:t>2</w:t>
      </w:r>
      <w:r>
        <w:t>)</w:t>
      </w:r>
      <w:r>
        <w:rPr>
          <w:color w:val="000000"/>
        </w:rPr>
        <w:t xml:space="preserve"> (ν</w:t>
      </w:r>
      <w:r>
        <w:rPr>
          <w:rStyle w:val="superscript"/>
        </w:rPr>
        <w:t>2</w:t>
      </w:r>
      <w:r>
        <w:t>- ρ</w:t>
      </w:r>
      <w:r>
        <w:rPr>
          <w:rStyle w:val="subscript"/>
        </w:rPr>
        <w:t>s</w:t>
      </w:r>
      <w:r>
        <w:rPr>
          <w:rStyle w:val="superscript"/>
        </w:rPr>
        <w:t>2</w:t>
      </w:r>
      <w:r>
        <w:t xml:space="preserve">) </w:t>
      </w:r>
    </w:p>
    <w:p w14:paraId="2C6DCA97" w14:textId="77777777" w:rsidR="00A26B5B" w:rsidRDefault="00A26B5B" w:rsidP="00A26B5B">
      <w:pPr>
        <w:rPr>
          <w:color w:val="000000"/>
        </w:rPr>
      </w:pPr>
      <w:r>
        <w:rPr>
          <w:color w:val="000000"/>
        </w:rPr>
        <w:t xml:space="preserve">           K  K  L M M  L   N    N</w:t>
      </w:r>
    </w:p>
    <w:p w14:paraId="0B01CB51" w14:textId="77777777" w:rsidR="00A26B5B" w:rsidRDefault="00A26B5B" w:rsidP="00A26B5B">
      <w:r>
        <w:rPr>
          <w:color w:val="000000"/>
        </w:rPr>
        <w:tab/>
        <w:t xml:space="preserve">     e    o  o  o  e   e    e     o</w:t>
      </w:r>
      <w:r>
        <w:tab/>
      </w:r>
      <w:r>
        <w:tab/>
        <w:t xml:space="preserve">// values of n for which this form applies  (n even or odd) </w:t>
      </w:r>
    </w:p>
    <w:p w14:paraId="5EE18857" w14:textId="77777777" w:rsidR="00A26B5B" w:rsidRDefault="00A26B5B" w:rsidP="00A26B5B"/>
    <w:p w14:paraId="0D384800" w14:textId="77777777" w:rsidR="00A26B5B" w:rsidRDefault="00A26B5B" w:rsidP="00A26B5B">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(ν)</w:t>
      </w:r>
    </w:p>
    <w:p w14:paraId="432EEC09" w14:textId="77777777" w:rsidR="00A26B5B" w:rsidRDefault="00A26B5B" w:rsidP="00A26B5B">
      <w:r>
        <w:tab/>
      </w:r>
      <w:r>
        <w:tab/>
        <w:t xml:space="preserve">= </w:t>
      </w:r>
      <w:r>
        <w:rPr>
          <w:color w:val="000000"/>
        </w:rPr>
        <w:t>{ 1   x  y  z  xy  xz  yz  xyz  }</w:t>
      </w:r>
      <w:r>
        <w:t xml:space="preserve">  κ"  {</w:t>
      </w:r>
      <w:r>
        <w:rPr>
          <w:color w:val="000000"/>
        </w:rPr>
        <w:t xml:space="preserve"> Π</w:t>
      </w:r>
      <w:r>
        <w:rPr>
          <w:rStyle w:val="subscript"/>
        </w:rPr>
        <w:t>s=1</w:t>
      </w:r>
      <w:r>
        <w:rPr>
          <w:rStyle w:val="superscript"/>
        </w:rPr>
        <w:t>J</w:t>
      </w:r>
      <w:r>
        <w:rPr>
          <w:color w:val="000000"/>
        </w:rPr>
        <w:t xml:space="preserve"> </w:t>
      </w:r>
      <w:r w:rsidRPr="00413344">
        <w:t xml:space="preserve"> </w:t>
      </w:r>
      <w:r>
        <w:t>[ x</w:t>
      </w:r>
      <w:r>
        <w:rPr>
          <w:rStyle w:val="superscript"/>
        </w:rPr>
        <w:t>2</w:t>
      </w:r>
      <w:r>
        <w:t>/ ρ</w:t>
      </w:r>
      <w:r>
        <w:rPr>
          <w:rStyle w:val="subscript"/>
        </w:rPr>
        <w:t>s</w:t>
      </w:r>
      <w:r>
        <w:rPr>
          <w:rStyle w:val="superscript"/>
        </w:rPr>
        <w:t>2</w:t>
      </w:r>
      <w:r>
        <w:t xml:space="preserve"> + y</w:t>
      </w:r>
      <w:r w:rsidRPr="00BD459E">
        <w:rPr>
          <w:rStyle w:val="superscript"/>
        </w:rPr>
        <w:t>2</w:t>
      </w:r>
      <w:r>
        <w:t>/(ρ</w:t>
      </w:r>
      <w:r>
        <w:rPr>
          <w:rStyle w:val="subscript"/>
        </w:rPr>
        <w:t>s</w:t>
      </w:r>
      <w:r>
        <w:rPr>
          <w:rStyle w:val="superscript"/>
        </w:rPr>
        <w:t>2</w:t>
      </w:r>
      <w:r>
        <w:t>-h</w:t>
      </w:r>
      <w:r>
        <w:rPr>
          <w:rStyle w:val="superscript"/>
        </w:rPr>
        <w:t>2</w:t>
      </w:r>
      <w:r>
        <w:t>) + z</w:t>
      </w:r>
      <w:r w:rsidRPr="00BD459E">
        <w:rPr>
          <w:rStyle w:val="superscript"/>
        </w:rPr>
        <w:t>2</w:t>
      </w:r>
      <w:r>
        <w:t>/(ρ</w:t>
      </w:r>
      <w:r>
        <w:rPr>
          <w:rStyle w:val="subscript"/>
        </w:rPr>
        <w:t>s</w:t>
      </w:r>
      <w:r>
        <w:rPr>
          <w:rStyle w:val="superscript"/>
        </w:rPr>
        <w:t>2</w:t>
      </w:r>
      <w:r>
        <w:t>-k</w:t>
      </w:r>
      <w:r>
        <w:rPr>
          <w:rStyle w:val="superscript"/>
        </w:rPr>
        <w:t>2</w:t>
      </w:r>
      <w:r>
        <w:t>) - 1] }</w:t>
      </w:r>
    </w:p>
    <w:p w14:paraId="7A21EC68" w14:textId="77777777" w:rsidR="00A26B5B" w:rsidRDefault="00A26B5B" w:rsidP="00A26B5B">
      <w:pPr>
        <w:rPr>
          <w:color w:val="000000"/>
        </w:rPr>
      </w:pPr>
      <w:r>
        <w:rPr>
          <w:color w:val="000000"/>
        </w:rPr>
        <w:t xml:space="preserve">                 K  K  L M M  L   N    N</w:t>
      </w:r>
    </w:p>
    <w:p w14:paraId="02775B81" w14:textId="77777777" w:rsidR="00A26B5B" w:rsidRDefault="00A26B5B" w:rsidP="00A26B5B">
      <w:r>
        <w:rPr>
          <w:color w:val="000000"/>
        </w:rPr>
        <w:tab/>
      </w:r>
      <w:r>
        <w:rPr>
          <w:color w:val="000000"/>
        </w:rPr>
        <w:tab/>
        <w:t xml:space="preserve">     e    o  o  o  e   e    e     o</w:t>
      </w:r>
      <w:r>
        <w:tab/>
      </w:r>
      <w:r>
        <w:tab/>
        <w:t>n = even or odd</w:t>
      </w:r>
    </w:p>
    <w:p w14:paraId="37FE11F2" w14:textId="77777777" w:rsidR="00A26B5B" w:rsidRDefault="00A26B5B" w:rsidP="00A26B5B">
      <w:r>
        <w:tab/>
        <w:t xml:space="preserve">           1    2  2  2  3   3    3    4</w:t>
      </w:r>
      <w:r>
        <w:tab/>
      </w:r>
      <w:r>
        <w:tab/>
        <w:t>species s</w:t>
      </w:r>
    </w:p>
    <w:p w14:paraId="29033F98" w14:textId="77777777" w:rsidR="00A26B5B" w:rsidRDefault="00A26B5B" w:rsidP="00A26B5B"/>
    <w:p w14:paraId="7CAB6A0E" w14:textId="77777777" w:rsidR="00A26B5B" w:rsidRPr="0069330F" w:rsidRDefault="00A26B5B" w:rsidP="00A26B5B">
      <w:r>
        <w:t xml:space="preserve">where in the full Niven form, the ellipsoidal harmonics appear entirely in Cartesian coordinates. </w:t>
      </w:r>
      <w:r w:rsidR="0069330F">
        <w:t>Later Hobson refers to these Niven functions as the G</w:t>
      </w:r>
      <w:r w:rsidR="0069330F">
        <w:rPr>
          <w:rStyle w:val="subscript"/>
        </w:rPr>
        <w:t>n</w:t>
      </w:r>
      <w:r w:rsidR="0069330F">
        <w:t xml:space="preserve"> harmonics. These are all "first kind" ellipsoidal functions which would be used for "internal" problems which include the origin. </w:t>
      </w:r>
    </w:p>
    <w:p w14:paraId="571091FF" w14:textId="77777777" w:rsidR="00A26B5B" w:rsidRDefault="00A26B5B" w:rsidP="00A26B5B"/>
    <w:p w14:paraId="31BDC7AB" w14:textId="77777777" w:rsidR="00666044" w:rsidRDefault="0069330F" w:rsidP="00987EE2">
      <w:r>
        <w:t xml:space="preserve">In </w:t>
      </w:r>
      <w:r w:rsidRPr="00A17262">
        <w:rPr>
          <w:b/>
        </w:rPr>
        <w:t>Section 273</w:t>
      </w:r>
      <w:r w:rsidR="00D570DF">
        <w:t xml:space="preserve"> Hobson shows </w:t>
      </w:r>
      <w:r w:rsidR="00D570DF" w:rsidRPr="00DB687B">
        <w:rPr>
          <w:b/>
        </w:rPr>
        <w:t>how to find the coefficients</w:t>
      </w:r>
      <w:r w:rsidR="00D570DF">
        <w:t xml:space="preserve"> of the Lamé functions. He does this in a peculiar way I think which makes you think the method is different for the K class than for the other classes, since his K method involves a determinant. I eventually wrote "</w:t>
      </w:r>
      <w:r w:rsidR="00D570DF" w:rsidRPr="0094180A">
        <w:t>Understanding the Hobson Lamé Recursion Relation Solutions.doc</w:t>
      </w:r>
      <w:r w:rsidR="00D570DF">
        <w:t xml:space="preserve">" which clears everything up. </w:t>
      </w:r>
    </w:p>
    <w:p w14:paraId="58A1B167" w14:textId="77777777" w:rsidR="00A26B5B" w:rsidRDefault="00666044" w:rsidP="00987EE2">
      <w:r>
        <w:tab/>
      </w:r>
      <w:r w:rsidR="00D570DF">
        <w:t>The method is simply this. The E function of any class has this form</w:t>
      </w:r>
    </w:p>
    <w:p w14:paraId="4E1FA4CB" w14:textId="77777777" w:rsidR="00D570DF" w:rsidRDefault="00D570DF" w:rsidP="00987EE2"/>
    <w:p w14:paraId="2F01DA8F" w14:textId="77777777" w:rsidR="00D570DF" w:rsidRDefault="00D570DF" w:rsidP="00D570DF">
      <w:r>
        <w:tab/>
        <w:t>E</w:t>
      </w:r>
      <w:r>
        <w:rPr>
          <w:rStyle w:val="subscript"/>
        </w:rPr>
        <w:t>n,p</w:t>
      </w:r>
      <w:r>
        <w:t>(μ) = a</w:t>
      </w:r>
      <w:r>
        <w:rPr>
          <w:rStyle w:val="subscript"/>
        </w:rPr>
        <w:t>0</w:t>
      </w:r>
      <w:r>
        <w:t>μ</w:t>
      </w:r>
      <w:r>
        <w:rPr>
          <w:rStyle w:val="superscript"/>
        </w:rPr>
        <w:t>n-I</w:t>
      </w:r>
      <w:r>
        <w:t xml:space="preserve"> + a</w:t>
      </w:r>
      <w:r>
        <w:rPr>
          <w:rStyle w:val="subscript"/>
        </w:rPr>
        <w:t>1</w:t>
      </w:r>
      <w:r>
        <w:t>μ</w:t>
      </w:r>
      <w:r>
        <w:rPr>
          <w:rStyle w:val="superscript"/>
        </w:rPr>
        <w:t>n-I-2</w:t>
      </w:r>
      <w:r>
        <w:t xml:space="preserve"> + a</w:t>
      </w:r>
      <w:r>
        <w:rPr>
          <w:rStyle w:val="subscript"/>
        </w:rPr>
        <w:t>2</w:t>
      </w:r>
      <w:r>
        <w:t>μ</w:t>
      </w:r>
      <w:r>
        <w:rPr>
          <w:rStyle w:val="superscript"/>
        </w:rPr>
        <w:t>n-I-4</w:t>
      </w:r>
      <w:r>
        <w:t xml:space="preserve"> + ..... +   a</w:t>
      </w:r>
      <w:r>
        <w:rPr>
          <w:rStyle w:val="subscript"/>
        </w:rPr>
        <w:t>J</w:t>
      </w:r>
      <w:r w:rsidR="00666044">
        <w:t xml:space="preserve"> [</w:t>
      </w:r>
      <w:r>
        <w:t>1, μ]</w:t>
      </w:r>
    </w:p>
    <w:p w14:paraId="752A7F7B" w14:textId="77777777" w:rsidR="00D570DF" w:rsidRDefault="00D570DF" w:rsidP="00987EE2"/>
    <w:p w14:paraId="7A698239" w14:textId="77777777" w:rsidR="00D570DF" w:rsidRDefault="00D570DF" w:rsidP="00D570DF">
      <w:r>
        <w:t xml:space="preserve">The equation which determines the legal p values is this: </w:t>
      </w:r>
    </w:p>
    <w:p w14:paraId="3CB5BE51" w14:textId="77777777" w:rsidR="00D570DF" w:rsidRDefault="00D570DF" w:rsidP="00D570DF"/>
    <w:p w14:paraId="2352FBC6" w14:textId="77777777" w:rsidR="00AF00F1" w:rsidRPr="00AF00F1" w:rsidRDefault="00D570DF" w:rsidP="00D570DF">
      <w:r>
        <w:tab/>
        <w:t>a</w:t>
      </w:r>
      <w:r>
        <w:rPr>
          <w:rStyle w:val="subscript"/>
        </w:rPr>
        <w:t>J+1</w:t>
      </w:r>
      <w:r>
        <w:t>(p) = 0</w:t>
      </w:r>
      <w:r w:rsidR="00AF00F1">
        <w:tab/>
      </w:r>
      <w:r w:rsidR="00AF00F1">
        <w:tab/>
      </w:r>
      <w:r w:rsidR="00AF00F1">
        <w:tab/>
        <w:t>where LHS = a poly</w:t>
      </w:r>
      <w:r w:rsidR="00AF00F1">
        <w:rPr>
          <w:rStyle w:val="subscript"/>
        </w:rPr>
        <w:t>J+1</w:t>
      </w:r>
      <w:r w:rsidR="00AF00F1">
        <w:t>(p)</w:t>
      </w:r>
    </w:p>
    <w:p w14:paraId="4191A64F" w14:textId="77777777" w:rsidR="00A17262" w:rsidRDefault="00A17262" w:rsidP="00D570DF"/>
    <w:p w14:paraId="0BA5F434" w14:textId="77777777" w:rsidR="00A17262" w:rsidRDefault="00A17262" w:rsidP="00A17262">
      <w:r>
        <w:t xml:space="preserve">and you determine the LHS </w:t>
      </w:r>
      <w:r w:rsidR="00AF00F1">
        <w:t>a</w:t>
      </w:r>
      <w:r w:rsidR="00AF00F1">
        <w:rPr>
          <w:rStyle w:val="subscript"/>
        </w:rPr>
        <w:t>J+1</w:t>
      </w:r>
      <w:r w:rsidR="00AF00F1">
        <w:t xml:space="preserve">(p) </w:t>
      </w:r>
      <w:r>
        <w:t>from the roll-up of the appropriate recursors for each case. Once you have the p values, for each p the rollups give you the coefficients a</w:t>
      </w:r>
      <w:r>
        <w:rPr>
          <w:rStyle w:val="subscript"/>
        </w:rPr>
        <w:t>i</w:t>
      </w:r>
      <w:r>
        <w:t>(p) which appear in E function</w:t>
      </w:r>
      <w:r w:rsidR="00AF00F1">
        <w:t>s</w:t>
      </w:r>
      <w:r>
        <w:t>. In any class t</w:t>
      </w:r>
      <w:r w:rsidR="00AF00F1">
        <w:t>here are always J p values, and J+1 coefficients including a</w:t>
      </w:r>
      <w:r w:rsidR="00AF00F1">
        <w:rPr>
          <w:rStyle w:val="subscript"/>
        </w:rPr>
        <w:t>0</w:t>
      </w:r>
      <w:r w:rsidR="00AF00F1">
        <w:t xml:space="preserve"> which is usually set to 1. Since J is a function of n and I, J and J+1 a different number for the different classes</w:t>
      </w:r>
      <w:r w:rsidR="00666044">
        <w:t xml:space="preserve"> for the same n</w:t>
      </w:r>
      <w:r w:rsidR="00AF00F1">
        <w:t>. Here is a table showing J+1 which is the number of functions in each class</w:t>
      </w:r>
      <w:r w:rsidR="00666044">
        <w:t xml:space="preserve"> for several n values,</w:t>
      </w:r>
    </w:p>
    <w:p w14:paraId="789617A6" w14:textId="77777777" w:rsidR="00AF00F1" w:rsidRDefault="00AF00F1" w:rsidP="00A17262"/>
    <w:p w14:paraId="31163451" w14:textId="77777777" w:rsidR="00AF00F1" w:rsidRPr="00EC2023" w:rsidRDefault="00AF00F1" w:rsidP="00AF00F1">
      <w:pPr>
        <w:rPr>
          <w:u w:val="words"/>
        </w:rPr>
      </w:pPr>
      <w:r>
        <w:rPr>
          <w:u w:val="words"/>
        </w:rPr>
        <w:tab/>
      </w:r>
      <w:r w:rsidRPr="00066C74">
        <w:t xml:space="preserve">n = </w:t>
      </w:r>
      <w:r>
        <w:rPr>
          <w:u w:val="words"/>
        </w:rPr>
        <w:tab/>
      </w:r>
      <w:r>
        <w:rPr>
          <w:u w:val="words"/>
        </w:rPr>
        <w:tab/>
      </w:r>
      <w:r w:rsidRPr="00EC2023">
        <w:rPr>
          <w:u w:val="words"/>
        </w:rPr>
        <w:t>0</w:t>
      </w:r>
      <w:r w:rsidRPr="00EC2023">
        <w:rPr>
          <w:u w:val="words"/>
        </w:rPr>
        <w:tab/>
        <w:t>1</w:t>
      </w:r>
      <w:r w:rsidRPr="00EC2023">
        <w:rPr>
          <w:u w:val="words"/>
        </w:rPr>
        <w:tab/>
        <w:t>2</w:t>
      </w:r>
      <w:r w:rsidRPr="00EC2023">
        <w:rPr>
          <w:u w:val="words"/>
        </w:rPr>
        <w:tab/>
        <w:t>3</w:t>
      </w:r>
      <w:r w:rsidRPr="00EC2023">
        <w:rPr>
          <w:u w:val="words"/>
        </w:rPr>
        <w:tab/>
        <w:t>4</w:t>
      </w:r>
      <w:r w:rsidRPr="00EC2023">
        <w:rPr>
          <w:u w:val="words"/>
        </w:rPr>
        <w:tab/>
        <w:t>5</w:t>
      </w:r>
      <w:r w:rsidRPr="00EC2023">
        <w:rPr>
          <w:u w:val="words"/>
        </w:rPr>
        <w:tab/>
        <w:t>6</w:t>
      </w:r>
      <w:r w:rsidRPr="00EC2023">
        <w:rPr>
          <w:u w:val="words"/>
        </w:rPr>
        <w:tab/>
        <w:t>7</w:t>
      </w:r>
      <w:r w:rsidRPr="00EC2023">
        <w:rPr>
          <w:u w:val="words"/>
        </w:rPr>
        <w:tab/>
        <w:t>8</w:t>
      </w:r>
      <w:r w:rsidRPr="00EC2023">
        <w:rPr>
          <w:u w:val="words"/>
        </w:rPr>
        <w:tab/>
      </w:r>
    </w:p>
    <w:p w14:paraId="3BE1C864" w14:textId="77777777" w:rsidR="00AF00F1" w:rsidRDefault="00AF00F1" w:rsidP="00AF00F1">
      <w:r>
        <w:t>K</w:t>
      </w:r>
      <w:r>
        <w:tab/>
      </w:r>
      <w:r>
        <w:tab/>
      </w:r>
      <w:r>
        <w:tab/>
        <w:t>1</w:t>
      </w:r>
      <w:r>
        <w:tab/>
        <w:t>1</w:t>
      </w:r>
      <w:r>
        <w:tab/>
        <w:t>2</w:t>
      </w:r>
      <w:r>
        <w:tab/>
        <w:t>2</w:t>
      </w:r>
      <w:r>
        <w:tab/>
        <w:t>3</w:t>
      </w:r>
      <w:r>
        <w:tab/>
        <w:t>3</w:t>
      </w:r>
      <w:r>
        <w:tab/>
        <w:t>4</w:t>
      </w:r>
      <w:r>
        <w:tab/>
        <w:t>4</w:t>
      </w:r>
      <w:r>
        <w:tab/>
        <w:t>5</w:t>
      </w:r>
    </w:p>
    <w:p w14:paraId="5FD16A4F" w14:textId="77777777" w:rsidR="00AF00F1" w:rsidRDefault="00AF00F1" w:rsidP="00AF00F1">
      <w:r>
        <w:t>L</w:t>
      </w:r>
      <w:r>
        <w:tab/>
      </w:r>
      <w:r>
        <w:tab/>
      </w:r>
      <w:r>
        <w:tab/>
        <w:t>0</w:t>
      </w:r>
      <w:r>
        <w:tab/>
        <w:t>1</w:t>
      </w:r>
      <w:r>
        <w:tab/>
        <w:t>1</w:t>
      </w:r>
      <w:r>
        <w:tab/>
        <w:t>2</w:t>
      </w:r>
      <w:r>
        <w:tab/>
        <w:t>2</w:t>
      </w:r>
      <w:r>
        <w:tab/>
        <w:t>3</w:t>
      </w:r>
      <w:r>
        <w:tab/>
        <w:t>3</w:t>
      </w:r>
      <w:r>
        <w:tab/>
        <w:t>4</w:t>
      </w:r>
      <w:r>
        <w:tab/>
        <w:t>4</w:t>
      </w:r>
    </w:p>
    <w:p w14:paraId="7FE84B90" w14:textId="77777777" w:rsidR="00AF00F1" w:rsidRDefault="00AF00F1" w:rsidP="00AF00F1">
      <w:r>
        <w:t>M</w:t>
      </w:r>
      <w:r>
        <w:tab/>
      </w:r>
      <w:r>
        <w:tab/>
      </w:r>
      <w:r>
        <w:tab/>
        <w:t>0</w:t>
      </w:r>
      <w:r>
        <w:tab/>
        <w:t>1</w:t>
      </w:r>
      <w:r>
        <w:tab/>
        <w:t>1</w:t>
      </w:r>
      <w:r>
        <w:tab/>
        <w:t>2</w:t>
      </w:r>
      <w:r>
        <w:tab/>
        <w:t>2</w:t>
      </w:r>
      <w:r>
        <w:tab/>
        <w:t>3</w:t>
      </w:r>
      <w:r>
        <w:tab/>
        <w:t>3</w:t>
      </w:r>
      <w:r>
        <w:tab/>
        <w:t>4</w:t>
      </w:r>
      <w:r>
        <w:tab/>
        <w:t>4</w:t>
      </w:r>
    </w:p>
    <w:p w14:paraId="0DA7BE9D" w14:textId="77777777" w:rsidR="00AF00F1" w:rsidRPr="00066C74" w:rsidRDefault="00AF00F1" w:rsidP="00AF00F1">
      <w:pPr>
        <w:rPr>
          <w:u w:val="words"/>
        </w:rPr>
      </w:pPr>
      <w:r>
        <w:t>N</w:t>
      </w:r>
      <w:r>
        <w:tab/>
      </w:r>
      <w:r>
        <w:tab/>
      </w:r>
      <w:r>
        <w:tab/>
      </w:r>
      <w:r w:rsidRPr="00066C74">
        <w:rPr>
          <w:u w:val="words"/>
        </w:rPr>
        <w:t>0</w:t>
      </w:r>
      <w:r w:rsidRPr="00066C74">
        <w:rPr>
          <w:u w:val="words"/>
        </w:rPr>
        <w:tab/>
        <w:t>0</w:t>
      </w:r>
      <w:r w:rsidRPr="00066C74">
        <w:rPr>
          <w:u w:val="words"/>
        </w:rPr>
        <w:tab/>
        <w:t>1</w:t>
      </w:r>
      <w:r w:rsidRPr="00066C74">
        <w:rPr>
          <w:u w:val="words"/>
        </w:rPr>
        <w:tab/>
        <w:t>1</w:t>
      </w:r>
      <w:r w:rsidRPr="00066C74">
        <w:rPr>
          <w:u w:val="words"/>
        </w:rPr>
        <w:tab/>
        <w:t>2</w:t>
      </w:r>
      <w:r w:rsidRPr="00066C74">
        <w:rPr>
          <w:u w:val="words"/>
        </w:rPr>
        <w:tab/>
        <w:t>2</w:t>
      </w:r>
      <w:r w:rsidRPr="00066C74">
        <w:rPr>
          <w:u w:val="words"/>
        </w:rPr>
        <w:tab/>
        <w:t>3</w:t>
      </w:r>
      <w:r w:rsidRPr="00066C74">
        <w:rPr>
          <w:u w:val="words"/>
        </w:rPr>
        <w:tab/>
        <w:t>3</w:t>
      </w:r>
      <w:r w:rsidRPr="00066C74">
        <w:rPr>
          <w:u w:val="words"/>
        </w:rPr>
        <w:tab/>
        <w:t>4</w:t>
      </w:r>
    </w:p>
    <w:p w14:paraId="774844B4" w14:textId="77777777" w:rsidR="00AF00F1" w:rsidRDefault="00AF00F1" w:rsidP="00AF00F1">
      <w:r>
        <w:tab/>
      </w:r>
      <w:r>
        <w:tab/>
      </w:r>
      <w:r>
        <w:tab/>
        <w:t>1</w:t>
      </w:r>
      <w:r>
        <w:tab/>
        <w:t>3</w:t>
      </w:r>
      <w:r>
        <w:tab/>
        <w:t>5</w:t>
      </w:r>
      <w:r>
        <w:tab/>
        <w:t>7</w:t>
      </w:r>
      <w:r>
        <w:tab/>
        <w:t>9</w:t>
      </w:r>
      <w:r>
        <w:tab/>
        <w:t>11</w:t>
      </w:r>
      <w:r>
        <w:tab/>
        <w:t>13</w:t>
      </w:r>
      <w:r>
        <w:tab/>
        <w:t>15</w:t>
      </w:r>
      <w:r>
        <w:tab/>
        <w:t>17</w:t>
      </w:r>
    </w:p>
    <w:p w14:paraId="2A80AC05" w14:textId="77777777" w:rsidR="00AF00F1" w:rsidRDefault="00AF00F1" w:rsidP="00A17262"/>
    <w:p w14:paraId="255414C2" w14:textId="77777777" w:rsidR="00AF00F1" w:rsidRPr="00AF00F1" w:rsidRDefault="00AF00F1" w:rsidP="00A17262">
      <w:r>
        <w:t xml:space="preserve">and one sees that </w:t>
      </w:r>
      <w:r w:rsidR="00666044">
        <w:t xml:space="preserve">there are always a total of 2n+1 E functions for any n. The functions of the first four columns are tabulated by Byerly and also by Hobson in a less clear display. </w:t>
      </w:r>
    </w:p>
    <w:p w14:paraId="25AD2142" w14:textId="77777777" w:rsidR="00A17262" w:rsidRDefault="00A17262" w:rsidP="00A17262"/>
    <w:p w14:paraId="7DE19F17" w14:textId="77777777" w:rsidR="00A17262" w:rsidRPr="0060110F" w:rsidRDefault="00A17262" w:rsidP="00A17262">
      <w:r>
        <w:t>You could alternatively</w:t>
      </w:r>
      <w:r w:rsidR="00666044">
        <w:t xml:space="preserve"> (and for each class)</w:t>
      </w:r>
      <w:r>
        <w:t xml:space="preserve"> form the </w:t>
      </w:r>
      <w:r w:rsidR="00666044">
        <w:t xml:space="preserve">special recursor </w:t>
      </w:r>
      <w:r>
        <w:t xml:space="preserve">determinant which will be (J+1)x(J+1) and there will be J+1 solutions. Here are the three recursors: </w:t>
      </w:r>
    </w:p>
    <w:p w14:paraId="53A12573" w14:textId="77777777" w:rsidR="00A17262" w:rsidRPr="004A3253" w:rsidRDefault="00A17262" w:rsidP="00A17262"/>
    <w:p w14:paraId="68267C6D" w14:textId="77777777" w:rsidR="00A17262" w:rsidRPr="007979CA" w:rsidRDefault="00A17262" w:rsidP="00A17262">
      <w:pPr>
        <w:rPr>
          <w:rStyle w:val="superscript"/>
        </w:rPr>
      </w:pPr>
      <w:r>
        <w:t>K:</w:t>
      </w:r>
      <w:r>
        <w:tab/>
      </w:r>
      <w:r>
        <w:tab/>
        <w:t>2s(2n+1-2s)a</w:t>
      </w:r>
      <w:r>
        <w:rPr>
          <w:rStyle w:val="subscript"/>
        </w:rPr>
        <w:t>s</w:t>
      </w:r>
      <w:r>
        <w:t xml:space="preserve">   = α { p - (n-2s+2)</w:t>
      </w:r>
      <w:r>
        <w:rPr>
          <w:rStyle w:val="superscript"/>
        </w:rPr>
        <w:t>2</w:t>
      </w:r>
      <w:r>
        <w:t>} a</w:t>
      </w:r>
      <w:r>
        <w:rPr>
          <w:rStyle w:val="subscript"/>
        </w:rPr>
        <w:t>s-1</w:t>
      </w:r>
      <w:r>
        <w:t xml:space="preserve">  +  β(n-2s+4)(n-2s+3)a</w:t>
      </w:r>
      <w:r>
        <w:rPr>
          <w:rStyle w:val="subscript"/>
        </w:rPr>
        <w:t>s-2</w:t>
      </w:r>
      <w:r>
        <w:tab/>
      </w:r>
      <w:r>
        <w:tab/>
      </w:r>
    </w:p>
    <w:p w14:paraId="27803EA9" w14:textId="77777777" w:rsidR="00A17262" w:rsidRPr="004A3253" w:rsidRDefault="00A17262" w:rsidP="00A17262"/>
    <w:p w14:paraId="7DF0A3CB" w14:textId="77777777" w:rsidR="00A17262" w:rsidRDefault="00A17262" w:rsidP="00A17262">
      <w:pPr>
        <w:rPr>
          <w:rStyle w:val="subscript"/>
        </w:rPr>
      </w:pPr>
      <w:r>
        <w:t>L</w:t>
      </w:r>
      <w:r w:rsidR="00666044">
        <w:t>,M:</w:t>
      </w:r>
      <w:r w:rsidR="00666044">
        <w:tab/>
      </w:r>
      <w:r>
        <w:t>2s(2n+1-2s)a</w:t>
      </w:r>
      <w:r>
        <w:rPr>
          <w:rStyle w:val="subscript"/>
        </w:rPr>
        <w:t>s</w:t>
      </w:r>
      <w:r>
        <w:t xml:space="preserve"> =    [α{ p - (n-2s+1)</w:t>
      </w:r>
      <w:r>
        <w:rPr>
          <w:rStyle w:val="superscript"/>
        </w:rPr>
        <w:t>2</w:t>
      </w:r>
      <w:r>
        <w:t>} - (2n-4s+3)k</w:t>
      </w:r>
      <w:r>
        <w:rPr>
          <w:rStyle w:val="superscript"/>
        </w:rPr>
        <w:t>2</w:t>
      </w:r>
      <w:r>
        <w:t>] a</w:t>
      </w:r>
      <w:r>
        <w:rPr>
          <w:rStyle w:val="subscript"/>
        </w:rPr>
        <w:t>s-1</w:t>
      </w:r>
      <w:r>
        <w:t xml:space="preserve"> +  β(n-2s+2)(n-2s+3)a</w:t>
      </w:r>
      <w:r>
        <w:rPr>
          <w:rStyle w:val="subscript"/>
        </w:rPr>
        <w:t>s-2</w:t>
      </w:r>
    </w:p>
    <w:p w14:paraId="13C8B11D" w14:textId="77777777" w:rsidR="00A17262" w:rsidRDefault="00A17262" w:rsidP="00A17262">
      <w:pPr>
        <w:rPr>
          <w:rStyle w:val="subscript"/>
        </w:rPr>
      </w:pPr>
    </w:p>
    <w:p w14:paraId="153F5D82" w14:textId="77777777" w:rsidR="00A17262" w:rsidRDefault="00A17262" w:rsidP="00A17262">
      <w:r>
        <w:t>N:</w:t>
      </w:r>
      <w:r>
        <w:tab/>
      </w:r>
      <w:r>
        <w:tab/>
        <w:t>2s(2n+1-2s)a</w:t>
      </w:r>
      <w:r>
        <w:rPr>
          <w:rStyle w:val="subscript"/>
        </w:rPr>
        <w:t>s</w:t>
      </w:r>
      <w:r>
        <w:t xml:space="preserve"> =    α { p - (n-2s+1)</w:t>
      </w:r>
      <w:r>
        <w:rPr>
          <w:rStyle w:val="superscript"/>
        </w:rPr>
        <w:t>2</w:t>
      </w:r>
      <w:r>
        <w:t>} a</w:t>
      </w:r>
      <w:r>
        <w:rPr>
          <w:rStyle w:val="subscript"/>
        </w:rPr>
        <w:t>s-1</w:t>
      </w:r>
      <w:r>
        <w:t xml:space="preserve"> +  β(n-2s+2)(n-2s+1)a</w:t>
      </w:r>
      <w:r>
        <w:rPr>
          <w:rStyle w:val="subscript"/>
        </w:rPr>
        <w:t>s-2</w:t>
      </w:r>
    </w:p>
    <w:p w14:paraId="3AF31201" w14:textId="77777777" w:rsidR="00A17262" w:rsidRDefault="00A17262" w:rsidP="00A17262"/>
    <w:p w14:paraId="1A0678AC" w14:textId="77777777" w:rsidR="00A17262" w:rsidRPr="004450EB" w:rsidRDefault="00A17262" w:rsidP="00A17262">
      <w:r>
        <w:t xml:space="preserve">I explain where the determinant method comes from, and why it is probably not the preferred way to do things in </w:t>
      </w:r>
      <w:r w:rsidR="004450EB">
        <w:t>the</w:t>
      </w:r>
      <w:r>
        <w:t xml:space="preserve"> modern world where we have computer algebra programs like Maple which are happy to "roll up" recursion relations for any order n you want. </w:t>
      </w:r>
      <w:r w:rsidR="004450EB">
        <w:t>The determinant method asks you to compute det M for a nearly diagonal matrix M of recursor values to determine the J+1 p values. Then you still have to use the roll-ups to find the coefficients, they don't just fall out from the matrix equation M</w:t>
      </w:r>
      <w:r w:rsidR="004450EB" w:rsidRPr="004450EB">
        <w:rPr>
          <w:b/>
        </w:rPr>
        <w:t>a</w:t>
      </w:r>
      <w:r w:rsidR="004450EB">
        <w:t xml:space="preserve"> = </w:t>
      </w:r>
      <w:r w:rsidR="004450EB" w:rsidRPr="004450EB">
        <w:rPr>
          <w:b/>
        </w:rPr>
        <w:t>0</w:t>
      </w:r>
      <w:r w:rsidR="004450EB">
        <w:t xml:space="preserve">. I almost think Hobson did not have a clear view that all classes are done the same way. </w:t>
      </w:r>
    </w:p>
    <w:p w14:paraId="05501CD4" w14:textId="77777777" w:rsidR="00A17262" w:rsidRDefault="00A17262" w:rsidP="00D570DF"/>
    <w:p w14:paraId="6D6EA949" w14:textId="77777777" w:rsidR="00D570DF" w:rsidRDefault="00EB5E43" w:rsidP="00987EE2">
      <w:r>
        <w:t>In</w:t>
      </w:r>
      <w:r w:rsidRPr="00EB5E43">
        <w:rPr>
          <w:b/>
        </w:rPr>
        <w:t xml:space="preserve"> Section 274</w:t>
      </w:r>
      <w:r>
        <w:t xml:space="preserve"> he shows how the E functions become trig and Legendre P functions in the spheroidal limits of the ellipsoidal harmonics. My atoms are the harmonics! Harmonics are things that solve the Laplace equation in some coordinate system. </w:t>
      </w:r>
    </w:p>
    <w:p w14:paraId="49613F2B" w14:textId="77777777" w:rsidR="00EB5E43" w:rsidRDefault="00EB5E43" w:rsidP="00987EE2"/>
    <w:p w14:paraId="32C132F5" w14:textId="77777777" w:rsidR="00EB5E43" w:rsidRDefault="00EB5E43" w:rsidP="00987EE2">
      <w:r>
        <w:t xml:space="preserve">In </w:t>
      </w:r>
      <w:r w:rsidRPr="00EB5E43">
        <w:rPr>
          <w:b/>
        </w:rPr>
        <w:t>Section 275</w:t>
      </w:r>
      <w:r>
        <w:t xml:space="preserve"> he derives those E functions which appear in my Byerly yellow display. </w:t>
      </w:r>
    </w:p>
    <w:p w14:paraId="38CCAEC8" w14:textId="77777777" w:rsidR="00987EE2" w:rsidRDefault="00987EE2" w:rsidP="00987EE2"/>
    <w:p w14:paraId="1F59F6F7" w14:textId="77777777" w:rsidR="00987EE2" w:rsidRDefault="00EB5E43">
      <w:r>
        <w:t>In</w:t>
      </w:r>
      <w:r w:rsidRPr="00510CAF">
        <w:rPr>
          <w:b/>
        </w:rPr>
        <w:t xml:space="preserve"> Section 276</w:t>
      </w:r>
      <w:r>
        <w:t xml:space="preserve"> we get wind of the strange fact that in the conical world, the μ and ν coordinates </w:t>
      </w:r>
      <w:r w:rsidR="00510CAF">
        <w:t>which are oscillatory in the atoms of the form r</w:t>
      </w:r>
      <w:r w:rsidR="00510CAF" w:rsidRPr="00F32CA2">
        <w:rPr>
          <w:rStyle w:val="superscript"/>
        </w:rPr>
        <w:t>n</w:t>
      </w:r>
      <w:r w:rsidR="00510CAF">
        <w:t xml:space="preserve"> E</w:t>
      </w:r>
      <w:r w:rsidR="00510CAF">
        <w:rPr>
          <w:rStyle w:val="subscript"/>
        </w:rPr>
        <w:t>n,p</w:t>
      </w:r>
      <w:r w:rsidR="00510CAF">
        <w:t>(μ)E</w:t>
      </w:r>
      <w:r w:rsidR="00510CAF">
        <w:rPr>
          <w:rStyle w:val="subscript"/>
        </w:rPr>
        <w:t>n,p</w:t>
      </w:r>
      <w:r w:rsidR="00510CAF">
        <w:t>(ν) don't separate into two independent Sturm-Liouville problems, but instead form one glommed 2D Sturm-Liouville problem which has two quantum numbers n and p and causes them both to be set. Even today, this is a bit of a specialty subject, but there are papers out there. This means that completeness and orthogonality are going to be in this 2D sense and you don't have these features separately in the μ and ν variables as you do in most other systems. So this section is Hobson's exploration of this 2D orthogonality condition which looks like this</w:t>
      </w:r>
    </w:p>
    <w:p w14:paraId="59642012" w14:textId="77777777" w:rsidR="00510CAF" w:rsidRDefault="00510CAF"/>
    <w:p w14:paraId="712F312C" w14:textId="77777777" w:rsidR="00510CAF" w:rsidRPr="003C70A8" w:rsidRDefault="00510CAF" w:rsidP="00510CAF">
      <w:r>
        <w:tab/>
      </w:r>
      <w:r>
        <w:rPr>
          <w:rFonts w:ascii="Lucida Sans Unicode" w:hAnsi="Lucida Sans Unicode" w:cs="Lucida Sans Unicode"/>
          <w:sz w:val="32"/>
        </w:rPr>
        <w:t>∫∫</w:t>
      </w:r>
      <w:r>
        <w:t xml:space="preserve"> [ E</w:t>
      </w:r>
      <w:r>
        <w:rPr>
          <w:rStyle w:val="subscript"/>
        </w:rPr>
        <w:t>np</w:t>
      </w:r>
      <w:r>
        <w:t>(μ)</w:t>
      </w:r>
      <w:r w:rsidRPr="003C70A8">
        <w:t xml:space="preserve"> </w:t>
      </w:r>
      <w:r>
        <w:t>E</w:t>
      </w:r>
      <w:r>
        <w:rPr>
          <w:rStyle w:val="subscript"/>
        </w:rPr>
        <w:t>np</w:t>
      </w:r>
      <w:r>
        <w:t>(ν) ] [ E</w:t>
      </w:r>
      <w:r>
        <w:rPr>
          <w:rStyle w:val="subscript"/>
        </w:rPr>
        <w:t>n'p'</w:t>
      </w:r>
      <w:r>
        <w:t>(μ)</w:t>
      </w:r>
      <w:r w:rsidRPr="003C70A8">
        <w:t xml:space="preserve"> </w:t>
      </w:r>
      <w:r>
        <w:t>E</w:t>
      </w:r>
      <w:r>
        <w:rPr>
          <w:rStyle w:val="subscript"/>
        </w:rPr>
        <w:t>n'p'</w:t>
      </w:r>
      <w:r>
        <w:t>(ν) ] dη dζ (μ</w:t>
      </w:r>
      <w:r>
        <w:rPr>
          <w:rStyle w:val="superscript"/>
        </w:rPr>
        <w:t>2</w:t>
      </w:r>
      <w:r>
        <w:t>-ν</w:t>
      </w:r>
      <w:r>
        <w:rPr>
          <w:rStyle w:val="superscript"/>
        </w:rPr>
        <w:t>2</w:t>
      </w:r>
      <w:r>
        <w:t>)   =  δ</w:t>
      </w:r>
      <w:r>
        <w:rPr>
          <w:rStyle w:val="subscript"/>
        </w:rPr>
        <w:t>nn'</w:t>
      </w:r>
      <w:r>
        <w:t>δ</w:t>
      </w:r>
      <w:r>
        <w:rPr>
          <w:rStyle w:val="subscript"/>
        </w:rPr>
        <w:t>ss'</w:t>
      </w:r>
      <w:r>
        <w:t xml:space="preserve"> * stuff</w:t>
      </w:r>
    </w:p>
    <w:p w14:paraId="3A7E4EA2" w14:textId="77777777" w:rsidR="00510CAF" w:rsidRDefault="00510CAF"/>
    <w:p w14:paraId="1A9B7B30" w14:textId="77777777" w:rsidR="00467D02" w:rsidRDefault="00467D02">
      <w:r>
        <w:t xml:space="preserve">where the measure here when written entirely in μ and ν gives v dμ dν where v is the Jacobian as I compute in my Maple metric tensor file. </w:t>
      </w:r>
    </w:p>
    <w:p w14:paraId="59D1AE36" w14:textId="77777777" w:rsidR="00467D02" w:rsidRDefault="00467D02"/>
    <w:p w14:paraId="5C153C49" w14:textId="77777777" w:rsidR="00467D02" w:rsidRDefault="00467D02">
      <w:r>
        <w:t xml:space="preserve">In </w:t>
      </w:r>
      <w:r w:rsidRPr="004F489A">
        <w:rPr>
          <w:b/>
        </w:rPr>
        <w:t xml:space="preserve">Section 277 </w:t>
      </w:r>
      <w:r>
        <w:t xml:space="preserve">we then consider the whole notion of doing </w:t>
      </w:r>
      <w:r w:rsidRPr="00F372B1">
        <w:rPr>
          <w:b/>
        </w:rPr>
        <w:t>expansions and projections</w:t>
      </w:r>
      <w:r>
        <w:t xml:space="preserve"> in this 2D SL world, the basic idea being</w:t>
      </w:r>
    </w:p>
    <w:p w14:paraId="35B6A139" w14:textId="77777777" w:rsidR="00467D02" w:rsidRDefault="00467D02"/>
    <w:p w14:paraId="3A53E658" w14:textId="77777777" w:rsidR="00467D02" w:rsidRDefault="00467D02" w:rsidP="00467D02">
      <w:r>
        <w:tab/>
        <w:t>F(μ,ν) = Σ</w:t>
      </w:r>
      <w:r>
        <w:rPr>
          <w:rStyle w:val="subscript"/>
        </w:rPr>
        <w:t>n=0</w:t>
      </w:r>
      <w:r>
        <w:rPr>
          <w:rStyle w:val="superscript"/>
          <w:rFonts w:ascii="Times New Roman" w:hAnsi="Times New Roman"/>
        </w:rPr>
        <w:t>∞</w:t>
      </w:r>
      <w:r>
        <w:t xml:space="preserve"> Σ</w:t>
      </w:r>
      <w:r>
        <w:rPr>
          <w:rStyle w:val="subscript"/>
        </w:rPr>
        <w:t xml:space="preserve">p </w:t>
      </w:r>
      <w:r>
        <w:t>F</w:t>
      </w:r>
      <w:r>
        <w:rPr>
          <w:rStyle w:val="subscript"/>
        </w:rPr>
        <w:t>np</w:t>
      </w:r>
      <w:r>
        <w:t xml:space="preserve"> E</w:t>
      </w:r>
      <w:r>
        <w:rPr>
          <w:rStyle w:val="subscript"/>
        </w:rPr>
        <w:t>np</w:t>
      </w:r>
      <w:r>
        <w:t>(μ)E</w:t>
      </w:r>
      <w:r>
        <w:rPr>
          <w:rStyle w:val="subscript"/>
        </w:rPr>
        <w:t>np</w:t>
      </w:r>
      <w:r>
        <w:t>(ν)</w:t>
      </w:r>
      <w:r>
        <w:tab/>
      </w:r>
      <w:r>
        <w:tab/>
      </w:r>
      <w:r>
        <w:tab/>
      </w:r>
      <w:r>
        <w:tab/>
        <w:t>// expansion</w:t>
      </w:r>
      <w:r>
        <w:tab/>
      </w:r>
    </w:p>
    <w:p w14:paraId="3FB88141" w14:textId="77777777" w:rsidR="00467D02" w:rsidRPr="00DF7217" w:rsidRDefault="00467D02" w:rsidP="00467D02">
      <w:r>
        <w:tab/>
        <w:t>F</w:t>
      </w:r>
      <w:r>
        <w:rPr>
          <w:rStyle w:val="subscript"/>
        </w:rPr>
        <w:t>np</w:t>
      </w:r>
      <w:r>
        <w:t xml:space="preserve"> = </w:t>
      </w:r>
      <w:r>
        <w:rPr>
          <w:rFonts w:ascii="Lucida Sans Unicode" w:hAnsi="Lucida Sans Unicode" w:cs="Lucida Sans Unicode"/>
          <w:sz w:val="32"/>
        </w:rPr>
        <w:t>∫∫</w:t>
      </w:r>
      <w:r>
        <w:t xml:space="preserve"> [ E</w:t>
      </w:r>
      <w:r>
        <w:rPr>
          <w:rStyle w:val="subscript"/>
        </w:rPr>
        <w:t>np</w:t>
      </w:r>
      <w:r>
        <w:t>(μ)</w:t>
      </w:r>
      <w:r w:rsidRPr="003C70A8">
        <w:t xml:space="preserve"> </w:t>
      </w:r>
      <w:r>
        <w:t>E</w:t>
      </w:r>
      <w:r>
        <w:rPr>
          <w:rStyle w:val="subscript"/>
        </w:rPr>
        <w:t>np</w:t>
      </w:r>
      <w:r>
        <w:t>(ν) ] F(μ,ν) dη dζ (μ</w:t>
      </w:r>
      <w:r>
        <w:rPr>
          <w:rStyle w:val="superscript"/>
        </w:rPr>
        <w:t>2</w:t>
      </w:r>
      <w:r>
        <w:t>-ν</w:t>
      </w:r>
      <w:r>
        <w:rPr>
          <w:rStyle w:val="superscript"/>
        </w:rPr>
        <w:t>2</w:t>
      </w:r>
      <w:r>
        <w:t>)</w:t>
      </w:r>
      <w:r>
        <w:tab/>
      </w:r>
      <w:r>
        <w:tab/>
        <w:t>// projection</w:t>
      </w:r>
    </w:p>
    <w:p w14:paraId="244378CD" w14:textId="77777777" w:rsidR="00467D02" w:rsidRDefault="00467D02"/>
    <w:p w14:paraId="4B7E1050" w14:textId="77777777" w:rsidR="00467D02" w:rsidRDefault="00467D02">
      <w:r>
        <w:t xml:space="preserve">Hobson is not too clear about the conditions that the function F(μ,ν) might have to satisfy. He seems in general not too sharp on this subject, and the year of his writing might be the 1915-25 era and maybe things really were less clear then on these subjects which are so organized and documented nowadays. </w:t>
      </w:r>
    </w:p>
    <w:p w14:paraId="3E449D9C" w14:textId="77777777" w:rsidR="004F489A" w:rsidRDefault="004F489A"/>
    <w:p w14:paraId="695F4DA0" w14:textId="77777777" w:rsidR="004F489A" w:rsidRDefault="004F489A">
      <w:r>
        <w:t>In</w:t>
      </w:r>
      <w:r w:rsidRPr="004F489A">
        <w:rPr>
          <w:b/>
        </w:rPr>
        <w:t xml:space="preserve"> Section 278 </w:t>
      </w:r>
      <w:r>
        <w:t>we just note that you can write any of the E function as a radical times a series, and you can factor the zeros into Π</w:t>
      </w:r>
      <w:r>
        <w:rPr>
          <w:rStyle w:val="subscript"/>
        </w:rPr>
        <w:t>i</w:t>
      </w:r>
      <w:r>
        <w:t xml:space="preserve"> (μ-α</w:t>
      </w:r>
      <w:r>
        <w:rPr>
          <w:rStyle w:val="subscript"/>
        </w:rPr>
        <w:t>i</w:t>
      </w:r>
      <w:r>
        <w:t>) form and when you do, the α</w:t>
      </w:r>
      <w:r>
        <w:rPr>
          <w:rStyle w:val="subscript"/>
        </w:rPr>
        <w:t>i</w:t>
      </w:r>
      <w:r>
        <w:t xml:space="preserve"> will be "</w:t>
      </w:r>
      <w:r w:rsidRPr="00F372B1">
        <w:rPr>
          <w:b/>
        </w:rPr>
        <w:t>zeros of the E functions</w:t>
      </w:r>
      <w:r>
        <w:t>". So the α</w:t>
      </w:r>
      <w:r>
        <w:rPr>
          <w:rStyle w:val="subscript"/>
        </w:rPr>
        <w:t>i</w:t>
      </w:r>
      <w:r>
        <w:t xml:space="preserve"> are alternate data for the coefficients a</w:t>
      </w:r>
      <w:r>
        <w:rPr>
          <w:rStyle w:val="subscript"/>
        </w:rPr>
        <w:t>i</w:t>
      </w:r>
      <w:r>
        <w:t>. The roots occur in pairs, so it is really Π</w:t>
      </w:r>
      <w:r>
        <w:rPr>
          <w:rStyle w:val="subscript"/>
        </w:rPr>
        <w:t>i</w:t>
      </w:r>
      <w:r>
        <w:t xml:space="preserve"> (μ</w:t>
      </w:r>
      <w:r>
        <w:rPr>
          <w:rStyle w:val="superscript"/>
        </w:rPr>
        <w:t>2</w:t>
      </w:r>
      <w:r>
        <w:t>-α</w:t>
      </w:r>
      <w:r>
        <w:rPr>
          <w:rStyle w:val="subscript"/>
        </w:rPr>
        <w:t>i</w:t>
      </w:r>
      <w:r>
        <w:rPr>
          <w:rStyle w:val="superscript"/>
        </w:rPr>
        <w:t>2</w:t>
      </w:r>
      <w:r>
        <w:t xml:space="preserve">), and I show why this is so. </w:t>
      </w:r>
    </w:p>
    <w:p w14:paraId="0831D8CE" w14:textId="77777777" w:rsidR="004F489A" w:rsidRDefault="004F489A"/>
    <w:p w14:paraId="7B571CF7" w14:textId="77777777" w:rsidR="004F489A" w:rsidRDefault="004F489A">
      <w:r w:rsidRPr="004F489A">
        <w:rPr>
          <w:b/>
        </w:rPr>
        <w:t xml:space="preserve">Section 279 </w:t>
      </w:r>
      <w:r>
        <w:t xml:space="preserve">brings up the </w:t>
      </w:r>
      <w:r w:rsidRPr="00F372B1">
        <w:rPr>
          <w:b/>
        </w:rPr>
        <w:t>second-kind</w:t>
      </w:r>
      <w:r>
        <w:t xml:space="preserve"> E functions called F functions which would be used in any dimension of a problem that was "external" and going off to infinity. These functions decay for large argument. Hobson uses a method that seems different from the usual "trick" M&amp;F use, but it is doubtless the same method. </w:t>
      </w:r>
    </w:p>
    <w:p w14:paraId="57FF3088" w14:textId="77777777" w:rsidR="00F372B1" w:rsidRDefault="00F372B1"/>
    <w:p w14:paraId="73F5B489" w14:textId="77777777" w:rsidR="00F372B1" w:rsidRDefault="00F372B1">
      <w:r>
        <w:t>In</w:t>
      </w:r>
      <w:r w:rsidRPr="00F372B1">
        <w:rPr>
          <w:b/>
        </w:rPr>
        <w:t xml:space="preserve"> Section 280</w:t>
      </w:r>
      <w:r>
        <w:t xml:space="preserve"> he points out that if you have a Dirichlet potential prescribed on an ellipsoid which is some simple linear combination of the EE harmonics, you know pretty much "by inspection" the full solution to the interior and exterior </w:t>
      </w:r>
      <w:r w:rsidRPr="00F372B1">
        <w:rPr>
          <w:b/>
        </w:rPr>
        <w:t>Dirichlet problems</w:t>
      </w:r>
      <w:r>
        <w:t xml:space="preserve">. In the case of the charged metal ellipsoid of course the interior problem is V = 0, this being the only Dirichlet problem in this geometry I have ever done. You could solve similar Dirichlet problems for prescription on either hyperboloid type surface. </w:t>
      </w:r>
    </w:p>
    <w:p w14:paraId="341BD186" w14:textId="77777777" w:rsidR="007F53DA" w:rsidRDefault="007F53DA"/>
    <w:p w14:paraId="2A41CEEF" w14:textId="77777777" w:rsidR="007F53DA" w:rsidRDefault="007F53DA">
      <w:r>
        <w:t xml:space="preserve">In </w:t>
      </w:r>
      <w:r w:rsidRPr="007F53DA">
        <w:rPr>
          <w:b/>
        </w:rPr>
        <w:t xml:space="preserve">Section 281 </w:t>
      </w:r>
      <w:r>
        <w:t>he expands P</w:t>
      </w:r>
      <w:r>
        <w:rPr>
          <w:rStyle w:val="subscript"/>
        </w:rPr>
        <w:t>n</w:t>
      </w:r>
      <w:r>
        <w:t xml:space="preserve">(cosγ) on EE functions, but I am not sure what angle this is. He just wants to show that at least in theory, you should be able to project a reasonable function onto the EE harmonics. </w:t>
      </w:r>
    </w:p>
    <w:p w14:paraId="39AC64B7" w14:textId="77777777" w:rsidR="007F53DA" w:rsidRDefault="007F53DA"/>
    <w:p w14:paraId="25A09BAC" w14:textId="77777777" w:rsidR="007F53DA" w:rsidRDefault="007F53DA">
      <w:r>
        <w:t xml:space="preserve">In </w:t>
      </w:r>
      <w:r w:rsidRPr="007F53DA">
        <w:rPr>
          <w:b/>
        </w:rPr>
        <w:t xml:space="preserve">Section 282 </w:t>
      </w:r>
      <w:r>
        <w:t xml:space="preserve">we enter what I might call "the Niven world" (Ferrars 1877, then Niven 1891) where we write the ellipsoidal harmonics in Cartesian coordinates. </w:t>
      </w:r>
      <w:r w:rsidR="000B72E1">
        <w:t xml:space="preserve">Remember that Hobson and Niven were work contemporaries, Hobson being 1856-1933. Hobson shows how we can write the partial-Niven and then full-Niven forms I quoted already above. When I first tried to read this stuff in W&amp;W, I had no idea what they were doing, but now it is completely clear, I owe Hobson his due. Here are some of the equations that go with this world: </w:t>
      </w:r>
    </w:p>
    <w:p w14:paraId="1D80CB23" w14:textId="77777777" w:rsidR="000B72E1" w:rsidRDefault="000B72E1"/>
    <w:p w14:paraId="70FDB349" w14:textId="77777777" w:rsidR="000B72E1" w:rsidRDefault="000B72E1" w:rsidP="000B72E1">
      <w:r>
        <w:tab/>
      </w:r>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 xml:space="preserve">(ν)   ~  </w:t>
      </w:r>
      <w:r>
        <w:rPr>
          <w:color w:val="000000"/>
        </w:rPr>
        <w:tab/>
        <w:t>{ 1   x  y  z  xy  xz  yz  xyz  } Θ</w:t>
      </w:r>
      <w:r>
        <w:rPr>
          <w:rStyle w:val="subscript"/>
        </w:rPr>
        <w:t>1</w:t>
      </w:r>
      <w:r>
        <w:t>(θ</w:t>
      </w:r>
      <w:r>
        <w:rPr>
          <w:rStyle w:val="subscript"/>
        </w:rPr>
        <w:t>1</w:t>
      </w:r>
      <w:r>
        <w:t>)Θ</w:t>
      </w:r>
      <w:r>
        <w:rPr>
          <w:rStyle w:val="subscript"/>
        </w:rPr>
        <w:t>2</w:t>
      </w:r>
      <w:r>
        <w:t>(θ</w:t>
      </w:r>
      <w:r>
        <w:rPr>
          <w:rStyle w:val="subscript"/>
        </w:rPr>
        <w:t>1</w:t>
      </w:r>
      <w:r>
        <w:t>)....Θ</w:t>
      </w:r>
      <w:r>
        <w:rPr>
          <w:rStyle w:val="subscript"/>
        </w:rPr>
        <w:t>J</w:t>
      </w:r>
      <w:r>
        <w:t>(θ</w:t>
      </w:r>
      <w:r>
        <w:rPr>
          <w:rStyle w:val="subscript"/>
        </w:rPr>
        <w:t>J</w:t>
      </w:r>
      <w:r>
        <w:t>)</w:t>
      </w:r>
    </w:p>
    <w:p w14:paraId="4FD3F2DA" w14:textId="77777777" w:rsidR="000B72E1" w:rsidRDefault="000B72E1" w:rsidP="000B72E1"/>
    <w:p w14:paraId="11186E70" w14:textId="77777777" w:rsidR="000B72E1" w:rsidRDefault="000B72E1" w:rsidP="000B72E1">
      <w:pPr>
        <w:rPr>
          <w:rStyle w:val="superscript"/>
        </w:rPr>
      </w:pPr>
      <w:r>
        <w:rPr>
          <w:color w:val="000000"/>
        </w:rPr>
        <w:tab/>
      </w:r>
      <w:r>
        <w:rPr>
          <w:color w:val="000000"/>
        </w:rPr>
        <w:tab/>
        <w:t xml:space="preserve">where  </w:t>
      </w:r>
      <w:r>
        <w:t>Θ</w:t>
      </w:r>
      <w:r>
        <w:rPr>
          <w:rStyle w:val="subscript"/>
        </w:rPr>
        <w:t>s</w:t>
      </w:r>
      <w:r>
        <w:t xml:space="preserve">  ≡  </w:t>
      </w:r>
      <w:r w:rsidRPr="00413344">
        <w:t xml:space="preserve"> </w:t>
      </w:r>
      <w:r>
        <w:t xml:space="preserve"> [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-1 ]</w:t>
      </w:r>
      <w:r>
        <w:rPr>
          <w:color w:val="000000"/>
        </w:rPr>
        <w:t xml:space="preserve"> </w:t>
      </w:r>
      <w:r>
        <w:tab/>
      </w:r>
      <w:r>
        <w:tab/>
        <w:t>θ</w:t>
      </w:r>
      <w:r>
        <w:rPr>
          <w:rStyle w:val="subscript"/>
        </w:rPr>
        <w:t>s</w:t>
      </w:r>
      <w:r>
        <w:t xml:space="preserve"> = ρ</w:t>
      </w:r>
      <w:r>
        <w:rPr>
          <w:rStyle w:val="subscript"/>
        </w:rPr>
        <w:t>s</w:t>
      </w:r>
      <w:r>
        <w:rPr>
          <w:rStyle w:val="superscript"/>
        </w:rPr>
        <w:t>2</w:t>
      </w:r>
      <w:r>
        <w:t>- a</w:t>
      </w:r>
      <w:r>
        <w:rPr>
          <w:rStyle w:val="superscript"/>
        </w:rPr>
        <w:t>2</w:t>
      </w:r>
    </w:p>
    <w:p w14:paraId="71517EF9" w14:textId="77777777" w:rsidR="000B72E1" w:rsidRDefault="000B72E1" w:rsidP="000B72E1">
      <w:pPr>
        <w:rPr>
          <w:rStyle w:val="superscript"/>
        </w:rPr>
      </w:pPr>
    </w:p>
    <w:p w14:paraId="5E8110D0" w14:textId="77777777" w:rsidR="000B72E1" w:rsidRDefault="000B72E1" w:rsidP="000B72E1">
      <w:r>
        <w:t>For later use, Hobson then defines</w:t>
      </w:r>
    </w:p>
    <w:p w14:paraId="186EED3B" w14:textId="77777777" w:rsidR="000B72E1" w:rsidRDefault="000B72E1" w:rsidP="000B72E1"/>
    <w:p w14:paraId="728FB8F6" w14:textId="77777777" w:rsidR="000B72E1" w:rsidRPr="00E83ECD" w:rsidRDefault="000B72E1" w:rsidP="000B72E1">
      <w:r>
        <w:tab/>
        <w:t>G</w:t>
      </w:r>
      <w:r>
        <w:rPr>
          <w:rStyle w:val="subscript"/>
        </w:rPr>
        <w:t>n</w:t>
      </w:r>
      <w:r>
        <w:rPr>
          <w:rStyle w:val="superscript"/>
        </w:rPr>
        <w:t>s</w:t>
      </w:r>
      <w:r>
        <w:t>(ρ,μ,ν)   = E</w:t>
      </w:r>
      <w:r>
        <w:rPr>
          <w:rStyle w:val="subscript"/>
        </w:rPr>
        <w:t>n,s</w:t>
      </w:r>
      <w:r>
        <w:t>(ρ)E</w:t>
      </w:r>
      <w:r>
        <w:rPr>
          <w:rStyle w:val="subscript"/>
        </w:rPr>
        <w:t>n,s</w:t>
      </w:r>
      <w:r>
        <w:t xml:space="preserve"> (μ)E</w:t>
      </w:r>
      <w:r>
        <w:rPr>
          <w:rStyle w:val="subscript"/>
        </w:rPr>
        <w:t>n,s</w:t>
      </w:r>
      <w:r>
        <w:t>(ν)</w:t>
      </w:r>
      <w:r>
        <w:tab/>
      </w:r>
      <w:r>
        <w:tab/>
      </w:r>
      <w:r>
        <w:tab/>
        <w:t>s = 1,2...2n+1</w:t>
      </w:r>
    </w:p>
    <w:p w14:paraId="0EB7AEFB" w14:textId="77777777" w:rsidR="000B72E1" w:rsidRDefault="000B72E1" w:rsidP="000B72E1">
      <w:r>
        <w:tab/>
      </w:r>
      <w:r w:rsidRPr="00A072D7">
        <w:rPr>
          <w:rFonts w:ascii="Script MT Bold" w:hAnsi="Script MT Bold"/>
        </w:rPr>
        <w:t>G</w:t>
      </w:r>
      <w:r>
        <w:rPr>
          <w:rStyle w:val="subscript"/>
        </w:rPr>
        <w:t>n</w:t>
      </w:r>
      <w:r>
        <w:rPr>
          <w:rStyle w:val="superscript"/>
        </w:rPr>
        <w:t>s</w:t>
      </w:r>
      <w:r>
        <w:t>(ρ,μ,ν)   = F</w:t>
      </w:r>
      <w:r>
        <w:rPr>
          <w:rStyle w:val="subscript"/>
        </w:rPr>
        <w:t>n,s</w:t>
      </w:r>
      <w:r>
        <w:t>(ρ)F</w:t>
      </w:r>
      <w:r>
        <w:rPr>
          <w:rStyle w:val="subscript"/>
        </w:rPr>
        <w:t>n,s</w:t>
      </w:r>
      <w:r>
        <w:t xml:space="preserve"> (μ)F</w:t>
      </w:r>
      <w:r>
        <w:rPr>
          <w:rStyle w:val="subscript"/>
        </w:rPr>
        <w:t>n,s</w:t>
      </w:r>
      <w:r>
        <w:t>(ν)</w:t>
      </w:r>
      <w:r>
        <w:tab/>
      </w:r>
      <w:r>
        <w:tab/>
      </w:r>
      <w:r>
        <w:tab/>
        <w:t>s = 1,2...2n+1</w:t>
      </w:r>
    </w:p>
    <w:p w14:paraId="37C07F2B" w14:textId="77777777" w:rsidR="000B72E1" w:rsidRPr="000B72E1" w:rsidRDefault="000B72E1" w:rsidP="000B72E1"/>
    <w:p w14:paraId="6EDB5FFF" w14:textId="77777777" w:rsidR="000B72E1" w:rsidRDefault="000B72E1">
      <w:r>
        <w:t>and uses H</w:t>
      </w:r>
      <w:r>
        <w:rPr>
          <w:rStyle w:val="subscript"/>
        </w:rPr>
        <w:t>n</w:t>
      </w:r>
      <w:r>
        <w:t xml:space="preserve"> to refer to a generic spherical harmonic. </w:t>
      </w:r>
    </w:p>
    <w:p w14:paraId="70FEAF7F" w14:textId="77777777" w:rsidR="001667A1" w:rsidRDefault="001667A1"/>
    <w:p w14:paraId="759F90B2" w14:textId="77777777" w:rsidR="001667A1" w:rsidRDefault="001667A1">
      <w:r>
        <w:t xml:space="preserve">In </w:t>
      </w:r>
      <w:r w:rsidRPr="001667A1">
        <w:rPr>
          <w:b/>
        </w:rPr>
        <w:t xml:space="preserve">Section 283 </w:t>
      </w:r>
      <w:r>
        <w:t>the Niven path is followed again this time for conicals, and we get</w:t>
      </w:r>
    </w:p>
    <w:p w14:paraId="057EFCB8" w14:textId="77777777" w:rsidR="001667A1" w:rsidRDefault="001667A1"/>
    <w:p w14:paraId="73B1E2A7" w14:textId="77777777" w:rsidR="001667A1" w:rsidRPr="00D84223" w:rsidRDefault="001667A1" w:rsidP="001667A1">
      <w:pPr>
        <w:rPr>
          <w:color w:val="FF0000"/>
        </w:rPr>
      </w:pPr>
      <w:r w:rsidRPr="00D84223">
        <w:rPr>
          <w:color w:val="FF0000"/>
        </w:rPr>
        <w:tab/>
      </w:r>
      <w:r>
        <w:t>r</w:t>
      </w:r>
      <w:r>
        <w:rPr>
          <w:rStyle w:val="superscript"/>
        </w:rPr>
        <w:t>n</w:t>
      </w:r>
      <w:r w:rsidRPr="00D84223">
        <w:rPr>
          <w:color w:val="000000"/>
        </w:rPr>
        <w:t xml:space="preserve"> E</w:t>
      </w:r>
      <w:r w:rsidRPr="00D84223">
        <w:rPr>
          <w:rStyle w:val="subscript"/>
          <w:color w:val="000000"/>
        </w:rPr>
        <w:t>n,p</w:t>
      </w:r>
      <w:r w:rsidRPr="00D84223">
        <w:rPr>
          <w:color w:val="000000"/>
        </w:rPr>
        <w:t>(μ) E</w:t>
      </w:r>
      <w:r w:rsidRPr="00D84223">
        <w:rPr>
          <w:rStyle w:val="subscript"/>
          <w:color w:val="000000"/>
        </w:rPr>
        <w:t>n,p</w:t>
      </w:r>
      <w:r w:rsidRPr="00D84223">
        <w:rPr>
          <w:color w:val="000000"/>
        </w:rPr>
        <w:t xml:space="preserve">(ν) </w:t>
      </w:r>
    </w:p>
    <w:p w14:paraId="0A510945" w14:textId="77777777" w:rsidR="001667A1" w:rsidRPr="00D84223" w:rsidRDefault="001667A1" w:rsidP="001667A1">
      <w:pPr>
        <w:rPr>
          <w:color w:val="FF0000"/>
        </w:rPr>
      </w:pPr>
    </w:p>
    <w:p w14:paraId="61DD656B" w14:textId="77777777" w:rsidR="001667A1" w:rsidRPr="00EB2607" w:rsidRDefault="001667A1" w:rsidP="001667A1">
      <w:r w:rsidRPr="008D25A6">
        <w:rPr>
          <w:color w:val="000000"/>
        </w:rPr>
        <w:t>=</w:t>
      </w:r>
      <w:r w:rsidRPr="00D84223">
        <w:rPr>
          <w:color w:val="FF0000"/>
        </w:rPr>
        <w:t xml:space="preserve"> </w:t>
      </w:r>
      <w:r>
        <w:rPr>
          <w:color w:val="000000"/>
        </w:rPr>
        <w:t>{ 1    x     y     z    xy     xz       yz    xyz  }</w:t>
      </w:r>
      <w:r w:rsidRPr="00D84223">
        <w:rPr>
          <w:color w:val="000000"/>
        </w:rPr>
        <w:t xml:space="preserve">  κ</w:t>
      </w:r>
      <w:r>
        <w:rPr>
          <w:color w:val="000000"/>
        </w:rPr>
        <w:t>"</w:t>
      </w:r>
      <w:r w:rsidRPr="00D84223">
        <w:rPr>
          <w:color w:val="000000"/>
        </w:rPr>
        <w:t xml:space="preserve"> Π</w:t>
      </w:r>
      <w:r>
        <w:rPr>
          <w:rStyle w:val="subscript"/>
          <w:color w:val="000000"/>
        </w:rPr>
        <w:t>s</w:t>
      </w:r>
      <w:r w:rsidRPr="00D84223">
        <w:rPr>
          <w:rStyle w:val="subscript"/>
          <w:color w:val="000000"/>
        </w:rPr>
        <w:t>=1</w:t>
      </w:r>
      <w:r w:rsidRPr="00D84223">
        <w:rPr>
          <w:rStyle w:val="superscript"/>
          <w:color w:val="000000"/>
        </w:rPr>
        <w:t>J</w:t>
      </w:r>
      <w:r w:rsidRPr="00D84223">
        <w:rPr>
          <w:color w:val="000000"/>
        </w:rPr>
        <w:t xml:space="preserve"> </w:t>
      </w:r>
      <w:r>
        <w:t>[ x</w:t>
      </w:r>
      <w:r>
        <w:rPr>
          <w:rStyle w:val="superscript"/>
        </w:rPr>
        <w:t>2</w:t>
      </w:r>
      <w:r>
        <w:t>/(a</w:t>
      </w:r>
      <w:r>
        <w:rPr>
          <w:rStyle w:val="superscript"/>
        </w:rPr>
        <w:t>2</w:t>
      </w:r>
      <w:r>
        <w:t>+θ</w:t>
      </w:r>
      <w:r>
        <w:rPr>
          <w:rStyle w:val="subscript"/>
        </w:rPr>
        <w:t>s</w:t>
      </w:r>
      <w:r>
        <w:t>) + y</w:t>
      </w:r>
      <w:r>
        <w:rPr>
          <w:rStyle w:val="superscript"/>
        </w:rPr>
        <w:t>2</w:t>
      </w:r>
      <w:r>
        <w:t>/ (b</w:t>
      </w:r>
      <w:r>
        <w:rPr>
          <w:rStyle w:val="superscript"/>
        </w:rPr>
        <w:t>2</w:t>
      </w:r>
      <w:r>
        <w:t>+</w:t>
      </w:r>
      <w:r w:rsidRPr="00283C69">
        <w:t xml:space="preserve"> </w:t>
      </w:r>
      <w:r>
        <w:t>θ</w:t>
      </w:r>
      <w:r>
        <w:rPr>
          <w:rStyle w:val="subscript"/>
        </w:rPr>
        <w:t>s</w:t>
      </w:r>
      <w:r>
        <w:t>) + z</w:t>
      </w:r>
      <w:r>
        <w:rPr>
          <w:rStyle w:val="superscript"/>
        </w:rPr>
        <w:t>2</w:t>
      </w:r>
      <w:r>
        <w:t>/(</w:t>
      </w:r>
      <w:r w:rsidRPr="0023584A">
        <w:t xml:space="preserve"> </w:t>
      </w:r>
      <w:r>
        <w:t>c</w:t>
      </w:r>
      <w:r>
        <w:rPr>
          <w:rStyle w:val="superscript"/>
        </w:rPr>
        <w:t>2</w:t>
      </w:r>
      <w:r>
        <w:t>+</w:t>
      </w:r>
      <w:r w:rsidRPr="00283C69">
        <w:t xml:space="preserve"> </w:t>
      </w:r>
      <w:r>
        <w:t>θ</w:t>
      </w:r>
      <w:r>
        <w:rPr>
          <w:rStyle w:val="subscript"/>
        </w:rPr>
        <w:t>s</w:t>
      </w:r>
      <w:r>
        <w:t>) ]</w:t>
      </w:r>
      <w:r w:rsidRPr="00D84223">
        <w:rPr>
          <w:color w:val="000000"/>
        </w:rPr>
        <w:t xml:space="preserve"> </w:t>
      </w:r>
      <w:r>
        <w:rPr>
          <w:color w:val="000000"/>
        </w:rPr>
        <w:t xml:space="preserve"> </w:t>
      </w:r>
    </w:p>
    <w:p w14:paraId="0588B369" w14:textId="77777777" w:rsidR="001667A1" w:rsidRDefault="001667A1" w:rsidP="001667A1">
      <w:r w:rsidRPr="00D84223">
        <w:rPr>
          <w:color w:val="000000"/>
        </w:rPr>
        <w:t xml:space="preserve">      </w:t>
      </w:r>
      <w:r>
        <w:rPr>
          <w:color w:val="000000"/>
        </w:rPr>
        <w:t>K   K    L   M    M      L       N      N</w:t>
      </w:r>
      <w:r>
        <w:rPr>
          <w:color w:val="000000"/>
        </w:rPr>
        <w:tab/>
      </w:r>
      <w:r>
        <w:rPr>
          <w:color w:val="000000"/>
        </w:rPr>
        <w:tab/>
        <w:t>// class</w:t>
      </w:r>
    </w:p>
    <w:p w14:paraId="68576815" w14:textId="77777777" w:rsidR="001667A1" w:rsidRDefault="001667A1" w:rsidP="001667A1">
      <w:pPr>
        <w:rPr>
          <w:color w:val="FF0000"/>
        </w:rPr>
      </w:pPr>
      <w:r>
        <w:tab/>
        <w:t>e    o     o    o      e     e         e       o</w:t>
      </w:r>
      <w:r>
        <w:tab/>
      </w:r>
      <w:r>
        <w:tab/>
        <w:t>// n</w:t>
      </w:r>
      <w:r>
        <w:tab/>
      </w:r>
      <w:r>
        <w:tab/>
      </w:r>
      <w:r w:rsidRPr="00EB2607">
        <w:rPr>
          <w:color w:val="FF0000"/>
        </w:rPr>
        <w:t xml:space="preserve">// Hobson p 478 </w:t>
      </w:r>
      <w:r>
        <w:rPr>
          <w:color w:val="FF0000"/>
        </w:rPr>
        <w:t>B</w:t>
      </w:r>
    </w:p>
    <w:p w14:paraId="7C40DC85" w14:textId="77777777" w:rsidR="001667A1" w:rsidRDefault="001667A1"/>
    <w:p w14:paraId="5F58D3EC" w14:textId="77777777" w:rsidR="0026018A" w:rsidRDefault="001667A1">
      <w:r>
        <w:t xml:space="preserve">In </w:t>
      </w:r>
      <w:r w:rsidRPr="001667A1">
        <w:rPr>
          <w:b/>
        </w:rPr>
        <w:t xml:space="preserve">Section 284 </w:t>
      </w:r>
      <w:r>
        <w:t xml:space="preserve">we learn a new method for finding the Lamé function coefficients using the Niven Cartesian form for the harmonics.  The method is just this:  set </w:t>
      </w:r>
      <w:r>
        <w:sym w:font="Symbol" w:char="F0D1"/>
      </w:r>
      <w:r>
        <w:rPr>
          <w:rStyle w:val="superscript"/>
        </w:rPr>
        <w:t>2</w:t>
      </w:r>
      <w:r>
        <w:t>(form) = 0 and show this results in a system of equations which you can solve for the parameters θ</w:t>
      </w:r>
      <w:r>
        <w:rPr>
          <w:rStyle w:val="subscript"/>
        </w:rPr>
        <w:t>s</w:t>
      </w:r>
      <w:r>
        <w:t xml:space="preserve"> which are related to the roots ρ</w:t>
      </w:r>
      <w:r>
        <w:rPr>
          <w:rStyle w:val="subscript"/>
        </w:rPr>
        <w:t>s</w:t>
      </w:r>
      <w:r>
        <w:rPr>
          <w:rStyle w:val="superscript"/>
        </w:rPr>
        <w:t>2</w:t>
      </w:r>
      <w:r>
        <w:t xml:space="preserve"> as shown above, and which are thus related to the desire coefficients a</w:t>
      </w:r>
      <w:r>
        <w:rPr>
          <w:rStyle w:val="subscript"/>
        </w:rPr>
        <w:t>i</w:t>
      </w:r>
      <w:r>
        <w:t xml:space="preserve">. </w:t>
      </w:r>
      <w:r w:rsidR="00166BA9">
        <w:t>The system of equations has J equations in J unknowns θ</w:t>
      </w:r>
      <w:r w:rsidR="00166BA9">
        <w:rPr>
          <w:rStyle w:val="subscript"/>
        </w:rPr>
        <w:t>s</w:t>
      </w:r>
      <w:r w:rsidR="00166BA9">
        <w:t xml:space="preserve">. I explain (Hobson did not) how if you refer to a solution of these equations as a vector </w:t>
      </w:r>
      <w:r w:rsidR="00166BA9" w:rsidRPr="00166BA9">
        <w:rPr>
          <w:b/>
        </w:rPr>
        <w:t>θ</w:t>
      </w:r>
      <w:r w:rsidR="00166BA9">
        <w:t xml:space="preserve">, there will in fact be J+1 distinct solution vectors </w:t>
      </w:r>
      <w:r w:rsidR="00166BA9" w:rsidRPr="004A24D7">
        <w:rPr>
          <w:b/>
        </w:rPr>
        <w:t>θ</w:t>
      </w:r>
      <w:r w:rsidR="00166BA9">
        <w:rPr>
          <w:rStyle w:val="superscript"/>
        </w:rPr>
        <w:t>(k)</w:t>
      </w:r>
      <w:r w:rsidR="00166BA9">
        <w:t xml:space="preserve">. The equation set is very slightly different for the different classes K,L,M,N and each class then has different solutions </w:t>
      </w:r>
      <w:r w:rsidR="00166BA9" w:rsidRPr="004A24D7">
        <w:rPr>
          <w:b/>
        </w:rPr>
        <w:t>θ</w:t>
      </w:r>
      <w:r w:rsidR="00166BA9">
        <w:rPr>
          <w:rStyle w:val="superscript"/>
        </w:rPr>
        <w:t>(k)</w:t>
      </w:r>
      <w:r w:rsidR="00166BA9">
        <w:t xml:space="preserve"> and this then determine</w:t>
      </w:r>
      <w:r w:rsidR="004338D4">
        <w:t>s</w:t>
      </w:r>
      <w:r w:rsidR="00166BA9">
        <w:t xml:space="preserve"> the Lamé function coefficients for each class. </w:t>
      </w:r>
      <w:r w:rsidR="0026018A">
        <w:t>The equations have the θ</w:t>
      </w:r>
      <w:r w:rsidR="0026018A">
        <w:rPr>
          <w:rStyle w:val="subscript"/>
        </w:rPr>
        <w:t>s</w:t>
      </w:r>
      <w:r w:rsidR="0026018A">
        <w:t xml:space="preserve"> in denominator factors and are thus highly non-linear in these variables, so Cramer's Rule has nothing to do with this situation. I show how this method also determines the J+1 dimensionless p values. I then do some Examples of using this method for n = 0,1,2,3,4. </w:t>
      </w:r>
    </w:p>
    <w:p w14:paraId="6DC6FD71" w14:textId="77777777" w:rsidR="001667A1" w:rsidRDefault="0026018A">
      <w:r>
        <w:tab/>
        <w:t xml:space="preserve">The </w:t>
      </w:r>
      <w:r w:rsidRPr="0026018A">
        <w:rPr>
          <w:i/>
        </w:rPr>
        <w:t>derivation</w:t>
      </w:r>
      <w:r>
        <w:t xml:space="preserve"> of this root finding method is written up now in "</w:t>
      </w:r>
      <w:r w:rsidRPr="00883883">
        <w:t>Derive Hobson p 479 B,C and D.doc</w:t>
      </w:r>
      <w:r>
        <w:t xml:space="preserve">" and it did take a bit of work.  </w:t>
      </w:r>
      <w:r w:rsidR="004338D4">
        <w:t xml:space="preserve">Many things in Hobson take a bit of work. </w:t>
      </w:r>
    </w:p>
    <w:p w14:paraId="05F5C9CC" w14:textId="77777777" w:rsidR="004338D4" w:rsidRDefault="004338D4"/>
    <w:p w14:paraId="414B4065" w14:textId="77777777" w:rsidR="004338D4" w:rsidRDefault="004338D4">
      <w:r w:rsidRPr="004338D4">
        <w:rPr>
          <w:b/>
        </w:rPr>
        <w:t>Section 285</w:t>
      </w:r>
      <w:r>
        <w:t xml:space="preserve"> comments on some Klein theorem about how the roots θ</w:t>
      </w:r>
      <w:r>
        <w:rPr>
          <w:rStyle w:val="subscript"/>
        </w:rPr>
        <w:t>s</w:t>
      </w:r>
      <w:r>
        <w:t xml:space="preserve"> are distributed in (-a</w:t>
      </w:r>
      <w:r>
        <w:rPr>
          <w:rStyle w:val="superscript"/>
        </w:rPr>
        <w:t>2</w:t>
      </w:r>
      <w:r>
        <w:t>,-c</w:t>
      </w:r>
      <w:r>
        <w:rPr>
          <w:rStyle w:val="superscript"/>
        </w:rPr>
        <w:t>2</w:t>
      </w:r>
      <w:r>
        <w:t xml:space="preserve">). </w:t>
      </w:r>
    </w:p>
    <w:p w14:paraId="7EF23FC0" w14:textId="77777777" w:rsidR="004338D4" w:rsidRDefault="004338D4"/>
    <w:p w14:paraId="2E849985" w14:textId="77777777" w:rsidR="004338D4" w:rsidRDefault="004338D4">
      <w:r>
        <w:t xml:space="preserve">We now come to Hobson's final sections which are sort of "extra credit" sections on fairly obscure but related development paths in the Niven vein. </w:t>
      </w:r>
    </w:p>
    <w:p w14:paraId="30024508" w14:textId="77777777" w:rsidR="003814EE" w:rsidRDefault="003814EE"/>
    <w:p w14:paraId="621F02D8" w14:textId="77777777" w:rsidR="003814EE" w:rsidRDefault="003814EE">
      <w:r>
        <w:t xml:space="preserve">In </w:t>
      </w:r>
      <w:r w:rsidRPr="003814EE">
        <w:rPr>
          <w:b/>
        </w:rPr>
        <w:t>Section 286</w:t>
      </w:r>
      <w:r>
        <w:t xml:space="preserve"> we have a brief comment on orthogonality of the G functions on an ellipsoid. Hobson then does a few things to prepare for the next section. </w:t>
      </w:r>
    </w:p>
    <w:p w14:paraId="5ABD087C" w14:textId="77777777" w:rsidR="003814EE" w:rsidRDefault="003814EE"/>
    <w:p w14:paraId="20FB6C18" w14:textId="77777777" w:rsidR="003814EE" w:rsidRDefault="003814EE">
      <w:r>
        <w:t xml:space="preserve">In </w:t>
      </w:r>
      <w:r w:rsidRPr="003814EE">
        <w:rPr>
          <w:b/>
        </w:rPr>
        <w:t>Section 287</w:t>
      </w:r>
      <w:r>
        <w:t>, which is "the next section", Hobson reprieves his own published derivation of a way compute the G</w:t>
      </w:r>
      <w:r>
        <w:rPr>
          <w:rStyle w:val="subscript"/>
        </w:rPr>
        <w:t>n</w:t>
      </w:r>
      <w:r>
        <w:t xml:space="preserve"> functions from the spherical harmonics he calls H</w:t>
      </w:r>
      <w:r>
        <w:rPr>
          <w:rStyle w:val="subscript"/>
        </w:rPr>
        <w:t>n</w:t>
      </w:r>
      <w:r>
        <w:t>. Wall to wall equations it is, and there is probably no other source for this material derived in this way. The end result is this</w:t>
      </w:r>
    </w:p>
    <w:p w14:paraId="686E8F89" w14:textId="77777777" w:rsidR="003814EE" w:rsidRDefault="003814EE"/>
    <w:p w14:paraId="74856B29" w14:textId="77777777" w:rsidR="003814EE" w:rsidRDefault="003814EE" w:rsidP="003814EE">
      <w:r>
        <w:tab/>
        <w:t>G</w:t>
      </w:r>
      <w:r>
        <w:rPr>
          <w:rStyle w:val="subscript"/>
        </w:rPr>
        <w:t>n</w:t>
      </w:r>
      <w:r>
        <w:t>(x,y,z) =  (series of even powers of operator D acting on) H</w:t>
      </w:r>
      <w:r>
        <w:rPr>
          <w:rStyle w:val="subscript"/>
        </w:rPr>
        <w:t>n</w:t>
      </w:r>
      <w:r>
        <w:t>(x,y,z)</w:t>
      </w:r>
    </w:p>
    <w:p w14:paraId="3D6CEF6B" w14:textId="77777777" w:rsidR="003814EE" w:rsidRDefault="003814EE" w:rsidP="003814EE"/>
    <w:p w14:paraId="1729A887" w14:textId="77777777" w:rsidR="003814EE" w:rsidRDefault="003814EE" w:rsidP="003814EE">
      <w:r>
        <w:tab/>
        <w:t>where D = a</w:t>
      </w:r>
      <w:r>
        <w:rPr>
          <w:rStyle w:val="superscript"/>
        </w:rPr>
        <w:t>2</w:t>
      </w:r>
      <w:r>
        <w:t>∂</w:t>
      </w:r>
      <w:r>
        <w:rPr>
          <w:rStyle w:val="subscript"/>
        </w:rPr>
        <w:t>x</w:t>
      </w:r>
      <w:r>
        <w:rPr>
          <w:rStyle w:val="superscript"/>
        </w:rPr>
        <w:t>2</w:t>
      </w:r>
      <w:r>
        <w:t xml:space="preserve"> + b</w:t>
      </w:r>
      <w:r>
        <w:rPr>
          <w:rStyle w:val="superscript"/>
        </w:rPr>
        <w:t>2</w:t>
      </w:r>
      <w:r>
        <w:t>∂</w:t>
      </w:r>
      <w:r>
        <w:rPr>
          <w:rStyle w:val="subscript"/>
        </w:rPr>
        <w:t>y</w:t>
      </w:r>
      <w:r>
        <w:rPr>
          <w:rStyle w:val="superscript"/>
        </w:rPr>
        <w:t xml:space="preserve">2 </w:t>
      </w:r>
      <w:r>
        <w:t>+ c</w:t>
      </w:r>
      <w:r>
        <w:rPr>
          <w:rStyle w:val="superscript"/>
        </w:rPr>
        <w:t>2</w:t>
      </w:r>
      <w:r>
        <w:t>∂</w:t>
      </w:r>
      <w:r>
        <w:rPr>
          <w:rStyle w:val="subscript"/>
        </w:rPr>
        <w:t>z</w:t>
      </w:r>
      <w:r>
        <w:rPr>
          <w:rStyle w:val="superscript"/>
        </w:rPr>
        <w:t>2</w:t>
      </w:r>
    </w:p>
    <w:p w14:paraId="3432EF8D" w14:textId="77777777" w:rsidR="003814EE" w:rsidRDefault="003814EE"/>
    <w:p w14:paraId="211CCA05" w14:textId="77777777" w:rsidR="003814EE" w:rsidRDefault="003814EE" w:rsidP="003814EE">
      <w:r>
        <w:t xml:space="preserve">where D is some kind of morphed Laplacian operator! This result appears in W&amp;W as well. It was first shown by Niven, and the proof was refined as shown here by Hobson. </w:t>
      </w:r>
    </w:p>
    <w:p w14:paraId="687ED477" w14:textId="77777777" w:rsidR="003814EE" w:rsidRDefault="003814EE"/>
    <w:p w14:paraId="64A9D157" w14:textId="77777777" w:rsidR="00C03E8F" w:rsidRDefault="00C03E8F">
      <w:r>
        <w:t xml:space="preserve">In </w:t>
      </w:r>
      <w:r w:rsidRPr="00071155">
        <w:rPr>
          <w:b/>
        </w:rPr>
        <w:t>Section 288</w:t>
      </w:r>
      <w:r>
        <w:t xml:space="preserve"> Hobson comes with a similar, but more horrible, way to write the external </w:t>
      </w:r>
      <w:r w:rsidRPr="00C03E8F">
        <w:rPr>
          <w:rFonts w:ascii="Script MT Bold" w:hAnsi="Script MT Bold"/>
        </w:rPr>
        <w:t>G</w:t>
      </w:r>
      <w:r>
        <w:rPr>
          <w:rStyle w:val="subscript"/>
        </w:rPr>
        <w:t>n</w:t>
      </w:r>
      <w:r>
        <w:t xml:space="preserve"> functions also in terms of the H</w:t>
      </w:r>
      <w:r>
        <w:rPr>
          <w:rStyle w:val="subscript"/>
        </w:rPr>
        <w:t>n</w:t>
      </w:r>
      <w:r>
        <w:t>. We have delightful things like H</w:t>
      </w:r>
      <w:r>
        <w:rPr>
          <w:rStyle w:val="subscript"/>
        </w:rPr>
        <w:t>n</w:t>
      </w:r>
      <w:r>
        <w:t>(∂</w:t>
      </w:r>
      <w:r>
        <w:rPr>
          <w:rStyle w:val="subscript"/>
        </w:rPr>
        <w:t>x</w:t>
      </w:r>
      <w:r>
        <w:t>,</w:t>
      </w:r>
      <w:r w:rsidRPr="00DC69B7">
        <w:t xml:space="preserve"> </w:t>
      </w:r>
      <w:r>
        <w:t>∂</w:t>
      </w:r>
      <w:r>
        <w:rPr>
          <w:rStyle w:val="subscript"/>
        </w:rPr>
        <w:t>y</w:t>
      </w:r>
      <w:r>
        <w:t>,</w:t>
      </w:r>
      <w:r w:rsidRPr="00DC69B7">
        <w:t xml:space="preserve"> </w:t>
      </w:r>
      <w:r>
        <w:t>∂</w:t>
      </w:r>
      <w:r>
        <w:rPr>
          <w:rStyle w:val="subscript"/>
        </w:rPr>
        <w:t>z</w:t>
      </w:r>
      <w:r>
        <w:t xml:space="preserve">)  appearing. </w:t>
      </w:r>
    </w:p>
    <w:p w14:paraId="61D0D6F6" w14:textId="77777777" w:rsidR="009B1C1D" w:rsidRDefault="009B1C1D"/>
    <w:p w14:paraId="23D38BD6" w14:textId="77777777" w:rsidR="009B1C1D" w:rsidRDefault="009B1C1D">
      <w:r>
        <w:t xml:space="preserve">In </w:t>
      </w:r>
      <w:r w:rsidRPr="009B1C1D">
        <w:rPr>
          <w:b/>
        </w:rPr>
        <w:t>Section 289</w:t>
      </w:r>
      <w:r>
        <w:t xml:space="preserve"> Hobson ponders how one might do Dirichlet problems for ellipsoidal systems directly using these Cartesian ellipsoidal harmonics Gn . This stuff is very ugly. It seems to me that this sort of defeats the whole benefit of even having ellipsoidal coordinates in the first place. I think this is the kind of academic problem people get involved in. So much is invested in the Niven form, you want to try to do something with it. I has a certain pleasantness about it, but I just doubt it is practical in any way. Maybe I am wrong. </w:t>
      </w:r>
    </w:p>
    <w:p w14:paraId="05A85CE0" w14:textId="77777777" w:rsidR="009B1C1D" w:rsidRDefault="009B1C1D"/>
    <w:p w14:paraId="26FF9F78" w14:textId="77777777" w:rsidR="009B1C1D" w:rsidRDefault="009B1C1D">
      <w:pPr>
        <w:rPr>
          <w:b/>
        </w:rPr>
      </w:pPr>
      <w:r w:rsidRPr="009B1C1D">
        <w:rPr>
          <w:b/>
        </w:rPr>
        <w:t xml:space="preserve">Sections 290 and 291 </w:t>
      </w:r>
      <w:r>
        <w:t>show now the Cartesian G</w:t>
      </w:r>
      <w:r>
        <w:rPr>
          <w:rStyle w:val="subscript"/>
        </w:rPr>
        <w:t>n</w:t>
      </w:r>
      <w:r>
        <w:t xml:space="preserve"> harmonics reduce in the prolate spheroidal cases. This is not of great interest to me, but again the kind of academic problem it is hard to ignore. You know it has to work out somehow, and you want to show how. </w:t>
      </w:r>
    </w:p>
    <w:p w14:paraId="37958ADF" w14:textId="77777777" w:rsidR="009B1C1D" w:rsidRDefault="009B1C1D">
      <w:pPr>
        <w:rPr>
          <w:b/>
        </w:rPr>
      </w:pPr>
    </w:p>
    <w:p w14:paraId="7EFD6367" w14:textId="77777777" w:rsidR="009B1C1D" w:rsidRDefault="009B1C1D">
      <w:r>
        <w:rPr>
          <w:b/>
        </w:rPr>
        <w:t>Section 292</w:t>
      </w:r>
      <w:r>
        <w:t xml:space="preserve">  talks about a different "speed adjusted" variable one can use for the E functions.  This would be an alternative to the η(μ) elliptic integral he used earlier to replace μ with η and th</w:t>
      </w:r>
      <w:r w:rsidR="00C67EEB">
        <w:t>u</w:t>
      </w:r>
      <w:r>
        <w:t xml:space="preserve">s simplify the Lamé equation when written in terms of both μ and η. The alternative discussed </w:t>
      </w:r>
      <w:r w:rsidRPr="002005B2">
        <w:rPr>
          <w:i/>
        </w:rPr>
        <w:t>here</w:t>
      </w:r>
      <w:r>
        <w:t xml:space="preserve"> is called </w:t>
      </w:r>
      <w:r w:rsidR="00C67EEB">
        <w:t xml:space="preserve">ρ(u) where ρ is the </w:t>
      </w:r>
      <w:r w:rsidR="00C67EEB" w:rsidRPr="002005B2">
        <w:rPr>
          <w:b/>
        </w:rPr>
        <w:t>Weierstrass elliptic function</w:t>
      </w:r>
      <w:r w:rsidR="00C67EEB">
        <w:t xml:space="preserve">. </w:t>
      </w:r>
      <w:r w:rsidR="002005B2">
        <w:t>T</w:t>
      </w:r>
      <w:r w:rsidR="00C67EEB">
        <w:t>his time the simple form Lamé equation has the derivative in u, but the function ρ(u) appears in the constant term. In effect we have</w:t>
      </w:r>
      <w:r w:rsidR="002005B2">
        <w:t xml:space="preserve"> this for the Lamé equation, </w:t>
      </w:r>
    </w:p>
    <w:p w14:paraId="59DB50D1" w14:textId="77777777" w:rsidR="00C67EEB" w:rsidRDefault="00C67EEB"/>
    <w:p w14:paraId="4DB83911" w14:textId="77777777" w:rsidR="00C67EEB" w:rsidRDefault="00C67EEB">
      <w:r>
        <w:tab/>
        <w:t>∂</w:t>
      </w:r>
      <w:r>
        <w:rPr>
          <w:rStyle w:val="subscript"/>
        </w:rPr>
        <w:t>u</w:t>
      </w:r>
      <w:r>
        <w:rPr>
          <w:rStyle w:val="superscript"/>
        </w:rPr>
        <w:t>2</w:t>
      </w:r>
      <w:r>
        <w:t>E</w:t>
      </w:r>
      <w:r>
        <w:rPr>
          <w:rStyle w:val="subscript"/>
        </w:rPr>
        <w:t>np</w:t>
      </w:r>
      <w:r>
        <w:t>(u)  - { n(n+1)ρ(u) + B} E</w:t>
      </w:r>
      <w:r>
        <w:rPr>
          <w:rStyle w:val="subscript"/>
        </w:rPr>
        <w:t>np</w:t>
      </w:r>
      <w:r>
        <w:t>(u)</w:t>
      </w:r>
      <w:r w:rsidR="002005B2">
        <w:t xml:space="preserve">  = 0</w:t>
      </w:r>
    </w:p>
    <w:p w14:paraId="2F722488" w14:textId="77777777" w:rsidR="00C67EEB" w:rsidRDefault="00C67EEB"/>
    <w:p w14:paraId="48F049B3" w14:textId="77777777" w:rsidR="00C67EEB" w:rsidRPr="00C67EEB" w:rsidRDefault="00C67EEB">
      <w:r>
        <w:t xml:space="preserve">I may be oversimplifying the situation, but the point is that there are other alternate variables and other ways to write the Lamé equation. </w:t>
      </w:r>
      <w:r w:rsidR="002005B2">
        <w:t xml:space="preserve">Hobson is just saying he is aware of these other ideas. </w:t>
      </w:r>
    </w:p>
    <w:p w14:paraId="45483F21" w14:textId="77777777" w:rsidR="009B1C1D" w:rsidRDefault="009B1C1D"/>
    <w:p w14:paraId="7FAAAC6D" w14:textId="77777777" w:rsidR="009B1C1D" w:rsidRPr="009B1C1D" w:rsidRDefault="009B1C1D"/>
    <w:sectPr w:rsidR="009B1C1D" w:rsidRPr="009B1C1D">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D5A3F" w14:textId="77777777" w:rsidR="006F16B6" w:rsidRDefault="006F16B6">
      <w:r>
        <w:separator/>
      </w:r>
    </w:p>
  </w:endnote>
  <w:endnote w:type="continuationSeparator" w:id="0">
    <w:p w14:paraId="408EDFF5" w14:textId="77777777" w:rsidR="006F16B6" w:rsidRDefault="006F1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7DDDE" w14:textId="77777777" w:rsidR="00596C60" w:rsidRDefault="00596C6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6A23">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A0624" w14:textId="77777777" w:rsidR="006F16B6" w:rsidRDefault="006F16B6">
      <w:r>
        <w:separator/>
      </w:r>
    </w:p>
  </w:footnote>
  <w:footnote w:type="continuationSeparator" w:id="0">
    <w:p w14:paraId="0C8EB1CB" w14:textId="77777777" w:rsidR="006F16B6" w:rsidRDefault="006F16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1743"/>
    <w:rsid w:val="0001344C"/>
    <w:rsid w:val="00032790"/>
    <w:rsid w:val="00054B07"/>
    <w:rsid w:val="00071155"/>
    <w:rsid w:val="000A162F"/>
    <w:rsid w:val="000B0887"/>
    <w:rsid w:val="000B6A23"/>
    <w:rsid w:val="000B72E1"/>
    <w:rsid w:val="000C3682"/>
    <w:rsid w:val="000C7732"/>
    <w:rsid w:val="000D2080"/>
    <w:rsid w:val="00130273"/>
    <w:rsid w:val="001667A1"/>
    <w:rsid w:val="00166BA9"/>
    <w:rsid w:val="001677E9"/>
    <w:rsid w:val="00186EA4"/>
    <w:rsid w:val="00190B89"/>
    <w:rsid w:val="002005B2"/>
    <w:rsid w:val="0020790D"/>
    <w:rsid w:val="00227FEA"/>
    <w:rsid w:val="00252488"/>
    <w:rsid w:val="0026018A"/>
    <w:rsid w:val="00283691"/>
    <w:rsid w:val="00291390"/>
    <w:rsid w:val="002A48AF"/>
    <w:rsid w:val="002D4894"/>
    <w:rsid w:val="002F271F"/>
    <w:rsid w:val="0030350C"/>
    <w:rsid w:val="00330E53"/>
    <w:rsid w:val="00351EE4"/>
    <w:rsid w:val="00354B37"/>
    <w:rsid w:val="003814EE"/>
    <w:rsid w:val="003A49F1"/>
    <w:rsid w:val="003B7107"/>
    <w:rsid w:val="003E7AAC"/>
    <w:rsid w:val="00415381"/>
    <w:rsid w:val="004338D4"/>
    <w:rsid w:val="004450EB"/>
    <w:rsid w:val="0046473F"/>
    <w:rsid w:val="00467D02"/>
    <w:rsid w:val="00484BC9"/>
    <w:rsid w:val="004E1743"/>
    <w:rsid w:val="004F489A"/>
    <w:rsid w:val="00510CAF"/>
    <w:rsid w:val="00511127"/>
    <w:rsid w:val="005276A3"/>
    <w:rsid w:val="00577CBB"/>
    <w:rsid w:val="0058769D"/>
    <w:rsid w:val="00596523"/>
    <w:rsid w:val="00596C60"/>
    <w:rsid w:val="005C0914"/>
    <w:rsid w:val="0060361E"/>
    <w:rsid w:val="00643A57"/>
    <w:rsid w:val="00652153"/>
    <w:rsid w:val="00666044"/>
    <w:rsid w:val="00674188"/>
    <w:rsid w:val="006823E5"/>
    <w:rsid w:val="006931B5"/>
    <w:rsid w:val="0069330F"/>
    <w:rsid w:val="006B7AA1"/>
    <w:rsid w:val="006D2437"/>
    <w:rsid w:val="006D4393"/>
    <w:rsid w:val="006F16B6"/>
    <w:rsid w:val="00720868"/>
    <w:rsid w:val="00780987"/>
    <w:rsid w:val="00791F7C"/>
    <w:rsid w:val="007A23A3"/>
    <w:rsid w:val="007B2201"/>
    <w:rsid w:val="007E26A4"/>
    <w:rsid w:val="007F53DA"/>
    <w:rsid w:val="0082785B"/>
    <w:rsid w:val="0083105B"/>
    <w:rsid w:val="0085248A"/>
    <w:rsid w:val="00855BAC"/>
    <w:rsid w:val="008949E4"/>
    <w:rsid w:val="008A1466"/>
    <w:rsid w:val="008C653B"/>
    <w:rsid w:val="008D336F"/>
    <w:rsid w:val="008F3D30"/>
    <w:rsid w:val="00917CCE"/>
    <w:rsid w:val="009313DC"/>
    <w:rsid w:val="00987EE2"/>
    <w:rsid w:val="009B1C1D"/>
    <w:rsid w:val="00A0755E"/>
    <w:rsid w:val="00A17262"/>
    <w:rsid w:val="00A2578F"/>
    <w:rsid w:val="00A26B5B"/>
    <w:rsid w:val="00A37B8D"/>
    <w:rsid w:val="00A64971"/>
    <w:rsid w:val="00A711B1"/>
    <w:rsid w:val="00AE788B"/>
    <w:rsid w:val="00AF00F1"/>
    <w:rsid w:val="00B44541"/>
    <w:rsid w:val="00B848B8"/>
    <w:rsid w:val="00B85B41"/>
    <w:rsid w:val="00C00A8C"/>
    <w:rsid w:val="00C03E8F"/>
    <w:rsid w:val="00C40F10"/>
    <w:rsid w:val="00C41294"/>
    <w:rsid w:val="00C67EEB"/>
    <w:rsid w:val="00C75B9C"/>
    <w:rsid w:val="00C821F8"/>
    <w:rsid w:val="00C85D48"/>
    <w:rsid w:val="00C9126C"/>
    <w:rsid w:val="00C97452"/>
    <w:rsid w:val="00CB1BFE"/>
    <w:rsid w:val="00CB2582"/>
    <w:rsid w:val="00CC680B"/>
    <w:rsid w:val="00CC7D09"/>
    <w:rsid w:val="00CD7380"/>
    <w:rsid w:val="00D570DF"/>
    <w:rsid w:val="00D72B37"/>
    <w:rsid w:val="00D86832"/>
    <w:rsid w:val="00DA068D"/>
    <w:rsid w:val="00DB687B"/>
    <w:rsid w:val="00DD2407"/>
    <w:rsid w:val="00DD737D"/>
    <w:rsid w:val="00E032B2"/>
    <w:rsid w:val="00E222C3"/>
    <w:rsid w:val="00E62CA9"/>
    <w:rsid w:val="00E6691C"/>
    <w:rsid w:val="00E6781A"/>
    <w:rsid w:val="00E70BD1"/>
    <w:rsid w:val="00EA5ADB"/>
    <w:rsid w:val="00EB59F7"/>
    <w:rsid w:val="00EB5E43"/>
    <w:rsid w:val="00EB621A"/>
    <w:rsid w:val="00EC0C35"/>
    <w:rsid w:val="00ED4E92"/>
    <w:rsid w:val="00F04E67"/>
    <w:rsid w:val="00F15287"/>
    <w:rsid w:val="00F372B1"/>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46BE1C"/>
  <w15:chartTrackingRefBased/>
  <w15:docId w15:val="{39E38088-2E2B-4D17-B2EB-5313B4A3C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5B41"/>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3625</Words>
  <Characters>15665</Characters>
  <Application>Microsoft Office Word</Application>
  <DocSecurity>4</DocSecurity>
  <Lines>319</Lines>
  <Paragraphs>143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2026-09-06T18:51:00Z</dcterms:created>
  <dcterms:modified xsi:type="dcterms:W3CDTF">2026-09-06T18:51:00Z</dcterms:modified>
</cp:coreProperties>
</file>