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2A44C" w14:textId="77777777" w:rsidR="00291390" w:rsidRDefault="00BE14B6">
      <w:pPr>
        <w:tabs>
          <w:tab w:val="right" w:pos="9270"/>
        </w:tabs>
      </w:pPr>
      <w:r>
        <w:rPr>
          <w:b/>
        </w:rPr>
        <w:t>Hobson Elliptical Coordinates Meta Notes</w:t>
      </w:r>
      <w:r w:rsidR="00291390">
        <w:rPr>
          <w:b/>
        </w:rPr>
        <w:tab/>
      </w:r>
      <w:r>
        <w:tab/>
      </w:r>
      <w:r>
        <w:tab/>
      </w:r>
      <w:r w:rsidR="00291390">
        <w:t>PhL</w:t>
      </w:r>
      <w:r w:rsidR="00291390">
        <w:tab/>
      </w:r>
      <w:r w:rsidR="00291390">
        <w:tab/>
      </w:r>
      <w:r>
        <w:t>10.28.10</w:t>
      </w:r>
    </w:p>
    <w:p w14:paraId="3DE5D1AC" w14:textId="77777777" w:rsidR="00291390" w:rsidRDefault="00291390">
      <w:pPr>
        <w:tabs>
          <w:tab w:val="left" w:pos="7200"/>
          <w:tab w:val="left" w:pos="7920"/>
          <w:tab w:val="right" w:pos="9270"/>
        </w:tabs>
      </w:pPr>
    </w:p>
    <w:p w14:paraId="34A99A10" w14:textId="77777777" w:rsidR="009D4753" w:rsidRDefault="00333178">
      <w:r>
        <w:t>The raw notes were</w:t>
      </w:r>
      <w:r w:rsidR="009D4753">
        <w:t xml:space="preserve"> supposed to be simply by-section notes on Hobson's </w:t>
      </w:r>
      <w:r w:rsidR="005958ED">
        <w:t xml:space="preserve">42 page </w:t>
      </w:r>
      <w:r w:rsidR="009D4753">
        <w:t>chapter, but I had to fill in sub detail so much that the doc ballooned out into a huge me</w:t>
      </w:r>
      <w:r w:rsidR="00EC2828">
        <w:t xml:space="preserve">ss, so we now have some meta notes here. </w:t>
      </w:r>
      <w:r w:rsidR="00E001D8">
        <w:t xml:space="preserve">These notes include references to other docs that I threaded through in the process. </w:t>
      </w:r>
      <w:r w:rsidR="00261A10">
        <w:t>This meta doc is 2</w:t>
      </w:r>
      <w:r w:rsidR="00026A2F">
        <w:t>4</w:t>
      </w:r>
      <w:r w:rsidR="00261A10">
        <w:t xml:space="preserve"> pages long, whereas the raw note doc is 83 pages, and there are perhaps 40 pages of other docs involved. </w:t>
      </w:r>
    </w:p>
    <w:p w14:paraId="698824D6" w14:textId="77777777" w:rsidR="00261A10" w:rsidRDefault="00261A10"/>
    <w:p w14:paraId="26FA1B75" w14:textId="77777777" w:rsidR="00026A2F" w:rsidRDefault="00026A2F" w:rsidP="00026A2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7692918" w:history="1">
        <w:r w:rsidRPr="001E108D">
          <w:rPr>
            <w:rStyle w:val="Hyperlink"/>
            <w:noProof/>
          </w:rPr>
          <w:t>269:  The ρ,μ,ν ellipsoidal coordinates, and then the weird ρ,θ,φ ones.</w:t>
        </w:r>
        <w:r>
          <w:rPr>
            <w:noProof/>
            <w:webHidden/>
          </w:rPr>
          <w:tab/>
        </w:r>
        <w:r>
          <w:rPr>
            <w:noProof/>
            <w:webHidden/>
          </w:rPr>
          <w:fldChar w:fldCharType="begin"/>
        </w:r>
        <w:r>
          <w:rPr>
            <w:noProof/>
            <w:webHidden/>
          </w:rPr>
          <w:instrText xml:space="preserve"> PAGEREF _Toc277692918 \h </w:instrText>
        </w:r>
        <w:r w:rsidR="00E36A67">
          <w:rPr>
            <w:noProof/>
          </w:rPr>
        </w:r>
        <w:r>
          <w:rPr>
            <w:noProof/>
            <w:webHidden/>
          </w:rPr>
          <w:fldChar w:fldCharType="separate"/>
        </w:r>
        <w:r>
          <w:rPr>
            <w:noProof/>
            <w:webHidden/>
          </w:rPr>
          <w:t>2</w:t>
        </w:r>
        <w:r>
          <w:rPr>
            <w:noProof/>
            <w:webHidden/>
          </w:rPr>
          <w:fldChar w:fldCharType="end"/>
        </w:r>
      </w:hyperlink>
    </w:p>
    <w:p w14:paraId="63FC18B1" w14:textId="77777777" w:rsidR="00026A2F" w:rsidRDefault="00026A2F" w:rsidP="00026A2F">
      <w:pPr>
        <w:pStyle w:val="TOC3"/>
        <w:tabs>
          <w:tab w:val="right" w:leader="dot" w:pos="9350"/>
        </w:tabs>
        <w:rPr>
          <w:noProof/>
          <w:sz w:val="24"/>
          <w:szCs w:val="24"/>
        </w:rPr>
      </w:pPr>
      <w:hyperlink w:anchor="_Toc277692919" w:history="1">
        <w:r w:rsidRPr="001E108D">
          <w:rPr>
            <w:rStyle w:val="Hyperlink"/>
            <w:noProof/>
          </w:rPr>
          <w:t>(1) Inversion and level surfaces.</w:t>
        </w:r>
        <w:r>
          <w:rPr>
            <w:noProof/>
            <w:webHidden/>
          </w:rPr>
          <w:tab/>
        </w:r>
        <w:r>
          <w:rPr>
            <w:noProof/>
            <w:webHidden/>
          </w:rPr>
          <w:fldChar w:fldCharType="begin"/>
        </w:r>
        <w:r>
          <w:rPr>
            <w:noProof/>
            <w:webHidden/>
          </w:rPr>
          <w:instrText xml:space="preserve"> PAGEREF _Toc277692919 \h </w:instrText>
        </w:r>
        <w:r w:rsidR="00E36A67">
          <w:rPr>
            <w:noProof/>
          </w:rPr>
        </w:r>
        <w:r>
          <w:rPr>
            <w:noProof/>
            <w:webHidden/>
          </w:rPr>
          <w:fldChar w:fldCharType="separate"/>
        </w:r>
        <w:r>
          <w:rPr>
            <w:noProof/>
            <w:webHidden/>
          </w:rPr>
          <w:t>2</w:t>
        </w:r>
        <w:r>
          <w:rPr>
            <w:noProof/>
            <w:webHidden/>
          </w:rPr>
          <w:fldChar w:fldCharType="end"/>
        </w:r>
      </w:hyperlink>
    </w:p>
    <w:p w14:paraId="594C1930" w14:textId="77777777" w:rsidR="00026A2F" w:rsidRDefault="00026A2F" w:rsidP="00026A2F">
      <w:pPr>
        <w:pStyle w:val="TOC3"/>
        <w:tabs>
          <w:tab w:val="right" w:leader="dot" w:pos="9350"/>
        </w:tabs>
        <w:rPr>
          <w:noProof/>
          <w:sz w:val="24"/>
          <w:szCs w:val="24"/>
        </w:rPr>
      </w:pPr>
      <w:hyperlink w:anchor="_Toc277692920" w:history="1">
        <w:r w:rsidRPr="001E108D">
          <w:rPr>
            <w:rStyle w:val="Hyperlink"/>
            <w:noProof/>
          </w:rPr>
          <w:t>(2) Mystery about which metric tensor elements vanish</w:t>
        </w:r>
        <w:r>
          <w:rPr>
            <w:noProof/>
            <w:webHidden/>
          </w:rPr>
          <w:tab/>
        </w:r>
        <w:r>
          <w:rPr>
            <w:noProof/>
            <w:webHidden/>
          </w:rPr>
          <w:fldChar w:fldCharType="begin"/>
        </w:r>
        <w:r>
          <w:rPr>
            <w:noProof/>
            <w:webHidden/>
          </w:rPr>
          <w:instrText xml:space="preserve"> PAGEREF _Toc277692920 \h </w:instrText>
        </w:r>
        <w:r w:rsidR="00E36A67">
          <w:rPr>
            <w:noProof/>
          </w:rPr>
        </w:r>
        <w:r>
          <w:rPr>
            <w:noProof/>
            <w:webHidden/>
          </w:rPr>
          <w:fldChar w:fldCharType="separate"/>
        </w:r>
        <w:r>
          <w:rPr>
            <w:noProof/>
            <w:webHidden/>
          </w:rPr>
          <w:t>3</w:t>
        </w:r>
        <w:r>
          <w:rPr>
            <w:noProof/>
            <w:webHidden/>
          </w:rPr>
          <w:fldChar w:fldCharType="end"/>
        </w:r>
      </w:hyperlink>
    </w:p>
    <w:p w14:paraId="576F2CF0" w14:textId="77777777" w:rsidR="00026A2F" w:rsidRDefault="00026A2F" w:rsidP="00026A2F">
      <w:pPr>
        <w:pStyle w:val="TOC2"/>
        <w:tabs>
          <w:tab w:val="right" w:leader="dot" w:pos="9350"/>
        </w:tabs>
        <w:rPr>
          <w:b w:val="0"/>
          <w:noProof/>
          <w:sz w:val="24"/>
          <w:szCs w:val="24"/>
        </w:rPr>
      </w:pPr>
      <w:hyperlink w:anchor="_Toc277692921" w:history="1">
        <w:r w:rsidRPr="001E108D">
          <w:rPr>
            <w:rStyle w:val="Hyperlink"/>
            <w:noProof/>
          </w:rPr>
          <w:t>270:  Conical Coordinates</w:t>
        </w:r>
        <w:r>
          <w:rPr>
            <w:noProof/>
            <w:webHidden/>
          </w:rPr>
          <w:tab/>
        </w:r>
        <w:r>
          <w:rPr>
            <w:noProof/>
            <w:webHidden/>
          </w:rPr>
          <w:fldChar w:fldCharType="begin"/>
        </w:r>
        <w:r>
          <w:rPr>
            <w:noProof/>
            <w:webHidden/>
          </w:rPr>
          <w:instrText xml:space="preserve"> PAGEREF _Toc277692921 \h </w:instrText>
        </w:r>
        <w:r w:rsidR="00E36A67">
          <w:rPr>
            <w:noProof/>
          </w:rPr>
        </w:r>
        <w:r>
          <w:rPr>
            <w:noProof/>
            <w:webHidden/>
          </w:rPr>
          <w:fldChar w:fldCharType="separate"/>
        </w:r>
        <w:r>
          <w:rPr>
            <w:noProof/>
            <w:webHidden/>
          </w:rPr>
          <w:t>4</w:t>
        </w:r>
        <w:r>
          <w:rPr>
            <w:noProof/>
            <w:webHidden/>
          </w:rPr>
          <w:fldChar w:fldCharType="end"/>
        </w:r>
      </w:hyperlink>
    </w:p>
    <w:p w14:paraId="5F1BDF9B" w14:textId="77777777" w:rsidR="00026A2F" w:rsidRDefault="00026A2F" w:rsidP="00026A2F">
      <w:pPr>
        <w:pStyle w:val="TOC2"/>
        <w:tabs>
          <w:tab w:val="right" w:leader="dot" w:pos="9350"/>
        </w:tabs>
        <w:rPr>
          <w:b w:val="0"/>
          <w:noProof/>
          <w:sz w:val="24"/>
          <w:szCs w:val="24"/>
        </w:rPr>
      </w:pPr>
      <w:hyperlink w:anchor="_Toc277692922" w:history="1">
        <w:r w:rsidRPr="001E108D">
          <w:rPr>
            <w:rStyle w:val="Hyperlink"/>
            <w:noProof/>
          </w:rPr>
          <w:t>271:  Ellipsoidal Coordinates Resumed</w:t>
        </w:r>
        <w:r>
          <w:rPr>
            <w:noProof/>
            <w:webHidden/>
          </w:rPr>
          <w:tab/>
        </w:r>
        <w:r>
          <w:rPr>
            <w:noProof/>
            <w:webHidden/>
          </w:rPr>
          <w:fldChar w:fldCharType="begin"/>
        </w:r>
        <w:r>
          <w:rPr>
            <w:noProof/>
            <w:webHidden/>
          </w:rPr>
          <w:instrText xml:space="preserve"> PAGEREF _Toc277692922 \h </w:instrText>
        </w:r>
        <w:r w:rsidR="00E36A67">
          <w:rPr>
            <w:noProof/>
          </w:rPr>
        </w:r>
        <w:r>
          <w:rPr>
            <w:noProof/>
            <w:webHidden/>
          </w:rPr>
          <w:fldChar w:fldCharType="separate"/>
        </w:r>
        <w:r>
          <w:rPr>
            <w:noProof/>
            <w:webHidden/>
          </w:rPr>
          <w:t>7</w:t>
        </w:r>
        <w:r>
          <w:rPr>
            <w:noProof/>
            <w:webHidden/>
          </w:rPr>
          <w:fldChar w:fldCharType="end"/>
        </w:r>
      </w:hyperlink>
    </w:p>
    <w:p w14:paraId="4B5E3724" w14:textId="77777777" w:rsidR="00026A2F" w:rsidRDefault="00026A2F" w:rsidP="00026A2F">
      <w:pPr>
        <w:pStyle w:val="TOC3"/>
        <w:tabs>
          <w:tab w:val="right" w:leader="dot" w:pos="9350"/>
        </w:tabs>
        <w:rPr>
          <w:noProof/>
          <w:sz w:val="24"/>
          <w:szCs w:val="24"/>
        </w:rPr>
      </w:pPr>
      <w:hyperlink w:anchor="_Toc277692923" w:history="1">
        <w:r w:rsidRPr="001E108D">
          <w:rPr>
            <w:rStyle w:val="Hyperlink"/>
            <w:noProof/>
          </w:rPr>
          <w:t>(1) How everything simplifies if we use the alternate ξ,η,ζ coordinates.</w:t>
        </w:r>
        <w:r>
          <w:rPr>
            <w:noProof/>
            <w:webHidden/>
          </w:rPr>
          <w:tab/>
        </w:r>
        <w:r>
          <w:rPr>
            <w:noProof/>
            <w:webHidden/>
          </w:rPr>
          <w:fldChar w:fldCharType="begin"/>
        </w:r>
        <w:r>
          <w:rPr>
            <w:noProof/>
            <w:webHidden/>
          </w:rPr>
          <w:instrText xml:space="preserve"> PAGEREF _Toc277692923 \h </w:instrText>
        </w:r>
        <w:r w:rsidR="00E36A67">
          <w:rPr>
            <w:noProof/>
          </w:rPr>
        </w:r>
        <w:r>
          <w:rPr>
            <w:noProof/>
            <w:webHidden/>
          </w:rPr>
          <w:fldChar w:fldCharType="separate"/>
        </w:r>
        <w:r>
          <w:rPr>
            <w:noProof/>
            <w:webHidden/>
          </w:rPr>
          <w:t>7</w:t>
        </w:r>
        <w:r>
          <w:rPr>
            <w:noProof/>
            <w:webHidden/>
          </w:rPr>
          <w:fldChar w:fldCharType="end"/>
        </w:r>
      </w:hyperlink>
    </w:p>
    <w:p w14:paraId="78764740" w14:textId="77777777" w:rsidR="00026A2F" w:rsidRDefault="00026A2F" w:rsidP="00026A2F">
      <w:pPr>
        <w:pStyle w:val="TOC3"/>
        <w:tabs>
          <w:tab w:val="right" w:leader="dot" w:pos="9350"/>
        </w:tabs>
        <w:rPr>
          <w:noProof/>
          <w:sz w:val="24"/>
          <w:szCs w:val="24"/>
        </w:rPr>
      </w:pPr>
      <w:hyperlink w:anchor="_Toc277692924" w:history="1">
        <w:r w:rsidRPr="001E108D">
          <w:rPr>
            <w:rStyle w:val="Hyperlink"/>
            <w:noProof/>
          </w:rPr>
          <w:t>(2) some simple solutions of the Laplace equation</w:t>
        </w:r>
        <w:r>
          <w:rPr>
            <w:noProof/>
            <w:webHidden/>
          </w:rPr>
          <w:tab/>
        </w:r>
        <w:r>
          <w:rPr>
            <w:noProof/>
            <w:webHidden/>
          </w:rPr>
          <w:fldChar w:fldCharType="begin"/>
        </w:r>
        <w:r>
          <w:rPr>
            <w:noProof/>
            <w:webHidden/>
          </w:rPr>
          <w:instrText xml:space="preserve"> PAGEREF _Toc277692924 \h </w:instrText>
        </w:r>
        <w:r w:rsidR="00E36A67">
          <w:rPr>
            <w:noProof/>
          </w:rPr>
        </w:r>
        <w:r>
          <w:rPr>
            <w:noProof/>
            <w:webHidden/>
          </w:rPr>
          <w:fldChar w:fldCharType="separate"/>
        </w:r>
        <w:r>
          <w:rPr>
            <w:noProof/>
            <w:webHidden/>
          </w:rPr>
          <w:t>7</w:t>
        </w:r>
        <w:r>
          <w:rPr>
            <w:noProof/>
            <w:webHidden/>
          </w:rPr>
          <w:fldChar w:fldCharType="end"/>
        </w:r>
      </w:hyperlink>
    </w:p>
    <w:p w14:paraId="6C986705" w14:textId="77777777" w:rsidR="00026A2F" w:rsidRDefault="00026A2F" w:rsidP="00026A2F">
      <w:pPr>
        <w:pStyle w:val="TOC3"/>
        <w:tabs>
          <w:tab w:val="right" w:leader="dot" w:pos="9350"/>
        </w:tabs>
        <w:rPr>
          <w:noProof/>
          <w:sz w:val="24"/>
          <w:szCs w:val="24"/>
        </w:rPr>
      </w:pPr>
      <w:hyperlink w:anchor="_Toc277692925" w:history="1">
        <w:r w:rsidRPr="001E108D">
          <w:rPr>
            <w:rStyle w:val="Hyperlink"/>
            <w:noProof/>
          </w:rPr>
          <w:t>(3) the separated solutions of the Laplace equation</w:t>
        </w:r>
        <w:r>
          <w:rPr>
            <w:noProof/>
            <w:webHidden/>
          </w:rPr>
          <w:tab/>
        </w:r>
        <w:r>
          <w:rPr>
            <w:noProof/>
            <w:webHidden/>
          </w:rPr>
          <w:fldChar w:fldCharType="begin"/>
        </w:r>
        <w:r>
          <w:rPr>
            <w:noProof/>
            <w:webHidden/>
          </w:rPr>
          <w:instrText xml:space="preserve"> PAGEREF _Toc277692925 \h </w:instrText>
        </w:r>
        <w:r w:rsidR="00E36A67">
          <w:rPr>
            <w:noProof/>
          </w:rPr>
        </w:r>
        <w:r>
          <w:rPr>
            <w:noProof/>
            <w:webHidden/>
          </w:rPr>
          <w:fldChar w:fldCharType="separate"/>
        </w:r>
        <w:r>
          <w:rPr>
            <w:noProof/>
            <w:webHidden/>
          </w:rPr>
          <w:t>8</w:t>
        </w:r>
        <w:r>
          <w:rPr>
            <w:noProof/>
            <w:webHidden/>
          </w:rPr>
          <w:fldChar w:fldCharType="end"/>
        </w:r>
      </w:hyperlink>
    </w:p>
    <w:p w14:paraId="2DB525ED" w14:textId="77777777" w:rsidR="00026A2F" w:rsidRDefault="00026A2F" w:rsidP="00026A2F">
      <w:pPr>
        <w:pStyle w:val="TOC3"/>
        <w:tabs>
          <w:tab w:val="right" w:leader="dot" w:pos="9350"/>
        </w:tabs>
        <w:rPr>
          <w:noProof/>
          <w:sz w:val="24"/>
          <w:szCs w:val="24"/>
        </w:rPr>
      </w:pPr>
      <w:hyperlink w:anchor="_Toc277692926" w:history="1">
        <w:r w:rsidRPr="001E108D">
          <w:rPr>
            <w:rStyle w:val="Hyperlink"/>
            <w:noProof/>
          </w:rPr>
          <w:t>(4) Comparing conicals to ellipsoidals</w:t>
        </w:r>
        <w:r>
          <w:rPr>
            <w:noProof/>
            <w:webHidden/>
          </w:rPr>
          <w:tab/>
        </w:r>
        <w:r>
          <w:rPr>
            <w:noProof/>
            <w:webHidden/>
          </w:rPr>
          <w:fldChar w:fldCharType="begin"/>
        </w:r>
        <w:r>
          <w:rPr>
            <w:noProof/>
            <w:webHidden/>
          </w:rPr>
          <w:instrText xml:space="preserve"> PAGEREF _Toc277692926 \h </w:instrText>
        </w:r>
        <w:r w:rsidR="00E36A67">
          <w:rPr>
            <w:noProof/>
          </w:rPr>
        </w:r>
        <w:r>
          <w:rPr>
            <w:noProof/>
            <w:webHidden/>
          </w:rPr>
          <w:fldChar w:fldCharType="separate"/>
        </w:r>
        <w:r>
          <w:rPr>
            <w:noProof/>
            <w:webHidden/>
          </w:rPr>
          <w:t>9</w:t>
        </w:r>
        <w:r>
          <w:rPr>
            <w:noProof/>
            <w:webHidden/>
          </w:rPr>
          <w:fldChar w:fldCharType="end"/>
        </w:r>
      </w:hyperlink>
    </w:p>
    <w:p w14:paraId="197CB95C" w14:textId="77777777" w:rsidR="00026A2F" w:rsidRDefault="00026A2F" w:rsidP="00026A2F">
      <w:pPr>
        <w:pStyle w:val="TOC3"/>
        <w:tabs>
          <w:tab w:val="right" w:leader="dot" w:pos="9350"/>
        </w:tabs>
        <w:rPr>
          <w:noProof/>
          <w:sz w:val="24"/>
          <w:szCs w:val="24"/>
        </w:rPr>
      </w:pPr>
      <w:hyperlink w:anchor="_Toc277692927" w:history="1">
        <w:r w:rsidRPr="001E108D">
          <w:rPr>
            <w:rStyle w:val="Hyperlink"/>
            <w:noProof/>
          </w:rPr>
          <w:t>(5) Computation of the elliptic integrals which define the alternate coordinates</w:t>
        </w:r>
        <w:r>
          <w:rPr>
            <w:noProof/>
            <w:webHidden/>
          </w:rPr>
          <w:tab/>
        </w:r>
        <w:r>
          <w:rPr>
            <w:noProof/>
            <w:webHidden/>
          </w:rPr>
          <w:fldChar w:fldCharType="begin"/>
        </w:r>
        <w:r>
          <w:rPr>
            <w:noProof/>
            <w:webHidden/>
          </w:rPr>
          <w:instrText xml:space="preserve"> PAGEREF _Toc277692927 \h </w:instrText>
        </w:r>
        <w:r w:rsidR="00E36A67">
          <w:rPr>
            <w:noProof/>
          </w:rPr>
        </w:r>
        <w:r>
          <w:rPr>
            <w:noProof/>
            <w:webHidden/>
          </w:rPr>
          <w:fldChar w:fldCharType="separate"/>
        </w:r>
        <w:r>
          <w:rPr>
            <w:noProof/>
            <w:webHidden/>
          </w:rPr>
          <w:t>9</w:t>
        </w:r>
        <w:r>
          <w:rPr>
            <w:noProof/>
            <w:webHidden/>
          </w:rPr>
          <w:fldChar w:fldCharType="end"/>
        </w:r>
      </w:hyperlink>
    </w:p>
    <w:p w14:paraId="60DFC41A" w14:textId="77777777" w:rsidR="00026A2F" w:rsidRDefault="00026A2F" w:rsidP="00026A2F">
      <w:pPr>
        <w:pStyle w:val="TOC2"/>
        <w:tabs>
          <w:tab w:val="right" w:leader="dot" w:pos="9350"/>
        </w:tabs>
        <w:rPr>
          <w:b w:val="0"/>
          <w:noProof/>
          <w:sz w:val="24"/>
          <w:szCs w:val="24"/>
        </w:rPr>
      </w:pPr>
      <w:hyperlink w:anchor="_Toc277692928" w:history="1">
        <w:r w:rsidRPr="001E108D">
          <w:rPr>
            <w:rStyle w:val="Hyperlink"/>
            <w:noProof/>
          </w:rPr>
          <w:t>272. How the E functions are related to the spherical harmonics?</w:t>
        </w:r>
        <w:r>
          <w:rPr>
            <w:noProof/>
            <w:webHidden/>
          </w:rPr>
          <w:tab/>
        </w:r>
        <w:r>
          <w:rPr>
            <w:noProof/>
            <w:webHidden/>
          </w:rPr>
          <w:fldChar w:fldCharType="begin"/>
        </w:r>
        <w:r>
          <w:rPr>
            <w:noProof/>
            <w:webHidden/>
          </w:rPr>
          <w:instrText xml:space="preserve"> PAGEREF _Toc277692928 \h </w:instrText>
        </w:r>
        <w:r w:rsidR="00E36A67">
          <w:rPr>
            <w:noProof/>
          </w:rPr>
        </w:r>
        <w:r>
          <w:rPr>
            <w:noProof/>
            <w:webHidden/>
          </w:rPr>
          <w:fldChar w:fldCharType="separate"/>
        </w:r>
        <w:r>
          <w:rPr>
            <w:noProof/>
            <w:webHidden/>
          </w:rPr>
          <w:t>11</w:t>
        </w:r>
        <w:r>
          <w:rPr>
            <w:noProof/>
            <w:webHidden/>
          </w:rPr>
          <w:fldChar w:fldCharType="end"/>
        </w:r>
      </w:hyperlink>
    </w:p>
    <w:p w14:paraId="037316CE" w14:textId="77777777" w:rsidR="00026A2F" w:rsidRDefault="00026A2F" w:rsidP="00026A2F">
      <w:pPr>
        <w:pStyle w:val="TOC3"/>
        <w:tabs>
          <w:tab w:val="right" w:leader="dot" w:pos="9350"/>
        </w:tabs>
        <w:rPr>
          <w:noProof/>
          <w:sz w:val="24"/>
          <w:szCs w:val="24"/>
        </w:rPr>
      </w:pPr>
      <w:hyperlink w:anchor="_Toc277692929" w:history="1">
        <w:r w:rsidRPr="001E108D">
          <w:rPr>
            <w:rStyle w:val="Hyperlink"/>
            <w:noProof/>
          </w:rPr>
          <w:t>(a) Sphericals</w:t>
        </w:r>
        <w:r>
          <w:rPr>
            <w:noProof/>
            <w:webHidden/>
          </w:rPr>
          <w:tab/>
        </w:r>
        <w:r>
          <w:rPr>
            <w:noProof/>
            <w:webHidden/>
          </w:rPr>
          <w:fldChar w:fldCharType="begin"/>
        </w:r>
        <w:r>
          <w:rPr>
            <w:noProof/>
            <w:webHidden/>
          </w:rPr>
          <w:instrText xml:space="preserve"> PAGEREF _Toc277692929 \h </w:instrText>
        </w:r>
        <w:r w:rsidR="00E36A67">
          <w:rPr>
            <w:noProof/>
          </w:rPr>
        </w:r>
        <w:r>
          <w:rPr>
            <w:noProof/>
            <w:webHidden/>
          </w:rPr>
          <w:fldChar w:fldCharType="separate"/>
        </w:r>
        <w:r>
          <w:rPr>
            <w:noProof/>
            <w:webHidden/>
          </w:rPr>
          <w:t>11</w:t>
        </w:r>
        <w:r>
          <w:rPr>
            <w:noProof/>
            <w:webHidden/>
          </w:rPr>
          <w:fldChar w:fldCharType="end"/>
        </w:r>
      </w:hyperlink>
    </w:p>
    <w:p w14:paraId="713E8BE3" w14:textId="77777777" w:rsidR="00026A2F" w:rsidRDefault="00026A2F" w:rsidP="00026A2F">
      <w:pPr>
        <w:pStyle w:val="TOC3"/>
        <w:tabs>
          <w:tab w:val="right" w:leader="dot" w:pos="9350"/>
        </w:tabs>
        <w:rPr>
          <w:noProof/>
          <w:sz w:val="24"/>
          <w:szCs w:val="24"/>
        </w:rPr>
      </w:pPr>
      <w:hyperlink w:anchor="_Toc277692930" w:history="1">
        <w:r w:rsidRPr="001E108D">
          <w:rPr>
            <w:rStyle w:val="Hyperlink"/>
            <w:noProof/>
          </w:rPr>
          <w:t>(b) Conicals</w:t>
        </w:r>
        <w:r>
          <w:rPr>
            <w:noProof/>
            <w:webHidden/>
          </w:rPr>
          <w:tab/>
        </w:r>
        <w:r>
          <w:rPr>
            <w:noProof/>
            <w:webHidden/>
          </w:rPr>
          <w:fldChar w:fldCharType="begin"/>
        </w:r>
        <w:r>
          <w:rPr>
            <w:noProof/>
            <w:webHidden/>
          </w:rPr>
          <w:instrText xml:space="preserve"> PAGEREF _Toc277692930 \h </w:instrText>
        </w:r>
        <w:r w:rsidR="00E36A67">
          <w:rPr>
            <w:noProof/>
          </w:rPr>
        </w:r>
        <w:r>
          <w:rPr>
            <w:noProof/>
            <w:webHidden/>
          </w:rPr>
          <w:fldChar w:fldCharType="separate"/>
        </w:r>
        <w:r>
          <w:rPr>
            <w:noProof/>
            <w:webHidden/>
          </w:rPr>
          <w:t>11</w:t>
        </w:r>
        <w:r>
          <w:rPr>
            <w:noProof/>
            <w:webHidden/>
          </w:rPr>
          <w:fldChar w:fldCharType="end"/>
        </w:r>
      </w:hyperlink>
    </w:p>
    <w:p w14:paraId="0789865E" w14:textId="77777777" w:rsidR="00026A2F" w:rsidRDefault="00026A2F" w:rsidP="00026A2F">
      <w:pPr>
        <w:pStyle w:val="TOC3"/>
        <w:tabs>
          <w:tab w:val="right" w:leader="dot" w:pos="9350"/>
        </w:tabs>
        <w:rPr>
          <w:noProof/>
          <w:sz w:val="24"/>
          <w:szCs w:val="24"/>
        </w:rPr>
      </w:pPr>
      <w:hyperlink w:anchor="_Toc277692931" w:history="1">
        <w:r w:rsidRPr="001E108D">
          <w:rPr>
            <w:rStyle w:val="Hyperlink"/>
            <w:noProof/>
          </w:rPr>
          <w:t>(c) Separation in μ,ν</w:t>
        </w:r>
        <w:r>
          <w:rPr>
            <w:noProof/>
            <w:webHidden/>
          </w:rPr>
          <w:tab/>
        </w:r>
        <w:r>
          <w:rPr>
            <w:noProof/>
            <w:webHidden/>
          </w:rPr>
          <w:fldChar w:fldCharType="begin"/>
        </w:r>
        <w:r>
          <w:rPr>
            <w:noProof/>
            <w:webHidden/>
          </w:rPr>
          <w:instrText xml:space="preserve"> PAGEREF _Toc277692931 \h </w:instrText>
        </w:r>
        <w:r w:rsidR="00E36A67">
          <w:rPr>
            <w:noProof/>
          </w:rPr>
        </w:r>
        <w:r>
          <w:rPr>
            <w:noProof/>
            <w:webHidden/>
          </w:rPr>
          <w:fldChar w:fldCharType="separate"/>
        </w:r>
        <w:r>
          <w:rPr>
            <w:noProof/>
            <w:webHidden/>
          </w:rPr>
          <w:t>12</w:t>
        </w:r>
        <w:r>
          <w:rPr>
            <w:noProof/>
            <w:webHidden/>
          </w:rPr>
          <w:fldChar w:fldCharType="end"/>
        </w:r>
      </w:hyperlink>
    </w:p>
    <w:p w14:paraId="41F48436" w14:textId="77777777" w:rsidR="00026A2F" w:rsidRDefault="00026A2F" w:rsidP="00026A2F">
      <w:pPr>
        <w:pStyle w:val="TOC3"/>
        <w:tabs>
          <w:tab w:val="right" w:leader="dot" w:pos="9350"/>
        </w:tabs>
        <w:rPr>
          <w:noProof/>
          <w:sz w:val="24"/>
          <w:szCs w:val="24"/>
        </w:rPr>
      </w:pPr>
      <w:hyperlink w:anchor="_Toc277692932" w:history="1">
        <w:r w:rsidRPr="001E108D">
          <w:rPr>
            <w:rStyle w:val="Hyperlink"/>
            <w:noProof/>
          </w:rPr>
          <w:t>(d) bra-ket notation</w:t>
        </w:r>
        <w:r>
          <w:rPr>
            <w:noProof/>
            <w:webHidden/>
          </w:rPr>
          <w:tab/>
        </w:r>
        <w:r>
          <w:rPr>
            <w:noProof/>
            <w:webHidden/>
          </w:rPr>
          <w:fldChar w:fldCharType="begin"/>
        </w:r>
        <w:r>
          <w:rPr>
            <w:noProof/>
            <w:webHidden/>
          </w:rPr>
          <w:instrText xml:space="preserve"> PAGEREF _Toc277692932 \h </w:instrText>
        </w:r>
        <w:r w:rsidR="00E36A67">
          <w:rPr>
            <w:noProof/>
          </w:rPr>
        </w:r>
        <w:r>
          <w:rPr>
            <w:noProof/>
            <w:webHidden/>
          </w:rPr>
          <w:fldChar w:fldCharType="separate"/>
        </w:r>
        <w:r>
          <w:rPr>
            <w:noProof/>
            <w:webHidden/>
          </w:rPr>
          <w:t>13</w:t>
        </w:r>
        <w:r>
          <w:rPr>
            <w:noProof/>
            <w:webHidden/>
          </w:rPr>
          <w:fldChar w:fldCharType="end"/>
        </w:r>
      </w:hyperlink>
    </w:p>
    <w:p w14:paraId="5C80F112" w14:textId="77777777" w:rsidR="00026A2F" w:rsidRDefault="00026A2F" w:rsidP="00026A2F">
      <w:pPr>
        <w:pStyle w:val="TOC3"/>
        <w:tabs>
          <w:tab w:val="right" w:leader="dot" w:pos="9350"/>
        </w:tabs>
        <w:rPr>
          <w:noProof/>
          <w:sz w:val="24"/>
          <w:szCs w:val="24"/>
        </w:rPr>
      </w:pPr>
      <w:hyperlink w:anchor="_Toc277692933" w:history="1">
        <w:r w:rsidRPr="001E108D">
          <w:rPr>
            <w:rStyle w:val="Hyperlink"/>
            <w:noProof/>
          </w:rPr>
          <w:t>(e) "Using Conical and Spherical Coordinates to explore Lamé functions.doc"</w:t>
        </w:r>
        <w:r>
          <w:rPr>
            <w:noProof/>
            <w:webHidden/>
          </w:rPr>
          <w:tab/>
        </w:r>
        <w:r>
          <w:rPr>
            <w:noProof/>
            <w:webHidden/>
          </w:rPr>
          <w:fldChar w:fldCharType="begin"/>
        </w:r>
        <w:r>
          <w:rPr>
            <w:noProof/>
            <w:webHidden/>
          </w:rPr>
          <w:instrText xml:space="preserve"> PAGEREF _Toc277692933 \h </w:instrText>
        </w:r>
        <w:r w:rsidR="00E36A67">
          <w:rPr>
            <w:noProof/>
          </w:rPr>
        </w:r>
        <w:r>
          <w:rPr>
            <w:noProof/>
            <w:webHidden/>
          </w:rPr>
          <w:fldChar w:fldCharType="separate"/>
        </w:r>
        <w:r>
          <w:rPr>
            <w:noProof/>
            <w:webHidden/>
          </w:rPr>
          <w:t>13</w:t>
        </w:r>
        <w:r>
          <w:rPr>
            <w:noProof/>
            <w:webHidden/>
          </w:rPr>
          <w:fldChar w:fldCharType="end"/>
        </w:r>
      </w:hyperlink>
    </w:p>
    <w:p w14:paraId="59AD1721" w14:textId="77777777" w:rsidR="00026A2F" w:rsidRDefault="00026A2F" w:rsidP="00026A2F">
      <w:pPr>
        <w:pStyle w:val="TOC2"/>
        <w:tabs>
          <w:tab w:val="right" w:leader="dot" w:pos="9350"/>
        </w:tabs>
        <w:rPr>
          <w:b w:val="0"/>
          <w:noProof/>
          <w:sz w:val="24"/>
          <w:szCs w:val="24"/>
        </w:rPr>
      </w:pPr>
      <w:hyperlink w:anchor="_Toc277692934" w:history="1">
        <w:r w:rsidRPr="001E108D">
          <w:rPr>
            <w:rStyle w:val="Hyperlink"/>
            <w:noProof/>
          </w:rPr>
          <w:t>273.  Elaboration of the four Frobenius solutions K, L, N, M.</w:t>
        </w:r>
        <w:r>
          <w:rPr>
            <w:noProof/>
            <w:webHidden/>
          </w:rPr>
          <w:tab/>
        </w:r>
        <w:r>
          <w:rPr>
            <w:noProof/>
            <w:webHidden/>
          </w:rPr>
          <w:fldChar w:fldCharType="begin"/>
        </w:r>
        <w:r>
          <w:rPr>
            <w:noProof/>
            <w:webHidden/>
          </w:rPr>
          <w:instrText xml:space="preserve"> PAGEREF _Toc277692934 \h </w:instrText>
        </w:r>
        <w:r w:rsidR="00E36A67">
          <w:rPr>
            <w:noProof/>
          </w:rPr>
        </w:r>
        <w:r>
          <w:rPr>
            <w:noProof/>
            <w:webHidden/>
          </w:rPr>
          <w:fldChar w:fldCharType="separate"/>
        </w:r>
        <w:r>
          <w:rPr>
            <w:noProof/>
            <w:webHidden/>
          </w:rPr>
          <w:t>14</w:t>
        </w:r>
        <w:r>
          <w:rPr>
            <w:noProof/>
            <w:webHidden/>
          </w:rPr>
          <w:fldChar w:fldCharType="end"/>
        </w:r>
      </w:hyperlink>
    </w:p>
    <w:p w14:paraId="605D33CA" w14:textId="77777777" w:rsidR="00026A2F" w:rsidRDefault="00026A2F" w:rsidP="00026A2F">
      <w:pPr>
        <w:pStyle w:val="TOC2"/>
        <w:tabs>
          <w:tab w:val="right" w:leader="dot" w:pos="9350"/>
        </w:tabs>
        <w:rPr>
          <w:b w:val="0"/>
          <w:noProof/>
          <w:sz w:val="24"/>
          <w:szCs w:val="24"/>
        </w:rPr>
      </w:pPr>
      <w:hyperlink w:anchor="_Toc277692935" w:history="1">
        <w:r w:rsidRPr="001E108D">
          <w:rPr>
            <w:rStyle w:val="Hyperlink"/>
            <w:noProof/>
          </w:rPr>
          <w:t>274. How things reduce in the spheroidal limits of ellipsoidal.</w:t>
        </w:r>
        <w:r>
          <w:rPr>
            <w:noProof/>
            <w:webHidden/>
          </w:rPr>
          <w:tab/>
        </w:r>
        <w:r>
          <w:rPr>
            <w:noProof/>
            <w:webHidden/>
          </w:rPr>
          <w:fldChar w:fldCharType="begin"/>
        </w:r>
        <w:r>
          <w:rPr>
            <w:noProof/>
            <w:webHidden/>
          </w:rPr>
          <w:instrText xml:space="preserve"> PAGEREF _Toc277692935 \h </w:instrText>
        </w:r>
        <w:r w:rsidR="00E36A67">
          <w:rPr>
            <w:noProof/>
          </w:rPr>
        </w:r>
        <w:r>
          <w:rPr>
            <w:noProof/>
            <w:webHidden/>
          </w:rPr>
          <w:fldChar w:fldCharType="separate"/>
        </w:r>
        <w:r>
          <w:rPr>
            <w:noProof/>
            <w:webHidden/>
          </w:rPr>
          <w:t>15</w:t>
        </w:r>
        <w:r>
          <w:rPr>
            <w:noProof/>
            <w:webHidden/>
          </w:rPr>
          <w:fldChar w:fldCharType="end"/>
        </w:r>
      </w:hyperlink>
    </w:p>
    <w:p w14:paraId="7298AE50" w14:textId="77777777" w:rsidR="00026A2F" w:rsidRDefault="00026A2F" w:rsidP="00026A2F">
      <w:pPr>
        <w:pStyle w:val="TOC2"/>
        <w:tabs>
          <w:tab w:val="right" w:leader="dot" w:pos="9350"/>
        </w:tabs>
        <w:rPr>
          <w:b w:val="0"/>
          <w:noProof/>
          <w:sz w:val="24"/>
          <w:szCs w:val="24"/>
        </w:rPr>
      </w:pPr>
      <w:hyperlink w:anchor="_Toc277692936" w:history="1">
        <w:r w:rsidRPr="001E108D">
          <w:rPr>
            <w:rStyle w:val="Hyperlink"/>
            <w:noProof/>
          </w:rPr>
          <w:t>275. The Lamé functions of degree n= 0,1,2,3.</w:t>
        </w:r>
        <w:r>
          <w:rPr>
            <w:noProof/>
            <w:webHidden/>
          </w:rPr>
          <w:tab/>
        </w:r>
        <w:r>
          <w:rPr>
            <w:noProof/>
            <w:webHidden/>
          </w:rPr>
          <w:fldChar w:fldCharType="begin"/>
        </w:r>
        <w:r>
          <w:rPr>
            <w:noProof/>
            <w:webHidden/>
          </w:rPr>
          <w:instrText xml:space="preserve"> PAGEREF _Toc277692936 \h </w:instrText>
        </w:r>
        <w:r w:rsidR="00E36A67">
          <w:rPr>
            <w:noProof/>
          </w:rPr>
        </w:r>
        <w:r>
          <w:rPr>
            <w:noProof/>
            <w:webHidden/>
          </w:rPr>
          <w:fldChar w:fldCharType="separate"/>
        </w:r>
        <w:r>
          <w:rPr>
            <w:noProof/>
            <w:webHidden/>
          </w:rPr>
          <w:t>16</w:t>
        </w:r>
        <w:r>
          <w:rPr>
            <w:noProof/>
            <w:webHidden/>
          </w:rPr>
          <w:fldChar w:fldCharType="end"/>
        </w:r>
      </w:hyperlink>
    </w:p>
    <w:p w14:paraId="66641C69" w14:textId="77777777" w:rsidR="00026A2F" w:rsidRDefault="00026A2F" w:rsidP="00026A2F">
      <w:pPr>
        <w:pStyle w:val="TOC2"/>
        <w:tabs>
          <w:tab w:val="right" w:leader="dot" w:pos="9350"/>
        </w:tabs>
        <w:rPr>
          <w:b w:val="0"/>
          <w:noProof/>
          <w:sz w:val="24"/>
          <w:szCs w:val="24"/>
        </w:rPr>
      </w:pPr>
      <w:hyperlink w:anchor="_Toc277692937" w:history="1">
        <w:r w:rsidRPr="001E108D">
          <w:rPr>
            <w:rStyle w:val="Hyperlink"/>
            <w:noProof/>
          </w:rPr>
          <w:t>276. The Evaluation of a Certain Integral ( the 4-E orthogonality)</w:t>
        </w:r>
        <w:r>
          <w:rPr>
            <w:noProof/>
            <w:webHidden/>
          </w:rPr>
          <w:tab/>
        </w:r>
        <w:r>
          <w:rPr>
            <w:noProof/>
            <w:webHidden/>
          </w:rPr>
          <w:fldChar w:fldCharType="begin"/>
        </w:r>
        <w:r>
          <w:rPr>
            <w:noProof/>
            <w:webHidden/>
          </w:rPr>
          <w:instrText xml:space="preserve"> PAGEREF _Toc277692937 \h </w:instrText>
        </w:r>
        <w:r w:rsidR="00E36A67">
          <w:rPr>
            <w:noProof/>
          </w:rPr>
        </w:r>
        <w:r>
          <w:rPr>
            <w:noProof/>
            <w:webHidden/>
          </w:rPr>
          <w:fldChar w:fldCharType="separate"/>
        </w:r>
        <w:r>
          <w:rPr>
            <w:noProof/>
            <w:webHidden/>
          </w:rPr>
          <w:t>16</w:t>
        </w:r>
        <w:r>
          <w:rPr>
            <w:noProof/>
            <w:webHidden/>
          </w:rPr>
          <w:fldChar w:fldCharType="end"/>
        </w:r>
      </w:hyperlink>
    </w:p>
    <w:p w14:paraId="29A2D0F9" w14:textId="77777777" w:rsidR="00026A2F" w:rsidRDefault="00026A2F" w:rsidP="00026A2F">
      <w:pPr>
        <w:pStyle w:val="TOC2"/>
        <w:tabs>
          <w:tab w:val="right" w:leader="dot" w:pos="9350"/>
        </w:tabs>
        <w:rPr>
          <w:b w:val="0"/>
          <w:noProof/>
          <w:sz w:val="24"/>
          <w:szCs w:val="24"/>
        </w:rPr>
      </w:pPr>
      <w:hyperlink w:anchor="_Toc277692938" w:history="1">
        <w:r w:rsidRPr="001E108D">
          <w:rPr>
            <w:rStyle w:val="Hyperlink"/>
            <w:noProof/>
          </w:rPr>
          <w:t>277. Double Fourier in the μν world.</w:t>
        </w:r>
        <w:r>
          <w:rPr>
            <w:noProof/>
            <w:webHidden/>
          </w:rPr>
          <w:tab/>
        </w:r>
        <w:r>
          <w:rPr>
            <w:noProof/>
            <w:webHidden/>
          </w:rPr>
          <w:fldChar w:fldCharType="begin"/>
        </w:r>
        <w:r>
          <w:rPr>
            <w:noProof/>
            <w:webHidden/>
          </w:rPr>
          <w:instrText xml:space="preserve"> PAGEREF _Toc277692938 \h </w:instrText>
        </w:r>
        <w:r w:rsidR="00E36A67">
          <w:rPr>
            <w:noProof/>
          </w:rPr>
        </w:r>
        <w:r>
          <w:rPr>
            <w:noProof/>
            <w:webHidden/>
          </w:rPr>
          <w:fldChar w:fldCharType="separate"/>
        </w:r>
        <w:r>
          <w:rPr>
            <w:noProof/>
            <w:webHidden/>
          </w:rPr>
          <w:t>16</w:t>
        </w:r>
        <w:r>
          <w:rPr>
            <w:noProof/>
            <w:webHidden/>
          </w:rPr>
          <w:fldChar w:fldCharType="end"/>
        </w:r>
      </w:hyperlink>
    </w:p>
    <w:p w14:paraId="6637985A" w14:textId="77777777" w:rsidR="00026A2F" w:rsidRDefault="00026A2F" w:rsidP="00026A2F">
      <w:pPr>
        <w:pStyle w:val="TOC2"/>
        <w:tabs>
          <w:tab w:val="right" w:leader="dot" w:pos="9350"/>
        </w:tabs>
        <w:rPr>
          <w:b w:val="0"/>
          <w:noProof/>
          <w:sz w:val="24"/>
          <w:szCs w:val="24"/>
        </w:rPr>
      </w:pPr>
      <w:hyperlink w:anchor="_Toc277692939" w:history="1">
        <w:r w:rsidRPr="001E108D">
          <w:rPr>
            <w:rStyle w:val="Hyperlink"/>
            <w:noProof/>
          </w:rPr>
          <w:t>278. The Zeros of the E(μ) functions.</w:t>
        </w:r>
        <w:r>
          <w:rPr>
            <w:noProof/>
            <w:webHidden/>
          </w:rPr>
          <w:tab/>
        </w:r>
        <w:r>
          <w:rPr>
            <w:noProof/>
            <w:webHidden/>
          </w:rPr>
          <w:fldChar w:fldCharType="begin"/>
        </w:r>
        <w:r>
          <w:rPr>
            <w:noProof/>
            <w:webHidden/>
          </w:rPr>
          <w:instrText xml:space="preserve"> PAGEREF _Toc277692939 \h </w:instrText>
        </w:r>
        <w:r w:rsidR="00E36A67">
          <w:rPr>
            <w:noProof/>
          </w:rPr>
        </w:r>
        <w:r>
          <w:rPr>
            <w:noProof/>
            <w:webHidden/>
          </w:rPr>
          <w:fldChar w:fldCharType="separate"/>
        </w:r>
        <w:r>
          <w:rPr>
            <w:noProof/>
            <w:webHidden/>
          </w:rPr>
          <w:t>17</w:t>
        </w:r>
        <w:r>
          <w:rPr>
            <w:noProof/>
            <w:webHidden/>
          </w:rPr>
          <w:fldChar w:fldCharType="end"/>
        </w:r>
      </w:hyperlink>
    </w:p>
    <w:p w14:paraId="7DDCA1DD" w14:textId="77777777" w:rsidR="00026A2F" w:rsidRDefault="00026A2F" w:rsidP="00026A2F">
      <w:pPr>
        <w:pStyle w:val="TOC2"/>
        <w:tabs>
          <w:tab w:val="right" w:leader="dot" w:pos="9350"/>
        </w:tabs>
        <w:rPr>
          <w:b w:val="0"/>
          <w:noProof/>
          <w:sz w:val="24"/>
          <w:szCs w:val="24"/>
        </w:rPr>
      </w:pPr>
      <w:hyperlink w:anchor="_Toc277692940" w:history="1">
        <w:r w:rsidRPr="001E108D">
          <w:rPr>
            <w:rStyle w:val="Hyperlink"/>
            <w:noProof/>
          </w:rPr>
          <w:t>279. The Second Kind Lamé Functions</w:t>
        </w:r>
        <w:r>
          <w:rPr>
            <w:noProof/>
            <w:webHidden/>
          </w:rPr>
          <w:tab/>
        </w:r>
        <w:r>
          <w:rPr>
            <w:noProof/>
            <w:webHidden/>
          </w:rPr>
          <w:fldChar w:fldCharType="begin"/>
        </w:r>
        <w:r>
          <w:rPr>
            <w:noProof/>
            <w:webHidden/>
          </w:rPr>
          <w:instrText xml:space="preserve"> PAGEREF _Toc277692940 \h </w:instrText>
        </w:r>
        <w:r w:rsidR="00E36A67">
          <w:rPr>
            <w:noProof/>
          </w:rPr>
        </w:r>
        <w:r>
          <w:rPr>
            <w:noProof/>
            <w:webHidden/>
          </w:rPr>
          <w:fldChar w:fldCharType="separate"/>
        </w:r>
        <w:r>
          <w:rPr>
            <w:noProof/>
            <w:webHidden/>
          </w:rPr>
          <w:t>17</w:t>
        </w:r>
        <w:r>
          <w:rPr>
            <w:noProof/>
            <w:webHidden/>
          </w:rPr>
          <w:fldChar w:fldCharType="end"/>
        </w:r>
      </w:hyperlink>
    </w:p>
    <w:p w14:paraId="143A8E14" w14:textId="77777777" w:rsidR="00026A2F" w:rsidRDefault="00026A2F" w:rsidP="00026A2F">
      <w:pPr>
        <w:pStyle w:val="TOC2"/>
        <w:tabs>
          <w:tab w:val="right" w:leader="dot" w:pos="9350"/>
        </w:tabs>
        <w:rPr>
          <w:b w:val="0"/>
          <w:noProof/>
          <w:sz w:val="24"/>
          <w:szCs w:val="24"/>
        </w:rPr>
      </w:pPr>
      <w:hyperlink w:anchor="_Toc277692941" w:history="1">
        <w:r w:rsidRPr="001E108D">
          <w:rPr>
            <w:rStyle w:val="Hyperlink"/>
            <w:noProof/>
          </w:rPr>
          <w:t>280. Potential Problems for an Ellipsoid  (473).</w:t>
        </w:r>
        <w:r>
          <w:rPr>
            <w:noProof/>
            <w:webHidden/>
          </w:rPr>
          <w:tab/>
        </w:r>
        <w:r>
          <w:rPr>
            <w:noProof/>
            <w:webHidden/>
          </w:rPr>
          <w:fldChar w:fldCharType="begin"/>
        </w:r>
        <w:r>
          <w:rPr>
            <w:noProof/>
            <w:webHidden/>
          </w:rPr>
          <w:instrText xml:space="preserve"> PAGEREF _Toc277692941 \h </w:instrText>
        </w:r>
        <w:r w:rsidR="00E36A67">
          <w:rPr>
            <w:noProof/>
          </w:rPr>
        </w:r>
        <w:r>
          <w:rPr>
            <w:noProof/>
            <w:webHidden/>
          </w:rPr>
          <w:fldChar w:fldCharType="separate"/>
        </w:r>
        <w:r>
          <w:rPr>
            <w:noProof/>
            <w:webHidden/>
          </w:rPr>
          <w:t>17</w:t>
        </w:r>
        <w:r>
          <w:rPr>
            <w:noProof/>
            <w:webHidden/>
          </w:rPr>
          <w:fldChar w:fldCharType="end"/>
        </w:r>
      </w:hyperlink>
    </w:p>
    <w:p w14:paraId="2569533C" w14:textId="77777777" w:rsidR="00026A2F" w:rsidRDefault="00026A2F" w:rsidP="00026A2F">
      <w:pPr>
        <w:pStyle w:val="TOC2"/>
        <w:tabs>
          <w:tab w:val="right" w:leader="dot" w:pos="9350"/>
        </w:tabs>
        <w:rPr>
          <w:b w:val="0"/>
          <w:noProof/>
          <w:sz w:val="24"/>
          <w:szCs w:val="24"/>
        </w:rPr>
      </w:pPr>
      <w:hyperlink w:anchor="_Toc277692942" w:history="1">
        <w:r w:rsidRPr="001E108D">
          <w:rPr>
            <w:rStyle w:val="Hyperlink"/>
            <w:noProof/>
          </w:rPr>
          <w:t>281. Expanding a function on Lamé products: the example of P</w:t>
        </w:r>
        <w:r w:rsidRPr="001E108D">
          <w:rPr>
            <w:rStyle w:val="Hyperlink"/>
            <w:rFonts w:ascii="Courier New" w:hAnsi="Courier New"/>
            <w:noProof/>
            <w:vertAlign w:val="subscript"/>
          </w:rPr>
          <w:t>n</w:t>
        </w:r>
        <w:r w:rsidRPr="001E108D">
          <w:rPr>
            <w:rStyle w:val="Hyperlink"/>
            <w:noProof/>
          </w:rPr>
          <w:t>(cosγ)</w:t>
        </w:r>
        <w:r>
          <w:rPr>
            <w:noProof/>
            <w:webHidden/>
          </w:rPr>
          <w:tab/>
        </w:r>
        <w:r>
          <w:rPr>
            <w:noProof/>
            <w:webHidden/>
          </w:rPr>
          <w:fldChar w:fldCharType="begin"/>
        </w:r>
        <w:r>
          <w:rPr>
            <w:noProof/>
            <w:webHidden/>
          </w:rPr>
          <w:instrText xml:space="preserve"> PAGEREF _Toc277692942 \h </w:instrText>
        </w:r>
        <w:r w:rsidR="00E36A67">
          <w:rPr>
            <w:noProof/>
          </w:rPr>
        </w:r>
        <w:r>
          <w:rPr>
            <w:noProof/>
            <w:webHidden/>
          </w:rPr>
          <w:fldChar w:fldCharType="separate"/>
        </w:r>
        <w:r>
          <w:rPr>
            <w:noProof/>
            <w:webHidden/>
          </w:rPr>
          <w:t>17</w:t>
        </w:r>
        <w:r>
          <w:rPr>
            <w:noProof/>
            <w:webHidden/>
          </w:rPr>
          <w:fldChar w:fldCharType="end"/>
        </w:r>
      </w:hyperlink>
    </w:p>
    <w:p w14:paraId="54AAE097" w14:textId="77777777" w:rsidR="00026A2F" w:rsidRDefault="00026A2F" w:rsidP="00026A2F">
      <w:pPr>
        <w:pStyle w:val="TOC2"/>
        <w:tabs>
          <w:tab w:val="right" w:leader="dot" w:pos="9350"/>
        </w:tabs>
        <w:rPr>
          <w:b w:val="0"/>
          <w:noProof/>
          <w:sz w:val="24"/>
          <w:szCs w:val="24"/>
        </w:rPr>
      </w:pPr>
      <w:hyperlink w:anchor="_Toc277692943" w:history="1">
        <w:r w:rsidRPr="001E108D">
          <w:rPr>
            <w:rStyle w:val="Hyperlink"/>
            <w:noProof/>
          </w:rPr>
          <w:t>282. Ellipsoidal harmonics expressed in Cartesian coordinates</w:t>
        </w:r>
        <w:r>
          <w:rPr>
            <w:noProof/>
            <w:webHidden/>
          </w:rPr>
          <w:tab/>
        </w:r>
        <w:r>
          <w:rPr>
            <w:noProof/>
            <w:webHidden/>
          </w:rPr>
          <w:fldChar w:fldCharType="begin"/>
        </w:r>
        <w:r>
          <w:rPr>
            <w:noProof/>
            <w:webHidden/>
          </w:rPr>
          <w:instrText xml:space="preserve"> PAGEREF _Toc277692943 \h </w:instrText>
        </w:r>
        <w:r w:rsidR="00E36A67">
          <w:rPr>
            <w:noProof/>
          </w:rPr>
        </w:r>
        <w:r>
          <w:rPr>
            <w:noProof/>
            <w:webHidden/>
          </w:rPr>
          <w:fldChar w:fldCharType="separate"/>
        </w:r>
        <w:r>
          <w:rPr>
            <w:noProof/>
            <w:webHidden/>
          </w:rPr>
          <w:t>17</w:t>
        </w:r>
        <w:r>
          <w:rPr>
            <w:noProof/>
            <w:webHidden/>
          </w:rPr>
          <w:fldChar w:fldCharType="end"/>
        </w:r>
      </w:hyperlink>
    </w:p>
    <w:p w14:paraId="3A76D8BF" w14:textId="77777777" w:rsidR="00026A2F" w:rsidRDefault="00026A2F" w:rsidP="00026A2F">
      <w:pPr>
        <w:pStyle w:val="TOC3"/>
        <w:tabs>
          <w:tab w:val="right" w:leader="dot" w:pos="9350"/>
        </w:tabs>
        <w:rPr>
          <w:noProof/>
          <w:sz w:val="24"/>
          <w:szCs w:val="24"/>
        </w:rPr>
      </w:pPr>
      <w:hyperlink w:anchor="_Toc277692944" w:history="1">
        <w:r w:rsidRPr="001E108D">
          <w:rPr>
            <w:rStyle w:val="Hyperlink"/>
            <w:noProof/>
          </w:rPr>
          <w:t>(a) a new way to write E</w:t>
        </w:r>
        <w:r w:rsidRPr="001E108D">
          <w:rPr>
            <w:rStyle w:val="Hyperlink"/>
            <w:rFonts w:ascii="Courier New" w:hAnsi="Courier New"/>
            <w:noProof/>
            <w:vertAlign w:val="subscript"/>
          </w:rPr>
          <w:t>n,p</w:t>
        </w:r>
        <w:r w:rsidRPr="001E108D">
          <w:rPr>
            <w:rStyle w:val="Hyperlink"/>
            <w:noProof/>
          </w:rPr>
          <w:t>(μ)  and  E</w:t>
        </w:r>
        <w:r w:rsidRPr="001E108D">
          <w:rPr>
            <w:rStyle w:val="Hyperlink"/>
            <w:rFonts w:ascii="Courier New" w:hAnsi="Courier New"/>
            <w:noProof/>
            <w:vertAlign w:val="subscript"/>
          </w:rPr>
          <w:t>n,p</w:t>
        </w:r>
        <w:r w:rsidRPr="001E108D">
          <w:rPr>
            <w:rStyle w:val="Hyperlink"/>
            <w:noProof/>
          </w:rPr>
          <w:t>(μ) E</w:t>
        </w:r>
        <w:r w:rsidRPr="001E108D">
          <w:rPr>
            <w:rStyle w:val="Hyperlink"/>
            <w:rFonts w:ascii="Courier New" w:hAnsi="Courier New"/>
            <w:noProof/>
            <w:vertAlign w:val="subscript"/>
          </w:rPr>
          <w:t>n,p</w:t>
        </w:r>
        <w:r w:rsidRPr="001E108D">
          <w:rPr>
            <w:rStyle w:val="Hyperlink"/>
            <w:noProof/>
          </w:rPr>
          <w:t>(ν)</w:t>
        </w:r>
        <w:r>
          <w:rPr>
            <w:noProof/>
            <w:webHidden/>
          </w:rPr>
          <w:tab/>
        </w:r>
        <w:r>
          <w:rPr>
            <w:noProof/>
            <w:webHidden/>
          </w:rPr>
          <w:fldChar w:fldCharType="begin"/>
        </w:r>
        <w:r>
          <w:rPr>
            <w:noProof/>
            <w:webHidden/>
          </w:rPr>
          <w:instrText xml:space="preserve"> PAGEREF _Toc277692944 \h </w:instrText>
        </w:r>
        <w:r w:rsidR="00E36A67">
          <w:rPr>
            <w:noProof/>
          </w:rPr>
        </w:r>
        <w:r>
          <w:rPr>
            <w:noProof/>
            <w:webHidden/>
          </w:rPr>
          <w:fldChar w:fldCharType="separate"/>
        </w:r>
        <w:r>
          <w:rPr>
            <w:noProof/>
            <w:webHidden/>
          </w:rPr>
          <w:t>18</w:t>
        </w:r>
        <w:r>
          <w:rPr>
            <w:noProof/>
            <w:webHidden/>
          </w:rPr>
          <w:fldChar w:fldCharType="end"/>
        </w:r>
      </w:hyperlink>
    </w:p>
    <w:p w14:paraId="7C65F3B2" w14:textId="77777777" w:rsidR="00026A2F" w:rsidRDefault="00026A2F" w:rsidP="00026A2F">
      <w:pPr>
        <w:pStyle w:val="TOC3"/>
        <w:tabs>
          <w:tab w:val="right" w:leader="dot" w:pos="9350"/>
        </w:tabs>
        <w:rPr>
          <w:noProof/>
          <w:sz w:val="24"/>
          <w:szCs w:val="24"/>
        </w:rPr>
      </w:pPr>
      <w:hyperlink w:anchor="_Toc277692945" w:history="1">
        <w:r w:rsidRPr="001E108D">
          <w:rPr>
            <w:rStyle w:val="Hyperlink"/>
            <w:noProof/>
          </w:rPr>
          <w:t>(b) a new way to write E</w:t>
        </w:r>
        <w:r w:rsidRPr="001E108D">
          <w:rPr>
            <w:rStyle w:val="Hyperlink"/>
            <w:rFonts w:ascii="Courier New" w:hAnsi="Courier New"/>
            <w:noProof/>
            <w:vertAlign w:val="subscript"/>
          </w:rPr>
          <w:t>n,p</w:t>
        </w:r>
        <w:r w:rsidRPr="001E108D">
          <w:rPr>
            <w:rStyle w:val="Hyperlink"/>
            <w:noProof/>
          </w:rPr>
          <w:t>(ρ) E</w:t>
        </w:r>
        <w:r w:rsidRPr="001E108D">
          <w:rPr>
            <w:rStyle w:val="Hyperlink"/>
            <w:rFonts w:ascii="Courier New" w:hAnsi="Courier New"/>
            <w:noProof/>
            <w:vertAlign w:val="subscript"/>
          </w:rPr>
          <w:t>n,p</w:t>
        </w:r>
        <w:r w:rsidRPr="001E108D">
          <w:rPr>
            <w:rStyle w:val="Hyperlink"/>
            <w:noProof/>
          </w:rPr>
          <w:t>(μ) E</w:t>
        </w:r>
        <w:r w:rsidRPr="001E108D">
          <w:rPr>
            <w:rStyle w:val="Hyperlink"/>
            <w:rFonts w:ascii="Courier New" w:hAnsi="Courier New"/>
            <w:noProof/>
            <w:vertAlign w:val="subscript"/>
          </w:rPr>
          <w:t>n,p</w:t>
        </w:r>
        <w:r w:rsidRPr="001E108D">
          <w:rPr>
            <w:rStyle w:val="Hyperlink"/>
            <w:noProof/>
          </w:rPr>
          <w:t>(ν):   { 1   x  y  z  xy  xz  yz  xyz  } Π (roots)</w:t>
        </w:r>
        <w:r>
          <w:rPr>
            <w:noProof/>
            <w:webHidden/>
          </w:rPr>
          <w:tab/>
        </w:r>
        <w:r>
          <w:rPr>
            <w:noProof/>
            <w:webHidden/>
          </w:rPr>
          <w:fldChar w:fldCharType="begin"/>
        </w:r>
        <w:r>
          <w:rPr>
            <w:noProof/>
            <w:webHidden/>
          </w:rPr>
          <w:instrText xml:space="preserve"> PAGEREF _Toc277692945 \h </w:instrText>
        </w:r>
        <w:r w:rsidR="00E36A67">
          <w:rPr>
            <w:noProof/>
          </w:rPr>
        </w:r>
        <w:r>
          <w:rPr>
            <w:noProof/>
            <w:webHidden/>
          </w:rPr>
          <w:fldChar w:fldCharType="separate"/>
        </w:r>
        <w:r>
          <w:rPr>
            <w:noProof/>
            <w:webHidden/>
          </w:rPr>
          <w:t>18</w:t>
        </w:r>
        <w:r>
          <w:rPr>
            <w:noProof/>
            <w:webHidden/>
          </w:rPr>
          <w:fldChar w:fldCharType="end"/>
        </w:r>
      </w:hyperlink>
    </w:p>
    <w:p w14:paraId="6E42EB79" w14:textId="77777777" w:rsidR="00026A2F" w:rsidRDefault="00026A2F" w:rsidP="00026A2F">
      <w:pPr>
        <w:pStyle w:val="TOC3"/>
        <w:tabs>
          <w:tab w:val="right" w:leader="dot" w:pos="9350"/>
        </w:tabs>
        <w:rPr>
          <w:noProof/>
          <w:sz w:val="24"/>
          <w:szCs w:val="24"/>
        </w:rPr>
      </w:pPr>
      <w:hyperlink w:anchor="_Toc277692946" w:history="1">
        <w:r w:rsidRPr="001E108D">
          <w:rPr>
            <w:rStyle w:val="Hyperlink"/>
            <w:noProof/>
          </w:rPr>
          <w:t>(c) a second way to write E</w:t>
        </w:r>
        <w:r w:rsidRPr="001E108D">
          <w:rPr>
            <w:rStyle w:val="Hyperlink"/>
            <w:rFonts w:ascii="Courier New" w:hAnsi="Courier New"/>
            <w:noProof/>
            <w:vertAlign w:val="subscript"/>
          </w:rPr>
          <w:t>n,p</w:t>
        </w:r>
        <w:r w:rsidRPr="001E108D">
          <w:rPr>
            <w:rStyle w:val="Hyperlink"/>
            <w:noProof/>
          </w:rPr>
          <w:t>(ρ) E</w:t>
        </w:r>
        <w:r w:rsidRPr="001E108D">
          <w:rPr>
            <w:rStyle w:val="Hyperlink"/>
            <w:rFonts w:ascii="Courier New" w:hAnsi="Courier New"/>
            <w:noProof/>
            <w:vertAlign w:val="subscript"/>
          </w:rPr>
          <w:t>n,p</w:t>
        </w:r>
        <w:r w:rsidRPr="001E108D">
          <w:rPr>
            <w:rStyle w:val="Hyperlink"/>
            <w:noProof/>
          </w:rPr>
          <w:t>(μ) E</w:t>
        </w:r>
        <w:r w:rsidRPr="001E108D">
          <w:rPr>
            <w:rStyle w:val="Hyperlink"/>
            <w:rFonts w:ascii="Courier New" w:hAnsi="Courier New"/>
            <w:noProof/>
            <w:vertAlign w:val="subscript"/>
          </w:rPr>
          <w:t>n,p</w:t>
        </w:r>
        <w:r w:rsidRPr="001E108D">
          <w:rPr>
            <w:rStyle w:val="Hyperlink"/>
            <w:noProof/>
          </w:rPr>
          <w:t>(ν):  full Cartesian coordinates</w:t>
        </w:r>
        <w:r>
          <w:rPr>
            <w:noProof/>
            <w:webHidden/>
          </w:rPr>
          <w:tab/>
        </w:r>
        <w:r>
          <w:rPr>
            <w:noProof/>
            <w:webHidden/>
          </w:rPr>
          <w:fldChar w:fldCharType="begin"/>
        </w:r>
        <w:r>
          <w:rPr>
            <w:noProof/>
            <w:webHidden/>
          </w:rPr>
          <w:instrText xml:space="preserve"> PAGEREF _Toc277692946 \h </w:instrText>
        </w:r>
        <w:r w:rsidR="00E36A67">
          <w:rPr>
            <w:noProof/>
          </w:rPr>
        </w:r>
        <w:r>
          <w:rPr>
            <w:noProof/>
            <w:webHidden/>
          </w:rPr>
          <w:fldChar w:fldCharType="separate"/>
        </w:r>
        <w:r>
          <w:rPr>
            <w:noProof/>
            <w:webHidden/>
          </w:rPr>
          <w:t>18</w:t>
        </w:r>
        <w:r>
          <w:rPr>
            <w:noProof/>
            <w:webHidden/>
          </w:rPr>
          <w:fldChar w:fldCharType="end"/>
        </w:r>
      </w:hyperlink>
    </w:p>
    <w:p w14:paraId="18506BE2" w14:textId="77777777" w:rsidR="00026A2F" w:rsidRDefault="00026A2F" w:rsidP="00026A2F">
      <w:pPr>
        <w:pStyle w:val="TOC2"/>
        <w:tabs>
          <w:tab w:val="right" w:leader="dot" w:pos="9350"/>
        </w:tabs>
        <w:rPr>
          <w:b w:val="0"/>
          <w:noProof/>
          <w:sz w:val="24"/>
          <w:szCs w:val="24"/>
        </w:rPr>
      </w:pPr>
      <w:hyperlink w:anchor="_Toc277692947" w:history="1">
        <w:r w:rsidRPr="001E108D">
          <w:rPr>
            <w:rStyle w:val="Hyperlink"/>
            <w:noProof/>
          </w:rPr>
          <w:t>283. Conical harmonics expressed in Cartesian coordinates</w:t>
        </w:r>
        <w:r>
          <w:rPr>
            <w:noProof/>
            <w:webHidden/>
          </w:rPr>
          <w:tab/>
        </w:r>
        <w:r>
          <w:rPr>
            <w:noProof/>
            <w:webHidden/>
          </w:rPr>
          <w:fldChar w:fldCharType="begin"/>
        </w:r>
        <w:r>
          <w:rPr>
            <w:noProof/>
            <w:webHidden/>
          </w:rPr>
          <w:instrText xml:space="preserve"> PAGEREF _Toc277692947 \h </w:instrText>
        </w:r>
        <w:r w:rsidR="00E36A67">
          <w:rPr>
            <w:noProof/>
          </w:rPr>
        </w:r>
        <w:r>
          <w:rPr>
            <w:noProof/>
            <w:webHidden/>
          </w:rPr>
          <w:fldChar w:fldCharType="separate"/>
        </w:r>
        <w:r>
          <w:rPr>
            <w:noProof/>
            <w:webHidden/>
          </w:rPr>
          <w:t>19</w:t>
        </w:r>
        <w:r>
          <w:rPr>
            <w:noProof/>
            <w:webHidden/>
          </w:rPr>
          <w:fldChar w:fldCharType="end"/>
        </w:r>
      </w:hyperlink>
    </w:p>
    <w:p w14:paraId="6047785E" w14:textId="77777777" w:rsidR="00026A2F" w:rsidRDefault="00026A2F" w:rsidP="00026A2F">
      <w:pPr>
        <w:pStyle w:val="TOC2"/>
        <w:tabs>
          <w:tab w:val="right" w:leader="dot" w:pos="9350"/>
        </w:tabs>
        <w:rPr>
          <w:b w:val="0"/>
          <w:noProof/>
          <w:sz w:val="24"/>
          <w:szCs w:val="24"/>
        </w:rPr>
      </w:pPr>
      <w:hyperlink w:anchor="_Toc277692948" w:history="1">
        <w:r w:rsidRPr="001E108D">
          <w:rPr>
            <w:rStyle w:val="Hyperlink"/>
            <w:noProof/>
          </w:rPr>
          <w:t>284. Finding the roots.</w:t>
        </w:r>
        <w:r>
          <w:rPr>
            <w:noProof/>
            <w:webHidden/>
          </w:rPr>
          <w:tab/>
        </w:r>
        <w:r>
          <w:rPr>
            <w:noProof/>
            <w:webHidden/>
          </w:rPr>
          <w:fldChar w:fldCharType="begin"/>
        </w:r>
        <w:r>
          <w:rPr>
            <w:noProof/>
            <w:webHidden/>
          </w:rPr>
          <w:instrText xml:space="preserve"> PAGEREF _Toc277692948 \h </w:instrText>
        </w:r>
        <w:r w:rsidR="00E36A67">
          <w:rPr>
            <w:noProof/>
          </w:rPr>
        </w:r>
        <w:r>
          <w:rPr>
            <w:noProof/>
            <w:webHidden/>
          </w:rPr>
          <w:fldChar w:fldCharType="separate"/>
        </w:r>
        <w:r>
          <w:rPr>
            <w:noProof/>
            <w:webHidden/>
          </w:rPr>
          <w:t>19</w:t>
        </w:r>
        <w:r>
          <w:rPr>
            <w:noProof/>
            <w:webHidden/>
          </w:rPr>
          <w:fldChar w:fldCharType="end"/>
        </w:r>
      </w:hyperlink>
    </w:p>
    <w:p w14:paraId="30E1A1FD" w14:textId="77777777" w:rsidR="00026A2F" w:rsidRDefault="00026A2F" w:rsidP="00026A2F">
      <w:pPr>
        <w:pStyle w:val="TOC3"/>
        <w:tabs>
          <w:tab w:val="right" w:leader="dot" w:pos="9350"/>
        </w:tabs>
        <w:rPr>
          <w:noProof/>
          <w:sz w:val="24"/>
          <w:szCs w:val="24"/>
        </w:rPr>
      </w:pPr>
      <w:hyperlink w:anchor="_Toc277692949" w:history="1">
        <w:r w:rsidRPr="001E108D">
          <w:rPr>
            <w:rStyle w:val="Hyperlink"/>
            <w:noProof/>
          </w:rPr>
          <w:t>(a) Review of the Old Method</w:t>
        </w:r>
        <w:r>
          <w:rPr>
            <w:noProof/>
            <w:webHidden/>
          </w:rPr>
          <w:tab/>
        </w:r>
        <w:r>
          <w:rPr>
            <w:noProof/>
            <w:webHidden/>
          </w:rPr>
          <w:fldChar w:fldCharType="begin"/>
        </w:r>
        <w:r>
          <w:rPr>
            <w:noProof/>
            <w:webHidden/>
          </w:rPr>
          <w:instrText xml:space="preserve"> PAGEREF _Toc277692949 \h </w:instrText>
        </w:r>
        <w:r w:rsidR="00E36A67">
          <w:rPr>
            <w:noProof/>
          </w:rPr>
        </w:r>
        <w:r>
          <w:rPr>
            <w:noProof/>
            <w:webHidden/>
          </w:rPr>
          <w:fldChar w:fldCharType="separate"/>
        </w:r>
        <w:r>
          <w:rPr>
            <w:noProof/>
            <w:webHidden/>
          </w:rPr>
          <w:t>19</w:t>
        </w:r>
        <w:r>
          <w:rPr>
            <w:noProof/>
            <w:webHidden/>
          </w:rPr>
          <w:fldChar w:fldCharType="end"/>
        </w:r>
      </w:hyperlink>
    </w:p>
    <w:p w14:paraId="5B1039B4" w14:textId="77777777" w:rsidR="00026A2F" w:rsidRDefault="00026A2F" w:rsidP="00026A2F">
      <w:pPr>
        <w:pStyle w:val="TOC3"/>
        <w:tabs>
          <w:tab w:val="right" w:leader="dot" w:pos="9350"/>
        </w:tabs>
        <w:rPr>
          <w:noProof/>
          <w:sz w:val="24"/>
          <w:szCs w:val="24"/>
        </w:rPr>
      </w:pPr>
      <w:hyperlink w:anchor="_Toc277692950" w:history="1">
        <w:r w:rsidRPr="001E108D">
          <w:rPr>
            <w:rStyle w:val="Hyperlink"/>
            <w:noProof/>
          </w:rPr>
          <w:t>(b) The Cartesian Method</w:t>
        </w:r>
        <w:r>
          <w:rPr>
            <w:noProof/>
            <w:webHidden/>
          </w:rPr>
          <w:tab/>
        </w:r>
        <w:r>
          <w:rPr>
            <w:noProof/>
            <w:webHidden/>
          </w:rPr>
          <w:fldChar w:fldCharType="begin"/>
        </w:r>
        <w:r>
          <w:rPr>
            <w:noProof/>
            <w:webHidden/>
          </w:rPr>
          <w:instrText xml:space="preserve"> PAGEREF _Toc277692950 \h </w:instrText>
        </w:r>
        <w:r w:rsidR="00E36A67">
          <w:rPr>
            <w:noProof/>
          </w:rPr>
        </w:r>
        <w:r>
          <w:rPr>
            <w:noProof/>
            <w:webHidden/>
          </w:rPr>
          <w:fldChar w:fldCharType="separate"/>
        </w:r>
        <w:r>
          <w:rPr>
            <w:noProof/>
            <w:webHidden/>
          </w:rPr>
          <w:t>20</w:t>
        </w:r>
        <w:r>
          <w:rPr>
            <w:noProof/>
            <w:webHidden/>
          </w:rPr>
          <w:fldChar w:fldCharType="end"/>
        </w:r>
      </w:hyperlink>
    </w:p>
    <w:p w14:paraId="1882A395" w14:textId="77777777" w:rsidR="00026A2F" w:rsidRDefault="00026A2F" w:rsidP="00026A2F">
      <w:pPr>
        <w:pStyle w:val="TOC3"/>
        <w:tabs>
          <w:tab w:val="right" w:leader="dot" w:pos="9350"/>
        </w:tabs>
        <w:rPr>
          <w:noProof/>
          <w:sz w:val="24"/>
          <w:szCs w:val="24"/>
        </w:rPr>
      </w:pPr>
      <w:hyperlink w:anchor="_Toc277692951" w:history="1">
        <w:r w:rsidRPr="001E108D">
          <w:rPr>
            <w:rStyle w:val="Hyperlink"/>
            <w:noProof/>
          </w:rPr>
          <w:t>(c) Cartesian root calculation examples.</w:t>
        </w:r>
        <w:r>
          <w:rPr>
            <w:noProof/>
            <w:webHidden/>
          </w:rPr>
          <w:tab/>
        </w:r>
        <w:r>
          <w:rPr>
            <w:noProof/>
            <w:webHidden/>
          </w:rPr>
          <w:fldChar w:fldCharType="begin"/>
        </w:r>
        <w:r>
          <w:rPr>
            <w:noProof/>
            <w:webHidden/>
          </w:rPr>
          <w:instrText xml:space="preserve"> PAGEREF _Toc277692951 \h </w:instrText>
        </w:r>
        <w:r w:rsidR="00E36A67">
          <w:rPr>
            <w:noProof/>
          </w:rPr>
        </w:r>
        <w:r>
          <w:rPr>
            <w:noProof/>
            <w:webHidden/>
          </w:rPr>
          <w:fldChar w:fldCharType="separate"/>
        </w:r>
        <w:r>
          <w:rPr>
            <w:noProof/>
            <w:webHidden/>
          </w:rPr>
          <w:t>21</w:t>
        </w:r>
        <w:r>
          <w:rPr>
            <w:noProof/>
            <w:webHidden/>
          </w:rPr>
          <w:fldChar w:fldCharType="end"/>
        </w:r>
      </w:hyperlink>
    </w:p>
    <w:p w14:paraId="66CA41E6" w14:textId="77777777" w:rsidR="00026A2F" w:rsidRDefault="00026A2F" w:rsidP="00026A2F">
      <w:pPr>
        <w:pStyle w:val="TOC3"/>
        <w:tabs>
          <w:tab w:val="right" w:leader="dot" w:pos="9350"/>
        </w:tabs>
        <w:rPr>
          <w:noProof/>
          <w:sz w:val="24"/>
          <w:szCs w:val="24"/>
        </w:rPr>
      </w:pPr>
      <w:hyperlink w:anchor="_Toc277692952" w:history="1">
        <w:r w:rsidRPr="001E108D">
          <w:rPr>
            <w:rStyle w:val="Hyperlink"/>
            <w:noProof/>
          </w:rPr>
          <w:t>(d) Derivation of the Cartesian root equations for general n</w:t>
        </w:r>
        <w:r>
          <w:rPr>
            <w:noProof/>
            <w:webHidden/>
          </w:rPr>
          <w:tab/>
        </w:r>
        <w:r>
          <w:rPr>
            <w:noProof/>
            <w:webHidden/>
          </w:rPr>
          <w:fldChar w:fldCharType="begin"/>
        </w:r>
        <w:r>
          <w:rPr>
            <w:noProof/>
            <w:webHidden/>
          </w:rPr>
          <w:instrText xml:space="preserve"> PAGEREF _Toc277692952 \h </w:instrText>
        </w:r>
        <w:r w:rsidR="00E36A67">
          <w:rPr>
            <w:noProof/>
          </w:rPr>
        </w:r>
        <w:r>
          <w:rPr>
            <w:noProof/>
            <w:webHidden/>
          </w:rPr>
          <w:fldChar w:fldCharType="separate"/>
        </w:r>
        <w:r>
          <w:rPr>
            <w:noProof/>
            <w:webHidden/>
          </w:rPr>
          <w:t>22</w:t>
        </w:r>
        <w:r>
          <w:rPr>
            <w:noProof/>
            <w:webHidden/>
          </w:rPr>
          <w:fldChar w:fldCharType="end"/>
        </w:r>
      </w:hyperlink>
    </w:p>
    <w:p w14:paraId="784F0C49" w14:textId="77777777" w:rsidR="00026A2F" w:rsidRDefault="00026A2F" w:rsidP="00026A2F">
      <w:pPr>
        <w:pStyle w:val="TOC2"/>
        <w:tabs>
          <w:tab w:val="right" w:leader="dot" w:pos="9350"/>
        </w:tabs>
        <w:rPr>
          <w:b w:val="0"/>
          <w:noProof/>
          <w:sz w:val="24"/>
          <w:szCs w:val="24"/>
        </w:rPr>
      </w:pPr>
      <w:hyperlink w:anchor="_Toc277692953" w:history="1">
        <w:r w:rsidRPr="001E108D">
          <w:rPr>
            <w:rStyle w:val="Hyperlink"/>
            <w:noProof/>
          </w:rPr>
          <w:t>285. More on finding the roots.</w:t>
        </w:r>
        <w:r>
          <w:rPr>
            <w:noProof/>
            <w:webHidden/>
          </w:rPr>
          <w:tab/>
        </w:r>
        <w:r>
          <w:rPr>
            <w:noProof/>
            <w:webHidden/>
          </w:rPr>
          <w:fldChar w:fldCharType="begin"/>
        </w:r>
        <w:r>
          <w:rPr>
            <w:noProof/>
            <w:webHidden/>
          </w:rPr>
          <w:instrText xml:space="preserve"> PAGEREF _Toc277692953 \h </w:instrText>
        </w:r>
        <w:r w:rsidR="00E36A67">
          <w:rPr>
            <w:noProof/>
          </w:rPr>
        </w:r>
        <w:r>
          <w:rPr>
            <w:noProof/>
            <w:webHidden/>
          </w:rPr>
          <w:fldChar w:fldCharType="separate"/>
        </w:r>
        <w:r>
          <w:rPr>
            <w:noProof/>
            <w:webHidden/>
          </w:rPr>
          <w:t>22</w:t>
        </w:r>
        <w:r>
          <w:rPr>
            <w:noProof/>
            <w:webHidden/>
          </w:rPr>
          <w:fldChar w:fldCharType="end"/>
        </w:r>
      </w:hyperlink>
    </w:p>
    <w:p w14:paraId="0B9756C4" w14:textId="77777777" w:rsidR="00026A2F" w:rsidRDefault="00026A2F" w:rsidP="00026A2F">
      <w:pPr>
        <w:pStyle w:val="TOC2"/>
        <w:tabs>
          <w:tab w:val="right" w:leader="dot" w:pos="9350"/>
        </w:tabs>
        <w:rPr>
          <w:b w:val="0"/>
          <w:noProof/>
          <w:sz w:val="24"/>
          <w:szCs w:val="24"/>
        </w:rPr>
      </w:pPr>
      <w:hyperlink w:anchor="_Toc277692954" w:history="1">
        <w:r w:rsidRPr="001E108D">
          <w:rPr>
            <w:rStyle w:val="Hyperlink"/>
            <w:noProof/>
          </w:rPr>
          <w:t>286. How are the ellipsoidal harmonics related to the spherical harmonics?</w:t>
        </w:r>
        <w:r>
          <w:rPr>
            <w:noProof/>
            <w:webHidden/>
          </w:rPr>
          <w:tab/>
        </w:r>
        <w:r>
          <w:rPr>
            <w:noProof/>
            <w:webHidden/>
          </w:rPr>
          <w:fldChar w:fldCharType="begin"/>
        </w:r>
        <w:r>
          <w:rPr>
            <w:noProof/>
            <w:webHidden/>
          </w:rPr>
          <w:instrText xml:space="preserve"> PAGEREF _Toc277692954 \h </w:instrText>
        </w:r>
        <w:r w:rsidR="00E36A67">
          <w:rPr>
            <w:noProof/>
          </w:rPr>
        </w:r>
        <w:r>
          <w:rPr>
            <w:noProof/>
            <w:webHidden/>
          </w:rPr>
          <w:fldChar w:fldCharType="separate"/>
        </w:r>
        <w:r>
          <w:rPr>
            <w:noProof/>
            <w:webHidden/>
          </w:rPr>
          <w:t>22</w:t>
        </w:r>
        <w:r>
          <w:rPr>
            <w:noProof/>
            <w:webHidden/>
          </w:rPr>
          <w:fldChar w:fldCharType="end"/>
        </w:r>
      </w:hyperlink>
    </w:p>
    <w:p w14:paraId="47E855A0" w14:textId="77777777" w:rsidR="00026A2F" w:rsidRDefault="00026A2F" w:rsidP="00026A2F">
      <w:pPr>
        <w:pStyle w:val="TOC2"/>
        <w:tabs>
          <w:tab w:val="right" w:leader="dot" w:pos="9350"/>
        </w:tabs>
        <w:rPr>
          <w:b w:val="0"/>
          <w:noProof/>
          <w:sz w:val="24"/>
          <w:szCs w:val="24"/>
        </w:rPr>
      </w:pPr>
      <w:hyperlink w:anchor="_Toc277692955" w:history="1">
        <w:r w:rsidRPr="001E108D">
          <w:rPr>
            <w:rStyle w:val="Hyperlink"/>
            <w:noProof/>
          </w:rPr>
          <w:t>287. Expanding EEE on the spherical harmonics.</w:t>
        </w:r>
        <w:r>
          <w:rPr>
            <w:noProof/>
            <w:webHidden/>
          </w:rPr>
          <w:tab/>
        </w:r>
        <w:r>
          <w:rPr>
            <w:noProof/>
            <w:webHidden/>
          </w:rPr>
          <w:fldChar w:fldCharType="begin"/>
        </w:r>
        <w:r>
          <w:rPr>
            <w:noProof/>
            <w:webHidden/>
          </w:rPr>
          <w:instrText xml:space="preserve"> PAGEREF _Toc277692955 \h </w:instrText>
        </w:r>
        <w:r w:rsidR="00E36A67">
          <w:rPr>
            <w:noProof/>
          </w:rPr>
        </w:r>
        <w:r>
          <w:rPr>
            <w:noProof/>
            <w:webHidden/>
          </w:rPr>
          <w:fldChar w:fldCharType="separate"/>
        </w:r>
        <w:r>
          <w:rPr>
            <w:noProof/>
            <w:webHidden/>
          </w:rPr>
          <w:t>22</w:t>
        </w:r>
        <w:r>
          <w:rPr>
            <w:noProof/>
            <w:webHidden/>
          </w:rPr>
          <w:fldChar w:fldCharType="end"/>
        </w:r>
      </w:hyperlink>
    </w:p>
    <w:p w14:paraId="3729AC59" w14:textId="77777777" w:rsidR="00026A2F" w:rsidRDefault="00026A2F" w:rsidP="00026A2F">
      <w:pPr>
        <w:pStyle w:val="TOC2"/>
        <w:tabs>
          <w:tab w:val="right" w:leader="dot" w:pos="9350"/>
        </w:tabs>
        <w:rPr>
          <w:b w:val="0"/>
          <w:noProof/>
          <w:sz w:val="24"/>
          <w:szCs w:val="24"/>
        </w:rPr>
      </w:pPr>
      <w:hyperlink w:anchor="_Toc277692956" w:history="1">
        <w:r w:rsidRPr="001E108D">
          <w:rPr>
            <w:rStyle w:val="Hyperlink"/>
            <w:noProof/>
          </w:rPr>
          <w:t>288. Expanding EEE on the spherical harmonics, continued.</w:t>
        </w:r>
        <w:r>
          <w:rPr>
            <w:noProof/>
            <w:webHidden/>
          </w:rPr>
          <w:tab/>
        </w:r>
        <w:r>
          <w:rPr>
            <w:noProof/>
            <w:webHidden/>
          </w:rPr>
          <w:fldChar w:fldCharType="begin"/>
        </w:r>
        <w:r>
          <w:rPr>
            <w:noProof/>
            <w:webHidden/>
          </w:rPr>
          <w:instrText xml:space="preserve"> PAGEREF _Toc277692956 \h </w:instrText>
        </w:r>
        <w:r w:rsidR="00E36A67">
          <w:rPr>
            <w:noProof/>
          </w:rPr>
        </w:r>
        <w:r>
          <w:rPr>
            <w:noProof/>
            <w:webHidden/>
          </w:rPr>
          <w:fldChar w:fldCharType="separate"/>
        </w:r>
        <w:r>
          <w:rPr>
            <w:noProof/>
            <w:webHidden/>
          </w:rPr>
          <w:t>23</w:t>
        </w:r>
        <w:r>
          <w:rPr>
            <w:noProof/>
            <w:webHidden/>
          </w:rPr>
          <w:fldChar w:fldCharType="end"/>
        </w:r>
      </w:hyperlink>
    </w:p>
    <w:p w14:paraId="54C5A846" w14:textId="77777777" w:rsidR="00026A2F" w:rsidRDefault="00026A2F" w:rsidP="00026A2F">
      <w:pPr>
        <w:pStyle w:val="TOC2"/>
        <w:tabs>
          <w:tab w:val="right" w:leader="dot" w:pos="9350"/>
        </w:tabs>
        <w:rPr>
          <w:b w:val="0"/>
          <w:noProof/>
          <w:sz w:val="24"/>
          <w:szCs w:val="24"/>
        </w:rPr>
      </w:pPr>
      <w:hyperlink w:anchor="_Toc277692957" w:history="1">
        <w:r w:rsidRPr="001E108D">
          <w:rPr>
            <w:rStyle w:val="Hyperlink"/>
            <w:noProof/>
          </w:rPr>
          <w:t>289. The ellipsoidal Dirichlet problem all done in Cartesian coordinates.</w:t>
        </w:r>
        <w:r>
          <w:rPr>
            <w:noProof/>
            <w:webHidden/>
          </w:rPr>
          <w:tab/>
        </w:r>
        <w:r>
          <w:rPr>
            <w:noProof/>
            <w:webHidden/>
          </w:rPr>
          <w:fldChar w:fldCharType="begin"/>
        </w:r>
        <w:r>
          <w:rPr>
            <w:noProof/>
            <w:webHidden/>
          </w:rPr>
          <w:instrText xml:space="preserve"> PAGEREF _Toc277692957 \h </w:instrText>
        </w:r>
        <w:r w:rsidR="00E36A67">
          <w:rPr>
            <w:noProof/>
          </w:rPr>
        </w:r>
        <w:r>
          <w:rPr>
            <w:noProof/>
            <w:webHidden/>
          </w:rPr>
          <w:fldChar w:fldCharType="separate"/>
        </w:r>
        <w:r>
          <w:rPr>
            <w:noProof/>
            <w:webHidden/>
          </w:rPr>
          <w:t>23</w:t>
        </w:r>
        <w:r>
          <w:rPr>
            <w:noProof/>
            <w:webHidden/>
          </w:rPr>
          <w:fldChar w:fldCharType="end"/>
        </w:r>
      </w:hyperlink>
    </w:p>
    <w:p w14:paraId="3DD56C62" w14:textId="77777777" w:rsidR="00026A2F" w:rsidRDefault="00026A2F" w:rsidP="00026A2F">
      <w:pPr>
        <w:pStyle w:val="TOC2"/>
        <w:tabs>
          <w:tab w:val="right" w:leader="dot" w:pos="9350"/>
        </w:tabs>
        <w:rPr>
          <w:b w:val="0"/>
          <w:noProof/>
          <w:sz w:val="24"/>
          <w:szCs w:val="24"/>
        </w:rPr>
      </w:pPr>
      <w:hyperlink w:anchor="_Toc277692958" w:history="1">
        <w:r w:rsidRPr="001E108D">
          <w:rPr>
            <w:rStyle w:val="Hyperlink"/>
            <w:noProof/>
          </w:rPr>
          <w:t>290 and 291. Reduction of Ellipsoidal harmonics to Spheroidal ones.</w:t>
        </w:r>
        <w:r>
          <w:rPr>
            <w:noProof/>
            <w:webHidden/>
          </w:rPr>
          <w:tab/>
        </w:r>
        <w:r>
          <w:rPr>
            <w:noProof/>
            <w:webHidden/>
          </w:rPr>
          <w:fldChar w:fldCharType="begin"/>
        </w:r>
        <w:r>
          <w:rPr>
            <w:noProof/>
            <w:webHidden/>
          </w:rPr>
          <w:instrText xml:space="preserve"> PAGEREF _Toc277692958 \h </w:instrText>
        </w:r>
        <w:r w:rsidR="00E36A67">
          <w:rPr>
            <w:noProof/>
          </w:rPr>
        </w:r>
        <w:r>
          <w:rPr>
            <w:noProof/>
            <w:webHidden/>
          </w:rPr>
          <w:fldChar w:fldCharType="separate"/>
        </w:r>
        <w:r>
          <w:rPr>
            <w:noProof/>
            <w:webHidden/>
          </w:rPr>
          <w:t>23</w:t>
        </w:r>
        <w:r>
          <w:rPr>
            <w:noProof/>
            <w:webHidden/>
          </w:rPr>
          <w:fldChar w:fldCharType="end"/>
        </w:r>
      </w:hyperlink>
    </w:p>
    <w:p w14:paraId="3FABB51B" w14:textId="77777777" w:rsidR="00026A2F" w:rsidRDefault="00026A2F" w:rsidP="00026A2F">
      <w:pPr>
        <w:pStyle w:val="TOC2"/>
        <w:tabs>
          <w:tab w:val="right" w:leader="dot" w:pos="9350"/>
        </w:tabs>
        <w:rPr>
          <w:b w:val="0"/>
          <w:noProof/>
          <w:sz w:val="24"/>
          <w:szCs w:val="24"/>
        </w:rPr>
      </w:pPr>
      <w:hyperlink w:anchor="_Toc277692959" w:history="1">
        <w:r w:rsidRPr="001E108D">
          <w:rPr>
            <w:rStyle w:val="Hyperlink"/>
            <w:noProof/>
          </w:rPr>
          <w:t>292. Lamé relation to other functions.</w:t>
        </w:r>
        <w:r>
          <w:rPr>
            <w:noProof/>
            <w:webHidden/>
          </w:rPr>
          <w:tab/>
        </w:r>
        <w:r>
          <w:rPr>
            <w:noProof/>
            <w:webHidden/>
          </w:rPr>
          <w:fldChar w:fldCharType="begin"/>
        </w:r>
        <w:r>
          <w:rPr>
            <w:noProof/>
            <w:webHidden/>
          </w:rPr>
          <w:instrText xml:space="preserve"> PAGEREF _Toc277692959 \h </w:instrText>
        </w:r>
        <w:r w:rsidR="00E36A67">
          <w:rPr>
            <w:noProof/>
          </w:rPr>
        </w:r>
        <w:r>
          <w:rPr>
            <w:noProof/>
            <w:webHidden/>
          </w:rPr>
          <w:fldChar w:fldCharType="separate"/>
        </w:r>
        <w:r>
          <w:rPr>
            <w:noProof/>
            <w:webHidden/>
          </w:rPr>
          <w:t>23</w:t>
        </w:r>
        <w:r>
          <w:rPr>
            <w:noProof/>
            <w:webHidden/>
          </w:rPr>
          <w:fldChar w:fldCharType="end"/>
        </w:r>
      </w:hyperlink>
    </w:p>
    <w:p w14:paraId="394FADEB" w14:textId="77777777" w:rsidR="00261A10" w:rsidRDefault="00026A2F">
      <w:r>
        <w:rPr>
          <w:rStyle w:val="Hyperlink"/>
          <w:noProof/>
        </w:rPr>
        <w:fldChar w:fldCharType="end"/>
      </w:r>
    </w:p>
    <w:p w14:paraId="40CFD36F" w14:textId="77777777" w:rsidR="00EC2828" w:rsidRDefault="00261A10">
      <w:r>
        <w:t>_________________________________________________________________________________</w:t>
      </w:r>
    </w:p>
    <w:p w14:paraId="7FEF129A" w14:textId="77777777" w:rsidR="00776599" w:rsidRDefault="00776599"/>
    <w:p w14:paraId="11A99084" w14:textId="77777777" w:rsidR="00776599" w:rsidRDefault="00776599" w:rsidP="00F25C2B">
      <w:pPr>
        <w:pStyle w:val="Heading2"/>
      </w:pPr>
      <w:bookmarkStart w:id="0" w:name="_Toc276033889"/>
      <w:bookmarkStart w:id="1" w:name="_Toc276033907"/>
      <w:bookmarkStart w:id="2" w:name="_Toc276033954"/>
      <w:bookmarkStart w:id="3" w:name="_Toc277524338"/>
      <w:bookmarkStart w:id="4" w:name="_Toc277530571"/>
      <w:bookmarkStart w:id="5" w:name="_Toc277530608"/>
      <w:bookmarkStart w:id="6" w:name="_Toc277530793"/>
      <w:bookmarkStart w:id="7" w:name="_Toc277530825"/>
      <w:bookmarkStart w:id="8" w:name="_Toc277530856"/>
      <w:bookmarkStart w:id="9" w:name="_Toc277692503"/>
      <w:bookmarkStart w:id="10" w:name="_Toc277692573"/>
      <w:bookmarkStart w:id="11" w:name="_Toc277692918"/>
      <w:r w:rsidRPr="00776599">
        <w:t>269</w:t>
      </w:r>
      <w:r w:rsidR="00EC2828">
        <w:t xml:space="preserve">:  The ρ,μ,ν ellipsoidal coordinates, and then the </w:t>
      </w:r>
      <w:r w:rsidR="00756D36">
        <w:t>weird</w:t>
      </w:r>
      <w:r w:rsidR="00EC2828">
        <w:t xml:space="preserve"> ρ,θ,φ ones.</w:t>
      </w:r>
      <w:bookmarkEnd w:id="0"/>
      <w:bookmarkEnd w:id="1"/>
      <w:bookmarkEnd w:id="2"/>
      <w:bookmarkEnd w:id="3"/>
      <w:bookmarkEnd w:id="4"/>
      <w:bookmarkEnd w:id="5"/>
      <w:bookmarkEnd w:id="6"/>
      <w:bookmarkEnd w:id="7"/>
      <w:bookmarkEnd w:id="8"/>
      <w:bookmarkEnd w:id="9"/>
      <w:bookmarkEnd w:id="10"/>
      <w:bookmarkEnd w:id="11"/>
    </w:p>
    <w:p w14:paraId="3119C117" w14:textId="77777777" w:rsidR="009D4753" w:rsidRDefault="009D4753"/>
    <w:p w14:paraId="44115E7B" w14:textId="77777777" w:rsidR="009D4753" w:rsidRDefault="00776599">
      <w:r>
        <w:t>Here</w:t>
      </w:r>
      <w:r w:rsidR="009D4753">
        <w:t xml:space="preserve"> Hobson declares the ellipsoidal coordinates to be ρ,μ,ν instead of the ones ξ</w:t>
      </w:r>
      <w:r w:rsidR="009D4753">
        <w:rPr>
          <w:rStyle w:val="subscript"/>
        </w:rPr>
        <w:t>1</w:t>
      </w:r>
      <w:r w:rsidR="009D4753">
        <w:t>, ξ</w:t>
      </w:r>
      <w:r w:rsidR="009D4753">
        <w:rPr>
          <w:rStyle w:val="subscript"/>
        </w:rPr>
        <w:t>2</w:t>
      </w:r>
      <w:r w:rsidR="009D4753">
        <w:t>, ξ</w:t>
      </w:r>
      <w:r w:rsidR="009D4753">
        <w:rPr>
          <w:rStyle w:val="subscript"/>
        </w:rPr>
        <w:t>3</w:t>
      </w:r>
      <w:r w:rsidR="009D4753">
        <w:t xml:space="preserve"> used by MF (suggesting the three solutions of a cubic equation).  Also k</w:t>
      </w:r>
      <w:r w:rsidR="00BE14B6">
        <w:t>&gt;</w:t>
      </w:r>
      <w:r w:rsidR="009D4753">
        <w:t>h are the MF a</w:t>
      </w:r>
      <w:r w:rsidR="00BE14B6">
        <w:t>&gt;</w:t>
      </w:r>
      <w:r w:rsidR="009D4753">
        <w:t xml:space="preserve">b. </w:t>
      </w:r>
    </w:p>
    <w:p w14:paraId="69626754" w14:textId="77777777" w:rsidR="009D4753" w:rsidRDefault="009D4753"/>
    <w:p w14:paraId="7F22E8C3" w14:textId="77777777" w:rsidR="009D4753" w:rsidRDefault="009D4753">
      <w:r>
        <w:t>Then suddenly without warning Hobson defines a totally new set of ellipsoidal coordinates ρ,θ,φ which have the following x,y,z definitions</w:t>
      </w:r>
    </w:p>
    <w:p w14:paraId="79488C94" w14:textId="77777777" w:rsidR="009D4753" w:rsidRDefault="009D4753"/>
    <w:p w14:paraId="6F4600D3" w14:textId="77777777" w:rsidR="009D4753" w:rsidRDefault="009D4753" w:rsidP="009D4753">
      <w:r>
        <w:tab/>
        <w:t>x = C  cosθ</w:t>
      </w:r>
      <w:r>
        <w:tab/>
        <w:t xml:space="preserve">        = </w:t>
      </w:r>
      <w:r>
        <w:tab/>
        <w:t xml:space="preserve">          ρ cosθ</w:t>
      </w:r>
      <w:r>
        <w:tab/>
      </w:r>
      <w:r>
        <w:tab/>
      </w:r>
      <w:r>
        <w:tab/>
      </w:r>
      <w:r>
        <w:tab/>
      </w:r>
      <w:r>
        <w:tab/>
        <w:t>// ρ, μ, ν = ξ</w:t>
      </w:r>
      <w:r>
        <w:rPr>
          <w:rStyle w:val="subscript"/>
        </w:rPr>
        <w:t>1</w:t>
      </w:r>
      <w:r>
        <w:t>, ξ</w:t>
      </w:r>
      <w:r>
        <w:rPr>
          <w:rStyle w:val="subscript"/>
        </w:rPr>
        <w:t>2</w:t>
      </w:r>
      <w:r>
        <w:t>, ξ</w:t>
      </w:r>
      <w:r>
        <w:rPr>
          <w:rStyle w:val="subscript"/>
        </w:rPr>
        <w:t>3</w:t>
      </w:r>
    </w:p>
    <w:p w14:paraId="6B9A909E" w14:textId="77777777" w:rsidR="009D4753" w:rsidRDefault="009D4753" w:rsidP="009D4753">
      <w:pPr>
        <w:rPr>
          <w:rStyle w:val="superscript"/>
        </w:rPr>
      </w:pPr>
      <w:r>
        <w:tab/>
        <w:t xml:space="preserve">y = B  sinθ cosφ  = </w:t>
      </w:r>
      <w:r>
        <w:tab/>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t xml:space="preserve"> sinθ cosφ</w:t>
      </w:r>
      <w:r>
        <w:tab/>
      </w:r>
      <w:r>
        <w:tab/>
      </w:r>
      <w:r>
        <w:tab/>
      </w:r>
      <w:r>
        <w:tab/>
        <w:t>s</w:t>
      </w:r>
      <w:r>
        <w:rPr>
          <w:rStyle w:val="superscript"/>
        </w:rPr>
        <w:t>2</w:t>
      </w:r>
      <w:r>
        <w:t xml:space="preserve"> = k</w:t>
      </w:r>
      <w:r>
        <w:rPr>
          <w:rStyle w:val="superscript"/>
        </w:rPr>
        <w:t>2</w:t>
      </w:r>
      <w:r>
        <w:t>-h</w:t>
      </w:r>
      <w:r>
        <w:rPr>
          <w:rStyle w:val="superscript"/>
        </w:rPr>
        <w:t>2</w:t>
      </w:r>
    </w:p>
    <w:p w14:paraId="23AAE1E1" w14:textId="77777777" w:rsidR="009D4753" w:rsidRDefault="009D4753" w:rsidP="009D4753">
      <w:r>
        <w:rPr>
          <w:rStyle w:val="superscript"/>
        </w:rPr>
        <w:tab/>
      </w:r>
      <w:r>
        <w:t xml:space="preserve">z = A  sinθ sinφ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rsidRPr="005D4750">
        <w:t xml:space="preserve"> </w:t>
      </w:r>
      <w:r>
        <w:t>sinθ sinφ</w:t>
      </w:r>
    </w:p>
    <w:p w14:paraId="6DA83E8A" w14:textId="77777777" w:rsidR="009D4753" w:rsidRDefault="009D4753" w:rsidP="009D4753"/>
    <w:p w14:paraId="6A74311C" w14:textId="77777777" w:rsidR="002B11DF" w:rsidRDefault="009D4753" w:rsidP="009D4753">
      <w:r>
        <w:t xml:space="preserve">He does this and then says NOTHING about why he has done it. I thought maybe this was going to feed into his later discussion involving spherical harmonics, so I spent a lot of time pondering ρ,θ,φ. </w:t>
      </w:r>
    </w:p>
    <w:p w14:paraId="068CFE7B" w14:textId="77777777" w:rsidR="002B11DF" w:rsidRPr="00C22056" w:rsidRDefault="002B11DF" w:rsidP="009D4753">
      <w:r>
        <w:tab/>
        <w:t>In retrospect, Hobson only spent 1/4 of one page on this and never used it again, but I took off with it, dog with a bone.</w:t>
      </w:r>
      <w:r w:rsidRPr="00C22056">
        <w:rPr>
          <w:color w:val="FF0000"/>
        </w:rPr>
        <w:t xml:space="preserve"> </w:t>
      </w:r>
      <w:r w:rsidR="00991AC0" w:rsidRPr="00C22056">
        <w:rPr>
          <w:color w:val="FF0000"/>
        </w:rPr>
        <w:t xml:space="preserve">I recommend the reader just skip to </w:t>
      </w:r>
      <w:r w:rsidR="00C22056">
        <w:rPr>
          <w:color w:val="FF0000"/>
        </w:rPr>
        <w:t xml:space="preserve">Section 270 below. </w:t>
      </w:r>
    </w:p>
    <w:p w14:paraId="6A0B5919" w14:textId="77777777" w:rsidR="00C22056" w:rsidRDefault="00C22056" w:rsidP="009D4753"/>
    <w:p w14:paraId="5065F88F" w14:textId="77777777" w:rsidR="00C22056" w:rsidRPr="00C22056" w:rsidRDefault="00C22056" w:rsidP="009D4753">
      <w:pPr>
        <w:rPr>
          <w:b/>
        </w:rPr>
      </w:pPr>
      <w:r w:rsidRPr="00C22056">
        <w:rPr>
          <w:b/>
        </w:rPr>
        <w:t xml:space="preserve">Details on the weird "distorted spherical angle" coordinates θ and φ. </w:t>
      </w:r>
    </w:p>
    <w:p w14:paraId="72FD760A" w14:textId="77777777" w:rsidR="00C22056" w:rsidRDefault="00C22056" w:rsidP="009D4753"/>
    <w:p w14:paraId="00A653A6" w14:textId="77777777" w:rsidR="00706756" w:rsidRPr="00706756" w:rsidRDefault="00706756" w:rsidP="00E001D8">
      <w:pPr>
        <w:pStyle w:val="Heading3"/>
      </w:pPr>
      <w:bookmarkStart w:id="12" w:name="_Toc277530794"/>
      <w:bookmarkStart w:id="13" w:name="_Toc277530826"/>
      <w:bookmarkStart w:id="14" w:name="_Toc277530857"/>
      <w:bookmarkStart w:id="15" w:name="_Toc277692504"/>
      <w:bookmarkStart w:id="16" w:name="_Toc277692574"/>
      <w:bookmarkStart w:id="17" w:name="_Toc277692919"/>
      <w:r w:rsidRPr="00706756">
        <w:t>(1) Inversion and level surface</w:t>
      </w:r>
      <w:r w:rsidR="00756D36">
        <w:t>s</w:t>
      </w:r>
      <w:r w:rsidRPr="00706756">
        <w:t>.</w:t>
      </w:r>
      <w:bookmarkEnd w:id="12"/>
      <w:bookmarkEnd w:id="13"/>
      <w:bookmarkEnd w:id="14"/>
      <w:bookmarkEnd w:id="15"/>
      <w:bookmarkEnd w:id="16"/>
      <w:bookmarkEnd w:id="17"/>
    </w:p>
    <w:p w14:paraId="07E3BE15" w14:textId="77777777" w:rsidR="00706756" w:rsidRDefault="00706756" w:rsidP="009D4753"/>
    <w:p w14:paraId="46FFD6A4" w14:textId="77777777" w:rsidR="009D4753" w:rsidRDefault="00DA143A" w:rsidP="009D4753">
      <w:r>
        <w:t xml:space="preserve">The ρ coordinate is exactly the same in ρ,μ,ν and in ρ,θ,φ so you can regard this as μ,ν ↔ θ,φ. I then looked into the matter of "inverting" the above equations </w:t>
      </w:r>
      <w:r w:rsidR="007B3FFA">
        <w:t xml:space="preserve">(trivial) </w:t>
      </w:r>
      <w:r>
        <w:t xml:space="preserve">and drawing the "level surfaces" all at the same time. </w:t>
      </w:r>
      <w:r w:rsidR="00C22056">
        <w:t xml:space="preserve">Here are what the surfaces look like: </w:t>
      </w:r>
    </w:p>
    <w:p w14:paraId="5FDA1A98" w14:textId="77777777" w:rsidR="00DA143A" w:rsidRDefault="00DA143A" w:rsidP="009D4753"/>
    <w:p w14:paraId="4D3B269D" w14:textId="77777777" w:rsidR="00DA143A" w:rsidRDefault="00DA143A" w:rsidP="009D4753">
      <w:r>
        <w:t>First</w:t>
      </w:r>
      <w:r w:rsidR="008569BF">
        <w:t>,</w:t>
      </w:r>
      <w:r>
        <w:t xml:space="preserve"> I consider ρ. I know the level surfaces are ellipsoids. And I know the inversion is this</w:t>
      </w:r>
    </w:p>
    <w:p w14:paraId="7145365D" w14:textId="77777777" w:rsidR="00DA143A" w:rsidRDefault="00DA143A" w:rsidP="009D4753"/>
    <w:p w14:paraId="07438C1E" w14:textId="77777777" w:rsidR="009D4753" w:rsidRDefault="00DA143A">
      <w:r>
        <w:tab/>
        <w:t>ρ</w:t>
      </w:r>
      <w:r>
        <w:rPr>
          <w:rStyle w:val="superscript"/>
        </w:rPr>
        <w:t>2</w:t>
      </w:r>
      <w:r>
        <w:t>(x,y,z)  =  poly</w:t>
      </w:r>
      <w:r>
        <w:rPr>
          <w:rStyle w:val="subscript"/>
        </w:rPr>
        <w:t>2</w:t>
      </w:r>
      <w:r>
        <w:t xml:space="preserve"> + </w:t>
      </w:r>
      <w:r>
        <w:fldChar w:fldCharType="begin"/>
      </w:r>
      <w:r>
        <w:instrText xml:space="preserve"> EQ \r(poly</w:instrText>
      </w:r>
      <w:r>
        <w:rPr>
          <w:rStyle w:val="subscript"/>
        </w:rPr>
        <w:instrText>4</w:instrText>
      </w:r>
      <w:r>
        <w:instrText xml:space="preserve">) </w:instrText>
      </w:r>
      <w:r>
        <w:fldChar w:fldCharType="end"/>
      </w:r>
      <w:r>
        <w:t>* cos{ [1/3] cos</w:t>
      </w:r>
      <w:r>
        <w:rPr>
          <w:rStyle w:val="superscript"/>
        </w:rPr>
        <w:t>-1</w:t>
      </w:r>
      <w:r>
        <w:t>(poly</w:t>
      </w:r>
      <w:r>
        <w:rPr>
          <w:rStyle w:val="subscript"/>
        </w:rPr>
        <w:t>6</w:t>
      </w:r>
      <w:r>
        <w:t xml:space="preserve">/ </w:t>
      </w:r>
      <w:r>
        <w:fldChar w:fldCharType="begin"/>
      </w:r>
      <w:r>
        <w:instrText xml:space="preserve"> EQ \r(poly</w:instrText>
      </w:r>
      <w:r>
        <w:rPr>
          <w:rStyle w:val="subscript"/>
        </w:rPr>
        <w:instrText>12</w:instrText>
      </w:r>
      <w:r>
        <w:instrText xml:space="preserve">) </w:instrText>
      </w:r>
      <w:r>
        <w:fldChar w:fldCharType="end"/>
      </w:r>
      <w:r>
        <w:t>) }</w:t>
      </w:r>
    </w:p>
    <w:p w14:paraId="456317F7" w14:textId="77777777" w:rsidR="00DA143A" w:rsidRDefault="00DA143A"/>
    <w:p w14:paraId="059B39FF" w14:textId="77777777" w:rsidR="00DA143A" w:rsidRDefault="008569BF">
      <w:r>
        <w:t>Second, I consider φ. The inversion is this</w:t>
      </w:r>
    </w:p>
    <w:p w14:paraId="2F0CA841" w14:textId="77777777" w:rsidR="008569BF" w:rsidRDefault="008569BF"/>
    <w:p w14:paraId="139F9D6F" w14:textId="77777777" w:rsidR="008569BF" w:rsidRDefault="008569BF">
      <w:r>
        <w:tab/>
        <w:t>φ(x,y,z) = tan</w:t>
      </w:r>
      <w:r>
        <w:rPr>
          <w:rStyle w:val="superscript"/>
        </w:rPr>
        <w:t>-1</w:t>
      </w:r>
      <w:r>
        <w:t>{  (z/y)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t>/</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t>] }</w:t>
      </w:r>
      <w:r>
        <w:tab/>
      </w:r>
      <w:r>
        <w:tab/>
        <w:t xml:space="preserve">where ρ = ρ(x,y,z) as above. </w:t>
      </w:r>
    </w:p>
    <w:p w14:paraId="6D675A4D" w14:textId="77777777" w:rsidR="008569BF" w:rsidRDefault="008569BF"/>
    <w:p w14:paraId="310037E8" w14:textId="77777777" w:rsidR="008569BF" w:rsidRDefault="008569BF">
      <w:r>
        <w:t xml:space="preserve">The level surfaces for φ = const are hugely complicated functions, so I had Maple just plot one and the surface looks like an azimuthal plane with the part near the origin bent </w:t>
      </w:r>
      <w:r w:rsidR="00E16193">
        <w:t xml:space="preserve">out </w:t>
      </w:r>
      <w:r>
        <w:t xml:space="preserve">in some curved manner. </w:t>
      </w:r>
      <w:r w:rsidR="00706756">
        <w:t>(</w:t>
      </w:r>
      <w:r w:rsidR="007B3FFA">
        <w:t xml:space="preserve">If h = k then the bend goes away and you have a tangent plane as in </w:t>
      </w:r>
      <w:r w:rsidR="00706756">
        <w:t>prolates.)</w:t>
      </w:r>
    </w:p>
    <w:p w14:paraId="706D838A" w14:textId="77777777" w:rsidR="008569BF" w:rsidRDefault="008569BF"/>
    <w:p w14:paraId="345C312E" w14:textId="77777777" w:rsidR="008569BF" w:rsidRDefault="008569BF">
      <w:r>
        <w:t>Third, I consider θ. The inversion here is this</w:t>
      </w:r>
    </w:p>
    <w:p w14:paraId="4FD788DA" w14:textId="77777777" w:rsidR="008569BF" w:rsidRDefault="008569BF"/>
    <w:p w14:paraId="1AA9F68E" w14:textId="77777777" w:rsidR="008569BF" w:rsidRDefault="008569BF">
      <w:r>
        <w:tab/>
        <w:t>θ(x,y,z) = cos</w:t>
      </w:r>
      <w:r>
        <w:rPr>
          <w:rStyle w:val="superscript"/>
        </w:rPr>
        <w:t>-1</w:t>
      </w:r>
      <w:r>
        <w:t>(x/ρ)</w:t>
      </w:r>
      <w:r>
        <w:tab/>
      </w:r>
      <w:r>
        <w:tab/>
      </w:r>
      <w:r>
        <w:tab/>
      </w:r>
      <w:r>
        <w:tab/>
        <w:t>where ρ = ρ(x,y,z) as above.</w:t>
      </w:r>
    </w:p>
    <w:p w14:paraId="05645385" w14:textId="77777777" w:rsidR="008569BF" w:rsidRDefault="008569BF"/>
    <w:p w14:paraId="74E4D60D" w14:textId="77777777" w:rsidR="00573A05" w:rsidRDefault="00E16193" w:rsidP="00573A05">
      <w:r>
        <w:t>Again, t</w:t>
      </w:r>
      <w:r w:rsidR="00573A05">
        <w:t xml:space="preserve">he level surfaces for </w:t>
      </w:r>
      <w:r w:rsidR="002B11DF">
        <w:t>θ</w:t>
      </w:r>
      <w:r w:rsidR="00573A05">
        <w:t xml:space="preserve"> = const are hugely complicated functions, so I had Maple just plot one and the surface looks like a vertical cone which has been warped into an upside down circus tent ( note that the up direction should be called x to match the Hobson notation, not z as shown in the picture) </w:t>
      </w:r>
    </w:p>
    <w:p w14:paraId="09F4AE88" w14:textId="77777777" w:rsidR="00573A05" w:rsidRDefault="00573A05" w:rsidP="00573A05"/>
    <w:p w14:paraId="0AD849FD" w14:textId="77777777" w:rsidR="00573A05" w:rsidRDefault="00573A05" w:rsidP="00573A05">
      <w:r>
        <w:pict w14:anchorId="14E95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132pt">
            <v:imagedata r:id="rId6" o:title=""/>
          </v:shape>
        </w:pict>
      </w:r>
      <w:r>
        <w:tab/>
      </w:r>
      <w:r>
        <w:tab/>
      </w:r>
      <w:r>
        <w:pict w14:anchorId="56527E48">
          <v:shape id="_x0000_i1026" type="#_x0000_t75" style="width:189.75pt;height:152.25pt">
            <v:imagedata r:id="rId7" o:title=""/>
          </v:shape>
        </w:pict>
      </w:r>
    </w:p>
    <w:p w14:paraId="269B1354" w14:textId="77777777" w:rsidR="00573A05" w:rsidRDefault="00573A05" w:rsidP="00573A05">
      <w:r>
        <w:tab/>
        <w:t>surface of constant φ</w:t>
      </w:r>
      <w:r>
        <w:tab/>
      </w:r>
      <w:r>
        <w:tab/>
      </w:r>
      <w:r>
        <w:tab/>
      </w:r>
      <w:r>
        <w:tab/>
        <w:t>surface of constant θ</w:t>
      </w:r>
    </w:p>
    <w:p w14:paraId="26413BA2" w14:textId="77777777" w:rsidR="00573A05" w:rsidRDefault="00573A05" w:rsidP="00573A05"/>
    <w:p w14:paraId="2F997F95" w14:textId="77777777" w:rsidR="00573A05" w:rsidRDefault="00573A05" w:rsidP="00573A05">
      <w:r>
        <w:t xml:space="preserve">I then went on to compute the "tangent base vectors" for the ρ,θ,φ system as rows of the matrix Tup. I discovered that </w:t>
      </w:r>
      <w:r w:rsidRPr="00423521">
        <w:rPr>
          <w:b/>
        </w:rPr>
        <w:t>e</w:t>
      </w:r>
      <w:r>
        <w:rPr>
          <w:rStyle w:val="subscript"/>
        </w:rPr>
        <w:t>φ</w:t>
      </w:r>
      <w:r>
        <w:t xml:space="preserve"> lies in the horizontal plane (the y-z plane for Hobson), and that e</w:t>
      </w:r>
      <w:r>
        <w:rPr>
          <w:rStyle w:val="subscript"/>
        </w:rPr>
        <w:t>ρ</w:t>
      </w:r>
      <w:r>
        <w:sym w:font="Symbol" w:char="F0B7"/>
      </w:r>
      <w:r>
        <w:t>e</w:t>
      </w:r>
      <w:r>
        <w:rPr>
          <w:rStyle w:val="subscript"/>
        </w:rPr>
        <w:t>θ</w:t>
      </w:r>
      <w:r>
        <w:t xml:space="preserve"> = 0 and e</w:t>
      </w:r>
      <w:r>
        <w:rPr>
          <w:rStyle w:val="subscript"/>
        </w:rPr>
        <w:t>ρ</w:t>
      </w:r>
      <w:r>
        <w:sym w:font="Symbol" w:char="F0B7"/>
      </w:r>
      <w:r>
        <w:t>e</w:t>
      </w:r>
      <w:r>
        <w:rPr>
          <w:rStyle w:val="subscript"/>
        </w:rPr>
        <w:t>φ</w:t>
      </w:r>
      <w:r>
        <w:t xml:space="preserve"> = 0</w:t>
      </w:r>
      <w:r w:rsidR="00B927A1">
        <w:t>. Since ρ,θ,φ is a non-orthogonal system (</w:t>
      </w:r>
      <w:r w:rsidR="002F5C2F">
        <w:t>next item below</w:t>
      </w:r>
      <w:r w:rsidR="00B927A1">
        <w:t xml:space="preserve">) these base vectors are not surface normal vectors, </w:t>
      </w:r>
      <w:r w:rsidR="00E16193">
        <w:t xml:space="preserve">so the pictures don't contradict the horizontal </w:t>
      </w:r>
      <w:r w:rsidR="00E16193" w:rsidRPr="00423521">
        <w:rPr>
          <w:b/>
        </w:rPr>
        <w:t>e</w:t>
      </w:r>
      <w:r w:rsidR="00E16193">
        <w:rPr>
          <w:rStyle w:val="subscript"/>
        </w:rPr>
        <w:t>φ</w:t>
      </w:r>
      <w:r w:rsidR="00E16193">
        <w:t xml:space="preserve"> claim. </w:t>
      </w:r>
      <w:r w:rsidR="00B927A1">
        <w:t xml:space="preserve"> I never found a way to explain the </w:t>
      </w:r>
      <w:r w:rsidR="00E16193">
        <w:t xml:space="preserve">three base vector </w:t>
      </w:r>
      <w:r w:rsidR="00B927A1">
        <w:t>facts just quoted other than they come out of the equations defining the ρ,θ,φ system.</w:t>
      </w:r>
    </w:p>
    <w:p w14:paraId="2EC046C7" w14:textId="77777777" w:rsidR="00B927A1" w:rsidRDefault="00B927A1" w:rsidP="00573A05"/>
    <w:p w14:paraId="21681D5B" w14:textId="77777777" w:rsidR="00706756" w:rsidRPr="00706756" w:rsidRDefault="00706756" w:rsidP="00E001D8">
      <w:pPr>
        <w:pStyle w:val="Heading3"/>
      </w:pPr>
      <w:bookmarkStart w:id="18" w:name="_Toc277530795"/>
      <w:bookmarkStart w:id="19" w:name="_Toc277530827"/>
      <w:bookmarkStart w:id="20" w:name="_Toc277530858"/>
      <w:bookmarkStart w:id="21" w:name="_Toc277692505"/>
      <w:bookmarkStart w:id="22" w:name="_Toc277692575"/>
      <w:bookmarkStart w:id="23" w:name="_Toc277692920"/>
      <w:r w:rsidRPr="00706756">
        <w:t>(2) Mystery about which metric tensor elements vanish</w:t>
      </w:r>
      <w:bookmarkEnd w:id="18"/>
      <w:bookmarkEnd w:id="19"/>
      <w:bookmarkEnd w:id="20"/>
      <w:bookmarkEnd w:id="21"/>
      <w:bookmarkEnd w:id="22"/>
      <w:bookmarkEnd w:id="23"/>
    </w:p>
    <w:p w14:paraId="323AF677" w14:textId="77777777" w:rsidR="00706756" w:rsidRDefault="00706756" w:rsidP="00573A05"/>
    <w:p w14:paraId="1B0DF4DF" w14:textId="77777777" w:rsidR="00B927A1" w:rsidRDefault="00B927A1" w:rsidP="00573A05">
      <w:r>
        <w:t>So yes, I next computed the metric tensor and found that</w:t>
      </w:r>
    </w:p>
    <w:p w14:paraId="0177C6FD" w14:textId="77777777" w:rsidR="00B927A1" w:rsidRDefault="00B927A1" w:rsidP="00573A05"/>
    <w:p w14:paraId="6B197F52" w14:textId="77777777" w:rsidR="00B927A1" w:rsidRDefault="00B927A1" w:rsidP="00B927A1">
      <w:r>
        <w:tab/>
      </w:r>
      <w:r>
        <w:tab/>
        <w:t>g</w:t>
      </w:r>
      <w:r>
        <w:rPr>
          <w:rStyle w:val="subscript"/>
        </w:rPr>
        <w:t>dn</w:t>
      </w:r>
      <w:r>
        <w:t xml:space="preserve"> = </w:t>
      </w:r>
      <w:r>
        <w:fldChar w:fldCharType="begin"/>
      </w:r>
      <w:r>
        <w:instrText xml:space="preserve"> EQ \B(\A\co3(  e</w:instrText>
      </w:r>
      <w:r>
        <w:rPr>
          <w:rStyle w:val="subscript"/>
        </w:rPr>
        <w:instrText>ρ</w:instrText>
      </w:r>
      <w:r>
        <w:sym w:font="Symbol" w:char="F0B7"/>
      </w:r>
      <w:r>
        <w:instrText>e</w:instrText>
      </w:r>
      <w:r>
        <w:rPr>
          <w:rStyle w:val="subscript"/>
        </w:rPr>
        <w:instrText>ρ</w:instrText>
      </w:r>
      <w:r>
        <w:instrText xml:space="preserve">  ,</w:instrText>
      </w:r>
      <w:r w:rsidRPr="005F49DC">
        <w:instrText xml:space="preserve"> </w:instrText>
      </w:r>
      <w:r>
        <w:instrText>e</w:instrText>
      </w:r>
      <w:r>
        <w:rPr>
          <w:rStyle w:val="subscript"/>
        </w:rPr>
        <w:instrText>ρ</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ρ</w:instrText>
      </w:r>
      <w:r>
        <w:sym w:font="Symbol" w:char="F0B7"/>
      </w:r>
      <w:r>
        <w:instrText>e</w:instrText>
      </w:r>
      <w:r>
        <w:rPr>
          <w:rStyle w:val="subscript"/>
        </w:rPr>
        <w:instrText>φ</w:instrText>
      </w:r>
      <w:r>
        <w:instrText xml:space="preserve">  ,  e</w:instrText>
      </w:r>
      <w:r>
        <w:rPr>
          <w:rStyle w:val="subscript"/>
        </w:rPr>
        <w:instrText>θ</w:instrText>
      </w:r>
      <w:r>
        <w:sym w:font="Symbol" w:char="F0B7"/>
      </w:r>
      <w:r>
        <w:instrText>e</w:instrText>
      </w:r>
      <w:r>
        <w:rPr>
          <w:rStyle w:val="subscript"/>
        </w:rPr>
        <w:instrText>ρ</w:instrText>
      </w:r>
      <w:r>
        <w:instrText xml:space="preserve">  ,</w:instrText>
      </w:r>
      <w:r w:rsidRPr="005F49DC">
        <w:instrText xml:space="preserve"> </w:instrText>
      </w:r>
      <w:r>
        <w:instrText>e</w:instrText>
      </w:r>
      <w:r>
        <w:rPr>
          <w:rStyle w:val="subscript"/>
        </w:rPr>
        <w:instrText>θ</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θ</w:instrText>
      </w:r>
      <w:r>
        <w:sym w:font="Symbol" w:char="F0B7"/>
      </w:r>
      <w:r>
        <w:instrText>e</w:instrText>
      </w:r>
      <w:r>
        <w:rPr>
          <w:rStyle w:val="subscript"/>
        </w:rPr>
        <w:instrText>φ</w:instrText>
      </w:r>
      <w:r>
        <w:instrText>,   e</w:instrText>
      </w:r>
      <w:r>
        <w:rPr>
          <w:rStyle w:val="subscript"/>
        </w:rPr>
        <w:instrText>φ</w:instrText>
      </w:r>
      <w:r>
        <w:sym w:font="Symbol" w:char="F0B7"/>
      </w:r>
      <w:r>
        <w:instrText>e</w:instrText>
      </w:r>
      <w:r>
        <w:rPr>
          <w:rStyle w:val="subscript"/>
        </w:rPr>
        <w:instrText>ρ</w:instrText>
      </w:r>
      <w:r>
        <w:instrText xml:space="preserve">  ,</w:instrText>
      </w:r>
      <w:r w:rsidRPr="005F49DC">
        <w:instrText xml:space="preserve"> </w:instrText>
      </w:r>
      <w:r>
        <w:instrText>e</w:instrText>
      </w:r>
      <w:r>
        <w:rPr>
          <w:rStyle w:val="subscript"/>
        </w:rPr>
        <w:instrText>φ</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φ</w:instrText>
      </w:r>
      <w:r>
        <w:sym w:font="Symbol" w:char="F0B7"/>
      </w:r>
      <w:r>
        <w:instrText>e</w:instrText>
      </w:r>
      <w:r>
        <w:rPr>
          <w:rStyle w:val="subscript"/>
        </w:rPr>
        <w:instrText>φ</w:instrText>
      </w:r>
      <w:r>
        <w:instrText xml:space="preserve">  )) </w:instrText>
      </w:r>
      <w:r>
        <w:fldChar w:fldCharType="end"/>
      </w:r>
      <w:r>
        <w:t xml:space="preserve">   = </w:t>
      </w:r>
      <w:r>
        <w:fldChar w:fldCharType="begin"/>
      </w:r>
      <w:r>
        <w:instrText xml:space="preserve"> EQ \B(\A\co3(  e</w:instrText>
      </w:r>
      <w:r>
        <w:rPr>
          <w:rStyle w:val="subscript"/>
        </w:rPr>
        <w:instrText>ρ</w:instrText>
      </w:r>
      <w:r>
        <w:sym w:font="Symbol" w:char="F0B7"/>
      </w:r>
      <w:r>
        <w:instrText>e</w:instrText>
      </w:r>
      <w:r>
        <w:rPr>
          <w:rStyle w:val="subscript"/>
        </w:rPr>
        <w:instrText>ρ</w:instrText>
      </w:r>
      <w:r>
        <w:instrText xml:space="preserve">  ,</w:instrText>
      </w:r>
      <w:r w:rsidRPr="005F49DC">
        <w:instrText xml:space="preserve"> </w:instrText>
      </w:r>
      <w:r>
        <w:instrText>0  ,0  ,  0  ,</w:instrText>
      </w:r>
      <w:r w:rsidRPr="005F49DC">
        <w:instrText xml:space="preserve"> </w:instrText>
      </w:r>
      <w:r>
        <w:instrText>e</w:instrText>
      </w:r>
      <w:r>
        <w:rPr>
          <w:rStyle w:val="subscript"/>
        </w:rPr>
        <w:instrText>θ</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θ</w:instrText>
      </w:r>
      <w:r>
        <w:sym w:font="Symbol" w:char="F0B7"/>
      </w:r>
      <w:r>
        <w:instrText>e</w:instrText>
      </w:r>
      <w:r>
        <w:rPr>
          <w:rStyle w:val="subscript"/>
        </w:rPr>
        <w:instrText>φ</w:instrText>
      </w:r>
      <w:r>
        <w:instrText>,   0 ,</w:instrText>
      </w:r>
      <w:r w:rsidRPr="005F49DC">
        <w:instrText xml:space="preserve"> </w:instrText>
      </w:r>
      <w:r>
        <w:instrText>e</w:instrText>
      </w:r>
      <w:r>
        <w:rPr>
          <w:rStyle w:val="subscript"/>
        </w:rPr>
        <w:instrText>φ</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φ</w:instrText>
      </w:r>
      <w:r>
        <w:sym w:font="Symbol" w:char="F0B7"/>
      </w:r>
      <w:r>
        <w:instrText>e</w:instrText>
      </w:r>
      <w:r>
        <w:rPr>
          <w:rStyle w:val="subscript"/>
        </w:rPr>
        <w:instrText>φ</w:instrText>
      </w:r>
      <w:r>
        <w:instrText xml:space="preserve">  )) </w:instrText>
      </w:r>
      <w:r>
        <w:fldChar w:fldCharType="end"/>
      </w:r>
    </w:p>
    <w:p w14:paraId="4C365B75" w14:textId="77777777" w:rsidR="00B927A1" w:rsidRDefault="00B927A1" w:rsidP="00573A05"/>
    <w:p w14:paraId="5C5F87D2" w14:textId="77777777" w:rsidR="00B927A1" w:rsidRDefault="00B927A1" w:rsidP="00573A05">
      <w:r>
        <w:t xml:space="preserve">so g is almost diagonal but not quite. Expressions were pretty messy for the non-zero elements. </w:t>
      </w:r>
    </w:p>
    <w:p w14:paraId="57EA67D7" w14:textId="77777777" w:rsidR="00B927A1" w:rsidRDefault="00B927A1" w:rsidP="00573A05"/>
    <w:p w14:paraId="569E9A2A" w14:textId="77777777" w:rsidR="00B927A1" w:rsidRPr="002B11DF" w:rsidRDefault="00B927A1" w:rsidP="00573A05">
      <w:r>
        <w:t xml:space="preserve">Next, I tried comparing the non-orthogonal </w:t>
      </w:r>
      <w:r w:rsidR="005E591C">
        <w:t xml:space="preserve">ρ,θ,φ system to a </w:t>
      </w:r>
      <w:r w:rsidR="00FB12BA">
        <w:t xml:space="preserve">2D </w:t>
      </w:r>
      <w:r w:rsidR="005E591C">
        <w:t>non-orthogonal ρ,θ system that I invented and that involves the following picture  (</w:t>
      </w:r>
      <w:r w:rsidR="002B11DF">
        <w:t>see</w:t>
      </w:r>
      <w:r w:rsidR="005E591C">
        <w:t xml:space="preserve"> </w:t>
      </w:r>
      <w:r w:rsidR="002B11DF">
        <w:t>"</w:t>
      </w:r>
      <w:r w:rsidR="002B11DF" w:rsidRPr="002B11DF">
        <w:t>rho theta ellipse system.doc</w:t>
      </w:r>
      <w:r w:rsidR="002B11DF">
        <w:t>")</w:t>
      </w:r>
    </w:p>
    <w:p w14:paraId="1D8D2F27" w14:textId="77777777" w:rsidR="005E591C" w:rsidRDefault="005E591C" w:rsidP="00573A05"/>
    <w:p w14:paraId="4C56A23D" w14:textId="77777777" w:rsidR="005E591C" w:rsidRPr="00573A05" w:rsidRDefault="005E591C" w:rsidP="00573A05">
      <w:r>
        <w:lastRenderedPageBreak/>
        <w:tab/>
      </w:r>
      <w:r>
        <w:tab/>
      </w:r>
      <w:r>
        <w:tab/>
      </w:r>
      <w:r>
        <w:pict w14:anchorId="35C3783C">
          <v:shape id="_x0000_i1027" type="#_x0000_t75" style="width:225pt;height:122.25pt">
            <v:imagedata r:id="rId8" o:title=""/>
          </v:shape>
        </w:pict>
      </w:r>
    </w:p>
    <w:p w14:paraId="329AEB68" w14:textId="77777777" w:rsidR="008569BF" w:rsidRDefault="008569BF" w:rsidP="00573A05"/>
    <w:p w14:paraId="7C45C82C" w14:textId="77777777" w:rsidR="005E591C" w:rsidRDefault="005E591C" w:rsidP="00573A05">
      <w:r>
        <w:t>I was very confused as to why e</w:t>
      </w:r>
      <w:r>
        <w:rPr>
          <w:rStyle w:val="subscript"/>
        </w:rPr>
        <w:t>ρ</w:t>
      </w:r>
      <w:r>
        <w:sym w:font="Symbol" w:char="F0B7"/>
      </w:r>
      <w:r>
        <w:t>e</w:t>
      </w:r>
      <w:r>
        <w:rPr>
          <w:rStyle w:val="subscript"/>
        </w:rPr>
        <w:t>θ</w:t>
      </w:r>
      <w:r>
        <w:t xml:space="preserve"> ≠ 0 for my ρ,θ system, and e</w:t>
      </w:r>
      <w:r>
        <w:rPr>
          <w:rStyle w:val="subscript"/>
        </w:rPr>
        <w:t>ρ</w:t>
      </w:r>
      <w:r>
        <w:sym w:font="Symbol" w:char="F0B7"/>
      </w:r>
      <w:r>
        <w:t>e</w:t>
      </w:r>
      <w:r>
        <w:rPr>
          <w:rStyle w:val="subscript"/>
        </w:rPr>
        <w:t>θ</w:t>
      </w:r>
      <w:r>
        <w:t xml:space="preserve"> = 0 in the ρ,θ,φ system. But then I realized that the two θ angles are just completely unrelated except perhaps at large distances from the origin. For example, if my ρ,θ </w:t>
      </w:r>
      <w:r w:rsidR="00FB12BA">
        <w:t>picture above</w:t>
      </w:r>
      <w:r>
        <w:t xml:space="preserve"> were the cross section of an oblate spheroid, the constant θ surface implied by my picture would be a cone, but I already know that the constant θ surface for ρ,θ,φ is an upside down circus tent. So this resolved the paradox of e</w:t>
      </w:r>
      <w:r>
        <w:rPr>
          <w:rStyle w:val="subscript"/>
        </w:rPr>
        <w:t>ρ</w:t>
      </w:r>
      <w:r>
        <w:sym w:font="Symbol" w:char="F0B7"/>
      </w:r>
      <w:r>
        <w:t>e</w:t>
      </w:r>
      <w:r>
        <w:rPr>
          <w:rStyle w:val="subscript"/>
        </w:rPr>
        <w:t>θ</w:t>
      </w:r>
      <w:r>
        <w:t xml:space="preserve"> being 0 in one system and not in the other. </w:t>
      </w:r>
    </w:p>
    <w:p w14:paraId="1C1D468F" w14:textId="77777777" w:rsidR="00FB12BA" w:rsidRDefault="00FB12BA" w:rsidP="00573A05"/>
    <w:p w14:paraId="2A28981E" w14:textId="77777777" w:rsidR="00FB12BA" w:rsidRDefault="00FB12BA" w:rsidP="00573A05">
      <w:r>
        <w:t>I then briefly</w:t>
      </w:r>
      <w:r w:rsidR="00991AC0">
        <w:t xml:space="preserve"> (very briefly)</w:t>
      </w:r>
      <w:r>
        <w:t xml:space="preserve"> considered what </w:t>
      </w:r>
      <w:r>
        <w:sym w:font="Symbol" w:char="F0D1"/>
      </w:r>
      <w:r>
        <w:rPr>
          <w:rStyle w:val="superscript"/>
        </w:rPr>
        <w:t>2</w:t>
      </w:r>
      <w:r>
        <w:t xml:space="preserve"> might look like in the non-orthogonal ρ,θ,φ system but quickly gave up because </w:t>
      </w:r>
      <w:r>
        <w:sym w:font="Symbol" w:char="F0D1"/>
      </w:r>
      <w:r>
        <w:rPr>
          <w:rStyle w:val="superscript"/>
        </w:rPr>
        <w:t>2</w:t>
      </w:r>
      <w:r>
        <w:t>(f)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g'</w:t>
      </w:r>
      <w:r>
        <w:rPr>
          <w:rStyle w:val="superscript"/>
        </w:rPr>
        <w:t>ij</w:t>
      </w:r>
      <w:r>
        <w:t xml:space="preserve"> (∂</w:t>
      </w:r>
      <w:r>
        <w:rPr>
          <w:rStyle w:val="subscript"/>
        </w:rPr>
        <w:t>j</w:t>
      </w:r>
      <w:r w:rsidR="005219DB">
        <w:t xml:space="preserve">f) ] </w:t>
      </w:r>
      <w:r>
        <w:t xml:space="preserve">would be incredibly messy. I concluded that you would never find in here </w:t>
      </w:r>
      <w:r w:rsidR="00D6595C">
        <w:t>the</w:t>
      </w:r>
      <w:r w:rsidR="0005094B">
        <w:t xml:space="preserve"> simple</w:t>
      </w:r>
      <w:r w:rsidR="00D6595C">
        <w:t xml:space="preserve"> </w:t>
      </w:r>
      <w:r w:rsidR="00D6595C">
        <w:sym w:font="Symbol" w:char="F0D1"/>
      </w:r>
      <w:r w:rsidR="00D6595C">
        <w:rPr>
          <w:rStyle w:val="subscript"/>
        </w:rPr>
        <w:t>θφ</w:t>
      </w:r>
      <w:r w:rsidR="00D6595C">
        <w:rPr>
          <w:rStyle w:val="superscript"/>
        </w:rPr>
        <w:t>2</w:t>
      </w:r>
      <w:r w:rsidR="0005094B">
        <w:t xml:space="preserve"> </w:t>
      </w:r>
      <w:r w:rsidR="00D6595C">
        <w:t xml:space="preserve">that define the spherical harmonics. </w:t>
      </w:r>
      <w:r w:rsidR="0005094B">
        <w:t xml:space="preserve">I reached no conclusion about whether or not such a non-orthogonal system might allow for a separated Laplace solution. MF only deal with separable solutions for orthogonal systems, I think. I just saved a paper on this subject, but won't look at it now. </w:t>
      </w:r>
    </w:p>
    <w:p w14:paraId="72608B44" w14:textId="77777777" w:rsidR="00D6595C" w:rsidRDefault="00D6595C" w:rsidP="00573A05"/>
    <w:p w14:paraId="7CCB9DC5" w14:textId="77777777" w:rsidR="00D6595C" w:rsidRDefault="00D6595C" w:rsidP="00D6595C">
      <w:r>
        <w:t>It is true that the ρ,θ,φ system is "nice" in the following sense. We can write</w:t>
      </w:r>
      <w:r w:rsidRPr="00D6595C">
        <w:t xml:space="preserve"> </w:t>
      </w:r>
      <w:r>
        <w:tab/>
      </w:r>
    </w:p>
    <w:p w14:paraId="2A708854" w14:textId="77777777" w:rsidR="00D6595C" w:rsidRDefault="00D6595C" w:rsidP="00D6595C">
      <w:r>
        <w:tab/>
      </w:r>
    </w:p>
    <w:p w14:paraId="3A2AB870" w14:textId="77777777" w:rsidR="00D6595C" w:rsidRDefault="00D6595C" w:rsidP="00D6595C">
      <w:r>
        <w:tab/>
        <w:t>x = C  cosθ</w:t>
      </w:r>
    </w:p>
    <w:p w14:paraId="13F263D4" w14:textId="77777777" w:rsidR="00D6595C" w:rsidRDefault="00D6595C" w:rsidP="00D6595C">
      <w:pPr>
        <w:rPr>
          <w:rStyle w:val="superscript"/>
        </w:rPr>
      </w:pPr>
      <w:r>
        <w:tab/>
        <w:t>y = B  sinθ cosφ</w:t>
      </w:r>
    </w:p>
    <w:p w14:paraId="54EC65E6" w14:textId="77777777" w:rsidR="00D6595C" w:rsidRDefault="00D6595C" w:rsidP="00D6595C">
      <w:r>
        <w:rPr>
          <w:rStyle w:val="superscript"/>
        </w:rPr>
        <w:tab/>
      </w:r>
      <w:r>
        <w:t>z = A  sinθ sinφ</w:t>
      </w:r>
    </w:p>
    <w:p w14:paraId="0C0E1701" w14:textId="77777777" w:rsidR="00D6595C" w:rsidRDefault="00D6595C" w:rsidP="00D6595C"/>
    <w:p w14:paraId="13952ACD" w14:textId="77777777" w:rsidR="00D6595C" w:rsidRPr="0005094B" w:rsidRDefault="00D6595C" w:rsidP="00D6595C">
      <w:pPr>
        <w:rPr>
          <w:rStyle w:val="subscript"/>
        </w:rPr>
      </w:pPr>
      <w:r>
        <w:t xml:space="preserve">where C&gt;B&gt;A are the semi-major axes of the ellipsoid. This means the θ,φ are some kind of </w:t>
      </w:r>
      <w:r w:rsidRPr="00991AC0">
        <w:rPr>
          <w:b/>
        </w:rPr>
        <w:t>"distorted spherical angles"</w:t>
      </w:r>
      <w:r>
        <w:t xml:space="preserve"> which "become" the usual spherical angles when A=B=C. This somewhat aligns with an idea I had which was to start with a sphere and </w:t>
      </w:r>
      <w:r w:rsidRPr="00991AC0">
        <w:rPr>
          <w:b/>
        </w:rPr>
        <w:t>"morph"</w:t>
      </w:r>
      <w:r>
        <w:t xml:space="preserve"> it into an ellipsoid. </w:t>
      </w:r>
      <w:r w:rsidR="002F5C2F">
        <w:t xml:space="preserve">As you did this, the surfaces of constant θ and constant φ would morph from cone and plane to the surfaces plotted above. </w:t>
      </w:r>
      <w:r w:rsidR="0005094B">
        <w:t xml:space="preserve">Perhaps the </w:t>
      </w:r>
      <w:r w:rsidR="0005094B">
        <w:sym w:font="Symbol" w:char="F0D1"/>
      </w:r>
      <w:r w:rsidR="0005094B">
        <w:rPr>
          <w:rStyle w:val="subscript"/>
        </w:rPr>
        <w:t>θφ</w:t>
      </w:r>
      <w:r w:rsidR="0005094B">
        <w:rPr>
          <w:rStyle w:val="superscript"/>
        </w:rPr>
        <w:t>2</w:t>
      </w:r>
      <w:r w:rsidR="0005094B">
        <w:t xml:space="preserve"> operator morphs into some kind of more complicated animal and perhaps separation is possible perhaps at least for ρ, and there then might be some</w:t>
      </w:r>
      <w:r w:rsidR="005219DB">
        <w:t xml:space="preserve"> separated</w:t>
      </w:r>
      <w:r w:rsidR="0005094B">
        <w:t xml:space="preserve"> "harmonics" of the form R(ρ)Y'</w:t>
      </w:r>
      <w:r w:rsidR="00776599">
        <w:t xml:space="preserve">(θ,φ) where Y' are morphed versions of the usual Y's. I imagine that historically various people must have pondered the three equations shown above with regard to ellipsoidal systems, perhaps there are papers out there on the subject. </w:t>
      </w:r>
    </w:p>
    <w:p w14:paraId="5C97BF1B" w14:textId="77777777" w:rsidR="00D6595C" w:rsidRDefault="00D6595C" w:rsidP="00573A05"/>
    <w:p w14:paraId="448B5755" w14:textId="77777777" w:rsidR="00CD032B" w:rsidRDefault="00CD032B" w:rsidP="00CD032B">
      <w:pPr>
        <w:pStyle w:val="Heading2"/>
      </w:pPr>
      <w:bookmarkStart w:id="24" w:name="_Toc276033908"/>
      <w:bookmarkStart w:id="25" w:name="_Toc276033955"/>
      <w:bookmarkStart w:id="26" w:name="_Toc276969457"/>
      <w:bookmarkStart w:id="27" w:name="_Toc276969508"/>
      <w:bookmarkStart w:id="28" w:name="_Toc277055469"/>
      <w:bookmarkStart w:id="29" w:name="_Toc277247699"/>
      <w:bookmarkStart w:id="30" w:name="_Toc277247877"/>
      <w:bookmarkStart w:id="31" w:name="_Toc277261332"/>
      <w:bookmarkStart w:id="32" w:name="_Toc277408437"/>
      <w:bookmarkStart w:id="33" w:name="_Toc277408532"/>
      <w:bookmarkStart w:id="34" w:name="_Toc277524339"/>
      <w:bookmarkStart w:id="35" w:name="_Toc277530572"/>
      <w:bookmarkStart w:id="36" w:name="_Toc277530609"/>
      <w:bookmarkStart w:id="37" w:name="_Toc277530796"/>
      <w:bookmarkStart w:id="38" w:name="_Toc277530828"/>
      <w:bookmarkStart w:id="39" w:name="_Toc277530859"/>
      <w:bookmarkStart w:id="40" w:name="_Toc277692506"/>
      <w:bookmarkStart w:id="41" w:name="_Toc277692576"/>
      <w:bookmarkStart w:id="42" w:name="_Toc277692921"/>
      <w:r>
        <w:t>270:  Conical Coordinates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30A240A1" w14:textId="77777777" w:rsidR="00CD032B" w:rsidRDefault="00CD032B" w:rsidP="00573A05"/>
    <w:p w14:paraId="5B9637C7" w14:textId="77777777" w:rsidR="0071775F" w:rsidRDefault="00AB363B" w:rsidP="00573A05">
      <w:r>
        <w:t xml:space="preserve">Again rather suddenly Hobson launches off </w:t>
      </w:r>
      <w:r w:rsidR="00107954">
        <w:t xml:space="preserve">(with no motivation given) </w:t>
      </w:r>
      <w:r>
        <w:t xml:space="preserve">into a discussion of </w:t>
      </w:r>
      <w:r w:rsidRPr="00107954">
        <w:rPr>
          <w:i/>
        </w:rPr>
        <w:t>conical</w:t>
      </w:r>
      <w:r>
        <w:t xml:space="preserve"> coordinates. I had never really seen these before, </w:t>
      </w:r>
      <w:r w:rsidR="00362C3A">
        <w:t>so I</w:t>
      </w:r>
      <w:r>
        <w:t xml:space="preserve"> started a "conicals" folder and wrote up some details there in "</w:t>
      </w:r>
      <w:r w:rsidRPr="00AB363B">
        <w:t>conical coordinates.doc</w:t>
      </w:r>
      <w:r>
        <w:t xml:space="preserve">" which are summarized in the main raw </w:t>
      </w:r>
      <w:r w:rsidR="00362C3A">
        <w:t xml:space="preserve">Hobson </w:t>
      </w:r>
      <w:r>
        <w:t xml:space="preserve">notes. I will summarize that summary here. </w:t>
      </w:r>
    </w:p>
    <w:p w14:paraId="2CE6BE96" w14:textId="77777777" w:rsidR="00AB363B" w:rsidRDefault="0071775F" w:rsidP="00573A05">
      <w:r>
        <w:tab/>
      </w:r>
      <w:r w:rsidR="00362C3A">
        <w:t xml:space="preserve">The coordinates are called r,μ,ν where r labels spheres and μ,ν label two elliptical cones. The μ,ν are NOT the same as the those appearing in the ρ,μ,ν ellipsoidal coordinates. </w:t>
      </w:r>
      <w:r>
        <w:t xml:space="preserve">The surfaces and xyz are: </w:t>
      </w:r>
    </w:p>
    <w:p w14:paraId="2B2A4C8C" w14:textId="77777777" w:rsidR="00AB363B" w:rsidRDefault="00AB363B" w:rsidP="00573A05"/>
    <w:p w14:paraId="10C7585A" w14:textId="77777777" w:rsidR="00AB363B" w:rsidRPr="006D2866" w:rsidRDefault="00AB363B" w:rsidP="00AB363B">
      <w:r>
        <w:tab/>
        <w:t>x</w:t>
      </w:r>
      <w:r>
        <w:rPr>
          <w:rStyle w:val="superscript"/>
        </w:rPr>
        <w:t>2</w:t>
      </w:r>
      <w:r>
        <w:t>+ y</w:t>
      </w:r>
      <w:r>
        <w:rPr>
          <w:rStyle w:val="superscript"/>
        </w:rPr>
        <w:t>2</w:t>
      </w:r>
      <w:r>
        <w:t>+ z</w:t>
      </w:r>
      <w:r>
        <w:rPr>
          <w:rStyle w:val="superscript"/>
        </w:rPr>
        <w:t>2</w:t>
      </w:r>
      <w:r>
        <w:t xml:space="preserve"> = r</w:t>
      </w:r>
      <w:r>
        <w:rPr>
          <w:rStyle w:val="superscript"/>
        </w:rPr>
        <w:t>2</w:t>
      </w:r>
      <w:r>
        <w:tab/>
      </w:r>
      <w:r>
        <w:tab/>
      </w:r>
      <w:r>
        <w:tab/>
      </w:r>
      <w:r>
        <w:tab/>
        <w:t>red spheres</w:t>
      </w:r>
    </w:p>
    <w:p w14:paraId="4A951EBB" w14:textId="77777777" w:rsidR="00AB363B" w:rsidRDefault="00AB363B" w:rsidP="00AB363B">
      <w:r>
        <w:tab/>
        <w:t>x</w:t>
      </w:r>
      <w:r>
        <w:rPr>
          <w:rStyle w:val="superscript"/>
        </w:rPr>
        <w:t>2</w:t>
      </w:r>
      <w:r>
        <w:t>/μ</w:t>
      </w:r>
      <w:r>
        <w:rPr>
          <w:rStyle w:val="superscript"/>
        </w:rPr>
        <w:t xml:space="preserve">2 </w:t>
      </w:r>
      <w:r>
        <w:t>+ y</w:t>
      </w:r>
      <w:r>
        <w:rPr>
          <w:rStyle w:val="superscript"/>
        </w:rPr>
        <w:t>2</w:t>
      </w:r>
      <w:r>
        <w:t>/(μ</w:t>
      </w:r>
      <w:r>
        <w:rPr>
          <w:rStyle w:val="superscript"/>
        </w:rPr>
        <w:t>2</w:t>
      </w:r>
      <w:r>
        <w:t>-h</w:t>
      </w:r>
      <w:r>
        <w:rPr>
          <w:rStyle w:val="superscript"/>
        </w:rPr>
        <w:t>2</w:t>
      </w:r>
      <w:r>
        <w:t>) = z</w:t>
      </w:r>
      <w:r>
        <w:rPr>
          <w:rStyle w:val="superscript"/>
        </w:rPr>
        <w:t>2</w:t>
      </w:r>
      <w:r>
        <w:t>/(k</w:t>
      </w:r>
      <w:r>
        <w:rPr>
          <w:rStyle w:val="superscript"/>
        </w:rPr>
        <w:t>2</w:t>
      </w:r>
      <w:r>
        <w:t>-μ</w:t>
      </w:r>
      <w:r>
        <w:rPr>
          <w:rStyle w:val="superscript"/>
        </w:rPr>
        <w:t>2</w:t>
      </w:r>
      <w:r>
        <w:t>)</w:t>
      </w:r>
      <w:r>
        <w:tab/>
      </w:r>
      <w:r>
        <w:tab/>
        <w:t xml:space="preserve">blue μ </w:t>
      </w:r>
      <w:r w:rsidR="00362C3A">
        <w:t xml:space="preserve">elliptical </w:t>
      </w:r>
      <w:r>
        <w:t>cones</w:t>
      </w:r>
    </w:p>
    <w:p w14:paraId="55C8C1F3" w14:textId="77777777" w:rsidR="00AB363B" w:rsidRDefault="00AB363B" w:rsidP="00AB363B">
      <w:r>
        <w:tab/>
        <w:t>x</w:t>
      </w:r>
      <w:r>
        <w:rPr>
          <w:rStyle w:val="superscript"/>
        </w:rPr>
        <w:t>2</w:t>
      </w:r>
      <w:r>
        <w:t>/ν</w:t>
      </w:r>
      <w:r>
        <w:rPr>
          <w:rStyle w:val="superscript"/>
        </w:rPr>
        <w:t xml:space="preserve">2 </w:t>
      </w:r>
      <w:r>
        <w:t>= y</w:t>
      </w:r>
      <w:r>
        <w:rPr>
          <w:rStyle w:val="superscript"/>
        </w:rPr>
        <w:t>2</w:t>
      </w:r>
      <w:r>
        <w:t>/(</w:t>
      </w:r>
      <w:r w:rsidRPr="0076371C">
        <w:t>h</w:t>
      </w:r>
      <w:r>
        <w:rPr>
          <w:rStyle w:val="superscript"/>
        </w:rPr>
        <w:t>2</w:t>
      </w:r>
      <w:r>
        <w:t>-ν</w:t>
      </w:r>
      <w:r>
        <w:rPr>
          <w:rStyle w:val="superscript"/>
        </w:rPr>
        <w:t>2</w:t>
      </w:r>
      <w:r>
        <w:t>) +z</w:t>
      </w:r>
      <w:r>
        <w:rPr>
          <w:rStyle w:val="superscript"/>
        </w:rPr>
        <w:t>2</w:t>
      </w:r>
      <w:r>
        <w:t>/(k</w:t>
      </w:r>
      <w:r>
        <w:rPr>
          <w:rStyle w:val="superscript"/>
        </w:rPr>
        <w:t>2</w:t>
      </w:r>
      <w:r>
        <w:t>-ν</w:t>
      </w:r>
      <w:r>
        <w:rPr>
          <w:rStyle w:val="superscript"/>
        </w:rPr>
        <w:t>2</w:t>
      </w:r>
      <w:r>
        <w:t>)</w:t>
      </w:r>
      <w:r>
        <w:tab/>
      </w:r>
      <w:r>
        <w:tab/>
        <w:t xml:space="preserve">yellow ν </w:t>
      </w:r>
      <w:r w:rsidR="00362C3A">
        <w:t xml:space="preserve">elliptical </w:t>
      </w:r>
      <w:r>
        <w:t>cones</w:t>
      </w:r>
    </w:p>
    <w:p w14:paraId="11C57533" w14:textId="77777777" w:rsidR="00AB363B" w:rsidRDefault="00AB363B" w:rsidP="00573A05"/>
    <w:p w14:paraId="5F2DEAE9" w14:textId="77777777" w:rsidR="00AB363B" w:rsidRPr="00D67ECA" w:rsidRDefault="00AB363B" w:rsidP="00AB363B">
      <w:pPr>
        <w:rPr>
          <w:color w:val="000000"/>
        </w:rPr>
      </w:pPr>
      <w:r w:rsidRPr="00D67ECA">
        <w:rPr>
          <w:color w:val="000000"/>
        </w:rPr>
        <w:tab/>
        <w:t>x = r μν/(hk)</w:t>
      </w:r>
    </w:p>
    <w:p w14:paraId="7F99CE1F" w14:textId="77777777" w:rsidR="00AB363B" w:rsidRPr="003A2453" w:rsidRDefault="00AB363B" w:rsidP="00AB363B">
      <w:pPr>
        <w:rPr>
          <w:rStyle w:val="superscript"/>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w:t>
      </w:r>
      <w:r>
        <w:rPr>
          <w:rStyle w:val="superscript"/>
        </w:rPr>
        <w:t>2</w:t>
      </w:r>
      <w:r w:rsidRPr="00D67ECA">
        <w:rPr>
          <w:color w:val="000000"/>
        </w:rPr>
        <w:t xml:space="preserve"> &lt; h</w:t>
      </w:r>
      <w:r>
        <w:rPr>
          <w:rStyle w:val="superscript"/>
        </w:rPr>
        <w:t>2</w:t>
      </w:r>
      <w:r w:rsidRPr="00D67ECA">
        <w:rPr>
          <w:color w:val="000000"/>
        </w:rPr>
        <w:t xml:space="preserve"> &lt; μ</w:t>
      </w:r>
      <w:r>
        <w:rPr>
          <w:rStyle w:val="superscript"/>
        </w:rPr>
        <w:t>2</w:t>
      </w:r>
      <w:r w:rsidRPr="00D67ECA">
        <w:rPr>
          <w:color w:val="000000"/>
        </w:rPr>
        <w:t xml:space="preserve"> &lt; k</w:t>
      </w:r>
      <w:r>
        <w:rPr>
          <w:rStyle w:val="superscript"/>
        </w:rPr>
        <w:t>2</w:t>
      </w:r>
    </w:p>
    <w:p w14:paraId="4A858787" w14:textId="77777777" w:rsidR="00362C3A" w:rsidRDefault="00AB363B" w:rsidP="00AB363B">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7FAD2114" w14:textId="77777777" w:rsidR="00AB363B" w:rsidRDefault="00362C3A" w:rsidP="00573A05">
      <w:r>
        <w:tab/>
      </w:r>
      <w:r>
        <w:tab/>
      </w:r>
      <w:r>
        <w:tab/>
      </w:r>
      <w:r>
        <w:tab/>
      </w:r>
      <w:r w:rsidR="00AB363B">
        <w:pict>
          <v:shape id="_x0000_i1028" type="#_x0000_t75" style="width:206.25pt;height:186pt">
            <v:imagedata r:id="rId9" o:title=""/>
          </v:shape>
        </w:pict>
      </w:r>
    </w:p>
    <w:p w14:paraId="2FDAF0B5" w14:textId="77777777" w:rsidR="00362C3A" w:rsidRPr="00AB363B" w:rsidRDefault="00362C3A" w:rsidP="00573A05"/>
    <w:p w14:paraId="7D510DB7" w14:textId="77777777" w:rsidR="00362C3A" w:rsidRDefault="00362C3A" w:rsidP="00362C3A">
      <w:pPr>
        <w:rPr>
          <w:color w:val="000000"/>
        </w:rPr>
      </w:pPr>
      <w:r>
        <w:rPr>
          <w:color w:val="000000"/>
        </w:rPr>
        <w:t xml:space="preserve">I checked M&amp;F on conicals and they had only 3 confusing column inches of stuff which I now ignore. </w:t>
      </w:r>
      <w:r w:rsidR="00775174">
        <w:rPr>
          <w:color w:val="000000"/>
        </w:rPr>
        <w:t>I then went off and wrote a separate doc "</w:t>
      </w:r>
      <w:r w:rsidR="00775174" w:rsidRPr="00775174">
        <w:t xml:space="preserve"> </w:t>
      </w:r>
      <w:r w:rsidR="00775174" w:rsidRPr="00775174">
        <w:rPr>
          <w:color w:val="000000"/>
        </w:rPr>
        <w:t>Inversion of Conical Coordinates.doc</w:t>
      </w:r>
      <w:r w:rsidR="00775174">
        <w:rPr>
          <w:color w:val="000000"/>
        </w:rPr>
        <w:t>" and found this inversion of the above x,y,z equations:</w:t>
      </w:r>
      <w:r w:rsidR="0071775F">
        <w:rPr>
          <w:color w:val="000000"/>
        </w:rPr>
        <w:t xml:space="preserve">  (which I never used for anything) </w:t>
      </w:r>
    </w:p>
    <w:p w14:paraId="29882E00" w14:textId="77777777" w:rsidR="00775174" w:rsidRDefault="00775174" w:rsidP="00362C3A">
      <w:pPr>
        <w:rPr>
          <w:color w:val="000000"/>
        </w:rPr>
      </w:pPr>
    </w:p>
    <w:p w14:paraId="68598E0A" w14:textId="77777777" w:rsidR="00775174" w:rsidRPr="00102FC1" w:rsidRDefault="00775174" w:rsidP="00775174">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tab/>
      </w:r>
      <w:r>
        <w:tab/>
      </w:r>
      <w:r>
        <w:tab/>
      </w:r>
      <w:r>
        <w:tab/>
      </w:r>
      <w:r>
        <w:tab/>
      </w:r>
      <w:r>
        <w:tab/>
        <w:t>s</w:t>
      </w:r>
      <w:r>
        <w:rPr>
          <w:rStyle w:val="superscript"/>
        </w:rPr>
        <w:t>2</w:t>
      </w:r>
      <w:r>
        <w:t xml:space="preserve"> = k</w:t>
      </w:r>
      <w:r>
        <w:rPr>
          <w:rStyle w:val="superscript"/>
        </w:rPr>
        <w:t>2</w:t>
      </w:r>
      <w:r>
        <w:t>- h</w:t>
      </w:r>
      <w:r>
        <w:rPr>
          <w:rStyle w:val="superscript"/>
        </w:rPr>
        <w:t>2</w:t>
      </w:r>
    </w:p>
    <w:p w14:paraId="4EAAFFE1" w14:textId="77777777" w:rsidR="00775174" w:rsidRPr="00413F85" w:rsidRDefault="00775174" w:rsidP="00775174">
      <w:r>
        <w:tab/>
        <w:t xml:space="preserve">ν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11274A4F" w14:textId="77777777" w:rsidR="00775174" w:rsidRDefault="00775174" w:rsidP="00775174">
      <w:r>
        <w:rPr>
          <w:rStyle w:val="superscript"/>
        </w:rPr>
        <w:tab/>
      </w:r>
      <w:r>
        <w:t xml:space="preserve">μ = </w:t>
      </w:r>
      <w:r>
        <w:rPr>
          <w:color w:val="000000"/>
        </w:rPr>
        <w:t xml:space="preserve"> </w:t>
      </w:r>
      <w:r>
        <w:t>h k(x/r) (1/ν)</w:t>
      </w:r>
    </w:p>
    <w:p w14:paraId="2B5A7DEF" w14:textId="77777777" w:rsidR="00775174" w:rsidRDefault="00775174" w:rsidP="00362C3A">
      <w:pPr>
        <w:rPr>
          <w:color w:val="000000"/>
        </w:rPr>
      </w:pPr>
    </w:p>
    <w:p w14:paraId="499E0D5E" w14:textId="77777777" w:rsidR="001141AA" w:rsidRDefault="00775174" w:rsidP="00362C3A">
      <w:pPr>
        <w:rPr>
          <w:color w:val="000000"/>
        </w:rPr>
      </w:pPr>
      <w:r>
        <w:rPr>
          <w:color w:val="000000"/>
        </w:rPr>
        <w:t xml:space="preserve">Hobson then writes out the Laplacian in conical r,μ,ν coordinates and makes it very clear that if you replace μ,ν with "alternative" coordinates η,ζ that the metric tensor and the Laplacian become simple. These new coordinates are not mixtures of μ and ν, they are just speed-rescalings of μ and ν. </w:t>
      </w:r>
    </w:p>
    <w:p w14:paraId="4F73BD4B" w14:textId="77777777" w:rsidR="001141AA" w:rsidRDefault="001141AA" w:rsidP="00362C3A">
      <w:pPr>
        <w:rPr>
          <w:color w:val="000000"/>
        </w:rPr>
      </w:pPr>
    </w:p>
    <w:p w14:paraId="2631C089" w14:textId="77777777" w:rsidR="0071775F" w:rsidRDefault="001141AA" w:rsidP="00362C3A">
      <w:pPr>
        <w:rPr>
          <w:color w:val="000000"/>
        </w:rPr>
      </w:pPr>
      <w:r w:rsidRPr="001141AA">
        <w:rPr>
          <w:b/>
          <w:color w:val="000000"/>
        </w:rPr>
        <w:t>Aside</w:t>
      </w:r>
      <w:r>
        <w:rPr>
          <w:color w:val="000000"/>
        </w:rPr>
        <w:t xml:space="preserve">:  </w:t>
      </w:r>
      <w:r w:rsidR="0071775F">
        <w:rPr>
          <w:color w:val="000000"/>
        </w:rPr>
        <w:t xml:space="preserve">Specifically, </w:t>
      </w:r>
      <w:r>
        <w:rPr>
          <w:color w:val="000000"/>
        </w:rPr>
        <w:t xml:space="preserve">η,ζ </w:t>
      </w:r>
      <w:r w:rsidR="0071775F">
        <w:rPr>
          <w:color w:val="000000"/>
        </w:rPr>
        <w:t>are given by ( one understands the integration variables should be primed):</w:t>
      </w:r>
    </w:p>
    <w:p w14:paraId="5DB41CE3" w14:textId="77777777" w:rsidR="0071775F" w:rsidRDefault="0071775F" w:rsidP="00362C3A">
      <w:pPr>
        <w:rPr>
          <w:color w:val="000000"/>
        </w:rPr>
      </w:pPr>
    </w:p>
    <w:p w14:paraId="61C5177D" w14:textId="77777777" w:rsidR="0071775F" w:rsidRPr="00627FBB" w:rsidRDefault="0071775F" w:rsidP="0071775F">
      <w:r>
        <w:rPr>
          <w:color w:val="000000"/>
        </w:rPr>
        <w:tab/>
        <w:t>η</w:t>
      </w:r>
      <w:r w:rsidRPr="0081688D">
        <w:rPr>
          <w:color w:val="000000"/>
        </w:rPr>
        <w:t>(</w:t>
      </w:r>
      <w:r>
        <w:rPr>
          <w:color w:val="000000"/>
        </w:rPr>
        <w:t>μ</w:t>
      </w:r>
      <w:r w:rsidRPr="0081688D">
        <w:rPr>
          <w:color w:val="000000"/>
        </w:rPr>
        <w:t xml:space="preserve">)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h,μ</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μ</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μ</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 xml:space="preserve"> </w:t>
      </w:r>
      <w:r>
        <w:rPr>
          <w:color w:val="000000"/>
        </w:rPr>
        <w:tab/>
      </w:r>
      <w:r>
        <w:rPr>
          <w:color w:val="000000"/>
        </w:rPr>
        <w:tab/>
      </w:r>
      <w:r>
        <w:rPr>
          <w:color w:val="000000"/>
        </w:rPr>
        <w:tab/>
        <w:t>// see Hobson p 458B</w:t>
      </w:r>
    </w:p>
    <w:p w14:paraId="61230D3F" w14:textId="77777777" w:rsidR="0071775F" w:rsidRDefault="0071775F" w:rsidP="0071775F">
      <w:pPr>
        <w:rPr>
          <w:color w:val="000000"/>
        </w:rPr>
      </w:pPr>
      <w:r>
        <w:tab/>
        <w:t xml:space="preserve">ζ(ν)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0,ν</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ν</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h</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p>
    <w:p w14:paraId="18C006E0" w14:textId="77777777" w:rsidR="001169D0" w:rsidRDefault="001169D0" w:rsidP="0071775F">
      <w:pPr>
        <w:rPr>
          <w:color w:val="000000"/>
        </w:rPr>
      </w:pPr>
    </w:p>
    <w:p w14:paraId="19D482D0" w14:textId="77777777" w:rsidR="001169D0" w:rsidRDefault="001169D0" w:rsidP="0071775F">
      <w:r>
        <w:rPr>
          <w:color w:val="000000"/>
        </w:rPr>
        <w:t>and we later learn that the inversions of the above are</w:t>
      </w:r>
    </w:p>
    <w:p w14:paraId="08AB2B53" w14:textId="77777777" w:rsidR="0071775F" w:rsidRDefault="0071775F" w:rsidP="00362C3A">
      <w:pPr>
        <w:rPr>
          <w:color w:val="000000"/>
        </w:rPr>
      </w:pPr>
    </w:p>
    <w:p w14:paraId="29A9C6C0" w14:textId="77777777" w:rsidR="0071775F" w:rsidRPr="001169D0" w:rsidRDefault="001169D0" w:rsidP="00362C3A">
      <w:r>
        <w:rPr>
          <w:color w:val="000000"/>
        </w:rPr>
        <w:tab/>
      </w:r>
      <w:r>
        <w:t>μ(η) = k dn(K - kη,k</w:t>
      </w:r>
      <w:r>
        <w:rPr>
          <w:rStyle w:val="subscript"/>
        </w:rPr>
        <w:t>1</w:t>
      </w:r>
      <w:r>
        <w:t>)</w:t>
      </w:r>
      <w:r>
        <w:tab/>
      </w:r>
      <w:r>
        <w:tab/>
        <w:t>k</w:t>
      </w:r>
      <w:r>
        <w:rPr>
          <w:rStyle w:val="subscript"/>
        </w:rPr>
        <w:t>1</w:t>
      </w:r>
      <w:r>
        <w:t>' ≡ h/k</w:t>
      </w:r>
      <w:r>
        <w:tab/>
        <w:t>k</w:t>
      </w:r>
      <w:r>
        <w:rPr>
          <w:rStyle w:val="subscript"/>
        </w:rPr>
        <w:t>1</w:t>
      </w:r>
      <w:r>
        <w:t xml:space="preserve"> = </w:t>
      </w:r>
      <w:r>
        <w:fldChar w:fldCharType="begin"/>
      </w:r>
      <w:r>
        <w:instrText xml:space="preserve"> EQ \r(1-(h/k)</w:instrText>
      </w:r>
      <w:r>
        <w:rPr>
          <w:rStyle w:val="superscript"/>
        </w:rPr>
        <w:instrText>2</w:instrText>
      </w:r>
      <w:r>
        <w:instrText xml:space="preserve">) </w:instrText>
      </w:r>
      <w:r>
        <w:fldChar w:fldCharType="end"/>
      </w:r>
      <w:r>
        <w:tab/>
      </w:r>
      <w:r>
        <w:tab/>
        <w:t>K = K(k</w:t>
      </w:r>
      <w:r>
        <w:rPr>
          <w:rStyle w:val="subscript"/>
        </w:rPr>
        <w:t>1</w:t>
      </w:r>
      <w:r>
        <w:rPr>
          <w:rStyle w:val="superscript"/>
        </w:rPr>
        <w:t>2</w:t>
      </w:r>
      <w:r>
        <w:t>)</w:t>
      </w:r>
    </w:p>
    <w:p w14:paraId="713A850B" w14:textId="77777777" w:rsidR="001169D0" w:rsidRDefault="001169D0" w:rsidP="00362C3A">
      <w:r>
        <w:tab/>
        <w:t>ν(ζ)  = h sn( kζ, k</w:t>
      </w:r>
      <w:r>
        <w:rPr>
          <w:rStyle w:val="subscript"/>
        </w:rPr>
        <w:t>1</w:t>
      </w:r>
      <w:r>
        <w:t>')</w:t>
      </w:r>
      <w:r>
        <w:tab/>
      </w:r>
      <w:r>
        <w:tab/>
      </w:r>
      <w:r>
        <w:tab/>
        <w:t>dn and sn are Jacobi elliptic functions</w:t>
      </w:r>
    </w:p>
    <w:p w14:paraId="6D0EFA45" w14:textId="77777777" w:rsidR="001169D0" w:rsidRDefault="001169D0" w:rsidP="00362C3A"/>
    <w:p w14:paraId="72A40BE5" w14:textId="77777777" w:rsidR="001169D0" w:rsidRDefault="001169D0" w:rsidP="00362C3A">
      <w:r>
        <w:t>Thus we could also write</w:t>
      </w:r>
    </w:p>
    <w:p w14:paraId="1A694083" w14:textId="77777777" w:rsidR="001169D0" w:rsidRDefault="001169D0" w:rsidP="00362C3A"/>
    <w:p w14:paraId="52DC9FDB" w14:textId="77777777" w:rsidR="004968EE" w:rsidRPr="004968EE" w:rsidRDefault="004968EE" w:rsidP="00362C3A">
      <w:r>
        <w:tab/>
      </w:r>
      <w:r>
        <w:rPr>
          <w:color w:val="000000"/>
        </w:rPr>
        <w:t>η</w:t>
      </w:r>
      <w:r w:rsidRPr="0081688D">
        <w:rPr>
          <w:color w:val="000000"/>
        </w:rPr>
        <w:t>(</w:t>
      </w:r>
      <w:r>
        <w:rPr>
          <w:color w:val="000000"/>
        </w:rPr>
        <w:t>μ</w:t>
      </w:r>
      <w:r w:rsidRPr="0081688D">
        <w:rPr>
          <w:color w:val="000000"/>
        </w:rPr>
        <w:t>)  =</w:t>
      </w:r>
      <w:r>
        <w:rPr>
          <w:color w:val="000000"/>
        </w:rPr>
        <w:t xml:space="preserve"> (1/k)[ K + dn</w:t>
      </w:r>
      <w:r>
        <w:rPr>
          <w:rStyle w:val="superscript"/>
        </w:rPr>
        <w:t>-1</w:t>
      </w:r>
      <w:r>
        <w:t>(μ/k, k</w:t>
      </w:r>
      <w:r>
        <w:rPr>
          <w:rStyle w:val="subscript"/>
        </w:rPr>
        <w:t>1</w:t>
      </w:r>
      <w:r>
        <w:t>)]</w:t>
      </w:r>
    </w:p>
    <w:p w14:paraId="74ED6C39" w14:textId="77777777" w:rsidR="001169D0" w:rsidRDefault="001169D0" w:rsidP="001169D0">
      <w:r>
        <w:tab/>
        <w:t>ζ(ν) =  (1/k) sn</w:t>
      </w:r>
      <w:r>
        <w:rPr>
          <w:rStyle w:val="superscript"/>
        </w:rPr>
        <w:t>-1</w:t>
      </w:r>
      <w:r>
        <w:t>(ν/h,</w:t>
      </w:r>
      <w:r w:rsidRPr="00B76170">
        <w:t xml:space="preserve"> </w:t>
      </w:r>
      <w:r>
        <w:t>k</w:t>
      </w:r>
      <w:r>
        <w:rPr>
          <w:rStyle w:val="subscript"/>
        </w:rPr>
        <w:t>1</w:t>
      </w:r>
      <w:r>
        <w:t>')</w:t>
      </w:r>
    </w:p>
    <w:p w14:paraId="535DB47A" w14:textId="77777777" w:rsidR="004968EE" w:rsidRDefault="004968EE" w:rsidP="001169D0"/>
    <w:p w14:paraId="4CE18A34" w14:textId="77777777" w:rsidR="004968EE" w:rsidRDefault="004968EE" w:rsidP="001169D0">
      <w:r>
        <w:t xml:space="preserve">The η,ζ functions have the form of "elliptic integrals" of μ,η and the other direction are inverse Jacobi. </w:t>
      </w:r>
    </w:p>
    <w:p w14:paraId="037FDD96" w14:textId="77777777" w:rsidR="001169D0" w:rsidRDefault="001169D0" w:rsidP="00362C3A">
      <w:pPr>
        <w:rPr>
          <w:color w:val="000000"/>
        </w:rPr>
      </w:pPr>
    </w:p>
    <w:p w14:paraId="5B647E29" w14:textId="77777777" w:rsidR="00775174" w:rsidRDefault="001141AA" w:rsidP="00362C3A">
      <w:pPr>
        <w:rPr>
          <w:color w:val="000000"/>
        </w:rPr>
      </w:pPr>
      <w:r>
        <w:rPr>
          <w:color w:val="000000"/>
        </w:rPr>
        <w:t>Now, the</w:t>
      </w:r>
      <w:r w:rsidR="00775174">
        <w:rPr>
          <w:color w:val="000000"/>
        </w:rPr>
        <w:t xml:space="preserve"> metric tensor is diagonal in both </w:t>
      </w:r>
      <w:r w:rsidR="0081495F">
        <w:rPr>
          <w:color w:val="000000"/>
        </w:rPr>
        <w:t>r</w:t>
      </w:r>
      <w:r w:rsidR="00775174">
        <w:rPr>
          <w:color w:val="000000"/>
        </w:rPr>
        <w:t xml:space="preserve">,μ,ν and in </w:t>
      </w:r>
      <w:r w:rsidR="0081495F">
        <w:rPr>
          <w:color w:val="000000"/>
        </w:rPr>
        <w:t>r</w:t>
      </w:r>
      <w:r w:rsidR="00775174">
        <w:rPr>
          <w:color w:val="000000"/>
        </w:rPr>
        <w:t xml:space="preserve">,η,ζ </w:t>
      </w:r>
      <w:r>
        <w:rPr>
          <w:color w:val="000000"/>
        </w:rPr>
        <w:t>(1,2,3)</w:t>
      </w:r>
      <w:r w:rsidR="0081495F">
        <w:rPr>
          <w:color w:val="000000"/>
        </w:rPr>
        <w:t xml:space="preserve">, but in the latter it is very simple </w:t>
      </w:r>
    </w:p>
    <w:p w14:paraId="3948CD5A" w14:textId="77777777" w:rsidR="0081495F" w:rsidRDefault="0081495F" w:rsidP="00362C3A">
      <w:pPr>
        <w:rPr>
          <w:color w:val="000000"/>
        </w:rPr>
      </w:pPr>
    </w:p>
    <w:p w14:paraId="38FAC319" w14:textId="77777777" w:rsidR="0081495F" w:rsidRPr="0081495F" w:rsidRDefault="0081495F" w:rsidP="00362C3A">
      <w:r>
        <w:rPr>
          <w:color w:val="000000"/>
        </w:rPr>
        <w:tab/>
      </w:r>
      <w:r>
        <w:t>(ds)</w:t>
      </w:r>
      <w:r>
        <w:rPr>
          <w:rStyle w:val="superscript"/>
        </w:rPr>
        <w:t>2</w:t>
      </w:r>
      <w:r>
        <w:t xml:space="preserve"> = (dr)</w:t>
      </w:r>
      <w:r>
        <w:rPr>
          <w:rStyle w:val="superscript"/>
        </w:rPr>
        <w:t>2</w:t>
      </w:r>
      <w:r>
        <w:t xml:space="preserve"> + (μ(η)</w:t>
      </w:r>
      <w:r>
        <w:rPr>
          <w:rStyle w:val="superscript"/>
        </w:rPr>
        <w:t>2</w:t>
      </w:r>
      <w:r>
        <w:t>-ν(ζ)</w:t>
      </w:r>
      <w:r>
        <w:rPr>
          <w:rStyle w:val="superscript"/>
        </w:rPr>
        <w:t>2</w:t>
      </w:r>
      <w:r>
        <w:t>) r</w:t>
      </w:r>
      <w:r>
        <w:rPr>
          <w:rStyle w:val="superscript"/>
        </w:rPr>
        <w:t>2</w:t>
      </w:r>
      <w:r>
        <w:t xml:space="preserve"> {   </w:t>
      </w:r>
      <w:r>
        <w:rPr>
          <w:color w:val="000000"/>
        </w:rPr>
        <w:t>(dη</w:t>
      </w:r>
      <w:r>
        <w:t>)</w:t>
      </w:r>
      <w:r>
        <w:rPr>
          <w:rStyle w:val="superscript"/>
        </w:rPr>
        <w:t>2</w:t>
      </w:r>
      <w:r>
        <w:t xml:space="preserve"> + </w:t>
      </w:r>
      <w:r>
        <w:rPr>
          <w:color w:val="000000"/>
        </w:rPr>
        <w:t>(dζ</w:t>
      </w:r>
      <w:r>
        <w:t>)</w:t>
      </w:r>
      <w:r>
        <w:rPr>
          <w:rStyle w:val="superscript"/>
        </w:rPr>
        <w:t>2</w:t>
      </w:r>
      <w:r>
        <w:t xml:space="preserve">  }</w:t>
      </w:r>
      <w:r>
        <w:tab/>
      </w:r>
      <w:r>
        <w:tab/>
        <w:t>Q</w:t>
      </w:r>
      <w:r>
        <w:rPr>
          <w:rStyle w:val="subscript"/>
        </w:rPr>
        <w:t>1</w:t>
      </w:r>
      <w:r>
        <w:t xml:space="preserve"> = 1</w:t>
      </w:r>
      <w:r>
        <w:tab/>
      </w:r>
      <w:r>
        <w:tab/>
        <w:t>Q</w:t>
      </w:r>
      <w:r>
        <w:rPr>
          <w:rStyle w:val="subscript"/>
        </w:rPr>
        <w:t>2</w:t>
      </w:r>
      <w:r>
        <w:t xml:space="preserve"> = Q</w:t>
      </w:r>
      <w:r>
        <w:rPr>
          <w:rStyle w:val="subscript"/>
        </w:rPr>
        <w:t>3</w:t>
      </w:r>
      <w:r>
        <w:t xml:space="preserve"> = r </w:t>
      </w:r>
      <w:r>
        <w:fldChar w:fldCharType="begin"/>
      </w:r>
      <w:r>
        <w:instrText xml:space="preserve"> EQ \r(μ</w:instrText>
      </w:r>
      <w:r>
        <w:rPr>
          <w:rStyle w:val="superscript"/>
        </w:rPr>
        <w:instrText>2</w:instrText>
      </w:r>
      <w:r>
        <w:instrText>- ν</w:instrText>
      </w:r>
      <w:r>
        <w:rPr>
          <w:rStyle w:val="superscript"/>
        </w:rPr>
        <w:instrText>2</w:instrText>
      </w:r>
      <w:r>
        <w:instrText xml:space="preserve">) </w:instrText>
      </w:r>
      <w:r>
        <w:fldChar w:fldCharType="end"/>
      </w:r>
    </w:p>
    <w:p w14:paraId="071B61EA" w14:textId="77777777" w:rsidR="00362C3A" w:rsidRDefault="00362C3A" w:rsidP="00362C3A"/>
    <w:p w14:paraId="4087FA97" w14:textId="77777777" w:rsidR="00D03F65" w:rsidRDefault="0081495F" w:rsidP="00573A05">
      <w:r>
        <w:t>Using these Q</w:t>
      </w:r>
      <w:r>
        <w:rPr>
          <w:rStyle w:val="subscript"/>
        </w:rPr>
        <w:t>i</w:t>
      </w:r>
      <w:r>
        <w:t xml:space="preserve">, I use my general formula to compute </w:t>
      </w:r>
      <w:r>
        <w:sym w:font="Symbol" w:char="F0D1"/>
      </w:r>
      <w:r>
        <w:rPr>
          <w:rStyle w:val="superscript"/>
        </w:rPr>
        <w:t>2</w:t>
      </w:r>
      <w:r>
        <w:t xml:space="preserve"> with this result</w:t>
      </w:r>
    </w:p>
    <w:p w14:paraId="3BA54F9E" w14:textId="77777777" w:rsidR="0081495F" w:rsidRDefault="0081495F" w:rsidP="00573A05"/>
    <w:p w14:paraId="4FEC354B" w14:textId="77777777" w:rsidR="0081495F" w:rsidRDefault="0081495F" w:rsidP="00573A05">
      <w:r>
        <w:tab/>
      </w:r>
      <w:r>
        <w:sym w:font="Symbol" w:char="F0D1"/>
      </w:r>
      <w:r>
        <w:rPr>
          <w:rStyle w:val="superscript"/>
        </w:rPr>
        <w:t>2</w:t>
      </w:r>
      <w:r>
        <w:t>f  =</w:t>
      </w:r>
      <w:r>
        <w:tab/>
        <w:t>(1/</w:t>
      </w:r>
      <w:r w:rsidRPr="00F10BE9">
        <w:t xml:space="preserve"> </w:t>
      </w:r>
      <w:r>
        <w:t>h</w:t>
      </w:r>
      <w:r>
        <w:rPr>
          <w:rStyle w:val="subscript"/>
        </w:rPr>
        <w:t>ηη</w:t>
      </w:r>
      <w:r>
        <w:rPr>
          <w:rStyle w:val="superscript"/>
        </w:rPr>
        <w:t>2</w:t>
      </w:r>
      <w:r>
        <w:t>)  {  ∂</w:t>
      </w:r>
      <w:r>
        <w:rPr>
          <w:rStyle w:val="subscript"/>
        </w:rPr>
        <w:t>r</w:t>
      </w:r>
      <w:r>
        <w:t xml:space="preserve"> [h</w:t>
      </w:r>
      <w:r>
        <w:rPr>
          <w:rStyle w:val="subscript"/>
        </w:rPr>
        <w:t>ηη</w:t>
      </w:r>
      <w:r>
        <w:rPr>
          <w:rStyle w:val="superscript"/>
        </w:rPr>
        <w:t>2</w:t>
      </w:r>
      <w:r>
        <w:t xml:space="preserve"> (∂</w:t>
      </w:r>
      <w:r>
        <w:rPr>
          <w:rStyle w:val="subscript"/>
        </w:rPr>
        <w:t>r</w:t>
      </w:r>
      <w:r>
        <w:t>f)] +  (∂</w:t>
      </w:r>
      <w:r>
        <w:rPr>
          <w:rStyle w:val="subscript"/>
        </w:rPr>
        <w:t>η</w:t>
      </w:r>
      <w:r>
        <w:rPr>
          <w:rStyle w:val="superscript"/>
        </w:rPr>
        <w:t>2</w:t>
      </w:r>
      <w:r>
        <w:t>f) +  (∂</w:t>
      </w:r>
      <w:r>
        <w:rPr>
          <w:rStyle w:val="subscript"/>
        </w:rPr>
        <w:t>ζ</w:t>
      </w:r>
      <w:r>
        <w:rPr>
          <w:rStyle w:val="superscript"/>
        </w:rPr>
        <w:t>2</w:t>
      </w:r>
      <w:r>
        <w:t>f)  }</w:t>
      </w:r>
      <w:r>
        <w:tab/>
      </w:r>
      <w:r>
        <w:tab/>
        <w:t>h</w:t>
      </w:r>
      <w:r>
        <w:rPr>
          <w:rStyle w:val="subscript"/>
        </w:rPr>
        <w:t>ηη</w:t>
      </w:r>
      <w:r>
        <w:rPr>
          <w:rStyle w:val="superscript"/>
        </w:rPr>
        <w:t xml:space="preserve"> </w:t>
      </w:r>
      <w:r>
        <w:t>= Q</w:t>
      </w:r>
      <w:r>
        <w:rPr>
          <w:rStyle w:val="subscript"/>
        </w:rPr>
        <w:t>2</w:t>
      </w:r>
      <w:r>
        <w:t xml:space="preserve">  = r </w:t>
      </w:r>
      <w:r>
        <w:fldChar w:fldCharType="begin"/>
      </w:r>
      <w:r>
        <w:instrText xml:space="preserve"> EQ \r(μ</w:instrText>
      </w:r>
      <w:r>
        <w:rPr>
          <w:rStyle w:val="superscript"/>
        </w:rPr>
        <w:instrText>2</w:instrText>
      </w:r>
      <w:r>
        <w:instrText>- ν</w:instrText>
      </w:r>
      <w:r>
        <w:rPr>
          <w:rStyle w:val="superscript"/>
        </w:rPr>
        <w:instrText>2</w:instrText>
      </w:r>
      <w:r>
        <w:instrText xml:space="preserve">) </w:instrText>
      </w:r>
      <w:r>
        <w:fldChar w:fldCharType="end"/>
      </w:r>
    </w:p>
    <w:p w14:paraId="33C5505E" w14:textId="77777777" w:rsidR="0081495F" w:rsidRDefault="0081495F" w:rsidP="00573A05"/>
    <w:p w14:paraId="33A902FC" w14:textId="77777777" w:rsidR="0081495F" w:rsidRDefault="00F32CA2" w:rsidP="00573A05">
      <w:r>
        <w:t xml:space="preserve">So the Laplace equation </w:t>
      </w:r>
      <w:r>
        <w:sym w:font="Symbol" w:char="F0D1"/>
      </w:r>
      <w:r>
        <w:rPr>
          <w:rStyle w:val="superscript"/>
        </w:rPr>
        <w:t>2</w:t>
      </w:r>
      <w:r>
        <w:t>f = 0 may be written</w:t>
      </w:r>
      <w:r w:rsidR="001141AA">
        <w:t xml:space="preserve"> in this very simple (hybrid) form</w:t>
      </w:r>
    </w:p>
    <w:p w14:paraId="75E45968" w14:textId="77777777" w:rsidR="00F32CA2" w:rsidRDefault="00F32CA2" w:rsidP="00573A05"/>
    <w:p w14:paraId="5446DF25" w14:textId="77777777" w:rsidR="00F32CA2" w:rsidRDefault="00F32CA2" w:rsidP="00573A05">
      <w:r>
        <w:tab/>
      </w:r>
      <w:r w:rsidR="001141AA">
        <w:t>(μ</w:t>
      </w:r>
      <w:r w:rsidR="001141AA">
        <w:rPr>
          <w:rStyle w:val="superscript"/>
        </w:rPr>
        <w:t>2</w:t>
      </w:r>
      <w:r w:rsidR="001141AA">
        <w:t>-ν</w:t>
      </w:r>
      <w:r w:rsidR="001141AA">
        <w:rPr>
          <w:rStyle w:val="superscript"/>
        </w:rPr>
        <w:t>2</w:t>
      </w:r>
      <w:r w:rsidR="001141AA">
        <w:t>)</w:t>
      </w:r>
      <w:r>
        <w:t>∂</w:t>
      </w:r>
      <w:r>
        <w:rPr>
          <w:rStyle w:val="subscript"/>
        </w:rPr>
        <w:t>r</w:t>
      </w:r>
      <w:r>
        <w:t xml:space="preserve"> [</w:t>
      </w:r>
      <w:r w:rsidR="001141AA">
        <w:t>r</w:t>
      </w:r>
      <w:r>
        <w:t xml:space="preserve"> (∂</w:t>
      </w:r>
      <w:r>
        <w:rPr>
          <w:rStyle w:val="subscript"/>
        </w:rPr>
        <w:t>r</w:t>
      </w:r>
      <w:r>
        <w:t>f)] +  (∂</w:t>
      </w:r>
      <w:r>
        <w:rPr>
          <w:rStyle w:val="subscript"/>
        </w:rPr>
        <w:t>η</w:t>
      </w:r>
      <w:r>
        <w:rPr>
          <w:rStyle w:val="superscript"/>
        </w:rPr>
        <w:t>2</w:t>
      </w:r>
      <w:r>
        <w:t>f) +  (∂</w:t>
      </w:r>
      <w:r>
        <w:rPr>
          <w:rStyle w:val="subscript"/>
        </w:rPr>
        <w:t>ζ</w:t>
      </w:r>
      <w:r>
        <w:rPr>
          <w:rStyle w:val="superscript"/>
        </w:rPr>
        <w:t>2</w:t>
      </w:r>
      <w:r>
        <w:t>f)    = 0</w:t>
      </w:r>
    </w:p>
    <w:p w14:paraId="3DEB6BBA" w14:textId="77777777" w:rsidR="007932F6" w:rsidRDefault="007932F6" w:rsidP="00573A05"/>
    <w:p w14:paraId="0B909DE2" w14:textId="77777777" w:rsidR="007932F6" w:rsidRDefault="007932F6" w:rsidP="00573A05">
      <w:r>
        <w:t>This ODE allows for some simple solutions of this form</w:t>
      </w:r>
    </w:p>
    <w:p w14:paraId="46059C60" w14:textId="77777777" w:rsidR="007932F6" w:rsidRDefault="007932F6" w:rsidP="00573A05"/>
    <w:p w14:paraId="604CEE55" w14:textId="77777777" w:rsidR="007932F6" w:rsidRDefault="007932F6" w:rsidP="007932F6">
      <w:r>
        <w:tab/>
        <w:t>V = Aη+B</w:t>
      </w:r>
    </w:p>
    <w:p w14:paraId="02601C75" w14:textId="77777777" w:rsidR="001B69FB" w:rsidRDefault="001B69FB" w:rsidP="001B69FB">
      <w:r>
        <w:tab/>
        <w:t>V = Aζ+B</w:t>
      </w:r>
    </w:p>
    <w:p w14:paraId="3C30655C" w14:textId="77777777" w:rsidR="001B69FB" w:rsidRDefault="001B69FB" w:rsidP="007932F6"/>
    <w:p w14:paraId="27AD3E63" w14:textId="77777777" w:rsidR="001B69FB" w:rsidRDefault="001B69FB" w:rsidP="007932F6">
      <w:r>
        <w:t>and these would be the solutions for the potential between two concentric elliptic cones held at constant potential</w:t>
      </w:r>
      <w:r w:rsidR="002917A6">
        <w:t>s</w:t>
      </w:r>
      <w:r>
        <w:t xml:space="preserve"> (of blue and yellow type), and of course would tell you the capacitance of </w:t>
      </w:r>
      <w:r w:rsidR="002917A6">
        <w:t xml:space="preserve">one </w:t>
      </w:r>
      <w:r>
        <w:t xml:space="preserve">cone. You could convert this solution from η to μ using </w:t>
      </w:r>
      <w:r>
        <w:rPr>
          <w:color w:val="000000"/>
        </w:rPr>
        <w:t>η</w:t>
      </w:r>
      <w:r w:rsidRPr="0081688D">
        <w:rPr>
          <w:color w:val="000000"/>
        </w:rPr>
        <w:t>(</w:t>
      </w:r>
      <w:r>
        <w:rPr>
          <w:color w:val="000000"/>
        </w:rPr>
        <w:t>μ</w:t>
      </w:r>
      <w:r w:rsidRPr="0081688D">
        <w:rPr>
          <w:color w:val="000000"/>
        </w:rPr>
        <w:t>)  =</w:t>
      </w:r>
      <w:r>
        <w:rPr>
          <w:color w:val="000000"/>
        </w:rPr>
        <w:t xml:space="preserve"> (1/k)[ K + dn</w:t>
      </w:r>
      <w:r>
        <w:rPr>
          <w:rStyle w:val="superscript"/>
        </w:rPr>
        <w:t>-1</w:t>
      </w:r>
      <w:r>
        <w:t>(μ/k, k</w:t>
      </w:r>
      <w:r>
        <w:rPr>
          <w:rStyle w:val="subscript"/>
        </w:rPr>
        <w:t>1</w:t>
      </w:r>
      <w:r>
        <w:t xml:space="preserve">)], and then to Cartesian coordinates using </w:t>
      </w:r>
      <w:r w:rsidR="002917A6">
        <w:t xml:space="preserve">the "conical inversion" formula I showed earlier. Yes, it would be messy in Cartesians. </w:t>
      </w:r>
    </w:p>
    <w:p w14:paraId="3C3F1CC7" w14:textId="77777777" w:rsidR="00F32CA2" w:rsidRDefault="00F32CA2" w:rsidP="00573A05"/>
    <w:p w14:paraId="5C3FDCB4" w14:textId="77777777" w:rsidR="00F32CA2" w:rsidRDefault="00F32CA2" w:rsidP="00573A05">
      <w:r>
        <w:t xml:space="preserve">Now if we make the </w:t>
      </w:r>
      <w:r w:rsidRPr="001141AA">
        <w:rPr>
          <w:i/>
        </w:rPr>
        <w:t>ansatz</w:t>
      </w:r>
      <w:r>
        <w:t xml:space="preserve"> that the solution of this equation has the form f = r</w:t>
      </w:r>
      <w:r w:rsidRPr="00F32CA2">
        <w:rPr>
          <w:rStyle w:val="superscript"/>
        </w:rPr>
        <w:t>n</w:t>
      </w:r>
      <w:r>
        <w:t>F(μ)G(ν), we find F and G must solve the following separated equations (which have one sign different)</w:t>
      </w:r>
    </w:p>
    <w:p w14:paraId="1902BA23" w14:textId="77777777" w:rsidR="00F32CA2" w:rsidRDefault="00F32CA2" w:rsidP="00573A05"/>
    <w:p w14:paraId="18AB94E7" w14:textId="77777777" w:rsidR="00F32CA2" w:rsidRDefault="00F32CA2" w:rsidP="00F32CA2">
      <w:r>
        <w:tab/>
        <w:t xml:space="preserve"> (∂</w:t>
      </w:r>
      <w:r>
        <w:rPr>
          <w:rStyle w:val="subscript"/>
        </w:rPr>
        <w:t>η</w:t>
      </w:r>
      <w:r>
        <w:rPr>
          <w:rStyle w:val="superscript"/>
        </w:rPr>
        <w:t>2</w:t>
      </w:r>
      <w:r w:rsidRPr="00D9247A">
        <w:t xml:space="preserve"> </w:t>
      </w:r>
      <w:r w:rsidR="00B6445E">
        <w:t>F(μ)</w:t>
      </w:r>
      <w:r>
        <w:t>) +  [ n(n+1) μ</w:t>
      </w:r>
      <w:r>
        <w:rPr>
          <w:rStyle w:val="superscript"/>
        </w:rPr>
        <w:t>2</w:t>
      </w:r>
      <w:r>
        <w:t>– p(h</w:t>
      </w:r>
      <w:r>
        <w:rPr>
          <w:rStyle w:val="superscript"/>
        </w:rPr>
        <w:t>2</w:t>
      </w:r>
      <w:r>
        <w:t>+k</w:t>
      </w:r>
      <w:r>
        <w:rPr>
          <w:rStyle w:val="superscript"/>
        </w:rPr>
        <w:t>2</w:t>
      </w:r>
      <w:r>
        <w:t xml:space="preserve">)] </w:t>
      </w:r>
      <w:r w:rsidR="00B6445E">
        <w:t>F(μ)</w:t>
      </w:r>
      <w:r>
        <w:t xml:space="preserve">  = 0</w:t>
      </w:r>
    </w:p>
    <w:p w14:paraId="097C20A3" w14:textId="77777777" w:rsidR="00F32CA2" w:rsidRDefault="00F32CA2" w:rsidP="00573A05">
      <w:r>
        <w:tab/>
        <w:t xml:space="preserve"> (∂</w:t>
      </w:r>
      <w:r>
        <w:rPr>
          <w:rStyle w:val="subscript"/>
        </w:rPr>
        <w:t>ζ</w:t>
      </w:r>
      <w:r>
        <w:rPr>
          <w:rStyle w:val="superscript"/>
        </w:rPr>
        <w:t>2</w:t>
      </w:r>
      <w:r w:rsidRPr="00D9247A">
        <w:t xml:space="preserve"> </w:t>
      </w:r>
      <w:r w:rsidR="00B6445E">
        <w:t>G(ν)</w:t>
      </w:r>
      <w:r>
        <w:t>)  – [ n(n+1) ν</w:t>
      </w:r>
      <w:r>
        <w:rPr>
          <w:rStyle w:val="superscript"/>
        </w:rPr>
        <w:t>2</w:t>
      </w:r>
      <w:r w:rsidR="00B6445E">
        <w:t>–</w:t>
      </w:r>
      <w:r>
        <w:t xml:space="preserve"> p(h</w:t>
      </w:r>
      <w:r>
        <w:rPr>
          <w:rStyle w:val="superscript"/>
        </w:rPr>
        <w:t>2</w:t>
      </w:r>
      <w:r>
        <w:t>+k</w:t>
      </w:r>
      <w:r>
        <w:rPr>
          <w:rStyle w:val="superscript"/>
        </w:rPr>
        <w:t>2</w:t>
      </w:r>
      <w:r>
        <w:t xml:space="preserve">)] </w:t>
      </w:r>
      <w:r w:rsidR="00B6445E">
        <w:t>G(ν)</w:t>
      </w:r>
      <w:r>
        <w:t xml:space="preserve"> = 0</w:t>
      </w:r>
      <w:r>
        <w:tab/>
      </w:r>
      <w:r>
        <w:tab/>
      </w:r>
      <w:r>
        <w:tab/>
        <w:t>// which is p</w:t>
      </w:r>
      <w:r w:rsidRPr="0038738E">
        <w:rPr>
          <w:b/>
        </w:rPr>
        <w:t xml:space="preserve"> 457 C</w:t>
      </w:r>
    </w:p>
    <w:p w14:paraId="79FCC1F6" w14:textId="77777777" w:rsidR="00F32CA2" w:rsidRDefault="00F32CA2" w:rsidP="00573A05"/>
    <w:p w14:paraId="70A9F5C5" w14:textId="77777777" w:rsidR="00F32CA2" w:rsidRDefault="00F32CA2" w:rsidP="00573A05">
      <w:r>
        <w:t xml:space="preserve">When we convert the derivatives from η,ζ  to μ,ν, we find that </w:t>
      </w:r>
      <w:r w:rsidR="00B6445E">
        <w:t xml:space="preserve">both F and G solve the </w:t>
      </w:r>
      <w:r w:rsidR="00B6445E" w:rsidRPr="001141AA">
        <w:rPr>
          <w:i/>
        </w:rPr>
        <w:t>exact same</w:t>
      </w:r>
      <w:r w:rsidR="00B6445E">
        <w:t xml:space="preserve"> ODE in their respective coordinates μ and ν !  That ODE is this:   ( p 457 D) </w:t>
      </w:r>
    </w:p>
    <w:p w14:paraId="43468D10" w14:textId="77777777" w:rsidR="00B6445E" w:rsidRDefault="00B6445E" w:rsidP="00573A05"/>
    <w:p w14:paraId="049E7A74" w14:textId="77777777" w:rsidR="00B6445E" w:rsidRDefault="00B6445E" w:rsidP="00B6445E">
      <w:r>
        <w:tab/>
        <w:t xml:space="preserve"> (μ</w:t>
      </w:r>
      <w:r>
        <w:rPr>
          <w:rStyle w:val="superscript"/>
        </w:rPr>
        <w:t>2</w:t>
      </w:r>
      <w:r>
        <w:t>-h</w:t>
      </w:r>
      <w:r>
        <w:rPr>
          <w:rStyle w:val="superscript"/>
        </w:rPr>
        <w:t>2</w:t>
      </w:r>
      <w:r>
        <w:t>)(μ</w:t>
      </w:r>
      <w:r>
        <w:rPr>
          <w:rStyle w:val="superscript"/>
        </w:rPr>
        <w:t>2</w:t>
      </w:r>
      <w:r>
        <w:t>-k</w:t>
      </w:r>
      <w:r>
        <w:rPr>
          <w:rStyle w:val="superscript"/>
        </w:rPr>
        <w:t>2</w:t>
      </w:r>
      <w:r>
        <w:t>)</w:t>
      </w:r>
      <w:r w:rsidRPr="00B1123B">
        <w:t xml:space="preserve"> </w:t>
      </w:r>
      <w:r>
        <w:t>∂</w:t>
      </w:r>
      <w:r>
        <w:rPr>
          <w:rStyle w:val="subscript"/>
        </w:rPr>
        <w:t>μ</w:t>
      </w:r>
      <w:r>
        <w:rPr>
          <w:rStyle w:val="superscript"/>
        </w:rPr>
        <w:t>2</w:t>
      </w:r>
      <w:r w:rsidRPr="00B6445E">
        <w:t xml:space="preserve"> </w:t>
      </w:r>
      <w:r>
        <w:t>F(μ) + μ (2μ</w:t>
      </w:r>
      <w:r>
        <w:rPr>
          <w:rStyle w:val="superscript"/>
        </w:rPr>
        <w:t>2</w:t>
      </w:r>
      <w:r>
        <w:t>-h</w:t>
      </w:r>
      <w:r>
        <w:rPr>
          <w:rStyle w:val="superscript"/>
        </w:rPr>
        <w:t>2</w:t>
      </w:r>
      <w:r>
        <w:t>-k</w:t>
      </w:r>
      <w:r>
        <w:rPr>
          <w:rStyle w:val="superscript"/>
        </w:rPr>
        <w:t>2</w:t>
      </w:r>
      <w:r>
        <w:t>)</w:t>
      </w:r>
      <w:r w:rsidRPr="00B1123B">
        <w:t xml:space="preserve"> </w:t>
      </w:r>
      <w:r>
        <w:t>∂</w:t>
      </w:r>
      <w:r>
        <w:rPr>
          <w:rStyle w:val="subscript"/>
        </w:rPr>
        <w:t>μ</w:t>
      </w:r>
      <w:r w:rsidRPr="00B6445E">
        <w:t xml:space="preserve"> </w:t>
      </w:r>
      <w:r>
        <w:t>F(μ) +  [p(h</w:t>
      </w:r>
      <w:r>
        <w:rPr>
          <w:rStyle w:val="superscript"/>
        </w:rPr>
        <w:t>2</w:t>
      </w:r>
      <w:r>
        <w:t>+k</w:t>
      </w:r>
      <w:r>
        <w:rPr>
          <w:rStyle w:val="superscript"/>
        </w:rPr>
        <w:t>2</w:t>
      </w:r>
      <w:r>
        <w:t>) -n(n+1) μ</w:t>
      </w:r>
      <w:r>
        <w:rPr>
          <w:rStyle w:val="superscript"/>
        </w:rPr>
        <w:t>2</w:t>
      </w:r>
      <w:r>
        <w:t>]  F(μ)  = 0</w:t>
      </w:r>
    </w:p>
    <w:p w14:paraId="4ECC6D3C" w14:textId="77777777" w:rsidR="00B6445E" w:rsidRDefault="00B6445E" w:rsidP="00B6445E"/>
    <w:p w14:paraId="13878060" w14:textId="77777777" w:rsidR="00B6445E" w:rsidRDefault="00B6445E" w:rsidP="00B6445E">
      <w:r>
        <w:t>Obviously F(μ) will depend on the separation constants n and p  (neither quantized at this point). Since F = G, we write both as F(μ) = G(μ) = E</w:t>
      </w:r>
      <w:r>
        <w:rPr>
          <w:rStyle w:val="subscript"/>
        </w:rPr>
        <w:t>n,p</w:t>
      </w:r>
      <w:r>
        <w:t xml:space="preserve">(μ) and we have then confirmed our ansatz with </w:t>
      </w:r>
    </w:p>
    <w:p w14:paraId="505493BA" w14:textId="77777777" w:rsidR="00B6445E" w:rsidRDefault="00B6445E" w:rsidP="00B6445E"/>
    <w:p w14:paraId="57B430E4" w14:textId="77777777" w:rsidR="00B6445E" w:rsidRDefault="00B6445E" w:rsidP="00B6445E">
      <w:r>
        <w:tab/>
        <w:t>f = r</w:t>
      </w:r>
      <w:r w:rsidRPr="00F32CA2">
        <w:rPr>
          <w:rStyle w:val="superscript"/>
        </w:rPr>
        <w:t>n</w:t>
      </w:r>
      <w:r>
        <w:t xml:space="preserve"> E</w:t>
      </w:r>
      <w:r>
        <w:rPr>
          <w:rStyle w:val="subscript"/>
        </w:rPr>
        <w:t>n,p</w:t>
      </w:r>
      <w:r>
        <w:t>(μ) E</w:t>
      </w:r>
      <w:r>
        <w:rPr>
          <w:rStyle w:val="subscript"/>
        </w:rPr>
        <w:t>n,p</w:t>
      </w:r>
      <w:r>
        <w:t>(ν)</w:t>
      </w:r>
      <w:r>
        <w:tab/>
      </w:r>
      <w:r>
        <w:tab/>
        <w:t>// an atomic form for conicals</w:t>
      </w:r>
      <w:r w:rsidR="00F6637E">
        <w:t xml:space="preserve">   = "conical harmonics"</w:t>
      </w:r>
    </w:p>
    <w:p w14:paraId="36C4915E" w14:textId="77777777" w:rsidR="00B6445E" w:rsidRDefault="00B6445E" w:rsidP="00B6445E"/>
    <w:p w14:paraId="2E098443" w14:textId="77777777" w:rsidR="00B6445E" w:rsidRPr="00F32CA2" w:rsidRDefault="00B6445E" w:rsidP="00573A05">
      <w:r>
        <w:t xml:space="preserve">This is the Lamé equation (ODE) and the E are the Lamé functions. </w:t>
      </w:r>
      <w:r w:rsidR="00F6637E">
        <w:t xml:space="preserve">We thus see </w:t>
      </w:r>
      <w:r w:rsidR="00F6637E" w:rsidRPr="00F6637E">
        <w:rPr>
          <w:i/>
        </w:rPr>
        <w:t>why</w:t>
      </w:r>
      <w:r w:rsidR="00F6637E">
        <w:t xml:space="preserve"> Hobson went off</w:t>
      </w:r>
      <w:r w:rsidR="007932F6">
        <w:t xml:space="preserve"> on this conicals digression:  </w:t>
      </w:r>
      <w:r w:rsidR="00F6637E">
        <w:t xml:space="preserve">the functions E are the same functions that will appear as EEE when we soon separate the ellipsoidal equations. We shall see that the conicals is an easier world in which to study the E functions.  It will turn out that n gets quantized to positive integers, and p to certain specific real values. </w:t>
      </w:r>
      <w:r w:rsidR="007932F6">
        <w:t xml:space="preserve">An atomic form like that shown above satisfies the Laplace equation and is thus "harmonic" in 3D, so people refer to atoms like the above as "conical harmonics". Every coordinate system has its harmonics. </w:t>
      </w:r>
    </w:p>
    <w:p w14:paraId="3E23D243" w14:textId="77777777" w:rsidR="0081495F" w:rsidRPr="00D03F65" w:rsidRDefault="0081495F" w:rsidP="00573A05"/>
    <w:p w14:paraId="7F461899" w14:textId="77777777" w:rsidR="00495FD0" w:rsidRDefault="00495FD0" w:rsidP="00F25C2B">
      <w:pPr>
        <w:pStyle w:val="Heading2"/>
      </w:pPr>
      <w:bookmarkStart w:id="43" w:name="_Toc276033891"/>
      <w:bookmarkStart w:id="44" w:name="_Toc276033910"/>
      <w:bookmarkStart w:id="45" w:name="_Toc276033958"/>
      <w:bookmarkStart w:id="46" w:name="_Toc277524340"/>
      <w:bookmarkStart w:id="47" w:name="_Toc277530573"/>
      <w:bookmarkStart w:id="48" w:name="_Toc277530610"/>
      <w:bookmarkStart w:id="49" w:name="_Toc277530797"/>
      <w:bookmarkStart w:id="50" w:name="_Toc277530829"/>
      <w:bookmarkStart w:id="51" w:name="_Toc277530860"/>
      <w:bookmarkStart w:id="52" w:name="_Toc277692507"/>
      <w:bookmarkStart w:id="53" w:name="_Toc277692577"/>
      <w:bookmarkStart w:id="54" w:name="_Toc277692922"/>
      <w:r>
        <w:t>271</w:t>
      </w:r>
      <w:r w:rsidR="00F25C2B">
        <w:t>:  Ellipsoidal Coordinates Resumed</w:t>
      </w:r>
      <w:bookmarkEnd w:id="43"/>
      <w:bookmarkEnd w:id="44"/>
      <w:bookmarkEnd w:id="45"/>
      <w:bookmarkEnd w:id="46"/>
      <w:bookmarkEnd w:id="47"/>
      <w:bookmarkEnd w:id="48"/>
      <w:bookmarkEnd w:id="49"/>
      <w:bookmarkEnd w:id="50"/>
      <w:bookmarkEnd w:id="51"/>
      <w:bookmarkEnd w:id="52"/>
      <w:bookmarkEnd w:id="53"/>
      <w:bookmarkEnd w:id="54"/>
    </w:p>
    <w:p w14:paraId="3F2A91A1" w14:textId="77777777" w:rsidR="00D769EF" w:rsidRDefault="00D769EF" w:rsidP="00573A05"/>
    <w:p w14:paraId="5F21A4A1" w14:textId="77777777" w:rsidR="00063DE1" w:rsidRDefault="00495FD0" w:rsidP="00573A05">
      <w:r>
        <w:t>Finally we get back to our ellip</w:t>
      </w:r>
      <w:r w:rsidR="00F25C2B">
        <w:t xml:space="preserve">soidal coordinates ρ,μ,ν. </w:t>
      </w:r>
      <w:r w:rsidR="00860279">
        <w:t xml:space="preserve">This is a very meat and potatoes Section. </w:t>
      </w:r>
    </w:p>
    <w:p w14:paraId="28B597D8" w14:textId="77777777" w:rsidR="00063DE1" w:rsidRDefault="00063DE1" w:rsidP="00573A05"/>
    <w:p w14:paraId="598F0DC3" w14:textId="77777777" w:rsidR="00063DE1" w:rsidRPr="00063DE1" w:rsidRDefault="00063DE1" w:rsidP="00E001D8">
      <w:pPr>
        <w:pStyle w:val="Heading3"/>
      </w:pPr>
      <w:bookmarkStart w:id="55" w:name="_Toc277530798"/>
      <w:bookmarkStart w:id="56" w:name="_Toc277530830"/>
      <w:bookmarkStart w:id="57" w:name="_Toc277530861"/>
      <w:bookmarkStart w:id="58" w:name="_Toc277692508"/>
      <w:bookmarkStart w:id="59" w:name="_Toc277692578"/>
      <w:bookmarkStart w:id="60" w:name="_Toc277692923"/>
      <w:r w:rsidRPr="00063DE1">
        <w:t>(1) How everything simplifies if we use the alternate ξ,η,ζ coordinates.</w:t>
      </w:r>
      <w:bookmarkEnd w:id="55"/>
      <w:bookmarkEnd w:id="56"/>
      <w:bookmarkEnd w:id="57"/>
      <w:bookmarkEnd w:id="58"/>
      <w:bookmarkEnd w:id="59"/>
      <w:bookmarkEnd w:id="60"/>
      <w:r w:rsidRPr="00063DE1">
        <w:t xml:space="preserve"> </w:t>
      </w:r>
    </w:p>
    <w:p w14:paraId="600FD8F1" w14:textId="77777777" w:rsidR="00063DE1" w:rsidRDefault="00063DE1" w:rsidP="00573A05"/>
    <w:p w14:paraId="5B026CFE" w14:textId="77777777" w:rsidR="00495FD0" w:rsidRDefault="00495FD0" w:rsidP="00573A05">
      <w:r>
        <w:t xml:space="preserve">We pursue the same program we did with the conicals in order to simplify the metric tensor and the Laplace equation. As before, we introduce certain helper variables for </w:t>
      </w:r>
      <w:r w:rsidR="00F25C2B">
        <w:t>ρ,μ,ν which are called ξ,η,ζ .</w:t>
      </w:r>
      <w:r>
        <w:t xml:space="preserve">The last two are </w:t>
      </w:r>
      <w:r w:rsidRPr="00F844D7">
        <w:rPr>
          <w:i/>
        </w:rPr>
        <w:t>exactly the same</w:t>
      </w:r>
      <w:r>
        <w:t xml:space="preserve"> as they were in the conical presentation, and the third ξ is some other elliptic function looking integral. </w:t>
      </w:r>
      <w:r w:rsidR="00C960A1">
        <w:t>We find first that (after much algebra) our metric tensor has this orthogonal and simple form</w:t>
      </w:r>
    </w:p>
    <w:p w14:paraId="071C2524" w14:textId="77777777" w:rsidR="00C960A1" w:rsidRDefault="00C960A1" w:rsidP="00573A05"/>
    <w:p w14:paraId="5DC999E3" w14:textId="77777777" w:rsidR="00C960A1" w:rsidRDefault="00C960A1" w:rsidP="00573A05">
      <w:pPr>
        <w:rPr>
          <w:rStyle w:val="superscript"/>
          <w:color w:val="000000"/>
        </w:rPr>
      </w:pPr>
      <w:r>
        <w:tab/>
      </w:r>
      <w:r w:rsidRPr="00B64DD0">
        <w:rPr>
          <w:color w:val="000000"/>
        </w:rPr>
        <w:t>(ds)</w:t>
      </w:r>
      <w:r w:rsidRPr="00B64DD0">
        <w:rPr>
          <w:rStyle w:val="superscript"/>
          <w:color w:val="000000"/>
        </w:rPr>
        <w:t>2</w:t>
      </w:r>
      <w:r w:rsidRPr="00B64DD0">
        <w:rPr>
          <w:color w:val="000000"/>
        </w:rPr>
        <w:t xml:space="preserve"> = Q</w:t>
      </w:r>
      <w:r w:rsidRPr="00B64DD0">
        <w:rPr>
          <w:rStyle w:val="subscript"/>
          <w:color w:val="000000"/>
        </w:rPr>
        <w:t>1</w:t>
      </w:r>
      <w:r w:rsidRPr="00B64DD0">
        <w:rPr>
          <w:rStyle w:val="superscript"/>
          <w:color w:val="000000"/>
        </w:rPr>
        <w:t>2</w:t>
      </w:r>
      <w:r w:rsidRPr="00B64DD0">
        <w:rPr>
          <w:color w:val="000000"/>
        </w:rPr>
        <w:t>(d</w:t>
      </w:r>
      <w:r>
        <w:rPr>
          <w:color w:val="000000"/>
        </w:rPr>
        <w:t>ξ</w:t>
      </w:r>
      <w:r w:rsidRPr="00B64DD0">
        <w:rPr>
          <w:color w:val="000000"/>
        </w:rPr>
        <w:t>)</w:t>
      </w:r>
      <w:r w:rsidRPr="00B64DD0">
        <w:rPr>
          <w:rStyle w:val="superscript"/>
          <w:color w:val="000000"/>
        </w:rPr>
        <w:t>2</w:t>
      </w:r>
      <w:r w:rsidRPr="00B64DD0">
        <w:rPr>
          <w:color w:val="000000"/>
        </w:rPr>
        <w:t xml:space="preserve"> + Q</w:t>
      </w:r>
      <w:r w:rsidRPr="00B64DD0">
        <w:rPr>
          <w:rStyle w:val="subscript"/>
          <w:color w:val="000000"/>
        </w:rPr>
        <w:t>2</w:t>
      </w:r>
      <w:r w:rsidRPr="00B64DD0">
        <w:rPr>
          <w:rStyle w:val="superscript"/>
          <w:color w:val="000000"/>
        </w:rPr>
        <w:t>2</w:t>
      </w:r>
      <w:r w:rsidRPr="00B64DD0">
        <w:rPr>
          <w:color w:val="000000"/>
        </w:rPr>
        <w:t>(d</w:t>
      </w:r>
      <w:r>
        <w:rPr>
          <w:color w:val="000000"/>
        </w:rPr>
        <w:t>η</w:t>
      </w:r>
      <w:r w:rsidRPr="00B64DD0">
        <w:rPr>
          <w:color w:val="000000"/>
        </w:rPr>
        <w:t>)</w:t>
      </w:r>
      <w:r w:rsidRPr="00B64DD0">
        <w:rPr>
          <w:rStyle w:val="superscript"/>
          <w:color w:val="000000"/>
        </w:rPr>
        <w:t>2</w:t>
      </w:r>
      <w:r w:rsidRPr="00B64DD0">
        <w:rPr>
          <w:color w:val="000000"/>
        </w:rPr>
        <w:t xml:space="preserve"> + Q</w:t>
      </w:r>
      <w:r w:rsidRPr="00B64DD0">
        <w:rPr>
          <w:rStyle w:val="subscript"/>
          <w:color w:val="000000"/>
        </w:rPr>
        <w:t>3</w:t>
      </w:r>
      <w:r w:rsidRPr="00B64DD0">
        <w:rPr>
          <w:rStyle w:val="superscript"/>
          <w:color w:val="000000"/>
        </w:rPr>
        <w:t>2</w:t>
      </w:r>
      <w:r w:rsidRPr="00B64DD0">
        <w:rPr>
          <w:color w:val="000000"/>
        </w:rPr>
        <w:t>(d</w:t>
      </w:r>
      <w:r>
        <w:rPr>
          <w:color w:val="000000"/>
        </w:rPr>
        <w:t>ζ</w:t>
      </w:r>
      <w:r w:rsidRPr="00B64DD0">
        <w:rPr>
          <w:color w:val="000000"/>
        </w:rPr>
        <w:t>)</w:t>
      </w:r>
      <w:r w:rsidRPr="00B64DD0">
        <w:rPr>
          <w:rStyle w:val="superscript"/>
          <w:color w:val="000000"/>
        </w:rPr>
        <w:t>2</w:t>
      </w:r>
    </w:p>
    <w:p w14:paraId="1A218211" w14:textId="77777777" w:rsidR="00C960A1" w:rsidRDefault="00C960A1" w:rsidP="00573A05">
      <w:pPr>
        <w:rPr>
          <w:rStyle w:val="superscript"/>
          <w:color w:val="000000"/>
        </w:rPr>
      </w:pPr>
    </w:p>
    <w:p w14:paraId="12878F89" w14:textId="77777777" w:rsidR="00C960A1" w:rsidRPr="00B64DD0" w:rsidRDefault="00C960A1" w:rsidP="00C960A1">
      <w:pPr>
        <w:rPr>
          <w:color w:val="000000"/>
        </w:rPr>
      </w:pPr>
      <w:r w:rsidRPr="00B64DD0">
        <w:rPr>
          <w:color w:val="000000"/>
        </w:rPr>
        <w:tab/>
        <w:t>Q</w:t>
      </w:r>
      <w:r w:rsidRPr="00B64DD0">
        <w:rPr>
          <w:rStyle w:val="subscript"/>
          <w:color w:val="000000"/>
        </w:rPr>
        <w:t>1</w:t>
      </w:r>
      <w:r w:rsidRPr="00B64DD0">
        <w:rPr>
          <w:color w:val="000000"/>
        </w:rPr>
        <w:t xml:space="preserve"> =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-μ</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p>
    <w:p w14:paraId="759A2793" w14:textId="77777777" w:rsidR="00C960A1" w:rsidRPr="00B64DD0" w:rsidRDefault="00C960A1" w:rsidP="00C960A1">
      <w:pPr>
        <w:rPr>
          <w:color w:val="000000"/>
        </w:rPr>
      </w:pPr>
      <w:r w:rsidRPr="00B64DD0">
        <w:rPr>
          <w:color w:val="000000"/>
        </w:rPr>
        <w:tab/>
        <w:t>Q</w:t>
      </w:r>
      <w:r w:rsidRPr="00B64DD0">
        <w:rPr>
          <w:rStyle w:val="subscript"/>
          <w:color w:val="000000"/>
        </w:rPr>
        <w:t>2</w:t>
      </w:r>
      <w:r w:rsidRPr="00B64DD0">
        <w:rPr>
          <w:color w:val="000000"/>
        </w:rPr>
        <w:t xml:space="preserve"> =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-μ</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\r(μ</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p>
    <w:p w14:paraId="35ED2412" w14:textId="77777777" w:rsidR="00C960A1" w:rsidRDefault="00C960A1" w:rsidP="00C960A1">
      <w:pPr>
        <w:rPr>
          <w:color w:val="000000"/>
        </w:rPr>
      </w:pPr>
      <w:r w:rsidRPr="00B64DD0">
        <w:rPr>
          <w:color w:val="000000"/>
        </w:rPr>
        <w:tab/>
        <w:t>Q</w:t>
      </w:r>
      <w:r w:rsidRPr="00B64DD0">
        <w:rPr>
          <w:rStyle w:val="subscript"/>
          <w:color w:val="000000"/>
        </w:rPr>
        <w:t>3 </w:t>
      </w:r>
      <w:r w:rsidRPr="00B64DD0">
        <w:rPr>
          <w:color w:val="000000"/>
        </w:rPr>
        <w:t xml:space="preserve">=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\r(μ</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p>
    <w:p w14:paraId="658D8F25" w14:textId="77777777" w:rsidR="00C960A1" w:rsidRDefault="00C960A1" w:rsidP="00C960A1">
      <w:pPr>
        <w:rPr>
          <w:color w:val="000000"/>
        </w:rPr>
      </w:pPr>
    </w:p>
    <w:p w14:paraId="02B958A9" w14:textId="77777777" w:rsidR="00C960A1" w:rsidRDefault="00C960A1" w:rsidP="00C960A1">
      <w:pPr>
        <w:rPr>
          <w:color w:val="000000"/>
        </w:rPr>
      </w:pPr>
      <w:r>
        <w:rPr>
          <w:color w:val="000000"/>
        </w:rPr>
        <w:t>The Laplacian becomes</w:t>
      </w:r>
    </w:p>
    <w:p w14:paraId="1B8AF32F" w14:textId="77777777" w:rsidR="00C960A1" w:rsidRDefault="00C960A1" w:rsidP="00C960A1">
      <w:pPr>
        <w:rPr>
          <w:color w:val="000000"/>
        </w:rPr>
      </w:pPr>
    </w:p>
    <w:p w14:paraId="3CA016DC" w14:textId="77777777" w:rsidR="00C960A1" w:rsidRDefault="00C960A1" w:rsidP="00C960A1">
      <w:r>
        <w:rPr>
          <w:color w:val="000000"/>
        </w:rPr>
        <w:tab/>
      </w:r>
      <w:r w:rsidRPr="00B64DD0">
        <w:rPr>
          <w:color w:val="000000"/>
        </w:rPr>
        <w:sym w:font="Symbol" w:char="F0D1"/>
      </w:r>
      <w:r w:rsidRPr="00B64DD0">
        <w:rPr>
          <w:rStyle w:val="superscript"/>
          <w:color w:val="000000"/>
        </w:rPr>
        <w:t>2</w:t>
      </w:r>
      <w:r w:rsidRPr="00B64DD0">
        <w:rPr>
          <w:color w:val="000000"/>
        </w:rPr>
        <w:t>f  =</w:t>
      </w:r>
      <w:r>
        <w:tab/>
        <w:t>= [(ρ</w:t>
      </w:r>
      <w:r>
        <w:rPr>
          <w:rStyle w:val="superscript"/>
        </w:rPr>
        <w:t>2</w:t>
      </w:r>
      <w:r>
        <w:t>- ν</w:t>
      </w:r>
      <w:r>
        <w:rPr>
          <w:rStyle w:val="superscript"/>
        </w:rPr>
        <w:t>2</w:t>
      </w:r>
      <w:r>
        <w:t>)</w:t>
      </w:r>
      <w:r w:rsidRPr="002C792E">
        <w:t xml:space="preserve"> </w:t>
      </w:r>
      <w:r>
        <w:t>(ρ</w:t>
      </w:r>
      <w:r>
        <w:rPr>
          <w:rStyle w:val="superscript"/>
        </w:rPr>
        <w:t>2</w:t>
      </w:r>
      <w:r>
        <w:t>- μ</w:t>
      </w:r>
      <w:r>
        <w:rPr>
          <w:rStyle w:val="superscript"/>
        </w:rPr>
        <w:t>2</w:t>
      </w:r>
      <w:r>
        <w:t>)</w:t>
      </w:r>
      <w:r w:rsidRPr="002C792E">
        <w:t xml:space="preserve"> </w:t>
      </w:r>
      <w:r>
        <w:t>(μ</w:t>
      </w:r>
      <w:r>
        <w:rPr>
          <w:rStyle w:val="superscript"/>
        </w:rPr>
        <w:t>2</w:t>
      </w:r>
      <w:r>
        <w:t>-ν</w:t>
      </w:r>
      <w:r>
        <w:rPr>
          <w:rStyle w:val="superscript"/>
        </w:rPr>
        <w:t>2</w:t>
      </w:r>
      <w:r>
        <w:t>)]</w:t>
      </w:r>
      <w:r>
        <w:rPr>
          <w:rStyle w:val="superscript"/>
        </w:rPr>
        <w:t>-1</w:t>
      </w:r>
      <w:r>
        <w:t xml:space="preserve">  *</w:t>
      </w:r>
    </w:p>
    <w:p w14:paraId="6499DD05" w14:textId="77777777" w:rsidR="00C960A1" w:rsidRDefault="00C960A1" w:rsidP="00C960A1">
      <w:r>
        <w:tab/>
      </w:r>
      <w:r>
        <w:tab/>
        <w:t>{   (μ</w:t>
      </w:r>
      <w:r>
        <w:rPr>
          <w:rStyle w:val="superscript"/>
        </w:rPr>
        <w:t>2</w:t>
      </w:r>
      <w:r>
        <w:t>-ν</w:t>
      </w:r>
      <w:r>
        <w:rPr>
          <w:rStyle w:val="superscript"/>
        </w:rPr>
        <w:t>2</w:t>
      </w:r>
      <w:r>
        <w:t>) ∂</w:t>
      </w:r>
      <w:r>
        <w:rPr>
          <w:rStyle w:val="subscript"/>
        </w:rPr>
        <w:t>ξ</w:t>
      </w:r>
      <w:r>
        <w:rPr>
          <w:rStyle w:val="superscript"/>
        </w:rPr>
        <w:t>2</w:t>
      </w:r>
      <w:r>
        <w:t>f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f  +</w:t>
      </w:r>
      <w:r w:rsidRPr="003010AA">
        <w:t xml:space="preserve"> </w:t>
      </w:r>
      <w:r>
        <w:t xml:space="preserve"> (ρ</w:t>
      </w:r>
      <w:r>
        <w:rPr>
          <w:rStyle w:val="superscript"/>
        </w:rPr>
        <w:t>2</w:t>
      </w:r>
      <w:r>
        <w:t>- μ</w:t>
      </w:r>
      <w:r>
        <w:rPr>
          <w:rStyle w:val="superscript"/>
        </w:rPr>
        <w:t>2</w:t>
      </w:r>
      <w:r>
        <w:t>)∂</w:t>
      </w:r>
      <w:r>
        <w:rPr>
          <w:rStyle w:val="subscript"/>
        </w:rPr>
        <w:t>ζ</w:t>
      </w:r>
      <w:r>
        <w:rPr>
          <w:rStyle w:val="superscript"/>
        </w:rPr>
        <w:t>2</w:t>
      </w:r>
      <w:r>
        <w:t xml:space="preserve">f  } </w:t>
      </w:r>
    </w:p>
    <w:p w14:paraId="7DC1069E" w14:textId="77777777" w:rsidR="00C960A1" w:rsidRDefault="00C960A1" w:rsidP="00C960A1"/>
    <w:p w14:paraId="7127DAA0" w14:textId="77777777" w:rsidR="00C960A1" w:rsidRDefault="00C960A1" w:rsidP="00C960A1">
      <w:r>
        <w:t>so the Laplace equation becomes</w:t>
      </w:r>
      <w:r w:rsidR="00F844D7">
        <w:t xml:space="preserve"> (yes, it is hybrid) </w:t>
      </w:r>
    </w:p>
    <w:p w14:paraId="20FB1673" w14:textId="77777777" w:rsidR="00C960A1" w:rsidRPr="00C960A1" w:rsidRDefault="00C960A1" w:rsidP="00C960A1"/>
    <w:p w14:paraId="5B990A06" w14:textId="77777777" w:rsidR="00C960A1" w:rsidRDefault="00C960A1" w:rsidP="00C960A1">
      <w:r>
        <w:tab/>
      </w:r>
      <w:r>
        <w:sym w:font="Symbol" w:char="F0D1"/>
      </w:r>
      <w:r>
        <w:rPr>
          <w:rStyle w:val="superscript"/>
        </w:rPr>
        <w:t>2</w:t>
      </w:r>
      <w:r>
        <w:t>V = 0</w:t>
      </w:r>
      <w:r>
        <w:tab/>
      </w:r>
      <w:r>
        <w:sym w:font="Symbol" w:char="F0DB"/>
      </w:r>
      <w:r>
        <w:t xml:space="preserve">     </w:t>
      </w:r>
      <w:r w:rsidR="00F73685">
        <w:t xml:space="preserve"> (μ</w:t>
      </w:r>
      <w:r w:rsidR="00F73685">
        <w:rPr>
          <w:rStyle w:val="superscript"/>
        </w:rPr>
        <w:t>2</w:t>
      </w:r>
      <w:r w:rsidR="00F73685">
        <w:t>-ν</w:t>
      </w:r>
      <w:r w:rsidR="00F73685">
        <w:rPr>
          <w:rStyle w:val="superscript"/>
        </w:rPr>
        <w:t>2</w:t>
      </w:r>
      <w:r w:rsidR="00F73685">
        <w:t>) ∂</w:t>
      </w:r>
      <w:r w:rsidR="00F73685">
        <w:rPr>
          <w:rStyle w:val="subscript"/>
        </w:rPr>
        <w:t>ξ</w:t>
      </w:r>
      <w:r w:rsidR="00F73685">
        <w:rPr>
          <w:rStyle w:val="superscript"/>
        </w:rPr>
        <w:t>2</w:t>
      </w:r>
      <w:r w:rsidR="00F73685">
        <w:t>V   + (ρ</w:t>
      </w:r>
      <w:r w:rsidR="00F73685">
        <w:rPr>
          <w:rStyle w:val="superscript"/>
        </w:rPr>
        <w:t>2</w:t>
      </w:r>
      <w:r w:rsidR="00F73685">
        <w:t>- ν</w:t>
      </w:r>
      <w:r w:rsidR="00F73685">
        <w:rPr>
          <w:rStyle w:val="superscript"/>
        </w:rPr>
        <w:t>2</w:t>
      </w:r>
      <w:r w:rsidR="00F73685">
        <w:t>)</w:t>
      </w:r>
      <w:r w:rsidR="00F73685" w:rsidRPr="003010AA">
        <w:t xml:space="preserve"> </w:t>
      </w:r>
      <w:r w:rsidR="00F73685">
        <w:t>∂</w:t>
      </w:r>
      <w:r w:rsidR="00F73685">
        <w:rPr>
          <w:rStyle w:val="subscript"/>
        </w:rPr>
        <w:t>η</w:t>
      </w:r>
      <w:r w:rsidR="00F73685">
        <w:rPr>
          <w:rStyle w:val="superscript"/>
        </w:rPr>
        <w:t>2</w:t>
      </w:r>
      <w:r w:rsidR="00F73685">
        <w:t>V  +</w:t>
      </w:r>
      <w:r w:rsidR="00F73685" w:rsidRPr="003010AA">
        <w:t xml:space="preserve"> </w:t>
      </w:r>
      <w:r w:rsidR="00F73685">
        <w:t xml:space="preserve"> (ρ</w:t>
      </w:r>
      <w:r w:rsidR="00F73685">
        <w:rPr>
          <w:rStyle w:val="superscript"/>
        </w:rPr>
        <w:t>2</w:t>
      </w:r>
      <w:r w:rsidR="00F73685">
        <w:t>- μ</w:t>
      </w:r>
      <w:r w:rsidR="00F73685">
        <w:rPr>
          <w:rStyle w:val="superscript"/>
        </w:rPr>
        <w:t>2</w:t>
      </w:r>
      <w:r w:rsidR="00F73685">
        <w:t>)∂</w:t>
      </w:r>
      <w:r w:rsidR="00F73685">
        <w:rPr>
          <w:rStyle w:val="subscript"/>
        </w:rPr>
        <w:t>ζ</w:t>
      </w:r>
      <w:r w:rsidR="00F73685">
        <w:rPr>
          <w:rStyle w:val="superscript"/>
        </w:rPr>
        <w:t>2</w:t>
      </w:r>
      <w:r w:rsidR="00F73685">
        <w:t>V</w:t>
      </w:r>
      <w:r>
        <w:tab/>
      </w:r>
    </w:p>
    <w:p w14:paraId="192276A0" w14:textId="77777777" w:rsidR="00F73685" w:rsidRDefault="00F73685" w:rsidP="00C960A1"/>
    <w:p w14:paraId="5A2DA7EC" w14:textId="77777777" w:rsidR="00860279" w:rsidRDefault="00F25C2B" w:rsidP="00C960A1">
      <w:r>
        <w:t>which</w:t>
      </w:r>
      <w:r w:rsidR="00F73685">
        <w:t xml:space="preserve"> is simpler </w:t>
      </w:r>
      <w:r>
        <w:t>even than</w:t>
      </w:r>
      <w:r w:rsidR="00F844D7">
        <w:t xml:space="preserve"> the conical case! </w:t>
      </w:r>
    </w:p>
    <w:p w14:paraId="248FF3BC" w14:textId="77777777" w:rsidR="00063DE1" w:rsidRDefault="00063DE1" w:rsidP="00C960A1"/>
    <w:p w14:paraId="41863575" w14:textId="77777777" w:rsidR="00063DE1" w:rsidRPr="00063DE1" w:rsidRDefault="00063DE1" w:rsidP="00E001D8">
      <w:pPr>
        <w:pStyle w:val="Heading3"/>
      </w:pPr>
      <w:bookmarkStart w:id="61" w:name="_Toc277530799"/>
      <w:bookmarkStart w:id="62" w:name="_Toc277530831"/>
      <w:bookmarkStart w:id="63" w:name="_Toc277530862"/>
      <w:bookmarkStart w:id="64" w:name="_Toc277692509"/>
      <w:bookmarkStart w:id="65" w:name="_Toc277692579"/>
      <w:bookmarkStart w:id="66" w:name="_Toc277692924"/>
      <w:r w:rsidRPr="00063DE1">
        <w:t>(</w:t>
      </w:r>
      <w:r>
        <w:t>2</w:t>
      </w:r>
      <w:r w:rsidRPr="00063DE1">
        <w:t xml:space="preserve">) </w:t>
      </w:r>
      <w:r>
        <w:t>some simple</w:t>
      </w:r>
      <w:r w:rsidRPr="00063DE1">
        <w:t xml:space="preserve"> solution</w:t>
      </w:r>
      <w:r>
        <w:t>s</w:t>
      </w:r>
      <w:r w:rsidRPr="00063DE1">
        <w:t xml:space="preserve"> of the Laplace equation</w:t>
      </w:r>
      <w:bookmarkEnd w:id="61"/>
      <w:bookmarkEnd w:id="62"/>
      <w:bookmarkEnd w:id="63"/>
      <w:bookmarkEnd w:id="64"/>
      <w:bookmarkEnd w:id="65"/>
      <w:bookmarkEnd w:id="66"/>
    </w:p>
    <w:p w14:paraId="54BDB241" w14:textId="77777777" w:rsidR="00F73685" w:rsidRDefault="00F73685" w:rsidP="00C960A1"/>
    <w:p w14:paraId="0C6C3EE9" w14:textId="77777777" w:rsidR="00860279" w:rsidRDefault="00860279" w:rsidP="00860279">
      <w:r>
        <w:t>At once we have these three candidate single-variable solutions</w:t>
      </w:r>
    </w:p>
    <w:p w14:paraId="2FB61536" w14:textId="77777777" w:rsidR="00860279" w:rsidRDefault="00860279" w:rsidP="00C960A1"/>
    <w:p w14:paraId="775884AB" w14:textId="77777777" w:rsidR="00F73685" w:rsidRDefault="00F73685" w:rsidP="00C960A1">
      <w:r>
        <w:tab/>
        <w:t>V = Aξ+B</w:t>
      </w:r>
    </w:p>
    <w:p w14:paraId="19E67BF9" w14:textId="77777777" w:rsidR="00F73685" w:rsidRDefault="00F73685" w:rsidP="00F73685">
      <w:r>
        <w:tab/>
        <w:t>V = Cη+D</w:t>
      </w:r>
    </w:p>
    <w:p w14:paraId="3A2ED001" w14:textId="77777777" w:rsidR="00F73685" w:rsidRDefault="00F73685" w:rsidP="00F73685">
      <w:r>
        <w:tab/>
        <w:t>V = Eζ + F</w:t>
      </w:r>
    </w:p>
    <w:p w14:paraId="30EE9A52" w14:textId="77777777" w:rsidR="00F73685" w:rsidRDefault="00F73685" w:rsidP="00F73685"/>
    <w:p w14:paraId="4CA2FB1A" w14:textId="77777777" w:rsidR="002138DA" w:rsidRDefault="00F73685" w:rsidP="00F73685">
      <w:r>
        <w:t>In line with our example done above, we could immediately solve for the potential between two metal ellipsoids at V</w:t>
      </w:r>
      <w:r>
        <w:rPr>
          <w:rStyle w:val="subscript"/>
        </w:rPr>
        <w:t>1</w:t>
      </w:r>
      <w:r>
        <w:t xml:space="preserve"> and V</w:t>
      </w:r>
      <w:r>
        <w:rPr>
          <w:rStyle w:val="subscript"/>
        </w:rPr>
        <w:t>2</w:t>
      </w:r>
      <w:r>
        <w:t xml:space="preserve">, or between two one-sheeted metal hyperboloids, or between two two-sheeted metal ones! </w:t>
      </w:r>
      <w:r w:rsidR="00554398">
        <w:t xml:space="preserve">These very difficult sounding problems are now all solved in a trivial fashion. </w:t>
      </w:r>
    </w:p>
    <w:p w14:paraId="238800F2" w14:textId="77777777" w:rsidR="002138DA" w:rsidRDefault="002138DA" w:rsidP="00F73685">
      <w:r>
        <w:tab/>
        <w:t>The pair connections ξ↔ρ, η↔μ, ζ↔ν are (</w:t>
      </w:r>
      <w:r w:rsidR="00106D8D">
        <w:t>see below</w:t>
      </w:r>
      <w:r>
        <w:t>)</w:t>
      </w:r>
    </w:p>
    <w:p w14:paraId="3398F7FE" w14:textId="77777777" w:rsidR="002138DA" w:rsidRDefault="002138DA" w:rsidP="00F73685"/>
    <w:p w14:paraId="0E6E87F8" w14:textId="77777777" w:rsidR="002138DA" w:rsidRPr="007C228A" w:rsidRDefault="002138DA" w:rsidP="002138DA">
      <w:r>
        <w:tab/>
        <w:t>ρ = k sn( ikξ, k</w:t>
      </w:r>
      <w:r>
        <w:rPr>
          <w:rStyle w:val="subscript"/>
        </w:rPr>
        <w:t>1</w:t>
      </w:r>
      <w:r w:rsidR="007C228A">
        <w:t>)</w:t>
      </w:r>
      <w:r w:rsidR="007C228A">
        <w:tab/>
      </w:r>
      <w:r w:rsidR="007C228A">
        <w:tab/>
      </w:r>
      <w:r w:rsidR="007C228A">
        <w:tab/>
      </w:r>
      <w:r>
        <w:t>k</w:t>
      </w:r>
      <w:r>
        <w:rPr>
          <w:rStyle w:val="subscript"/>
        </w:rPr>
        <w:t>1</w:t>
      </w:r>
      <w:r>
        <w:rPr>
          <w:rStyle w:val="superscript"/>
        </w:rPr>
        <w:t>2</w:t>
      </w:r>
      <w:r>
        <w:t xml:space="preserve"> = 1 - (h/k)</w:t>
      </w:r>
      <w:r>
        <w:rPr>
          <w:rStyle w:val="superscript"/>
        </w:rPr>
        <w:t>2</w:t>
      </w:r>
      <w:r>
        <w:tab/>
      </w:r>
      <w:r>
        <w:tab/>
        <w:t>k</w:t>
      </w:r>
      <w:r>
        <w:rPr>
          <w:rStyle w:val="subscript"/>
        </w:rPr>
        <w:t>1</w:t>
      </w:r>
      <w:r>
        <w:t>'</w:t>
      </w:r>
      <w:r>
        <w:rPr>
          <w:rStyle w:val="superscript"/>
        </w:rPr>
        <w:t>2</w:t>
      </w:r>
      <w:r>
        <w:t xml:space="preserve">  = (h/k)</w:t>
      </w:r>
      <w:r>
        <w:rPr>
          <w:rStyle w:val="superscript"/>
        </w:rPr>
        <w:t>2</w:t>
      </w:r>
      <w:r w:rsidR="007C228A">
        <w:t xml:space="preserve"> </w:t>
      </w:r>
      <w:r w:rsidR="007C228A">
        <w:tab/>
        <w:t xml:space="preserve"> K = K(k</w:t>
      </w:r>
      <w:r w:rsidR="007C228A">
        <w:rPr>
          <w:rStyle w:val="subscript"/>
        </w:rPr>
        <w:t>1</w:t>
      </w:r>
      <w:r w:rsidR="007C228A">
        <w:rPr>
          <w:rStyle w:val="superscript"/>
        </w:rPr>
        <w:t>2</w:t>
      </w:r>
      <w:r w:rsidR="007C228A">
        <w:t>)</w:t>
      </w:r>
    </w:p>
    <w:p w14:paraId="4162ED84" w14:textId="77777777" w:rsidR="002138DA" w:rsidRDefault="002138DA" w:rsidP="002138DA">
      <w:r>
        <w:tab/>
        <w:t>μ = k dn(K - kη, k</w:t>
      </w:r>
      <w:r>
        <w:rPr>
          <w:rStyle w:val="subscript"/>
        </w:rPr>
        <w:t>1</w:t>
      </w:r>
      <w:r w:rsidR="007C228A">
        <w:t xml:space="preserve">) </w:t>
      </w:r>
      <w:r w:rsidR="007C228A">
        <w:tab/>
      </w:r>
      <w:r w:rsidR="007C228A">
        <w:tab/>
      </w:r>
      <w:r>
        <w:t>h,k = our usual friends</w:t>
      </w:r>
      <w:r w:rsidR="00706149">
        <w:t>,   k ≥ h</w:t>
      </w:r>
    </w:p>
    <w:p w14:paraId="0B3EB22E" w14:textId="77777777" w:rsidR="002138DA" w:rsidRDefault="002138DA" w:rsidP="002138DA">
      <w:r>
        <w:tab/>
        <w:t>ν = k sn(kζ, k</w:t>
      </w:r>
      <w:r>
        <w:rPr>
          <w:rStyle w:val="subscript"/>
        </w:rPr>
        <w:t>1</w:t>
      </w:r>
      <w:r>
        <w:t>')</w:t>
      </w:r>
    </w:p>
    <w:p w14:paraId="7F463E49" w14:textId="77777777" w:rsidR="00706149" w:rsidRDefault="00706149" w:rsidP="002138DA"/>
    <w:p w14:paraId="44D083D6" w14:textId="77777777" w:rsidR="007C228A" w:rsidRPr="007C228A" w:rsidRDefault="007C228A" w:rsidP="002138DA">
      <w:r>
        <w:tab/>
        <w:t>ξ(ρ) = (1/ik)sn</w:t>
      </w:r>
      <w:r>
        <w:rPr>
          <w:rStyle w:val="superscript"/>
        </w:rPr>
        <w:t>-1</w:t>
      </w:r>
      <w:r>
        <w:t>(ρ/k, k</w:t>
      </w:r>
      <w:r>
        <w:rPr>
          <w:rStyle w:val="subscript"/>
        </w:rPr>
        <w:t>1</w:t>
      </w:r>
      <w:r>
        <w:t xml:space="preserve">) </w:t>
      </w:r>
      <w:r>
        <w:tab/>
      </w:r>
      <w:r>
        <w:tab/>
      </w:r>
      <w:r>
        <w:tab/>
        <w:t xml:space="preserve">// these all come out real if ρ,μ,ν are in their ranges. </w:t>
      </w:r>
    </w:p>
    <w:p w14:paraId="0E5E7266" w14:textId="77777777" w:rsidR="007C228A" w:rsidRPr="004968EE" w:rsidRDefault="007C228A" w:rsidP="007C228A">
      <w:r>
        <w:tab/>
      </w:r>
      <w:r>
        <w:rPr>
          <w:color w:val="000000"/>
        </w:rPr>
        <w:t>η</w:t>
      </w:r>
      <w:r w:rsidRPr="0081688D">
        <w:rPr>
          <w:color w:val="000000"/>
        </w:rPr>
        <w:t>(</w:t>
      </w:r>
      <w:r>
        <w:rPr>
          <w:color w:val="000000"/>
        </w:rPr>
        <w:t>μ</w:t>
      </w:r>
      <w:r w:rsidRPr="0081688D">
        <w:rPr>
          <w:color w:val="000000"/>
        </w:rPr>
        <w:t>)  =</w:t>
      </w:r>
      <w:r>
        <w:rPr>
          <w:color w:val="000000"/>
        </w:rPr>
        <w:t xml:space="preserve"> (1/k)[ K + dn</w:t>
      </w:r>
      <w:r>
        <w:rPr>
          <w:rStyle w:val="superscript"/>
        </w:rPr>
        <w:t>-1</w:t>
      </w:r>
      <w:r>
        <w:t>(μ/k, k</w:t>
      </w:r>
      <w:r>
        <w:rPr>
          <w:rStyle w:val="subscript"/>
        </w:rPr>
        <w:t>1</w:t>
      </w:r>
      <w:r>
        <w:t>)]</w:t>
      </w:r>
    </w:p>
    <w:p w14:paraId="58577BBC" w14:textId="77777777" w:rsidR="007C228A" w:rsidRDefault="007C228A" w:rsidP="007C228A">
      <w:r>
        <w:tab/>
        <w:t>ζ(ν) =  (1/k) sn</w:t>
      </w:r>
      <w:r>
        <w:rPr>
          <w:rStyle w:val="superscript"/>
        </w:rPr>
        <w:t>-1</w:t>
      </w:r>
      <w:r>
        <w:t>(ν/h,</w:t>
      </w:r>
      <w:r w:rsidRPr="00B76170">
        <w:t xml:space="preserve"> </w:t>
      </w:r>
      <w:r>
        <w:t>k</w:t>
      </w:r>
      <w:r>
        <w:rPr>
          <w:rStyle w:val="subscript"/>
        </w:rPr>
        <w:t>1</w:t>
      </w:r>
      <w:r>
        <w:t>')</w:t>
      </w:r>
    </w:p>
    <w:p w14:paraId="2F32BC7B" w14:textId="77777777" w:rsidR="002138DA" w:rsidRDefault="002138DA" w:rsidP="00F73685"/>
    <w:p w14:paraId="487584B6" w14:textId="77777777" w:rsidR="00BE17EE" w:rsidRDefault="00BE17EE" w:rsidP="00F73685">
      <w:r>
        <w:t xml:space="preserve">For example, the potential between two constant-potential ellipsoids would be V = Aξ+B, and we can replace </w:t>
      </w:r>
      <w:r w:rsidR="0055607E">
        <w:t>ξ(ρ) = (1/ik)sn</w:t>
      </w:r>
      <w:r w:rsidR="0055607E">
        <w:rPr>
          <w:rStyle w:val="superscript"/>
        </w:rPr>
        <w:t>-1</w:t>
      </w:r>
      <w:r w:rsidR="0055607E">
        <w:t>(ρ/k, k</w:t>
      </w:r>
      <w:r w:rsidR="0055607E">
        <w:rPr>
          <w:rStyle w:val="subscript"/>
        </w:rPr>
        <w:t>1</w:t>
      </w:r>
      <w:r w:rsidR="0055607E">
        <w:t>)</w:t>
      </w:r>
      <w:r>
        <w:t xml:space="preserve"> in favor or ρ</w:t>
      </w:r>
      <w:r w:rsidR="0055607E">
        <w:t xml:space="preserve">, the more familiar ellipsoidal coordinate. </w:t>
      </w:r>
    </w:p>
    <w:p w14:paraId="5F7125A3" w14:textId="77777777" w:rsidR="00F73685" w:rsidRDefault="00BE17EE" w:rsidP="00F73685">
      <w:r>
        <w:tab/>
      </w:r>
      <w:r w:rsidR="00554398">
        <w:t xml:space="preserve">Writing things in Cartesian coordinates is </w:t>
      </w:r>
      <w:r w:rsidR="0055607E">
        <w:t>a</w:t>
      </w:r>
      <w:r w:rsidR="00554398">
        <w:t xml:space="preserve"> bit messy because the inversion formulas are messy, </w:t>
      </w:r>
      <w:r w:rsidR="002138DA">
        <w:t xml:space="preserve">to </w:t>
      </w:r>
      <w:r w:rsidR="00554398">
        <w:t>wit</w:t>
      </w:r>
      <w:r w:rsidR="00DE77AA">
        <w:t xml:space="preserve">: </w:t>
      </w:r>
    </w:p>
    <w:p w14:paraId="12BDD128" w14:textId="77777777" w:rsidR="00554398" w:rsidRDefault="00554398" w:rsidP="00F73685"/>
    <w:p w14:paraId="170DB770" w14:textId="77777777" w:rsidR="00554398" w:rsidRPr="005E49E5" w:rsidRDefault="00554398" w:rsidP="00554398">
      <w:r>
        <w:tab/>
        <w:t>ρ</w:t>
      </w:r>
      <w:r>
        <w:rPr>
          <w:rStyle w:val="superscript"/>
        </w:rPr>
        <w:t>2</w:t>
      </w:r>
      <w:r>
        <w:t xml:space="preserve">  = </w:t>
      </w:r>
      <w:r w:rsidR="00B77B46">
        <w:t>e</w:t>
      </w:r>
      <w:r w:rsidRPr="00BF196B">
        <w:t>/3 +</w:t>
      </w:r>
      <w:r>
        <w:t xml:space="preserve"> 2</w:t>
      </w:r>
      <w:r>
        <w:fldChar w:fldCharType="begin"/>
      </w:r>
      <w:r>
        <w:instrText xml:space="preserve"> EQ \r(-Q) </w:instrText>
      </w:r>
      <w:r>
        <w:fldChar w:fldCharType="end"/>
      </w:r>
      <w:r>
        <w:t xml:space="preserve"> cos(θ/3)</w:t>
      </w:r>
      <w:r>
        <w:tab/>
      </w:r>
      <w:r>
        <w:tab/>
        <w:t>// poly</w:t>
      </w:r>
      <w:r>
        <w:rPr>
          <w:rStyle w:val="subscript"/>
        </w:rPr>
        <w:t>2</w:t>
      </w:r>
      <w:r>
        <w:t xml:space="preserve"> + </w:t>
      </w:r>
      <w:r>
        <w:fldChar w:fldCharType="begin"/>
      </w:r>
      <w:r>
        <w:instrText xml:space="preserve"> EQ \r(poly</w:instrText>
      </w:r>
      <w:r>
        <w:rPr>
          <w:rStyle w:val="subscript"/>
        </w:rPr>
        <w:instrText>4</w:instrText>
      </w:r>
      <w:r>
        <w:instrText xml:space="preserve">) </w:instrText>
      </w:r>
      <w:r>
        <w:fldChar w:fldCharType="end"/>
      </w:r>
      <w:r>
        <w:t>* cos{ [1/3] cos</w:t>
      </w:r>
      <w:r>
        <w:rPr>
          <w:rStyle w:val="superscript"/>
        </w:rPr>
        <w:t>-1</w:t>
      </w:r>
      <w:r>
        <w:t>(poly</w:t>
      </w:r>
      <w:r>
        <w:rPr>
          <w:rStyle w:val="subscript"/>
        </w:rPr>
        <w:t>6</w:t>
      </w:r>
      <w:r>
        <w:t xml:space="preserve">/ </w:t>
      </w:r>
      <w:r>
        <w:fldChar w:fldCharType="begin"/>
      </w:r>
      <w:r>
        <w:instrText xml:space="preserve"> EQ \r(poly</w:instrText>
      </w:r>
      <w:r>
        <w:rPr>
          <w:rStyle w:val="subscript"/>
        </w:rPr>
        <w:instrText>12</w:instrText>
      </w:r>
      <w:r>
        <w:instrText xml:space="preserve">) </w:instrText>
      </w:r>
      <w:r>
        <w:fldChar w:fldCharType="end"/>
      </w:r>
      <w:r>
        <w:t>) }</w:t>
      </w:r>
    </w:p>
    <w:p w14:paraId="0442F73E" w14:textId="77777777" w:rsidR="00554398" w:rsidRPr="00BF196B" w:rsidRDefault="00554398" w:rsidP="00554398">
      <w:r>
        <w:tab/>
        <w:t>μ</w:t>
      </w:r>
      <w:r>
        <w:rPr>
          <w:rStyle w:val="superscript"/>
        </w:rPr>
        <w:t>2</w:t>
      </w:r>
      <w:r>
        <w:t xml:space="preserve">  = </w:t>
      </w:r>
      <w:r w:rsidR="00B77B46">
        <w:t>e</w:t>
      </w:r>
      <w:r w:rsidRPr="00BF196B">
        <w:t>/3 +</w:t>
      </w:r>
      <w:r>
        <w:t xml:space="preserve"> 2</w:t>
      </w:r>
      <w:r>
        <w:fldChar w:fldCharType="begin"/>
      </w:r>
      <w:r>
        <w:instrText xml:space="preserve"> EQ \r(-Q) </w:instrText>
      </w:r>
      <w:r>
        <w:fldChar w:fldCharType="end"/>
      </w:r>
      <w:r>
        <w:t xml:space="preserve"> cos(θ/3 + </w:t>
      </w:r>
      <w:r w:rsidR="00DE77AA">
        <w:t>2</w:t>
      </w:r>
      <w:r>
        <w:t>π/3)</w:t>
      </w:r>
    </w:p>
    <w:p w14:paraId="1813B7CE" w14:textId="77777777" w:rsidR="00554398" w:rsidRDefault="00554398" w:rsidP="00554398">
      <w:r>
        <w:tab/>
        <w:t>ν</w:t>
      </w:r>
      <w:r>
        <w:rPr>
          <w:rStyle w:val="superscript"/>
        </w:rPr>
        <w:t>2</w:t>
      </w:r>
      <w:r>
        <w:t xml:space="preserve">  =</w:t>
      </w:r>
      <w:r w:rsidRPr="00486374">
        <w:t xml:space="preserve"> </w:t>
      </w:r>
      <w:r w:rsidR="00B77B46">
        <w:t>e</w:t>
      </w:r>
      <w:r w:rsidRPr="00BF196B">
        <w:t>/3 +</w:t>
      </w:r>
      <w:r>
        <w:t xml:space="preserve"> 2</w:t>
      </w:r>
      <w:r>
        <w:fldChar w:fldCharType="begin"/>
      </w:r>
      <w:r>
        <w:instrText xml:space="preserve"> EQ \r(-Q) </w:instrText>
      </w:r>
      <w:r>
        <w:fldChar w:fldCharType="end"/>
      </w:r>
      <w:r>
        <w:t xml:space="preserve"> cos(θ/3 + </w:t>
      </w:r>
      <w:r w:rsidR="00DE77AA">
        <w:t>4</w:t>
      </w:r>
      <w:r>
        <w:t>π/3)</w:t>
      </w:r>
    </w:p>
    <w:p w14:paraId="477F08BE" w14:textId="77777777" w:rsidR="00554398" w:rsidRDefault="00554398" w:rsidP="00554398">
      <w:r>
        <w:tab/>
      </w:r>
      <w:r>
        <w:tab/>
      </w:r>
      <w:r>
        <w:tab/>
      </w:r>
    </w:p>
    <w:p w14:paraId="6F7F2F9F" w14:textId="77777777" w:rsidR="00B77B46" w:rsidRPr="009C3898" w:rsidRDefault="00B77B46" w:rsidP="00B77B46">
      <w:pPr>
        <w:rPr>
          <w:rStyle w:val="subscript"/>
        </w:rPr>
      </w:pPr>
      <w:r>
        <w:tab/>
      </w:r>
      <w:r>
        <w:tab/>
      </w:r>
      <w:r>
        <w:tab/>
        <w:t xml:space="preserve">e  =  </w:t>
      </w:r>
      <w:r w:rsidRPr="005007B8">
        <w:rPr>
          <w:color w:val="000000"/>
        </w:rPr>
        <w:t>x</w:t>
      </w:r>
      <w:r w:rsidRPr="005007B8">
        <w:rPr>
          <w:rStyle w:val="superscript"/>
          <w:color w:val="000000"/>
        </w:rPr>
        <w:t>2</w:t>
      </w:r>
      <w:r w:rsidRPr="005007B8">
        <w:rPr>
          <w:color w:val="000000"/>
        </w:rPr>
        <w:t>+y</w:t>
      </w:r>
      <w:r w:rsidRPr="005007B8">
        <w:rPr>
          <w:rStyle w:val="superscript"/>
          <w:color w:val="000000"/>
        </w:rPr>
        <w:t>2</w:t>
      </w:r>
      <w:r w:rsidRPr="005007B8">
        <w:rPr>
          <w:color w:val="000000"/>
        </w:rPr>
        <w:t>+z</w:t>
      </w:r>
      <w:r w:rsidRPr="005007B8">
        <w:rPr>
          <w:rStyle w:val="superscript"/>
          <w:color w:val="000000"/>
        </w:rPr>
        <w:t>2</w:t>
      </w:r>
      <w:r w:rsidRPr="005007B8">
        <w:rPr>
          <w:color w:val="000000"/>
        </w:rPr>
        <w:t xml:space="preserve"> +(</w:t>
      </w:r>
      <w:r>
        <w:rPr>
          <w:color w:val="000000"/>
        </w:rPr>
        <w:t>k</w:t>
      </w:r>
      <w:r>
        <w:rPr>
          <w:rStyle w:val="superscript"/>
        </w:rPr>
        <w:t>2</w:t>
      </w:r>
      <w:r w:rsidRPr="005007B8">
        <w:rPr>
          <w:color w:val="000000"/>
        </w:rPr>
        <w:t>+</w:t>
      </w:r>
      <w:r>
        <w:rPr>
          <w:color w:val="000000"/>
        </w:rPr>
        <w:t>h</w:t>
      </w:r>
      <w:r>
        <w:rPr>
          <w:rStyle w:val="superscript"/>
        </w:rPr>
        <w:t>2</w:t>
      </w:r>
      <w:r w:rsidRPr="005007B8">
        <w:rPr>
          <w:color w:val="000000"/>
        </w:rPr>
        <w:t>)</w:t>
      </w:r>
      <w:r>
        <w:tab/>
      </w:r>
      <w:r>
        <w:tab/>
      </w:r>
      <w:r>
        <w:tab/>
      </w:r>
      <w:r>
        <w:tab/>
        <w:t>L</w:t>
      </w:r>
      <w:r>
        <w:rPr>
          <w:rStyle w:val="superscript"/>
        </w:rPr>
        <w:t>2</w:t>
      </w:r>
      <w:r>
        <w:tab/>
      </w:r>
      <w:r>
        <w:tab/>
        <w:t>// all these are poly</w:t>
      </w:r>
      <w:r>
        <w:rPr>
          <w:rStyle w:val="subscript"/>
        </w:rPr>
        <w:t>2</w:t>
      </w:r>
    </w:p>
    <w:p w14:paraId="7D52D55A" w14:textId="77777777" w:rsidR="00B77B46" w:rsidRPr="003175FC" w:rsidRDefault="00B77B46" w:rsidP="00B77B46">
      <w:pPr>
        <w:rPr>
          <w:rStyle w:val="superscript"/>
        </w:rPr>
      </w:pPr>
      <w:r>
        <w:tab/>
      </w:r>
      <w:r>
        <w:tab/>
      </w:r>
      <w:r>
        <w:tab/>
        <w:t xml:space="preserve">f   = </w:t>
      </w:r>
      <w:r>
        <w:rPr>
          <w:color w:val="000000"/>
        </w:rPr>
        <w:t>h</w:t>
      </w:r>
      <w:r>
        <w:rPr>
          <w:rStyle w:val="superscript"/>
        </w:rPr>
        <w:t>2</w:t>
      </w:r>
      <w:r w:rsidRPr="005007B8">
        <w:rPr>
          <w:color w:val="000000"/>
        </w:rPr>
        <w:t>x</w:t>
      </w:r>
      <w:r w:rsidRPr="005007B8">
        <w:rPr>
          <w:rStyle w:val="superscript"/>
          <w:color w:val="000000"/>
        </w:rPr>
        <w:t>2</w:t>
      </w:r>
      <w:r w:rsidRPr="005007B8">
        <w:rPr>
          <w:color w:val="000000"/>
        </w:rPr>
        <w:t>+</w:t>
      </w:r>
      <w:r w:rsidRPr="00F37EDE">
        <w:rPr>
          <w:color w:val="000000"/>
        </w:rPr>
        <w:t xml:space="preserve"> </w:t>
      </w:r>
      <w:r>
        <w:rPr>
          <w:color w:val="000000"/>
        </w:rPr>
        <w:t>k</w:t>
      </w:r>
      <w:r>
        <w:rPr>
          <w:rStyle w:val="superscript"/>
        </w:rPr>
        <w:t>2</w:t>
      </w:r>
      <w:r w:rsidRPr="005007B8">
        <w:rPr>
          <w:color w:val="000000"/>
        </w:rPr>
        <w:t>y</w:t>
      </w:r>
      <w:r w:rsidRPr="005007B8">
        <w:rPr>
          <w:rStyle w:val="superscript"/>
          <w:color w:val="000000"/>
        </w:rPr>
        <w:t>2</w:t>
      </w:r>
      <w:r w:rsidRPr="005007B8">
        <w:rPr>
          <w:color w:val="000000"/>
        </w:rPr>
        <w:t>+ (</w:t>
      </w:r>
      <w:r>
        <w:rPr>
          <w:color w:val="000000"/>
        </w:rPr>
        <w:t>k</w:t>
      </w:r>
      <w:r>
        <w:rPr>
          <w:rStyle w:val="superscript"/>
        </w:rPr>
        <w:t>2</w:t>
      </w:r>
      <w:r w:rsidRPr="005007B8">
        <w:rPr>
          <w:color w:val="000000"/>
        </w:rPr>
        <w:t>+</w:t>
      </w:r>
      <w:r>
        <w:rPr>
          <w:color w:val="000000"/>
        </w:rPr>
        <w:t>h</w:t>
      </w:r>
      <w:r>
        <w:rPr>
          <w:rStyle w:val="superscript"/>
        </w:rPr>
        <w:t>2</w:t>
      </w:r>
      <w:r w:rsidRPr="005007B8">
        <w:rPr>
          <w:color w:val="000000"/>
        </w:rPr>
        <w:t>)z</w:t>
      </w:r>
      <w:r w:rsidRPr="005007B8">
        <w:rPr>
          <w:rStyle w:val="superscript"/>
          <w:color w:val="000000"/>
        </w:rPr>
        <w:t>2</w:t>
      </w:r>
      <w:r w:rsidRPr="005007B8">
        <w:rPr>
          <w:color w:val="000000"/>
        </w:rPr>
        <w:t xml:space="preserve"> +</w:t>
      </w:r>
      <w:r>
        <w:rPr>
          <w:color w:val="000000"/>
        </w:rPr>
        <w:t>k</w:t>
      </w:r>
      <w:r>
        <w:rPr>
          <w:rStyle w:val="superscript"/>
        </w:rPr>
        <w:t>2</w:t>
      </w:r>
      <w:r w:rsidRPr="00F37EDE">
        <w:rPr>
          <w:color w:val="000000"/>
        </w:rPr>
        <w:t xml:space="preserve"> </w:t>
      </w:r>
      <w:r>
        <w:rPr>
          <w:color w:val="000000"/>
        </w:rPr>
        <w:t>h</w:t>
      </w:r>
      <w:r>
        <w:rPr>
          <w:rStyle w:val="superscript"/>
        </w:rPr>
        <w:t>2</w:t>
      </w:r>
      <w:r>
        <w:tab/>
      </w:r>
      <w:r>
        <w:tab/>
        <w:t>L</w:t>
      </w:r>
      <w:r>
        <w:rPr>
          <w:rStyle w:val="superscript"/>
        </w:rPr>
        <w:t>4</w:t>
      </w:r>
    </w:p>
    <w:p w14:paraId="6DCFE1CB" w14:textId="77777777" w:rsidR="00B77B46" w:rsidRPr="003175FC" w:rsidRDefault="00B77B46" w:rsidP="00B77B46">
      <w:pPr>
        <w:rPr>
          <w:rStyle w:val="superscript"/>
        </w:rPr>
      </w:pPr>
      <w:r>
        <w:tab/>
      </w:r>
      <w:r>
        <w:tab/>
      </w:r>
      <w:r>
        <w:tab/>
        <w:t xml:space="preserve">g   = </w:t>
      </w:r>
      <w:r>
        <w:rPr>
          <w:color w:val="000000"/>
        </w:rPr>
        <w:t>k</w:t>
      </w:r>
      <w:r>
        <w:rPr>
          <w:rStyle w:val="superscript"/>
        </w:rPr>
        <w:t>2</w:t>
      </w:r>
      <w:r w:rsidRPr="00F37EDE">
        <w:rPr>
          <w:color w:val="000000"/>
        </w:rPr>
        <w:t xml:space="preserve"> </w:t>
      </w:r>
      <w:r>
        <w:rPr>
          <w:color w:val="000000"/>
        </w:rPr>
        <w:t>h</w:t>
      </w:r>
      <w:r>
        <w:rPr>
          <w:rStyle w:val="superscript"/>
        </w:rPr>
        <w:t>2</w:t>
      </w:r>
      <w:r w:rsidRPr="00E65E39">
        <w:rPr>
          <w:color w:val="000000"/>
        </w:rPr>
        <w:t>z</w:t>
      </w:r>
      <w:r w:rsidRPr="00E65E39">
        <w:rPr>
          <w:rStyle w:val="superscript"/>
          <w:color w:val="000000"/>
        </w:rPr>
        <w:t>2</w:t>
      </w:r>
      <w:r>
        <w:tab/>
      </w:r>
      <w:r>
        <w:tab/>
      </w:r>
      <w:r>
        <w:tab/>
      </w:r>
      <w:r>
        <w:tab/>
      </w:r>
      <w:r>
        <w:tab/>
        <w:t>L</w:t>
      </w:r>
      <w:r>
        <w:rPr>
          <w:rStyle w:val="superscript"/>
        </w:rPr>
        <w:t>6</w:t>
      </w:r>
    </w:p>
    <w:p w14:paraId="5B160B93" w14:textId="77777777" w:rsidR="00B77B46" w:rsidRPr="009C3898" w:rsidRDefault="00B77B46" w:rsidP="00B77B46">
      <w:r>
        <w:tab/>
      </w:r>
      <w:r>
        <w:tab/>
      </w:r>
      <w:r>
        <w:tab/>
        <w:t>R =  (-9ef +27g + 2e</w:t>
      </w:r>
      <w:r>
        <w:rPr>
          <w:rStyle w:val="superscript"/>
        </w:rPr>
        <w:t>3</w:t>
      </w:r>
      <w:r>
        <w:t>)/54</w:t>
      </w:r>
      <w:r>
        <w:tab/>
      </w:r>
      <w:r>
        <w:tab/>
        <w:t>// poly</w:t>
      </w:r>
      <w:r>
        <w:rPr>
          <w:rStyle w:val="subscript"/>
        </w:rPr>
        <w:t>6</w:t>
      </w:r>
      <w:r>
        <w:tab/>
        <w:t xml:space="preserve">  (ie, poly of 6th degree in x,y,z)</w:t>
      </w:r>
    </w:p>
    <w:p w14:paraId="77C6F6B7" w14:textId="77777777" w:rsidR="00B77B46" w:rsidRPr="009C3898" w:rsidRDefault="00B77B46" w:rsidP="00B77B46">
      <w:pPr>
        <w:rPr>
          <w:rStyle w:val="subscript"/>
        </w:rPr>
      </w:pPr>
      <w:r>
        <w:tab/>
      </w:r>
      <w:r>
        <w:tab/>
      </w:r>
      <w:r>
        <w:tab/>
        <w:t>Q =  (3f - e</w:t>
      </w:r>
      <w:r>
        <w:rPr>
          <w:rStyle w:val="superscript"/>
        </w:rPr>
        <w:t>2</w:t>
      </w:r>
      <w:r>
        <w:t>)/9</w:t>
      </w:r>
      <w:r>
        <w:tab/>
      </w:r>
      <w:r>
        <w:tab/>
      </w:r>
      <w:r>
        <w:tab/>
      </w:r>
      <w:r>
        <w:tab/>
        <w:t>// poly</w:t>
      </w:r>
      <w:r>
        <w:rPr>
          <w:rStyle w:val="subscript"/>
        </w:rPr>
        <w:t>4</w:t>
      </w:r>
    </w:p>
    <w:p w14:paraId="26F3D566" w14:textId="77777777" w:rsidR="00DE77AA" w:rsidRDefault="00DE77AA" w:rsidP="00DE77AA">
      <w:r>
        <w:tab/>
      </w:r>
      <w:r>
        <w:tab/>
      </w:r>
      <w:r>
        <w:tab/>
        <w:t>θ = cos</w:t>
      </w:r>
      <w:r>
        <w:rPr>
          <w:rStyle w:val="superscript"/>
        </w:rPr>
        <w:t>-1</w:t>
      </w:r>
      <w:r>
        <w:t>(R/</w:t>
      </w:r>
      <w:r>
        <w:fldChar w:fldCharType="begin"/>
      </w:r>
      <w:r>
        <w:instrText xml:space="preserve"> EQ \r(-Q</w:instrText>
      </w:r>
      <w:r>
        <w:rPr>
          <w:rStyle w:val="superscript"/>
        </w:rPr>
        <w:instrText>3</w:instrText>
      </w:r>
      <w:r>
        <w:instrText xml:space="preserve">) </w:instrText>
      </w:r>
      <w:r>
        <w:fldChar w:fldCharType="end"/>
      </w:r>
      <w:r>
        <w:t>)</w:t>
      </w:r>
      <w:r>
        <w:tab/>
      </w:r>
      <w:r>
        <w:tab/>
        <w:t>// cos</w:t>
      </w:r>
      <w:r>
        <w:rPr>
          <w:rStyle w:val="superscript"/>
        </w:rPr>
        <w:t>-1</w:t>
      </w:r>
      <w:r>
        <w:t>(poly</w:t>
      </w:r>
      <w:r>
        <w:rPr>
          <w:rStyle w:val="subscript"/>
        </w:rPr>
        <w:t>6</w:t>
      </w:r>
      <w:r>
        <w:t xml:space="preserve">/ </w:t>
      </w:r>
      <w:r>
        <w:fldChar w:fldCharType="begin"/>
      </w:r>
      <w:r>
        <w:instrText xml:space="preserve"> EQ \r(poly</w:instrText>
      </w:r>
      <w:r>
        <w:rPr>
          <w:rStyle w:val="subscript"/>
        </w:rPr>
        <w:instrText>12</w:instrText>
      </w:r>
      <w:r>
        <w:instrText xml:space="preserve">) </w:instrText>
      </w:r>
      <w:r>
        <w:fldChar w:fldCharType="end"/>
      </w:r>
      <w:r>
        <w:t>)</w:t>
      </w:r>
    </w:p>
    <w:p w14:paraId="734E7AE6" w14:textId="77777777" w:rsidR="002138DA" w:rsidRPr="005E49E5" w:rsidRDefault="002138DA" w:rsidP="00554398"/>
    <w:p w14:paraId="24CDC962" w14:textId="77777777" w:rsidR="00554398" w:rsidRDefault="000768E0" w:rsidP="00554398">
      <w:r>
        <w:t>Next, Hobson claims</w:t>
      </w:r>
      <w:r w:rsidR="00A20F88">
        <w:t>,</w:t>
      </w:r>
      <w:r>
        <w:t xml:space="preserve"> and I have verified in full detail</w:t>
      </w:r>
      <w:r w:rsidR="00A20F88">
        <w:t>,</w:t>
      </w:r>
      <w:r>
        <w:t xml:space="preserve"> that the Laplace equation shown above</w:t>
      </w:r>
    </w:p>
    <w:p w14:paraId="05B389F3" w14:textId="77777777" w:rsidR="000768E0" w:rsidRDefault="000768E0" w:rsidP="00554398"/>
    <w:p w14:paraId="53BFDE7B" w14:textId="77777777" w:rsidR="000768E0" w:rsidRDefault="000768E0" w:rsidP="000768E0">
      <w:r>
        <w:tab/>
      </w:r>
      <w:r>
        <w:sym w:font="Symbol" w:char="F0D1"/>
      </w:r>
      <w:r>
        <w:rPr>
          <w:rStyle w:val="superscript"/>
        </w:rPr>
        <w:t>2</w:t>
      </w:r>
      <w:r>
        <w:t>V = 0</w:t>
      </w:r>
      <w:r>
        <w:tab/>
      </w:r>
      <w:r>
        <w:sym w:font="Symbol" w:char="F0DB"/>
      </w:r>
      <w:r>
        <w:t xml:space="preserve">      (μ</w:t>
      </w:r>
      <w:r>
        <w:rPr>
          <w:rStyle w:val="superscript"/>
        </w:rPr>
        <w:t>2</w:t>
      </w:r>
      <w:r>
        <w:t>-ν</w:t>
      </w:r>
      <w:r>
        <w:rPr>
          <w:rStyle w:val="superscript"/>
        </w:rPr>
        <w:t>2</w:t>
      </w:r>
      <w:r>
        <w:t>) ∂</w:t>
      </w:r>
      <w:r>
        <w:rPr>
          <w:rStyle w:val="subscript"/>
        </w:rPr>
        <w:t>ξ</w:t>
      </w:r>
      <w:r>
        <w:rPr>
          <w:rStyle w:val="superscript"/>
        </w:rPr>
        <w:t>2</w:t>
      </w:r>
      <w:r>
        <w:t>V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V  +</w:t>
      </w:r>
      <w:r w:rsidRPr="003010AA">
        <w:t xml:space="preserve"> </w:t>
      </w:r>
      <w:r>
        <w:t xml:space="preserve"> (ρ</w:t>
      </w:r>
      <w:r>
        <w:rPr>
          <w:rStyle w:val="superscript"/>
        </w:rPr>
        <w:t>2</w:t>
      </w:r>
      <w:r>
        <w:t>- μ</w:t>
      </w:r>
      <w:r>
        <w:rPr>
          <w:rStyle w:val="superscript"/>
        </w:rPr>
        <w:t>2</w:t>
      </w:r>
      <w:r>
        <w:t>)∂</w:t>
      </w:r>
      <w:r>
        <w:rPr>
          <w:rStyle w:val="subscript"/>
        </w:rPr>
        <w:t>ζ</w:t>
      </w:r>
      <w:r>
        <w:rPr>
          <w:rStyle w:val="superscript"/>
        </w:rPr>
        <w:t>2</w:t>
      </w:r>
      <w:r>
        <w:t>V</w:t>
      </w:r>
      <w:r>
        <w:tab/>
      </w:r>
    </w:p>
    <w:p w14:paraId="02C6FF29" w14:textId="77777777" w:rsidR="000768E0" w:rsidRDefault="000768E0" w:rsidP="000768E0"/>
    <w:p w14:paraId="27377FA5" w14:textId="77777777" w:rsidR="00063DE1" w:rsidRPr="00063DE1" w:rsidRDefault="00063DE1" w:rsidP="00E001D8">
      <w:pPr>
        <w:pStyle w:val="Heading3"/>
      </w:pPr>
      <w:bookmarkStart w:id="67" w:name="_Toc277530800"/>
      <w:bookmarkStart w:id="68" w:name="_Toc277530832"/>
      <w:bookmarkStart w:id="69" w:name="_Toc277530863"/>
      <w:bookmarkStart w:id="70" w:name="_Toc277692510"/>
      <w:bookmarkStart w:id="71" w:name="_Toc277692580"/>
      <w:bookmarkStart w:id="72" w:name="_Toc277692925"/>
      <w:r w:rsidRPr="00063DE1">
        <w:t>(</w:t>
      </w:r>
      <w:r>
        <w:t>3</w:t>
      </w:r>
      <w:r w:rsidRPr="00063DE1">
        <w:t>) the separated solution</w:t>
      </w:r>
      <w:r w:rsidR="00860279">
        <w:t>s</w:t>
      </w:r>
      <w:r w:rsidRPr="00063DE1">
        <w:t xml:space="preserve"> of the Laplace equation</w:t>
      </w:r>
      <w:bookmarkEnd w:id="67"/>
      <w:bookmarkEnd w:id="68"/>
      <w:bookmarkEnd w:id="69"/>
      <w:bookmarkEnd w:id="70"/>
      <w:bookmarkEnd w:id="71"/>
      <w:bookmarkEnd w:id="72"/>
    </w:p>
    <w:p w14:paraId="172895D1" w14:textId="77777777" w:rsidR="00063DE1" w:rsidRDefault="00063DE1" w:rsidP="000768E0"/>
    <w:p w14:paraId="0B08383D" w14:textId="77777777" w:rsidR="000768E0" w:rsidRDefault="000768E0" w:rsidP="000768E0">
      <w:r>
        <w:t>has a separated solution of the form</w:t>
      </w:r>
    </w:p>
    <w:p w14:paraId="5562304F" w14:textId="77777777" w:rsidR="000768E0" w:rsidRDefault="000768E0" w:rsidP="000768E0"/>
    <w:p w14:paraId="32E430B9" w14:textId="77777777" w:rsidR="000768E0" w:rsidRDefault="000768E0" w:rsidP="000768E0">
      <w:r>
        <w:tab/>
        <w:t>V = E</w:t>
      </w:r>
      <w:r>
        <w:rPr>
          <w:rStyle w:val="subscript"/>
        </w:rPr>
        <w:t>n,p</w:t>
      </w:r>
      <w:r>
        <w:t>(ρ/ξ) E</w:t>
      </w:r>
      <w:r>
        <w:rPr>
          <w:rStyle w:val="subscript"/>
        </w:rPr>
        <w:t>n,p</w:t>
      </w:r>
      <w:r>
        <w:t>(μ/η)</w:t>
      </w:r>
      <w:r w:rsidRPr="000768E0">
        <w:t xml:space="preserve"> </w:t>
      </w:r>
      <w:r>
        <w:t>E</w:t>
      </w:r>
      <w:r>
        <w:rPr>
          <w:rStyle w:val="subscript"/>
        </w:rPr>
        <w:t>n,p</w:t>
      </w:r>
      <w:r>
        <w:t>(ν/ζ)</w:t>
      </w:r>
    </w:p>
    <w:p w14:paraId="772E03DE" w14:textId="77777777" w:rsidR="000768E0" w:rsidRDefault="000768E0" w:rsidP="000768E0"/>
    <w:p w14:paraId="3B57539C" w14:textId="77777777" w:rsidR="000768E0" w:rsidRDefault="000768E0" w:rsidP="000768E0">
      <w:r>
        <w:t xml:space="preserve">where these E functions solve the </w:t>
      </w:r>
      <w:r w:rsidRPr="00106D8D">
        <w:rPr>
          <w:i/>
        </w:rPr>
        <w:t>same</w:t>
      </w:r>
      <w:r>
        <w:t xml:space="preserve"> </w:t>
      </w:r>
      <w:r w:rsidR="0055607E">
        <w:t xml:space="preserve">Lamé </w:t>
      </w:r>
      <w:r>
        <w:t>ODE we obta</w:t>
      </w:r>
      <w:r w:rsidR="00983AAC">
        <w:t xml:space="preserve">ined in our conical discussion. Again </w:t>
      </w:r>
      <w:r w:rsidR="00983AAC" w:rsidRPr="0055607E">
        <w:rPr>
          <w:i/>
        </w:rPr>
        <w:t>he</w:t>
      </w:r>
      <w:r w:rsidR="00983AAC">
        <w:t xml:space="preserve"> holds off on calling these Lamé functions and calling that ODE the Lamé equation. </w:t>
      </w:r>
      <w:r w:rsidR="00A20F88">
        <w:t xml:space="preserve">Remember that the conical μ.ν for a point in space won't be the same as the ellipsoidal μ,ν, but the atoms for both show the same functions. </w:t>
      </w:r>
    </w:p>
    <w:p w14:paraId="202F5A2C" w14:textId="77777777" w:rsidR="00063DE1" w:rsidRDefault="00063DE1" w:rsidP="000768E0"/>
    <w:p w14:paraId="53A2FCEF" w14:textId="77777777" w:rsidR="00063DE1" w:rsidRPr="00063DE1" w:rsidRDefault="00063DE1" w:rsidP="00E001D8">
      <w:pPr>
        <w:pStyle w:val="Heading3"/>
      </w:pPr>
      <w:bookmarkStart w:id="73" w:name="_Toc277530801"/>
      <w:bookmarkStart w:id="74" w:name="_Toc277530833"/>
      <w:bookmarkStart w:id="75" w:name="_Toc277530864"/>
      <w:bookmarkStart w:id="76" w:name="_Toc277692511"/>
      <w:bookmarkStart w:id="77" w:name="_Toc277692581"/>
      <w:bookmarkStart w:id="78" w:name="_Toc277692926"/>
      <w:r w:rsidRPr="00063DE1">
        <w:t>(</w:t>
      </w:r>
      <w:r w:rsidR="00860279">
        <w:t>4</w:t>
      </w:r>
      <w:r w:rsidRPr="00063DE1">
        <w:t>) Comparing conicals to ellipsoidals</w:t>
      </w:r>
      <w:bookmarkEnd w:id="73"/>
      <w:bookmarkEnd w:id="74"/>
      <w:bookmarkEnd w:id="75"/>
      <w:bookmarkEnd w:id="76"/>
      <w:bookmarkEnd w:id="77"/>
      <w:bookmarkEnd w:id="78"/>
    </w:p>
    <w:p w14:paraId="2ECE4A72" w14:textId="77777777" w:rsidR="00983AAC" w:rsidRDefault="00983AAC" w:rsidP="000768E0"/>
    <w:p w14:paraId="3B0AC74A" w14:textId="77777777" w:rsidR="00BF3E38" w:rsidRDefault="00983AAC" w:rsidP="00554398">
      <w:r>
        <w:t xml:space="preserve">After this </w:t>
      </w:r>
      <w:r w:rsidRPr="0055607E">
        <w:rPr>
          <w:i/>
        </w:rPr>
        <w:t>tour de force</w:t>
      </w:r>
      <w:r>
        <w:t xml:space="preserve">, I </w:t>
      </w:r>
      <w:r w:rsidR="00BF3E38">
        <w:t>pondered momentarily how the conicals and ellipsoidals might be directly related to each other. We know the connection at least through the intermediary x,y,z coordinates. This discussion starts off like this:</w:t>
      </w:r>
    </w:p>
    <w:p w14:paraId="278C2D7D" w14:textId="77777777" w:rsidR="00BF3E38" w:rsidRDefault="00BF3E38" w:rsidP="00554398"/>
    <w:p w14:paraId="47B9D273" w14:textId="77777777" w:rsidR="00BF3E38" w:rsidRDefault="00BF3E38" w:rsidP="00BF3E38">
      <w:r>
        <w:t xml:space="preserve">The conical equations were:  (where I now use r,U,V) </w:t>
      </w:r>
    </w:p>
    <w:p w14:paraId="3ECB6EE7" w14:textId="77777777" w:rsidR="00BF3E38" w:rsidRDefault="00BF3E38" w:rsidP="00BF3E38"/>
    <w:p w14:paraId="1D6A67B1" w14:textId="77777777" w:rsidR="00BF3E38" w:rsidRPr="00D67ECA" w:rsidRDefault="00BF3E38" w:rsidP="00BF3E38">
      <w:pPr>
        <w:rPr>
          <w:color w:val="000000"/>
        </w:rPr>
      </w:pPr>
      <w:r>
        <w:tab/>
      </w:r>
      <w:r w:rsidRPr="00D67ECA">
        <w:rPr>
          <w:color w:val="000000"/>
        </w:rPr>
        <w:t xml:space="preserve">x = r </w:t>
      </w:r>
      <w:r>
        <w:rPr>
          <w:color w:val="000000"/>
        </w:rPr>
        <w:t>UV</w:t>
      </w:r>
      <w:r w:rsidRPr="00D67ECA">
        <w:rPr>
          <w:color w:val="000000"/>
        </w:rPr>
        <w:t>/(hk)</w:t>
      </w:r>
    </w:p>
    <w:p w14:paraId="1618A7A0" w14:textId="77777777" w:rsidR="00BF3E38" w:rsidRPr="00D67ECA" w:rsidRDefault="00BF3E38" w:rsidP="00BF3E38">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w:instrText>
      </w:r>
      <w:r>
        <w:rPr>
          <w:color w:val="000000"/>
        </w:rPr>
        <w:instrText>U</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w:instrText>
      </w:r>
      <w:r>
        <w:rPr>
          <w:color w:val="000000"/>
        </w:rPr>
        <w:instrText>V</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 xml:space="preserve">0 &lt; </w:t>
      </w:r>
      <w:r>
        <w:rPr>
          <w:color w:val="000000"/>
        </w:rPr>
        <w:t>V</w:t>
      </w:r>
      <w:r w:rsidRPr="00D67ECA">
        <w:rPr>
          <w:color w:val="000000"/>
        </w:rPr>
        <w:t xml:space="preserve"> &lt; h &lt; </w:t>
      </w:r>
      <w:r>
        <w:rPr>
          <w:color w:val="000000"/>
        </w:rPr>
        <w:t>U</w:t>
      </w:r>
      <w:r w:rsidRPr="00D67ECA">
        <w:rPr>
          <w:color w:val="000000"/>
        </w:rPr>
        <w:t xml:space="preserve"> &lt; k</w:t>
      </w:r>
    </w:p>
    <w:p w14:paraId="4AE3730D" w14:textId="77777777" w:rsidR="00BF3E38" w:rsidRDefault="00BF3E38" w:rsidP="00BF3E38">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U</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V</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12C18FF8" w14:textId="77777777" w:rsidR="00BF3E38" w:rsidRDefault="00BF3E38" w:rsidP="00BF3E38">
      <w:pPr>
        <w:rPr>
          <w:color w:val="000000"/>
        </w:rPr>
      </w:pPr>
    </w:p>
    <w:p w14:paraId="26BCD332" w14:textId="77777777" w:rsidR="00BF3E38" w:rsidRPr="00D67ECA" w:rsidRDefault="00BF3E38" w:rsidP="00BF3E38">
      <w:pPr>
        <w:rPr>
          <w:color w:val="000000"/>
        </w:rPr>
      </w:pPr>
      <w:r>
        <w:rPr>
          <w:color w:val="000000"/>
        </w:rPr>
        <w:t xml:space="preserve">The ellipsoidal equations were </w:t>
      </w:r>
    </w:p>
    <w:p w14:paraId="34FEDE2F" w14:textId="77777777" w:rsidR="00BF3E38" w:rsidRPr="009E7961" w:rsidRDefault="00BF3E38" w:rsidP="00BF3E38"/>
    <w:p w14:paraId="309E93AE" w14:textId="77777777" w:rsidR="00BF3E38" w:rsidRDefault="00BF3E38" w:rsidP="00BF3E38">
      <w:r>
        <w:tab/>
        <w:t>x = ρμν/(hk)</w:t>
      </w:r>
      <w:r>
        <w:tab/>
      </w:r>
      <w:r>
        <w:tab/>
      </w:r>
      <w:r>
        <w:tab/>
      </w:r>
      <w:r>
        <w:tab/>
      </w:r>
      <w:r>
        <w:tab/>
        <w:t>// ρ, μ, ν = ξ</w:t>
      </w:r>
      <w:r>
        <w:rPr>
          <w:rStyle w:val="subscript"/>
        </w:rPr>
        <w:t>1</w:t>
      </w:r>
      <w:r>
        <w:t>, ξ</w:t>
      </w:r>
      <w:r>
        <w:rPr>
          <w:rStyle w:val="subscript"/>
        </w:rPr>
        <w:t>2</w:t>
      </w:r>
      <w:r>
        <w:t>, ξ</w:t>
      </w:r>
      <w:r>
        <w:rPr>
          <w:rStyle w:val="subscript"/>
        </w:rPr>
        <w:t>3</w:t>
      </w:r>
    </w:p>
    <w:p w14:paraId="4E94558C" w14:textId="77777777" w:rsidR="00BF3E38" w:rsidRDefault="00BF3E38" w:rsidP="00BF3E38">
      <w:pPr>
        <w:rPr>
          <w:rStyle w:val="superscript"/>
        </w:rPr>
      </w:pPr>
      <w:r>
        <w:tab/>
        <w:t xml:space="preserve">y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2BA2C5CF" w14:textId="77777777" w:rsidR="00BF3E38" w:rsidRDefault="00BF3E38" w:rsidP="00BF3E38">
      <w:r>
        <w:rPr>
          <w:rStyle w:val="superscript"/>
        </w:rPr>
        <w:tab/>
      </w:r>
      <w:r>
        <w:t xml:space="preserve">z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1E8B69E6" w14:textId="77777777" w:rsidR="00BF3E38" w:rsidRDefault="00BF3E38" w:rsidP="00BF3E38"/>
    <w:p w14:paraId="656A4BE8" w14:textId="77777777" w:rsidR="00BF3E38" w:rsidRDefault="00BF3E38" w:rsidP="00BF3E38">
      <w:r>
        <w:t>I was able to invert the conicals above to get</w:t>
      </w:r>
    </w:p>
    <w:p w14:paraId="39EEFBB1" w14:textId="77777777" w:rsidR="00BF3E38" w:rsidRDefault="00BF3E38" w:rsidP="00BF3E38"/>
    <w:p w14:paraId="203A8B2C" w14:textId="77777777" w:rsidR="00BF3E38" w:rsidRPr="00102FC1" w:rsidRDefault="00BF3E38" w:rsidP="00BF3E38">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tab/>
      </w:r>
      <w:r>
        <w:tab/>
      </w:r>
      <w:r>
        <w:tab/>
      </w:r>
      <w:r>
        <w:tab/>
      </w:r>
      <w:r>
        <w:tab/>
      </w:r>
      <w:r>
        <w:tab/>
        <w:t>s</w:t>
      </w:r>
      <w:r>
        <w:rPr>
          <w:rStyle w:val="superscript"/>
        </w:rPr>
        <w:t>2</w:t>
      </w:r>
      <w:r>
        <w:t xml:space="preserve"> = k</w:t>
      </w:r>
      <w:r>
        <w:rPr>
          <w:rStyle w:val="superscript"/>
        </w:rPr>
        <w:t>2</w:t>
      </w:r>
      <w:r>
        <w:t>- h</w:t>
      </w:r>
      <w:r>
        <w:rPr>
          <w:rStyle w:val="superscript"/>
        </w:rPr>
        <w:t>2</w:t>
      </w:r>
    </w:p>
    <w:p w14:paraId="00F9D09C" w14:textId="77777777" w:rsidR="00BF3E38" w:rsidRPr="00413F85" w:rsidRDefault="00BF3E38" w:rsidP="00BF3E38">
      <w:r>
        <w:tab/>
        <w:t xml:space="preserve">V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0AC497F0" w14:textId="77777777" w:rsidR="00BF3E38" w:rsidRDefault="00BF3E38" w:rsidP="00BF3E38">
      <w:r>
        <w:rPr>
          <w:rStyle w:val="superscript"/>
        </w:rPr>
        <w:tab/>
      </w:r>
      <w:r>
        <w:t xml:space="preserve">U = </w:t>
      </w:r>
      <w:r>
        <w:rPr>
          <w:color w:val="000000"/>
        </w:rPr>
        <w:t xml:space="preserve"> </w:t>
      </w:r>
      <w:r>
        <w:t>h k(x/r) (1/V)</w:t>
      </w:r>
    </w:p>
    <w:p w14:paraId="33058C8F" w14:textId="77777777" w:rsidR="00BF3E38" w:rsidRDefault="00BF3E38" w:rsidP="00554398"/>
    <w:p w14:paraId="76EE1C08" w14:textId="77777777" w:rsidR="00106D8D" w:rsidRPr="00106D8D" w:rsidRDefault="00106D8D" w:rsidP="00554398">
      <w:r>
        <w:t xml:space="preserve">The coordinates μ,ν are obviously NOT the same as the coordinates U,V of conicals, but as we have seen, there is much similarly in the manipulations you do, and this is why Hobson used the same μ,ν symbols for both the r,μ,ν conical coordinates, and for the ρ,μ,ν ellipsoidal coordinates. </w:t>
      </w:r>
    </w:p>
    <w:p w14:paraId="27B64B71" w14:textId="77777777" w:rsidR="00106D8D" w:rsidRDefault="00106D8D" w:rsidP="00554398"/>
    <w:p w14:paraId="1778F8E8" w14:textId="77777777" w:rsidR="00BF3E38" w:rsidRDefault="00D7068D" w:rsidP="00554398">
      <w:r>
        <w:t xml:space="preserve">I was able to obtain two simple connections directly between conicals and ellipsoidals, </w:t>
      </w:r>
    </w:p>
    <w:p w14:paraId="16F1A15E" w14:textId="77777777" w:rsidR="00D7068D" w:rsidRDefault="00D7068D" w:rsidP="00554398"/>
    <w:p w14:paraId="4EC858C2" w14:textId="77777777" w:rsidR="00D7068D" w:rsidRDefault="00D7068D" w:rsidP="00D7068D">
      <w:r>
        <w:tab/>
        <w:t xml:space="preserve">r = </w:t>
      </w:r>
      <w:r>
        <w:fldChar w:fldCharType="begin"/>
      </w:r>
      <w:r>
        <w:instrText xml:space="preserve"> EQ \r(ρ</w:instrText>
      </w:r>
      <w:r>
        <w:rPr>
          <w:rStyle w:val="superscript"/>
        </w:rPr>
        <w:instrText>2</w:instrText>
      </w:r>
      <w:r>
        <w:instrText>+ μ</w:instrText>
      </w:r>
      <w:r>
        <w:rPr>
          <w:rStyle w:val="superscript"/>
        </w:rPr>
        <w:instrText>2</w:instrText>
      </w:r>
      <w:r>
        <w:instrText>+ ν</w:instrText>
      </w:r>
      <w:r>
        <w:rPr>
          <w:rStyle w:val="superscript"/>
        </w:rPr>
        <w:instrText>2</w:instrText>
      </w:r>
      <w:r>
        <w:instrText>- s</w:instrText>
      </w:r>
      <w:r>
        <w:rPr>
          <w:rStyle w:val="superscript"/>
        </w:rPr>
        <w:instrText>2</w:instrText>
      </w:r>
      <w:r>
        <w:instrText xml:space="preserve">) </w:instrText>
      </w:r>
      <w:r>
        <w:fldChar w:fldCharType="end"/>
      </w:r>
      <w:r>
        <w:tab/>
      </w:r>
    </w:p>
    <w:p w14:paraId="7701DA7F" w14:textId="77777777" w:rsidR="00D7068D" w:rsidRDefault="00D7068D" w:rsidP="00D7068D">
      <w:r>
        <w:tab/>
        <w:t>W =  ( μ</w:t>
      </w:r>
      <w:r>
        <w:rPr>
          <w:rStyle w:val="superscript"/>
        </w:rPr>
        <w:t>2</w:t>
      </w:r>
      <w:r>
        <w:t>ρ</w:t>
      </w:r>
      <w:r>
        <w:rPr>
          <w:rStyle w:val="superscript"/>
        </w:rPr>
        <w:t>2</w:t>
      </w:r>
      <w:r>
        <w:t xml:space="preserve"> + p</w:t>
      </w:r>
      <w:r>
        <w:rPr>
          <w:rStyle w:val="superscript"/>
        </w:rPr>
        <w:t>2</w:t>
      </w:r>
      <w:r>
        <w:t>ν</w:t>
      </w:r>
      <w:r>
        <w:rPr>
          <w:rStyle w:val="superscript"/>
        </w:rPr>
        <w:t>2</w:t>
      </w:r>
      <w:r>
        <w:t>+ u</w:t>
      </w:r>
      <w:r>
        <w:rPr>
          <w:rStyle w:val="superscript"/>
        </w:rPr>
        <w:t>2</w:t>
      </w:r>
      <w:r>
        <w:t>v</w:t>
      </w:r>
      <w:r>
        <w:rPr>
          <w:rStyle w:val="superscript"/>
        </w:rPr>
        <w:t>2</w:t>
      </w:r>
      <w:r>
        <w:t>- h</w:t>
      </w:r>
      <w:r>
        <w:rPr>
          <w:rStyle w:val="superscript"/>
        </w:rPr>
        <w:t>2</w:t>
      </w:r>
      <w:r>
        <w:t>k</w:t>
      </w:r>
      <w:r>
        <w:rPr>
          <w:rStyle w:val="superscript"/>
        </w:rPr>
        <w:t>2</w:t>
      </w:r>
      <w:r>
        <w:t>)/ (</w:t>
      </w:r>
      <w:r w:rsidRPr="00F6726C">
        <w:t xml:space="preserve"> </w:t>
      </w:r>
      <w:r>
        <w:t>ρ</w:t>
      </w:r>
      <w:r>
        <w:rPr>
          <w:rStyle w:val="superscript"/>
        </w:rPr>
        <w:t>2</w:t>
      </w:r>
      <w:r>
        <w:t>+ μ</w:t>
      </w:r>
      <w:r>
        <w:rPr>
          <w:rStyle w:val="superscript"/>
        </w:rPr>
        <w:t>2</w:t>
      </w:r>
      <w:r>
        <w:t>+ ν</w:t>
      </w:r>
      <w:r>
        <w:rPr>
          <w:rStyle w:val="superscript"/>
        </w:rPr>
        <w:t>2</w:t>
      </w:r>
      <w:r>
        <w:t>- h</w:t>
      </w:r>
      <w:r>
        <w:rPr>
          <w:rStyle w:val="superscript"/>
        </w:rPr>
        <w:t>2</w:t>
      </w:r>
      <w:r>
        <w:t xml:space="preserve"> - k</w:t>
      </w:r>
      <w:r>
        <w:rPr>
          <w:rStyle w:val="superscript"/>
        </w:rPr>
        <w:t>2</w:t>
      </w:r>
      <w:r>
        <w:t>)</w:t>
      </w:r>
    </w:p>
    <w:p w14:paraId="1D283A0B" w14:textId="77777777" w:rsidR="00D7068D" w:rsidRDefault="00D7068D" w:rsidP="00554398"/>
    <w:p w14:paraId="2B476DDF" w14:textId="77777777" w:rsidR="000768E0" w:rsidRDefault="00D7068D" w:rsidP="00554398">
      <w:r>
        <w:t xml:space="preserve">but beyond that things are too messy to deal with. </w:t>
      </w:r>
    </w:p>
    <w:p w14:paraId="6E4ECE7D" w14:textId="77777777" w:rsidR="00063DE1" w:rsidRDefault="00063DE1" w:rsidP="00554398"/>
    <w:p w14:paraId="60548061" w14:textId="77777777" w:rsidR="00D7068D" w:rsidRPr="00063DE1" w:rsidRDefault="00063DE1" w:rsidP="00E001D8">
      <w:pPr>
        <w:pStyle w:val="Heading3"/>
      </w:pPr>
      <w:bookmarkStart w:id="79" w:name="_Toc277530802"/>
      <w:bookmarkStart w:id="80" w:name="_Toc277530834"/>
      <w:bookmarkStart w:id="81" w:name="_Toc277530865"/>
      <w:bookmarkStart w:id="82" w:name="_Toc277692512"/>
      <w:bookmarkStart w:id="83" w:name="_Toc277692582"/>
      <w:bookmarkStart w:id="84" w:name="_Toc277692927"/>
      <w:r w:rsidRPr="00063DE1">
        <w:t>(</w:t>
      </w:r>
      <w:r w:rsidR="00860279">
        <w:t>5</w:t>
      </w:r>
      <w:r w:rsidRPr="00063DE1">
        <w:t>) Computation of the elliptic integrals which define the alternate coordinates</w:t>
      </w:r>
      <w:bookmarkEnd w:id="79"/>
      <w:bookmarkEnd w:id="80"/>
      <w:bookmarkEnd w:id="81"/>
      <w:bookmarkEnd w:id="82"/>
      <w:bookmarkEnd w:id="83"/>
      <w:bookmarkEnd w:id="84"/>
    </w:p>
    <w:p w14:paraId="24CDE387" w14:textId="77777777" w:rsidR="00063DE1" w:rsidRDefault="00063DE1" w:rsidP="00554398"/>
    <w:p w14:paraId="099E872A" w14:textId="77777777" w:rsidR="00D7068D" w:rsidRDefault="00D7068D" w:rsidP="00554398">
      <w:r>
        <w:t>At this point in the raw notes, I studied the three pairings like ξ ↔ ρ and "did the integrals". This was a LOT of work for me</w:t>
      </w:r>
      <w:r w:rsidR="0021223B">
        <w:t>. In all cases, I used a set of elliptic integral formulas which appear on page 280 of GR7</w:t>
      </w:r>
      <w:r>
        <w:t xml:space="preserve">, </w:t>
      </w:r>
      <w:r w:rsidR="00333178">
        <w:t>and then used Jacobi function relations also in GR7, a</w:t>
      </w:r>
      <w:r>
        <w:t xml:space="preserve">nd here are my results: </w:t>
      </w:r>
    </w:p>
    <w:p w14:paraId="21B416EC" w14:textId="77777777" w:rsidR="001461C4" w:rsidRDefault="001461C4" w:rsidP="00554398"/>
    <w:p w14:paraId="14E02C36" w14:textId="77777777" w:rsidR="00333178" w:rsidRPr="0055607E" w:rsidRDefault="00333178" w:rsidP="00333178">
      <w:r>
        <w:tab/>
      </w:r>
      <w:r>
        <w:tab/>
        <w:t>k</w:t>
      </w:r>
      <w:r>
        <w:rPr>
          <w:rStyle w:val="subscript"/>
        </w:rPr>
        <w:t>1</w:t>
      </w:r>
      <w:r>
        <w:t>' ≡ h/k</w:t>
      </w:r>
      <w:r>
        <w:tab/>
      </w:r>
      <w:r>
        <w:tab/>
        <w:t>k</w:t>
      </w:r>
      <w:r>
        <w:rPr>
          <w:rStyle w:val="subscript"/>
        </w:rPr>
        <w:t>1</w:t>
      </w:r>
      <w:r>
        <w:t xml:space="preserve"> = </w:t>
      </w:r>
      <w:r>
        <w:fldChar w:fldCharType="begin"/>
      </w:r>
      <w:r>
        <w:instrText xml:space="preserve"> EQ \r(1-(h/k)</w:instrText>
      </w:r>
      <w:r>
        <w:rPr>
          <w:rStyle w:val="superscript"/>
        </w:rPr>
        <w:instrText>2</w:instrText>
      </w:r>
      <w:r>
        <w:instrText xml:space="preserve">) </w:instrText>
      </w:r>
      <w:r>
        <w:fldChar w:fldCharType="end"/>
      </w:r>
      <w:r>
        <w:tab/>
      </w:r>
      <w:r w:rsidR="0055607E">
        <w:tab/>
      </w:r>
      <w:r w:rsidR="0055607E">
        <w:tab/>
        <w:t>K = K(k</w:t>
      </w:r>
      <w:r w:rsidR="0055607E">
        <w:rPr>
          <w:rStyle w:val="subscript"/>
        </w:rPr>
        <w:t>1</w:t>
      </w:r>
      <w:r w:rsidR="0055607E">
        <w:rPr>
          <w:rStyle w:val="superscript"/>
        </w:rPr>
        <w:t>2</w:t>
      </w:r>
      <w:r w:rsidR="0055607E">
        <w:t>)</w:t>
      </w:r>
    </w:p>
    <w:p w14:paraId="770CCA3D" w14:textId="77777777" w:rsidR="00333178" w:rsidRDefault="00333178" w:rsidP="00554398"/>
    <w:p w14:paraId="40B76FF6" w14:textId="77777777" w:rsidR="001461C4" w:rsidRPr="00860279" w:rsidRDefault="001461C4" w:rsidP="00554398">
      <w:pPr>
        <w:rPr>
          <w:u w:val="single"/>
        </w:rPr>
      </w:pPr>
      <w:r w:rsidRPr="00860279">
        <w:rPr>
          <w:u w:val="single"/>
        </w:rPr>
        <w:t>The ρ situation:</w:t>
      </w:r>
    </w:p>
    <w:p w14:paraId="584EF620" w14:textId="77777777" w:rsidR="00D7068D" w:rsidRDefault="00D7068D" w:rsidP="00554398"/>
    <w:p w14:paraId="68450795" w14:textId="77777777" w:rsidR="00D7068D" w:rsidRDefault="00D7068D" w:rsidP="00554398">
      <w:pPr>
        <w:rPr>
          <w:color w:val="000000"/>
        </w:rPr>
      </w:pPr>
      <w:r>
        <w:tab/>
        <w:t xml:space="preserve">ξ(ρ)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-k</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Pr>
          <w:color w:val="000000"/>
        </w:rPr>
        <w:t xml:space="preserve">  =  </w:t>
      </w:r>
      <w:r w:rsidRPr="0081688D">
        <w:rPr>
          <w:color w:val="000000"/>
        </w:rPr>
        <w:t xml:space="preserve"> (1/k) sn</w:t>
      </w:r>
      <w:r w:rsidRPr="0081688D">
        <w:rPr>
          <w:rStyle w:val="superscript"/>
          <w:color w:val="000000"/>
        </w:rPr>
        <w:t>-1</w:t>
      </w:r>
      <w:r w:rsidRPr="0081688D">
        <w:rPr>
          <w:color w:val="000000"/>
        </w:rPr>
        <w:t xml:space="preserve"> [</w:t>
      </w:r>
      <w:r w:rsidRPr="0081688D">
        <w:rPr>
          <w:color w:val="000000"/>
        </w:rPr>
        <w:fldChar w:fldCharType="begin"/>
      </w:r>
      <w:r w:rsidRPr="0081688D">
        <w:rPr>
          <w:color w:val="000000"/>
        </w:rPr>
        <w:instrText xml:space="preserve"> EQ \r((ρ</w:instrText>
      </w:r>
      <w:r w:rsidRPr="0081688D">
        <w:rPr>
          <w:rStyle w:val="superscript"/>
          <w:color w:val="000000"/>
        </w:rPr>
        <w:instrText>2</w:instrText>
      </w:r>
      <w:r w:rsidRPr="0081688D">
        <w:rPr>
          <w:color w:val="000000"/>
        </w:rPr>
        <w:instrText>-k</w:instrText>
      </w:r>
      <w:r w:rsidRPr="0081688D">
        <w:rPr>
          <w:rStyle w:val="superscript"/>
          <w:color w:val="000000"/>
        </w:rPr>
        <w:instrText>2</w:instrText>
      </w:r>
      <w:r w:rsidRPr="0081688D">
        <w:rPr>
          <w:color w:val="000000"/>
        </w:rPr>
        <w:instrText>)/(ρ</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t>, h/k]</w:t>
      </w:r>
    </w:p>
    <w:p w14:paraId="3B40D6CA" w14:textId="77777777" w:rsidR="00D7068D" w:rsidRDefault="00D7068D" w:rsidP="00554398">
      <w:pPr>
        <w:rPr>
          <w:color w:val="000000"/>
        </w:rPr>
      </w:pPr>
    </w:p>
    <w:p w14:paraId="417CE04B" w14:textId="77777777" w:rsidR="00D7068D" w:rsidRPr="001461C4" w:rsidRDefault="00D7068D" w:rsidP="00D7068D">
      <w:r>
        <w:rPr>
          <w:color w:val="000000"/>
        </w:rPr>
        <w:tab/>
        <w:t>=&gt;</w:t>
      </w:r>
      <w:r>
        <w:rPr>
          <w:color w:val="000000"/>
        </w:rPr>
        <w:tab/>
      </w:r>
      <w:r w:rsidR="001461C4" w:rsidRPr="0081688D">
        <w:rPr>
          <w:color w:val="000000"/>
        </w:rPr>
        <w:t>ρ</w:t>
      </w:r>
      <w:r w:rsidR="001461C4" w:rsidRPr="0081688D">
        <w:rPr>
          <w:rStyle w:val="superscript"/>
          <w:color w:val="000000"/>
        </w:rPr>
        <w:t>2</w:t>
      </w:r>
      <w:r w:rsidR="001461C4" w:rsidRPr="0081688D">
        <w:rPr>
          <w:color w:val="000000"/>
        </w:rPr>
        <w:t xml:space="preserve"> = (k</w:t>
      </w:r>
      <w:r w:rsidR="001461C4" w:rsidRPr="0081688D">
        <w:rPr>
          <w:rStyle w:val="superscript"/>
          <w:color w:val="000000"/>
        </w:rPr>
        <w:t>2</w:t>
      </w:r>
      <w:r w:rsidR="001461C4" w:rsidRPr="0081688D">
        <w:rPr>
          <w:color w:val="000000"/>
        </w:rPr>
        <w:t>- h</w:t>
      </w:r>
      <w:r w:rsidR="001461C4" w:rsidRPr="0081688D">
        <w:rPr>
          <w:rStyle w:val="superscript"/>
          <w:color w:val="000000"/>
        </w:rPr>
        <w:t>2</w:t>
      </w:r>
      <w:r w:rsidR="001461C4" w:rsidRPr="0081688D">
        <w:rPr>
          <w:color w:val="000000"/>
        </w:rPr>
        <w:t>sn</w:t>
      </w:r>
      <w:r w:rsidR="001461C4" w:rsidRPr="0081688D">
        <w:rPr>
          <w:rStyle w:val="superscript"/>
          <w:color w:val="000000"/>
        </w:rPr>
        <w:t>2</w:t>
      </w:r>
      <w:r w:rsidR="001461C4" w:rsidRPr="0081688D">
        <w:rPr>
          <w:color w:val="000000"/>
        </w:rPr>
        <w:t>) / (1-sn</w:t>
      </w:r>
      <w:r w:rsidR="001461C4" w:rsidRPr="0081688D">
        <w:rPr>
          <w:rStyle w:val="superscript"/>
          <w:color w:val="000000"/>
        </w:rPr>
        <w:t>2</w:t>
      </w:r>
      <w:r w:rsidR="001461C4" w:rsidRPr="0081688D">
        <w:rPr>
          <w:color w:val="000000"/>
        </w:rPr>
        <w:t>)</w:t>
      </w:r>
      <w:r w:rsidR="001461C4">
        <w:t xml:space="preserve">   =&gt;</w:t>
      </w:r>
      <w:r w:rsidR="001461C4">
        <w:tab/>
        <w:t xml:space="preserve">ρ =  </w:t>
      </w:r>
      <w:r>
        <w:t>(k/cn)</w:t>
      </w:r>
      <w:r>
        <w:fldChar w:fldCharType="begin"/>
      </w:r>
      <w:r>
        <w:instrText xml:space="preserve"> EQ \r(</w:instrText>
      </w:r>
      <w:r w:rsidRPr="00A85467">
        <w:rPr>
          <w:color w:val="000000"/>
        </w:rPr>
        <w:instrText>1 - k</w:instrText>
      </w:r>
      <w:r w:rsidRPr="00A85467">
        <w:rPr>
          <w:rStyle w:val="subscript"/>
          <w:color w:val="000000"/>
        </w:rPr>
        <w:instrText>1</w:instrText>
      </w:r>
      <w:r w:rsidRPr="00A85467">
        <w:rPr>
          <w:color w:val="000000"/>
        </w:rPr>
        <w:instrText>'</w:instrText>
      </w:r>
      <w:r w:rsidRPr="00A85467">
        <w:rPr>
          <w:rStyle w:val="superscript"/>
          <w:color w:val="000000"/>
        </w:rPr>
        <w:instrText>2</w:instrText>
      </w:r>
      <w:r w:rsidRPr="00A85467">
        <w:rPr>
          <w:color w:val="000000"/>
        </w:rPr>
        <w:instrText xml:space="preserve"> sn</w:instrText>
      </w:r>
      <w:r>
        <w:rPr>
          <w:rStyle w:val="superscript"/>
        </w:rPr>
        <w:instrText>2</w:instrText>
      </w:r>
      <w:r>
        <w:instrText xml:space="preserve">) </w:instrText>
      </w:r>
      <w:r>
        <w:fldChar w:fldCharType="end"/>
      </w:r>
      <w:r>
        <w:tab/>
      </w:r>
      <w:r>
        <w:tab/>
        <w:t xml:space="preserve">where </w:t>
      </w:r>
      <w:r>
        <w:tab/>
      </w:r>
      <w:r w:rsidRPr="00BD7F81">
        <w:rPr>
          <w:color w:val="000000"/>
        </w:rPr>
        <w:t>sn = sn(kξ, k</w:t>
      </w:r>
      <w:r w:rsidRPr="00BD7F81">
        <w:rPr>
          <w:rStyle w:val="subscript"/>
          <w:color w:val="000000"/>
        </w:rPr>
        <w:t>1</w:t>
      </w:r>
      <w:r w:rsidRPr="00BD7F81">
        <w:rPr>
          <w:color w:val="000000"/>
        </w:rPr>
        <w:t>')</w:t>
      </w:r>
    </w:p>
    <w:p w14:paraId="6EB58013" w14:textId="77777777" w:rsidR="00D7068D" w:rsidRPr="00D7068D" w:rsidRDefault="00D7068D" w:rsidP="00554398"/>
    <w:p w14:paraId="43FF4925" w14:textId="77777777" w:rsidR="00554398" w:rsidRDefault="001461C4" w:rsidP="00F73685">
      <w:r>
        <w:t>Then using properties of the Jacobi functions I was able to message this into Hobson's form</w:t>
      </w:r>
    </w:p>
    <w:p w14:paraId="33A5EE2E" w14:textId="77777777" w:rsidR="001461C4" w:rsidRDefault="001461C4" w:rsidP="00F73685"/>
    <w:p w14:paraId="7FAF1719" w14:textId="77777777" w:rsidR="001461C4" w:rsidRDefault="001461C4" w:rsidP="00F73685">
      <w:r>
        <w:tab/>
        <w:t>ρ(ξ) = k dn(ikξ,</w:t>
      </w:r>
      <w:r w:rsidRPr="00A85467">
        <w:t xml:space="preserve"> </w:t>
      </w:r>
      <w:r>
        <w:t>k</w:t>
      </w:r>
      <w:r>
        <w:rPr>
          <w:rStyle w:val="subscript"/>
        </w:rPr>
        <w:t>1</w:t>
      </w:r>
      <w:r>
        <w:rPr>
          <w:rStyle w:val="superscript"/>
        </w:rPr>
        <w:t>2</w:t>
      </w:r>
      <w:r>
        <w:t>)</w:t>
      </w:r>
    </w:p>
    <w:p w14:paraId="7B1629B7" w14:textId="77777777" w:rsidR="001461C4" w:rsidRDefault="001461C4" w:rsidP="00F73685"/>
    <w:p w14:paraId="1C4B59A1" w14:textId="77777777" w:rsidR="001461C4" w:rsidRPr="00860279" w:rsidRDefault="001461C4" w:rsidP="001461C4">
      <w:pPr>
        <w:rPr>
          <w:u w:val="single"/>
        </w:rPr>
      </w:pPr>
      <w:r w:rsidRPr="00860279">
        <w:rPr>
          <w:u w:val="single"/>
        </w:rPr>
        <w:t>The μ situation:</w:t>
      </w:r>
    </w:p>
    <w:p w14:paraId="11BA2A9E" w14:textId="77777777" w:rsidR="001461C4" w:rsidRDefault="001461C4" w:rsidP="00F73685"/>
    <w:p w14:paraId="2E019A8F" w14:textId="77777777" w:rsidR="001461C4" w:rsidRDefault="001461C4" w:rsidP="001461C4">
      <w:r>
        <w:tab/>
      </w:r>
      <w:r>
        <w:rPr>
          <w:color w:val="000000"/>
        </w:rPr>
        <w:t>η</w:t>
      </w:r>
      <w:r w:rsidRPr="0081688D">
        <w:rPr>
          <w:color w:val="000000"/>
        </w:rPr>
        <w:t>(</w:t>
      </w:r>
      <w:r>
        <w:rPr>
          <w:color w:val="000000"/>
        </w:rPr>
        <w:t>μ</w:t>
      </w:r>
      <w:r w:rsidRPr="0081688D">
        <w:rPr>
          <w:color w:val="000000"/>
        </w:rPr>
        <w:t xml:space="preserve">)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h,μ</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μ</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μ</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 xml:space="preserve">  = </w:t>
      </w:r>
      <w:r>
        <w:t>(1/k)sn</w:t>
      </w:r>
      <w:r>
        <w:rPr>
          <w:rStyle w:val="superscript"/>
        </w:rPr>
        <w:t>-1</w:t>
      </w:r>
      <w:r>
        <w:t>[</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w:instrText>
      </w:r>
      <w:r>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w:t>
      </w:r>
      <w:r>
        <w:t>(k</w:t>
      </w:r>
      <w:r>
        <w:rPr>
          <w:rStyle w:val="subscript"/>
        </w:rPr>
        <w:t>1</w:t>
      </w:r>
      <w:r>
        <w:t>μ), k</w:t>
      </w:r>
      <w:r>
        <w:rPr>
          <w:rStyle w:val="subscript"/>
        </w:rPr>
        <w:t>1</w:t>
      </w:r>
      <w:r>
        <w:t>]</w:t>
      </w:r>
    </w:p>
    <w:p w14:paraId="0E932B68" w14:textId="77777777" w:rsidR="0021223B" w:rsidRDefault="0021223B" w:rsidP="001461C4"/>
    <w:p w14:paraId="3EF4E4E3" w14:textId="77777777" w:rsidR="0021223B" w:rsidRDefault="0021223B" w:rsidP="001461C4">
      <w:r>
        <w:tab/>
        <w:t>=&gt;  μ</w:t>
      </w:r>
      <w:r>
        <w:rPr>
          <w:rStyle w:val="superscript"/>
        </w:rPr>
        <w:t>2</w:t>
      </w:r>
      <w:r>
        <w:t xml:space="preserve"> = h</w:t>
      </w:r>
      <w:r>
        <w:rPr>
          <w:rStyle w:val="superscript"/>
        </w:rPr>
        <w:t>2</w:t>
      </w:r>
      <w:r>
        <w:t xml:space="preserve"> / (1 - k</w:t>
      </w:r>
      <w:r>
        <w:rPr>
          <w:rStyle w:val="subscript"/>
        </w:rPr>
        <w:t>1</w:t>
      </w:r>
      <w:r>
        <w:rPr>
          <w:rStyle w:val="superscript"/>
        </w:rPr>
        <w:t>2</w:t>
      </w:r>
      <w:r>
        <w:t>sn</w:t>
      </w:r>
      <w:r>
        <w:rPr>
          <w:rStyle w:val="superscript"/>
        </w:rPr>
        <w:t>2</w:t>
      </w:r>
      <w:r>
        <w:t>)</w:t>
      </w:r>
      <w:r>
        <w:tab/>
      </w:r>
      <w:r>
        <w:tab/>
        <w:t>where sn =  sn(kη,k</w:t>
      </w:r>
      <w:r>
        <w:rPr>
          <w:rStyle w:val="subscript"/>
        </w:rPr>
        <w:t>1</w:t>
      </w:r>
      <w:r>
        <w:t>)</w:t>
      </w:r>
    </w:p>
    <w:p w14:paraId="53FDA378" w14:textId="77777777" w:rsidR="0021223B" w:rsidRDefault="0021223B" w:rsidP="001461C4"/>
    <w:p w14:paraId="4475059D" w14:textId="77777777" w:rsidR="0021223B" w:rsidRDefault="0021223B" w:rsidP="001461C4">
      <w:r>
        <w:t>Using identifies I was able to get this into some other forms</w:t>
      </w:r>
    </w:p>
    <w:p w14:paraId="58653BC3" w14:textId="77777777" w:rsidR="0021223B" w:rsidRDefault="0021223B" w:rsidP="001461C4"/>
    <w:p w14:paraId="3EB29EFA" w14:textId="77777777" w:rsidR="0021223B" w:rsidRPr="0021223B" w:rsidRDefault="0021223B" w:rsidP="001461C4">
      <w:r>
        <w:tab/>
        <w:t>μ = h /dn (kη,k</w:t>
      </w:r>
      <w:r>
        <w:rPr>
          <w:rStyle w:val="subscript"/>
        </w:rPr>
        <w:t>1</w:t>
      </w:r>
      <w:r>
        <w:t>)  =  k dn(K - kη,k</w:t>
      </w:r>
      <w:r>
        <w:rPr>
          <w:rStyle w:val="subscript"/>
        </w:rPr>
        <w:t>1</w:t>
      </w:r>
      <w:r>
        <w:t>)</w:t>
      </w:r>
      <w:r>
        <w:tab/>
      </w:r>
      <w:r>
        <w:tab/>
      </w:r>
      <w:r>
        <w:tab/>
        <w:t>where K = K(k</w:t>
      </w:r>
      <w:r>
        <w:rPr>
          <w:rStyle w:val="subscript"/>
        </w:rPr>
        <w:t>1</w:t>
      </w:r>
      <w:r>
        <w:rPr>
          <w:rStyle w:val="superscript"/>
        </w:rPr>
        <w:t>2</w:t>
      </w:r>
      <w:r>
        <w:t>)</w:t>
      </w:r>
    </w:p>
    <w:p w14:paraId="6589AF50" w14:textId="77777777" w:rsidR="001461C4" w:rsidRPr="00627FBB" w:rsidRDefault="001461C4" w:rsidP="001461C4"/>
    <w:p w14:paraId="6E178FBD" w14:textId="77777777" w:rsidR="0021223B" w:rsidRPr="00860279" w:rsidRDefault="0021223B" w:rsidP="0021223B">
      <w:pPr>
        <w:rPr>
          <w:u w:val="single"/>
        </w:rPr>
      </w:pPr>
      <w:r w:rsidRPr="00860279">
        <w:rPr>
          <w:u w:val="single"/>
        </w:rPr>
        <w:t>The ν situation:</w:t>
      </w:r>
    </w:p>
    <w:p w14:paraId="18F23348" w14:textId="77777777" w:rsidR="001461C4" w:rsidRPr="00F73685" w:rsidRDefault="001461C4" w:rsidP="00F73685"/>
    <w:p w14:paraId="1EA6211B" w14:textId="77777777" w:rsidR="00C960A1" w:rsidRDefault="0021223B" w:rsidP="00573A05">
      <w:r>
        <w:tab/>
        <w:t xml:space="preserve">ζ(ν)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0,ν</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ν</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h</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t xml:space="preserve">   =  (1/k) sn</w:t>
      </w:r>
      <w:r>
        <w:rPr>
          <w:rStyle w:val="superscript"/>
        </w:rPr>
        <w:t>-1</w:t>
      </w:r>
      <w:r>
        <w:t>(ν/h,</w:t>
      </w:r>
      <w:r w:rsidRPr="00B76170">
        <w:t xml:space="preserve"> </w:t>
      </w:r>
      <w:r>
        <w:t>k</w:t>
      </w:r>
      <w:r>
        <w:rPr>
          <w:rStyle w:val="subscript"/>
        </w:rPr>
        <w:t>1</w:t>
      </w:r>
      <w:r>
        <w:t>')</w:t>
      </w:r>
    </w:p>
    <w:p w14:paraId="6650DB61" w14:textId="77777777" w:rsidR="0021223B" w:rsidRDefault="0021223B" w:rsidP="00573A05"/>
    <w:p w14:paraId="46FCF885" w14:textId="77777777" w:rsidR="0021223B" w:rsidRDefault="0021223B" w:rsidP="00573A05">
      <w:r>
        <w:tab/>
        <w:t>=&gt;</w:t>
      </w:r>
      <w:r>
        <w:tab/>
        <w:t>ν = h sn( kζ, k</w:t>
      </w:r>
      <w:r>
        <w:rPr>
          <w:rStyle w:val="subscript"/>
        </w:rPr>
        <w:t>1</w:t>
      </w:r>
      <w:r>
        <w:t>')</w:t>
      </w:r>
    </w:p>
    <w:p w14:paraId="71D6EFD0" w14:textId="77777777" w:rsidR="00BE14B6" w:rsidRDefault="00BE14B6" w:rsidP="00573A05"/>
    <w:p w14:paraId="5DBAF52C" w14:textId="77777777" w:rsidR="00BE14B6" w:rsidRDefault="00BE14B6" w:rsidP="00573A05">
      <w:r>
        <w:t>Thus, I fully verified Hobson's claims, which I now summarize</w:t>
      </w:r>
    </w:p>
    <w:p w14:paraId="685C8780" w14:textId="77777777" w:rsidR="00BE14B6" w:rsidRDefault="00BE14B6" w:rsidP="00573A05"/>
    <w:p w14:paraId="40C736A1" w14:textId="77777777" w:rsidR="00BE14B6" w:rsidRDefault="00BE14B6" w:rsidP="00BE14B6">
      <w:r>
        <w:tab/>
        <w:t>ρ = k sn( ikξ, k</w:t>
      </w:r>
      <w:r>
        <w:rPr>
          <w:rStyle w:val="subscript"/>
        </w:rPr>
        <w:t>1</w:t>
      </w:r>
      <w:r>
        <w:t>)</w:t>
      </w:r>
      <w:r>
        <w:tab/>
      </w:r>
      <w:r>
        <w:tab/>
      </w:r>
      <w:r>
        <w:tab/>
      </w:r>
      <w:r>
        <w:tab/>
        <w:t>k</w:t>
      </w:r>
      <w:r>
        <w:rPr>
          <w:rStyle w:val="subscript"/>
        </w:rPr>
        <w:t>1</w:t>
      </w:r>
      <w:r>
        <w:rPr>
          <w:rStyle w:val="superscript"/>
        </w:rPr>
        <w:t>2</w:t>
      </w:r>
      <w:r>
        <w:t xml:space="preserve"> = 1 - (h/k)</w:t>
      </w:r>
      <w:r>
        <w:rPr>
          <w:rStyle w:val="superscript"/>
        </w:rPr>
        <w:t>2</w:t>
      </w:r>
      <w:r>
        <w:tab/>
      </w:r>
      <w:r>
        <w:tab/>
        <w:t>k</w:t>
      </w:r>
      <w:r>
        <w:rPr>
          <w:rStyle w:val="subscript"/>
        </w:rPr>
        <w:t>1</w:t>
      </w:r>
      <w:r>
        <w:t>'</w:t>
      </w:r>
      <w:r>
        <w:rPr>
          <w:rStyle w:val="superscript"/>
        </w:rPr>
        <w:t>2</w:t>
      </w:r>
      <w:r>
        <w:t xml:space="preserve">  = (h/k)</w:t>
      </w:r>
      <w:r>
        <w:rPr>
          <w:rStyle w:val="superscript"/>
        </w:rPr>
        <w:t>2</w:t>
      </w:r>
    </w:p>
    <w:p w14:paraId="3587A55E" w14:textId="77777777" w:rsidR="00BE14B6" w:rsidRDefault="00BE14B6" w:rsidP="00BE14B6">
      <w:r>
        <w:tab/>
        <w:t>μ = k dn(K[k</w:t>
      </w:r>
      <w:r>
        <w:rPr>
          <w:rStyle w:val="subscript"/>
        </w:rPr>
        <w:t>1</w:t>
      </w:r>
      <w:r>
        <w:t>] - kη, k</w:t>
      </w:r>
      <w:r>
        <w:rPr>
          <w:rStyle w:val="subscript"/>
        </w:rPr>
        <w:t>1</w:t>
      </w:r>
      <w:r>
        <w:t xml:space="preserve">) </w:t>
      </w:r>
      <w:r>
        <w:tab/>
      </w:r>
      <w:r>
        <w:tab/>
      </w:r>
      <w:r>
        <w:tab/>
        <w:t>h,k = our usual friends</w:t>
      </w:r>
    </w:p>
    <w:p w14:paraId="2FDFC9B0" w14:textId="77777777" w:rsidR="007C228A" w:rsidRDefault="00BE14B6" w:rsidP="00BE14B6">
      <w:r>
        <w:tab/>
        <w:t>ν = k sn(kζ, k</w:t>
      </w:r>
      <w:r>
        <w:rPr>
          <w:rStyle w:val="subscript"/>
        </w:rPr>
        <w:t>1</w:t>
      </w:r>
      <w:r>
        <w:t>')</w:t>
      </w:r>
      <w:r>
        <w:tab/>
      </w:r>
    </w:p>
    <w:p w14:paraId="374923CE" w14:textId="77777777" w:rsidR="007C228A" w:rsidRDefault="007C228A" w:rsidP="00BE14B6"/>
    <w:p w14:paraId="0BEF5887" w14:textId="77777777" w:rsidR="00BE14B6" w:rsidRDefault="00BE14B6" w:rsidP="00BE14B6">
      <w:r>
        <w:tab/>
      </w:r>
      <w:r w:rsidR="004429BF">
        <w:t>ξ</w:t>
      </w:r>
      <w:r w:rsidR="001B1CDB">
        <w:t xml:space="preserve">  = </w:t>
      </w:r>
      <w:r w:rsidR="001B1CDB" w:rsidRPr="0081688D">
        <w:rPr>
          <w:color w:val="000000"/>
        </w:rPr>
        <w:t>(1/k) sn</w:t>
      </w:r>
      <w:r w:rsidR="001B1CDB" w:rsidRPr="0081688D">
        <w:rPr>
          <w:rStyle w:val="superscript"/>
          <w:color w:val="000000"/>
        </w:rPr>
        <w:t>-1</w:t>
      </w:r>
      <w:r w:rsidR="001B1CDB" w:rsidRPr="0081688D">
        <w:rPr>
          <w:color w:val="000000"/>
        </w:rPr>
        <w:t xml:space="preserve"> [</w:t>
      </w:r>
      <w:r w:rsidR="001B1CDB" w:rsidRPr="0081688D">
        <w:rPr>
          <w:color w:val="000000"/>
        </w:rPr>
        <w:fldChar w:fldCharType="begin"/>
      </w:r>
      <w:r w:rsidR="001B1CDB" w:rsidRPr="0081688D">
        <w:rPr>
          <w:color w:val="000000"/>
        </w:rPr>
        <w:instrText xml:space="preserve"> EQ \r((ρ</w:instrText>
      </w:r>
      <w:r w:rsidR="001B1CDB" w:rsidRPr="0081688D">
        <w:rPr>
          <w:rStyle w:val="superscript"/>
          <w:color w:val="000000"/>
        </w:rPr>
        <w:instrText>2</w:instrText>
      </w:r>
      <w:r w:rsidR="001B1CDB" w:rsidRPr="0081688D">
        <w:rPr>
          <w:color w:val="000000"/>
        </w:rPr>
        <w:instrText>-k</w:instrText>
      </w:r>
      <w:r w:rsidR="001B1CDB" w:rsidRPr="0081688D">
        <w:rPr>
          <w:rStyle w:val="superscript"/>
          <w:color w:val="000000"/>
        </w:rPr>
        <w:instrText>2</w:instrText>
      </w:r>
      <w:r w:rsidR="001B1CDB" w:rsidRPr="0081688D">
        <w:rPr>
          <w:color w:val="000000"/>
        </w:rPr>
        <w:instrText>)/(ρ</w:instrText>
      </w:r>
      <w:r w:rsidR="001B1CDB" w:rsidRPr="0081688D">
        <w:rPr>
          <w:rStyle w:val="superscript"/>
          <w:color w:val="000000"/>
        </w:rPr>
        <w:instrText>2</w:instrText>
      </w:r>
      <w:r w:rsidR="001B1CDB" w:rsidRPr="0081688D">
        <w:rPr>
          <w:color w:val="000000"/>
        </w:rPr>
        <w:instrText>-h</w:instrText>
      </w:r>
      <w:r w:rsidR="001B1CDB" w:rsidRPr="0081688D">
        <w:rPr>
          <w:rStyle w:val="superscript"/>
          <w:color w:val="000000"/>
        </w:rPr>
        <w:instrText>2</w:instrText>
      </w:r>
      <w:r w:rsidR="001B1CDB" w:rsidRPr="0081688D">
        <w:rPr>
          <w:color w:val="000000"/>
        </w:rPr>
        <w:instrText xml:space="preserve">)) </w:instrText>
      </w:r>
      <w:r w:rsidR="001B1CDB" w:rsidRPr="0081688D">
        <w:rPr>
          <w:color w:val="000000"/>
        </w:rPr>
        <w:fldChar w:fldCharType="end"/>
      </w:r>
      <w:r w:rsidR="001B1CDB" w:rsidRPr="0081688D">
        <w:rPr>
          <w:color w:val="000000"/>
        </w:rPr>
        <w:t>,</w:t>
      </w:r>
      <w:r w:rsidR="004429BF">
        <w:rPr>
          <w:color w:val="000000"/>
        </w:rPr>
        <w:t xml:space="preserve"> </w:t>
      </w:r>
      <w:r w:rsidR="004429BF">
        <w:t>k</w:t>
      </w:r>
      <w:r w:rsidR="004429BF">
        <w:rPr>
          <w:rStyle w:val="subscript"/>
        </w:rPr>
        <w:t>1</w:t>
      </w:r>
      <w:r w:rsidR="004429BF">
        <w:t>'</w:t>
      </w:r>
      <w:r w:rsidR="001B1CDB" w:rsidRPr="0081688D">
        <w:rPr>
          <w:color w:val="000000"/>
        </w:rPr>
        <w:t>]</w:t>
      </w:r>
      <w:r w:rsidR="001B1CDB">
        <w:t xml:space="preserve">  </w:t>
      </w:r>
      <w:r w:rsidR="001B1CDB">
        <w:tab/>
        <w:t>=  (1/ik)sn</w:t>
      </w:r>
      <w:r w:rsidR="001B1CDB">
        <w:rPr>
          <w:rStyle w:val="superscript"/>
        </w:rPr>
        <w:t>-1</w:t>
      </w:r>
      <w:r w:rsidR="001B1CDB">
        <w:t>(ρ/k, k</w:t>
      </w:r>
      <w:r w:rsidR="001B1CDB">
        <w:rPr>
          <w:rStyle w:val="subscript"/>
        </w:rPr>
        <w:t>1</w:t>
      </w:r>
      <w:r w:rsidR="001B1CDB">
        <w:t>)</w:t>
      </w:r>
    </w:p>
    <w:p w14:paraId="7823D97A" w14:textId="77777777" w:rsidR="001B1CDB" w:rsidRPr="001B1CDB" w:rsidRDefault="001B1CDB" w:rsidP="001B1CDB">
      <w:r>
        <w:tab/>
      </w:r>
      <w:r>
        <w:rPr>
          <w:color w:val="000000"/>
        </w:rPr>
        <w:t>η</w:t>
      </w:r>
      <w:r w:rsidRPr="0081688D">
        <w:rPr>
          <w:color w:val="000000"/>
        </w:rPr>
        <w:t xml:space="preserve">  =</w:t>
      </w:r>
      <w:r>
        <w:t>(1/k)  sn</w:t>
      </w:r>
      <w:r>
        <w:rPr>
          <w:rStyle w:val="superscript"/>
        </w:rPr>
        <w:t>-1</w:t>
      </w:r>
      <w:r>
        <w:t>[</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w:instrText>
      </w:r>
      <w:r>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w:t>
      </w:r>
      <w:r>
        <w:t>(k</w:t>
      </w:r>
      <w:r>
        <w:rPr>
          <w:rStyle w:val="subscript"/>
        </w:rPr>
        <w:t>1</w:t>
      </w:r>
      <w:r>
        <w:t>μ), k</w:t>
      </w:r>
      <w:r>
        <w:rPr>
          <w:rStyle w:val="subscript"/>
        </w:rPr>
        <w:t>1</w:t>
      </w:r>
      <w:r>
        <w:t xml:space="preserve">]   </w:t>
      </w:r>
      <w:r>
        <w:tab/>
        <w:t xml:space="preserve">  = k dn(K - kη, k</w:t>
      </w:r>
      <w:r>
        <w:rPr>
          <w:rStyle w:val="subscript"/>
        </w:rPr>
        <w:t>1</w:t>
      </w:r>
      <w:r>
        <w:t>)</w:t>
      </w:r>
    </w:p>
    <w:p w14:paraId="125B247E" w14:textId="77777777" w:rsidR="001B1CDB" w:rsidRPr="001B1CDB" w:rsidRDefault="001B1CDB" w:rsidP="001B1CDB">
      <w:r>
        <w:tab/>
      </w:r>
      <w:r w:rsidR="004429BF">
        <w:t>ζ</w:t>
      </w:r>
      <w:r>
        <w:t xml:space="preserve"> =  (1/k) sn</w:t>
      </w:r>
      <w:r>
        <w:rPr>
          <w:rStyle w:val="superscript"/>
        </w:rPr>
        <w:t>-1</w:t>
      </w:r>
      <w:r>
        <w:t>(ν/h,</w:t>
      </w:r>
      <w:r w:rsidRPr="00B76170">
        <w:t xml:space="preserve"> </w:t>
      </w:r>
      <w:r>
        <w:t>k</w:t>
      </w:r>
      <w:r>
        <w:rPr>
          <w:rStyle w:val="subscript"/>
        </w:rPr>
        <w:t>1</w:t>
      </w:r>
      <w:r>
        <w:t xml:space="preserve">')    </w:t>
      </w:r>
    </w:p>
    <w:p w14:paraId="4D93C353" w14:textId="77777777" w:rsidR="00BE14B6" w:rsidRDefault="00BE14B6" w:rsidP="00573A05"/>
    <w:p w14:paraId="38B920EB" w14:textId="77777777" w:rsidR="00BE14B6" w:rsidRDefault="00BE14B6" w:rsidP="00573A05"/>
    <w:p w14:paraId="3130A213" w14:textId="77777777" w:rsidR="00860279" w:rsidRDefault="00860279" w:rsidP="00860279">
      <w:pPr>
        <w:pStyle w:val="Heading2"/>
      </w:pPr>
      <w:bookmarkStart w:id="85" w:name="_Toc275798728"/>
      <w:bookmarkStart w:id="86" w:name="_Toc275947245"/>
      <w:bookmarkStart w:id="87" w:name="_Toc275947314"/>
      <w:bookmarkStart w:id="88" w:name="_Toc276529485"/>
      <w:bookmarkStart w:id="89" w:name="_Toc276717064"/>
      <w:bookmarkStart w:id="90" w:name="_Toc276717092"/>
      <w:bookmarkStart w:id="91" w:name="_Toc276717171"/>
      <w:bookmarkStart w:id="92" w:name="_Toc276745795"/>
      <w:bookmarkStart w:id="93" w:name="_Toc276746349"/>
      <w:bookmarkStart w:id="94" w:name="_Toc276747779"/>
      <w:bookmarkStart w:id="95" w:name="_Toc276748301"/>
      <w:bookmarkStart w:id="96" w:name="_Toc276748348"/>
      <w:bookmarkStart w:id="97" w:name="_Toc276749261"/>
      <w:bookmarkStart w:id="98" w:name="_Toc276749364"/>
      <w:bookmarkStart w:id="99" w:name="_Toc276749428"/>
      <w:bookmarkStart w:id="100" w:name="_Toc277055494"/>
      <w:bookmarkStart w:id="101" w:name="_Toc277247724"/>
      <w:bookmarkStart w:id="102" w:name="_Toc277247902"/>
      <w:bookmarkStart w:id="103" w:name="_Toc277261357"/>
      <w:bookmarkStart w:id="104" w:name="_Toc277408462"/>
      <w:bookmarkStart w:id="105" w:name="_Toc277408557"/>
      <w:bookmarkStart w:id="106" w:name="_Toc277524341"/>
      <w:bookmarkStart w:id="107" w:name="_Toc277530574"/>
      <w:bookmarkStart w:id="108" w:name="_Toc277530611"/>
      <w:bookmarkStart w:id="109" w:name="_Toc277530803"/>
      <w:bookmarkStart w:id="110" w:name="_Toc277530835"/>
      <w:bookmarkStart w:id="111" w:name="_Toc277530866"/>
      <w:bookmarkStart w:id="112" w:name="_Toc277692513"/>
      <w:bookmarkStart w:id="113" w:name="_Toc277692583"/>
      <w:bookmarkStart w:id="114" w:name="_Toc277692928"/>
      <w:r w:rsidRPr="0075066A">
        <w:t>272.</w:t>
      </w:r>
      <w:r>
        <w:t xml:space="preserve"> How the E functions are related to the spherical harmonics?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31C6906A" w14:textId="77777777" w:rsidR="00BE14B6" w:rsidRDefault="00BE14B6" w:rsidP="00573A05"/>
    <w:p w14:paraId="299F005C" w14:textId="77777777" w:rsidR="00216FDC" w:rsidRDefault="00216FDC" w:rsidP="00573A05">
      <w:r w:rsidRPr="00216FDC">
        <w:rPr>
          <w:b/>
        </w:rPr>
        <w:t>Claim</w:t>
      </w:r>
      <w:r>
        <w:t>:  the functions Y</w:t>
      </w:r>
      <w:r w:rsidRPr="006C5EA3">
        <w:rPr>
          <w:rStyle w:val="subscript"/>
        </w:rPr>
        <w:t>n</w:t>
      </w:r>
      <w:r>
        <w:rPr>
          <w:rStyle w:val="subscript"/>
          <w:rFonts w:cs="Courier New"/>
        </w:rPr>
        <w:t>m</w:t>
      </w:r>
      <w:r>
        <w:t>(θ,φ) and E</w:t>
      </w:r>
      <w:r>
        <w:rPr>
          <w:rStyle w:val="subscript"/>
        </w:rPr>
        <w:t>np</w:t>
      </w:r>
      <w:r>
        <w:t>(μ) E</w:t>
      </w:r>
      <w:r>
        <w:rPr>
          <w:rStyle w:val="subscript"/>
        </w:rPr>
        <w:t>np</w:t>
      </w:r>
      <w:r>
        <w:t xml:space="preserve">(ν) are linear combinations of each other,  in some sense "within the n subspace".  </w:t>
      </w:r>
    </w:p>
    <w:p w14:paraId="53DD98B2" w14:textId="77777777" w:rsidR="00216FDC" w:rsidRDefault="00216FDC" w:rsidP="00573A05"/>
    <w:p w14:paraId="7737C53E" w14:textId="77777777" w:rsidR="00EE6519" w:rsidRPr="00373A75" w:rsidRDefault="00EE6519" w:rsidP="00E001D8">
      <w:pPr>
        <w:pStyle w:val="Heading3"/>
      </w:pPr>
      <w:bookmarkStart w:id="115" w:name="_Toc277530804"/>
      <w:bookmarkStart w:id="116" w:name="_Toc277530836"/>
      <w:bookmarkStart w:id="117" w:name="_Toc277530867"/>
      <w:bookmarkStart w:id="118" w:name="_Toc277692514"/>
      <w:bookmarkStart w:id="119" w:name="_Toc277692584"/>
      <w:bookmarkStart w:id="120" w:name="_Toc277692929"/>
      <w:r w:rsidRPr="00373A75">
        <w:t>(a) Sphericals</w:t>
      </w:r>
      <w:bookmarkEnd w:id="115"/>
      <w:bookmarkEnd w:id="116"/>
      <w:bookmarkEnd w:id="117"/>
      <w:bookmarkEnd w:id="118"/>
      <w:bookmarkEnd w:id="119"/>
      <w:bookmarkEnd w:id="120"/>
    </w:p>
    <w:p w14:paraId="3196E0E6" w14:textId="77777777" w:rsidR="00EE6519" w:rsidRDefault="00EE6519" w:rsidP="00573A05"/>
    <w:p w14:paraId="043E9753" w14:textId="77777777" w:rsidR="00AE2D20" w:rsidRDefault="00AE2D20" w:rsidP="00573A05">
      <w:r>
        <w:t>This is a tricky subject, I will try to do better here than in the raw notes. First, a review of spherical coordinates. We can write</w:t>
      </w:r>
    </w:p>
    <w:p w14:paraId="703FEE5E" w14:textId="77777777" w:rsidR="00AE2D20" w:rsidRDefault="00AE2D20" w:rsidP="00573A05"/>
    <w:p w14:paraId="5FA87439" w14:textId="77777777" w:rsidR="00AE2D20" w:rsidRDefault="00AE2D20" w:rsidP="00573A05">
      <w:pPr>
        <w:rPr>
          <w:rStyle w:val="superscript"/>
        </w:rPr>
      </w:pPr>
      <w:r>
        <w:tab/>
      </w:r>
      <w:r>
        <w:tab/>
      </w:r>
      <w:r>
        <w:sym w:font="Symbol" w:char="F0D1"/>
      </w:r>
      <w:r>
        <w:rPr>
          <w:rStyle w:val="superscript"/>
        </w:rPr>
        <w:t>2</w:t>
      </w:r>
      <w:r>
        <w:rPr>
          <w:rStyle w:val="subscript"/>
        </w:rPr>
        <w:t>rθφ</w:t>
      </w:r>
      <w:r>
        <w:t xml:space="preserve">   = (1/r</w:t>
      </w:r>
      <w:r>
        <w:rPr>
          <w:rStyle w:val="superscript"/>
        </w:rPr>
        <w:t>2</w:t>
      </w:r>
      <w:r>
        <w:t>) ∂</w:t>
      </w:r>
      <w:r>
        <w:rPr>
          <w:rStyle w:val="subscript"/>
        </w:rPr>
        <w:t>r</w:t>
      </w:r>
      <w:r>
        <w:t>(r</w:t>
      </w:r>
      <w:r>
        <w:rPr>
          <w:rStyle w:val="superscript"/>
        </w:rPr>
        <w:t>2</w:t>
      </w:r>
      <w:r>
        <w:t>∂</w:t>
      </w:r>
      <w:r>
        <w:rPr>
          <w:rStyle w:val="subscript"/>
        </w:rPr>
        <w:t>r</w:t>
      </w:r>
      <w:r>
        <w:t>)  + (1/r</w:t>
      </w:r>
      <w:r>
        <w:rPr>
          <w:rStyle w:val="superscript"/>
        </w:rPr>
        <w:t>2</w:t>
      </w:r>
      <w:r>
        <w:t xml:space="preserve">) </w:t>
      </w:r>
      <w:r>
        <w:sym w:font="Symbol" w:char="F0D1"/>
      </w:r>
      <w:r>
        <w:rPr>
          <w:rStyle w:val="superscript"/>
        </w:rPr>
        <w:t>2</w:t>
      </w:r>
      <w:r>
        <w:rPr>
          <w:rStyle w:val="subscript"/>
        </w:rPr>
        <w:t>θφ</w:t>
      </w:r>
      <w:r w:rsidR="00C51CCD">
        <w:t xml:space="preserve">   =  (1/r</w:t>
      </w:r>
      <w:r w:rsidR="00C51CCD">
        <w:rPr>
          <w:rStyle w:val="superscript"/>
        </w:rPr>
        <w:t>2</w:t>
      </w:r>
      <w:r w:rsidR="00C51CCD">
        <w:t>) ∂</w:t>
      </w:r>
      <w:r w:rsidR="00C51CCD">
        <w:rPr>
          <w:rStyle w:val="subscript"/>
        </w:rPr>
        <w:t>r</w:t>
      </w:r>
      <w:r w:rsidR="00C51CCD">
        <w:t>(r</w:t>
      </w:r>
      <w:r w:rsidR="00C51CCD">
        <w:rPr>
          <w:rStyle w:val="superscript"/>
        </w:rPr>
        <w:t>2</w:t>
      </w:r>
      <w:r w:rsidR="00C51CCD">
        <w:t>∂</w:t>
      </w:r>
      <w:r w:rsidR="00C51CCD">
        <w:rPr>
          <w:rStyle w:val="subscript"/>
        </w:rPr>
        <w:t>r</w:t>
      </w:r>
      <w:r w:rsidR="00C51CCD">
        <w:t>)  – (1/r</w:t>
      </w:r>
      <w:r w:rsidR="00C51CCD">
        <w:rPr>
          <w:rStyle w:val="superscript"/>
        </w:rPr>
        <w:t>2</w:t>
      </w:r>
      <w:r w:rsidR="00C51CCD">
        <w:t>) L</w:t>
      </w:r>
      <w:r w:rsidR="00C51CCD">
        <w:rPr>
          <w:rStyle w:val="superscript"/>
        </w:rPr>
        <w:t>2</w:t>
      </w:r>
    </w:p>
    <w:p w14:paraId="5C7F9415" w14:textId="77777777" w:rsidR="00C51CCD" w:rsidRDefault="00C51CCD" w:rsidP="00573A05"/>
    <w:p w14:paraId="2560E09E" w14:textId="77777777" w:rsidR="00AE2D20" w:rsidRDefault="00AE2D20" w:rsidP="00573A05">
      <w:r>
        <w:tab/>
      </w:r>
      <w:r>
        <w:tab/>
        <w:t>L</w:t>
      </w:r>
      <w:r>
        <w:rPr>
          <w:rStyle w:val="superscript"/>
        </w:rPr>
        <w:t xml:space="preserve">2 </w:t>
      </w:r>
      <w:r>
        <w:t xml:space="preserve">= </w:t>
      </w:r>
      <w:r>
        <w:sym w:font="Symbol" w:char="F02D"/>
      </w:r>
      <w:r>
        <w:t xml:space="preserve"> [ (1/S</w:t>
      </w:r>
      <w:r>
        <w:rPr>
          <w:rStyle w:val="subscript"/>
        </w:rPr>
        <w:sym w:font="Symbol" w:char="F071"/>
      </w:r>
      <w:r>
        <w:t xml:space="preserve">) </w:t>
      </w:r>
      <w:r>
        <w:sym w:font="Symbol" w:char="F0B6"/>
      </w:r>
      <w:r>
        <w:rPr>
          <w:rStyle w:val="subscript"/>
        </w:rPr>
        <w:sym w:font="Symbol" w:char="F071"/>
      </w:r>
      <w:r>
        <w:t xml:space="preserve"> [ S</w:t>
      </w:r>
      <w:r>
        <w:rPr>
          <w:rStyle w:val="subscript"/>
        </w:rPr>
        <w:sym w:font="Symbol" w:char="F071"/>
      </w:r>
      <w:r>
        <w:t xml:space="preserve"> </w:t>
      </w:r>
      <w:r>
        <w:sym w:font="Symbol" w:char="F0B6"/>
      </w:r>
      <w:r>
        <w:rPr>
          <w:rStyle w:val="subscript"/>
        </w:rPr>
        <w:sym w:font="Symbol" w:char="F071"/>
      </w:r>
      <w:r>
        <w:t xml:space="preserve"> ] + (1/sin</w:t>
      </w:r>
      <w:r>
        <w:sym w:font="Symbol" w:char="F071"/>
      </w:r>
      <w:r>
        <w:t>)</w:t>
      </w:r>
      <w:r>
        <w:rPr>
          <w:rStyle w:val="superscript"/>
        </w:rPr>
        <w:t>2</w:t>
      </w:r>
      <w:r>
        <w:t xml:space="preserve"> </w:t>
      </w:r>
      <w:r>
        <w:sym w:font="Symbol" w:char="F0B6"/>
      </w:r>
      <w:r>
        <w:rPr>
          <w:rStyle w:val="subscript"/>
        </w:rPr>
        <w:sym w:font="Symbol" w:char="F066"/>
      </w:r>
      <w:r>
        <w:rPr>
          <w:rStyle w:val="superscript"/>
        </w:rPr>
        <w:t>2</w:t>
      </w:r>
      <w:r>
        <w:t xml:space="preserve"> ]  = – r</w:t>
      </w:r>
      <w:r>
        <w:rPr>
          <w:rStyle w:val="superscript"/>
        </w:rPr>
        <w:t>2</w:t>
      </w:r>
      <w:r>
        <w:sym w:font="Symbol" w:char="F0D1"/>
      </w:r>
      <w:r>
        <w:rPr>
          <w:rStyle w:val="superscript"/>
        </w:rPr>
        <w:t>2</w:t>
      </w:r>
      <w:r w:rsidR="00C51CCD" w:rsidRPr="00C51CCD">
        <w:rPr>
          <w:rStyle w:val="Header"/>
        </w:rPr>
        <w:t xml:space="preserve"> </w:t>
      </w:r>
      <w:r w:rsidR="00C51CCD">
        <w:rPr>
          <w:rStyle w:val="subscript"/>
        </w:rPr>
        <w:t>θφ</w:t>
      </w:r>
    </w:p>
    <w:p w14:paraId="1095D1F6" w14:textId="77777777" w:rsidR="00C51CCD" w:rsidRDefault="00C51CCD" w:rsidP="00573A05"/>
    <w:p w14:paraId="5EA4858F" w14:textId="77777777" w:rsidR="00C51CCD" w:rsidRDefault="00C51CCD" w:rsidP="00573A05">
      <w:r>
        <w:t>We know that we can represent L</w:t>
      </w:r>
      <w:r>
        <w:rPr>
          <w:rStyle w:val="subscript"/>
        </w:rPr>
        <w:t>x</w:t>
      </w:r>
      <w:r>
        <w:t>, L</w:t>
      </w:r>
      <w:r>
        <w:rPr>
          <w:rStyle w:val="subscript"/>
        </w:rPr>
        <w:t>y</w:t>
      </w:r>
      <w:r>
        <w:t>, L</w:t>
      </w:r>
      <w:r>
        <w:rPr>
          <w:rStyle w:val="subscript"/>
        </w:rPr>
        <w:t>z</w:t>
      </w:r>
      <w:r>
        <w:t xml:space="preserve"> in terms of θ,φ such that the usual SO(3) Lie Algebra is </w:t>
      </w:r>
      <w:r>
        <w:br/>
        <w:t xml:space="preserve">"represented". Once we do this, we know that we can </w:t>
      </w:r>
      <w:r w:rsidR="004F0267">
        <w:t>find eigen</w:t>
      </w:r>
      <w:r>
        <w:t>functions that diagonalize L</w:t>
      </w:r>
      <w:r>
        <w:rPr>
          <w:rStyle w:val="superscript"/>
        </w:rPr>
        <w:t>2</w:t>
      </w:r>
      <w:r>
        <w:t xml:space="preserve"> and L</w:t>
      </w:r>
      <w:r>
        <w:rPr>
          <w:rStyle w:val="subscript"/>
        </w:rPr>
        <w:t>z</w:t>
      </w:r>
      <w:r>
        <w:t xml:space="preserve"> </w:t>
      </w:r>
      <w:r w:rsidR="006C5EA3">
        <w:t>with eigenvalues n(n+</w:t>
      </w:r>
      <w:r w:rsidR="004F0267">
        <w:t>1</w:t>
      </w:r>
      <w:r w:rsidR="006C5EA3">
        <w:t xml:space="preserve">) and m, </w:t>
      </w:r>
      <w:r>
        <w:t xml:space="preserve">and these </w:t>
      </w:r>
      <w:r w:rsidR="006C5EA3">
        <w:t>eigen</w:t>
      </w:r>
      <w:r>
        <w:t>functions are the Y</w:t>
      </w:r>
      <w:r w:rsidR="006C5EA3" w:rsidRPr="006C5EA3">
        <w:rPr>
          <w:rStyle w:val="subscript"/>
        </w:rPr>
        <w:t>n</w:t>
      </w:r>
      <w:r>
        <w:rPr>
          <w:rStyle w:val="subscript"/>
          <w:rFonts w:cs="Courier New"/>
        </w:rPr>
        <w:t>m</w:t>
      </w:r>
      <w:r>
        <w:t xml:space="preserve">(θ,φ). </w:t>
      </w:r>
      <w:r w:rsidR="006C5EA3">
        <w:t>We know we can expand functions of θ,φ like this</w:t>
      </w:r>
    </w:p>
    <w:p w14:paraId="68A4ABD1" w14:textId="77777777" w:rsidR="006C5EA3" w:rsidRDefault="006C5EA3" w:rsidP="00573A05"/>
    <w:p w14:paraId="10606E36" w14:textId="77777777" w:rsidR="006C5EA3" w:rsidRDefault="006C5EA3" w:rsidP="00573A05">
      <w:r>
        <w:tab/>
        <w:t>f(θ,φ)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f</w:t>
      </w:r>
      <w:r>
        <w:rPr>
          <w:rStyle w:val="subscript"/>
        </w:rPr>
        <w:t>nm</w:t>
      </w:r>
      <w:r>
        <w:t xml:space="preserve"> Y</w:t>
      </w:r>
      <w:r w:rsidRPr="006C5EA3">
        <w:rPr>
          <w:rStyle w:val="subscript"/>
        </w:rPr>
        <w:t>n</w:t>
      </w:r>
      <w:r>
        <w:rPr>
          <w:rStyle w:val="subscript"/>
          <w:rFonts w:cs="Courier New"/>
        </w:rPr>
        <w:t>m</w:t>
      </w:r>
      <w:r>
        <w:t>(θ,φ)</w:t>
      </w:r>
    </w:p>
    <w:p w14:paraId="5E70B5B4" w14:textId="77777777" w:rsidR="006C5EA3" w:rsidRDefault="006C5EA3" w:rsidP="00573A05"/>
    <w:p w14:paraId="24F79B0D" w14:textId="77777777" w:rsidR="006C5EA3" w:rsidRDefault="006C5EA3" w:rsidP="00573A05">
      <w:r>
        <w:t>We can regard the set of L</w:t>
      </w:r>
      <w:r>
        <w:rPr>
          <w:rStyle w:val="subscript"/>
        </w:rPr>
        <w:t>2 </w:t>
      </w:r>
      <w:r>
        <w:t>functions defined on the surface of a sphere as</w:t>
      </w:r>
      <w:r w:rsidR="004F0267">
        <w:t xml:space="preserve"> a Hilbert Space</w:t>
      </w:r>
      <w:r>
        <w:t xml:space="preserve"> </w:t>
      </w:r>
      <w:r w:rsidRPr="006C5EA3">
        <w:rPr>
          <w:rFonts w:ascii="Script MT Bold" w:hAnsi="Script MT Bold"/>
        </w:rPr>
        <w:t>H</w:t>
      </w:r>
      <w:r>
        <w:t xml:space="preserve">. What we see from the above expansion formula is that we can </w:t>
      </w:r>
      <w:r w:rsidRPr="00216FDC">
        <w:rPr>
          <w:i/>
        </w:rPr>
        <w:t>decompose</w:t>
      </w:r>
      <w:r>
        <w:t xml:space="preserve"> the Hilbert Space </w:t>
      </w:r>
      <w:r w:rsidRPr="006C5EA3">
        <w:rPr>
          <w:rFonts w:ascii="Script MT Bold" w:hAnsi="Script MT Bold"/>
        </w:rPr>
        <w:t>H</w:t>
      </w:r>
      <w:r>
        <w:t xml:space="preserve"> into a direct sum of subspaces</w:t>
      </w:r>
    </w:p>
    <w:p w14:paraId="4A040156" w14:textId="77777777" w:rsidR="006C5EA3" w:rsidRDefault="006C5EA3" w:rsidP="00573A05"/>
    <w:p w14:paraId="16B42240" w14:textId="77777777" w:rsidR="006C5EA3" w:rsidRPr="006C5EA3" w:rsidRDefault="006C5EA3" w:rsidP="00573A05">
      <w:pPr>
        <w:rPr>
          <w:rStyle w:val="superscript"/>
        </w:rPr>
      </w:pPr>
      <w:r>
        <w:tab/>
      </w:r>
      <w:r w:rsidRPr="006C5EA3">
        <w:rPr>
          <w:rFonts w:ascii="Script MT Bold" w:hAnsi="Script MT Bold"/>
        </w:rPr>
        <w:t>H</w:t>
      </w:r>
      <w:r>
        <w:t xml:space="preserve">  = </w:t>
      </w:r>
      <w:r>
        <w:sym w:font="Symbol" w:char="F0C5"/>
      </w:r>
      <w:r>
        <w:t xml:space="preserve"> Σ</w:t>
      </w:r>
      <w:r>
        <w:rPr>
          <w:rStyle w:val="subscript"/>
        </w:rPr>
        <w:t>n=0</w:t>
      </w:r>
      <w:r>
        <w:rPr>
          <w:rStyle w:val="superscript"/>
          <w:rFonts w:ascii="Times New Roman" w:hAnsi="Times New Roman"/>
        </w:rPr>
        <w:t>∞</w:t>
      </w:r>
      <w:r>
        <w:t xml:space="preserve"> </w:t>
      </w:r>
      <w:r w:rsidRPr="006C5EA3">
        <w:rPr>
          <w:rFonts w:ascii="Script MT Bold" w:hAnsi="Script MT Bold"/>
        </w:rPr>
        <w:t>H</w:t>
      </w:r>
      <w:r>
        <w:rPr>
          <w:rStyle w:val="superscript"/>
        </w:rPr>
        <w:t>n</w:t>
      </w:r>
    </w:p>
    <w:p w14:paraId="1792BB35" w14:textId="77777777" w:rsidR="00C51CCD" w:rsidRDefault="00C51CCD" w:rsidP="00573A05"/>
    <w:p w14:paraId="73249E71" w14:textId="77777777" w:rsidR="00C51CCD" w:rsidRPr="00DC15E6" w:rsidRDefault="006C5EA3" w:rsidP="00573A05">
      <w:r>
        <w:t xml:space="preserve">where the subspace </w:t>
      </w:r>
      <w:r w:rsidRPr="006C5EA3">
        <w:rPr>
          <w:rFonts w:ascii="Script MT Bold" w:hAnsi="Script MT Bold"/>
        </w:rPr>
        <w:t>H</w:t>
      </w:r>
      <w:r>
        <w:rPr>
          <w:rStyle w:val="superscript"/>
        </w:rPr>
        <w:t>n</w:t>
      </w:r>
      <w:r w:rsidR="00996742">
        <w:t xml:space="preserve"> has the finite dimension 2n+1 and the basis functions Y</w:t>
      </w:r>
      <w:r w:rsidR="00996742" w:rsidRPr="006C5EA3">
        <w:rPr>
          <w:rStyle w:val="subscript"/>
        </w:rPr>
        <w:t>n</w:t>
      </w:r>
      <w:r w:rsidR="00996742">
        <w:rPr>
          <w:rStyle w:val="subscript"/>
          <w:rFonts w:cs="Courier New"/>
        </w:rPr>
        <w:t>m</w:t>
      </w:r>
      <w:r w:rsidR="00996742">
        <w:t>(θ,φ).</w:t>
      </w:r>
      <w:r w:rsidR="00216FDC">
        <w:t xml:space="preserve"> This is the thing referred to vaguely in the opening claim as "the n subspace". </w:t>
      </w:r>
      <w:r w:rsidR="00DC15E6">
        <w:t xml:space="preserve">The functions f in space </w:t>
      </w:r>
      <w:r w:rsidR="00DC15E6" w:rsidRPr="006C5EA3">
        <w:rPr>
          <w:rFonts w:ascii="Script MT Bold" w:hAnsi="Script MT Bold"/>
        </w:rPr>
        <w:t>H</w:t>
      </w:r>
      <w:r w:rsidR="00DC15E6">
        <w:rPr>
          <w:rStyle w:val="superscript"/>
        </w:rPr>
        <w:t xml:space="preserve">n </w:t>
      </w:r>
      <w:r w:rsidR="00DC15E6">
        <w:t>are those that have these properties:  L</w:t>
      </w:r>
      <w:r w:rsidR="00DC15E6">
        <w:rPr>
          <w:rStyle w:val="superscript"/>
        </w:rPr>
        <w:t>2</w:t>
      </w:r>
      <w:r w:rsidR="00DC15E6">
        <w:t>f = n(n+1)f and L</w:t>
      </w:r>
      <w:r w:rsidR="00DC15E6">
        <w:rPr>
          <w:rStyle w:val="subscript"/>
        </w:rPr>
        <w:t>z</w:t>
      </w:r>
      <w:r w:rsidR="00DC15E6">
        <w:t xml:space="preserve">f = mf. </w:t>
      </w:r>
    </w:p>
    <w:p w14:paraId="5EDF4C1C" w14:textId="77777777" w:rsidR="00996742" w:rsidRDefault="00996742" w:rsidP="00573A05"/>
    <w:p w14:paraId="3777C023" w14:textId="77777777" w:rsidR="00EE6519" w:rsidRPr="00373A75" w:rsidRDefault="00EE6519" w:rsidP="00E001D8">
      <w:pPr>
        <w:pStyle w:val="Heading3"/>
      </w:pPr>
      <w:bookmarkStart w:id="121" w:name="_Toc277530805"/>
      <w:bookmarkStart w:id="122" w:name="_Toc277530837"/>
      <w:bookmarkStart w:id="123" w:name="_Toc277530868"/>
      <w:bookmarkStart w:id="124" w:name="_Toc277692515"/>
      <w:bookmarkStart w:id="125" w:name="_Toc277692585"/>
      <w:bookmarkStart w:id="126" w:name="_Toc277692930"/>
      <w:r w:rsidRPr="00373A75">
        <w:t>(b) Conicals</w:t>
      </w:r>
      <w:bookmarkEnd w:id="121"/>
      <w:bookmarkEnd w:id="122"/>
      <w:bookmarkEnd w:id="123"/>
      <w:bookmarkEnd w:id="124"/>
      <w:bookmarkEnd w:id="125"/>
      <w:bookmarkEnd w:id="126"/>
    </w:p>
    <w:p w14:paraId="0812E31F" w14:textId="77777777" w:rsidR="00EE6519" w:rsidRDefault="00EE6519" w:rsidP="00573A05"/>
    <w:p w14:paraId="579FDF06" w14:textId="77777777" w:rsidR="00996742" w:rsidRPr="00996742" w:rsidRDefault="00996742" w:rsidP="00573A05">
      <w:r>
        <w:t xml:space="preserve">Now we switch to the conical coordinates. We have </w:t>
      </w:r>
    </w:p>
    <w:p w14:paraId="2B3BBCF3" w14:textId="77777777" w:rsidR="00C51CCD" w:rsidRDefault="00C51CCD" w:rsidP="00573A05"/>
    <w:p w14:paraId="2DCC92F7" w14:textId="77777777" w:rsidR="00996742" w:rsidRDefault="00996742" w:rsidP="00996742">
      <w:pPr>
        <w:rPr>
          <w:rStyle w:val="superscript"/>
        </w:rPr>
      </w:pPr>
      <w:r>
        <w:tab/>
      </w:r>
      <w:r>
        <w:sym w:font="Symbol" w:char="F0D1"/>
      </w:r>
      <w:r>
        <w:rPr>
          <w:rStyle w:val="superscript"/>
        </w:rPr>
        <w:t>2</w:t>
      </w:r>
      <w:r>
        <w:rPr>
          <w:rStyle w:val="subscript"/>
        </w:rPr>
        <w:t>rμν</w:t>
      </w:r>
      <w:r>
        <w:t xml:space="preserve">    =</w:t>
      </w:r>
      <w:r>
        <w:tab/>
        <w:t>(1/</w:t>
      </w:r>
      <w:r w:rsidRPr="00F10BE9">
        <w:t xml:space="preserve"> </w:t>
      </w:r>
      <w:r>
        <w:t>h</w:t>
      </w:r>
      <w:r>
        <w:rPr>
          <w:rStyle w:val="subscript"/>
        </w:rPr>
        <w:t>ηη</w:t>
      </w:r>
      <w:r>
        <w:rPr>
          <w:rStyle w:val="superscript"/>
        </w:rPr>
        <w:t>2</w:t>
      </w:r>
      <w:r>
        <w:t>)  {  ∂</w:t>
      </w:r>
      <w:r>
        <w:rPr>
          <w:rStyle w:val="subscript"/>
        </w:rPr>
        <w:t>r</w:t>
      </w:r>
      <w:r>
        <w:t xml:space="preserve"> [h</w:t>
      </w:r>
      <w:r>
        <w:rPr>
          <w:rStyle w:val="subscript"/>
        </w:rPr>
        <w:t>ηη</w:t>
      </w:r>
      <w:r>
        <w:rPr>
          <w:rStyle w:val="superscript"/>
        </w:rPr>
        <w:t>2</w:t>
      </w:r>
      <w:r>
        <w:t xml:space="preserve"> (∂</w:t>
      </w:r>
      <w:r>
        <w:rPr>
          <w:rStyle w:val="subscript"/>
        </w:rPr>
        <w:t>r</w:t>
      </w:r>
      <w:r>
        <w:t>)] +  (∂</w:t>
      </w:r>
      <w:r>
        <w:rPr>
          <w:rStyle w:val="subscript"/>
        </w:rPr>
        <w:t>η</w:t>
      </w:r>
      <w:r>
        <w:rPr>
          <w:rStyle w:val="superscript"/>
        </w:rPr>
        <w:t>2</w:t>
      </w:r>
      <w:r>
        <w:t>f) +  (∂</w:t>
      </w:r>
      <w:r>
        <w:rPr>
          <w:rStyle w:val="subscript"/>
        </w:rPr>
        <w:t>ζ</w:t>
      </w:r>
      <w:r>
        <w:rPr>
          <w:rStyle w:val="superscript"/>
        </w:rPr>
        <w:t>2</w:t>
      </w:r>
      <w:r>
        <w:t>)  }</w:t>
      </w:r>
      <w:r>
        <w:tab/>
      </w:r>
      <w:r>
        <w:tab/>
        <w:t>h</w:t>
      </w:r>
      <w:r>
        <w:rPr>
          <w:rStyle w:val="subscript"/>
        </w:rPr>
        <w:t>ηη</w:t>
      </w:r>
      <w:r>
        <w:rPr>
          <w:rStyle w:val="superscript"/>
        </w:rPr>
        <w:t>2</w:t>
      </w:r>
      <w:r>
        <w:t xml:space="preserve"> = (μ</w:t>
      </w:r>
      <w:r>
        <w:rPr>
          <w:rStyle w:val="superscript"/>
        </w:rPr>
        <w:t>2</w:t>
      </w:r>
      <w:r>
        <w:t>-ν</w:t>
      </w:r>
      <w:r>
        <w:rPr>
          <w:rStyle w:val="superscript"/>
        </w:rPr>
        <w:t>2</w:t>
      </w:r>
      <w:r>
        <w:t>) r</w:t>
      </w:r>
      <w:r>
        <w:rPr>
          <w:rStyle w:val="superscript"/>
        </w:rPr>
        <w:t>2</w:t>
      </w:r>
    </w:p>
    <w:p w14:paraId="1C2EDBA9" w14:textId="77777777" w:rsidR="00C51CCD" w:rsidRPr="00C51CCD" w:rsidRDefault="00C51CCD" w:rsidP="00573A05"/>
    <w:p w14:paraId="4CAD9246" w14:textId="77777777" w:rsidR="00FF647C" w:rsidRDefault="00996742" w:rsidP="00573A05">
      <w:r>
        <w:tab/>
      </w:r>
      <w:r>
        <w:tab/>
        <w:t xml:space="preserve">       </w:t>
      </w:r>
      <w:r>
        <w:tab/>
        <w:t>(1/r</w:t>
      </w:r>
      <w:r>
        <w:rPr>
          <w:rStyle w:val="superscript"/>
        </w:rPr>
        <w:t>2</w:t>
      </w:r>
      <w:r>
        <w:t>)∂</w:t>
      </w:r>
      <w:r>
        <w:rPr>
          <w:rStyle w:val="subscript"/>
        </w:rPr>
        <w:t>r</w:t>
      </w:r>
      <w:r>
        <w:t xml:space="preserve"> (r</w:t>
      </w:r>
      <w:r>
        <w:rPr>
          <w:rStyle w:val="superscript"/>
        </w:rPr>
        <w:t>2</w:t>
      </w:r>
      <w:r>
        <w:t>∂</w:t>
      </w:r>
      <w:r>
        <w:rPr>
          <w:rStyle w:val="subscript"/>
        </w:rPr>
        <w:t>r</w:t>
      </w:r>
      <w:r>
        <w:t xml:space="preserve">) +  </w:t>
      </w:r>
      <w:r w:rsidR="00FF647C">
        <w:t>(1/r</w:t>
      </w:r>
      <w:r w:rsidR="00FF647C">
        <w:rPr>
          <w:rStyle w:val="superscript"/>
        </w:rPr>
        <w:t>2</w:t>
      </w:r>
      <w:r w:rsidR="00FF647C">
        <w:t xml:space="preserve">)[  </w:t>
      </w:r>
      <w:r>
        <w:t>(∂</w:t>
      </w:r>
      <w:r>
        <w:rPr>
          <w:rStyle w:val="subscript"/>
        </w:rPr>
        <w:t>η</w:t>
      </w:r>
      <w:r>
        <w:rPr>
          <w:rStyle w:val="superscript"/>
        </w:rPr>
        <w:t>2</w:t>
      </w:r>
      <w:r>
        <w:t>) +  (∂</w:t>
      </w:r>
      <w:r>
        <w:rPr>
          <w:rStyle w:val="subscript"/>
        </w:rPr>
        <w:t>ζ</w:t>
      </w:r>
      <w:r>
        <w:rPr>
          <w:rStyle w:val="superscript"/>
        </w:rPr>
        <w:t>2</w:t>
      </w:r>
      <w:r>
        <w:t>)</w:t>
      </w:r>
      <w:r>
        <w:tab/>
      </w:r>
      <w:r w:rsidR="00FF647C">
        <w:t>]/ (μ</w:t>
      </w:r>
      <w:r w:rsidR="00FF647C">
        <w:rPr>
          <w:rStyle w:val="superscript"/>
        </w:rPr>
        <w:t>2</w:t>
      </w:r>
      <w:r w:rsidR="00FF647C">
        <w:t>-ν</w:t>
      </w:r>
      <w:r w:rsidR="00FF647C">
        <w:rPr>
          <w:rStyle w:val="superscript"/>
        </w:rPr>
        <w:t>2</w:t>
      </w:r>
      <w:r w:rsidR="00FF647C">
        <w:t>)</w:t>
      </w:r>
    </w:p>
    <w:p w14:paraId="39D163E4" w14:textId="77777777" w:rsidR="00FF647C" w:rsidRDefault="00FF647C" w:rsidP="00573A05"/>
    <w:p w14:paraId="30F20137" w14:textId="77777777" w:rsidR="00FF647C" w:rsidRDefault="00FF647C" w:rsidP="00573A05">
      <w:r>
        <w:t>On comparison with the spherical Laplacian, we can identify the angular momentum operator</w:t>
      </w:r>
      <w:r w:rsidR="00167B53">
        <w:t xml:space="preserve"> expressed in terms of the conical "angles"  μ and ν,</w:t>
      </w:r>
    </w:p>
    <w:p w14:paraId="4F255739" w14:textId="77777777" w:rsidR="00FF647C" w:rsidRDefault="00FF647C" w:rsidP="00573A05"/>
    <w:p w14:paraId="6690010B" w14:textId="77777777" w:rsidR="00C51CCD" w:rsidRDefault="00FF647C" w:rsidP="00573A05">
      <w:r>
        <w:tab/>
      </w:r>
      <w:r w:rsidR="00996742">
        <w:tab/>
      </w:r>
      <w:r>
        <w:t>L</w:t>
      </w:r>
      <w:r>
        <w:rPr>
          <w:rStyle w:val="superscript"/>
        </w:rPr>
        <w:t>2</w:t>
      </w:r>
      <w:r>
        <w:t xml:space="preserve"> = - [  (∂</w:t>
      </w:r>
      <w:r>
        <w:rPr>
          <w:rStyle w:val="subscript"/>
        </w:rPr>
        <w:t>η</w:t>
      </w:r>
      <w:r>
        <w:rPr>
          <w:rStyle w:val="superscript"/>
        </w:rPr>
        <w:t>2</w:t>
      </w:r>
      <w:r>
        <w:t>) +  (∂</w:t>
      </w:r>
      <w:r>
        <w:rPr>
          <w:rStyle w:val="subscript"/>
        </w:rPr>
        <w:t>ζ</w:t>
      </w:r>
      <w:r>
        <w:rPr>
          <w:rStyle w:val="superscript"/>
        </w:rPr>
        <w:t>2</w:t>
      </w:r>
      <w:r>
        <w:t>)</w:t>
      </w:r>
      <w:r>
        <w:tab/>
        <w:t>]/ (μ</w:t>
      </w:r>
      <w:r>
        <w:rPr>
          <w:rStyle w:val="superscript"/>
        </w:rPr>
        <w:t>2</w:t>
      </w:r>
      <w:r>
        <w:t>-ν</w:t>
      </w:r>
      <w:r>
        <w:rPr>
          <w:rStyle w:val="superscript"/>
        </w:rPr>
        <w:t>2</w:t>
      </w:r>
      <w:r>
        <w:t>)</w:t>
      </w:r>
    </w:p>
    <w:p w14:paraId="3D84ECF2" w14:textId="77777777" w:rsidR="00FF647C" w:rsidRDefault="00FF647C" w:rsidP="00573A05"/>
    <w:p w14:paraId="2F82D39C" w14:textId="77777777" w:rsidR="00FF647C" w:rsidRDefault="00FF647C" w:rsidP="00573A05">
      <w:r>
        <w:t>which is of course in our hybrid form</w:t>
      </w:r>
      <w:r w:rsidR="00167B53">
        <w:t>;</w:t>
      </w:r>
      <w:r>
        <w:t xml:space="preserve"> we could write it all out in terms of μ and ν if we had to. Somehow it is possible to represent the L</w:t>
      </w:r>
      <w:r w:rsidR="00F90757">
        <w:t>ie algebra in these coordinates. We could get to the expressions by starting with either the Cartesian or spherical forms for the L</w:t>
      </w:r>
      <w:r w:rsidR="00F90757">
        <w:rPr>
          <w:rStyle w:val="subscript"/>
        </w:rPr>
        <w:t>i</w:t>
      </w:r>
      <w:r w:rsidR="00F90757">
        <w:t>. I have never done this, but could do it. We would then fin</w:t>
      </w:r>
      <w:r w:rsidR="004F0267">
        <w:t>d that we can again diagonalize</w:t>
      </w:r>
      <w:r w:rsidR="00F90757">
        <w:t xml:space="preserve"> L</w:t>
      </w:r>
      <w:r w:rsidR="00F90757">
        <w:rPr>
          <w:rStyle w:val="superscript"/>
        </w:rPr>
        <w:t>2</w:t>
      </w:r>
      <w:r w:rsidR="00F90757">
        <w:t xml:space="preserve"> and L</w:t>
      </w:r>
      <w:r w:rsidR="00F90757">
        <w:rPr>
          <w:rStyle w:val="subscript"/>
        </w:rPr>
        <w:t>z</w:t>
      </w:r>
      <w:r w:rsidR="00F90757">
        <w:t xml:space="preserve"> with some eigenfunctions we might call C</w:t>
      </w:r>
      <w:r w:rsidR="00F90757">
        <w:rPr>
          <w:rStyle w:val="subscript"/>
        </w:rPr>
        <w:t>np</w:t>
      </w:r>
      <w:r w:rsidR="00F90757">
        <w:t xml:space="preserve">(μ,ν) where index p can take on 2n+1 values. It </w:t>
      </w:r>
      <w:r w:rsidR="00C67ADC">
        <w:t>turns</w:t>
      </w:r>
      <w:r w:rsidR="00F90757">
        <w:t xml:space="preserve"> out that C</w:t>
      </w:r>
      <w:r w:rsidR="00F90757">
        <w:rPr>
          <w:rStyle w:val="subscript"/>
        </w:rPr>
        <w:t>np</w:t>
      </w:r>
      <w:r w:rsidR="00F90757">
        <w:t>(μ,ν) = E</w:t>
      </w:r>
      <w:r w:rsidR="00F90757">
        <w:rPr>
          <w:rStyle w:val="subscript"/>
        </w:rPr>
        <w:t>np</w:t>
      </w:r>
      <w:r w:rsidR="00F90757">
        <w:t>(μ) E</w:t>
      </w:r>
      <w:r w:rsidR="00F90757">
        <w:rPr>
          <w:rStyle w:val="subscript"/>
        </w:rPr>
        <w:t>np</w:t>
      </w:r>
      <w:r w:rsidR="00F90757">
        <w:t>(ν)</w:t>
      </w:r>
      <w:r w:rsidR="00C67ADC">
        <w:t xml:space="preserve"> as I show in item (c) below.  </w:t>
      </w:r>
      <w:r w:rsidR="00F90757">
        <w:t>Now consider again</w:t>
      </w:r>
    </w:p>
    <w:p w14:paraId="48FCDD64" w14:textId="77777777" w:rsidR="00F90757" w:rsidRDefault="00F90757" w:rsidP="00573A05"/>
    <w:p w14:paraId="27C61760" w14:textId="77777777" w:rsidR="00F90757" w:rsidRDefault="00F90757" w:rsidP="00F90757">
      <w:r>
        <w:tab/>
      </w:r>
      <w:r w:rsidRPr="006C5EA3">
        <w:rPr>
          <w:rFonts w:ascii="Script MT Bold" w:hAnsi="Script MT Bold"/>
        </w:rPr>
        <w:t>H</w:t>
      </w:r>
      <w:r>
        <w:t xml:space="preserve">  = </w:t>
      </w:r>
      <w:r>
        <w:sym w:font="Symbol" w:char="F0C5"/>
      </w:r>
      <w:r>
        <w:t xml:space="preserve"> Σ</w:t>
      </w:r>
      <w:r>
        <w:rPr>
          <w:rStyle w:val="subscript"/>
        </w:rPr>
        <w:t>n=0</w:t>
      </w:r>
      <w:r>
        <w:rPr>
          <w:rStyle w:val="superscript"/>
          <w:rFonts w:ascii="Times New Roman" w:hAnsi="Times New Roman"/>
        </w:rPr>
        <w:t>∞</w:t>
      </w:r>
      <w:r>
        <w:t xml:space="preserve"> </w:t>
      </w:r>
      <w:r w:rsidRPr="006C5EA3">
        <w:rPr>
          <w:rFonts w:ascii="Script MT Bold" w:hAnsi="Script MT Bold"/>
        </w:rPr>
        <w:t>H</w:t>
      </w:r>
      <w:r>
        <w:rPr>
          <w:rStyle w:val="superscript"/>
        </w:rPr>
        <w:t>n</w:t>
      </w:r>
    </w:p>
    <w:p w14:paraId="757B93BD" w14:textId="77777777" w:rsidR="00F90757" w:rsidRDefault="00F90757" w:rsidP="00F90757"/>
    <w:p w14:paraId="20DFC002" w14:textId="77777777" w:rsidR="00DC15E6" w:rsidRPr="00DC15E6" w:rsidRDefault="00F90757" w:rsidP="00DC15E6">
      <w:r>
        <w:t>The (2n+1) functions E</w:t>
      </w:r>
      <w:r>
        <w:rPr>
          <w:rStyle w:val="subscript"/>
        </w:rPr>
        <w:t>np</w:t>
      </w:r>
      <w:r>
        <w:t>(μ) E</w:t>
      </w:r>
      <w:r>
        <w:rPr>
          <w:rStyle w:val="subscript"/>
        </w:rPr>
        <w:t>np</w:t>
      </w:r>
      <w:r>
        <w:t xml:space="preserve">(ν) span the space </w:t>
      </w:r>
      <w:r w:rsidRPr="006C5EA3">
        <w:rPr>
          <w:rFonts w:ascii="Script MT Bold" w:hAnsi="Script MT Bold"/>
        </w:rPr>
        <w:t>H</w:t>
      </w:r>
      <w:r>
        <w:rPr>
          <w:rStyle w:val="superscript"/>
        </w:rPr>
        <w:t>n</w:t>
      </w:r>
      <w:r>
        <w:t xml:space="preserve">.  </w:t>
      </w:r>
      <w:r w:rsidR="00167B53">
        <w:t xml:space="preserve">This is exactly the same subspace discussed in the spherical discussion above. It is the subspace with angular momentum n, so to speak. </w:t>
      </w:r>
      <w:r w:rsidR="00EE6519">
        <w:t>We have merely taken the L</w:t>
      </w:r>
      <w:r w:rsidR="00EE6519">
        <w:rPr>
          <w:rStyle w:val="subscript"/>
        </w:rPr>
        <w:t>i</w:t>
      </w:r>
      <w:r w:rsidR="00EE6519">
        <w:t xml:space="preserve"> operators in θ,φ and rewritten them in the different variables μ,ν. This does not change the Hilbert Space </w:t>
      </w:r>
      <w:r w:rsidR="00EE6519" w:rsidRPr="006C5EA3">
        <w:rPr>
          <w:rFonts w:ascii="Script MT Bold" w:hAnsi="Script MT Bold"/>
        </w:rPr>
        <w:t>H</w:t>
      </w:r>
      <w:r w:rsidR="00EE6519">
        <w:rPr>
          <w:rStyle w:val="superscript"/>
        </w:rPr>
        <w:t>n</w:t>
      </w:r>
      <w:r w:rsidR="00EE6519">
        <w:t xml:space="preserve">. </w:t>
      </w:r>
      <w:r w:rsidR="00DC15E6">
        <w:t xml:space="preserve">The functions f in space </w:t>
      </w:r>
      <w:r w:rsidR="00DC15E6" w:rsidRPr="006C5EA3">
        <w:rPr>
          <w:rFonts w:ascii="Script MT Bold" w:hAnsi="Script MT Bold"/>
        </w:rPr>
        <w:t>H</w:t>
      </w:r>
      <w:r w:rsidR="00DC15E6">
        <w:rPr>
          <w:rStyle w:val="superscript"/>
        </w:rPr>
        <w:t xml:space="preserve">n </w:t>
      </w:r>
      <w:r w:rsidR="00DC15E6">
        <w:t>are those that have these properties:  L</w:t>
      </w:r>
      <w:r w:rsidR="00DC15E6">
        <w:rPr>
          <w:rStyle w:val="superscript"/>
        </w:rPr>
        <w:t>2</w:t>
      </w:r>
      <w:r w:rsidR="00DC15E6">
        <w:t>f = n(n+1)f and L</w:t>
      </w:r>
      <w:r w:rsidR="00DC15E6">
        <w:rPr>
          <w:rStyle w:val="subscript"/>
        </w:rPr>
        <w:t>z</w:t>
      </w:r>
      <w:r w:rsidR="00DC15E6">
        <w:t>f = mf. We can express L</w:t>
      </w:r>
      <w:r w:rsidR="00DC15E6">
        <w:rPr>
          <w:rStyle w:val="superscript"/>
        </w:rPr>
        <w:t>2</w:t>
      </w:r>
      <w:r w:rsidR="00DC15E6">
        <w:t xml:space="preserve"> and L</w:t>
      </w:r>
      <w:r w:rsidR="00DC15E6">
        <w:rPr>
          <w:rStyle w:val="subscript"/>
        </w:rPr>
        <w:t>z</w:t>
      </w:r>
      <w:r w:rsidR="00DC15E6">
        <w:t xml:space="preserve"> in any pair of coordinates we want to replace θ,φ. </w:t>
      </w:r>
    </w:p>
    <w:p w14:paraId="42D5DA6D" w14:textId="77777777" w:rsidR="00F90757" w:rsidRDefault="00F90757" w:rsidP="00F90757"/>
    <w:p w14:paraId="21296F4D" w14:textId="77777777" w:rsidR="00F90757" w:rsidRDefault="00F90757" w:rsidP="00F90757">
      <w:r>
        <w:t>Since the functions Y</w:t>
      </w:r>
      <w:r w:rsidRPr="006C5EA3">
        <w:rPr>
          <w:rStyle w:val="subscript"/>
        </w:rPr>
        <w:t>n</w:t>
      </w:r>
      <w:r>
        <w:rPr>
          <w:rStyle w:val="subscript"/>
          <w:rFonts w:cs="Courier New"/>
        </w:rPr>
        <w:t>m</w:t>
      </w:r>
      <w:r>
        <w:t>(θ,φ) and E</w:t>
      </w:r>
      <w:r>
        <w:rPr>
          <w:rStyle w:val="subscript"/>
        </w:rPr>
        <w:t>np</w:t>
      </w:r>
      <w:r w:rsidR="004402AD">
        <w:t>(μ)</w:t>
      </w:r>
      <w:r>
        <w:t>E</w:t>
      </w:r>
      <w:r>
        <w:rPr>
          <w:rStyle w:val="subscript"/>
        </w:rPr>
        <w:t>np</w:t>
      </w:r>
      <w:r>
        <w:t xml:space="preserve">(ν) both span </w:t>
      </w:r>
      <w:r w:rsidRPr="006C5EA3">
        <w:rPr>
          <w:rFonts w:ascii="Script MT Bold" w:hAnsi="Script MT Bold"/>
        </w:rPr>
        <w:t>H</w:t>
      </w:r>
      <w:r>
        <w:rPr>
          <w:rStyle w:val="superscript"/>
        </w:rPr>
        <w:t>n</w:t>
      </w:r>
      <w:r>
        <w:t xml:space="preserve">,  which is to say, both sets of 2n+1 functions form a basis for space </w:t>
      </w:r>
      <w:r w:rsidRPr="006C5EA3">
        <w:rPr>
          <w:rFonts w:ascii="Script MT Bold" w:hAnsi="Script MT Bold"/>
        </w:rPr>
        <w:t>H</w:t>
      </w:r>
      <w:r>
        <w:rPr>
          <w:rStyle w:val="superscript"/>
        </w:rPr>
        <w:t>n</w:t>
      </w:r>
      <w:r>
        <w:t xml:space="preserve">,  they must be linear combinations of each other. </w:t>
      </w:r>
      <w:r w:rsidR="004F0267">
        <w:t xml:space="preserve">This is the claim I am here trying to justify. </w:t>
      </w:r>
      <w:r w:rsidR="00EB2AD9">
        <w:t>One can state this claim as follows, where I make up names for the real coefficients:</w:t>
      </w:r>
    </w:p>
    <w:p w14:paraId="4D9F9F6F" w14:textId="77777777" w:rsidR="00EB2AD9" w:rsidRDefault="00EB2AD9" w:rsidP="00EB2AD9"/>
    <w:p w14:paraId="7FB44395" w14:textId="77777777" w:rsidR="00EB2AD9" w:rsidRPr="00EB2AD9" w:rsidRDefault="00EB2AD9" w:rsidP="00EB2AD9">
      <w:pPr>
        <w:rPr>
          <w:color w:val="000000"/>
        </w:rPr>
      </w:pPr>
      <w:r w:rsidRPr="00EB2AD9">
        <w:rPr>
          <w:color w:val="000000"/>
        </w:rPr>
        <w:tab/>
        <w:t>E</w:t>
      </w:r>
      <w:r w:rsidRPr="00EB2AD9">
        <w:rPr>
          <w:rStyle w:val="subscript"/>
          <w:color w:val="000000"/>
        </w:rPr>
        <w:t>n,p</w:t>
      </w:r>
      <w:r w:rsidRPr="00EB2AD9">
        <w:rPr>
          <w:color w:val="000000"/>
        </w:rPr>
        <w:t>(μ) E</w:t>
      </w:r>
      <w:r w:rsidRPr="00EB2AD9">
        <w:rPr>
          <w:rStyle w:val="subscript"/>
          <w:color w:val="000000"/>
        </w:rPr>
        <w:t>n,p</w:t>
      </w:r>
      <w:r w:rsidRPr="00EB2AD9">
        <w:rPr>
          <w:color w:val="000000"/>
        </w:rPr>
        <w:t>(ν) = Σ</w:t>
      </w:r>
      <w:r w:rsidRPr="00EB2AD9">
        <w:rPr>
          <w:rStyle w:val="subscript"/>
          <w:color w:val="000000"/>
        </w:rPr>
        <w:t>m</w:t>
      </w:r>
      <w:r w:rsidRPr="00EB2AD9">
        <w:rPr>
          <w:color w:val="000000"/>
        </w:rPr>
        <w:t xml:space="preserve"> g</w:t>
      </w:r>
      <w:r w:rsidRPr="00EB2AD9">
        <w:rPr>
          <w:rStyle w:val="subscript"/>
          <w:color w:val="000000"/>
        </w:rPr>
        <w:t>n,m</w:t>
      </w:r>
      <w:r w:rsidRPr="00EB2AD9">
        <w:rPr>
          <w:color w:val="000000"/>
        </w:rPr>
        <w:t>(p) P</w:t>
      </w:r>
      <w:r w:rsidRPr="00EB2AD9">
        <w:rPr>
          <w:rStyle w:val="subscript"/>
          <w:color w:val="000000"/>
        </w:rPr>
        <w:t>n</w:t>
      </w:r>
      <w:r w:rsidRPr="00EB2AD9">
        <w:rPr>
          <w:rStyle w:val="superscript"/>
          <w:color w:val="000000"/>
        </w:rPr>
        <w:t>m</w:t>
      </w:r>
      <w:r w:rsidRPr="00EB2AD9">
        <w:rPr>
          <w:color w:val="000000"/>
        </w:rPr>
        <w:t>(cosθ)[sin(mφ),cos(mφ)]</w:t>
      </w:r>
    </w:p>
    <w:p w14:paraId="4191984D" w14:textId="77777777" w:rsidR="00EB2AD9" w:rsidRPr="00EB2AD9" w:rsidRDefault="00EB2AD9" w:rsidP="00EB2AD9">
      <w:pPr>
        <w:rPr>
          <w:color w:val="000000"/>
        </w:rPr>
      </w:pPr>
      <w:r w:rsidRPr="00EB2AD9">
        <w:rPr>
          <w:color w:val="000000"/>
        </w:rPr>
        <w:tab/>
        <w:t>P</w:t>
      </w:r>
      <w:r w:rsidRPr="00EB2AD9">
        <w:rPr>
          <w:rStyle w:val="subscript"/>
          <w:color w:val="000000"/>
        </w:rPr>
        <w:t>n</w:t>
      </w:r>
      <w:r w:rsidRPr="00EB2AD9">
        <w:rPr>
          <w:rStyle w:val="superscript"/>
          <w:color w:val="000000"/>
        </w:rPr>
        <w:t>m</w:t>
      </w:r>
      <w:r w:rsidRPr="00EB2AD9">
        <w:rPr>
          <w:color w:val="000000"/>
        </w:rPr>
        <w:t>(cosθ)[sin(mφ),cos(mφ)] =  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(m) E</w:t>
      </w:r>
      <w:r w:rsidRPr="00EB2AD9">
        <w:rPr>
          <w:rStyle w:val="subscript"/>
          <w:color w:val="000000"/>
        </w:rPr>
        <w:t>n,p</w:t>
      </w:r>
      <w:r w:rsidRPr="00EB2AD9">
        <w:rPr>
          <w:color w:val="000000"/>
        </w:rPr>
        <w:t>(μ) E</w:t>
      </w:r>
      <w:r w:rsidRPr="00EB2AD9">
        <w:rPr>
          <w:rStyle w:val="subscript"/>
          <w:color w:val="000000"/>
        </w:rPr>
        <w:t>n,p</w:t>
      </w:r>
      <w:r w:rsidRPr="00EB2AD9">
        <w:rPr>
          <w:color w:val="000000"/>
        </w:rPr>
        <w:t>(ν)</w:t>
      </w:r>
      <w:r w:rsidRPr="00EB2AD9">
        <w:rPr>
          <w:color w:val="000000"/>
        </w:rPr>
        <w:tab/>
      </w:r>
    </w:p>
    <w:p w14:paraId="098C8E7A" w14:textId="77777777" w:rsidR="00167B53" w:rsidRDefault="00167B53" w:rsidP="00F90757"/>
    <w:p w14:paraId="7042A340" w14:textId="77777777" w:rsidR="00167B53" w:rsidRDefault="00167B53" w:rsidP="00F90757">
      <w:r>
        <w:t xml:space="preserve">The </w:t>
      </w:r>
      <w:r w:rsidR="00EB2AD9">
        <w:t xml:space="preserve">μ,ν </w:t>
      </w:r>
      <w:r>
        <w:t xml:space="preserve">expansion theorem for functions defined in a sphere </w:t>
      </w:r>
      <w:r w:rsidR="004402AD">
        <w:t xml:space="preserve">(space </w:t>
      </w:r>
      <w:r w:rsidR="004402AD" w:rsidRPr="006C5EA3">
        <w:rPr>
          <w:rFonts w:ascii="Script MT Bold" w:hAnsi="Script MT Bold"/>
        </w:rPr>
        <w:t>H</w:t>
      </w:r>
      <w:r w:rsidR="004402AD">
        <w:t xml:space="preserve"> ) </w:t>
      </w:r>
      <w:r>
        <w:t>would be</w:t>
      </w:r>
    </w:p>
    <w:p w14:paraId="477DD2A6" w14:textId="77777777" w:rsidR="00167B53" w:rsidRDefault="00167B53" w:rsidP="00F90757"/>
    <w:p w14:paraId="410702A5" w14:textId="77777777" w:rsidR="00167B53" w:rsidRDefault="00167B53" w:rsidP="00167B53">
      <w:r>
        <w:tab/>
        <w:t>F(μ,</w:t>
      </w:r>
      <w:r w:rsidR="004402AD">
        <w:t>ν</w:t>
      </w:r>
      <w:r>
        <w:t>) = Σ</w:t>
      </w:r>
      <w:r>
        <w:rPr>
          <w:rStyle w:val="subscript"/>
        </w:rPr>
        <w:t>n=0</w:t>
      </w:r>
      <w:r>
        <w:rPr>
          <w:rStyle w:val="superscript"/>
          <w:rFonts w:ascii="Times New Roman" w:hAnsi="Times New Roman"/>
        </w:rPr>
        <w:t>∞</w:t>
      </w:r>
      <w:r>
        <w:t xml:space="preserve"> Σ</w:t>
      </w:r>
      <w:r w:rsidR="004402AD">
        <w:rPr>
          <w:rStyle w:val="subscript"/>
        </w:rPr>
        <w:t xml:space="preserve">p </w:t>
      </w:r>
      <w:r w:rsidR="004402AD">
        <w:t>F</w:t>
      </w:r>
      <w:r>
        <w:rPr>
          <w:rStyle w:val="subscript"/>
        </w:rPr>
        <w:t>n</w:t>
      </w:r>
      <w:r w:rsidR="004402AD">
        <w:rPr>
          <w:rStyle w:val="subscript"/>
        </w:rPr>
        <w:t>p</w:t>
      </w:r>
      <w:r>
        <w:t xml:space="preserve"> </w:t>
      </w:r>
      <w:r w:rsidR="004402AD">
        <w:t>E</w:t>
      </w:r>
      <w:r w:rsidR="004402AD">
        <w:rPr>
          <w:rStyle w:val="subscript"/>
        </w:rPr>
        <w:t>np</w:t>
      </w:r>
      <w:r w:rsidR="004402AD">
        <w:t>(μ)E</w:t>
      </w:r>
      <w:r w:rsidR="004402AD">
        <w:rPr>
          <w:rStyle w:val="subscript"/>
        </w:rPr>
        <w:t>np</w:t>
      </w:r>
      <w:r w:rsidR="004402AD">
        <w:t>(ν)</w:t>
      </w:r>
    </w:p>
    <w:p w14:paraId="44FD53B3" w14:textId="77777777" w:rsidR="00167B53" w:rsidRPr="00F90757" w:rsidRDefault="00167B53" w:rsidP="00F90757">
      <w:r>
        <w:tab/>
      </w:r>
    </w:p>
    <w:p w14:paraId="4580D91D" w14:textId="77777777" w:rsidR="00F90757" w:rsidRDefault="004402AD" w:rsidP="00573A05">
      <w:r>
        <w:t>where Σ</w:t>
      </w:r>
      <w:r>
        <w:rPr>
          <w:rStyle w:val="subscript"/>
        </w:rPr>
        <w:t>p</w:t>
      </w:r>
      <w:r>
        <w:t xml:space="preserve"> is over 2n+1 distinct values of p. These values are not simply -n..n, but are the special values of p caused by Frobenius truncation of series. We know that the 2n+1 functions E</w:t>
      </w:r>
      <w:r>
        <w:rPr>
          <w:rStyle w:val="subscript"/>
        </w:rPr>
        <w:t>np</w:t>
      </w:r>
      <w:r>
        <w:t xml:space="preserve">(μ) are distributed over the K,L,M,N classes in a well defined manner. </w:t>
      </w:r>
    </w:p>
    <w:p w14:paraId="7B15F444" w14:textId="77777777" w:rsidR="00DC15E6" w:rsidRPr="009F233C" w:rsidRDefault="00DC15E6" w:rsidP="00573A05">
      <w:r>
        <w:tab/>
        <w:t xml:space="preserve">I comment that </w:t>
      </w:r>
      <w:r w:rsidR="009F233C">
        <w:t>when we write the conical atoms as r</w:t>
      </w:r>
      <w:r w:rsidR="009F233C">
        <w:rPr>
          <w:rStyle w:val="superscript"/>
        </w:rPr>
        <w:t>n</w:t>
      </w:r>
      <w:r w:rsidR="009F233C" w:rsidRPr="009F233C">
        <w:t xml:space="preserve"> </w:t>
      </w:r>
      <w:r w:rsidR="009F233C">
        <w:t>E</w:t>
      </w:r>
      <w:r w:rsidR="009F233C">
        <w:rPr>
          <w:rStyle w:val="subscript"/>
        </w:rPr>
        <w:t>np</w:t>
      </w:r>
      <w:r w:rsidR="009F233C">
        <w:t>(μ)E</w:t>
      </w:r>
      <w:r w:rsidR="009F233C">
        <w:rPr>
          <w:rStyle w:val="subscript"/>
        </w:rPr>
        <w:t>np</w:t>
      </w:r>
      <w:r w:rsidR="009F233C">
        <w:t xml:space="preserve">(ν), the two E functions don't form a pair of independent Sturm-Liouville problems, but in fact form one </w:t>
      </w:r>
      <w:r w:rsidR="009F233C" w:rsidRPr="009F233C">
        <w:rPr>
          <w:i/>
        </w:rPr>
        <w:t>2D</w:t>
      </w:r>
      <w:r w:rsidR="009F233C">
        <w:t xml:space="preserve"> SL problem, and this is different from most coordinate systems I have dealt with. I presume the ellipsoidal atoms E</w:t>
      </w:r>
      <w:r w:rsidR="009F233C">
        <w:rPr>
          <w:rStyle w:val="subscript"/>
        </w:rPr>
        <w:t>np</w:t>
      </w:r>
      <w:r w:rsidR="009F233C">
        <w:t>(ρ)E</w:t>
      </w:r>
      <w:r w:rsidR="009F233C">
        <w:rPr>
          <w:rStyle w:val="subscript"/>
        </w:rPr>
        <w:t>np</w:t>
      </w:r>
      <w:r w:rsidR="009F233C">
        <w:t>(μ)E</w:t>
      </w:r>
      <w:r w:rsidR="009F233C">
        <w:rPr>
          <w:rStyle w:val="subscript"/>
        </w:rPr>
        <w:t>np</w:t>
      </w:r>
      <w:r w:rsidR="009F233C">
        <w:t xml:space="preserve">(ν) form a 3D SL problem. </w:t>
      </w:r>
    </w:p>
    <w:p w14:paraId="1448C087" w14:textId="77777777" w:rsidR="00EE6519" w:rsidRDefault="00EE6519" w:rsidP="00573A05"/>
    <w:p w14:paraId="460EBD34" w14:textId="77777777" w:rsidR="009F233C" w:rsidRPr="00373A75" w:rsidRDefault="00EE6519" w:rsidP="00E001D8">
      <w:pPr>
        <w:pStyle w:val="Heading3"/>
      </w:pPr>
      <w:bookmarkStart w:id="127" w:name="_Toc277530806"/>
      <w:bookmarkStart w:id="128" w:name="_Toc277530838"/>
      <w:bookmarkStart w:id="129" w:name="_Toc277530869"/>
      <w:bookmarkStart w:id="130" w:name="_Toc277692516"/>
      <w:bookmarkStart w:id="131" w:name="_Toc277692586"/>
      <w:bookmarkStart w:id="132" w:name="_Toc277692931"/>
      <w:r w:rsidRPr="00373A75">
        <w:t xml:space="preserve">(c) </w:t>
      </w:r>
      <w:r w:rsidR="009F233C" w:rsidRPr="00373A75">
        <w:t>Separation in μ,ν</w:t>
      </w:r>
      <w:bookmarkEnd w:id="127"/>
      <w:bookmarkEnd w:id="128"/>
      <w:bookmarkEnd w:id="129"/>
      <w:bookmarkEnd w:id="130"/>
      <w:bookmarkEnd w:id="131"/>
      <w:bookmarkEnd w:id="132"/>
    </w:p>
    <w:p w14:paraId="3E7D5CA4" w14:textId="77777777" w:rsidR="009F233C" w:rsidRDefault="009F233C" w:rsidP="00573A05"/>
    <w:p w14:paraId="6A57D6DE" w14:textId="77777777" w:rsidR="00EE6519" w:rsidRDefault="00276E6B" w:rsidP="00573A05">
      <w:r>
        <w:t>In this section I consider L</w:t>
      </w:r>
      <w:r>
        <w:rPr>
          <w:rStyle w:val="superscript"/>
        </w:rPr>
        <w:t>2</w:t>
      </w:r>
      <w:r>
        <w:t xml:space="preserve"> as shown above in terms of μ,ν and apply it to f(μ,ν) = a(μ)b(ν) and show that the separated equations are these</w:t>
      </w:r>
    </w:p>
    <w:p w14:paraId="46DAF3F1" w14:textId="77777777" w:rsidR="00276E6B" w:rsidRDefault="00276E6B" w:rsidP="00573A05"/>
    <w:p w14:paraId="58CD309A" w14:textId="77777777" w:rsidR="00276E6B" w:rsidRPr="00C00617" w:rsidRDefault="00276E6B" w:rsidP="00276E6B">
      <w:pPr>
        <w:rPr>
          <w:rStyle w:val="superscript"/>
        </w:rPr>
      </w:pPr>
      <w:r>
        <w:tab/>
        <w:t>∂</w:t>
      </w:r>
      <w:r>
        <w:rPr>
          <w:rStyle w:val="subscript"/>
        </w:rPr>
        <w:t>η</w:t>
      </w:r>
      <w:r>
        <w:rPr>
          <w:rStyle w:val="superscript"/>
        </w:rPr>
        <w:t>2</w:t>
      </w:r>
      <w:r>
        <w:t xml:space="preserve">a(μ)  + [ </w:t>
      </w:r>
      <w:r w:rsidRPr="00276E6B">
        <w:t>n</w:t>
      </w:r>
      <w:r>
        <w:t>(n+1</w:t>
      </w:r>
      <w:r w:rsidRPr="00276E6B">
        <w:t>)</w:t>
      </w:r>
      <w:r>
        <w:t xml:space="preserve"> μ</w:t>
      </w:r>
      <w:r>
        <w:rPr>
          <w:rStyle w:val="superscript"/>
        </w:rPr>
        <w:t>2</w:t>
      </w:r>
      <w:r>
        <w:t>- ps</w:t>
      </w:r>
      <w:r>
        <w:rPr>
          <w:rStyle w:val="superscript"/>
        </w:rPr>
        <w:t>2</w:t>
      </w:r>
      <w:r>
        <w:t>]</w:t>
      </w:r>
      <w:r w:rsidRPr="00654D21">
        <w:t xml:space="preserve"> </w:t>
      </w:r>
      <w:r>
        <w:t xml:space="preserve">a(μ) </w:t>
      </w:r>
      <w:r>
        <w:rPr>
          <w:rStyle w:val="superscript"/>
        </w:rPr>
        <w:t xml:space="preserve">  </w:t>
      </w:r>
      <w:r>
        <w:t>= 0</w:t>
      </w:r>
    </w:p>
    <w:p w14:paraId="52CE6BCC" w14:textId="77777777" w:rsidR="00276E6B" w:rsidRDefault="00276E6B" w:rsidP="00276E6B">
      <w:r>
        <w:tab/>
        <w:t>∂</w:t>
      </w:r>
      <w:r>
        <w:rPr>
          <w:rStyle w:val="subscript"/>
        </w:rPr>
        <w:t>ζ</w:t>
      </w:r>
      <w:r>
        <w:rPr>
          <w:rStyle w:val="superscript"/>
        </w:rPr>
        <w:t>2</w:t>
      </w:r>
      <w:r>
        <w:t>b(ν)  -  [</w:t>
      </w:r>
      <w:r w:rsidRPr="00276E6B">
        <w:t>n</w:t>
      </w:r>
      <w:r>
        <w:t>(n+1</w:t>
      </w:r>
      <w:r w:rsidRPr="00276E6B">
        <w:t>)</w:t>
      </w:r>
      <w:r w:rsidRPr="00654D21">
        <w:t xml:space="preserve"> </w:t>
      </w:r>
      <w:r>
        <w:t>ν</w:t>
      </w:r>
      <w:r>
        <w:rPr>
          <w:rStyle w:val="superscript"/>
        </w:rPr>
        <w:t>2</w:t>
      </w:r>
      <w:r>
        <w:t>-  ps</w:t>
      </w:r>
      <w:r>
        <w:rPr>
          <w:rStyle w:val="superscript"/>
        </w:rPr>
        <w:t>2</w:t>
      </w:r>
      <w:r>
        <w:t>]</w:t>
      </w:r>
      <w:r w:rsidRPr="00654D21">
        <w:t xml:space="preserve"> </w:t>
      </w:r>
      <w:r>
        <w:t xml:space="preserve">b(ν) </w:t>
      </w:r>
      <w:r>
        <w:rPr>
          <w:rStyle w:val="superscript"/>
        </w:rPr>
        <w:t xml:space="preserve">  </w:t>
      </w:r>
      <w:r>
        <w:t>= 0</w:t>
      </w:r>
    </w:p>
    <w:p w14:paraId="540A4182" w14:textId="77777777" w:rsidR="00276E6B" w:rsidRDefault="00276E6B" w:rsidP="00276E6B"/>
    <w:p w14:paraId="287FEE3F" w14:textId="77777777" w:rsidR="00276E6B" w:rsidRPr="00276E6B" w:rsidRDefault="009F233C" w:rsidP="00276E6B">
      <w:r>
        <w:t>We</w:t>
      </w:r>
      <w:r w:rsidR="00276E6B">
        <w:t xml:space="preserve"> know from earlier Hobson work that when these equations are written entirely in terms of μ or ν, they become the same Lamé equation and ha</w:t>
      </w:r>
      <w:r>
        <w:t>ve</w:t>
      </w:r>
      <w:r w:rsidR="00276E6B">
        <w:t xml:space="preserve"> the same solution so a(μ)= E</w:t>
      </w:r>
      <w:r w:rsidR="00276E6B">
        <w:rPr>
          <w:rStyle w:val="subscript"/>
        </w:rPr>
        <w:t>np</w:t>
      </w:r>
      <w:r w:rsidR="00276E6B">
        <w:t>(μ) and b(μ)= E</w:t>
      </w:r>
      <w:r w:rsidR="00276E6B">
        <w:rPr>
          <w:rStyle w:val="subscript"/>
        </w:rPr>
        <w:t>np</w:t>
      </w:r>
      <w:r w:rsidR="00276E6B">
        <w:t>(νμ)</w:t>
      </w:r>
    </w:p>
    <w:p w14:paraId="4EE3AE71" w14:textId="77777777" w:rsidR="00276E6B" w:rsidRPr="00276E6B" w:rsidRDefault="00276E6B" w:rsidP="00573A05"/>
    <w:p w14:paraId="0FA810CD" w14:textId="77777777" w:rsidR="00FF647C" w:rsidRPr="00373A75" w:rsidRDefault="009F233C" w:rsidP="00E001D8">
      <w:pPr>
        <w:pStyle w:val="Heading3"/>
      </w:pPr>
      <w:bookmarkStart w:id="133" w:name="_Toc277530807"/>
      <w:bookmarkStart w:id="134" w:name="_Toc277530839"/>
      <w:bookmarkStart w:id="135" w:name="_Toc277530870"/>
      <w:bookmarkStart w:id="136" w:name="_Toc277692517"/>
      <w:bookmarkStart w:id="137" w:name="_Toc277692587"/>
      <w:bookmarkStart w:id="138" w:name="_Toc277692932"/>
      <w:r w:rsidRPr="00373A75">
        <w:t>(d) bra-ket notation</w:t>
      </w:r>
      <w:bookmarkEnd w:id="133"/>
      <w:bookmarkEnd w:id="134"/>
      <w:bookmarkEnd w:id="135"/>
      <w:bookmarkEnd w:id="136"/>
      <w:bookmarkEnd w:id="137"/>
      <w:bookmarkEnd w:id="138"/>
    </w:p>
    <w:p w14:paraId="3D994397" w14:textId="77777777" w:rsidR="009F233C" w:rsidRDefault="009F233C" w:rsidP="00573A05"/>
    <w:p w14:paraId="3BC2DDC2" w14:textId="77777777" w:rsidR="009F233C" w:rsidRDefault="009F233C" w:rsidP="00573A05">
      <w:r>
        <w:t xml:space="preserve">Here I state items of section (a) above but in QM bra-ket notation . Here are some examples: </w:t>
      </w:r>
    </w:p>
    <w:p w14:paraId="3DC23684" w14:textId="77777777" w:rsidR="009F233C" w:rsidRDefault="009F233C" w:rsidP="00573A05"/>
    <w:p w14:paraId="5EB23407" w14:textId="77777777" w:rsidR="009F233C" w:rsidRDefault="009F233C" w:rsidP="009F233C">
      <w:r>
        <w:tab/>
        <w:t>E</w:t>
      </w:r>
      <w:r>
        <w:rPr>
          <w:rStyle w:val="subscript"/>
          <w:rFonts w:ascii="Script MT Bold" w:hAnsi="Script MT Bold"/>
        </w:rPr>
        <w:t>l</w:t>
      </w:r>
      <w:r>
        <w:rPr>
          <w:rStyle w:val="subscript"/>
          <w:rFonts w:cs="Courier New"/>
        </w:rPr>
        <w:t>p</w:t>
      </w:r>
      <w:r>
        <w:t>(μ)</w:t>
      </w:r>
      <w:r w:rsidRPr="00611816">
        <w:t xml:space="preserve"> </w:t>
      </w:r>
      <w:r>
        <w:t>E</w:t>
      </w:r>
      <w:r>
        <w:rPr>
          <w:rStyle w:val="subscript"/>
          <w:rFonts w:ascii="Script MT Bold" w:hAnsi="Script MT Bold"/>
        </w:rPr>
        <w:t>l</w:t>
      </w:r>
      <w:r>
        <w:rPr>
          <w:rStyle w:val="subscript"/>
          <w:rFonts w:cs="Courier New"/>
        </w:rPr>
        <w:t>p</w:t>
      </w:r>
      <w:r>
        <w:t>(ν)  =  &lt;μν|</w:t>
      </w:r>
      <w:r>
        <w:rPr>
          <w:rFonts w:ascii="Script MT Bold" w:hAnsi="Script MT Bold"/>
        </w:rPr>
        <w:t>l</w:t>
      </w:r>
      <w:r>
        <w:t>p&gt;  = &lt;μ|</w:t>
      </w:r>
      <w:r>
        <w:rPr>
          <w:rFonts w:ascii="Script MT Bold" w:hAnsi="Script MT Bold"/>
        </w:rPr>
        <w:t>l</w:t>
      </w:r>
      <w:r>
        <w:t>p&gt;&lt;ν|</w:t>
      </w:r>
      <w:r>
        <w:rPr>
          <w:rFonts w:ascii="Script MT Bold" w:hAnsi="Script MT Bold"/>
        </w:rPr>
        <w:t>l</w:t>
      </w:r>
      <w:r>
        <w:t>p&gt;</w:t>
      </w:r>
    </w:p>
    <w:p w14:paraId="7582D4B8" w14:textId="77777777" w:rsidR="009F233C" w:rsidRDefault="009F233C" w:rsidP="009F233C"/>
    <w:p w14:paraId="3727916D" w14:textId="77777777" w:rsidR="009F233C" w:rsidRDefault="009F233C" w:rsidP="009F233C">
      <w:r>
        <w:tab/>
      </w:r>
      <w:r>
        <w:tab/>
        <w:t xml:space="preserve">               = &lt;θφ|</w:t>
      </w:r>
      <w:r>
        <w:rPr>
          <w:rFonts w:ascii="Script MT Bold" w:hAnsi="Script MT Bold"/>
        </w:rPr>
        <w:t>l</w:t>
      </w:r>
      <w:r>
        <w:t>p&gt;  =  Σ</w:t>
      </w:r>
      <w:r>
        <w:rPr>
          <w:rStyle w:val="subscript"/>
        </w:rPr>
        <w:t>m</w:t>
      </w:r>
      <w:r>
        <w:t xml:space="preserve"> &lt;θφ |</w:t>
      </w:r>
      <w:r>
        <w:rPr>
          <w:rFonts w:ascii="Script MT Bold" w:hAnsi="Script MT Bold"/>
        </w:rPr>
        <w:t>l</w:t>
      </w:r>
      <w:r>
        <w:t>m&gt;&lt;</w:t>
      </w:r>
      <w:r>
        <w:rPr>
          <w:rFonts w:ascii="Script MT Bold" w:hAnsi="Script MT Bold"/>
        </w:rPr>
        <w:t>l</w:t>
      </w:r>
      <w:r>
        <w:t>m|</w:t>
      </w:r>
      <w:r>
        <w:rPr>
          <w:rFonts w:ascii="Script MT Bold" w:hAnsi="Script MT Bold"/>
        </w:rPr>
        <w:t>l</w:t>
      </w:r>
      <w:r>
        <w:t>p&gt;  =  Σ</w:t>
      </w:r>
      <w:r>
        <w:rPr>
          <w:rStyle w:val="subscript"/>
        </w:rPr>
        <w:t>m</w:t>
      </w:r>
      <w:r>
        <w:t xml:space="preserve"> &lt;</w:t>
      </w:r>
      <w:r>
        <w:rPr>
          <w:rFonts w:ascii="Script MT Bold" w:hAnsi="Script MT Bold"/>
        </w:rPr>
        <w:t>l</w:t>
      </w:r>
      <w:r>
        <w:t>m|</w:t>
      </w:r>
      <w:r>
        <w:rPr>
          <w:rFonts w:ascii="Script MT Bold" w:hAnsi="Script MT Bold"/>
        </w:rPr>
        <w:t>l</w:t>
      </w:r>
      <w:r>
        <w:t>p&gt; Y</w:t>
      </w:r>
      <w:r>
        <w:rPr>
          <w:rStyle w:val="subscript"/>
          <w:rFonts w:ascii="Script MT Bold" w:hAnsi="Script MT Bold"/>
        </w:rPr>
        <w:t>l</w:t>
      </w:r>
      <w:r>
        <w:rPr>
          <w:rStyle w:val="subscript"/>
          <w:rFonts w:cs="Courier New"/>
        </w:rPr>
        <w:t>m</w:t>
      </w:r>
      <w:r>
        <w:t>(θ,φ)</w:t>
      </w:r>
    </w:p>
    <w:p w14:paraId="0402E2BC" w14:textId="77777777" w:rsidR="009F233C" w:rsidRDefault="009F233C" w:rsidP="009F233C"/>
    <w:p w14:paraId="7DC0FB7E" w14:textId="77777777" w:rsidR="006C4181" w:rsidRPr="00EB2AD9" w:rsidRDefault="009F233C" w:rsidP="006C4181">
      <w:r>
        <w:t xml:space="preserve">which shows the EE as linear combinations of the Y, with n = </w:t>
      </w:r>
      <w:r>
        <w:rPr>
          <w:rFonts w:ascii="Script MT Bold" w:hAnsi="Script MT Bold"/>
        </w:rPr>
        <w:t>l</w:t>
      </w:r>
      <w:r>
        <w:t xml:space="preserve"> . The key idea is  &lt;μν| = &lt;θφ|  = &lt;x| where a point on the sphere denoted by θ,φ has coordinates μ,ν in the conical system. </w:t>
      </w:r>
      <w:r w:rsidR="00EB2AD9">
        <w:t>Note that the coefficients &lt;</w:t>
      </w:r>
      <w:r w:rsidR="00EB2AD9">
        <w:rPr>
          <w:rFonts w:ascii="Script MT Bold" w:hAnsi="Script MT Bold"/>
        </w:rPr>
        <w:t>l</w:t>
      </w:r>
      <w:r w:rsidR="00EB2AD9">
        <w:t>m|</w:t>
      </w:r>
      <w:r w:rsidR="00EB2AD9">
        <w:rPr>
          <w:rFonts w:ascii="Script MT Bold" w:hAnsi="Script MT Bold"/>
        </w:rPr>
        <w:t>l</w:t>
      </w:r>
      <w:r w:rsidR="00EB2AD9">
        <w:t xml:space="preserve">p&gt; are complex numbers, since the Y are complex and the EE are real. </w:t>
      </w:r>
    </w:p>
    <w:p w14:paraId="6F7D0FA0" w14:textId="77777777" w:rsidR="006C4181" w:rsidRDefault="006C4181" w:rsidP="006C4181"/>
    <w:p w14:paraId="2BCD5AE6" w14:textId="77777777" w:rsidR="0089243E" w:rsidRPr="00373A75" w:rsidRDefault="0089243E" w:rsidP="00E001D8">
      <w:pPr>
        <w:pStyle w:val="Heading3"/>
      </w:pPr>
      <w:bookmarkStart w:id="139" w:name="_Toc277530808"/>
      <w:bookmarkStart w:id="140" w:name="_Toc277530840"/>
      <w:bookmarkStart w:id="141" w:name="_Toc277530871"/>
      <w:bookmarkStart w:id="142" w:name="_Toc277692518"/>
      <w:bookmarkStart w:id="143" w:name="_Toc277692588"/>
      <w:bookmarkStart w:id="144" w:name="_Toc277692933"/>
      <w:r w:rsidRPr="00373A75">
        <w:t>(e) "Using Conical and Spherical Coordinates to explore Lamé functions.doc"</w:t>
      </w:r>
      <w:bookmarkEnd w:id="139"/>
      <w:bookmarkEnd w:id="140"/>
      <w:bookmarkEnd w:id="141"/>
      <w:bookmarkEnd w:id="142"/>
      <w:bookmarkEnd w:id="143"/>
      <w:bookmarkEnd w:id="144"/>
    </w:p>
    <w:p w14:paraId="0024E115" w14:textId="77777777" w:rsidR="0089243E" w:rsidRDefault="0089243E" w:rsidP="006C4181"/>
    <w:p w14:paraId="21DB8699" w14:textId="77777777" w:rsidR="006C4181" w:rsidRDefault="006C4181" w:rsidP="006C4181">
      <w:r>
        <w:t xml:space="preserve">At this point, </w:t>
      </w:r>
      <w:r w:rsidR="0089243E">
        <w:t>the thread of my</w:t>
      </w:r>
      <w:r w:rsidR="00A71961">
        <w:t xml:space="preserve"> Hobson notes temporarily moves to</w:t>
      </w:r>
      <w:r>
        <w:t xml:space="preserve"> </w:t>
      </w:r>
      <w:r w:rsidR="00A71961">
        <w:t>"</w:t>
      </w:r>
      <w:r w:rsidR="00A71961" w:rsidRPr="00A83235">
        <w:t>Using Conical and Spherical Coordinates to explore Lamé functions.doc</w:t>
      </w:r>
      <w:r w:rsidR="00A71961">
        <w:t xml:space="preserve">".  </w:t>
      </w:r>
      <w:r w:rsidR="0095523F">
        <w:t xml:space="preserve">The reader is invited to read the Overview at the start of that doc. </w:t>
      </w:r>
      <w:r w:rsidR="00FF0E37">
        <w:t xml:space="preserve">The main idea is this. Above we showed that </w:t>
      </w:r>
    </w:p>
    <w:p w14:paraId="7DC75640" w14:textId="77777777" w:rsidR="00FF0E37" w:rsidRDefault="00FF0E37" w:rsidP="006C4181"/>
    <w:p w14:paraId="6344C617" w14:textId="77777777" w:rsidR="00C43558" w:rsidRPr="00EB2AD9" w:rsidRDefault="00C43558" w:rsidP="00C43558">
      <w:pPr>
        <w:rPr>
          <w:color w:val="000000"/>
        </w:rPr>
      </w:pPr>
      <w:r w:rsidRPr="00EB2AD9">
        <w:rPr>
          <w:color w:val="000000"/>
        </w:rPr>
        <w:tab/>
        <w:t>P</w:t>
      </w:r>
      <w:r w:rsidRPr="00EB2AD9">
        <w:rPr>
          <w:rStyle w:val="subscript"/>
          <w:color w:val="000000"/>
        </w:rPr>
        <w:t>n</w:t>
      </w:r>
      <w:r w:rsidRPr="00EB2AD9">
        <w:rPr>
          <w:rStyle w:val="superscript"/>
          <w:color w:val="000000"/>
        </w:rPr>
        <w:t>m</w:t>
      </w:r>
      <w:r w:rsidRPr="00EB2AD9">
        <w:rPr>
          <w:color w:val="000000"/>
        </w:rPr>
        <w:t>(cosθ)[sin(mφ),cos(mφ)] =  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(m) E</w:t>
      </w:r>
      <w:r w:rsidRPr="00EB2AD9">
        <w:rPr>
          <w:rStyle w:val="subscript"/>
          <w:color w:val="000000"/>
        </w:rPr>
        <w:t>n,p</w:t>
      </w:r>
      <w:r w:rsidRPr="00EB2AD9">
        <w:rPr>
          <w:color w:val="000000"/>
        </w:rPr>
        <w:t>(μ) E</w:t>
      </w:r>
      <w:r w:rsidRPr="00EB2AD9">
        <w:rPr>
          <w:rStyle w:val="subscript"/>
          <w:color w:val="000000"/>
        </w:rPr>
        <w:t>n,p</w:t>
      </w:r>
      <w:r w:rsidRPr="00EB2AD9">
        <w:rPr>
          <w:color w:val="000000"/>
        </w:rPr>
        <w:t>(ν)</w:t>
      </w:r>
      <w:r w:rsidRPr="00EB2AD9">
        <w:rPr>
          <w:color w:val="000000"/>
        </w:rPr>
        <w:tab/>
      </w:r>
    </w:p>
    <w:p w14:paraId="60704F79" w14:textId="77777777" w:rsidR="00FF0E37" w:rsidRDefault="00FF0E37" w:rsidP="00FF0E37"/>
    <w:p w14:paraId="4FA5BD1B" w14:textId="77777777" w:rsidR="00C43558" w:rsidRDefault="00FF0E37" w:rsidP="000077B2">
      <w:r>
        <w:t xml:space="preserve">If we go off and write out the tesseral harmonics in terms of μ and ν coordinates instead of θ,φ, we are able to </w:t>
      </w:r>
      <w:r w:rsidRPr="00FF0E37">
        <w:rPr>
          <w:i/>
        </w:rPr>
        <w:t>deduce</w:t>
      </w:r>
      <w:r>
        <w:t xml:space="preserve"> the form that the functions</w:t>
      </w:r>
      <w:r w:rsidRPr="00FF0E37">
        <w:rPr>
          <w:color w:val="000000"/>
        </w:rPr>
        <w:t xml:space="preserve"> </w:t>
      </w:r>
      <w:r w:rsidRPr="00EB2AD9">
        <w:rPr>
          <w:color w:val="000000"/>
        </w:rPr>
        <w:t>E</w:t>
      </w:r>
      <w:r w:rsidRPr="00EB2AD9">
        <w:rPr>
          <w:rStyle w:val="subscript"/>
          <w:color w:val="000000"/>
        </w:rPr>
        <w:t>n,p</w:t>
      </w:r>
      <w:r w:rsidRPr="00EB2AD9">
        <w:rPr>
          <w:color w:val="000000"/>
        </w:rPr>
        <w:t>(μ)</w:t>
      </w:r>
      <w:r>
        <w:t xml:space="preserve"> must have! This is fairly clever little path to follow. </w:t>
      </w:r>
      <w:r w:rsidR="006B5036">
        <w:t xml:space="preserve">We </w:t>
      </w:r>
      <w:r w:rsidR="00D52D61">
        <w:t xml:space="preserve">first </w:t>
      </w:r>
      <w:r w:rsidR="006B5036">
        <w:t xml:space="preserve">learn that the E functions come in four </w:t>
      </w:r>
      <w:r w:rsidR="000077B2">
        <w:t xml:space="preserve">"classes" called K,L,M,N. Each of these classes contains a certain </w:t>
      </w:r>
      <w:r w:rsidR="00265241">
        <w:t>subset</w:t>
      </w:r>
      <w:r w:rsidR="000077B2">
        <w:t xml:space="preserve"> of the 2n+1 E functions with certain p values.</w:t>
      </w:r>
      <w:r w:rsidR="00C43558">
        <w:t xml:space="preserve"> If we partition the tesserals into four groups, we find that the above equation becomes these four equations</w:t>
      </w:r>
    </w:p>
    <w:p w14:paraId="2454A115" w14:textId="77777777" w:rsidR="00C43558" w:rsidRPr="00FF0E37" w:rsidRDefault="00C43558" w:rsidP="000077B2"/>
    <w:p w14:paraId="5DB46829" w14:textId="77777777" w:rsidR="000077B2" w:rsidRPr="00D52D61" w:rsidRDefault="00C43558" w:rsidP="00FF0E37">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sidRPr="00EB2AD9">
        <w:rPr>
          <w:color w:val="000000"/>
        </w:rPr>
        <w:t>cos(mφ)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K</w:t>
      </w:r>
      <w:r w:rsidRPr="00EB2AD9">
        <w:rPr>
          <w:rStyle w:val="subscript"/>
          <w:color w:val="000000"/>
        </w:rPr>
        <w:t>n,p</w:t>
      </w:r>
      <w:r w:rsidRPr="00EB2AD9">
        <w:rPr>
          <w:color w:val="000000"/>
        </w:rPr>
        <w:t xml:space="preserve">(μ) </w:t>
      </w:r>
      <w:r>
        <w:rPr>
          <w:color w:val="000000"/>
        </w:rPr>
        <w:t>K</w:t>
      </w:r>
      <w:r w:rsidRPr="00EB2AD9">
        <w:rPr>
          <w:rStyle w:val="subscript"/>
          <w:color w:val="000000"/>
        </w:rPr>
        <w:t>n,p</w:t>
      </w:r>
      <w:r w:rsidRPr="00EB2AD9">
        <w:rPr>
          <w:color w:val="000000"/>
        </w:rPr>
        <w:t>(ν)</w:t>
      </w:r>
      <w:r w:rsidR="00D52D61">
        <w:tab/>
      </w:r>
      <w:r w:rsidR="00D52D61">
        <w:tab/>
        <w:t>m even</w:t>
      </w:r>
    </w:p>
    <w:p w14:paraId="6D0CDC4F" w14:textId="77777777" w:rsidR="00D52D61" w:rsidRPr="00D52D61" w:rsidRDefault="00D52D61" w:rsidP="00D52D61">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sidRPr="00EB2AD9">
        <w:rPr>
          <w:color w:val="000000"/>
        </w:rPr>
        <w:t>cos(mφ)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M</w:t>
      </w:r>
      <w:r w:rsidRPr="00EB2AD9">
        <w:rPr>
          <w:rStyle w:val="subscript"/>
          <w:color w:val="000000"/>
        </w:rPr>
        <w:t>n,p</w:t>
      </w:r>
      <w:r w:rsidRPr="00EB2AD9">
        <w:rPr>
          <w:color w:val="000000"/>
        </w:rPr>
        <w:t xml:space="preserve">(μ) </w:t>
      </w:r>
      <w:r>
        <w:rPr>
          <w:color w:val="000000"/>
        </w:rPr>
        <w:t>M</w:t>
      </w:r>
      <w:r w:rsidRPr="00EB2AD9">
        <w:rPr>
          <w:rStyle w:val="subscript"/>
          <w:color w:val="000000"/>
        </w:rPr>
        <w:t>n,p</w:t>
      </w:r>
      <w:r w:rsidRPr="00EB2AD9">
        <w:rPr>
          <w:color w:val="000000"/>
        </w:rPr>
        <w:t>(ν)</w:t>
      </w:r>
      <w:r>
        <w:tab/>
      </w:r>
      <w:r>
        <w:tab/>
        <w:t>m odd</w:t>
      </w:r>
    </w:p>
    <w:p w14:paraId="216CC6BA" w14:textId="77777777" w:rsidR="00D52D61" w:rsidRPr="00D52D61" w:rsidRDefault="00D52D61" w:rsidP="00D52D61">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Pr>
          <w:color w:val="000000"/>
        </w:rPr>
        <w:t>sin</w:t>
      </w:r>
      <w:r w:rsidRPr="00EB2AD9">
        <w:rPr>
          <w:color w:val="000000"/>
        </w:rPr>
        <w:t>(mφ)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N</w:t>
      </w:r>
      <w:r w:rsidRPr="00EB2AD9">
        <w:rPr>
          <w:rStyle w:val="subscript"/>
          <w:color w:val="000000"/>
        </w:rPr>
        <w:t>n,p</w:t>
      </w:r>
      <w:r w:rsidRPr="00EB2AD9">
        <w:rPr>
          <w:color w:val="000000"/>
        </w:rPr>
        <w:t xml:space="preserve">(μ) </w:t>
      </w:r>
      <w:r>
        <w:rPr>
          <w:color w:val="000000"/>
        </w:rPr>
        <w:t>N</w:t>
      </w:r>
      <w:r w:rsidRPr="00EB2AD9">
        <w:rPr>
          <w:rStyle w:val="subscript"/>
          <w:color w:val="000000"/>
        </w:rPr>
        <w:t>n,p</w:t>
      </w:r>
      <w:r w:rsidRPr="00EB2AD9">
        <w:rPr>
          <w:color w:val="000000"/>
        </w:rPr>
        <w:t>(ν)</w:t>
      </w:r>
      <w:r>
        <w:tab/>
      </w:r>
      <w:r>
        <w:tab/>
        <w:t>m even</w:t>
      </w:r>
    </w:p>
    <w:p w14:paraId="65108324" w14:textId="77777777" w:rsidR="00D52D61" w:rsidRDefault="00D52D61" w:rsidP="00D52D61">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Pr>
          <w:color w:val="000000"/>
        </w:rPr>
        <w:t>sin</w:t>
      </w:r>
      <w:r w:rsidRPr="00EB2AD9">
        <w:rPr>
          <w:color w:val="000000"/>
        </w:rPr>
        <w:t>(mφ)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L</w:t>
      </w:r>
      <w:r w:rsidRPr="00EB2AD9">
        <w:rPr>
          <w:rStyle w:val="subscript"/>
          <w:color w:val="000000"/>
        </w:rPr>
        <w:t>n,p</w:t>
      </w:r>
      <w:r w:rsidRPr="00EB2AD9">
        <w:rPr>
          <w:color w:val="000000"/>
        </w:rPr>
        <w:t xml:space="preserve">(μ) </w:t>
      </w:r>
      <w:r>
        <w:rPr>
          <w:color w:val="000000"/>
        </w:rPr>
        <w:t>L</w:t>
      </w:r>
      <w:r w:rsidRPr="00EB2AD9">
        <w:rPr>
          <w:rStyle w:val="subscript"/>
          <w:color w:val="000000"/>
        </w:rPr>
        <w:t>n,p</w:t>
      </w:r>
      <w:r w:rsidRPr="00EB2AD9">
        <w:rPr>
          <w:color w:val="000000"/>
        </w:rPr>
        <w:t>(ν)</w:t>
      </w:r>
      <w:r>
        <w:tab/>
      </w:r>
      <w:r>
        <w:tab/>
        <w:t>m odd</w:t>
      </w:r>
    </w:p>
    <w:p w14:paraId="4583F769" w14:textId="77777777" w:rsidR="00D52D61" w:rsidRDefault="00D52D61" w:rsidP="00D52D61"/>
    <w:p w14:paraId="72B7503B" w14:textId="77777777" w:rsidR="00D52D61" w:rsidRDefault="00D52D61" w:rsidP="00D52D61">
      <w:r>
        <w:t xml:space="preserve">In other words, for each case only certain p values appear in the sum -- those corresponding to the E functions of one of the four classes. </w:t>
      </w:r>
      <w:r w:rsidR="0007204E">
        <w:t>Our deduction leads to the following forms for the E functions of the four classes:</w:t>
      </w:r>
    </w:p>
    <w:p w14:paraId="7D8DE682" w14:textId="77777777" w:rsidR="0007204E" w:rsidRDefault="0007204E" w:rsidP="00D52D61"/>
    <w:p w14:paraId="47D10BD4" w14:textId="77777777" w:rsidR="0007204E" w:rsidRDefault="0007204E" w:rsidP="00D52D61">
      <w:r>
        <w:tab/>
        <w:t>K</w:t>
      </w:r>
      <w:r>
        <w:rPr>
          <w:rStyle w:val="subscript"/>
        </w:rPr>
        <w:t>n,p</w:t>
      </w:r>
      <w:r w:rsidR="00265241">
        <w:t xml:space="preserve">(μ)   =   </w:t>
      </w:r>
      <w:r>
        <w:t>μ</w:t>
      </w:r>
      <w:r>
        <w:rPr>
          <w:rStyle w:val="superscript"/>
        </w:rPr>
        <w:t>n</w:t>
      </w:r>
      <w:r>
        <w:t xml:space="preserve"> + bμ</w:t>
      </w:r>
      <w:r>
        <w:rPr>
          <w:rStyle w:val="superscript"/>
        </w:rPr>
        <w:t>n-2</w:t>
      </w:r>
      <w:r>
        <w:t xml:space="preserve"> + cμ</w:t>
      </w:r>
      <w:r>
        <w:rPr>
          <w:rStyle w:val="superscript"/>
        </w:rPr>
        <w:t>n-4</w:t>
      </w:r>
      <w:r>
        <w:t xml:space="preserve"> + ..</w:t>
      </w:r>
    </w:p>
    <w:p w14:paraId="39BF8E92" w14:textId="77777777" w:rsidR="0007204E" w:rsidRPr="00D52D61" w:rsidRDefault="0007204E" w:rsidP="00D52D61">
      <w:r>
        <w:tab/>
        <w:t>L</w:t>
      </w:r>
      <w:r>
        <w:rPr>
          <w:rStyle w:val="subscript"/>
        </w:rPr>
        <w:t>n,p</w:t>
      </w:r>
      <w:r>
        <w:t xml:space="preserve">(μ)=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μ</w:t>
      </w:r>
      <w:r>
        <w:rPr>
          <w:rStyle w:val="superscript"/>
        </w:rPr>
        <w:t>n-1</w:t>
      </w:r>
      <w:r>
        <w:t xml:space="preserve"> + bμ</w:t>
      </w:r>
      <w:r>
        <w:rPr>
          <w:rStyle w:val="superscript"/>
        </w:rPr>
        <w:t>n-3</w:t>
      </w:r>
      <w:r>
        <w:t xml:space="preserve"> + cμ</w:t>
      </w:r>
      <w:r>
        <w:rPr>
          <w:rStyle w:val="superscript"/>
        </w:rPr>
        <w:t>n-5</w:t>
      </w:r>
      <w:r>
        <w:t xml:space="preserve"> + ..]</w:t>
      </w:r>
    </w:p>
    <w:p w14:paraId="04CD469E" w14:textId="77777777" w:rsidR="009F233C" w:rsidRDefault="0007204E" w:rsidP="00573A05">
      <w:r>
        <w:tab/>
        <w:t>M</w:t>
      </w:r>
      <w:r>
        <w:rPr>
          <w:rStyle w:val="subscript"/>
        </w:rPr>
        <w:t>n,p</w:t>
      </w:r>
      <w:r>
        <w:t xml:space="preserve">(μ)=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μ</w:t>
      </w:r>
      <w:r>
        <w:rPr>
          <w:rStyle w:val="superscript"/>
        </w:rPr>
        <w:t>n-1</w:t>
      </w:r>
      <w:r>
        <w:t xml:space="preserve"> + bμ</w:t>
      </w:r>
      <w:r>
        <w:rPr>
          <w:rStyle w:val="superscript"/>
        </w:rPr>
        <w:t>n-3</w:t>
      </w:r>
      <w:r>
        <w:t xml:space="preserve"> + cμ</w:t>
      </w:r>
      <w:r>
        <w:rPr>
          <w:rStyle w:val="superscript"/>
        </w:rPr>
        <w:t>n-5</w:t>
      </w:r>
      <w:r>
        <w:t xml:space="preserve"> + ..]</w:t>
      </w:r>
    </w:p>
    <w:p w14:paraId="521ACB21" w14:textId="77777777" w:rsidR="0007204E" w:rsidRDefault="0007204E" w:rsidP="0007204E">
      <w:r>
        <w:tab/>
        <w:t>N</w:t>
      </w:r>
      <w:r>
        <w:rPr>
          <w:rStyle w:val="subscript"/>
        </w:rPr>
        <w:t>n,p</w:t>
      </w:r>
      <w:r>
        <w:t xml:space="preserve">(μ) =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t>μ</w:t>
      </w:r>
      <w:r>
        <w:rPr>
          <w:rStyle w:val="superscript"/>
        </w:rPr>
        <w:t>n-2</w:t>
      </w:r>
      <w:r>
        <w:t xml:space="preserve"> + bμ</w:t>
      </w:r>
      <w:r>
        <w:rPr>
          <w:rStyle w:val="superscript"/>
        </w:rPr>
        <w:t>n-4</w:t>
      </w:r>
      <w:r>
        <w:t xml:space="preserve"> + cμ</w:t>
      </w:r>
      <w:r>
        <w:rPr>
          <w:rStyle w:val="superscript"/>
        </w:rPr>
        <w:t>n-6</w:t>
      </w:r>
      <w:r>
        <w:t xml:space="preserve"> + ..]</w:t>
      </w:r>
      <w:r>
        <w:tab/>
      </w:r>
    </w:p>
    <w:p w14:paraId="68EF7F83" w14:textId="77777777" w:rsidR="0007204E" w:rsidRDefault="0007204E" w:rsidP="0007204E"/>
    <w:p w14:paraId="46FBAC37" w14:textId="77777777" w:rsidR="0007204E" w:rsidRDefault="0007204E" w:rsidP="0007204E">
      <w:r>
        <w:t>where we know everything except the coefficients</w:t>
      </w:r>
      <w:r w:rsidR="00265241">
        <w:t xml:space="preserve">, and we have set the leading coefficient to 1 in each series (the b,c... are generic, not meant to be the same in the different functions). </w:t>
      </w:r>
      <w:r w:rsidR="007407C2">
        <w:t>The leading power in the series part of the above descending series is μ</w:t>
      </w:r>
      <w:r w:rsidR="007407C2">
        <w:rPr>
          <w:rStyle w:val="superscript"/>
        </w:rPr>
        <w:t>n-I</w:t>
      </w:r>
      <w:r w:rsidR="007407C2">
        <w:t xml:space="preserve"> where I=0,1,1,2 for K,L,M,N</w:t>
      </w:r>
      <w:r w:rsidR="00392F24">
        <w:t>. I then combine the four forms shown above into this single way of writing an E function</w:t>
      </w:r>
    </w:p>
    <w:p w14:paraId="400A9BD6" w14:textId="77777777" w:rsidR="00392F24" w:rsidRDefault="00392F24" w:rsidP="0007204E"/>
    <w:p w14:paraId="7209431F" w14:textId="77777777" w:rsidR="00392F24" w:rsidRDefault="00392F24" w:rsidP="00392F24">
      <w:r>
        <w:tab/>
        <w:t>E</w:t>
      </w:r>
      <w:r>
        <w:rPr>
          <w:rStyle w:val="subscript"/>
        </w:rPr>
        <w:t>n,p</w:t>
      </w:r>
      <w:r>
        <w:t xml:space="preserve">(μ)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μ] κ</w:t>
      </w:r>
      <w:r>
        <w:rPr>
          <w:color w:val="000000"/>
        </w:rPr>
        <w:t xml:space="preserve"> Π</w:t>
      </w:r>
      <w:r>
        <w:rPr>
          <w:rStyle w:val="subscript"/>
        </w:rPr>
        <w:t>s=1</w:t>
      </w:r>
      <w:r>
        <w:rPr>
          <w:rStyle w:val="superscript"/>
        </w:rPr>
        <w:t>J</w:t>
      </w:r>
      <w:r w:rsidR="00001471">
        <w:rPr>
          <w:color w:val="000000"/>
        </w:rPr>
        <w:t xml:space="preserve"> </w:t>
      </w:r>
      <w:r>
        <w:rPr>
          <w:color w:val="000000"/>
        </w:rPr>
        <w:t>(μ</w:t>
      </w:r>
      <w:r>
        <w:rPr>
          <w:rStyle w:val="superscript"/>
        </w:rPr>
        <w:t>2</w:t>
      </w:r>
      <w:r>
        <w:t>- ρ</w:t>
      </w:r>
      <w:r>
        <w:rPr>
          <w:rStyle w:val="subscript"/>
        </w:rPr>
        <w:t>s</w:t>
      </w:r>
      <w:r>
        <w:rPr>
          <w:rStyle w:val="superscript"/>
        </w:rPr>
        <w:t>2</w:t>
      </w:r>
      <w:r>
        <w:t>)</w:t>
      </w:r>
    </w:p>
    <w:p w14:paraId="6860E90E" w14:textId="77777777" w:rsidR="00392F24" w:rsidRDefault="00392F24" w:rsidP="00392F24">
      <w:r>
        <w:tab/>
      </w:r>
      <w:r>
        <w:tab/>
      </w:r>
      <w:r>
        <w:tab/>
        <w:t xml:space="preserve">  K        M           L                     N</w:t>
      </w:r>
      <w:r>
        <w:tab/>
      </w:r>
      <w:r>
        <w:tab/>
        <w:t>// class</w:t>
      </w:r>
    </w:p>
    <w:p w14:paraId="68D9B465" w14:textId="77777777" w:rsidR="00392F24" w:rsidRDefault="00392F24" w:rsidP="00392F24">
      <w:r>
        <w:tab/>
      </w:r>
      <w:r>
        <w:tab/>
      </w:r>
      <w:r>
        <w:tab/>
        <w:t>I = 0     I=1         I=1                  I=2 </w:t>
      </w:r>
      <w:r>
        <w:tab/>
      </w:r>
      <w:r>
        <w:tab/>
        <w:t>// class dependent</w:t>
      </w:r>
    </w:p>
    <w:p w14:paraId="02EA7FA1" w14:textId="77777777" w:rsidR="00392F24" w:rsidRDefault="00392F24" w:rsidP="00392F24"/>
    <w:p w14:paraId="792EFD68" w14:textId="77777777" w:rsidR="00392F24" w:rsidRPr="00A32FFF" w:rsidRDefault="00392F24" w:rsidP="00392F24">
      <w:r>
        <w:tab/>
      </w:r>
      <w:r>
        <w:tab/>
      </w:r>
      <w:r>
        <w:tab/>
        <w:t xml:space="preserve">    J = </w:t>
      </w:r>
      <w:r w:rsidRPr="00345B35">
        <w:t>(n-I)/2</w:t>
      </w:r>
      <w:r>
        <w:t xml:space="preserve"> </w:t>
      </w:r>
      <w:r>
        <w:tab/>
      </w:r>
      <w:r>
        <w:tab/>
      </w:r>
      <w:r w:rsidRPr="006017A4">
        <w:t xml:space="preserve">n-I </w:t>
      </w:r>
      <w:r>
        <w:t xml:space="preserve">  = even</w:t>
      </w:r>
      <w:r>
        <w:tab/>
      </w:r>
      <w:r>
        <w:tab/>
        <w:t>=&gt; select 1  in [ 1, μ]</w:t>
      </w:r>
    </w:p>
    <w:p w14:paraId="1ABC6849" w14:textId="77777777" w:rsidR="00392F24" w:rsidRDefault="00392F24" w:rsidP="00392F24">
      <w:r>
        <w:tab/>
      </w:r>
      <w:r>
        <w:tab/>
      </w:r>
      <w:r>
        <w:tab/>
        <w:t xml:space="preserve">    J = </w:t>
      </w:r>
      <w:r w:rsidRPr="00345B35">
        <w:t>(n-I</w:t>
      </w:r>
      <w:r>
        <w:t>-1</w:t>
      </w:r>
      <w:r w:rsidRPr="00345B35">
        <w:t>)/2</w:t>
      </w:r>
      <w:r>
        <w:t xml:space="preserve"> </w:t>
      </w:r>
      <w:r>
        <w:tab/>
      </w:r>
      <w:r>
        <w:tab/>
      </w:r>
      <w:r w:rsidRPr="006017A4">
        <w:t xml:space="preserve">n-I </w:t>
      </w:r>
      <w:r>
        <w:t xml:space="preserve">  = odd</w:t>
      </w:r>
      <w:r>
        <w:tab/>
      </w:r>
      <w:r>
        <w:tab/>
        <w:t>=&gt; select μ in [ 1, μ]</w:t>
      </w:r>
    </w:p>
    <w:p w14:paraId="48F9797B" w14:textId="77777777" w:rsidR="00392F24" w:rsidRDefault="00392F24" w:rsidP="00392F24"/>
    <w:p w14:paraId="25B65008" w14:textId="77777777" w:rsidR="00392F24" w:rsidRDefault="00940F36" w:rsidP="0007204E">
      <w:r>
        <w:t>and this leads to a form for the triple product which is the form of the ellipsoidal harmonics</w:t>
      </w:r>
    </w:p>
    <w:p w14:paraId="5E290F68" w14:textId="77777777" w:rsidR="00940F36" w:rsidRDefault="00940F36" w:rsidP="0007204E"/>
    <w:p w14:paraId="6840F414" w14:textId="77777777" w:rsidR="00940F36" w:rsidRPr="00D81279" w:rsidRDefault="00940F36" w:rsidP="00940F36">
      <w:r>
        <w:tab/>
      </w:r>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  =  κ</w:t>
      </w:r>
      <w:r>
        <w:rPr>
          <w:rStyle w:val="superscript"/>
        </w:rPr>
        <w:t>3</w:t>
      </w:r>
      <w:r>
        <w:t xml:space="preserve"> </w:t>
      </w:r>
    </w:p>
    <w:p w14:paraId="1EE0814E" w14:textId="77777777" w:rsidR="00940F36" w:rsidRDefault="00940F36" w:rsidP="00940F36">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ρ] </w:t>
      </w:r>
    </w:p>
    <w:p w14:paraId="25CD3F3D" w14:textId="77777777" w:rsidR="00940F36" w:rsidRDefault="00940F36" w:rsidP="00940F36">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4DFFDFF3" w14:textId="77777777" w:rsidR="00940F36" w:rsidRDefault="00940F36" w:rsidP="00940F36">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6C3F507B" w14:textId="77777777" w:rsidR="00940F36" w:rsidRDefault="00940F36" w:rsidP="00940F36">
      <w:r>
        <w:rPr>
          <w:color w:val="000000"/>
        </w:rPr>
        <w:tab/>
      </w:r>
      <w:r>
        <w:rPr>
          <w:color w:val="000000"/>
        </w:rPr>
        <w:tab/>
      </w:r>
      <w:r>
        <w:rPr>
          <w:color w:val="000000"/>
        </w:rPr>
        <w:tab/>
        <w:t>Π</w:t>
      </w:r>
      <w:r>
        <w:rPr>
          <w:rStyle w:val="subscript"/>
        </w:rPr>
        <w:t>s=1</w:t>
      </w:r>
      <w:r>
        <w:rPr>
          <w:rStyle w:val="superscript"/>
        </w:rPr>
        <w:t>J</w:t>
      </w:r>
      <w:r>
        <w:rPr>
          <w:color w:val="000000"/>
        </w:rPr>
        <w:t xml:space="preserve"> (ρ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Pr>
          <w:color w:val="000000"/>
        </w:rPr>
        <w:t xml:space="preserve"> (ν</w:t>
      </w:r>
      <w:r>
        <w:rPr>
          <w:rStyle w:val="superscript"/>
        </w:rPr>
        <w:t>2</w:t>
      </w:r>
      <w:r>
        <w:t>- ρ</w:t>
      </w:r>
      <w:r>
        <w:rPr>
          <w:rStyle w:val="subscript"/>
        </w:rPr>
        <w:t>s</w:t>
      </w:r>
      <w:r>
        <w:rPr>
          <w:rStyle w:val="superscript"/>
        </w:rPr>
        <w:t>2</w:t>
      </w:r>
      <w:r>
        <w:t>)</w:t>
      </w:r>
      <w:r>
        <w:tab/>
      </w:r>
    </w:p>
    <w:p w14:paraId="53FF6B67" w14:textId="77777777" w:rsidR="00940F36" w:rsidRDefault="00940F36" w:rsidP="00940F36"/>
    <w:p w14:paraId="08C83DD7" w14:textId="77777777" w:rsidR="00940F36" w:rsidRDefault="00940F36" w:rsidP="00940F36">
      <w:r>
        <w:t>This is then transformed into the "partial Niven form"</w:t>
      </w:r>
    </w:p>
    <w:p w14:paraId="04F91868" w14:textId="77777777" w:rsidR="00940F36" w:rsidRDefault="00940F36" w:rsidP="00940F36"/>
    <w:p w14:paraId="632A0334" w14:textId="77777777" w:rsidR="00940F36" w:rsidRDefault="00940F36" w:rsidP="00940F36">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5DC9CF49" w14:textId="77777777" w:rsidR="00940F36" w:rsidRDefault="00940F36" w:rsidP="00940F36"/>
    <w:p w14:paraId="222204DB" w14:textId="77777777" w:rsidR="00940F36" w:rsidRDefault="00940F36" w:rsidP="00940F36">
      <w:r>
        <w:tab/>
        <w:t xml:space="preserve">= </w:t>
      </w:r>
      <w:r>
        <w:rPr>
          <w:color w:val="000000"/>
        </w:rPr>
        <w:t>{ 1   x  y  z  xy  xz  yz  xyz  }</w:t>
      </w:r>
      <w:r>
        <w:t xml:space="preserve">  κ'</w:t>
      </w:r>
      <w:r w:rsidRPr="00940F36">
        <w:rPr>
          <w:color w:val="000000"/>
        </w:rPr>
        <w:t xml:space="preserve"> </w:t>
      </w:r>
      <w:r>
        <w:rPr>
          <w:color w:val="000000"/>
        </w:rPr>
        <w:t>Π</w:t>
      </w:r>
      <w:r>
        <w:rPr>
          <w:rStyle w:val="subscript"/>
        </w:rPr>
        <w:t>s=1</w:t>
      </w:r>
      <w:r>
        <w:rPr>
          <w:rStyle w:val="superscript"/>
        </w:rPr>
        <w:t>J</w:t>
      </w:r>
      <w:r>
        <w:rPr>
          <w:color w:val="000000"/>
        </w:rPr>
        <w:t xml:space="preserve"> (ρ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Pr>
          <w:color w:val="000000"/>
        </w:rPr>
        <w:t xml:space="preserve"> (ν</w:t>
      </w:r>
      <w:r>
        <w:rPr>
          <w:rStyle w:val="superscript"/>
        </w:rPr>
        <w:t>2</w:t>
      </w:r>
      <w:r>
        <w:t>- ρ</w:t>
      </w:r>
      <w:r>
        <w:rPr>
          <w:rStyle w:val="subscript"/>
        </w:rPr>
        <w:t>s</w:t>
      </w:r>
      <w:r>
        <w:rPr>
          <w:rStyle w:val="superscript"/>
        </w:rPr>
        <w:t>2</w:t>
      </w:r>
      <w:r>
        <w:t xml:space="preserve">) </w:t>
      </w:r>
    </w:p>
    <w:p w14:paraId="0E20F72A" w14:textId="77777777" w:rsidR="00940F36" w:rsidRDefault="00940F36" w:rsidP="00940F36">
      <w:pPr>
        <w:rPr>
          <w:color w:val="000000"/>
        </w:rPr>
      </w:pPr>
      <w:r>
        <w:rPr>
          <w:color w:val="000000"/>
        </w:rPr>
        <w:t xml:space="preserve">           K  K  L M M  L   N    N</w:t>
      </w:r>
    </w:p>
    <w:p w14:paraId="21B6C32D" w14:textId="77777777" w:rsidR="00940F36" w:rsidRDefault="00940F36" w:rsidP="00940F36">
      <w:r>
        <w:rPr>
          <w:color w:val="000000"/>
        </w:rPr>
        <w:tab/>
        <w:t xml:space="preserve">     e    o  o  o  e   e    e     o</w:t>
      </w:r>
      <w:r>
        <w:tab/>
      </w:r>
      <w:r>
        <w:tab/>
        <w:t xml:space="preserve">// values of n for which this form applies  (n even or odd) </w:t>
      </w:r>
    </w:p>
    <w:p w14:paraId="7B6A62AC" w14:textId="77777777" w:rsidR="00940F36" w:rsidRDefault="00940F36" w:rsidP="00940F36"/>
    <w:p w14:paraId="3B584BB5" w14:textId="77777777" w:rsidR="00940F36" w:rsidRDefault="00940F36" w:rsidP="00940F36">
      <w:r>
        <w:t xml:space="preserve">and finally we get to the "full Niven form" where EEE is expressed entirely in Cartesian coordinates: </w:t>
      </w:r>
    </w:p>
    <w:p w14:paraId="455D35E5" w14:textId="77777777" w:rsidR="00940F36" w:rsidRDefault="00940F36" w:rsidP="00940F36"/>
    <w:p w14:paraId="23E9758C" w14:textId="77777777" w:rsidR="00940F36" w:rsidRPr="006E3199" w:rsidRDefault="00940F36" w:rsidP="00940F36">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w:t>
      </w:r>
    </w:p>
    <w:p w14:paraId="4E4F5027" w14:textId="77777777" w:rsidR="00940F36" w:rsidRDefault="00940F36" w:rsidP="00940F36"/>
    <w:p w14:paraId="53C2CF45" w14:textId="77777777" w:rsidR="00940F36" w:rsidRDefault="00940F36" w:rsidP="00940F36">
      <w:r>
        <w:tab/>
      </w:r>
      <w:r>
        <w:tab/>
        <w:t xml:space="preserve">= </w:t>
      </w:r>
      <w:r>
        <w:rPr>
          <w:color w:val="000000"/>
        </w:rPr>
        <w:t>{ 1   x  y  z  xy  xz  yz  xyz  }</w:t>
      </w:r>
      <w:r>
        <w:t xml:space="preserve">  κ"  {</w:t>
      </w:r>
      <w:r>
        <w:rPr>
          <w:color w:val="000000"/>
        </w:rPr>
        <w:t xml:space="preserve"> Π</w:t>
      </w:r>
      <w:r>
        <w:rPr>
          <w:rStyle w:val="subscript"/>
        </w:rPr>
        <w:t>s=1</w:t>
      </w:r>
      <w:r>
        <w:rPr>
          <w:rStyle w:val="superscript"/>
        </w:rPr>
        <w:t>J</w:t>
      </w:r>
      <w:r>
        <w:rPr>
          <w:color w:val="000000"/>
        </w:rPr>
        <w:t xml:space="preserve"> </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 }</w:t>
      </w:r>
    </w:p>
    <w:p w14:paraId="73966181" w14:textId="77777777" w:rsidR="00940F36" w:rsidRDefault="00940F36" w:rsidP="00940F36">
      <w:pPr>
        <w:rPr>
          <w:color w:val="000000"/>
        </w:rPr>
      </w:pPr>
      <w:r>
        <w:rPr>
          <w:color w:val="000000"/>
        </w:rPr>
        <w:t xml:space="preserve">                 K  K  L M M  L   N    N</w:t>
      </w:r>
    </w:p>
    <w:p w14:paraId="6B279117" w14:textId="77777777" w:rsidR="00940F36" w:rsidRDefault="00940F36" w:rsidP="00940F36">
      <w:r>
        <w:rPr>
          <w:color w:val="000000"/>
        </w:rPr>
        <w:tab/>
      </w:r>
      <w:r>
        <w:rPr>
          <w:color w:val="000000"/>
        </w:rPr>
        <w:tab/>
        <w:t xml:space="preserve">     e    o  o  o  e   e    e     o</w:t>
      </w:r>
      <w:r>
        <w:tab/>
      </w:r>
      <w:r>
        <w:tab/>
        <w:t>n = even or odd</w:t>
      </w:r>
    </w:p>
    <w:p w14:paraId="67F609AD" w14:textId="77777777" w:rsidR="00940F36" w:rsidRDefault="00940F36" w:rsidP="00940F36">
      <w:r>
        <w:tab/>
        <w:t xml:space="preserve">           1    2  2  2  3   3    3    4</w:t>
      </w:r>
      <w:r>
        <w:tab/>
      </w:r>
      <w:r>
        <w:tab/>
        <w:t>species s</w:t>
      </w:r>
    </w:p>
    <w:p w14:paraId="64DE2875" w14:textId="77777777" w:rsidR="00940F36" w:rsidRDefault="00940F36" w:rsidP="00940F36"/>
    <w:p w14:paraId="39C2FEF3" w14:textId="77777777" w:rsidR="00940F36" w:rsidRPr="00373A75" w:rsidRDefault="00373A75" w:rsidP="00940F36">
      <w:r w:rsidRPr="00373A75">
        <w:t>And this concludes subsection (e) where I review work done in ""Using Conical and Spherical Coordinates to explore Lamé functions.doc"</w:t>
      </w:r>
      <w:r>
        <w:t xml:space="preserve">.  Now it happens that this "work" really has jumped ahead </w:t>
      </w:r>
      <w:r w:rsidR="00EE1DF8">
        <w:t>of</w:t>
      </w:r>
      <w:r>
        <w:t xml:space="preserve"> the Hobson presentation, and we now have to </w:t>
      </w:r>
      <w:r w:rsidRPr="005944EA">
        <w:rPr>
          <w:i/>
        </w:rPr>
        <w:t>back up</w:t>
      </w:r>
      <w:r>
        <w:t xml:space="preserve"> to where we were in his Notes. </w:t>
      </w:r>
    </w:p>
    <w:p w14:paraId="08BB8014" w14:textId="77777777" w:rsidR="00940F36" w:rsidRPr="00940F36" w:rsidRDefault="00940F36" w:rsidP="0007204E"/>
    <w:p w14:paraId="1C2D43E7" w14:textId="77777777" w:rsidR="00EE1DF8" w:rsidRDefault="00EE1DF8" w:rsidP="00EE1DF8">
      <w:pPr>
        <w:pStyle w:val="Heading2"/>
      </w:pPr>
      <w:bookmarkStart w:id="145" w:name="_Toc276529486"/>
      <w:bookmarkStart w:id="146" w:name="_Toc276717065"/>
      <w:bookmarkStart w:id="147" w:name="_Toc276717093"/>
      <w:bookmarkStart w:id="148" w:name="_Toc276717172"/>
      <w:bookmarkStart w:id="149" w:name="_Toc276745796"/>
      <w:bookmarkStart w:id="150" w:name="_Toc276746350"/>
      <w:bookmarkStart w:id="151" w:name="_Toc276747786"/>
      <w:bookmarkStart w:id="152" w:name="_Toc276748309"/>
      <w:bookmarkStart w:id="153" w:name="_Toc276748356"/>
      <w:bookmarkStart w:id="154" w:name="_Toc276749269"/>
      <w:bookmarkStart w:id="155" w:name="_Toc276749372"/>
      <w:bookmarkStart w:id="156" w:name="_Toc276749436"/>
      <w:bookmarkStart w:id="157" w:name="_Toc277055502"/>
      <w:bookmarkStart w:id="158" w:name="_Toc277247732"/>
      <w:bookmarkStart w:id="159" w:name="_Toc277247910"/>
      <w:bookmarkStart w:id="160" w:name="_Toc277261365"/>
      <w:bookmarkStart w:id="161" w:name="_Toc277408470"/>
      <w:bookmarkStart w:id="162" w:name="_Toc277408565"/>
      <w:bookmarkStart w:id="163" w:name="_Toc277524342"/>
      <w:bookmarkStart w:id="164" w:name="_Toc277530575"/>
      <w:bookmarkStart w:id="165" w:name="_Toc277530612"/>
      <w:bookmarkStart w:id="166" w:name="_Toc277530809"/>
      <w:bookmarkStart w:id="167" w:name="_Toc277530841"/>
      <w:bookmarkStart w:id="168" w:name="_Toc277530872"/>
      <w:bookmarkStart w:id="169" w:name="_Toc277692519"/>
      <w:bookmarkStart w:id="170" w:name="_Toc277692589"/>
      <w:bookmarkStart w:id="171" w:name="_Toc277692934"/>
      <w:r w:rsidRPr="0075066A">
        <w:t>27</w:t>
      </w:r>
      <w:r>
        <w:t>3</w:t>
      </w:r>
      <w:r w:rsidRPr="0075066A">
        <w:t>.</w:t>
      </w:r>
      <w:r>
        <w:t xml:space="preserve">  Elaboration of the four Frobenius solutions K, L, N, M.</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0F92B715" w14:textId="77777777" w:rsidR="00872764" w:rsidRDefault="00872764" w:rsidP="00573A05"/>
    <w:p w14:paraId="0A866305" w14:textId="77777777" w:rsidR="0094180A" w:rsidRPr="0094180A" w:rsidRDefault="0094180A" w:rsidP="00573A05">
      <w:r>
        <w:t>Note:  I finally wrote "</w:t>
      </w:r>
      <w:r w:rsidRPr="0094180A">
        <w:t>Understanding the Hobson Lamé Recursion Relation Solutions.doc</w:t>
      </w:r>
      <w:r>
        <w:t xml:space="preserve">" which makes the meta notes below pretty much old hat. See summary at the end of that doc. </w:t>
      </w:r>
    </w:p>
    <w:p w14:paraId="609167BE" w14:textId="77777777" w:rsidR="0094180A" w:rsidRPr="005740A7" w:rsidRDefault="0094180A" w:rsidP="00573A05"/>
    <w:p w14:paraId="4545D551" w14:textId="77777777" w:rsidR="005B2115" w:rsidRDefault="00EE1DF8" w:rsidP="00573A05">
      <w:r>
        <w:t xml:space="preserve">Hobson has at this point presented the tesseral work quoted above and </w:t>
      </w:r>
      <w:r w:rsidR="009E5AFF">
        <w:t xml:space="preserve">has presented </w:t>
      </w:r>
      <w:r>
        <w:t>the "deduced" form</w:t>
      </w:r>
      <w:r w:rsidR="006A6478">
        <w:t>s</w:t>
      </w:r>
      <w:r>
        <w:t xml:space="preserve"> of the K,L,M,N functions as shown above, but he has not started yet into the remaining stuff above</w:t>
      </w:r>
      <w:r w:rsidR="005944EA">
        <w:t xml:space="preserve"> involving the roots and the Niven form and all that business. Instead, at this point he looks at the power series forms quoted above and shows how you can determine the coefficients by inserting the power series into the Lamé ODE</w:t>
      </w:r>
      <w:r w:rsidR="009A48CB">
        <w:t xml:space="preserve"> which of course creates recursion relations</w:t>
      </w:r>
      <w:r w:rsidR="005944EA">
        <w:t xml:space="preserve">. Later we shall learn a completely different way of doing this that has to do with those Niven forms above. </w:t>
      </w:r>
    </w:p>
    <w:p w14:paraId="2315507B" w14:textId="77777777" w:rsidR="00E43DA2" w:rsidRDefault="00E267C3" w:rsidP="00573A05">
      <w:r>
        <w:tab/>
        <w:t xml:space="preserve">So, Hobson has in hand the K,L,M,N general forms shown above, he knows that n is an integer (due to the connection to the </w:t>
      </w:r>
      <w:r w:rsidRPr="006C5EA3">
        <w:rPr>
          <w:rFonts w:ascii="Script MT Bold" w:hAnsi="Script MT Bold"/>
        </w:rPr>
        <w:t>H</w:t>
      </w:r>
      <w:r>
        <w:rPr>
          <w:rStyle w:val="superscript"/>
        </w:rPr>
        <w:t xml:space="preserve">n </w:t>
      </w:r>
      <w:r>
        <w:t xml:space="preserve">subspace </w:t>
      </w:r>
      <w:r w:rsidR="00E43DA2">
        <w:t>we noted above</w:t>
      </w:r>
      <w:r>
        <w:t>). He also knows that all the series must truncate at either the μ</w:t>
      </w:r>
      <w:r>
        <w:rPr>
          <w:rStyle w:val="superscript"/>
        </w:rPr>
        <w:t>1</w:t>
      </w:r>
      <w:r>
        <w:t xml:space="preserve"> term or the μ</w:t>
      </w:r>
      <w:r>
        <w:rPr>
          <w:rStyle w:val="superscript"/>
        </w:rPr>
        <w:t>0</w:t>
      </w:r>
      <w:r>
        <w:t xml:space="preserve"> term to avoid negative powers.</w:t>
      </w:r>
    </w:p>
    <w:p w14:paraId="03BD402D" w14:textId="77777777" w:rsidR="00A70B08" w:rsidRDefault="00A26E4A" w:rsidP="00573A05">
      <w:r>
        <w:tab/>
        <w:t>He starts with the assume</w:t>
      </w:r>
      <w:r w:rsidR="00A70B08">
        <w:t>d</w:t>
      </w:r>
      <w:r>
        <w:t xml:space="preserve"> K function form and concludes that you will get </w:t>
      </w:r>
      <w:r w:rsidR="00ED31D3">
        <w:t xml:space="preserve">proper </w:t>
      </w:r>
      <w:r>
        <w:t>series truncation</w:t>
      </w:r>
      <w:r w:rsidR="00A70B08">
        <w:t xml:space="preserve"> only</w:t>
      </w:r>
      <w:r>
        <w:t xml:space="preserve"> </w:t>
      </w:r>
      <w:r w:rsidR="00EE5F6D">
        <w:t xml:space="preserve">if the determinant of a certain matrix </w:t>
      </w:r>
      <w:r w:rsidR="00A70B08">
        <w:t>vanishes</w:t>
      </w:r>
      <w:r w:rsidR="00EE5F6D">
        <w:t xml:space="preserve">. He defines r </w:t>
      </w:r>
      <w:r w:rsidR="00ED31D3">
        <w:t>≡</w:t>
      </w:r>
      <w:r w:rsidR="00EE5F6D">
        <w:t xml:space="preserve"> (n even)? n/2 else (n-1)/2 and the matrix h</w:t>
      </w:r>
      <w:r w:rsidR="00A70B08">
        <w:t xml:space="preserve">as dimension r+1. The matrix has only a main diagonal and first off diagonals on each side, all other elements are 0. A matrix row thus has 3 adjacent non-zero elements (2 if at the ends) and these elements are the coefficients which appear in the recursion relations. </w:t>
      </w:r>
      <w:r w:rsidR="00703AA5">
        <w:t xml:space="preserve">Since the Lamé equation contains n and p, these matrix elements are certain simple functions of n and p (linear in p). </w:t>
      </w:r>
      <w:r w:rsidR="00ED31D3">
        <w:t xml:space="preserve">Setting detM=0 produces r+1 values of p, since </w:t>
      </w:r>
      <w:r w:rsidR="00703AA5">
        <w:t>detM</w:t>
      </w:r>
      <w:r w:rsidR="00ED31D3">
        <w:t xml:space="preserve"> </w:t>
      </w:r>
      <w:r w:rsidR="00E43DA2">
        <w:t xml:space="preserve">is </w:t>
      </w:r>
      <w:r w:rsidR="00ED31D3">
        <w:t>a polynomial of degree r+1 in p</w:t>
      </w:r>
      <w:r w:rsidR="00F20591">
        <w:t>. The matrix equation here was M</w:t>
      </w:r>
      <w:r w:rsidR="00F20591" w:rsidRPr="00F20591">
        <w:rPr>
          <w:b/>
        </w:rPr>
        <w:t>a</w:t>
      </w:r>
      <w:r w:rsidR="00F20591">
        <w:t xml:space="preserve"> = 0 where </w:t>
      </w:r>
      <w:r w:rsidR="00F20591" w:rsidRPr="00703AA5">
        <w:rPr>
          <w:b/>
        </w:rPr>
        <w:t>a</w:t>
      </w:r>
      <w:r w:rsidR="00F20591">
        <w:t xml:space="preserve"> is the vector of series coefficients a</w:t>
      </w:r>
      <w:r w:rsidR="00F20591">
        <w:rPr>
          <w:rStyle w:val="subscript"/>
        </w:rPr>
        <w:t>i</w:t>
      </w:r>
      <w:r w:rsidR="00F20591">
        <w:t xml:space="preserve">. If detM≠0, we get </w:t>
      </w:r>
      <w:r w:rsidR="00F20591" w:rsidRPr="00F20591">
        <w:rPr>
          <w:b/>
        </w:rPr>
        <w:t>a</w:t>
      </w:r>
      <w:r w:rsidR="00F20591">
        <w:t xml:space="preserve"> = M</w:t>
      </w:r>
      <w:r w:rsidR="00F20591">
        <w:rPr>
          <w:rStyle w:val="superscript"/>
        </w:rPr>
        <w:t>-1</w:t>
      </w:r>
      <w:r w:rsidR="00F20591">
        <w:t xml:space="preserve">0 = 0 and we have no series. </w:t>
      </w:r>
      <w:r w:rsidR="00553001">
        <w:t>Once you know the values of p, call them p</w:t>
      </w:r>
      <w:r w:rsidR="00553001">
        <w:rPr>
          <w:rStyle w:val="subscript"/>
        </w:rPr>
        <w:t>i</w:t>
      </w:r>
      <w:r w:rsidR="00553001">
        <w:t xml:space="preserve"> for i = 1 to r+1, you can construct the coefficients one at a time starting with a</w:t>
      </w:r>
      <w:r w:rsidR="00553001">
        <w:rPr>
          <w:rStyle w:val="subscript"/>
        </w:rPr>
        <w:t>0</w:t>
      </w:r>
      <w:r w:rsidR="00553001">
        <w:t xml:space="preserve">  and so on. </w:t>
      </w:r>
      <w:r w:rsidR="00703AA5">
        <w:t xml:space="preserve">So we then have the r+1 K solutions for a given n. </w:t>
      </w:r>
    </w:p>
    <w:p w14:paraId="0E53A863" w14:textId="77777777" w:rsidR="00703AA5" w:rsidRDefault="00703AA5" w:rsidP="00573A05">
      <w:r>
        <w:tab/>
        <w:t xml:space="preserve">For the L functions, it is easier. </w:t>
      </w:r>
      <w:r w:rsidR="00452F60">
        <w:t xml:space="preserve">You build up an expression for the coefficients using the new recursion relations that arise in this case (the square root is accounted for, etc). </w:t>
      </w:r>
      <w:r w:rsidR="00506F4E">
        <w:t>You then just insist that the series truncate, meaning a</w:t>
      </w:r>
      <w:r w:rsidR="00506F4E">
        <w:rPr>
          <w:rStyle w:val="subscript"/>
        </w:rPr>
        <w:t>n-r</w:t>
      </w:r>
      <w:r w:rsidR="00506F4E">
        <w:t>= 0, and by that time you have built up a polynomial in p of degree n - r so you will get n-r values p</w:t>
      </w:r>
      <w:r w:rsidR="00506F4E">
        <w:rPr>
          <w:rStyle w:val="subscript"/>
        </w:rPr>
        <w:t>i</w:t>
      </w:r>
      <w:r w:rsidR="00506F4E">
        <w:t>. For each such p</w:t>
      </w:r>
      <w:r w:rsidR="00506F4E">
        <w:rPr>
          <w:rStyle w:val="subscript"/>
        </w:rPr>
        <w:t>i</w:t>
      </w:r>
      <w:r w:rsidR="00506F4E">
        <w:t>, you have a coefficient set a</w:t>
      </w:r>
      <w:r w:rsidR="00506F4E">
        <w:rPr>
          <w:rStyle w:val="subscript"/>
        </w:rPr>
        <w:t>i</w:t>
      </w:r>
      <w:r w:rsidR="00506F4E">
        <w:t xml:space="preserve"> and then you have constructed the n-r solutions of class L.  For some reason I don't quite understand,  this method fails to work for the K class case due to the nature of the recursion relations in that case. </w:t>
      </w:r>
      <w:r w:rsidR="00837505">
        <w:t xml:space="preserve">I could figure it out, but don't want to now. </w:t>
      </w:r>
    </w:p>
    <w:p w14:paraId="3A6F8D9F" w14:textId="77777777" w:rsidR="00837505" w:rsidRDefault="00837505" w:rsidP="00573A05">
      <w:r>
        <w:tab/>
        <w:t xml:space="preserve">The M case is just like the L case. The N class is treated similarly, </w:t>
      </w:r>
      <w:r w:rsidR="00E43DA2">
        <w:t>and of course has yest another form of the recursion relations. W</w:t>
      </w:r>
      <w:r>
        <w:t>e get r functions of type N. Here then is a summary</w:t>
      </w:r>
    </w:p>
    <w:p w14:paraId="6498D451" w14:textId="77777777" w:rsidR="00837505" w:rsidRDefault="00837505" w:rsidP="00573A05"/>
    <w:p w14:paraId="5616132C" w14:textId="77777777" w:rsidR="00837505" w:rsidRPr="009D108C" w:rsidRDefault="00E43DA2" w:rsidP="00837505">
      <w:r>
        <w:tab/>
        <w:t xml:space="preserve">K </w:t>
      </w:r>
      <w:r>
        <w:tab/>
      </w:r>
      <w:r>
        <w:tab/>
        <w:t>r+1</w:t>
      </w:r>
      <w:r>
        <w:tab/>
      </w:r>
      <w:r>
        <w:tab/>
        <w:t>r ≡ (n even)? n/2 else (n-1)/2</w:t>
      </w:r>
    </w:p>
    <w:p w14:paraId="27EA6078" w14:textId="77777777" w:rsidR="00837505" w:rsidRDefault="00837505" w:rsidP="00837505">
      <w:r>
        <w:tab/>
        <w:t>L</w:t>
      </w:r>
      <w:r>
        <w:tab/>
      </w:r>
      <w:r>
        <w:tab/>
        <w:t>n-r</w:t>
      </w:r>
    </w:p>
    <w:p w14:paraId="65839B22" w14:textId="77777777" w:rsidR="00837505" w:rsidRDefault="00837505" w:rsidP="00837505">
      <w:r>
        <w:tab/>
        <w:t>M</w:t>
      </w:r>
      <w:r>
        <w:tab/>
      </w:r>
      <w:r>
        <w:tab/>
        <w:t>n-r</w:t>
      </w:r>
    </w:p>
    <w:p w14:paraId="04E34265" w14:textId="77777777" w:rsidR="00837505" w:rsidRPr="00AB5D3B" w:rsidRDefault="00837505" w:rsidP="00837505">
      <w:pPr>
        <w:rPr>
          <w:u w:val="single"/>
        </w:rPr>
      </w:pPr>
      <w:r>
        <w:tab/>
        <w:t>N</w:t>
      </w:r>
      <w:r>
        <w:tab/>
      </w:r>
      <w:r>
        <w:tab/>
      </w:r>
      <w:r w:rsidRPr="00AB5D3B">
        <w:rPr>
          <w:u w:val="single"/>
        </w:rPr>
        <w:t>r</w:t>
      </w:r>
    </w:p>
    <w:p w14:paraId="1D76C468" w14:textId="77777777" w:rsidR="00837505" w:rsidRDefault="00837505" w:rsidP="00837505">
      <w:r>
        <w:tab/>
      </w:r>
      <w:r>
        <w:tab/>
      </w:r>
      <w:r>
        <w:tab/>
        <w:t>2n+1 solutions!!</w:t>
      </w:r>
    </w:p>
    <w:p w14:paraId="70598798" w14:textId="77777777" w:rsidR="00837505" w:rsidRDefault="00837505" w:rsidP="00837505"/>
    <w:p w14:paraId="35B3CCCD" w14:textId="77777777" w:rsidR="00837505" w:rsidRPr="00506F4E" w:rsidRDefault="00837505" w:rsidP="00573A05">
      <w:r>
        <w:t xml:space="preserve">I think I could make Maple do all this computation without too much trouble, so I could make my own table of the Lamé functions for any n. </w:t>
      </w:r>
      <w:r w:rsidR="00D23F77">
        <w:t xml:space="preserve">At this point in my notes, I insert the Hobson table of E functions for n = 0,1,2,3 but Hobson has not computed them yet in his flow. </w:t>
      </w:r>
    </w:p>
    <w:p w14:paraId="4DC4B49B" w14:textId="77777777" w:rsidR="00A70B08" w:rsidRDefault="00A70B08" w:rsidP="00573A05"/>
    <w:p w14:paraId="0E5179E0" w14:textId="77777777" w:rsidR="00D23F77" w:rsidRPr="00230A15" w:rsidRDefault="00D23F77" w:rsidP="00D23F77">
      <w:pPr>
        <w:pStyle w:val="Heading2"/>
      </w:pPr>
      <w:bookmarkStart w:id="172" w:name="_Toc276748362"/>
      <w:bookmarkStart w:id="173" w:name="_Toc276749275"/>
      <w:bookmarkStart w:id="174" w:name="_Toc276749378"/>
      <w:bookmarkStart w:id="175" w:name="_Toc276749442"/>
      <w:bookmarkStart w:id="176" w:name="_Toc277055508"/>
      <w:bookmarkStart w:id="177" w:name="_Toc277247738"/>
      <w:bookmarkStart w:id="178" w:name="_Toc277247916"/>
      <w:bookmarkStart w:id="179" w:name="_Toc277261371"/>
      <w:bookmarkStart w:id="180" w:name="_Toc277408476"/>
      <w:bookmarkStart w:id="181" w:name="_Toc277408571"/>
      <w:bookmarkStart w:id="182" w:name="_Toc277524343"/>
      <w:bookmarkStart w:id="183" w:name="_Toc277530576"/>
      <w:bookmarkStart w:id="184" w:name="_Toc277530613"/>
      <w:bookmarkStart w:id="185" w:name="_Toc277530810"/>
      <w:bookmarkStart w:id="186" w:name="_Toc277530842"/>
      <w:bookmarkStart w:id="187" w:name="_Toc277530873"/>
      <w:bookmarkStart w:id="188" w:name="_Toc277692520"/>
      <w:bookmarkStart w:id="189" w:name="_Toc277692590"/>
      <w:bookmarkStart w:id="190" w:name="_Toc277692935"/>
      <w:r w:rsidRPr="00230A15">
        <w:t>274. How things reduce in the spheroidal limits of ellipsoidal.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230A15">
        <w:t xml:space="preserve"> </w:t>
      </w:r>
    </w:p>
    <w:p w14:paraId="66BD3880" w14:textId="77777777" w:rsidR="00D23F77" w:rsidRDefault="00D23F77" w:rsidP="00573A05"/>
    <w:p w14:paraId="042D7433" w14:textId="77777777" w:rsidR="00D23F77" w:rsidRDefault="00D23F77" w:rsidP="00573A05">
      <w:r>
        <w:t xml:space="preserve">This is a pretty technical topic I don't care much about now, but </w:t>
      </w:r>
      <w:r w:rsidR="00C709AD">
        <w:t xml:space="preserve">am </w:t>
      </w:r>
      <w:r>
        <w:t>glad he included it. Roughly here is what happens:</w:t>
      </w:r>
      <w:r w:rsidR="00C709AD">
        <w:t xml:space="preserve">  [ Lame ODE becomes Legendre or trig ODE, etc ] </w:t>
      </w:r>
    </w:p>
    <w:p w14:paraId="5ECF7901" w14:textId="77777777" w:rsidR="00D23F77" w:rsidRDefault="00D23F77" w:rsidP="00573A05"/>
    <w:p w14:paraId="58620935" w14:textId="77777777" w:rsidR="00C709AD" w:rsidRDefault="00D23F77" w:rsidP="00573A05">
      <w:r>
        <w:t>Oblate  h=0:</w:t>
      </w:r>
    </w:p>
    <w:p w14:paraId="44081B08" w14:textId="77777777" w:rsidR="00D23F77" w:rsidRDefault="00D23F77" w:rsidP="00D23F77">
      <w:r>
        <w:tab/>
        <w:t>E(μ) → P</w:t>
      </w:r>
      <w:r>
        <w:rPr>
          <w:rStyle w:val="subscript"/>
        </w:rPr>
        <w:t>n</w:t>
      </w:r>
      <w:r>
        <w:rPr>
          <w:rStyle w:val="superscript"/>
        </w:rPr>
        <w:t>m</w:t>
      </w:r>
      <w:r>
        <w:t>(μ')</w:t>
      </w:r>
      <w:r>
        <w:tab/>
      </w:r>
      <w:r>
        <w:tab/>
      </w:r>
      <w:r>
        <w:tab/>
        <w:t>E(ρ) → P</w:t>
      </w:r>
      <w:r>
        <w:rPr>
          <w:rStyle w:val="subscript"/>
        </w:rPr>
        <w:t>n</w:t>
      </w:r>
      <w:r>
        <w:rPr>
          <w:rStyle w:val="superscript"/>
        </w:rPr>
        <w:t>m</w:t>
      </w:r>
      <w:r>
        <w:t>(iρ')</w:t>
      </w:r>
      <w:r>
        <w:tab/>
      </w:r>
      <w:r>
        <w:tab/>
      </w:r>
      <w:r>
        <w:tab/>
        <w:t>E(ν) → sin/cosφ'</w:t>
      </w:r>
    </w:p>
    <w:p w14:paraId="0601E783" w14:textId="77777777" w:rsidR="00D23F77" w:rsidRDefault="00D23F77" w:rsidP="00573A05"/>
    <w:p w14:paraId="121B4BC2" w14:textId="77777777" w:rsidR="00C709AD" w:rsidRDefault="00C709AD" w:rsidP="00573A05">
      <w:r>
        <w:t>where μ',ρ',φ' are the oblate spheroidal coordinates</w:t>
      </w:r>
    </w:p>
    <w:p w14:paraId="3C3609AC" w14:textId="77777777" w:rsidR="00C709AD" w:rsidRDefault="00C709AD" w:rsidP="00573A05"/>
    <w:p w14:paraId="001DEE2B" w14:textId="77777777" w:rsidR="00C709AD" w:rsidRDefault="00C709AD" w:rsidP="00C709AD">
      <w:r>
        <w:t>Prolate h=k:</w:t>
      </w:r>
    </w:p>
    <w:p w14:paraId="1746A391" w14:textId="77777777" w:rsidR="00C709AD" w:rsidRDefault="00C709AD" w:rsidP="00C709AD">
      <w:r>
        <w:tab/>
        <w:t>E(ν) → P</w:t>
      </w:r>
      <w:r>
        <w:rPr>
          <w:rStyle w:val="subscript"/>
        </w:rPr>
        <w:t>n</w:t>
      </w:r>
      <w:r>
        <w:rPr>
          <w:rStyle w:val="superscript"/>
        </w:rPr>
        <w:t>m</w:t>
      </w:r>
      <w:r>
        <w:t>(cosθ')</w:t>
      </w:r>
      <w:r>
        <w:tab/>
      </w:r>
      <w:r>
        <w:tab/>
      </w:r>
      <w:r>
        <w:tab/>
        <w:t>E(ρ) → P</w:t>
      </w:r>
      <w:r>
        <w:rPr>
          <w:rStyle w:val="subscript"/>
        </w:rPr>
        <w:t>n</w:t>
      </w:r>
      <w:r>
        <w:rPr>
          <w:rStyle w:val="superscript"/>
        </w:rPr>
        <w:t>m</w:t>
      </w:r>
      <w:r>
        <w:t>(ρ')</w:t>
      </w:r>
      <w:r>
        <w:tab/>
      </w:r>
      <w:r>
        <w:tab/>
      </w:r>
      <w:r>
        <w:tab/>
        <w:t>E(ν) → sin/cosφ'</w:t>
      </w:r>
    </w:p>
    <w:p w14:paraId="0BFDB125" w14:textId="77777777" w:rsidR="00C709AD" w:rsidRDefault="00C709AD" w:rsidP="00C709AD"/>
    <w:p w14:paraId="1E819484" w14:textId="77777777" w:rsidR="00C709AD" w:rsidRDefault="00C709AD" w:rsidP="00C709AD">
      <w:r>
        <w:t>where ρ',θ',φ' are the prolate spheroidal coordinates</w:t>
      </w:r>
    </w:p>
    <w:p w14:paraId="6C2B6133" w14:textId="77777777" w:rsidR="00C709AD" w:rsidRDefault="00C709AD" w:rsidP="00C709AD"/>
    <w:p w14:paraId="573CDE5B" w14:textId="77777777" w:rsidR="00C709AD" w:rsidRDefault="00C709AD" w:rsidP="00C709AD">
      <w:pPr>
        <w:pStyle w:val="Heading2"/>
      </w:pPr>
      <w:bookmarkStart w:id="191" w:name="_Toc276749278"/>
      <w:bookmarkStart w:id="192" w:name="_Toc276749381"/>
      <w:bookmarkStart w:id="193" w:name="_Toc276749445"/>
      <w:bookmarkStart w:id="194" w:name="_Toc277055511"/>
      <w:bookmarkStart w:id="195" w:name="_Toc277247741"/>
      <w:bookmarkStart w:id="196" w:name="_Toc277247919"/>
      <w:bookmarkStart w:id="197" w:name="_Toc277261374"/>
      <w:bookmarkStart w:id="198" w:name="_Toc277408479"/>
      <w:bookmarkStart w:id="199" w:name="_Toc277408574"/>
      <w:bookmarkStart w:id="200" w:name="_Toc277524344"/>
      <w:bookmarkStart w:id="201" w:name="_Toc277530577"/>
      <w:bookmarkStart w:id="202" w:name="_Toc277530614"/>
      <w:bookmarkStart w:id="203" w:name="_Toc277530811"/>
      <w:bookmarkStart w:id="204" w:name="_Toc277530843"/>
      <w:bookmarkStart w:id="205" w:name="_Toc277530874"/>
      <w:bookmarkStart w:id="206" w:name="_Toc277692521"/>
      <w:bookmarkStart w:id="207" w:name="_Toc277692591"/>
      <w:bookmarkStart w:id="208" w:name="_Toc277692936"/>
      <w:r w:rsidRPr="00230A15">
        <w:t>27</w:t>
      </w:r>
      <w:r>
        <w:t>5</w:t>
      </w:r>
      <w:r w:rsidRPr="00230A15">
        <w:t xml:space="preserve">. </w:t>
      </w:r>
      <w:r>
        <w:t>The Lamé functions of degree n= 0,1,2,3.</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t xml:space="preserve"> </w:t>
      </w:r>
    </w:p>
    <w:p w14:paraId="552B3A93" w14:textId="77777777" w:rsidR="00C709AD" w:rsidRDefault="00C709AD" w:rsidP="00C709AD"/>
    <w:p w14:paraId="7672FA5B" w14:textId="77777777" w:rsidR="00C709AD" w:rsidRDefault="001F34FE" w:rsidP="00C709AD">
      <w:r>
        <w:t xml:space="preserve">Here Hobson derives exactly those E function which appear in Byerly and which I quoted above. He then reviews Lamé's proof that the 2n+1 values of p are all real and distinct. </w:t>
      </w:r>
      <w:r w:rsidR="000C6A18">
        <w:t xml:space="preserve">In this proof, Hobson presents certain equations which look like orthogonality of certain E functions. The whole subject of orthogonality and completeness and the 2D Sturm Liouville problem is not presented in any systematic way by Hobson, we just get peeks here and there. Maybe the theory didn't exist in the early 1900's. </w:t>
      </w:r>
    </w:p>
    <w:p w14:paraId="33FB76E9" w14:textId="77777777" w:rsidR="000C6A18" w:rsidRDefault="000C6A18" w:rsidP="00C709AD"/>
    <w:p w14:paraId="510D9A3E" w14:textId="77777777" w:rsidR="000C6A18" w:rsidRDefault="000C6A18" w:rsidP="000C6A18">
      <w:pPr>
        <w:pStyle w:val="Heading2"/>
      </w:pPr>
      <w:bookmarkStart w:id="209" w:name="_Toc276749281"/>
      <w:bookmarkStart w:id="210" w:name="_Toc276749384"/>
      <w:bookmarkStart w:id="211" w:name="_Toc276749448"/>
      <w:bookmarkStart w:id="212" w:name="_Toc277055514"/>
      <w:bookmarkStart w:id="213" w:name="_Toc277247744"/>
      <w:bookmarkStart w:id="214" w:name="_Toc277247922"/>
      <w:bookmarkStart w:id="215" w:name="_Toc277261377"/>
      <w:bookmarkStart w:id="216" w:name="_Toc277408482"/>
      <w:bookmarkStart w:id="217" w:name="_Toc277408577"/>
      <w:bookmarkStart w:id="218" w:name="_Toc277524345"/>
      <w:bookmarkStart w:id="219" w:name="_Toc277530578"/>
      <w:bookmarkStart w:id="220" w:name="_Toc277530615"/>
      <w:bookmarkStart w:id="221" w:name="_Toc277530812"/>
      <w:bookmarkStart w:id="222" w:name="_Toc277530844"/>
      <w:bookmarkStart w:id="223" w:name="_Toc277530875"/>
      <w:bookmarkStart w:id="224" w:name="_Toc277692522"/>
      <w:bookmarkStart w:id="225" w:name="_Toc277692592"/>
      <w:bookmarkStart w:id="226" w:name="_Toc277692937"/>
      <w:r w:rsidRPr="00230A15">
        <w:t>27</w:t>
      </w:r>
      <w:r>
        <w:t>6</w:t>
      </w:r>
      <w:r w:rsidRPr="00230A15">
        <w:t xml:space="preserve">. </w:t>
      </w:r>
      <w:r>
        <w:t>The Evaluation of a Certain Integral</w:t>
      </w:r>
      <w:bookmarkEnd w:id="209"/>
      <w:r>
        <w:t xml:space="preserve"> ( the 4-E orthogonality)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t xml:space="preserve"> </w:t>
      </w:r>
    </w:p>
    <w:p w14:paraId="11E30EF3" w14:textId="77777777" w:rsidR="000C6A18" w:rsidRDefault="000C6A18" w:rsidP="00C709AD"/>
    <w:p w14:paraId="4EC12C42" w14:textId="77777777" w:rsidR="000C6A18" w:rsidRDefault="000C6A18" w:rsidP="00C709AD">
      <w:r>
        <w:t>The integral shown here must be the orthogonality of the EE functions in the 2D SL theory. It has the form</w:t>
      </w:r>
    </w:p>
    <w:p w14:paraId="63CBD1B7" w14:textId="77777777" w:rsidR="000C6A18" w:rsidRDefault="000C6A18" w:rsidP="00C709AD"/>
    <w:p w14:paraId="1D394F58" w14:textId="77777777" w:rsidR="000C6A18" w:rsidRPr="003C70A8" w:rsidRDefault="000C6A18" w:rsidP="00C709AD">
      <w:r>
        <w:tab/>
      </w:r>
      <w:r w:rsidR="003C70A8">
        <w:rPr>
          <w:rFonts w:ascii="Lucida Sans Unicode" w:hAnsi="Lucida Sans Unicode" w:cs="Lucida Sans Unicode"/>
          <w:sz w:val="32"/>
        </w:rPr>
        <w:t>∫∫</w:t>
      </w:r>
      <w:r w:rsidR="003C70A8">
        <w:t xml:space="preserve"> [ E</w:t>
      </w:r>
      <w:r w:rsidR="003C70A8">
        <w:rPr>
          <w:rStyle w:val="subscript"/>
        </w:rPr>
        <w:t>np</w:t>
      </w:r>
      <w:r w:rsidR="003C70A8">
        <w:t>(μ)</w:t>
      </w:r>
      <w:r w:rsidR="003C70A8" w:rsidRPr="003C70A8">
        <w:t xml:space="preserve"> </w:t>
      </w:r>
      <w:r w:rsidR="003C70A8">
        <w:t>E</w:t>
      </w:r>
      <w:r w:rsidR="003C70A8">
        <w:rPr>
          <w:rStyle w:val="subscript"/>
        </w:rPr>
        <w:t>np</w:t>
      </w:r>
      <w:r w:rsidR="003C70A8">
        <w:t>(ν) ] [ E</w:t>
      </w:r>
      <w:r w:rsidR="003C70A8">
        <w:rPr>
          <w:rStyle w:val="subscript"/>
        </w:rPr>
        <w:t>n'p'</w:t>
      </w:r>
      <w:r w:rsidR="003C70A8">
        <w:t>(μ)</w:t>
      </w:r>
      <w:r w:rsidR="003C70A8" w:rsidRPr="003C70A8">
        <w:t xml:space="preserve"> </w:t>
      </w:r>
      <w:r w:rsidR="003C70A8">
        <w:t>E</w:t>
      </w:r>
      <w:r w:rsidR="003C70A8">
        <w:rPr>
          <w:rStyle w:val="subscript"/>
        </w:rPr>
        <w:t>n'p'</w:t>
      </w:r>
      <w:r w:rsidR="003C70A8">
        <w:t>(ν) ] dη dζ (μ</w:t>
      </w:r>
      <w:r w:rsidR="003C70A8">
        <w:rPr>
          <w:rStyle w:val="superscript"/>
        </w:rPr>
        <w:t>2</w:t>
      </w:r>
      <w:r w:rsidR="003C70A8">
        <w:t>-ν</w:t>
      </w:r>
      <w:r w:rsidR="003C70A8">
        <w:rPr>
          <w:rStyle w:val="superscript"/>
        </w:rPr>
        <w:t>2</w:t>
      </w:r>
      <w:r w:rsidR="003C70A8">
        <w:t>)   =  δ</w:t>
      </w:r>
      <w:r w:rsidR="003C70A8">
        <w:rPr>
          <w:rStyle w:val="subscript"/>
        </w:rPr>
        <w:t>nn'</w:t>
      </w:r>
      <w:r w:rsidR="003C70A8">
        <w:t>δ</w:t>
      </w:r>
      <w:r w:rsidR="003C70A8">
        <w:rPr>
          <w:rStyle w:val="subscript"/>
        </w:rPr>
        <w:t>ss'</w:t>
      </w:r>
      <w:r w:rsidR="003C70A8">
        <w:t xml:space="preserve"> * stuff</w:t>
      </w:r>
    </w:p>
    <w:p w14:paraId="3AA5B218" w14:textId="77777777" w:rsidR="000C6A18" w:rsidRDefault="000C6A18" w:rsidP="00C709AD">
      <w:r>
        <w:tab/>
      </w:r>
    </w:p>
    <w:p w14:paraId="01AE155E" w14:textId="77777777" w:rsidR="00C709AD" w:rsidRDefault="003C70A8" w:rsidP="00573A05">
      <w:r>
        <w:t xml:space="preserve">where you see two of the 2D EE functions integrated together, and you see the unusual integration measure which </w:t>
      </w:r>
      <w:r w:rsidR="00161751">
        <w:t xml:space="preserve">couples the two coordinates together (this is a hybrid thing as we are used to now). </w:t>
      </w:r>
      <w:r w:rsidR="00AE4D1E">
        <w:t xml:space="preserve"> We know </w:t>
      </w:r>
      <w:r w:rsidR="008F40C4">
        <w:t>from our dη and dζ expressions that</w:t>
      </w:r>
    </w:p>
    <w:p w14:paraId="0E76780A" w14:textId="77777777" w:rsidR="00AE4D1E" w:rsidRDefault="00AE4D1E" w:rsidP="00573A05"/>
    <w:p w14:paraId="71E7D6A6" w14:textId="77777777" w:rsidR="00AE4D1E" w:rsidRDefault="00AE4D1E" w:rsidP="00573A05">
      <w:r>
        <w:tab/>
        <w:t>dη dζ (μ</w:t>
      </w:r>
      <w:r>
        <w:rPr>
          <w:rStyle w:val="superscript"/>
        </w:rPr>
        <w:t>2</w:t>
      </w:r>
      <w:r>
        <w:t>-ν</w:t>
      </w:r>
      <w:r>
        <w:rPr>
          <w:rStyle w:val="superscript"/>
        </w:rPr>
        <w:t>2</w:t>
      </w:r>
      <w:r>
        <w:t>) = (</w:t>
      </w:r>
      <w:r w:rsidR="008F40C4">
        <w:rPr>
          <w:color w:val="000000"/>
        </w:rPr>
        <w:t>dμ</w:t>
      </w:r>
      <w:r>
        <w:t>/</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μ</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w:t>
      </w:r>
      <w:r w:rsidR="008F40C4">
        <w:rPr>
          <w:color w:val="000000"/>
        </w:rPr>
        <w:t>dν</w:t>
      </w:r>
      <w:r>
        <w:rPr>
          <w:color w:val="000000"/>
        </w:rPr>
        <w:t>/</w:t>
      </w:r>
      <w:r w:rsidRPr="0081688D">
        <w:rPr>
          <w:color w:val="000000"/>
        </w:rPr>
        <w:fldChar w:fldCharType="begin"/>
      </w:r>
      <w:r w:rsidRPr="0081688D">
        <w:rPr>
          <w:color w:val="000000"/>
        </w:rPr>
        <w:instrText xml:space="preserve"> EQ \r(</w:instrText>
      </w:r>
      <w:r>
        <w:rPr>
          <w:color w:val="000000"/>
        </w:rPr>
        <w:instrText>h</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w:t>
      </w:r>
      <w:r>
        <w:t>(μ</w:t>
      </w:r>
      <w:r>
        <w:rPr>
          <w:rStyle w:val="superscript"/>
        </w:rPr>
        <w:t>2</w:t>
      </w:r>
      <w:r>
        <w:t>-ν</w:t>
      </w:r>
      <w:r>
        <w:rPr>
          <w:rStyle w:val="superscript"/>
        </w:rPr>
        <w:t>2</w:t>
      </w:r>
      <w:r>
        <w:t>)</w:t>
      </w:r>
    </w:p>
    <w:p w14:paraId="662285EE" w14:textId="77777777" w:rsidR="00AE4D1E" w:rsidRDefault="00AE4D1E" w:rsidP="00573A05"/>
    <w:p w14:paraId="5578DD64" w14:textId="77777777" w:rsidR="00AE4D1E" w:rsidRDefault="00AE4D1E" w:rsidP="00573A05">
      <w:r>
        <w:t xml:space="preserve">so we expect that our Jacobian deal is </w:t>
      </w:r>
    </w:p>
    <w:p w14:paraId="18D22EAE" w14:textId="77777777" w:rsidR="00AE4D1E" w:rsidRDefault="00AE4D1E" w:rsidP="00573A05"/>
    <w:p w14:paraId="52558B86" w14:textId="77777777" w:rsidR="00AE4D1E" w:rsidRDefault="00AE4D1E" w:rsidP="00573A05">
      <w:pPr>
        <w:rPr>
          <w:color w:val="000000"/>
        </w:rPr>
      </w:pPr>
      <w:r>
        <w:tab/>
        <w:t xml:space="preserve">v = </w:t>
      </w:r>
      <w:r>
        <w:rPr>
          <w:color w:val="000000"/>
        </w:rPr>
        <w:t xml:space="preserve"> </w:t>
      </w:r>
      <w:r>
        <w:t>(μ</w:t>
      </w:r>
      <w:r>
        <w:rPr>
          <w:rStyle w:val="superscript"/>
        </w:rPr>
        <w:t>2</w:t>
      </w:r>
      <w:r>
        <w:t>-ν</w:t>
      </w:r>
      <w:r>
        <w:rPr>
          <w:rStyle w:val="superscript"/>
        </w:rPr>
        <w:t>2</w:t>
      </w:r>
      <w:r>
        <w:t>)/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μ</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h</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 xml:space="preserve">] </w:t>
      </w:r>
    </w:p>
    <w:p w14:paraId="36D66401" w14:textId="77777777" w:rsidR="00AE4D1E" w:rsidRDefault="00AE4D1E" w:rsidP="00573A05">
      <w:pPr>
        <w:rPr>
          <w:color w:val="000000"/>
        </w:rPr>
      </w:pPr>
    </w:p>
    <w:p w14:paraId="59C74969" w14:textId="77777777" w:rsidR="00484658" w:rsidRDefault="00484658" w:rsidP="00573A05">
      <w:pPr>
        <w:rPr>
          <w:color w:val="000000"/>
        </w:rPr>
      </w:pPr>
      <w:r>
        <w:rPr>
          <w:color w:val="000000"/>
        </w:rPr>
        <w:t>which is confirmed in my Maple metric tensor file for conicals</w:t>
      </w:r>
    </w:p>
    <w:p w14:paraId="4D58332F" w14:textId="77777777" w:rsidR="00484658" w:rsidRDefault="00484658" w:rsidP="00573A05">
      <w:pPr>
        <w:rPr>
          <w:color w:val="000000"/>
        </w:rPr>
      </w:pPr>
    </w:p>
    <w:p w14:paraId="4BB07D72" w14:textId="77777777" w:rsidR="00AE4D1E" w:rsidRDefault="00AE4D1E" w:rsidP="00573A05">
      <w:r>
        <w:pict>
          <v:shape id="_x0000_i1029" type="#_x0000_t75" style="width:281.25pt;height:57.75pt">
            <v:imagedata r:id="rId10" o:title=""/>
          </v:shape>
        </w:pict>
      </w:r>
    </w:p>
    <w:p w14:paraId="4CC9636B" w14:textId="77777777" w:rsidR="008F40C4" w:rsidRDefault="008F40C4" w:rsidP="00573A05">
      <w:r>
        <w:t xml:space="preserve">So the orthogonality integral has just the form I would expect. </w:t>
      </w:r>
    </w:p>
    <w:p w14:paraId="64F7D403" w14:textId="77777777" w:rsidR="00DF7217" w:rsidRDefault="00DF7217" w:rsidP="00573A05"/>
    <w:p w14:paraId="128D769F" w14:textId="77777777" w:rsidR="00DF7217" w:rsidRPr="00B61E6B" w:rsidRDefault="00DF7217" w:rsidP="00DF7217">
      <w:pPr>
        <w:pStyle w:val="Heading2"/>
      </w:pPr>
      <w:bookmarkStart w:id="227" w:name="_Toc276749282"/>
      <w:bookmarkStart w:id="228" w:name="_Toc276749385"/>
      <w:bookmarkStart w:id="229" w:name="_Toc276749449"/>
      <w:bookmarkStart w:id="230" w:name="_Toc277055515"/>
      <w:bookmarkStart w:id="231" w:name="_Toc277247745"/>
      <w:bookmarkStart w:id="232" w:name="_Toc277247923"/>
      <w:bookmarkStart w:id="233" w:name="_Toc277261378"/>
      <w:bookmarkStart w:id="234" w:name="_Toc277408483"/>
      <w:bookmarkStart w:id="235" w:name="_Toc277408578"/>
      <w:bookmarkStart w:id="236" w:name="_Toc277530579"/>
      <w:bookmarkStart w:id="237" w:name="_Toc277530616"/>
      <w:bookmarkStart w:id="238" w:name="_Toc277530813"/>
      <w:bookmarkStart w:id="239" w:name="_Toc277530845"/>
      <w:bookmarkStart w:id="240" w:name="_Toc277530876"/>
      <w:bookmarkStart w:id="241" w:name="_Toc277692523"/>
      <w:bookmarkStart w:id="242" w:name="_Toc277692593"/>
      <w:bookmarkStart w:id="243" w:name="_Toc277692938"/>
      <w:r w:rsidRPr="00B61E6B">
        <w:t>277. Double Fourier in the μν world.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Pr="00B61E6B">
        <w:t xml:space="preserve"> </w:t>
      </w:r>
    </w:p>
    <w:p w14:paraId="580C6B15" w14:textId="77777777" w:rsidR="00DF7217" w:rsidRDefault="00DF7217" w:rsidP="00573A05"/>
    <w:p w14:paraId="6F74DCBE" w14:textId="77777777" w:rsidR="00DF7217" w:rsidRDefault="00DF7217" w:rsidP="00573A05">
      <w:r>
        <w:t>Above I claimed that we can expand</w:t>
      </w:r>
    </w:p>
    <w:p w14:paraId="7145563D" w14:textId="77777777" w:rsidR="00DF7217" w:rsidRDefault="00DF7217" w:rsidP="00573A05"/>
    <w:p w14:paraId="0C0A4DB0" w14:textId="77777777" w:rsidR="00DF7217" w:rsidRDefault="00DF7217" w:rsidP="00DF7217">
      <w:r>
        <w:tab/>
        <w:t>F(μ,ν) = Σ</w:t>
      </w:r>
      <w:r>
        <w:rPr>
          <w:rStyle w:val="subscript"/>
        </w:rPr>
        <w:t>n=0</w:t>
      </w:r>
      <w:r>
        <w:rPr>
          <w:rStyle w:val="superscript"/>
          <w:rFonts w:ascii="Times New Roman" w:hAnsi="Times New Roman"/>
        </w:rPr>
        <w:t>∞</w:t>
      </w:r>
      <w:r>
        <w:t xml:space="preserve"> Σ</w:t>
      </w:r>
      <w:r>
        <w:rPr>
          <w:rStyle w:val="subscript"/>
        </w:rPr>
        <w:t xml:space="preserve">p </w:t>
      </w:r>
      <w:r>
        <w:t>F</w:t>
      </w:r>
      <w:r>
        <w:rPr>
          <w:rStyle w:val="subscript"/>
        </w:rPr>
        <w:t>np</w:t>
      </w:r>
      <w:r>
        <w:t xml:space="preserve"> E</w:t>
      </w:r>
      <w:r>
        <w:rPr>
          <w:rStyle w:val="subscript"/>
        </w:rPr>
        <w:t>np</w:t>
      </w:r>
      <w:r>
        <w:t>(μ)E</w:t>
      </w:r>
      <w:r>
        <w:rPr>
          <w:rStyle w:val="subscript"/>
        </w:rPr>
        <w:t>np</w:t>
      </w:r>
      <w:r>
        <w:t>(ν)</w:t>
      </w:r>
    </w:p>
    <w:p w14:paraId="0252FF3B" w14:textId="77777777" w:rsidR="00DF7217" w:rsidRDefault="00DF7217" w:rsidP="00DF7217"/>
    <w:p w14:paraId="451626F1" w14:textId="77777777" w:rsidR="00DF7217" w:rsidRDefault="00DF7217" w:rsidP="00DF7217">
      <w:r>
        <w:t>This section used the orthogonality integral of the previous section so claim that the coefficient will be</w:t>
      </w:r>
    </w:p>
    <w:p w14:paraId="7DE0C158" w14:textId="77777777" w:rsidR="00DF7217" w:rsidRDefault="00DF7217" w:rsidP="00DF7217"/>
    <w:p w14:paraId="32663CFD" w14:textId="77777777" w:rsidR="00DF7217" w:rsidRPr="00DF7217" w:rsidRDefault="00DF7217" w:rsidP="00DF7217">
      <w:r>
        <w:tab/>
        <w:t>F</w:t>
      </w:r>
      <w:r>
        <w:rPr>
          <w:rStyle w:val="subscript"/>
        </w:rPr>
        <w:t>np</w:t>
      </w:r>
      <w:r>
        <w:t xml:space="preserve"> = </w:t>
      </w:r>
      <w:r>
        <w:rPr>
          <w:rFonts w:ascii="Lucida Sans Unicode" w:hAnsi="Lucida Sans Unicode" w:cs="Lucida Sans Unicode"/>
          <w:sz w:val="32"/>
        </w:rPr>
        <w:t>∫∫</w:t>
      </w:r>
      <w:r>
        <w:t xml:space="preserve"> [ E</w:t>
      </w:r>
      <w:r>
        <w:rPr>
          <w:rStyle w:val="subscript"/>
        </w:rPr>
        <w:t>np</w:t>
      </w:r>
      <w:r>
        <w:t>(μ)</w:t>
      </w:r>
      <w:r w:rsidRPr="003C70A8">
        <w:t xml:space="preserve"> </w:t>
      </w:r>
      <w:r>
        <w:t>E</w:t>
      </w:r>
      <w:r>
        <w:rPr>
          <w:rStyle w:val="subscript"/>
        </w:rPr>
        <w:t>np</w:t>
      </w:r>
      <w:r>
        <w:t xml:space="preserve">(ν) ] </w:t>
      </w:r>
      <w:r w:rsidR="00DA6601">
        <w:t xml:space="preserve">F(μ,ν) </w:t>
      </w:r>
      <w:r>
        <w:t>dη dζ (μ</w:t>
      </w:r>
      <w:r>
        <w:rPr>
          <w:rStyle w:val="superscript"/>
        </w:rPr>
        <w:t>2</w:t>
      </w:r>
      <w:r>
        <w:t>-ν</w:t>
      </w:r>
      <w:r>
        <w:rPr>
          <w:rStyle w:val="superscript"/>
        </w:rPr>
        <w:t>2</w:t>
      </w:r>
      <w:r>
        <w:t>)</w:t>
      </w:r>
    </w:p>
    <w:p w14:paraId="173E7EAB" w14:textId="77777777" w:rsidR="00DF7217" w:rsidRDefault="00DF7217" w:rsidP="00573A05"/>
    <w:p w14:paraId="538E27E8" w14:textId="77777777" w:rsidR="00DA6601" w:rsidRDefault="00DA6601" w:rsidP="00573A05">
      <w:r>
        <w:t xml:space="preserve">However, Hobson puts a lot of conditions on F(μ,ν). He basically wants to assume it has the square root factors we know the E have, and then the above happens in each class, then you can write an F that is a sum of such terms. Fine. </w:t>
      </w:r>
    </w:p>
    <w:p w14:paraId="0F9DDB8E" w14:textId="77777777" w:rsidR="00DA6601" w:rsidRDefault="00DA6601" w:rsidP="00573A05"/>
    <w:p w14:paraId="35FC9C1F" w14:textId="77777777" w:rsidR="00DA6601" w:rsidRPr="00B61E6B" w:rsidRDefault="00DA6601" w:rsidP="00DA6601">
      <w:pPr>
        <w:pStyle w:val="Heading2"/>
      </w:pPr>
      <w:bookmarkStart w:id="244" w:name="_Toc276749283"/>
      <w:bookmarkStart w:id="245" w:name="_Toc276749386"/>
      <w:bookmarkStart w:id="246" w:name="_Toc276749450"/>
      <w:bookmarkStart w:id="247" w:name="_Toc277055516"/>
      <w:bookmarkStart w:id="248" w:name="_Toc277247746"/>
      <w:bookmarkStart w:id="249" w:name="_Toc277247924"/>
      <w:bookmarkStart w:id="250" w:name="_Toc277261379"/>
      <w:bookmarkStart w:id="251" w:name="_Toc277408484"/>
      <w:bookmarkStart w:id="252" w:name="_Toc277408579"/>
      <w:bookmarkStart w:id="253" w:name="_Toc277530580"/>
      <w:bookmarkStart w:id="254" w:name="_Toc277530617"/>
      <w:bookmarkStart w:id="255" w:name="_Toc277530814"/>
      <w:bookmarkStart w:id="256" w:name="_Toc277530846"/>
      <w:bookmarkStart w:id="257" w:name="_Toc277530877"/>
      <w:bookmarkStart w:id="258" w:name="_Toc277692524"/>
      <w:bookmarkStart w:id="259" w:name="_Toc277692594"/>
      <w:bookmarkStart w:id="260" w:name="_Toc277692939"/>
      <w:r w:rsidRPr="00B61E6B">
        <w:t>278. The Zeros of the E(μ) functions.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36FE1A51" w14:textId="77777777" w:rsidR="00DA6601" w:rsidRDefault="00DA6601" w:rsidP="00DA6601"/>
    <w:p w14:paraId="4D447316" w14:textId="77777777" w:rsidR="00DA6601" w:rsidRDefault="00DA6601" w:rsidP="00DA6601">
      <w:r>
        <w:t>Claims the zeros are real and never larger than k, and that you never get degenerate roots.</w:t>
      </w:r>
    </w:p>
    <w:p w14:paraId="55FFEEC7" w14:textId="77777777" w:rsidR="004D2DA2" w:rsidRDefault="00DA6601" w:rsidP="00DA6601">
      <w:r>
        <w:tab/>
        <w:t>Although I did not realize it on first reading, the zeros of E are significant when you write the polynomial part of E( u) in factored form Π</w:t>
      </w:r>
      <w:r>
        <w:rPr>
          <w:rStyle w:val="subscript"/>
        </w:rPr>
        <w:t>i</w:t>
      </w:r>
      <w:r>
        <w:t xml:space="preserve"> (μ-α</w:t>
      </w:r>
      <w:r>
        <w:rPr>
          <w:rStyle w:val="subscript"/>
        </w:rPr>
        <w:t>i</w:t>
      </w:r>
      <w:r>
        <w:t>) . It turns out roots are in ± pairs so Π</w:t>
      </w:r>
      <w:r>
        <w:rPr>
          <w:rStyle w:val="subscript"/>
        </w:rPr>
        <w:t>i</w:t>
      </w:r>
      <w:r>
        <w:t xml:space="preserve"> (μ</w:t>
      </w:r>
      <w:r>
        <w:rPr>
          <w:rStyle w:val="superscript"/>
        </w:rPr>
        <w:t>2</w:t>
      </w:r>
      <w:r>
        <w:t>-α</w:t>
      </w:r>
      <w:r>
        <w:rPr>
          <w:rStyle w:val="subscript"/>
        </w:rPr>
        <w:t>i</w:t>
      </w:r>
      <w:r>
        <w:rPr>
          <w:rStyle w:val="superscript"/>
        </w:rPr>
        <w:t>2</w:t>
      </w:r>
      <w:r>
        <w:t xml:space="preserve">).  </w:t>
      </w:r>
      <w:r w:rsidR="004D2DA2">
        <w:t>I showed above how these roots come into play in various "forms" of the E functions, where the roots are called ρ</w:t>
      </w:r>
      <w:r w:rsidR="004D2DA2">
        <w:rPr>
          <w:rStyle w:val="subscript"/>
        </w:rPr>
        <w:t>s</w:t>
      </w:r>
      <w:r w:rsidR="004D2DA2">
        <w:rPr>
          <w:rStyle w:val="superscript"/>
        </w:rPr>
        <w:t>2</w:t>
      </w:r>
      <w:r w:rsidR="004D2DA2">
        <w:t xml:space="preserve">. </w:t>
      </w:r>
    </w:p>
    <w:p w14:paraId="567835B0" w14:textId="77777777" w:rsidR="004D2DA2" w:rsidRDefault="004D2DA2" w:rsidP="00DA6601"/>
    <w:p w14:paraId="5CB08245" w14:textId="77777777" w:rsidR="004D2DA2" w:rsidRPr="00B61E6B" w:rsidRDefault="004D2DA2" w:rsidP="004D2DA2">
      <w:pPr>
        <w:pStyle w:val="Heading2"/>
      </w:pPr>
      <w:bookmarkStart w:id="261" w:name="_Toc276749284"/>
      <w:bookmarkStart w:id="262" w:name="_Toc276749387"/>
      <w:bookmarkStart w:id="263" w:name="_Toc276749451"/>
      <w:bookmarkStart w:id="264" w:name="_Toc277055517"/>
      <w:bookmarkStart w:id="265" w:name="_Toc277247747"/>
      <w:bookmarkStart w:id="266" w:name="_Toc277247925"/>
      <w:bookmarkStart w:id="267" w:name="_Toc277261380"/>
      <w:bookmarkStart w:id="268" w:name="_Toc277408485"/>
      <w:bookmarkStart w:id="269" w:name="_Toc277408580"/>
      <w:bookmarkStart w:id="270" w:name="_Toc277530581"/>
      <w:bookmarkStart w:id="271" w:name="_Toc277530618"/>
      <w:bookmarkStart w:id="272" w:name="_Toc277530815"/>
      <w:bookmarkStart w:id="273" w:name="_Toc277530847"/>
      <w:bookmarkStart w:id="274" w:name="_Toc277530878"/>
      <w:bookmarkStart w:id="275" w:name="_Toc277692525"/>
      <w:bookmarkStart w:id="276" w:name="_Toc277692595"/>
      <w:bookmarkStart w:id="277" w:name="_Toc277692940"/>
      <w:r w:rsidRPr="00B61E6B">
        <w:t>279. The Second Kind Lamé Functions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7A826907" w14:textId="77777777" w:rsidR="00DA6601" w:rsidRPr="00664140" w:rsidRDefault="004D2DA2" w:rsidP="00DA6601">
      <w:r>
        <w:t xml:space="preserve"> </w:t>
      </w:r>
    </w:p>
    <w:p w14:paraId="78043B2F" w14:textId="77777777" w:rsidR="00DA6601" w:rsidRDefault="004D2DA2" w:rsidP="00573A05">
      <w:r>
        <w:t>He writes these as integrals not quite in the form I am used to, but fine. The functions are called F.</w:t>
      </w:r>
    </w:p>
    <w:p w14:paraId="555F6DD6" w14:textId="77777777" w:rsidR="004D2DA2" w:rsidRDefault="004D2DA2" w:rsidP="00573A05"/>
    <w:p w14:paraId="49059D02" w14:textId="77777777" w:rsidR="004D2DA2" w:rsidRPr="00663DE5" w:rsidRDefault="004D2DA2" w:rsidP="004D2DA2">
      <w:pPr>
        <w:pStyle w:val="Heading2"/>
      </w:pPr>
      <w:bookmarkStart w:id="278" w:name="_Toc276749285"/>
      <w:bookmarkStart w:id="279" w:name="_Toc276749388"/>
      <w:bookmarkStart w:id="280" w:name="_Toc276749452"/>
      <w:bookmarkStart w:id="281" w:name="_Toc277055518"/>
      <w:bookmarkStart w:id="282" w:name="_Toc277247748"/>
      <w:bookmarkStart w:id="283" w:name="_Toc277247926"/>
      <w:bookmarkStart w:id="284" w:name="_Toc277261381"/>
      <w:bookmarkStart w:id="285" w:name="_Toc277408486"/>
      <w:bookmarkStart w:id="286" w:name="_Toc277408581"/>
      <w:bookmarkStart w:id="287" w:name="_Toc277530582"/>
      <w:bookmarkStart w:id="288" w:name="_Toc277530619"/>
      <w:bookmarkStart w:id="289" w:name="_Toc277530816"/>
      <w:bookmarkStart w:id="290" w:name="_Toc277530848"/>
      <w:bookmarkStart w:id="291" w:name="_Toc277530879"/>
      <w:bookmarkStart w:id="292" w:name="_Toc277692526"/>
      <w:bookmarkStart w:id="293" w:name="_Toc277692596"/>
      <w:bookmarkStart w:id="294" w:name="_Toc277692941"/>
      <w:r w:rsidRPr="00663DE5">
        <w:t>280. Potential Problems for an Ellipsoid  (473).</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663DE5">
        <w:t xml:space="preserve">  </w:t>
      </w:r>
    </w:p>
    <w:p w14:paraId="77652FA3" w14:textId="77777777" w:rsidR="004D2DA2" w:rsidRDefault="004D2DA2" w:rsidP="00573A05"/>
    <w:p w14:paraId="7FE17F37" w14:textId="77777777" w:rsidR="004D2DA2" w:rsidRDefault="004D2DA2" w:rsidP="004D2DA2">
      <w:r>
        <w:t xml:space="preserve">This section is quite clear. If on an ellipsoid you happen to have a prescribed Dirichlet potential that is the product E(μ)E(ν) (indices suppressed), then you </w:t>
      </w:r>
      <w:r w:rsidRPr="00697721">
        <w:rPr>
          <w:i/>
        </w:rPr>
        <w:t>at once</w:t>
      </w:r>
      <w:r>
        <w:t xml:space="preserve"> know the exact solution of both the interior and exterior Dirichlet problems! If your Dirichlet potential is some weighted sum of this EE, then of course your two Dirichlet problems are as shown in p 473 B. If the Dirichlet BV potential is written f(μ,ν), this weighted sum has the form p 473 C.  Hobson then rewrites the two Dirichlet problem solutions as p 474A where now he shows my E</w:t>
      </w:r>
      <w:r>
        <w:rPr>
          <w:rStyle w:val="subscript"/>
        </w:rPr>
        <w:t>n,p</w:t>
      </w:r>
      <w:r>
        <w:t>(ρ) as E</w:t>
      </w:r>
      <w:r>
        <w:rPr>
          <w:rStyle w:val="subscript"/>
        </w:rPr>
        <w:t>n</w:t>
      </w:r>
      <w:r>
        <w:rPr>
          <w:rStyle w:val="superscript"/>
        </w:rPr>
        <w:t>(</w:t>
      </w:r>
      <w:r w:rsidR="00915420">
        <w:rPr>
          <w:rStyle w:val="superscript"/>
        </w:rPr>
        <w:t>m</w:t>
      </w:r>
      <w:r>
        <w:rPr>
          <w:rStyle w:val="superscript"/>
        </w:rPr>
        <w:t>)</w:t>
      </w:r>
      <w:r>
        <w:t>(ρ).</w:t>
      </w:r>
      <w:r w:rsidR="00915420">
        <w:t xml:space="preserve"> </w:t>
      </w:r>
      <w:r w:rsidR="007C5AB3">
        <w:t>So</w:t>
      </w:r>
      <w:r w:rsidR="00915420">
        <w:t xml:space="preserve"> know how to solve internal and external Dirichlet problems for ellipsoids providing the prescribed Dirichlet potential f(μ,ν</w:t>
      </w:r>
      <w:r w:rsidR="007C5AB3">
        <w:t>) can be written as a weighted sum of E</w:t>
      </w:r>
      <w:r w:rsidR="007C5AB3">
        <w:rPr>
          <w:rStyle w:val="subscript"/>
        </w:rPr>
        <w:t>np</w:t>
      </w:r>
      <w:r w:rsidR="007C5AB3">
        <w:t>(μ)</w:t>
      </w:r>
      <w:r w:rsidR="007C5AB3" w:rsidRPr="003C70A8">
        <w:t xml:space="preserve"> </w:t>
      </w:r>
      <w:r w:rsidR="007C5AB3">
        <w:t>E</w:t>
      </w:r>
      <w:r w:rsidR="007C5AB3">
        <w:rPr>
          <w:rStyle w:val="subscript"/>
        </w:rPr>
        <w:t>np</w:t>
      </w:r>
      <w:r w:rsidR="007C5AB3">
        <w:t xml:space="preserve">(ν).  Hobson is pretty quiet about how general this class of functions is. It no doubt corresponds to the simpler g(θ,φ) functions on a sphere. You have square roots introduced in the transformation between θ,φ and μ,ν and you have to worry about them. </w:t>
      </w:r>
    </w:p>
    <w:p w14:paraId="08DA5CB1" w14:textId="77777777" w:rsidR="0034346E" w:rsidRDefault="0034346E" w:rsidP="004D2DA2">
      <w:r>
        <w:tab/>
        <w:t>At this point I noticed on the web that there is a world of multi-dimensional SL problems, and this case with E</w:t>
      </w:r>
      <w:r>
        <w:rPr>
          <w:rStyle w:val="subscript"/>
        </w:rPr>
        <w:t>np</w:t>
      </w:r>
      <w:r>
        <w:t>(μ)</w:t>
      </w:r>
      <w:r w:rsidRPr="003C70A8">
        <w:t xml:space="preserve"> </w:t>
      </w:r>
      <w:r>
        <w:t>E</w:t>
      </w:r>
      <w:r>
        <w:rPr>
          <w:rStyle w:val="subscript"/>
        </w:rPr>
        <w:t>np</w:t>
      </w:r>
      <w:r>
        <w:t xml:space="preserve">(ν) is one such situation where we are 2D. I have a paper on this general topic. </w:t>
      </w:r>
    </w:p>
    <w:p w14:paraId="3C22A195" w14:textId="77777777" w:rsidR="0034346E" w:rsidRDefault="0034346E" w:rsidP="004D2DA2"/>
    <w:p w14:paraId="179D9C36" w14:textId="77777777" w:rsidR="0034346E" w:rsidRPr="00663DE5" w:rsidRDefault="0034346E" w:rsidP="0034346E">
      <w:pPr>
        <w:pStyle w:val="Heading2"/>
      </w:pPr>
      <w:bookmarkStart w:id="295" w:name="_Toc276749287"/>
      <w:bookmarkStart w:id="296" w:name="_Toc276749390"/>
      <w:bookmarkStart w:id="297" w:name="_Toc276749454"/>
      <w:bookmarkStart w:id="298" w:name="_Toc277055520"/>
      <w:bookmarkStart w:id="299" w:name="_Toc277247750"/>
      <w:bookmarkStart w:id="300" w:name="_Toc277247928"/>
      <w:bookmarkStart w:id="301" w:name="_Toc277261383"/>
      <w:bookmarkStart w:id="302" w:name="_Toc277408488"/>
      <w:bookmarkStart w:id="303" w:name="_Toc277408583"/>
      <w:bookmarkStart w:id="304" w:name="_Toc277530583"/>
      <w:bookmarkStart w:id="305" w:name="_Toc277530620"/>
      <w:bookmarkStart w:id="306" w:name="_Toc277530817"/>
      <w:bookmarkStart w:id="307" w:name="_Toc277530849"/>
      <w:bookmarkStart w:id="308" w:name="_Toc277530880"/>
      <w:bookmarkStart w:id="309" w:name="_Toc277692527"/>
      <w:bookmarkStart w:id="310" w:name="_Toc277692597"/>
      <w:bookmarkStart w:id="311" w:name="_Toc277692942"/>
      <w:r w:rsidRPr="00663DE5">
        <w:t>28</w:t>
      </w:r>
      <w:r>
        <w:t>1</w:t>
      </w:r>
      <w:r w:rsidRPr="00663DE5">
        <w:t xml:space="preserve">. </w:t>
      </w:r>
      <w:r>
        <w:t>Expanding a function on Lamé products: the example of P</w:t>
      </w:r>
      <w:r>
        <w:rPr>
          <w:rStyle w:val="subscript"/>
        </w:rPr>
        <w:t>n</w:t>
      </w:r>
      <w:r>
        <w:t>(cosγ)</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147E773F" w14:textId="77777777" w:rsidR="0034346E" w:rsidRPr="0034346E" w:rsidRDefault="0034346E" w:rsidP="004D2DA2"/>
    <w:p w14:paraId="52B16522" w14:textId="77777777" w:rsidR="004D2DA2" w:rsidRDefault="0034346E" w:rsidP="00573A05">
      <w:r>
        <w:t>Hobson shows how this particular function can be expanded on the E</w:t>
      </w:r>
      <w:r>
        <w:rPr>
          <w:rStyle w:val="subscript"/>
        </w:rPr>
        <w:t>np</w:t>
      </w:r>
      <w:r>
        <w:t>(μ)</w:t>
      </w:r>
      <w:r w:rsidRPr="003C70A8">
        <w:t xml:space="preserve"> </w:t>
      </w:r>
      <w:r>
        <w:t>E</w:t>
      </w:r>
      <w:r>
        <w:rPr>
          <w:rStyle w:val="subscript"/>
        </w:rPr>
        <w:t>np</w:t>
      </w:r>
      <w:r>
        <w:t xml:space="preserve">(ν).  </w:t>
      </w:r>
    </w:p>
    <w:p w14:paraId="7A819A7F" w14:textId="77777777" w:rsidR="0034346E" w:rsidRDefault="0034346E" w:rsidP="00573A05"/>
    <w:p w14:paraId="5910EF79" w14:textId="77777777" w:rsidR="0034346E" w:rsidRDefault="0034346E" w:rsidP="0034346E">
      <w:pPr>
        <w:pStyle w:val="Heading2"/>
      </w:pPr>
      <w:bookmarkStart w:id="312" w:name="_Toc276749288"/>
      <w:bookmarkStart w:id="313" w:name="_Toc276749391"/>
      <w:bookmarkStart w:id="314" w:name="_Toc276749455"/>
      <w:bookmarkStart w:id="315" w:name="_Toc277055521"/>
      <w:bookmarkStart w:id="316" w:name="_Toc277247751"/>
      <w:bookmarkStart w:id="317" w:name="_Toc277247929"/>
      <w:bookmarkStart w:id="318" w:name="_Toc277261384"/>
      <w:bookmarkStart w:id="319" w:name="_Toc277408489"/>
      <w:bookmarkStart w:id="320" w:name="_Toc277408584"/>
      <w:bookmarkStart w:id="321" w:name="_Toc277530584"/>
      <w:bookmarkStart w:id="322" w:name="_Toc277530621"/>
      <w:bookmarkStart w:id="323" w:name="_Toc277530818"/>
      <w:bookmarkStart w:id="324" w:name="_Toc277530850"/>
      <w:bookmarkStart w:id="325" w:name="_Toc277530881"/>
      <w:bookmarkStart w:id="326" w:name="_Toc277692528"/>
      <w:bookmarkStart w:id="327" w:name="_Toc277692598"/>
      <w:bookmarkStart w:id="328" w:name="_Toc277692943"/>
      <w:r w:rsidRPr="00663DE5">
        <w:t>28</w:t>
      </w:r>
      <w:r>
        <w:t>2</w:t>
      </w:r>
      <w:r w:rsidRPr="00663DE5">
        <w:t xml:space="preserve">. </w:t>
      </w:r>
      <w:r>
        <w:t>Ellipsoidal harmonics expressed in Cartesian coordinates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79BFE02D" w14:textId="77777777" w:rsidR="0034346E" w:rsidRDefault="0034346E" w:rsidP="00573A05"/>
    <w:p w14:paraId="51081BC7" w14:textId="77777777" w:rsidR="00BB3D73" w:rsidRDefault="0034346E" w:rsidP="00573A05">
      <w:r>
        <w:t xml:space="preserve">This is the Niven theory which I have already summarized above, since I did it in the separate doc noted above. </w:t>
      </w:r>
      <w:r w:rsidR="00BB3D73">
        <w:t xml:space="preserve">I seem to have some overlap between the mainline Hobson notes and the doc notes. Here is a quick outline of the mainline notes: </w:t>
      </w:r>
    </w:p>
    <w:p w14:paraId="3F1E7DD4" w14:textId="77777777" w:rsidR="00BB3D73" w:rsidRDefault="00BB3D73" w:rsidP="00573A05"/>
    <w:p w14:paraId="0FCE145F" w14:textId="77777777" w:rsidR="00BB3D73" w:rsidRDefault="00BB3D73" w:rsidP="00BB3D73">
      <w:pPr>
        <w:pStyle w:val="Heading3"/>
      </w:pPr>
      <w:bookmarkStart w:id="329" w:name="_Toc276661065"/>
      <w:bookmarkStart w:id="330" w:name="_Toc276664181"/>
      <w:bookmarkStart w:id="331" w:name="_Toc277055522"/>
      <w:bookmarkStart w:id="332" w:name="_Toc277247752"/>
      <w:bookmarkStart w:id="333" w:name="_Toc277247930"/>
      <w:bookmarkStart w:id="334" w:name="_Toc277261385"/>
      <w:bookmarkStart w:id="335" w:name="_Toc277408490"/>
      <w:bookmarkStart w:id="336" w:name="_Toc277408585"/>
      <w:bookmarkStart w:id="337" w:name="_Toc277530585"/>
      <w:bookmarkStart w:id="338" w:name="_Toc277530622"/>
      <w:bookmarkStart w:id="339" w:name="_Toc277530819"/>
      <w:bookmarkStart w:id="340" w:name="_Toc277530851"/>
      <w:bookmarkStart w:id="341" w:name="_Toc277530882"/>
      <w:bookmarkStart w:id="342" w:name="_Toc277692529"/>
      <w:bookmarkStart w:id="343" w:name="_Toc277692599"/>
      <w:bookmarkStart w:id="344" w:name="_Toc277692944"/>
      <w:r>
        <w:t>(a) a new way to write E</w:t>
      </w:r>
      <w:r>
        <w:rPr>
          <w:rStyle w:val="subscript"/>
        </w:rPr>
        <w:t>n,p</w:t>
      </w:r>
      <w:r>
        <w:t>(μ)  and  E</w:t>
      </w:r>
      <w:r>
        <w:rPr>
          <w:rStyle w:val="subscript"/>
        </w:rPr>
        <w:t>n,p</w:t>
      </w:r>
      <w:r>
        <w:t>(μ)</w:t>
      </w:r>
      <w:bookmarkEnd w:id="329"/>
      <w:bookmarkEnd w:id="330"/>
      <w:r w:rsidRPr="005F1438">
        <w:t xml:space="preserve"> </w:t>
      </w:r>
      <w:r>
        <w:t>E</w:t>
      </w:r>
      <w:r>
        <w:rPr>
          <w:rStyle w:val="subscript"/>
        </w:rPr>
        <w:t>n,p</w:t>
      </w:r>
      <w:r>
        <w:t>(ν)</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6FF038A1" w14:textId="77777777" w:rsidR="00BB3D73" w:rsidRDefault="00BB3D73" w:rsidP="00573A05"/>
    <w:p w14:paraId="6DB97A90" w14:textId="77777777" w:rsidR="00AE1CB7" w:rsidRDefault="00AE1CB7" w:rsidP="00573A05">
      <w:r>
        <w:t xml:space="preserve">I give the same E form shown earlier, and I prove that the roots occur in ±pairs. I then write the EE expression not quoted above but which is completely obvious by now. </w:t>
      </w:r>
    </w:p>
    <w:p w14:paraId="7F9FCCBC" w14:textId="77777777" w:rsidR="00BB3D73" w:rsidRDefault="00BB3D73" w:rsidP="00573A05"/>
    <w:p w14:paraId="307E5430" w14:textId="77777777" w:rsidR="00BB3D73" w:rsidRPr="00D81279" w:rsidRDefault="00BB3D73" w:rsidP="00BB3D73">
      <w:r>
        <w:tab/>
        <w:t>E</w:t>
      </w:r>
      <w:r>
        <w:rPr>
          <w:rStyle w:val="subscript"/>
        </w:rPr>
        <w:t>n,p</w:t>
      </w:r>
      <w:r>
        <w:t>(μ)</w:t>
      </w:r>
      <w:r w:rsidRPr="003A6C14">
        <w:t xml:space="preserve"> </w:t>
      </w:r>
      <w:r>
        <w:t>E</w:t>
      </w:r>
      <w:r>
        <w:rPr>
          <w:rStyle w:val="subscript"/>
        </w:rPr>
        <w:t>n,p</w:t>
      </w:r>
      <w:r>
        <w:t>(ν)  =  κ</w:t>
      </w:r>
      <w:r>
        <w:rPr>
          <w:rStyle w:val="superscript"/>
        </w:rPr>
        <w:t>2</w:t>
      </w:r>
      <w:r>
        <w:t xml:space="preserve"> </w:t>
      </w:r>
    </w:p>
    <w:p w14:paraId="79709412" w14:textId="77777777" w:rsidR="00BB3D73" w:rsidRDefault="00BB3D73" w:rsidP="00BB3D73">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6EED602F" w14:textId="77777777" w:rsidR="00BB3D73" w:rsidRDefault="00BB3D73" w:rsidP="00BB3D73">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238FEFC6" w14:textId="77777777" w:rsidR="00BB3D73" w:rsidRDefault="00BB3D73" w:rsidP="00BB3D73">
      <w:r>
        <w:rPr>
          <w:color w:val="000000"/>
        </w:rPr>
        <w:tab/>
      </w:r>
      <w:r>
        <w:rPr>
          <w:color w:val="000000"/>
        </w:rPr>
        <w:tab/>
      </w:r>
      <w:r>
        <w:rPr>
          <w:color w:val="000000"/>
        </w:rPr>
        <w:tab/>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r>
        <w:rPr>
          <w:color w:val="000000"/>
        </w:rPr>
        <w:t xml:space="preserve"> (ν</w:t>
      </w:r>
      <w:r>
        <w:rPr>
          <w:rStyle w:val="superscript"/>
        </w:rPr>
        <w:t>2</w:t>
      </w:r>
      <w:r>
        <w:t>- α</w:t>
      </w:r>
      <w:r>
        <w:rPr>
          <w:rStyle w:val="subscript"/>
        </w:rPr>
        <w:t>i</w:t>
      </w:r>
      <w:r>
        <w:rPr>
          <w:rStyle w:val="superscript"/>
        </w:rPr>
        <w:t>2</w:t>
      </w:r>
      <w:r>
        <w:t>)</w:t>
      </w:r>
    </w:p>
    <w:p w14:paraId="63EE4CC7" w14:textId="77777777" w:rsidR="00BB3D73" w:rsidRDefault="00BB3D73" w:rsidP="00573A05"/>
    <w:p w14:paraId="480463EE" w14:textId="77777777" w:rsidR="00BB3D73" w:rsidRDefault="00AE1CB7" w:rsidP="00573A05">
      <w:r>
        <w:t>I talk about the dimensions of things, noting that h,k,ρ,μ,ν,x,y,z</w:t>
      </w:r>
      <w:r>
        <w:tab/>
        <w:t>all have dimensions L</w:t>
      </w:r>
      <w:r>
        <w:rPr>
          <w:rStyle w:val="superscript"/>
        </w:rPr>
        <w:t>1</w:t>
      </w:r>
      <w:r>
        <w:t xml:space="preserve">, they are all true distances. </w:t>
      </w:r>
    </w:p>
    <w:p w14:paraId="6B7A820B" w14:textId="77777777" w:rsidR="00AE1CB7" w:rsidRDefault="00AE1CB7" w:rsidP="00573A05"/>
    <w:p w14:paraId="55DBBF01" w14:textId="77777777" w:rsidR="00AE1CB7" w:rsidRPr="007E78C4" w:rsidRDefault="00AE1CB7" w:rsidP="00AE1CB7">
      <w:pPr>
        <w:pStyle w:val="Heading3"/>
      </w:pPr>
      <w:bookmarkStart w:id="345" w:name="_Toc276661066"/>
      <w:bookmarkStart w:id="346" w:name="_Toc276664182"/>
      <w:bookmarkStart w:id="347" w:name="_Toc277055523"/>
      <w:bookmarkStart w:id="348" w:name="_Toc277247757"/>
      <w:bookmarkStart w:id="349" w:name="_Toc277247935"/>
      <w:bookmarkStart w:id="350" w:name="_Toc277261390"/>
      <w:bookmarkStart w:id="351" w:name="_Toc277408495"/>
      <w:bookmarkStart w:id="352" w:name="_Toc277408590"/>
      <w:bookmarkStart w:id="353" w:name="_Toc277530586"/>
      <w:bookmarkStart w:id="354" w:name="_Toc277530623"/>
      <w:bookmarkStart w:id="355" w:name="_Toc277530820"/>
      <w:bookmarkStart w:id="356" w:name="_Toc277530852"/>
      <w:bookmarkStart w:id="357" w:name="_Toc277530883"/>
      <w:bookmarkStart w:id="358" w:name="_Toc277692530"/>
      <w:bookmarkStart w:id="359" w:name="_Toc277692600"/>
      <w:bookmarkStart w:id="360" w:name="_Toc277692945"/>
      <w:r>
        <w:t>(b) a new way to write E</w:t>
      </w:r>
      <w:r>
        <w:rPr>
          <w:rStyle w:val="subscript"/>
        </w:rPr>
        <w:t>n,p</w:t>
      </w:r>
      <w:r>
        <w:t>(ρ)</w:t>
      </w:r>
      <w:r w:rsidRPr="0016748B">
        <w:t xml:space="preserve"> </w:t>
      </w:r>
      <w:r>
        <w:t>E</w:t>
      </w:r>
      <w:r>
        <w:rPr>
          <w:rStyle w:val="subscript"/>
        </w:rPr>
        <w:t>n,p</w:t>
      </w:r>
      <w:r>
        <w:t>(μ)</w:t>
      </w:r>
      <w:r w:rsidRPr="0016748B">
        <w:t xml:space="preserve"> </w:t>
      </w:r>
      <w:r>
        <w:t>E</w:t>
      </w:r>
      <w:r>
        <w:rPr>
          <w:rStyle w:val="subscript"/>
        </w:rPr>
        <w:t>n,p</w:t>
      </w:r>
      <w:r>
        <w:t>(ν)</w:t>
      </w:r>
      <w:bookmarkEnd w:id="345"/>
      <w:bookmarkEnd w:id="346"/>
      <w:bookmarkEnd w:id="347"/>
      <w:bookmarkEnd w:id="348"/>
      <w:r>
        <w:t xml:space="preserve">:   { </w:t>
      </w:r>
      <w:r>
        <w:rPr>
          <w:color w:val="000000"/>
        </w:rPr>
        <w:t>1   x  y  z  xy  xz  yz  xyz  } Π (roots)</w:t>
      </w:r>
      <w:bookmarkEnd w:id="349"/>
      <w:bookmarkEnd w:id="350"/>
      <w:bookmarkEnd w:id="351"/>
      <w:bookmarkEnd w:id="352"/>
      <w:bookmarkEnd w:id="353"/>
      <w:bookmarkEnd w:id="354"/>
      <w:bookmarkEnd w:id="355"/>
      <w:bookmarkEnd w:id="356"/>
      <w:bookmarkEnd w:id="357"/>
      <w:bookmarkEnd w:id="358"/>
      <w:bookmarkEnd w:id="359"/>
      <w:bookmarkEnd w:id="360"/>
    </w:p>
    <w:p w14:paraId="6A3B6F7D" w14:textId="77777777" w:rsidR="00AE1CB7" w:rsidRDefault="00AE1CB7" w:rsidP="00AE1CB7"/>
    <w:p w14:paraId="0530FE5B" w14:textId="77777777" w:rsidR="00AE1CB7" w:rsidRDefault="00AE1CB7" w:rsidP="00AE1CB7">
      <w:r>
        <w:t xml:space="preserve">This is the partial Niven form noted above. </w:t>
      </w:r>
    </w:p>
    <w:p w14:paraId="439AAAC5" w14:textId="77777777" w:rsidR="00AE1CB7" w:rsidRDefault="00AE1CB7" w:rsidP="00AE1CB7"/>
    <w:p w14:paraId="1F962CDF" w14:textId="77777777" w:rsidR="00AE1CB7" w:rsidRPr="007E78C4" w:rsidRDefault="00AE1CB7" w:rsidP="00AE1CB7">
      <w:pPr>
        <w:pStyle w:val="Heading3"/>
      </w:pPr>
      <w:bookmarkStart w:id="361" w:name="_Toc276661067"/>
      <w:bookmarkStart w:id="362" w:name="_Toc276664183"/>
      <w:bookmarkStart w:id="363" w:name="_Toc277055524"/>
      <w:bookmarkStart w:id="364" w:name="_Toc277247758"/>
      <w:bookmarkStart w:id="365" w:name="_Toc277247936"/>
      <w:bookmarkStart w:id="366" w:name="_Toc277261391"/>
      <w:bookmarkStart w:id="367" w:name="_Toc277408496"/>
      <w:bookmarkStart w:id="368" w:name="_Toc277408591"/>
      <w:bookmarkStart w:id="369" w:name="_Toc277530587"/>
      <w:bookmarkStart w:id="370" w:name="_Toc277530624"/>
      <w:bookmarkStart w:id="371" w:name="_Toc277530821"/>
      <w:bookmarkStart w:id="372" w:name="_Toc277530853"/>
      <w:bookmarkStart w:id="373" w:name="_Toc277530884"/>
      <w:bookmarkStart w:id="374" w:name="_Toc277692531"/>
      <w:bookmarkStart w:id="375" w:name="_Toc277692601"/>
      <w:bookmarkStart w:id="376" w:name="_Toc277692946"/>
      <w:r>
        <w:t>(c) a second way to write E</w:t>
      </w:r>
      <w:r>
        <w:rPr>
          <w:rStyle w:val="subscript"/>
        </w:rPr>
        <w:t>n,p</w:t>
      </w:r>
      <w:r>
        <w:t>(ρ)</w:t>
      </w:r>
      <w:r w:rsidRPr="0016748B">
        <w:t xml:space="preserve"> </w:t>
      </w:r>
      <w:r>
        <w:t>E</w:t>
      </w:r>
      <w:r>
        <w:rPr>
          <w:rStyle w:val="subscript"/>
        </w:rPr>
        <w:t>n,p</w:t>
      </w:r>
      <w:r>
        <w:t>(μ)</w:t>
      </w:r>
      <w:r w:rsidRPr="0016748B">
        <w:t xml:space="preserve"> </w:t>
      </w:r>
      <w:r>
        <w:t>E</w:t>
      </w:r>
      <w:r>
        <w:rPr>
          <w:rStyle w:val="subscript"/>
        </w:rPr>
        <w:t>n,p</w:t>
      </w:r>
      <w:r>
        <w:t>(ν)</w:t>
      </w:r>
      <w:bookmarkEnd w:id="361"/>
      <w:bookmarkEnd w:id="362"/>
      <w:bookmarkEnd w:id="363"/>
      <w:r>
        <w:t>:  full Cartesian coordinates</w:t>
      </w:r>
      <w:bookmarkEnd w:id="364"/>
      <w:bookmarkEnd w:id="365"/>
      <w:bookmarkEnd w:id="366"/>
      <w:bookmarkEnd w:id="367"/>
      <w:bookmarkEnd w:id="368"/>
      <w:bookmarkEnd w:id="369"/>
      <w:bookmarkEnd w:id="370"/>
      <w:bookmarkEnd w:id="371"/>
      <w:bookmarkEnd w:id="372"/>
      <w:bookmarkEnd w:id="373"/>
      <w:bookmarkEnd w:id="374"/>
      <w:bookmarkEnd w:id="375"/>
      <w:bookmarkEnd w:id="376"/>
    </w:p>
    <w:p w14:paraId="5F4430AA" w14:textId="77777777" w:rsidR="00AE1CB7" w:rsidRDefault="00AE1CB7" w:rsidP="00AE1CB7"/>
    <w:p w14:paraId="560BD8CD" w14:textId="77777777" w:rsidR="00AE1CB7" w:rsidRDefault="00AE1CB7" w:rsidP="00AE1CB7">
      <w:r>
        <w:t xml:space="preserve">And this is the full Niven form noted above. I have a comment on the meaning of "degree n". </w:t>
      </w:r>
      <w:r w:rsidR="00DA2976">
        <w:t>I show that the following is true</w:t>
      </w:r>
    </w:p>
    <w:p w14:paraId="1F8911A8" w14:textId="77777777" w:rsidR="00DA2976" w:rsidRDefault="00DA2976" w:rsidP="00AE1CB7"/>
    <w:p w14:paraId="6877240F" w14:textId="77777777" w:rsidR="00DA2976" w:rsidRDefault="00DA2976" w:rsidP="00DA2976">
      <w:r>
        <w:tab/>
      </w:r>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  = poly</w:t>
      </w:r>
      <w:r>
        <w:rPr>
          <w:rStyle w:val="subscript"/>
        </w:rPr>
        <w:t>n</w:t>
      </w:r>
      <w:r>
        <w:t>(x,y,z; by 2)</w:t>
      </w:r>
    </w:p>
    <w:p w14:paraId="3DAF3EF9" w14:textId="77777777" w:rsidR="00DA2976" w:rsidRDefault="00DA2976" w:rsidP="00DA2976"/>
    <w:p w14:paraId="070FA30A" w14:textId="77777777" w:rsidR="00DA2976" w:rsidRDefault="00DA2976" w:rsidP="00DA2976">
      <w:r>
        <w:t>and I argue that</w:t>
      </w:r>
    </w:p>
    <w:p w14:paraId="7DEE5C2B" w14:textId="77777777" w:rsidR="00DA2976" w:rsidRDefault="00DA2976" w:rsidP="00DA2976"/>
    <w:p w14:paraId="3C52DDE6" w14:textId="77777777" w:rsidR="00DA2976" w:rsidRDefault="00DA2976" w:rsidP="00DA2976">
      <w:pPr>
        <w:rPr>
          <w:color w:val="000000"/>
        </w:rPr>
      </w:pPr>
      <w:r>
        <w:tab/>
        <w:t>E</w:t>
      </w:r>
      <w:r>
        <w:rPr>
          <w:rStyle w:val="subscript"/>
        </w:rPr>
        <w:t>n1,p</w:t>
      </w:r>
      <w:r>
        <w:t>(ρ)</w:t>
      </w:r>
      <w:r w:rsidRPr="003A6C14">
        <w:t xml:space="preserve"> </w:t>
      </w:r>
      <w:r>
        <w:t>E</w:t>
      </w:r>
      <w:r>
        <w:rPr>
          <w:rStyle w:val="subscript"/>
        </w:rPr>
        <w:t>n1,p</w:t>
      </w:r>
      <w:r>
        <w:t>(μ)</w:t>
      </w:r>
      <w:r w:rsidRPr="003A6C14">
        <w:t xml:space="preserve"> </w:t>
      </w:r>
      <w:r>
        <w:t>E</w:t>
      </w:r>
      <w:r>
        <w:rPr>
          <w:rStyle w:val="subscript"/>
        </w:rPr>
        <w:t>n1,p</w:t>
      </w:r>
      <w:r>
        <w:t>(ν)</w:t>
      </w:r>
      <w:r w:rsidRPr="00592966">
        <w:rPr>
          <w:color w:val="000000"/>
        </w:rPr>
        <w:t xml:space="preserve"> =</w:t>
      </w:r>
      <w:r w:rsidR="006E52F6">
        <w:rPr>
          <w:color w:val="000000"/>
        </w:rPr>
        <w:t xml:space="preserve"> </w:t>
      </w:r>
      <w:r w:rsidRPr="00592966">
        <w:rPr>
          <w:color w:val="000000"/>
        </w:rPr>
        <w:t>Σ</w:t>
      </w:r>
      <w:r>
        <w:rPr>
          <w:rStyle w:val="superscript"/>
        </w:rPr>
        <w:t>n=n1</w:t>
      </w:r>
      <w:r>
        <w:rPr>
          <w:rStyle w:val="subscript"/>
        </w:rPr>
        <w:t xml:space="preserve">0or1,by2 </w:t>
      </w:r>
      <w:r w:rsidRPr="00592966">
        <w:rPr>
          <w:color w:val="000000"/>
        </w:rPr>
        <w:t xml:space="preserve"> Σ</w:t>
      </w:r>
      <w:r w:rsidRPr="00592966">
        <w:rPr>
          <w:rStyle w:val="subscript"/>
          <w:color w:val="000000"/>
        </w:rPr>
        <w:t>m=-n</w:t>
      </w:r>
      <w:r w:rsidRPr="00592966">
        <w:rPr>
          <w:rStyle w:val="superscript"/>
          <w:color w:val="000000"/>
        </w:rPr>
        <w:t>n</w:t>
      </w:r>
      <w:r w:rsidRPr="00592966">
        <w:rPr>
          <w:color w:val="000000"/>
        </w:rPr>
        <w:t xml:space="preserve"> </w:t>
      </w:r>
      <w:r w:rsidRPr="00515EA2">
        <w:t>a</w:t>
      </w:r>
      <w:r w:rsidRPr="00592966">
        <w:rPr>
          <w:rStyle w:val="subscript"/>
          <w:color w:val="000000"/>
        </w:rPr>
        <w:t>n,m</w:t>
      </w:r>
      <w:r w:rsidRPr="00592966">
        <w:rPr>
          <w:color w:val="000000"/>
        </w:rPr>
        <w:t xml:space="preserve"> r</w:t>
      </w:r>
      <w:r w:rsidRPr="00592966">
        <w:rPr>
          <w:rStyle w:val="superscript"/>
          <w:color w:val="000000"/>
        </w:rPr>
        <w:t>n</w:t>
      </w:r>
      <w:r w:rsidRPr="00592966">
        <w:rPr>
          <w:color w:val="000000"/>
        </w:rPr>
        <w:t xml:space="preserve"> Y</w:t>
      </w:r>
      <w:r w:rsidRPr="00592966">
        <w:rPr>
          <w:rStyle w:val="subscript"/>
          <w:color w:val="000000"/>
        </w:rPr>
        <w:t>n,m</w:t>
      </w:r>
      <w:r w:rsidRPr="00592966">
        <w:rPr>
          <w:color w:val="000000"/>
        </w:rPr>
        <w:t>(θ,φ)</w:t>
      </w:r>
    </w:p>
    <w:p w14:paraId="52179932" w14:textId="77777777" w:rsidR="00DA2976" w:rsidRDefault="00DA2976" w:rsidP="00DA2976">
      <w:pPr>
        <w:rPr>
          <w:color w:val="000000"/>
        </w:rPr>
      </w:pPr>
    </w:p>
    <w:p w14:paraId="6E5CE86E" w14:textId="77777777" w:rsidR="00DA2976" w:rsidRDefault="00DA2976" w:rsidP="00DA2976">
      <w:pPr>
        <w:rPr>
          <w:color w:val="000000"/>
        </w:rPr>
      </w:pPr>
      <w:r>
        <w:rPr>
          <w:color w:val="000000"/>
        </w:rPr>
        <w:t xml:space="preserve">so that the EEE product </w:t>
      </w:r>
      <w:r w:rsidR="006E52F6">
        <w:rPr>
          <w:color w:val="000000"/>
        </w:rPr>
        <w:t>is a mix</w:t>
      </w:r>
      <w:r>
        <w:rPr>
          <w:color w:val="000000"/>
        </w:rPr>
        <w:t xml:space="preserve"> </w:t>
      </w:r>
      <w:r w:rsidR="006E52F6">
        <w:rPr>
          <w:color w:val="000000"/>
        </w:rPr>
        <w:t xml:space="preserve">spherical atoms at various descending n levels as shown. </w:t>
      </w:r>
    </w:p>
    <w:p w14:paraId="7D4DB8EC" w14:textId="77777777" w:rsidR="006E52F6" w:rsidRDefault="006E52F6" w:rsidP="00DA2976">
      <w:pPr>
        <w:rPr>
          <w:color w:val="000000"/>
        </w:rPr>
      </w:pPr>
    </w:p>
    <w:p w14:paraId="29BC2468" w14:textId="77777777" w:rsidR="006E52F6" w:rsidRPr="00366EC8" w:rsidRDefault="006E52F6" w:rsidP="00DA2976">
      <w:r>
        <w:rPr>
          <w:color w:val="000000"/>
        </w:rPr>
        <w:t xml:space="preserve">At this point, Hobson introduces the notation </w:t>
      </w:r>
      <w:r>
        <w:t>Θ</w:t>
      </w:r>
      <w:r>
        <w:rPr>
          <w:rStyle w:val="subscript"/>
        </w:rPr>
        <w:t>s</w:t>
      </w:r>
      <w:r w:rsidR="00366EC8">
        <w:t xml:space="preserve"> for the full-Niven-</w:t>
      </w:r>
      <w:r>
        <w:t xml:space="preserve">form factors, </w:t>
      </w:r>
      <w:r w:rsidR="00366EC8">
        <w:t>and the new roots variable θ</w:t>
      </w:r>
      <w:r w:rsidR="00366EC8">
        <w:rPr>
          <w:rStyle w:val="subscript"/>
        </w:rPr>
        <w:t>s</w:t>
      </w:r>
      <w:r w:rsidR="00366EC8">
        <w:t xml:space="preserve"> which makes things easier to write, </w:t>
      </w:r>
    </w:p>
    <w:p w14:paraId="31CD6833" w14:textId="77777777" w:rsidR="006E52F6" w:rsidRDefault="006E52F6" w:rsidP="00DA2976">
      <w:pPr>
        <w:rPr>
          <w:color w:val="000000"/>
        </w:rPr>
      </w:pPr>
    </w:p>
    <w:p w14:paraId="30232BC5" w14:textId="77777777" w:rsidR="006E52F6" w:rsidRPr="006E52F6" w:rsidRDefault="006E52F6" w:rsidP="00DA2976">
      <w:pPr>
        <w:rPr>
          <w:rStyle w:val="superscript"/>
        </w:rPr>
      </w:pPr>
      <w:r>
        <w:rPr>
          <w:color w:val="000000"/>
        </w:rPr>
        <w:tab/>
      </w:r>
      <w:r>
        <w:t>Θ</w:t>
      </w:r>
      <w:r>
        <w:rPr>
          <w:rStyle w:val="subscript"/>
        </w:rPr>
        <w:t>s</w:t>
      </w:r>
      <w:r>
        <w:t xml:space="preserve">  ≡  </w:t>
      </w:r>
      <w:r w:rsidRPr="00413344">
        <w:t xml:space="preserve"> </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-1 ]</w:t>
      </w:r>
      <w:r>
        <w:rPr>
          <w:color w:val="000000"/>
        </w:rPr>
        <w:t xml:space="preserve"> </w:t>
      </w:r>
      <w:r>
        <w:tab/>
      </w:r>
      <w:r>
        <w:tab/>
        <w:t>θ</w:t>
      </w:r>
      <w:r>
        <w:rPr>
          <w:rStyle w:val="subscript"/>
        </w:rPr>
        <w:t>s</w:t>
      </w:r>
      <w:r>
        <w:t xml:space="preserve"> = ρ</w:t>
      </w:r>
      <w:r>
        <w:rPr>
          <w:rStyle w:val="subscript"/>
        </w:rPr>
        <w:t>s</w:t>
      </w:r>
      <w:r>
        <w:rPr>
          <w:rStyle w:val="superscript"/>
        </w:rPr>
        <w:t>2</w:t>
      </w:r>
      <w:r>
        <w:t>- a</w:t>
      </w:r>
      <w:r>
        <w:rPr>
          <w:rStyle w:val="superscript"/>
        </w:rPr>
        <w:t>2</w:t>
      </w:r>
    </w:p>
    <w:p w14:paraId="5052E3BB" w14:textId="77777777" w:rsidR="006E52F6" w:rsidRDefault="006E52F6" w:rsidP="00DA2976">
      <w:pPr>
        <w:rPr>
          <w:color w:val="000000"/>
        </w:rPr>
      </w:pPr>
    </w:p>
    <w:p w14:paraId="16F75B7F" w14:textId="77777777" w:rsidR="00DA2976" w:rsidRDefault="00366EC8" w:rsidP="00AE1CB7">
      <w:r>
        <w:t>and we end up with the famous general form</w:t>
      </w:r>
    </w:p>
    <w:p w14:paraId="2A7DD375" w14:textId="77777777" w:rsidR="00366EC8" w:rsidRDefault="00366EC8" w:rsidP="00AE1CB7"/>
    <w:p w14:paraId="3825EB73" w14:textId="77777777" w:rsidR="00366EC8" w:rsidRDefault="00366EC8" w:rsidP="00AE1CB7">
      <w:r>
        <w:tab/>
      </w:r>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  </w:t>
      </w:r>
      <w:r>
        <w:rPr>
          <w:color w:val="000000"/>
        </w:rPr>
        <w:tab/>
        <w:t>{ 1   x  y  z  xy  xz  yz  xyz  } Θ</w:t>
      </w:r>
      <w:r>
        <w:rPr>
          <w:rStyle w:val="subscript"/>
        </w:rPr>
        <w:t>1</w:t>
      </w:r>
      <w:r>
        <w:t>(θ</w:t>
      </w:r>
      <w:r>
        <w:rPr>
          <w:rStyle w:val="subscript"/>
        </w:rPr>
        <w:t>1</w:t>
      </w:r>
      <w:r>
        <w:t>)Θ</w:t>
      </w:r>
      <w:r>
        <w:rPr>
          <w:rStyle w:val="subscript"/>
        </w:rPr>
        <w:t>2</w:t>
      </w:r>
      <w:r>
        <w:t>(θ</w:t>
      </w:r>
      <w:r>
        <w:rPr>
          <w:rStyle w:val="subscript"/>
        </w:rPr>
        <w:t>1</w:t>
      </w:r>
      <w:r>
        <w:t>)....Θ</w:t>
      </w:r>
      <w:r>
        <w:rPr>
          <w:rStyle w:val="subscript"/>
        </w:rPr>
        <w:t>J</w:t>
      </w:r>
      <w:r>
        <w:t>(θ</w:t>
      </w:r>
      <w:r>
        <w:rPr>
          <w:rStyle w:val="subscript"/>
        </w:rPr>
        <w:t>J</w:t>
      </w:r>
      <w:r>
        <w:t>)</w:t>
      </w:r>
    </w:p>
    <w:p w14:paraId="21C65A3E" w14:textId="77777777" w:rsidR="00366EC8" w:rsidRDefault="00366EC8" w:rsidP="00AE1CB7"/>
    <w:p w14:paraId="5180D098" w14:textId="77777777" w:rsidR="00366EC8" w:rsidRDefault="00366EC8" w:rsidP="00AE1CB7">
      <w:r>
        <w:t>He goes on to define</w:t>
      </w:r>
    </w:p>
    <w:p w14:paraId="55CF296A" w14:textId="77777777" w:rsidR="00366EC8" w:rsidRDefault="00366EC8" w:rsidP="00AE1CB7"/>
    <w:p w14:paraId="0774AB51" w14:textId="77777777" w:rsidR="00366EC8" w:rsidRPr="00E83ECD" w:rsidRDefault="00366EC8" w:rsidP="00366EC8">
      <w:r>
        <w:tab/>
        <w:t>G</w:t>
      </w:r>
      <w:r>
        <w:rPr>
          <w:rStyle w:val="subscript"/>
        </w:rPr>
        <w:t>n</w:t>
      </w:r>
      <w:r>
        <w:rPr>
          <w:rStyle w:val="superscript"/>
        </w:rPr>
        <w:t>s</w:t>
      </w:r>
      <w:r>
        <w:t>(ρ,μ,ν)   = E</w:t>
      </w:r>
      <w:r>
        <w:rPr>
          <w:rStyle w:val="subscript"/>
        </w:rPr>
        <w:t>n,s</w:t>
      </w:r>
      <w:r>
        <w:t>(ρ)E</w:t>
      </w:r>
      <w:r>
        <w:rPr>
          <w:rStyle w:val="subscript"/>
        </w:rPr>
        <w:t>n,s</w:t>
      </w:r>
      <w:r>
        <w:t xml:space="preserve"> (μ)E</w:t>
      </w:r>
      <w:r>
        <w:rPr>
          <w:rStyle w:val="subscript"/>
        </w:rPr>
        <w:t>n,s</w:t>
      </w:r>
      <w:r>
        <w:t>(ν)</w:t>
      </w:r>
      <w:r>
        <w:tab/>
      </w:r>
      <w:r>
        <w:tab/>
      </w:r>
      <w:r>
        <w:tab/>
        <w:t>s = 1,2...2n+1</w:t>
      </w:r>
    </w:p>
    <w:p w14:paraId="21DCF3CE" w14:textId="77777777" w:rsidR="00366EC8" w:rsidRDefault="00366EC8" w:rsidP="00366EC8">
      <w:r>
        <w:tab/>
      </w:r>
      <w:r w:rsidRPr="00A072D7">
        <w:rPr>
          <w:rFonts w:ascii="Script MT Bold" w:hAnsi="Script MT Bold"/>
        </w:rPr>
        <w:t>G</w:t>
      </w:r>
      <w:r>
        <w:rPr>
          <w:rStyle w:val="subscript"/>
        </w:rPr>
        <w:t>n</w:t>
      </w:r>
      <w:r>
        <w:rPr>
          <w:rStyle w:val="superscript"/>
        </w:rPr>
        <w:t>s</w:t>
      </w:r>
      <w:r>
        <w:t>(ρ,μ,ν)   = F</w:t>
      </w:r>
      <w:r>
        <w:rPr>
          <w:rStyle w:val="subscript"/>
        </w:rPr>
        <w:t>n,s</w:t>
      </w:r>
      <w:r>
        <w:t>(ρ)F</w:t>
      </w:r>
      <w:r>
        <w:rPr>
          <w:rStyle w:val="subscript"/>
        </w:rPr>
        <w:t>n,s</w:t>
      </w:r>
      <w:r>
        <w:t xml:space="preserve"> (μ)F</w:t>
      </w:r>
      <w:r>
        <w:rPr>
          <w:rStyle w:val="subscript"/>
        </w:rPr>
        <w:t>n,s</w:t>
      </w:r>
      <w:r>
        <w:t>(ν)</w:t>
      </w:r>
      <w:r>
        <w:tab/>
      </w:r>
      <w:r>
        <w:tab/>
      </w:r>
      <w:r>
        <w:tab/>
        <w:t>s = 1,2...2n+1</w:t>
      </w:r>
    </w:p>
    <w:p w14:paraId="3481F436" w14:textId="77777777" w:rsidR="00366EC8" w:rsidRDefault="00366EC8" w:rsidP="00366EC8"/>
    <w:p w14:paraId="7882954E" w14:textId="77777777" w:rsidR="00366EC8" w:rsidRDefault="00366EC8" w:rsidP="00366EC8">
      <w:pPr>
        <w:pStyle w:val="Heading2"/>
      </w:pPr>
      <w:bookmarkStart w:id="377" w:name="_Toc277530588"/>
      <w:bookmarkStart w:id="378" w:name="_Toc277530625"/>
      <w:bookmarkStart w:id="379" w:name="_Toc277530822"/>
      <w:bookmarkStart w:id="380" w:name="_Toc277530854"/>
      <w:bookmarkStart w:id="381" w:name="_Toc277530885"/>
      <w:bookmarkStart w:id="382" w:name="_Toc277692532"/>
      <w:bookmarkStart w:id="383" w:name="_Toc277692602"/>
      <w:bookmarkStart w:id="384" w:name="_Toc277692947"/>
      <w:r w:rsidRPr="00663DE5">
        <w:t>28</w:t>
      </w:r>
      <w:r>
        <w:t>3</w:t>
      </w:r>
      <w:r w:rsidRPr="00663DE5">
        <w:t xml:space="preserve">. </w:t>
      </w:r>
      <w:r>
        <w:t>Conical harmonics expressed in Cartesian coordinates</w:t>
      </w:r>
      <w:bookmarkEnd w:id="377"/>
      <w:bookmarkEnd w:id="378"/>
      <w:bookmarkEnd w:id="379"/>
      <w:bookmarkEnd w:id="380"/>
      <w:bookmarkEnd w:id="381"/>
      <w:bookmarkEnd w:id="382"/>
      <w:bookmarkEnd w:id="383"/>
      <w:bookmarkEnd w:id="384"/>
    </w:p>
    <w:p w14:paraId="44A6BB6F" w14:textId="77777777" w:rsidR="00366EC8" w:rsidRPr="00E83ECD" w:rsidRDefault="00366EC8" w:rsidP="00366EC8"/>
    <w:p w14:paraId="4B7172F5" w14:textId="77777777" w:rsidR="00366EC8" w:rsidRDefault="00751DB3" w:rsidP="00AE1CB7">
      <w:r>
        <w:t>We now go through the whole song and dance again, this time for EE products which form part of the conical harmonics r</w:t>
      </w:r>
      <w:r>
        <w:rPr>
          <w:rStyle w:val="superscript"/>
        </w:rPr>
        <w:t>n</w:t>
      </w:r>
      <w:r>
        <w:t xml:space="preserve">EE.  Things are a little different here because we have various r factors running around, but the main conclusion we get to is this: </w:t>
      </w:r>
    </w:p>
    <w:p w14:paraId="5A53EE7A" w14:textId="77777777" w:rsidR="00751DB3" w:rsidRDefault="00751DB3" w:rsidP="00AE1CB7"/>
    <w:p w14:paraId="60F0B77A" w14:textId="77777777" w:rsidR="00751DB3" w:rsidRPr="00D84223" w:rsidRDefault="00751DB3" w:rsidP="00751DB3">
      <w:pPr>
        <w:rPr>
          <w:color w:val="FF0000"/>
        </w:rPr>
      </w:pPr>
      <w:r w:rsidRPr="00D84223">
        <w:rPr>
          <w:color w:val="FF0000"/>
        </w:rPr>
        <w:tab/>
      </w:r>
      <w:r>
        <w:t>r</w:t>
      </w:r>
      <w:r>
        <w:rPr>
          <w:rStyle w:val="superscript"/>
        </w:rPr>
        <w:t>n</w:t>
      </w:r>
      <w:r w:rsidRPr="00D84223">
        <w:rPr>
          <w:color w:val="000000"/>
        </w:rPr>
        <w:t xml:space="preserve"> 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0DBBB883" w14:textId="77777777" w:rsidR="00751DB3" w:rsidRPr="00D84223" w:rsidRDefault="00751DB3" w:rsidP="00751DB3">
      <w:pPr>
        <w:rPr>
          <w:color w:val="FF0000"/>
        </w:rPr>
      </w:pPr>
    </w:p>
    <w:p w14:paraId="75A2305C" w14:textId="77777777" w:rsidR="00751DB3" w:rsidRPr="00EB2607" w:rsidRDefault="00751DB3" w:rsidP="00751DB3">
      <w:r w:rsidRPr="008D25A6">
        <w:rPr>
          <w:color w:val="000000"/>
        </w:rPr>
        <w:t>=</w:t>
      </w:r>
      <w:r w:rsidRPr="00D84223">
        <w:rPr>
          <w:color w:val="FF0000"/>
        </w:rPr>
        <w:t xml:space="preserve"> </w:t>
      </w:r>
      <w:r>
        <w:rPr>
          <w:color w:val="000000"/>
        </w:rPr>
        <w:t>{ 1    x     y     z    xy     xz       yz    xyz  }</w:t>
      </w:r>
      <w:r w:rsidRPr="00D84223">
        <w:rPr>
          <w:color w:val="000000"/>
        </w:rPr>
        <w:t xml:space="preserve">  κ</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r w:rsidRPr="00D84223">
        <w:rPr>
          <w:color w:val="000000"/>
        </w:rPr>
        <w:t xml:space="preserve"> </w:t>
      </w:r>
      <w:r>
        <w:rPr>
          <w:color w:val="000000"/>
        </w:rPr>
        <w:t xml:space="preserve"> </w:t>
      </w:r>
    </w:p>
    <w:p w14:paraId="6A263128" w14:textId="77777777" w:rsidR="00751DB3" w:rsidRDefault="00751DB3" w:rsidP="00751DB3">
      <w:r w:rsidRPr="00D84223">
        <w:rPr>
          <w:color w:val="000000"/>
        </w:rPr>
        <w:t xml:space="preserve">      </w:t>
      </w:r>
      <w:r>
        <w:rPr>
          <w:color w:val="000000"/>
        </w:rPr>
        <w:t>K   K    L   M    M      L       N      N</w:t>
      </w:r>
      <w:r>
        <w:rPr>
          <w:color w:val="000000"/>
        </w:rPr>
        <w:tab/>
      </w:r>
      <w:r>
        <w:rPr>
          <w:color w:val="000000"/>
        </w:rPr>
        <w:tab/>
        <w:t>// class</w:t>
      </w:r>
    </w:p>
    <w:p w14:paraId="5638AF8F" w14:textId="77777777" w:rsidR="00751DB3" w:rsidRDefault="00751DB3" w:rsidP="00751DB3">
      <w:pPr>
        <w:rPr>
          <w:color w:val="FF0000"/>
        </w:rPr>
      </w:pPr>
      <w:r>
        <w:tab/>
        <w:t>e    o     o    o      e     e         e       o</w:t>
      </w:r>
      <w:r>
        <w:tab/>
      </w:r>
      <w:r>
        <w:tab/>
        <w:t>// n</w:t>
      </w:r>
      <w:r>
        <w:tab/>
      </w:r>
      <w:r>
        <w:tab/>
      </w:r>
      <w:r w:rsidRPr="00EB2607">
        <w:rPr>
          <w:color w:val="FF0000"/>
        </w:rPr>
        <w:t xml:space="preserve">// Hobson p 478 </w:t>
      </w:r>
      <w:r>
        <w:rPr>
          <w:color w:val="FF0000"/>
        </w:rPr>
        <w:t>B</w:t>
      </w:r>
    </w:p>
    <w:p w14:paraId="57B3ED98" w14:textId="77777777" w:rsidR="00751DB3" w:rsidRDefault="00751DB3" w:rsidP="00751DB3">
      <w:pPr>
        <w:rPr>
          <w:color w:val="FF0000"/>
        </w:rPr>
      </w:pPr>
    </w:p>
    <w:p w14:paraId="2CAEC898" w14:textId="77777777" w:rsidR="00751DB3" w:rsidRDefault="00751DB3" w:rsidP="00751DB3">
      <w:r>
        <w:t>with our same old J formula I won't rewrite. This is how you can write any conical harmonic in Cartesian coordinates. The -1 is no longer present in the Θ</w:t>
      </w:r>
      <w:r>
        <w:rPr>
          <w:rStyle w:val="subscript"/>
        </w:rPr>
        <w:t>s</w:t>
      </w:r>
      <w:r>
        <w:t xml:space="preserve"> factor, and this can be traced to the fact that the surface equation for an elliptic cone has no 1 on the RHS, whereas an ellipsoid does have the 1. </w:t>
      </w:r>
    </w:p>
    <w:p w14:paraId="48524A08" w14:textId="77777777" w:rsidR="001F3040" w:rsidRDefault="001F3040" w:rsidP="00751DB3"/>
    <w:p w14:paraId="17EEF471" w14:textId="77777777" w:rsidR="001F3040" w:rsidRDefault="001F3040" w:rsidP="001F3040">
      <w:pPr>
        <w:pStyle w:val="Heading2"/>
      </w:pPr>
      <w:bookmarkStart w:id="385" w:name="_Toc277055526"/>
      <w:bookmarkStart w:id="386" w:name="_Toc277247766"/>
      <w:bookmarkStart w:id="387" w:name="_Toc277247944"/>
      <w:bookmarkStart w:id="388" w:name="_Toc277261401"/>
      <w:bookmarkStart w:id="389" w:name="_Toc277408506"/>
      <w:bookmarkStart w:id="390" w:name="_Toc277408601"/>
      <w:bookmarkStart w:id="391" w:name="_Toc277529915"/>
      <w:bookmarkStart w:id="392" w:name="_Toc277530589"/>
      <w:bookmarkStart w:id="393" w:name="_Toc277530626"/>
      <w:bookmarkStart w:id="394" w:name="_Toc277530823"/>
      <w:bookmarkStart w:id="395" w:name="_Toc277530855"/>
      <w:bookmarkStart w:id="396" w:name="_Toc277530886"/>
      <w:bookmarkStart w:id="397" w:name="_Toc277692533"/>
      <w:bookmarkStart w:id="398" w:name="_Toc277692603"/>
      <w:bookmarkStart w:id="399" w:name="_Toc277692948"/>
      <w:r w:rsidRPr="00663DE5">
        <w:t>28</w:t>
      </w:r>
      <w:r>
        <w:t>4</w:t>
      </w:r>
      <w:r w:rsidRPr="00663DE5">
        <w:t xml:space="preserve">. </w:t>
      </w:r>
      <w:r>
        <w:t>Finding the roots.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t xml:space="preserve"> </w:t>
      </w:r>
    </w:p>
    <w:p w14:paraId="45245D3B" w14:textId="77777777" w:rsidR="001F3040" w:rsidRDefault="001F3040" w:rsidP="00751DB3"/>
    <w:p w14:paraId="1F197388" w14:textId="77777777" w:rsidR="00BC7E02" w:rsidRPr="00BC7E02" w:rsidRDefault="00BC7E02" w:rsidP="009D4582">
      <w:pPr>
        <w:pStyle w:val="Heading3"/>
      </w:pPr>
      <w:bookmarkStart w:id="400" w:name="_Toc277692949"/>
      <w:r w:rsidRPr="00BC7E02">
        <w:t>(a) Review of the Old Method</w:t>
      </w:r>
      <w:bookmarkEnd w:id="400"/>
    </w:p>
    <w:p w14:paraId="2E71ECBE" w14:textId="77777777" w:rsidR="00BC7E02" w:rsidRDefault="00BC7E02" w:rsidP="00751DB3"/>
    <w:p w14:paraId="639401AC" w14:textId="77777777" w:rsidR="00210DB6" w:rsidRDefault="00365F45" w:rsidP="00751DB3">
      <w:r>
        <w:t xml:space="preserve">Way back in Section 273 we learned how to find the "coefficients" </w:t>
      </w:r>
      <w:r w:rsidR="008E35CA">
        <w:t>for the "series part" of the Lamé functions in each class. In a separate doc, I was able to unify the results of all classes into a single method which was this, where J is the same integer function of n and I I have been using all along</w:t>
      </w:r>
      <w:r w:rsidR="004E20A4">
        <w:t>,</w:t>
      </w:r>
    </w:p>
    <w:p w14:paraId="40111CB8" w14:textId="77777777" w:rsidR="008E35CA" w:rsidRDefault="008E35CA" w:rsidP="00751DB3"/>
    <w:p w14:paraId="6B8794A2" w14:textId="77777777" w:rsidR="008E35CA" w:rsidRDefault="008E35CA" w:rsidP="008E35CA">
      <w:r>
        <w:tab/>
        <w:t>E(μ) = a</w:t>
      </w:r>
      <w:r>
        <w:rPr>
          <w:rStyle w:val="subscript"/>
        </w:rPr>
        <w:t>0</w:t>
      </w:r>
      <w:r>
        <w:t>μ</w:t>
      </w:r>
      <w:r>
        <w:rPr>
          <w:rStyle w:val="superscript"/>
        </w:rPr>
        <w:t>n-I</w:t>
      </w:r>
      <w:r>
        <w:t xml:space="preserve"> + a</w:t>
      </w:r>
      <w:r>
        <w:rPr>
          <w:rStyle w:val="subscript"/>
        </w:rPr>
        <w:t>1</w:t>
      </w:r>
      <w:r>
        <w:t>μ</w:t>
      </w:r>
      <w:r>
        <w:rPr>
          <w:rStyle w:val="superscript"/>
        </w:rPr>
        <w:t>n-I-2</w:t>
      </w:r>
      <w:r>
        <w:t xml:space="preserve"> + a</w:t>
      </w:r>
      <w:r>
        <w:rPr>
          <w:rStyle w:val="subscript"/>
        </w:rPr>
        <w:t>2</w:t>
      </w:r>
      <w:r>
        <w:t>μ</w:t>
      </w:r>
      <w:r>
        <w:rPr>
          <w:rStyle w:val="superscript"/>
        </w:rPr>
        <w:t>n-I-4</w:t>
      </w:r>
      <w:r>
        <w:t xml:space="preserve"> + ..... +   a</w:t>
      </w:r>
      <w:r>
        <w:rPr>
          <w:rStyle w:val="subscript"/>
        </w:rPr>
        <w:t>J</w:t>
      </w:r>
      <w:r>
        <w:t xml:space="preserve"> [ 1, μ]</w:t>
      </w:r>
    </w:p>
    <w:p w14:paraId="4B5E0A3B" w14:textId="77777777" w:rsidR="008E35CA" w:rsidRPr="00751DB3" w:rsidRDefault="008E35CA" w:rsidP="00751DB3"/>
    <w:p w14:paraId="71BB4B2D" w14:textId="77777777" w:rsidR="00751DB3" w:rsidRDefault="008E35CA" w:rsidP="00AE1CB7">
      <w:r>
        <w:tab/>
        <w:t>a</w:t>
      </w:r>
      <w:r>
        <w:rPr>
          <w:rStyle w:val="subscript"/>
        </w:rPr>
        <w:t>J+1</w:t>
      </w:r>
      <w:r>
        <w:t>(p) = 0</w:t>
      </w:r>
    </w:p>
    <w:p w14:paraId="39400412" w14:textId="77777777" w:rsidR="008E35CA" w:rsidRDefault="008E35CA" w:rsidP="00AE1CB7"/>
    <w:p w14:paraId="67E8F0CA" w14:textId="77777777" w:rsidR="008E35CA" w:rsidRDefault="008E35CA" w:rsidP="00AE1CB7">
      <w:r>
        <w:t>The second equation is the (J+1)</w:t>
      </w:r>
      <w:r>
        <w:rPr>
          <w:rStyle w:val="superscript"/>
        </w:rPr>
        <w:t>st</w:t>
      </w:r>
      <w:r>
        <w:t xml:space="preserve"> coefficient obtained by rolling up the recursion relation from a</w:t>
      </w:r>
      <w:r>
        <w:rPr>
          <w:rStyle w:val="subscript"/>
        </w:rPr>
        <w:t>0</w:t>
      </w:r>
      <w:r>
        <w:t xml:space="preserve">, and this roll-up is different for the four classes since the reduced Lamé equations are different for each class. </w:t>
      </w:r>
      <w:r w:rsidR="004913E5">
        <w:t>The equation a</w:t>
      </w:r>
      <w:r w:rsidR="004913E5">
        <w:rPr>
          <w:rStyle w:val="subscript"/>
        </w:rPr>
        <w:t>J+1</w:t>
      </w:r>
      <w:r w:rsidR="004913E5">
        <w:t>(p) = 0 has for i</w:t>
      </w:r>
      <w:r w:rsidR="004E20A4">
        <w:t>t</w:t>
      </w:r>
      <w:r w:rsidR="004913E5">
        <w:t>s LHS poly</w:t>
      </w:r>
      <w:r w:rsidR="004913E5">
        <w:rPr>
          <w:rStyle w:val="subscript"/>
        </w:rPr>
        <w:t>J+1</w:t>
      </w:r>
      <w:r w:rsidR="004913E5">
        <w:t>(p) and we can obtain the J+1 dimensionless roots called the p</w:t>
      </w:r>
      <w:r w:rsidR="004913E5">
        <w:rPr>
          <w:rStyle w:val="subscript"/>
        </w:rPr>
        <w:t>i</w:t>
      </w:r>
      <w:r w:rsidR="004913E5">
        <w:t xml:space="preserve">. For classes K,LM,N there are r+1,n-r,n-r,r roots where "r" is a simple function of n. </w:t>
      </w:r>
      <w:r w:rsidR="00846B81">
        <w:t xml:space="preserve">Each integer in the list just given is J+1. So this unified method let's use write a program which can compute the coefficients of all classes for any n, problem solved. </w:t>
      </w:r>
    </w:p>
    <w:p w14:paraId="6E6A75CF" w14:textId="77777777" w:rsidR="00BC5B14" w:rsidRDefault="00BC5B14" w:rsidP="00AE1CB7">
      <w:r>
        <w:tab/>
      </w:r>
    </w:p>
    <w:p w14:paraId="05366CC8" w14:textId="77777777" w:rsidR="00BC5B14" w:rsidRDefault="00BC5B14" w:rsidP="00AE1CB7">
      <w:r>
        <w:t>I find it useful to replicate this information from the "understanding " doc. We know that</w:t>
      </w:r>
    </w:p>
    <w:p w14:paraId="13F7DB66" w14:textId="77777777" w:rsidR="00BC5B14" w:rsidRDefault="00BC5B14" w:rsidP="00AE1CB7"/>
    <w:p w14:paraId="26A88803" w14:textId="77777777" w:rsidR="00BC5B14" w:rsidRPr="00A32FFF" w:rsidRDefault="00BC5B14" w:rsidP="00BC5B14">
      <w:r>
        <w:tab/>
      </w:r>
      <w:r>
        <w:tab/>
      </w:r>
      <w:r w:rsidRPr="006017A4">
        <w:t xml:space="preserve">n-I </w:t>
      </w:r>
      <w:r>
        <w:t xml:space="preserve">  = even</w:t>
      </w:r>
      <w:r>
        <w:tab/>
        <w:t>=&gt;</w:t>
      </w:r>
      <w:r>
        <w:tab/>
        <w:t xml:space="preserve">    J = </w:t>
      </w:r>
      <w:r w:rsidRPr="00345B35">
        <w:t>(n-I)/2</w:t>
      </w:r>
      <w:r>
        <w:t xml:space="preserve"> </w:t>
      </w:r>
      <w:r>
        <w:tab/>
      </w:r>
      <w:r>
        <w:tab/>
        <w:t xml:space="preserve">and </w:t>
      </w:r>
      <w:r>
        <w:tab/>
        <w:t>select 1  in [ 1, μ]</w:t>
      </w:r>
    </w:p>
    <w:p w14:paraId="2A769828" w14:textId="77777777" w:rsidR="00BC5B14" w:rsidRDefault="00BC5B14" w:rsidP="00BC5B14">
      <w:r>
        <w:tab/>
      </w:r>
      <w:r>
        <w:tab/>
      </w:r>
      <w:r w:rsidRPr="006017A4">
        <w:t xml:space="preserve">n-I </w:t>
      </w:r>
      <w:r>
        <w:t xml:space="preserve">  = odd</w:t>
      </w:r>
      <w:r>
        <w:tab/>
        <w:t>=&gt;</w:t>
      </w:r>
      <w:r>
        <w:tab/>
        <w:t xml:space="preserve">    J = </w:t>
      </w:r>
      <w:r w:rsidRPr="00345B35">
        <w:t>(n-I</w:t>
      </w:r>
      <w:r>
        <w:t>-1</w:t>
      </w:r>
      <w:r w:rsidRPr="00345B35">
        <w:t>)/2</w:t>
      </w:r>
      <w:r>
        <w:t xml:space="preserve"> </w:t>
      </w:r>
      <w:r>
        <w:tab/>
      </w:r>
      <w:r>
        <w:tab/>
        <w:t xml:space="preserve">and </w:t>
      </w:r>
      <w:r>
        <w:tab/>
        <w:t>select μ in [ 1, μ]</w:t>
      </w:r>
    </w:p>
    <w:p w14:paraId="22B811CC" w14:textId="77777777" w:rsidR="00BC5B14" w:rsidRDefault="00BC5B14" w:rsidP="00BC5B14"/>
    <w:p w14:paraId="0A8F7BBB" w14:textId="77777777" w:rsidR="00BC5B14" w:rsidRDefault="00BC5B14" w:rsidP="00BC5B14">
      <w:r>
        <w:t>and from this we construct a little table</w:t>
      </w:r>
    </w:p>
    <w:p w14:paraId="3D8A6663" w14:textId="77777777" w:rsidR="00BC5B14" w:rsidRDefault="00BC5B14" w:rsidP="00BC5B14"/>
    <w:p w14:paraId="0186B950" w14:textId="77777777" w:rsidR="00BC5B14" w:rsidRPr="00681340" w:rsidRDefault="00BC5B14" w:rsidP="00BC5B14">
      <w:pPr>
        <w:rPr>
          <w:u w:val="words"/>
        </w:rPr>
      </w:pPr>
      <w:r w:rsidRPr="00681340">
        <w:rPr>
          <w:u w:val="words"/>
        </w:rPr>
        <w:tab/>
      </w:r>
      <w:r w:rsidRPr="00681340">
        <w:rPr>
          <w:u w:val="words"/>
        </w:rPr>
        <w:tab/>
      </w:r>
      <w:r w:rsidRPr="00681340">
        <w:rPr>
          <w:u w:val="words"/>
        </w:rPr>
        <w:tab/>
        <w:t>class</w:t>
      </w:r>
      <w:r w:rsidRPr="00681340">
        <w:rPr>
          <w:u w:val="words"/>
        </w:rPr>
        <w:tab/>
        <w:t>I</w:t>
      </w:r>
      <w:r w:rsidRPr="00681340">
        <w:rPr>
          <w:u w:val="words"/>
        </w:rPr>
        <w:tab/>
        <w:t>n-I</w:t>
      </w:r>
      <w:r w:rsidRPr="00681340">
        <w:rPr>
          <w:u w:val="words"/>
        </w:rPr>
        <w:tab/>
        <w:t>J</w:t>
      </w:r>
      <w:r w:rsidRPr="00681340">
        <w:rPr>
          <w:u w:val="words"/>
        </w:rPr>
        <w:tab/>
      </w:r>
      <w:r w:rsidRPr="00681340">
        <w:rPr>
          <w:u w:val="words"/>
        </w:rPr>
        <w:tab/>
        <w:t>J</w:t>
      </w:r>
      <w:r w:rsidRPr="00681340">
        <w:rPr>
          <w:u w:val="words"/>
        </w:rPr>
        <w:tab/>
      </w:r>
      <w:r w:rsidRPr="00681340">
        <w:rPr>
          <w:u w:val="words"/>
        </w:rPr>
        <w:tab/>
        <w:t>J+1</w:t>
      </w:r>
    </w:p>
    <w:p w14:paraId="287FE145" w14:textId="77777777" w:rsidR="00BC5B14" w:rsidRDefault="00BC5B14" w:rsidP="00BC5B14">
      <w:r>
        <w:t>n even</w:t>
      </w:r>
      <w:r>
        <w:tab/>
      </w:r>
      <w:r>
        <w:tab/>
        <w:t>K</w:t>
      </w:r>
      <w:r>
        <w:tab/>
        <w:t>0</w:t>
      </w:r>
      <w:r>
        <w:tab/>
        <w:t>even</w:t>
      </w:r>
      <w:r>
        <w:tab/>
      </w:r>
      <w:r w:rsidRPr="00345B35">
        <w:t>(n-I)/2</w:t>
      </w:r>
      <w:r>
        <w:tab/>
      </w:r>
      <w:r>
        <w:tab/>
        <w:t>n/2</w:t>
      </w:r>
      <w:r>
        <w:tab/>
      </w:r>
      <w:r>
        <w:tab/>
        <w:t>n/2+1</w:t>
      </w:r>
    </w:p>
    <w:p w14:paraId="4CF1D82D" w14:textId="77777777" w:rsidR="00BC5B14" w:rsidRDefault="00BC5B14" w:rsidP="00BC5B14">
      <w:r>
        <w:t>n even</w:t>
      </w:r>
      <w:r>
        <w:tab/>
      </w:r>
      <w:r>
        <w:tab/>
        <w:t>L</w:t>
      </w:r>
      <w:r>
        <w:tab/>
        <w:t>1</w:t>
      </w:r>
      <w:r>
        <w:tab/>
        <w:t>odd</w:t>
      </w:r>
      <w:r>
        <w:tab/>
      </w:r>
      <w:r w:rsidRPr="00345B35">
        <w:t>(n-I</w:t>
      </w:r>
      <w:r>
        <w:t>-1</w:t>
      </w:r>
      <w:r w:rsidRPr="00345B35">
        <w:t>)/2</w:t>
      </w:r>
      <w:r>
        <w:tab/>
        <w:t>n/2-1</w:t>
      </w:r>
      <w:r>
        <w:tab/>
      </w:r>
      <w:r>
        <w:tab/>
        <w:t>n/2</w:t>
      </w:r>
    </w:p>
    <w:p w14:paraId="74FF1FF5" w14:textId="77777777" w:rsidR="00BC5B14" w:rsidRDefault="00BC5B14" w:rsidP="00BC5B14">
      <w:r>
        <w:t>n even</w:t>
      </w:r>
      <w:r>
        <w:tab/>
      </w:r>
      <w:r>
        <w:tab/>
        <w:t>M</w:t>
      </w:r>
      <w:r>
        <w:tab/>
        <w:t>1</w:t>
      </w:r>
      <w:r>
        <w:tab/>
        <w:t>odd</w:t>
      </w:r>
      <w:r>
        <w:tab/>
      </w:r>
      <w:r w:rsidRPr="00345B35">
        <w:t>(n-I</w:t>
      </w:r>
      <w:r>
        <w:t>-1</w:t>
      </w:r>
      <w:r w:rsidRPr="00345B35">
        <w:t>)/2</w:t>
      </w:r>
      <w:r>
        <w:tab/>
        <w:t>n/2-1</w:t>
      </w:r>
      <w:r>
        <w:tab/>
      </w:r>
      <w:r>
        <w:tab/>
        <w:t>n/2</w:t>
      </w:r>
    </w:p>
    <w:p w14:paraId="7A79E7D8" w14:textId="77777777" w:rsidR="00BC5B14" w:rsidRPr="006B2225" w:rsidRDefault="00BC5B14" w:rsidP="00BC5B14">
      <w:r>
        <w:t>n even</w:t>
      </w:r>
      <w:r>
        <w:tab/>
      </w:r>
      <w:r>
        <w:tab/>
        <w:t>N</w:t>
      </w:r>
      <w:r>
        <w:tab/>
        <w:t>2</w:t>
      </w:r>
      <w:r>
        <w:tab/>
        <w:t>even</w:t>
      </w:r>
      <w:r>
        <w:tab/>
      </w:r>
      <w:r w:rsidRPr="00345B35">
        <w:t>(n-I)/2</w:t>
      </w:r>
      <w:r>
        <w:tab/>
      </w:r>
      <w:r>
        <w:tab/>
        <w:t>n/2-1</w:t>
      </w:r>
      <w:r>
        <w:tab/>
      </w:r>
      <w:r>
        <w:tab/>
      </w:r>
      <w:r w:rsidRPr="00681340">
        <w:rPr>
          <w:u w:val="single"/>
        </w:rPr>
        <w:t>n/2</w:t>
      </w:r>
    </w:p>
    <w:p w14:paraId="31C054C3" w14:textId="77777777" w:rsidR="00BC5B14" w:rsidRDefault="00BC5B14" w:rsidP="00BC5B14">
      <w:r>
        <w:tab/>
      </w:r>
      <w:r>
        <w:tab/>
      </w:r>
      <w:r>
        <w:tab/>
      </w:r>
      <w:r>
        <w:tab/>
      </w:r>
      <w:r>
        <w:tab/>
      </w:r>
      <w:r>
        <w:tab/>
      </w:r>
      <w:r>
        <w:tab/>
      </w:r>
      <w:r>
        <w:tab/>
      </w:r>
      <w:r>
        <w:tab/>
      </w:r>
      <w:r>
        <w:tab/>
        <w:t>2n+1</w:t>
      </w:r>
    </w:p>
    <w:p w14:paraId="3A808A17" w14:textId="77777777" w:rsidR="00BC5B14" w:rsidRDefault="00BC5B14" w:rsidP="00BC5B14"/>
    <w:p w14:paraId="703E789B" w14:textId="77777777" w:rsidR="00BC5B14" w:rsidRPr="00681340" w:rsidRDefault="00BC5B14" w:rsidP="00BC5B14">
      <w:pPr>
        <w:rPr>
          <w:u w:val="words"/>
        </w:rPr>
      </w:pPr>
      <w:r w:rsidRPr="00681340">
        <w:rPr>
          <w:u w:val="words"/>
        </w:rPr>
        <w:tab/>
      </w:r>
      <w:r w:rsidRPr="00681340">
        <w:rPr>
          <w:u w:val="words"/>
        </w:rPr>
        <w:tab/>
      </w:r>
      <w:r w:rsidRPr="00681340">
        <w:rPr>
          <w:u w:val="words"/>
        </w:rPr>
        <w:tab/>
        <w:t>class</w:t>
      </w:r>
      <w:r w:rsidRPr="00681340">
        <w:rPr>
          <w:u w:val="words"/>
        </w:rPr>
        <w:tab/>
        <w:t>I</w:t>
      </w:r>
      <w:r w:rsidRPr="00681340">
        <w:rPr>
          <w:u w:val="words"/>
        </w:rPr>
        <w:tab/>
        <w:t>n-I</w:t>
      </w:r>
      <w:r w:rsidRPr="00681340">
        <w:rPr>
          <w:u w:val="words"/>
        </w:rPr>
        <w:tab/>
        <w:t>J</w:t>
      </w:r>
      <w:r w:rsidRPr="00681340">
        <w:rPr>
          <w:u w:val="words"/>
        </w:rPr>
        <w:tab/>
      </w:r>
      <w:r w:rsidRPr="00681340">
        <w:rPr>
          <w:u w:val="words"/>
        </w:rPr>
        <w:tab/>
        <w:t>J</w:t>
      </w:r>
      <w:r w:rsidRPr="00681340">
        <w:rPr>
          <w:u w:val="words"/>
        </w:rPr>
        <w:tab/>
      </w:r>
      <w:r w:rsidRPr="00681340">
        <w:rPr>
          <w:u w:val="words"/>
        </w:rPr>
        <w:tab/>
        <w:t>J+1</w:t>
      </w:r>
    </w:p>
    <w:p w14:paraId="27A5D3DD" w14:textId="77777777" w:rsidR="00BC5B14" w:rsidRDefault="00BC5B14" w:rsidP="00BC5B14">
      <w:r>
        <w:t>n odd</w:t>
      </w:r>
      <w:r>
        <w:tab/>
      </w:r>
      <w:r>
        <w:tab/>
        <w:t>K</w:t>
      </w:r>
      <w:r>
        <w:tab/>
        <w:t>0</w:t>
      </w:r>
      <w:r>
        <w:tab/>
        <w:t>odd</w:t>
      </w:r>
      <w:r>
        <w:tab/>
      </w:r>
      <w:r w:rsidRPr="00345B35">
        <w:t>(n-I</w:t>
      </w:r>
      <w:r>
        <w:t>-1</w:t>
      </w:r>
      <w:r w:rsidRPr="00345B35">
        <w:t>)/2</w:t>
      </w:r>
      <w:r>
        <w:tab/>
        <w:t>(n-1)/2</w:t>
      </w:r>
      <w:r>
        <w:tab/>
      </w:r>
      <w:r>
        <w:tab/>
        <w:t>(n+1)/2</w:t>
      </w:r>
    </w:p>
    <w:p w14:paraId="1FBD7B03" w14:textId="77777777" w:rsidR="00BC5B14" w:rsidRDefault="00BC5B14" w:rsidP="00BC5B14">
      <w:r>
        <w:t>n odd</w:t>
      </w:r>
      <w:r>
        <w:tab/>
      </w:r>
      <w:r>
        <w:tab/>
        <w:t>L</w:t>
      </w:r>
      <w:r>
        <w:tab/>
        <w:t>1</w:t>
      </w:r>
      <w:r>
        <w:tab/>
        <w:t>even</w:t>
      </w:r>
      <w:r>
        <w:tab/>
      </w:r>
      <w:r w:rsidRPr="00345B35">
        <w:t>(n-I)/2</w:t>
      </w:r>
      <w:r>
        <w:tab/>
      </w:r>
      <w:r>
        <w:tab/>
        <w:t>(n-1)/2</w:t>
      </w:r>
      <w:r>
        <w:tab/>
      </w:r>
      <w:r>
        <w:tab/>
        <w:t>(n+1)/2</w:t>
      </w:r>
    </w:p>
    <w:p w14:paraId="4324DEA2" w14:textId="77777777" w:rsidR="00BC5B14" w:rsidRDefault="00BC5B14" w:rsidP="00BC5B14">
      <w:r>
        <w:t>n odd</w:t>
      </w:r>
      <w:r>
        <w:tab/>
      </w:r>
      <w:r>
        <w:tab/>
        <w:t>M</w:t>
      </w:r>
      <w:r>
        <w:tab/>
        <w:t>1</w:t>
      </w:r>
      <w:r>
        <w:tab/>
        <w:t>even</w:t>
      </w:r>
      <w:r>
        <w:tab/>
      </w:r>
      <w:r w:rsidRPr="00345B35">
        <w:t>(n-I)/2</w:t>
      </w:r>
      <w:r>
        <w:tab/>
      </w:r>
      <w:r>
        <w:tab/>
        <w:t>(n-1)/2</w:t>
      </w:r>
      <w:r>
        <w:tab/>
      </w:r>
      <w:r>
        <w:tab/>
        <w:t>(n+1)/2</w:t>
      </w:r>
    </w:p>
    <w:p w14:paraId="787DBDB2" w14:textId="77777777" w:rsidR="00BC5B14" w:rsidRDefault="00BC5B14" w:rsidP="00BC5B14">
      <w:r>
        <w:t>n odd</w:t>
      </w:r>
      <w:r>
        <w:tab/>
      </w:r>
      <w:r>
        <w:tab/>
        <w:t>N</w:t>
      </w:r>
      <w:r>
        <w:tab/>
        <w:t>2</w:t>
      </w:r>
      <w:r>
        <w:tab/>
        <w:t>odd</w:t>
      </w:r>
      <w:r>
        <w:tab/>
      </w:r>
      <w:r w:rsidRPr="00345B35">
        <w:t>(n-I</w:t>
      </w:r>
      <w:r>
        <w:t>-1</w:t>
      </w:r>
      <w:r w:rsidRPr="00345B35">
        <w:t>)/2</w:t>
      </w:r>
      <w:r>
        <w:tab/>
        <w:t>(n-3)/2</w:t>
      </w:r>
      <w:r>
        <w:tab/>
      </w:r>
      <w:r>
        <w:tab/>
      </w:r>
      <w:r w:rsidRPr="006B2225">
        <w:rPr>
          <w:u w:val="single"/>
        </w:rPr>
        <w:t>(n-1)/2</w:t>
      </w:r>
    </w:p>
    <w:p w14:paraId="0AE3557F" w14:textId="77777777" w:rsidR="00BC5B14" w:rsidRDefault="00BC5B14" w:rsidP="00BC5B14">
      <w:r>
        <w:tab/>
      </w:r>
      <w:r>
        <w:tab/>
      </w:r>
      <w:r>
        <w:tab/>
      </w:r>
      <w:r>
        <w:tab/>
      </w:r>
      <w:r>
        <w:tab/>
      </w:r>
      <w:r>
        <w:tab/>
      </w:r>
      <w:r>
        <w:tab/>
      </w:r>
      <w:r>
        <w:tab/>
      </w:r>
      <w:r>
        <w:tab/>
      </w:r>
      <w:r>
        <w:tab/>
        <w:t>2n+1</w:t>
      </w:r>
    </w:p>
    <w:p w14:paraId="4E53981E" w14:textId="77777777" w:rsidR="00BC5B14" w:rsidRDefault="00BC5B14" w:rsidP="00BC5B14"/>
    <w:p w14:paraId="77FF8C77" w14:textId="77777777" w:rsidR="00BC5B14" w:rsidRDefault="00BC5B14" w:rsidP="00BC5B14">
      <w:r>
        <w:t>and this more specific table of function counts in each class</w:t>
      </w:r>
      <w:r w:rsidR="0092088D">
        <w:t xml:space="preserve"> (this is a table of J+1 values)</w:t>
      </w:r>
    </w:p>
    <w:p w14:paraId="21BC9BB5" w14:textId="77777777" w:rsidR="00BC5B14" w:rsidRDefault="00BC5B14" w:rsidP="00BC5B14"/>
    <w:p w14:paraId="5BAE2693" w14:textId="77777777" w:rsidR="00BC5B14" w:rsidRPr="00EC2023" w:rsidRDefault="00BC5B14" w:rsidP="00BC5B14">
      <w:pPr>
        <w:rPr>
          <w:u w:val="words"/>
        </w:rPr>
      </w:pPr>
      <w:r>
        <w:rPr>
          <w:u w:val="words"/>
        </w:rPr>
        <w:tab/>
      </w:r>
      <w:r w:rsidRPr="00066C74">
        <w:t xml:space="preserve">n = </w:t>
      </w:r>
      <w:r>
        <w:rPr>
          <w:u w:val="words"/>
        </w:rPr>
        <w:tab/>
      </w:r>
      <w:r>
        <w:rPr>
          <w:u w:val="words"/>
        </w:rPr>
        <w:tab/>
      </w:r>
      <w:r w:rsidRPr="00EC2023">
        <w:rPr>
          <w:u w:val="words"/>
        </w:rPr>
        <w:t>0</w:t>
      </w:r>
      <w:r w:rsidRPr="00EC2023">
        <w:rPr>
          <w:u w:val="words"/>
        </w:rPr>
        <w:tab/>
        <w:t>1</w:t>
      </w:r>
      <w:r w:rsidRPr="00EC2023">
        <w:rPr>
          <w:u w:val="words"/>
        </w:rPr>
        <w:tab/>
        <w:t>2</w:t>
      </w:r>
      <w:r w:rsidRPr="00EC2023">
        <w:rPr>
          <w:u w:val="words"/>
        </w:rPr>
        <w:tab/>
        <w:t>3</w:t>
      </w:r>
      <w:r w:rsidRPr="00EC2023">
        <w:rPr>
          <w:u w:val="words"/>
        </w:rPr>
        <w:tab/>
        <w:t>4</w:t>
      </w:r>
      <w:r w:rsidRPr="00EC2023">
        <w:rPr>
          <w:u w:val="words"/>
        </w:rPr>
        <w:tab/>
        <w:t>5</w:t>
      </w:r>
      <w:r w:rsidRPr="00EC2023">
        <w:rPr>
          <w:u w:val="words"/>
        </w:rPr>
        <w:tab/>
        <w:t>6</w:t>
      </w:r>
      <w:r w:rsidRPr="00EC2023">
        <w:rPr>
          <w:u w:val="words"/>
        </w:rPr>
        <w:tab/>
        <w:t>7</w:t>
      </w:r>
      <w:r w:rsidRPr="00EC2023">
        <w:rPr>
          <w:u w:val="words"/>
        </w:rPr>
        <w:tab/>
        <w:t>8</w:t>
      </w:r>
      <w:r w:rsidRPr="00EC2023">
        <w:rPr>
          <w:u w:val="words"/>
        </w:rPr>
        <w:tab/>
      </w:r>
    </w:p>
    <w:p w14:paraId="430ABB9B" w14:textId="77777777" w:rsidR="00BC5B14" w:rsidRDefault="00BC5B14" w:rsidP="00BC5B14">
      <w:r>
        <w:t>K</w:t>
      </w:r>
      <w:r>
        <w:tab/>
      </w:r>
      <w:r>
        <w:tab/>
      </w:r>
      <w:r>
        <w:tab/>
        <w:t>1</w:t>
      </w:r>
      <w:r>
        <w:tab/>
        <w:t>1</w:t>
      </w:r>
      <w:r>
        <w:tab/>
        <w:t>2</w:t>
      </w:r>
      <w:r>
        <w:tab/>
        <w:t>2</w:t>
      </w:r>
      <w:r>
        <w:tab/>
        <w:t>3</w:t>
      </w:r>
      <w:r>
        <w:tab/>
        <w:t>3</w:t>
      </w:r>
      <w:r>
        <w:tab/>
        <w:t>4</w:t>
      </w:r>
      <w:r>
        <w:tab/>
        <w:t>4</w:t>
      </w:r>
      <w:r>
        <w:tab/>
        <w:t>5</w:t>
      </w:r>
    </w:p>
    <w:p w14:paraId="0DCBF9DC" w14:textId="77777777" w:rsidR="00BC5B14" w:rsidRDefault="00BC5B14" w:rsidP="00BC5B14">
      <w:r>
        <w:t>L</w:t>
      </w:r>
      <w:r>
        <w:tab/>
      </w:r>
      <w:r>
        <w:tab/>
      </w:r>
      <w:r>
        <w:tab/>
        <w:t>0</w:t>
      </w:r>
      <w:r>
        <w:tab/>
        <w:t>1</w:t>
      </w:r>
      <w:r>
        <w:tab/>
        <w:t>1</w:t>
      </w:r>
      <w:r>
        <w:tab/>
        <w:t>2</w:t>
      </w:r>
      <w:r>
        <w:tab/>
        <w:t>2</w:t>
      </w:r>
      <w:r>
        <w:tab/>
        <w:t>3</w:t>
      </w:r>
      <w:r>
        <w:tab/>
        <w:t>3</w:t>
      </w:r>
      <w:r>
        <w:tab/>
        <w:t>4</w:t>
      </w:r>
      <w:r>
        <w:tab/>
        <w:t>4</w:t>
      </w:r>
    </w:p>
    <w:p w14:paraId="653D2A83" w14:textId="77777777" w:rsidR="00BC5B14" w:rsidRDefault="00BC5B14" w:rsidP="00BC5B14">
      <w:r>
        <w:t>M</w:t>
      </w:r>
      <w:r>
        <w:tab/>
      </w:r>
      <w:r>
        <w:tab/>
      </w:r>
      <w:r>
        <w:tab/>
        <w:t>0</w:t>
      </w:r>
      <w:r>
        <w:tab/>
        <w:t>1</w:t>
      </w:r>
      <w:r>
        <w:tab/>
        <w:t>1</w:t>
      </w:r>
      <w:r>
        <w:tab/>
        <w:t>2</w:t>
      </w:r>
      <w:r>
        <w:tab/>
        <w:t>2</w:t>
      </w:r>
      <w:r>
        <w:tab/>
        <w:t>3</w:t>
      </w:r>
      <w:r>
        <w:tab/>
        <w:t>3</w:t>
      </w:r>
      <w:r>
        <w:tab/>
        <w:t>4</w:t>
      </w:r>
      <w:r>
        <w:tab/>
        <w:t>4</w:t>
      </w:r>
    </w:p>
    <w:p w14:paraId="7694C944" w14:textId="77777777" w:rsidR="00BC5B14" w:rsidRPr="00066C74" w:rsidRDefault="00BC5B14" w:rsidP="00BC5B14">
      <w:pPr>
        <w:rPr>
          <w:u w:val="words"/>
        </w:rPr>
      </w:pPr>
      <w:r>
        <w:t>N</w:t>
      </w:r>
      <w:r>
        <w:tab/>
      </w:r>
      <w:r>
        <w:tab/>
      </w:r>
      <w:r>
        <w:tab/>
      </w:r>
      <w:r w:rsidRPr="00066C74">
        <w:rPr>
          <w:u w:val="words"/>
        </w:rPr>
        <w:t>0</w:t>
      </w:r>
      <w:r w:rsidRPr="00066C74">
        <w:rPr>
          <w:u w:val="words"/>
        </w:rPr>
        <w:tab/>
        <w:t>0</w:t>
      </w:r>
      <w:r w:rsidRPr="00066C74">
        <w:rPr>
          <w:u w:val="words"/>
        </w:rPr>
        <w:tab/>
        <w:t>1</w:t>
      </w:r>
      <w:r w:rsidRPr="00066C74">
        <w:rPr>
          <w:u w:val="words"/>
        </w:rPr>
        <w:tab/>
        <w:t>1</w:t>
      </w:r>
      <w:r w:rsidRPr="00066C74">
        <w:rPr>
          <w:u w:val="words"/>
        </w:rPr>
        <w:tab/>
        <w:t>2</w:t>
      </w:r>
      <w:r w:rsidRPr="00066C74">
        <w:rPr>
          <w:u w:val="words"/>
        </w:rPr>
        <w:tab/>
        <w:t>2</w:t>
      </w:r>
      <w:r w:rsidRPr="00066C74">
        <w:rPr>
          <w:u w:val="words"/>
        </w:rPr>
        <w:tab/>
        <w:t>3</w:t>
      </w:r>
      <w:r w:rsidRPr="00066C74">
        <w:rPr>
          <w:u w:val="words"/>
        </w:rPr>
        <w:tab/>
        <w:t>3</w:t>
      </w:r>
      <w:r w:rsidRPr="00066C74">
        <w:rPr>
          <w:u w:val="words"/>
        </w:rPr>
        <w:tab/>
        <w:t>4</w:t>
      </w:r>
    </w:p>
    <w:p w14:paraId="44FA2233" w14:textId="77777777" w:rsidR="00BC5B14" w:rsidRDefault="00BC5B14" w:rsidP="00BC5B14">
      <w:r>
        <w:tab/>
      </w:r>
      <w:r>
        <w:tab/>
      </w:r>
      <w:r>
        <w:tab/>
        <w:t>1</w:t>
      </w:r>
      <w:r>
        <w:tab/>
        <w:t>3</w:t>
      </w:r>
      <w:r>
        <w:tab/>
        <w:t>5</w:t>
      </w:r>
      <w:r>
        <w:tab/>
        <w:t>7</w:t>
      </w:r>
      <w:r>
        <w:tab/>
        <w:t>9</w:t>
      </w:r>
      <w:r>
        <w:tab/>
        <w:t>11</w:t>
      </w:r>
      <w:r>
        <w:tab/>
        <w:t>13</w:t>
      </w:r>
      <w:r>
        <w:tab/>
        <w:t>15</w:t>
      </w:r>
      <w:r>
        <w:tab/>
        <w:t>17</w:t>
      </w:r>
    </w:p>
    <w:p w14:paraId="4AFED8F7" w14:textId="77777777" w:rsidR="008A4E24" w:rsidRDefault="008A4E24" w:rsidP="00AE1CB7"/>
    <w:p w14:paraId="2DD65EC9" w14:textId="77777777" w:rsidR="00BC7E02" w:rsidRPr="00BC7E02" w:rsidRDefault="00BC7E02" w:rsidP="009D4582">
      <w:pPr>
        <w:pStyle w:val="Heading3"/>
      </w:pPr>
      <w:bookmarkStart w:id="401" w:name="_Toc277692950"/>
      <w:r w:rsidRPr="00BC7E02">
        <w:t>(b) The Cartesian Method</w:t>
      </w:r>
      <w:bookmarkEnd w:id="401"/>
    </w:p>
    <w:p w14:paraId="13FF23CF" w14:textId="77777777" w:rsidR="00BC7E02" w:rsidRDefault="00BC7E02" w:rsidP="00AE1CB7"/>
    <w:p w14:paraId="3E0D670F" w14:textId="77777777" w:rsidR="008A4E24" w:rsidRDefault="008A4E24" w:rsidP="00AE1CB7">
      <w:r>
        <w:t xml:space="preserve">Now in this new </w:t>
      </w:r>
      <w:r w:rsidR="004E20A4">
        <w:t xml:space="preserve">Cartesian </w:t>
      </w:r>
      <w:r>
        <w:t>method we instead end up</w:t>
      </w:r>
      <w:r w:rsidR="005F15AA">
        <w:t xml:space="preserve">, for each class, </w:t>
      </w:r>
      <w:r>
        <w:t xml:space="preserve">with a </w:t>
      </w:r>
      <w:r w:rsidR="005F15AA">
        <w:t>system</w:t>
      </w:r>
      <w:r>
        <w:t xml:space="preserve"> of J equations (Hobson's m) shown on Hobson page 479</w:t>
      </w:r>
      <w:r w:rsidR="00073A13">
        <w:t xml:space="preserve"> (which is for K class)</w:t>
      </w:r>
      <w:r>
        <w:t xml:space="preserve">. </w:t>
      </w:r>
      <w:r w:rsidR="00CE4B22">
        <w:t>This system of equations has J unknowns called θ</w:t>
      </w:r>
      <w:r w:rsidR="00CE4B22">
        <w:rPr>
          <w:rStyle w:val="subscript"/>
        </w:rPr>
        <w:t>i</w:t>
      </w:r>
      <w:r w:rsidR="00073A13">
        <w:t xml:space="preserve"> which we </w:t>
      </w:r>
      <w:r w:rsidR="00406CA4">
        <w:t>can</w:t>
      </w:r>
      <w:r w:rsidR="00073A13">
        <w:t xml:space="preserve"> thin</w:t>
      </w:r>
      <w:r w:rsidR="00406CA4">
        <w:t>k</w:t>
      </w:r>
      <w:r w:rsidR="00073A13">
        <w:t xml:space="preserve"> of as a vector </w:t>
      </w:r>
      <w:r w:rsidR="00073A13" w:rsidRPr="00073A13">
        <w:rPr>
          <w:b/>
        </w:rPr>
        <w:t>θ</w:t>
      </w:r>
      <w:r w:rsidR="00073A13">
        <w:t xml:space="preserve"> </w:t>
      </w:r>
      <w:r w:rsidR="00D0300F">
        <w:t>having</w:t>
      </w:r>
      <w:r w:rsidR="00073A13">
        <w:t xml:space="preserve"> J components. If this system of equations were a </w:t>
      </w:r>
      <w:r w:rsidR="00073A13" w:rsidRPr="00F303E3">
        <w:rPr>
          <w:i/>
        </w:rPr>
        <w:t>linear</w:t>
      </w:r>
      <w:r w:rsidR="00073A13">
        <w:t xml:space="preserve"> system in the sense of Cramer's rule, meaning M</w:t>
      </w:r>
      <w:r w:rsidR="00073A13" w:rsidRPr="00073A13">
        <w:rPr>
          <w:b/>
        </w:rPr>
        <w:t>θ</w:t>
      </w:r>
      <w:r w:rsidR="00073A13">
        <w:t xml:space="preserve"> = </w:t>
      </w:r>
      <w:r w:rsidR="00073A13" w:rsidRPr="00073A13">
        <w:rPr>
          <w:b/>
        </w:rPr>
        <w:t>q</w:t>
      </w:r>
      <w:r w:rsidR="00073A13">
        <w:t>, we would expect on</w:t>
      </w:r>
      <w:r w:rsidR="00406CA4">
        <w:t>e</w:t>
      </w:r>
      <w:r w:rsidR="00073A13">
        <w:t xml:space="preserve"> solution vector </w:t>
      </w:r>
      <w:r w:rsidR="00073A13" w:rsidRPr="00073A13">
        <w:rPr>
          <w:b/>
        </w:rPr>
        <w:t>θ</w:t>
      </w:r>
      <w:r w:rsidR="00073A13">
        <w:t xml:space="preserve">. </w:t>
      </w:r>
      <w:r w:rsidR="00F303E3">
        <w:t xml:space="preserve"> But this is </w:t>
      </w:r>
      <w:r w:rsidR="00F303E3" w:rsidRPr="00F303E3">
        <w:rPr>
          <w:i/>
        </w:rPr>
        <w:t>not</w:t>
      </w:r>
      <w:r w:rsidR="00F303E3">
        <w:t xml:space="preserve"> the form these equations have, and the equation set in fact has several </w:t>
      </w:r>
      <w:r w:rsidR="00BC7E02">
        <w:t>solution vectors</w:t>
      </w:r>
      <w:r w:rsidR="00F303E3">
        <w:t xml:space="preserve"> we call </w:t>
      </w:r>
      <w:r w:rsidR="00F303E3" w:rsidRPr="00F303E3">
        <w:rPr>
          <w:b/>
        </w:rPr>
        <w:t>θ</w:t>
      </w:r>
      <w:r w:rsidR="00F303E3">
        <w:rPr>
          <w:rStyle w:val="superscript"/>
        </w:rPr>
        <w:t>(k)</w:t>
      </w:r>
      <w:r w:rsidR="00F303E3">
        <w:t xml:space="preserve">, where we use k to distinguish the multiple solution vectors. For each class, it turns out that </w:t>
      </w:r>
      <w:r w:rsidR="004E20A4">
        <w:t xml:space="preserve">there are J+1 solution vectors (J </w:t>
      </w:r>
      <w:r w:rsidR="00406CA4">
        <w:t xml:space="preserve">varies with class for given n), so we have k = 1,2....(J+1). Each solution vector </w:t>
      </w:r>
      <w:r w:rsidR="00406CA4" w:rsidRPr="00F303E3">
        <w:rPr>
          <w:b/>
        </w:rPr>
        <w:t>θ</w:t>
      </w:r>
      <w:r w:rsidR="00406CA4">
        <w:rPr>
          <w:rStyle w:val="superscript"/>
        </w:rPr>
        <w:t>(k)</w:t>
      </w:r>
      <w:r w:rsidR="00406CA4">
        <w:t xml:space="preserve"> implies a vector of "squared roots" </w:t>
      </w:r>
      <w:r w:rsidR="00406CA4">
        <w:rPr>
          <w:b/>
        </w:rPr>
        <w:t>(</w:t>
      </w:r>
      <w:r w:rsidR="00406CA4">
        <w:t>ρ</w:t>
      </w:r>
      <w:r w:rsidR="00406CA4">
        <w:rPr>
          <w:rStyle w:val="subscript"/>
        </w:rPr>
        <w:t>1</w:t>
      </w:r>
      <w:r w:rsidR="00406CA4">
        <w:rPr>
          <w:rStyle w:val="superscript"/>
        </w:rPr>
        <w:t>2</w:t>
      </w:r>
      <w:r w:rsidR="00406CA4">
        <w:t>, ρ</w:t>
      </w:r>
      <w:r w:rsidR="00406CA4">
        <w:rPr>
          <w:rStyle w:val="subscript"/>
        </w:rPr>
        <w:t>2</w:t>
      </w:r>
      <w:r w:rsidR="00406CA4">
        <w:rPr>
          <w:rStyle w:val="superscript"/>
        </w:rPr>
        <w:t>2</w:t>
      </w:r>
      <w:r w:rsidR="00406CA4">
        <w:t>, .... ρ</w:t>
      </w:r>
      <w:r w:rsidR="00406CA4">
        <w:rPr>
          <w:rStyle w:val="subscript"/>
        </w:rPr>
        <w:t>J</w:t>
      </w:r>
      <w:r w:rsidR="00406CA4">
        <w:rPr>
          <w:rStyle w:val="superscript"/>
        </w:rPr>
        <w:t>2</w:t>
      </w:r>
      <w:r w:rsidR="00406CA4">
        <w:t>) since θ</w:t>
      </w:r>
      <w:r w:rsidR="00406CA4">
        <w:rPr>
          <w:rStyle w:val="subscript"/>
        </w:rPr>
        <w:t>i</w:t>
      </w:r>
      <w:r w:rsidR="00406CA4">
        <w:t xml:space="preserve"> = ρ</w:t>
      </w:r>
      <w:r w:rsidR="00406CA4">
        <w:rPr>
          <w:rStyle w:val="subscript"/>
        </w:rPr>
        <w:t>i</w:t>
      </w:r>
      <w:r w:rsidR="00406CA4">
        <w:rPr>
          <w:rStyle w:val="superscript"/>
        </w:rPr>
        <w:t>2</w:t>
      </w:r>
      <w:r w:rsidR="00406CA4">
        <w:t xml:space="preserve"> - a</w:t>
      </w:r>
      <w:r w:rsidR="00406CA4">
        <w:rPr>
          <w:rStyle w:val="superscript"/>
        </w:rPr>
        <w:t>2</w:t>
      </w:r>
      <w:r w:rsidR="00406CA4">
        <w:t xml:space="preserve"> (where a is an unrelated constant), which vector we might just call </w:t>
      </w:r>
      <w:r w:rsidR="004A24D7">
        <w:t>[</w:t>
      </w:r>
      <w:r w:rsidR="00406CA4" w:rsidRPr="00406CA4">
        <w:rPr>
          <w:b/>
        </w:rPr>
        <w:t>ρ</w:t>
      </w:r>
      <w:r w:rsidR="00406CA4">
        <w:rPr>
          <w:rStyle w:val="superscript"/>
        </w:rPr>
        <w:t>2</w:t>
      </w:r>
      <w:r w:rsidR="004A24D7">
        <w:t xml:space="preserve">] so  </w:t>
      </w:r>
      <w:r w:rsidR="004A24D7" w:rsidRPr="004A24D7">
        <w:rPr>
          <w:b/>
        </w:rPr>
        <w:t>θ</w:t>
      </w:r>
      <w:r w:rsidR="004A24D7">
        <w:t xml:space="preserve"> = [</w:t>
      </w:r>
      <w:r w:rsidR="004A24D7" w:rsidRPr="00406CA4">
        <w:rPr>
          <w:b/>
        </w:rPr>
        <w:t>ρ</w:t>
      </w:r>
      <w:r w:rsidR="004A24D7">
        <w:rPr>
          <w:rStyle w:val="superscript"/>
        </w:rPr>
        <w:t>2</w:t>
      </w:r>
      <w:r w:rsidR="004A24D7">
        <w:t>]- [</w:t>
      </w:r>
      <w:r w:rsidR="004A24D7" w:rsidRPr="004A24D7">
        <w:rPr>
          <w:b/>
        </w:rPr>
        <w:t>a</w:t>
      </w:r>
      <w:r w:rsidR="004A24D7">
        <w:rPr>
          <w:rStyle w:val="superscript"/>
        </w:rPr>
        <w:t>2</w:t>
      </w:r>
      <w:r w:rsidR="004A24D7">
        <w:t>]  where [</w:t>
      </w:r>
      <w:r w:rsidR="004A24D7" w:rsidRPr="004A24D7">
        <w:rPr>
          <w:b/>
        </w:rPr>
        <w:t>a</w:t>
      </w:r>
      <w:r w:rsidR="004A24D7">
        <w:rPr>
          <w:rStyle w:val="superscript"/>
        </w:rPr>
        <w:t>2</w:t>
      </w:r>
      <w:r w:rsidR="004A24D7">
        <w:t>] is a vector each of whose components is just a</w:t>
      </w:r>
      <w:r w:rsidR="004A24D7">
        <w:rPr>
          <w:rStyle w:val="superscript"/>
        </w:rPr>
        <w:t>2</w:t>
      </w:r>
      <w:r w:rsidR="004A24D7">
        <w:t xml:space="preserve">.  Thus, we write </w:t>
      </w:r>
      <w:r w:rsidR="004A24D7" w:rsidRPr="004A24D7">
        <w:rPr>
          <w:b/>
        </w:rPr>
        <w:t>θ</w:t>
      </w:r>
      <w:r w:rsidR="004A24D7">
        <w:rPr>
          <w:rStyle w:val="superscript"/>
        </w:rPr>
        <w:t>(k)</w:t>
      </w:r>
      <w:r w:rsidR="004A24D7">
        <w:t xml:space="preserve"> = [</w:t>
      </w:r>
      <w:r w:rsidR="004A24D7" w:rsidRPr="00406CA4">
        <w:rPr>
          <w:b/>
        </w:rPr>
        <w:t>ρ</w:t>
      </w:r>
      <w:r w:rsidR="004A24D7">
        <w:rPr>
          <w:rStyle w:val="superscript"/>
        </w:rPr>
        <w:t>2</w:t>
      </w:r>
      <w:r w:rsidR="004A24D7">
        <w:t>]</w:t>
      </w:r>
      <w:r w:rsidR="004A24D7">
        <w:rPr>
          <w:rStyle w:val="superscript"/>
        </w:rPr>
        <w:t>(k)</w:t>
      </w:r>
      <w:r w:rsidR="004A24D7">
        <w:t>–  [</w:t>
      </w:r>
      <w:r w:rsidR="004A24D7" w:rsidRPr="004A24D7">
        <w:rPr>
          <w:b/>
        </w:rPr>
        <w:t>a</w:t>
      </w:r>
      <w:r w:rsidR="004A24D7">
        <w:rPr>
          <w:rStyle w:val="superscript"/>
        </w:rPr>
        <w:t>2</w:t>
      </w:r>
      <w:r w:rsidR="004A24D7">
        <w:t>]  and we then have J+1 solution vectors of the form  [</w:t>
      </w:r>
      <w:r w:rsidR="004A24D7" w:rsidRPr="00406CA4">
        <w:rPr>
          <w:b/>
        </w:rPr>
        <w:t>ρ</w:t>
      </w:r>
      <w:r w:rsidR="004A24D7">
        <w:rPr>
          <w:rStyle w:val="superscript"/>
        </w:rPr>
        <w:t>2</w:t>
      </w:r>
      <w:r w:rsidR="004A24D7">
        <w:t>]</w:t>
      </w:r>
      <w:r w:rsidR="004A24D7">
        <w:rPr>
          <w:rStyle w:val="superscript"/>
        </w:rPr>
        <w:t>(k)</w:t>
      </w:r>
      <w:r w:rsidR="004A24D7">
        <w:t xml:space="preserve"> . But we know that a set of roots ρ</w:t>
      </w:r>
      <w:r w:rsidR="004A24D7">
        <w:rPr>
          <w:rStyle w:val="subscript"/>
        </w:rPr>
        <w:t>i</w:t>
      </w:r>
      <w:r w:rsidR="004A24D7">
        <w:rPr>
          <w:rStyle w:val="superscript"/>
        </w:rPr>
        <w:t>2</w:t>
      </w:r>
      <w:r w:rsidR="004A24D7">
        <w:t xml:space="preserve"> gives us a set of coefficients a</w:t>
      </w:r>
      <w:r w:rsidR="004A24D7">
        <w:rPr>
          <w:rStyle w:val="subscript"/>
        </w:rPr>
        <w:t>i</w:t>
      </w:r>
      <w:r w:rsidR="004A24D7">
        <w:t xml:space="preserve"> so we then associate a vector of coefficients </w:t>
      </w:r>
      <w:r w:rsidR="004A24D7" w:rsidRPr="004A24D7">
        <w:rPr>
          <w:b/>
        </w:rPr>
        <w:t>a</w:t>
      </w:r>
      <w:r w:rsidR="004A24D7">
        <w:rPr>
          <w:rStyle w:val="superscript"/>
        </w:rPr>
        <w:t>(k)</w:t>
      </w:r>
      <w:r w:rsidR="00BC7E02">
        <w:t xml:space="preserve"> </w:t>
      </w:r>
      <w:r w:rsidR="004A24D7">
        <w:t>with  [</w:t>
      </w:r>
      <w:r w:rsidR="004A24D7" w:rsidRPr="00406CA4">
        <w:rPr>
          <w:b/>
        </w:rPr>
        <w:t>ρ</w:t>
      </w:r>
      <w:r w:rsidR="004A24D7">
        <w:rPr>
          <w:rStyle w:val="superscript"/>
        </w:rPr>
        <w:t>2</w:t>
      </w:r>
      <w:r w:rsidR="004A24D7">
        <w:t>]</w:t>
      </w:r>
      <w:r w:rsidR="004A24D7">
        <w:rPr>
          <w:rStyle w:val="superscript"/>
        </w:rPr>
        <w:t>(k</w:t>
      </w:r>
      <w:r w:rsidR="00D0300F">
        <w:rPr>
          <w:rStyle w:val="superscript"/>
        </w:rPr>
        <w:t>)</w:t>
      </w:r>
      <w:r w:rsidR="004A24D7">
        <w:t xml:space="preserve"> and thus with </w:t>
      </w:r>
      <w:r w:rsidR="004A24D7" w:rsidRPr="004A24D7">
        <w:rPr>
          <w:b/>
        </w:rPr>
        <w:t>θ</w:t>
      </w:r>
      <w:r w:rsidR="004A24D7">
        <w:rPr>
          <w:rStyle w:val="superscript"/>
        </w:rPr>
        <w:t>(k)</w:t>
      </w:r>
      <w:r w:rsidR="004A24D7">
        <w:t xml:space="preserve">. </w:t>
      </w:r>
      <w:r w:rsidR="00D0300F">
        <w:t xml:space="preserve"> Therefore, if for a given class we solve the Hobson system of equations for the J+1 solution vectors </w:t>
      </w:r>
      <w:r w:rsidR="00D0300F" w:rsidRPr="004A24D7">
        <w:rPr>
          <w:b/>
        </w:rPr>
        <w:t>θ</w:t>
      </w:r>
      <w:r w:rsidR="00D0300F">
        <w:rPr>
          <w:rStyle w:val="superscript"/>
        </w:rPr>
        <w:t>(k)</w:t>
      </w:r>
      <w:r w:rsidR="00D0300F">
        <w:t xml:space="preserve">, we will have found the J+1 Lamé functions of that class, since each such function is fully characterized by the coefficient vector </w:t>
      </w:r>
      <w:r w:rsidR="00D0300F" w:rsidRPr="004A24D7">
        <w:rPr>
          <w:b/>
        </w:rPr>
        <w:t>a</w:t>
      </w:r>
      <w:r w:rsidR="00D0300F">
        <w:rPr>
          <w:rStyle w:val="superscript"/>
        </w:rPr>
        <w:t>(k)</w:t>
      </w:r>
      <w:r w:rsidR="00D0300F">
        <w:t xml:space="preserve">. </w:t>
      </w:r>
    </w:p>
    <w:p w14:paraId="23378065" w14:textId="77777777" w:rsidR="00D0300F" w:rsidRDefault="00D0300F" w:rsidP="00AE1CB7">
      <w:r>
        <w:tab/>
        <w:t xml:space="preserve">The most complicated example I have done is n = 3 which has </w:t>
      </w:r>
      <w:r w:rsidR="00DE1E46">
        <w:t>J = 1 for K class and J=0 for the other classes. For K class, we have J=1 Hobson equation 3/(a</w:t>
      </w:r>
      <w:r w:rsidR="00DE1E46">
        <w:rPr>
          <w:rStyle w:val="superscript"/>
        </w:rPr>
        <w:t>2</w:t>
      </w:r>
      <w:r w:rsidR="00DE1E46">
        <w:t>+θ</w:t>
      </w:r>
      <w:r w:rsidR="00DE1E46">
        <w:rPr>
          <w:rStyle w:val="subscript"/>
        </w:rPr>
        <w:t>s</w:t>
      </w:r>
      <w:r w:rsidR="00DE1E46">
        <w:t>)  + 1/(b</w:t>
      </w:r>
      <w:r w:rsidR="00DE1E46">
        <w:rPr>
          <w:rStyle w:val="superscript"/>
        </w:rPr>
        <w:t>2</w:t>
      </w:r>
      <w:r w:rsidR="00DE1E46">
        <w:t>+θ</w:t>
      </w:r>
      <w:r w:rsidR="00DE1E46">
        <w:rPr>
          <w:rStyle w:val="subscript"/>
        </w:rPr>
        <w:t>s</w:t>
      </w:r>
      <w:r w:rsidR="00DE1E46">
        <w:t>)  + 1/(c</w:t>
      </w:r>
      <w:r w:rsidR="00DE1E46">
        <w:rPr>
          <w:rStyle w:val="superscript"/>
        </w:rPr>
        <w:t>2</w:t>
      </w:r>
      <w:r w:rsidR="00DE1E46">
        <w:t>+θ</w:t>
      </w:r>
      <w:r w:rsidR="00DE1E46">
        <w:rPr>
          <w:rStyle w:val="subscript"/>
        </w:rPr>
        <w:t>s</w:t>
      </w:r>
      <w:r w:rsidR="00DE1E46">
        <w:t>)  = 0  where a,b,c are certain constants, and we can see this will have J+1 = 2 solutions θ</w:t>
      </w:r>
      <w:r w:rsidR="00DE1E46">
        <w:rPr>
          <w:rStyle w:val="subscript"/>
        </w:rPr>
        <w:t>s</w:t>
      </w:r>
      <w:r w:rsidR="00DE1E46">
        <w:t xml:space="preserve">. Since J = 1, the solution vector has only one component. So this example is a bit lightweight and does not bring out the complexity of the situation very well. </w:t>
      </w:r>
    </w:p>
    <w:p w14:paraId="23456348" w14:textId="77777777" w:rsidR="00CB45C4" w:rsidRDefault="00CB45C4" w:rsidP="00AE1CB7"/>
    <w:p w14:paraId="37FE8AA9" w14:textId="77777777" w:rsidR="00CB45C4" w:rsidRDefault="00CB45C4" w:rsidP="00AE1CB7">
      <w:r>
        <w:t>So where do these Hobson equation</w:t>
      </w:r>
      <w:r w:rsidR="00200267">
        <w:t xml:space="preserve"> systems</w:t>
      </w:r>
      <w:r>
        <w:t xml:space="preserve"> come from which we compute that solution vectors </w:t>
      </w:r>
      <w:r w:rsidRPr="004A24D7">
        <w:rPr>
          <w:b/>
        </w:rPr>
        <w:t>θ</w:t>
      </w:r>
      <w:r>
        <w:rPr>
          <w:rStyle w:val="superscript"/>
        </w:rPr>
        <w:t>(k)</w:t>
      </w:r>
      <w:r>
        <w:t xml:space="preserve"> ? </w:t>
      </w:r>
      <w:r w:rsidR="002F461B">
        <w:t>The way this is done is that we take our above Cartesian representation of r</w:t>
      </w:r>
      <w:r w:rsidR="002F461B">
        <w:rPr>
          <w:rStyle w:val="superscript"/>
        </w:rPr>
        <w:t>n</w:t>
      </w:r>
      <w:r w:rsidR="002F461B" w:rsidRPr="00D84223">
        <w:rPr>
          <w:color w:val="000000"/>
        </w:rPr>
        <w:t xml:space="preserve"> E</w:t>
      </w:r>
      <w:r w:rsidR="002F461B" w:rsidRPr="00D84223">
        <w:rPr>
          <w:rStyle w:val="subscript"/>
          <w:color w:val="000000"/>
        </w:rPr>
        <w:t>n,p</w:t>
      </w:r>
      <w:r w:rsidR="002F461B" w:rsidRPr="00D84223">
        <w:rPr>
          <w:color w:val="000000"/>
        </w:rPr>
        <w:t>(μ) E</w:t>
      </w:r>
      <w:r w:rsidR="002F461B" w:rsidRPr="00D84223">
        <w:rPr>
          <w:rStyle w:val="subscript"/>
          <w:color w:val="000000"/>
        </w:rPr>
        <w:t>n,p</w:t>
      </w:r>
      <w:r w:rsidR="002F461B" w:rsidRPr="00D84223">
        <w:rPr>
          <w:color w:val="000000"/>
        </w:rPr>
        <w:t>(ν</w:t>
      </w:r>
      <w:r w:rsidR="002F461B">
        <w:rPr>
          <w:color w:val="000000"/>
        </w:rPr>
        <w:t xml:space="preserve">), the conical harmonic, and require </w:t>
      </w:r>
      <w:r>
        <w:rPr>
          <w:color w:val="000000"/>
        </w:rPr>
        <w:t>that it</w:t>
      </w:r>
      <w:r w:rsidR="002F461B">
        <w:rPr>
          <w:color w:val="000000"/>
        </w:rPr>
        <w:t xml:space="preserve"> satisfy Laplace. So we apply Cartesian </w:t>
      </w:r>
      <w:r w:rsidR="002F461B">
        <w:rPr>
          <w:color w:val="000000"/>
        </w:rPr>
        <w:sym w:font="Symbol" w:char="F0D1"/>
      </w:r>
      <w:r w:rsidR="002F461B">
        <w:rPr>
          <w:rStyle w:val="superscript"/>
        </w:rPr>
        <w:t>2</w:t>
      </w:r>
      <w:r w:rsidR="002F461B">
        <w:t xml:space="preserve"> to this harmonic and it must be 0</w:t>
      </w:r>
      <w:r>
        <w:t>. Doing this for K class produces the set of J non-linear equations shown as p 479 D</w:t>
      </w:r>
      <w:r w:rsidR="00200267">
        <w:t>. The set of equations for any of the classes can be written as p 480 A where we let index p = 1,2....J and set the k</w:t>
      </w:r>
      <w:r w:rsidR="00200267">
        <w:rPr>
          <w:rStyle w:val="subscript"/>
        </w:rPr>
        <w:t>i</w:t>
      </w:r>
      <w:r w:rsidR="00200267">
        <w:t xml:space="preserve"> appropriately for a given class. In my raw notes, I verify that this is correct. </w:t>
      </w:r>
    </w:p>
    <w:p w14:paraId="3B1A5681" w14:textId="77777777" w:rsidR="00200267" w:rsidRDefault="00200267" w:rsidP="00AE1CB7"/>
    <w:p w14:paraId="7C7555EC" w14:textId="77777777" w:rsidR="00200267" w:rsidRDefault="00200267" w:rsidP="00AE1CB7">
      <w:r>
        <w:t xml:space="preserve">I have to say, it seems that the Old Method is a much simpler way to find the Lamé functions. </w:t>
      </w:r>
    </w:p>
    <w:p w14:paraId="3C6E2E61" w14:textId="77777777" w:rsidR="00906886" w:rsidRDefault="00906886" w:rsidP="00AE1CB7"/>
    <w:p w14:paraId="69F60B97" w14:textId="77777777" w:rsidR="00906886" w:rsidRDefault="00906886" w:rsidP="00AE1CB7">
      <w:r>
        <w:t>One wonders how, from this Cartesian method, one might deduces the set of dimensionless p</w:t>
      </w:r>
      <w:r>
        <w:rPr>
          <w:rStyle w:val="subscript"/>
        </w:rPr>
        <w:t>i</w:t>
      </w:r>
      <w:r>
        <w:t xml:space="preserve"> values? Here is a simple way.  We have our set of solution vectors </w:t>
      </w:r>
      <w:r w:rsidRPr="004A24D7">
        <w:rPr>
          <w:b/>
        </w:rPr>
        <w:t>a</w:t>
      </w:r>
      <w:r>
        <w:rPr>
          <w:rStyle w:val="superscript"/>
        </w:rPr>
        <w:t>(k)</w:t>
      </w:r>
      <w:r>
        <w:t xml:space="preserve"> as just noted above. From each vector we select the coefficient a</w:t>
      </w:r>
      <w:r>
        <w:rPr>
          <w:rStyle w:val="subscript"/>
        </w:rPr>
        <w:t>1</w:t>
      </w:r>
      <w:r>
        <w:rPr>
          <w:rStyle w:val="superscript"/>
        </w:rPr>
        <w:t>(k)</w:t>
      </w:r>
      <w:r>
        <w:t>.  We know the lowest recursor in any class has the form a</w:t>
      </w:r>
      <w:r>
        <w:rPr>
          <w:rStyle w:val="subscript"/>
        </w:rPr>
        <w:t>1</w:t>
      </w:r>
      <w:r>
        <w:t xml:space="preserve"> =  (Ap+B)a</w:t>
      </w:r>
      <w:r>
        <w:rPr>
          <w:rStyle w:val="subscript"/>
        </w:rPr>
        <w:t>0</w:t>
      </w:r>
      <w:r>
        <w:t xml:space="preserve"> and since we probably have a</w:t>
      </w:r>
      <w:r>
        <w:rPr>
          <w:rStyle w:val="subscript"/>
        </w:rPr>
        <w:t>0</w:t>
      </w:r>
      <w:r>
        <w:t>= 1 and we know a</w:t>
      </w:r>
      <w:r>
        <w:rPr>
          <w:rStyle w:val="subscript"/>
        </w:rPr>
        <w:t>1</w:t>
      </w:r>
      <w:r>
        <w:rPr>
          <w:rStyle w:val="superscript"/>
        </w:rPr>
        <w:t>(k)</w:t>
      </w:r>
      <w:r>
        <w:t>, we can solve for the corresponding p</w:t>
      </w:r>
      <w:r>
        <w:rPr>
          <w:rStyle w:val="superscript"/>
        </w:rPr>
        <w:t>(k)</w:t>
      </w:r>
      <w:r>
        <w:t xml:space="preserve">. </w:t>
      </w:r>
    </w:p>
    <w:p w14:paraId="1F277D38" w14:textId="77777777" w:rsidR="00854017" w:rsidRDefault="00854017" w:rsidP="00AE1CB7"/>
    <w:p w14:paraId="48FB8D42" w14:textId="77777777" w:rsidR="0092088D" w:rsidRDefault="0092088D" w:rsidP="009B371B">
      <w:pPr>
        <w:pStyle w:val="Heading3"/>
      </w:pPr>
      <w:bookmarkStart w:id="402" w:name="_Toc277692534"/>
      <w:bookmarkStart w:id="403" w:name="_Toc277692604"/>
      <w:bookmarkStart w:id="404" w:name="_Toc277692951"/>
      <w:r>
        <w:t>(c) Cartesian root calculation examples.</w:t>
      </w:r>
      <w:bookmarkEnd w:id="402"/>
      <w:bookmarkEnd w:id="403"/>
      <w:bookmarkEnd w:id="404"/>
      <w:r>
        <w:t xml:space="preserve"> </w:t>
      </w:r>
    </w:p>
    <w:p w14:paraId="7566F47D" w14:textId="77777777" w:rsidR="0092088D" w:rsidRDefault="0092088D" w:rsidP="00AE1CB7"/>
    <w:p w14:paraId="09BE659C" w14:textId="77777777" w:rsidR="00854017" w:rsidRDefault="00854017" w:rsidP="00AE1CB7">
      <w:r>
        <w:t>In the raw notes, I go through the cases n = 0,1,2,3</w:t>
      </w:r>
      <w:r w:rsidR="0092088D">
        <w:t>,4</w:t>
      </w:r>
      <w:r>
        <w:t xml:space="preserve"> applying this Cartesian root theory.  The cases n = 0 and 1 are pretty trivial and we easily obtain the Byerly functions E</w:t>
      </w:r>
      <w:r>
        <w:rPr>
          <w:rStyle w:val="subscript"/>
        </w:rPr>
        <w:t>0</w:t>
      </w:r>
      <w:r>
        <w:t xml:space="preserve"> and E</w:t>
      </w:r>
      <w:r>
        <w:rPr>
          <w:rStyle w:val="subscript"/>
        </w:rPr>
        <w:t>1</w:t>
      </w:r>
      <w:r>
        <w:t xml:space="preserve"> for all classes. </w:t>
      </w:r>
    </w:p>
    <w:p w14:paraId="684CD16F" w14:textId="77777777" w:rsidR="00854017" w:rsidRDefault="00854017" w:rsidP="00AE1CB7">
      <w:r>
        <w:tab/>
        <w:t>For n = 2 the L,M,N classes all have J=0 so we get no "θ</w:t>
      </w:r>
      <w:r>
        <w:rPr>
          <w:rStyle w:val="subscript"/>
        </w:rPr>
        <w:t>s</w:t>
      </w:r>
      <w:r>
        <w:t xml:space="preserve"> action"</w:t>
      </w:r>
      <w:r w:rsidR="007462C9">
        <w:t xml:space="preserve"> and the solutions are just the three M,L,N solutions are just the  functions xy,xz,yz.  For K class J = 1 so our solution vectors </w:t>
      </w:r>
      <w:r w:rsidR="007462C9" w:rsidRPr="004A24D7">
        <w:rPr>
          <w:b/>
        </w:rPr>
        <w:t>θ</w:t>
      </w:r>
      <w:r w:rsidR="007462C9">
        <w:rPr>
          <w:rStyle w:val="superscript"/>
        </w:rPr>
        <w:t>(k)</w:t>
      </w:r>
      <w:r w:rsidR="007462C9">
        <w:t xml:space="preserve"> have only one component, there are J+1 = 2 solution vectors, and we find the two values of θ</w:t>
      </w:r>
      <w:r w:rsidR="007462C9">
        <w:rPr>
          <w:rStyle w:val="subscript"/>
        </w:rPr>
        <w:t>s</w:t>
      </w:r>
      <w:r w:rsidR="007462C9">
        <w:t xml:space="preserve"> and we then correctly obtain the two Byerly K</w:t>
      </w:r>
      <w:r w:rsidR="007462C9">
        <w:rPr>
          <w:rStyle w:val="subscript"/>
        </w:rPr>
        <w:t>2</w:t>
      </w:r>
      <w:r w:rsidR="007462C9">
        <w:t xml:space="preserve"> functions. </w:t>
      </w:r>
    </w:p>
    <w:p w14:paraId="660B7F44" w14:textId="77777777" w:rsidR="007462C9" w:rsidRDefault="007462C9" w:rsidP="00AE1CB7">
      <w:r>
        <w:tab/>
      </w:r>
      <w:r w:rsidR="003C3B5C">
        <w:t>For n=3, t</w:t>
      </w:r>
      <w:r w:rsidR="00BC5B14">
        <w:t xml:space="preserve">he table above in fact shows for K,L,M,N we have J = </w:t>
      </w:r>
      <w:r w:rsidR="003C3B5C">
        <w:t>1,1,1,0</w:t>
      </w:r>
      <w:r w:rsidR="00BC5B14">
        <w:t xml:space="preserve">. </w:t>
      </w:r>
      <w:r w:rsidR="003C3B5C">
        <w:t xml:space="preserve"> The single N class function is just xyz and has no θ</w:t>
      </w:r>
      <w:r w:rsidR="003C3B5C">
        <w:rPr>
          <w:rStyle w:val="subscript"/>
        </w:rPr>
        <w:t>s</w:t>
      </w:r>
      <w:r w:rsidR="003C3B5C">
        <w:t xml:space="preserve"> action. For each of the other classes, the </w:t>
      </w:r>
      <w:r w:rsidR="003C3B5C" w:rsidRPr="004A24D7">
        <w:rPr>
          <w:b/>
        </w:rPr>
        <w:t>θ</w:t>
      </w:r>
      <w:r w:rsidR="003C3B5C">
        <w:rPr>
          <w:rStyle w:val="superscript"/>
        </w:rPr>
        <w:t>(k)</w:t>
      </w:r>
      <w:r w:rsidR="003C3B5C">
        <w:t xml:space="preserve"> vector J=1 component θ</w:t>
      </w:r>
      <w:r w:rsidR="003C3B5C">
        <w:rPr>
          <w:rStyle w:val="subscript"/>
        </w:rPr>
        <w:t>s</w:t>
      </w:r>
      <w:r w:rsidR="003C3B5C">
        <w:t xml:space="preserve"> and we get a quadratic equation from which we find the θ</w:t>
      </w:r>
      <w:r w:rsidR="003C3B5C">
        <w:rPr>
          <w:rStyle w:val="subscript"/>
        </w:rPr>
        <w:t>s</w:t>
      </w:r>
      <w:r w:rsidR="003C3B5C">
        <w:rPr>
          <w:rStyle w:val="superscript"/>
        </w:rPr>
        <w:t>(k)</w:t>
      </w:r>
      <w:r w:rsidR="003C3B5C">
        <w:t xml:space="preserve"> and thus the two solutions. </w:t>
      </w:r>
    </w:p>
    <w:p w14:paraId="621E3BC7" w14:textId="77777777" w:rsidR="0092088D" w:rsidRDefault="0092088D" w:rsidP="00AE1CB7">
      <w:r>
        <w:tab/>
        <w:t>The n=4 case is more interesting. The table shows for K,L,M,N we have J = 2,1,1,1. The L,M,N classes will all have pairs of functions (J+1=2) each of which will have a quadratic equation to solve for θ</w:t>
      </w:r>
      <w:r>
        <w:rPr>
          <w:rStyle w:val="subscript"/>
        </w:rPr>
        <w:t>s</w:t>
      </w:r>
      <w:r w:rsidR="00884BEE">
        <w:t xml:space="preserve">. We know how to do all that, so we focus on the K class situation where we expect J+1=3 solution vectors </w:t>
      </w:r>
      <w:r w:rsidR="00884BEE" w:rsidRPr="004A24D7">
        <w:rPr>
          <w:b/>
        </w:rPr>
        <w:t>θ</w:t>
      </w:r>
      <w:r w:rsidR="00884BEE">
        <w:rPr>
          <w:rStyle w:val="superscript"/>
        </w:rPr>
        <w:t>(k)</w:t>
      </w:r>
      <w:r w:rsidR="00884BEE">
        <w:t>, each having J=2 components.  The Hobson equations are these</w:t>
      </w:r>
    </w:p>
    <w:p w14:paraId="3CE82699" w14:textId="77777777" w:rsidR="00884BEE" w:rsidRDefault="00884BEE" w:rsidP="00AE1CB7"/>
    <w:p w14:paraId="311D853D" w14:textId="77777777" w:rsidR="00884BEE" w:rsidRPr="006D72D0" w:rsidRDefault="00884BEE" w:rsidP="00884BEE">
      <w:r>
        <w:tab/>
        <w:t>1/(a</w:t>
      </w:r>
      <w:r>
        <w:rPr>
          <w:rStyle w:val="superscript"/>
        </w:rPr>
        <w:t>2</w:t>
      </w:r>
      <w:r>
        <w:t>+θ</w:t>
      </w:r>
      <w:r>
        <w:rPr>
          <w:rStyle w:val="subscript"/>
        </w:rPr>
        <w:t>1</w:t>
      </w:r>
      <w:r>
        <w:t>)+ 1/(b</w:t>
      </w:r>
      <w:r>
        <w:rPr>
          <w:rStyle w:val="superscript"/>
        </w:rPr>
        <w:t>2</w:t>
      </w:r>
      <w:r>
        <w:t>+θ</w:t>
      </w:r>
      <w:r>
        <w:rPr>
          <w:rStyle w:val="subscript"/>
        </w:rPr>
        <w:t>1</w:t>
      </w:r>
      <w:r>
        <w:t>) + 1/(c</w:t>
      </w:r>
      <w:r>
        <w:rPr>
          <w:rStyle w:val="superscript"/>
        </w:rPr>
        <w:t>2</w:t>
      </w:r>
      <w:r>
        <w:t>+θ</w:t>
      </w:r>
      <w:r>
        <w:rPr>
          <w:rStyle w:val="subscript"/>
        </w:rPr>
        <w:t>1</w:t>
      </w:r>
      <w:r>
        <w:t>)  + 4/(θ</w:t>
      </w:r>
      <w:r>
        <w:rPr>
          <w:rStyle w:val="subscript"/>
        </w:rPr>
        <w:t>1</w:t>
      </w:r>
      <w:r>
        <w:t>-θ</w:t>
      </w:r>
      <w:r>
        <w:rPr>
          <w:rStyle w:val="subscript"/>
        </w:rPr>
        <w:t>2</w:t>
      </w:r>
      <w:r>
        <w:t>)  = 0</w:t>
      </w:r>
    </w:p>
    <w:p w14:paraId="548D3DD7" w14:textId="77777777" w:rsidR="00884BEE" w:rsidRPr="006D72D0" w:rsidRDefault="00884BEE" w:rsidP="00884BEE">
      <w:r>
        <w:tab/>
        <w:t>1/(a</w:t>
      </w:r>
      <w:r>
        <w:rPr>
          <w:rStyle w:val="superscript"/>
        </w:rPr>
        <w:t>2</w:t>
      </w:r>
      <w:r>
        <w:t>+θ</w:t>
      </w:r>
      <w:r>
        <w:rPr>
          <w:rStyle w:val="subscript"/>
        </w:rPr>
        <w:t>2</w:t>
      </w:r>
      <w:r>
        <w:t>)+ 1/(b</w:t>
      </w:r>
      <w:r>
        <w:rPr>
          <w:rStyle w:val="superscript"/>
        </w:rPr>
        <w:t>2</w:t>
      </w:r>
      <w:r>
        <w:t>+θ</w:t>
      </w:r>
      <w:r>
        <w:rPr>
          <w:rStyle w:val="subscript"/>
        </w:rPr>
        <w:t>2</w:t>
      </w:r>
      <w:r>
        <w:t>) + 1/(c</w:t>
      </w:r>
      <w:r>
        <w:rPr>
          <w:rStyle w:val="superscript"/>
        </w:rPr>
        <w:t>2</w:t>
      </w:r>
      <w:r>
        <w:t>+θ</w:t>
      </w:r>
      <w:r>
        <w:rPr>
          <w:rStyle w:val="subscript"/>
        </w:rPr>
        <w:t>2</w:t>
      </w:r>
      <w:r>
        <w:t>)  + 4/(θ</w:t>
      </w:r>
      <w:r>
        <w:rPr>
          <w:rStyle w:val="subscript"/>
        </w:rPr>
        <w:t>2</w:t>
      </w:r>
      <w:r>
        <w:t>-θ</w:t>
      </w:r>
      <w:r>
        <w:rPr>
          <w:rStyle w:val="subscript"/>
        </w:rPr>
        <w:t>1</w:t>
      </w:r>
      <w:r>
        <w:t>)  = 0</w:t>
      </w:r>
    </w:p>
    <w:p w14:paraId="498A424A" w14:textId="77777777" w:rsidR="00884BEE" w:rsidRDefault="00884BEE" w:rsidP="00AE1CB7"/>
    <w:p w14:paraId="581DDAE9" w14:textId="77777777" w:rsidR="00AF6A0E" w:rsidRPr="00A010E8" w:rsidRDefault="00884BEE" w:rsidP="00AE1CB7">
      <w:r>
        <w:t>I then expend some time trying to solve this system. You rationalize each equation</w:t>
      </w:r>
      <w:r w:rsidR="003114D6">
        <w:t>. The first is then linear in θ</w:t>
      </w:r>
      <w:r w:rsidR="003114D6">
        <w:rPr>
          <w:rStyle w:val="subscript"/>
        </w:rPr>
        <w:t>2</w:t>
      </w:r>
      <w:r w:rsidR="003114D6">
        <w:t xml:space="preserve"> so you solve that for θ</w:t>
      </w:r>
      <w:r w:rsidR="003114D6">
        <w:rPr>
          <w:rStyle w:val="subscript"/>
        </w:rPr>
        <w:t>2</w:t>
      </w:r>
      <w:r w:rsidR="003114D6">
        <w:t xml:space="preserve"> and stick that into the second equation. We end up with poly</w:t>
      </w:r>
      <w:r w:rsidR="003114D6">
        <w:rPr>
          <w:rStyle w:val="subscript"/>
        </w:rPr>
        <w:t>9</w:t>
      </w:r>
      <w:r w:rsidR="003114D6">
        <w:t>(θ</w:t>
      </w:r>
      <w:r w:rsidR="003E0B27">
        <w:rPr>
          <w:rStyle w:val="subscript"/>
        </w:rPr>
        <w:t>1</w:t>
      </w:r>
      <w:r w:rsidR="003114D6">
        <w:t xml:space="preserve">) = 0. We have Maple compute the 9 roots. </w:t>
      </w:r>
      <w:r w:rsidR="002B3B9F">
        <w:t xml:space="preserve">If you think about the rationalization process, we multiply everything in the </w:t>
      </w:r>
      <w:r w:rsidR="00AF6A0E">
        <w:t>first</w:t>
      </w:r>
      <w:r w:rsidR="002B3B9F">
        <w:t xml:space="preserve"> equation by the product (a</w:t>
      </w:r>
      <w:r w:rsidR="002B3B9F">
        <w:rPr>
          <w:rStyle w:val="superscript"/>
        </w:rPr>
        <w:t>2</w:t>
      </w:r>
      <w:r w:rsidR="002B3B9F">
        <w:t>+θ</w:t>
      </w:r>
      <w:r w:rsidR="002B3B9F">
        <w:rPr>
          <w:rStyle w:val="subscript"/>
        </w:rPr>
        <w:t>1</w:t>
      </w:r>
      <w:r w:rsidR="002B3B9F">
        <w:t>)(b</w:t>
      </w:r>
      <w:r w:rsidR="002B3B9F">
        <w:rPr>
          <w:rStyle w:val="superscript"/>
        </w:rPr>
        <w:t>2</w:t>
      </w:r>
      <w:r w:rsidR="002B3B9F">
        <w:t>+θ</w:t>
      </w:r>
      <w:r w:rsidR="002B3B9F">
        <w:rPr>
          <w:rStyle w:val="subscript"/>
        </w:rPr>
        <w:t>1</w:t>
      </w:r>
      <w:r w:rsidR="002B3B9F">
        <w:t>)(c</w:t>
      </w:r>
      <w:r w:rsidR="002B3B9F">
        <w:rPr>
          <w:rStyle w:val="superscript"/>
        </w:rPr>
        <w:t>2</w:t>
      </w:r>
      <w:r w:rsidR="002B3B9F">
        <w:t>+θ</w:t>
      </w:r>
      <w:r w:rsidR="002B3B9F">
        <w:rPr>
          <w:rStyle w:val="subscript"/>
        </w:rPr>
        <w:t>1</w:t>
      </w:r>
      <w:r w:rsidR="002B3B9F">
        <w:t>)(θ</w:t>
      </w:r>
      <w:r w:rsidR="002B3B9F">
        <w:rPr>
          <w:rStyle w:val="subscript"/>
        </w:rPr>
        <w:t>1</w:t>
      </w:r>
      <w:r w:rsidR="002B3B9F">
        <w:t>-θ</w:t>
      </w:r>
      <w:r w:rsidR="002B3B9F">
        <w:rPr>
          <w:rStyle w:val="subscript"/>
        </w:rPr>
        <w:t>2</w:t>
      </w:r>
      <w:r w:rsidR="00AF6A0E">
        <w:t>), so this introduces "bogus" solutions which have θ</w:t>
      </w:r>
      <w:r w:rsidR="00AF6A0E">
        <w:rPr>
          <w:rStyle w:val="subscript"/>
        </w:rPr>
        <w:t>1</w:t>
      </w:r>
      <w:r w:rsidR="00AF6A0E">
        <w:t xml:space="preserve"> =  - a</w:t>
      </w:r>
      <w:r w:rsidR="00AF6A0E">
        <w:rPr>
          <w:rStyle w:val="superscript"/>
        </w:rPr>
        <w:t>2</w:t>
      </w:r>
      <w:r w:rsidR="00AF6A0E">
        <w:t>,b</w:t>
      </w:r>
      <w:r w:rsidR="00AF6A0E">
        <w:rPr>
          <w:rStyle w:val="superscript"/>
        </w:rPr>
        <w:t>2</w:t>
      </w:r>
      <w:r w:rsidR="00AF6A0E">
        <w:t>,c</w:t>
      </w:r>
      <w:r w:rsidR="00AF6A0E">
        <w:rPr>
          <w:rStyle w:val="superscript"/>
        </w:rPr>
        <w:t>2</w:t>
      </w:r>
      <w:r w:rsidR="00AF6A0E">
        <w:t>, each of which will have some partner θ</w:t>
      </w:r>
      <w:r w:rsidR="00AF6A0E">
        <w:rPr>
          <w:rStyle w:val="subscript"/>
        </w:rPr>
        <w:t>2</w:t>
      </w:r>
      <w:r w:rsidR="00AF6A0E">
        <w:t xml:space="preserve"> value. Similarly, rationalizing the second equation gives bogus solutions with θ</w:t>
      </w:r>
      <w:r w:rsidR="00AF6A0E">
        <w:rPr>
          <w:rStyle w:val="subscript"/>
        </w:rPr>
        <w:t>2</w:t>
      </w:r>
      <w:r w:rsidR="00AF6A0E">
        <w:t xml:space="preserve"> =  - a</w:t>
      </w:r>
      <w:r w:rsidR="00AF6A0E">
        <w:rPr>
          <w:rStyle w:val="superscript"/>
        </w:rPr>
        <w:t>2</w:t>
      </w:r>
      <w:r w:rsidR="00AF6A0E">
        <w:t>,b</w:t>
      </w:r>
      <w:r w:rsidR="00AF6A0E">
        <w:rPr>
          <w:rStyle w:val="superscript"/>
        </w:rPr>
        <w:t>2</w:t>
      </w:r>
      <w:r w:rsidR="00AF6A0E">
        <w:t>,c</w:t>
      </w:r>
      <w:r w:rsidR="00AF6A0E">
        <w:rPr>
          <w:rStyle w:val="superscript"/>
        </w:rPr>
        <w:t>2</w:t>
      </w:r>
      <w:r w:rsidR="00AF6A0E">
        <w:t xml:space="preserve"> each with a partner θ</w:t>
      </w:r>
      <w:r w:rsidR="00AF6A0E">
        <w:rPr>
          <w:rStyle w:val="subscript"/>
        </w:rPr>
        <w:t>1</w:t>
      </w:r>
      <w:r w:rsidR="00AF6A0E">
        <w:t xml:space="preserve"> value. When we ask Maple to solve poly</w:t>
      </w:r>
      <w:r w:rsidR="00AF6A0E">
        <w:rPr>
          <w:rStyle w:val="subscript"/>
        </w:rPr>
        <w:t>9</w:t>
      </w:r>
      <w:r w:rsidR="00AF6A0E">
        <w:t>(θ</w:t>
      </w:r>
      <w:r w:rsidR="00AF6A0E">
        <w:rPr>
          <w:rStyle w:val="subscript"/>
        </w:rPr>
        <w:t>1</w:t>
      </w:r>
      <w:r w:rsidR="00AF6A0E">
        <w:t>) = 0, it finds the three bogus solutions θ</w:t>
      </w:r>
      <w:r w:rsidR="00AF6A0E">
        <w:rPr>
          <w:rStyle w:val="subscript"/>
        </w:rPr>
        <w:t>1</w:t>
      </w:r>
      <w:r w:rsidR="00AF6A0E">
        <w:t xml:space="preserve"> =  - a</w:t>
      </w:r>
      <w:r w:rsidR="00AF6A0E">
        <w:rPr>
          <w:rStyle w:val="superscript"/>
        </w:rPr>
        <w:t>2</w:t>
      </w:r>
      <w:r w:rsidR="00AF6A0E">
        <w:t>,b</w:t>
      </w:r>
      <w:r w:rsidR="00AF6A0E">
        <w:rPr>
          <w:rStyle w:val="superscript"/>
        </w:rPr>
        <w:t>2</w:t>
      </w:r>
      <w:r w:rsidR="00AF6A0E">
        <w:t>,c</w:t>
      </w:r>
      <w:r w:rsidR="00AF6A0E">
        <w:rPr>
          <w:rStyle w:val="superscript"/>
        </w:rPr>
        <w:t>2</w:t>
      </w:r>
      <w:r w:rsidR="00AF6A0E">
        <w:t>, but the remaining 6 solutions are left embedded in a RootOf (poly</w:t>
      </w:r>
      <w:r w:rsidR="00AF6A0E">
        <w:rPr>
          <w:rStyle w:val="subscript"/>
        </w:rPr>
        <w:t>6</w:t>
      </w:r>
      <w:r w:rsidR="00AF6A0E">
        <w:t>(θ</w:t>
      </w:r>
      <w:r w:rsidR="00AF6A0E">
        <w:rPr>
          <w:rStyle w:val="subscript"/>
        </w:rPr>
        <w:t>1</w:t>
      </w:r>
      <w:r w:rsidR="00AF6A0E">
        <w:t xml:space="preserve">)). </w:t>
      </w:r>
      <w:r w:rsidR="00A010E8">
        <w:t>We can imagine numerically solving this for the six θ</w:t>
      </w:r>
      <w:r w:rsidR="00A010E8">
        <w:rPr>
          <w:rStyle w:val="subscript"/>
        </w:rPr>
        <w:t xml:space="preserve">1 </w:t>
      </w:r>
      <w:r w:rsidR="00A010E8">
        <w:t>values. We would find that three of these values have partner values θ</w:t>
      </w:r>
      <w:r w:rsidR="00A010E8">
        <w:rPr>
          <w:rStyle w:val="subscript"/>
        </w:rPr>
        <w:t>2</w:t>
      </w:r>
      <w:r w:rsidR="00A010E8">
        <w:t xml:space="preserve"> =  - a</w:t>
      </w:r>
      <w:r w:rsidR="00A010E8">
        <w:rPr>
          <w:rStyle w:val="superscript"/>
        </w:rPr>
        <w:t>2</w:t>
      </w:r>
      <w:r w:rsidR="00A010E8">
        <w:t>,b</w:t>
      </w:r>
      <w:r w:rsidR="00A010E8">
        <w:rPr>
          <w:rStyle w:val="superscript"/>
        </w:rPr>
        <w:t>2</w:t>
      </w:r>
      <w:r w:rsidR="00A010E8">
        <w:t>,c</w:t>
      </w:r>
      <w:r w:rsidR="00A010E8">
        <w:rPr>
          <w:rStyle w:val="superscript"/>
        </w:rPr>
        <w:t>2</w:t>
      </w:r>
      <w:r w:rsidR="00A010E8">
        <w:t xml:space="preserve"> and we would know to throw those out. The remaining three solution vectors are then the ones we want. </w:t>
      </w:r>
    </w:p>
    <w:p w14:paraId="0C64082C" w14:textId="77777777" w:rsidR="00AF6A0E" w:rsidRDefault="00AF6A0E" w:rsidP="00AE1CB7"/>
    <w:p w14:paraId="749A2632" w14:textId="77777777" w:rsidR="00681340" w:rsidRPr="009B371B" w:rsidRDefault="009B371B" w:rsidP="009D4582">
      <w:pPr>
        <w:pStyle w:val="Heading3"/>
      </w:pPr>
      <w:bookmarkStart w:id="405" w:name="_Toc277692952"/>
      <w:r w:rsidRPr="009B371B">
        <w:t>(d) Derivation of the Cartesian root equations for general n</w:t>
      </w:r>
      <w:bookmarkEnd w:id="405"/>
    </w:p>
    <w:p w14:paraId="58B83E6E" w14:textId="77777777" w:rsidR="009B371B" w:rsidRDefault="009B371B" w:rsidP="00AE1CB7"/>
    <w:p w14:paraId="2F3FDBF3" w14:textId="77777777" w:rsidR="009B371B" w:rsidRDefault="00974A03" w:rsidP="00AE1CB7">
      <w:r>
        <w:t>This section has been replaced by "</w:t>
      </w:r>
      <w:r w:rsidRPr="00883883">
        <w:t>Derive Hobson p 479 B,C and D.doc</w:t>
      </w:r>
      <w:r>
        <w:t xml:space="preserve">".  The goal is to derive the set of equations Hobson 480 A for p = 1,2..J. These are the equation systems described above. The doc has an </w:t>
      </w:r>
      <w:r w:rsidR="00BF4B2C">
        <w:t xml:space="preserve">2 page </w:t>
      </w:r>
      <w:r>
        <w:t xml:space="preserve">Overview </w:t>
      </w:r>
      <w:r w:rsidR="00BF4B2C">
        <w:t xml:space="preserve">you can go read now if you want. </w:t>
      </w:r>
      <w:r w:rsidR="00283B3D">
        <w:t xml:space="preserve">I break this goal down into Problem 1 and Problem 2. </w:t>
      </w:r>
    </w:p>
    <w:p w14:paraId="3FE5D8E3" w14:textId="77777777" w:rsidR="00283B3D" w:rsidRDefault="00283B3D" w:rsidP="00AE1CB7"/>
    <w:p w14:paraId="6FBE4D9C" w14:textId="77777777" w:rsidR="00283B3D" w:rsidRPr="005B547D" w:rsidRDefault="00283B3D" w:rsidP="00283B3D">
      <w:pPr>
        <w:pStyle w:val="Heading2"/>
      </w:pPr>
      <w:bookmarkStart w:id="406" w:name="_Toc277408607"/>
      <w:bookmarkStart w:id="407" w:name="_Toc277529921"/>
      <w:bookmarkStart w:id="408" w:name="_Toc277692535"/>
      <w:bookmarkStart w:id="409" w:name="_Toc277692605"/>
      <w:bookmarkStart w:id="410" w:name="_Toc277692953"/>
      <w:r w:rsidRPr="005B547D">
        <w:t>285. More on finding the roots.</w:t>
      </w:r>
      <w:bookmarkEnd w:id="406"/>
      <w:bookmarkEnd w:id="407"/>
      <w:bookmarkEnd w:id="408"/>
      <w:bookmarkEnd w:id="409"/>
      <w:bookmarkEnd w:id="410"/>
      <w:r w:rsidRPr="005B547D">
        <w:t xml:space="preserve"> </w:t>
      </w:r>
    </w:p>
    <w:p w14:paraId="72B44F02" w14:textId="77777777" w:rsidR="00283B3D" w:rsidRDefault="00283B3D" w:rsidP="00AE1CB7"/>
    <w:p w14:paraId="0A47EAF4" w14:textId="77777777" w:rsidR="00283B3D" w:rsidRDefault="00283B3D" w:rsidP="00AE1CB7">
      <w:r>
        <w:t>Here is where Hobson actually states the general equation system already explained above. He talks a little about how the θ</w:t>
      </w:r>
      <w:r>
        <w:rPr>
          <w:rStyle w:val="subscript"/>
        </w:rPr>
        <w:t>i</w:t>
      </w:r>
      <w:r>
        <w:t xml:space="preserve"> roots are distributed in their range (-a</w:t>
      </w:r>
      <w:r>
        <w:rPr>
          <w:rStyle w:val="superscript"/>
        </w:rPr>
        <w:t>2</w:t>
      </w:r>
      <w:r>
        <w:t>,-c</w:t>
      </w:r>
      <w:r>
        <w:rPr>
          <w:rStyle w:val="superscript"/>
        </w:rPr>
        <w:t>2</w:t>
      </w:r>
      <w:r>
        <w:t>)</w:t>
      </w:r>
      <w:r w:rsidR="006A237F">
        <w:t xml:space="preserve">, a theorem of Klein. I take note that although Maple knows about conical and ellipsoidal coordinates, it does not know about Lamé functions. </w:t>
      </w:r>
    </w:p>
    <w:p w14:paraId="040D436C" w14:textId="77777777" w:rsidR="006A237F" w:rsidRDefault="006A237F" w:rsidP="00AE1CB7"/>
    <w:p w14:paraId="0BE0433B" w14:textId="77777777" w:rsidR="006A237F" w:rsidRDefault="006A237F" w:rsidP="006A237F">
      <w:pPr>
        <w:pStyle w:val="Heading2"/>
      </w:pPr>
      <w:bookmarkStart w:id="411" w:name="_Toc277408608"/>
      <w:bookmarkStart w:id="412" w:name="_Toc277529922"/>
      <w:bookmarkStart w:id="413" w:name="_Toc277692536"/>
      <w:bookmarkStart w:id="414" w:name="_Toc277692606"/>
      <w:bookmarkStart w:id="415" w:name="_Toc277692954"/>
      <w:r w:rsidRPr="005B547D">
        <w:t>28</w:t>
      </w:r>
      <w:r>
        <w:t>6</w:t>
      </w:r>
      <w:r w:rsidRPr="005B547D">
        <w:t xml:space="preserve">. </w:t>
      </w:r>
      <w:r>
        <w:t>How are the ellipsoidal harmonics related to the spherical harmonics?</w:t>
      </w:r>
      <w:bookmarkEnd w:id="411"/>
      <w:bookmarkEnd w:id="412"/>
      <w:bookmarkEnd w:id="413"/>
      <w:bookmarkEnd w:id="414"/>
      <w:bookmarkEnd w:id="415"/>
    </w:p>
    <w:p w14:paraId="357FDC5E" w14:textId="77777777" w:rsidR="006A237F" w:rsidRDefault="006A237F" w:rsidP="00AE1CB7"/>
    <w:p w14:paraId="0535C2E4" w14:textId="77777777" w:rsidR="009F1C44" w:rsidRDefault="009F1C44" w:rsidP="00AE1CB7">
      <w:r>
        <w:t>This is not a very enlightening section. He talks about G</w:t>
      </w:r>
      <w:r>
        <w:rPr>
          <w:rStyle w:val="subscript"/>
        </w:rPr>
        <w:t>n</w:t>
      </w:r>
      <w:r>
        <w:t xml:space="preserve"> being Cartesian ellipsoidal harmonics and H</w:t>
      </w:r>
      <w:r>
        <w:rPr>
          <w:rStyle w:val="subscript"/>
        </w:rPr>
        <w:t>n</w:t>
      </w:r>
      <w:r>
        <w:t xml:space="preserve"> being Cartesian spherical harmonics (which I now know a lot about). He then pulls out of nowhere a claim that the G</w:t>
      </w:r>
      <w:r>
        <w:rPr>
          <w:rStyle w:val="subscript"/>
        </w:rPr>
        <w:t>n</w:t>
      </w:r>
      <w:r>
        <w:t xml:space="preserve"> are orthogonal when integrated over the ellipsoidal surface. This seems reasonable based on his "octants argument" looking at p 481A, but I am unhappy about the meaning of  </w:t>
      </w:r>
      <w:r>
        <w:fldChar w:fldCharType="begin"/>
      </w:r>
      <w:r>
        <w:instrText xml:space="preserve"> EQ \O(p,\S\up0(¯))</w:instrText>
      </w:r>
      <w:r>
        <w:fldChar w:fldCharType="end"/>
      </w:r>
      <w:r>
        <w:t xml:space="preserve"> dS as the area element in such an integral. I imagine that dA = Q</w:t>
      </w:r>
      <w:r>
        <w:rPr>
          <w:rStyle w:val="subscript"/>
        </w:rPr>
        <w:t>μ</w:t>
      </w:r>
      <w:r>
        <w:t>Q</w:t>
      </w:r>
      <w:r>
        <w:rPr>
          <w:rStyle w:val="subscript"/>
        </w:rPr>
        <w:t>ν</w:t>
      </w:r>
      <w:r>
        <w:t xml:space="preserve"> dμdν for a patch on an ellipsoid. </w:t>
      </w:r>
      <w:r w:rsidR="00FE6500">
        <w:t xml:space="preserve">I do have the feeling that all this has a bearing on my ellipsoid as a morphed sphere concept. </w:t>
      </w:r>
    </w:p>
    <w:p w14:paraId="7A8255E7" w14:textId="77777777" w:rsidR="00FE6500" w:rsidRDefault="00A13F6B" w:rsidP="00AE1CB7">
      <w:r>
        <w:tab/>
      </w:r>
    </w:p>
    <w:p w14:paraId="75267E25" w14:textId="77777777" w:rsidR="00A13F6B" w:rsidRDefault="00A13F6B" w:rsidP="00AE1CB7">
      <w:r>
        <w:t xml:space="preserve">We now have a change in subject. In my notes, I show the meaning of equations B,C,D,E on page 482. </w:t>
      </w:r>
    </w:p>
    <w:p w14:paraId="60C23BC3" w14:textId="77777777" w:rsidR="00A13F6B" w:rsidRDefault="00A13F6B" w:rsidP="00AE1CB7"/>
    <w:p w14:paraId="167B9E74" w14:textId="77777777" w:rsidR="00A13F6B" w:rsidRDefault="00A13F6B" w:rsidP="00A13F6B">
      <w:r>
        <w:t xml:space="preserve">" If you select any point x,y,z located on the fundamental a,b,c ellipsoid and you insert that point into the expression that is the RHS of equation B (which is a K factor), you get expression D. " </w:t>
      </w:r>
    </w:p>
    <w:p w14:paraId="1F7A9039" w14:textId="77777777" w:rsidR="00A13F6B" w:rsidRDefault="00A13F6B" w:rsidP="00A13F6B"/>
    <w:p w14:paraId="3BFBAA82" w14:textId="77777777" w:rsidR="00A13F6B" w:rsidRPr="00A13F6B" w:rsidRDefault="00A13F6B" w:rsidP="00A13F6B">
      <w:r>
        <w:t>I then show this equals expression E if you define x</w:t>
      </w:r>
      <w:r>
        <w:rPr>
          <w:rStyle w:val="subscript"/>
        </w:rPr>
        <w:t>1</w:t>
      </w:r>
      <w:r>
        <w:t xml:space="preserve"> = x/a etc. I then tried to derive equation F but could not do it, but then I realized that he is just previewing something derived in the next section. </w:t>
      </w:r>
    </w:p>
    <w:p w14:paraId="40C901DC" w14:textId="77777777" w:rsidR="00A13F6B" w:rsidRDefault="00A13F6B" w:rsidP="00AE1CB7"/>
    <w:p w14:paraId="7A593D72" w14:textId="77777777" w:rsidR="00FE6500" w:rsidRDefault="00FE6500" w:rsidP="00FE6500">
      <w:pPr>
        <w:pStyle w:val="Heading2"/>
      </w:pPr>
      <w:bookmarkStart w:id="416" w:name="_Toc277408609"/>
      <w:bookmarkStart w:id="417" w:name="_Toc277529923"/>
      <w:bookmarkStart w:id="418" w:name="_Toc277692537"/>
      <w:bookmarkStart w:id="419" w:name="_Toc277692607"/>
      <w:bookmarkStart w:id="420" w:name="_Toc277692955"/>
      <w:r w:rsidRPr="005B547D">
        <w:t>28</w:t>
      </w:r>
      <w:r>
        <w:t>7</w:t>
      </w:r>
      <w:r w:rsidRPr="005B547D">
        <w:t xml:space="preserve">. </w:t>
      </w:r>
      <w:r>
        <w:t>Expanding EEE on the spherical harmonics.</w:t>
      </w:r>
      <w:bookmarkEnd w:id="416"/>
      <w:bookmarkEnd w:id="417"/>
      <w:bookmarkEnd w:id="418"/>
      <w:bookmarkEnd w:id="419"/>
      <w:bookmarkEnd w:id="420"/>
      <w:r>
        <w:t xml:space="preserve"> </w:t>
      </w:r>
    </w:p>
    <w:p w14:paraId="4C97272A" w14:textId="77777777" w:rsidR="00FE6500" w:rsidRDefault="00FE6500" w:rsidP="00AE1CB7"/>
    <w:p w14:paraId="5DC64DB3" w14:textId="77777777" w:rsidR="006555C5" w:rsidRDefault="006555C5" w:rsidP="00AE1CB7">
      <w:r>
        <w:t>I think I convinced myself of this fact</w:t>
      </w:r>
    </w:p>
    <w:p w14:paraId="1B9FA4E5" w14:textId="77777777" w:rsidR="006555C5" w:rsidRDefault="006555C5" w:rsidP="00AE1CB7"/>
    <w:p w14:paraId="5685A900" w14:textId="77777777" w:rsidR="006555C5" w:rsidRDefault="006555C5" w:rsidP="006555C5">
      <w:r>
        <w:tab/>
      </w:r>
      <w:r>
        <w:tab/>
        <w:t>G</w:t>
      </w:r>
      <w:r>
        <w:rPr>
          <w:rStyle w:val="subscript"/>
        </w:rPr>
        <w:t>n1</w:t>
      </w:r>
      <w:r>
        <w:t>(x,y,z)  = sum[ n = n</w:t>
      </w:r>
      <w:r>
        <w:rPr>
          <w:rStyle w:val="subscript"/>
        </w:rPr>
        <w:t>1</w:t>
      </w:r>
      <w:r>
        <w:t xml:space="preserve"> down by 2 to 0 or 1, H</w:t>
      </w:r>
      <w:r>
        <w:rPr>
          <w:rStyle w:val="subscript"/>
        </w:rPr>
        <w:t>n</w:t>
      </w:r>
      <w:r>
        <w:t>(x,y,z) ]</w:t>
      </w:r>
    </w:p>
    <w:p w14:paraId="60B14D99" w14:textId="77777777" w:rsidR="006555C5" w:rsidRDefault="006555C5" w:rsidP="00AE1CB7"/>
    <w:p w14:paraId="0CFAD64E" w14:textId="77777777" w:rsidR="006555C5" w:rsidRDefault="006555C5" w:rsidP="00AE1CB7">
      <w:r>
        <w:t>He is going to explore relationships between the G</w:t>
      </w:r>
      <w:r>
        <w:rPr>
          <w:rStyle w:val="subscript"/>
        </w:rPr>
        <w:t>n</w:t>
      </w:r>
      <w:r>
        <w:t xml:space="preserve"> and H</w:t>
      </w:r>
      <w:r>
        <w:rPr>
          <w:rStyle w:val="subscript"/>
        </w:rPr>
        <w:t>n</w:t>
      </w:r>
      <w:r>
        <w:t xml:space="preserve"> functions</w:t>
      </w:r>
      <w:r w:rsidR="00DC69B7">
        <w:t>. I am able to prove then his first claim F which says</w:t>
      </w:r>
    </w:p>
    <w:p w14:paraId="0DFC1B25" w14:textId="77777777" w:rsidR="00DC69B7" w:rsidRDefault="00DC69B7" w:rsidP="00AE1CB7"/>
    <w:p w14:paraId="1BAA25BF" w14:textId="77777777" w:rsidR="00DC69B7" w:rsidRDefault="00DC69B7" w:rsidP="00DC69B7">
      <w:r>
        <w:rPr>
          <w:color w:val="000000"/>
        </w:rPr>
        <w:tab/>
      </w:r>
      <w:r>
        <w:t>G</w:t>
      </w:r>
      <w:r>
        <w:rPr>
          <w:rStyle w:val="subscript"/>
        </w:rPr>
        <w:t>n</w:t>
      </w:r>
      <w:r>
        <w:t>(x,y,z) =  (-1)</w:t>
      </w:r>
      <w:r>
        <w:rPr>
          <w:rStyle w:val="superscript"/>
        </w:rPr>
        <w:t>s</w:t>
      </w:r>
      <w:r>
        <w:rPr>
          <w:color w:val="000000"/>
        </w:rPr>
        <w:t xml:space="preserve">  Π</w:t>
      </w:r>
      <w:r>
        <w:rPr>
          <w:rStyle w:val="subscript"/>
        </w:rPr>
        <w:t>i=1</w:t>
      </w:r>
      <w:r>
        <w:rPr>
          <w:rStyle w:val="superscript"/>
        </w:rPr>
        <w:t>s</w:t>
      </w:r>
      <w:r>
        <w:t>θ</w:t>
      </w:r>
      <w:r>
        <w:rPr>
          <w:rStyle w:val="subscript"/>
        </w:rPr>
        <w:t>i</w:t>
      </w:r>
      <w:r>
        <w:rPr>
          <w:color w:val="000000"/>
        </w:rPr>
        <w:t xml:space="preserve"> { 1   a  b  z  ab  ac  bc  abc }</w:t>
      </w:r>
      <w:r w:rsidRPr="00723BCF">
        <w:t xml:space="preserve"> </w:t>
      </w:r>
      <w:r>
        <w:t>H</w:t>
      </w:r>
      <w:r>
        <w:rPr>
          <w:rStyle w:val="subscript"/>
        </w:rPr>
        <w:t>n</w:t>
      </w:r>
      <w:r>
        <w:t>(x</w:t>
      </w:r>
      <w:r>
        <w:rPr>
          <w:rStyle w:val="subscript"/>
        </w:rPr>
        <w:t>1</w:t>
      </w:r>
      <w:r>
        <w:t>,y</w:t>
      </w:r>
      <w:r>
        <w:rPr>
          <w:rStyle w:val="subscript"/>
        </w:rPr>
        <w:t>1</w:t>
      </w:r>
      <w:r>
        <w:t>,z</w:t>
      </w:r>
      <w:r>
        <w:rPr>
          <w:rStyle w:val="subscript"/>
        </w:rPr>
        <w:t>1</w:t>
      </w:r>
      <w:r>
        <w:t>)</w:t>
      </w:r>
      <w:r>
        <w:tab/>
      </w:r>
      <w:r>
        <w:tab/>
      </w:r>
      <w:r w:rsidRPr="00A97A66">
        <w:rPr>
          <w:color w:val="FF0000"/>
        </w:rPr>
        <w:t>Hobson p 483 F</w:t>
      </w:r>
    </w:p>
    <w:p w14:paraId="6976D8EA" w14:textId="77777777" w:rsidR="00DC69B7" w:rsidRDefault="00DC69B7" w:rsidP="00AE1CB7"/>
    <w:p w14:paraId="0F6C829F" w14:textId="77777777" w:rsidR="00DC69B7" w:rsidRDefault="00DC69B7" w:rsidP="00AE1CB7">
      <w:r>
        <w:t>Then on the top of page 484 we encounter, as equation A, a fascinating theorem about the Cartesian sphericals H</w:t>
      </w:r>
      <w:r>
        <w:rPr>
          <w:rStyle w:val="subscript"/>
        </w:rPr>
        <w:t>n</w:t>
      </w:r>
      <w:r>
        <w:t xml:space="preserve"> where you compute an expression for H</w:t>
      </w:r>
      <w:r>
        <w:rPr>
          <w:rStyle w:val="subscript"/>
        </w:rPr>
        <w:t>n</w:t>
      </w:r>
      <w:r>
        <w:t>(∂</w:t>
      </w:r>
      <w:r>
        <w:rPr>
          <w:rStyle w:val="subscript"/>
        </w:rPr>
        <w:t>x</w:t>
      </w:r>
      <w:r>
        <w:t>,</w:t>
      </w:r>
      <w:r w:rsidRPr="00DC69B7">
        <w:t xml:space="preserve"> </w:t>
      </w:r>
      <w:r>
        <w:t>∂</w:t>
      </w:r>
      <w:r>
        <w:rPr>
          <w:rStyle w:val="subscript"/>
        </w:rPr>
        <w:t>y</w:t>
      </w:r>
      <w:r>
        <w:t>,</w:t>
      </w:r>
      <w:r w:rsidRPr="00DC69B7">
        <w:t xml:space="preserve"> </w:t>
      </w:r>
      <w:r>
        <w:t>∂</w:t>
      </w:r>
      <w:r>
        <w:rPr>
          <w:rStyle w:val="subscript"/>
        </w:rPr>
        <w:t>z</w:t>
      </w:r>
      <w:r>
        <w:t>) in terms of H</w:t>
      </w:r>
      <w:r>
        <w:rPr>
          <w:rStyle w:val="subscript"/>
        </w:rPr>
        <w:t>n</w:t>
      </w:r>
      <w:r>
        <w:t>(x,y,z). This theorem is proved in Section 80 of Hobson which I don't have a cop</w:t>
      </w:r>
      <w:r w:rsidR="00570365">
        <w:t xml:space="preserve">y of, and appears as a problem in W&amp;W. So at this point, I stopped doing algebra and I cut to the chase to see </w:t>
      </w:r>
      <w:r w:rsidR="00523BBA">
        <w:t>his</w:t>
      </w:r>
      <w:r w:rsidR="00570365">
        <w:t xml:space="preserve"> final goal. The result is this</w:t>
      </w:r>
    </w:p>
    <w:p w14:paraId="50DBB9AB" w14:textId="77777777" w:rsidR="00570365" w:rsidRDefault="00570365" w:rsidP="00AE1CB7"/>
    <w:p w14:paraId="186EBFE6" w14:textId="77777777" w:rsidR="00570365" w:rsidRDefault="00570365" w:rsidP="00570365">
      <w:r>
        <w:tab/>
        <w:t>G</w:t>
      </w:r>
      <w:r>
        <w:rPr>
          <w:rStyle w:val="subscript"/>
        </w:rPr>
        <w:t>n</w:t>
      </w:r>
      <w:r>
        <w:t xml:space="preserve">(x,y,z) =  (series of even powers of </w:t>
      </w:r>
      <w:r w:rsidR="00523BBA">
        <w:t xml:space="preserve">operator D </w:t>
      </w:r>
      <w:r>
        <w:t>acting on) H</w:t>
      </w:r>
      <w:r>
        <w:rPr>
          <w:rStyle w:val="subscript"/>
        </w:rPr>
        <w:t>n</w:t>
      </w:r>
      <w:r>
        <w:t>(x,y,z)</w:t>
      </w:r>
    </w:p>
    <w:p w14:paraId="6BC487CF" w14:textId="77777777" w:rsidR="00570365" w:rsidRDefault="00570365" w:rsidP="00570365"/>
    <w:p w14:paraId="6D9B054F" w14:textId="77777777" w:rsidR="00570365" w:rsidRDefault="00570365" w:rsidP="00570365">
      <w:r>
        <w:tab/>
        <w:t>where D = a</w:t>
      </w:r>
      <w:r>
        <w:rPr>
          <w:rStyle w:val="superscript"/>
        </w:rPr>
        <w:t>2</w:t>
      </w:r>
      <w:r>
        <w:t>∂</w:t>
      </w:r>
      <w:r>
        <w:rPr>
          <w:rStyle w:val="subscript"/>
        </w:rPr>
        <w:t>x</w:t>
      </w:r>
      <w:r>
        <w:rPr>
          <w:rStyle w:val="superscript"/>
        </w:rPr>
        <w:t>2</w:t>
      </w:r>
      <w:r>
        <w:t xml:space="preserve"> + b</w:t>
      </w:r>
      <w:r>
        <w:rPr>
          <w:rStyle w:val="superscript"/>
        </w:rPr>
        <w:t>2</w:t>
      </w:r>
      <w:r>
        <w:t>∂</w:t>
      </w:r>
      <w:r>
        <w:rPr>
          <w:rStyle w:val="subscript"/>
        </w:rPr>
        <w:t>y</w:t>
      </w:r>
      <w:r>
        <w:rPr>
          <w:rStyle w:val="superscript"/>
        </w:rPr>
        <w:t xml:space="preserve">2 </w:t>
      </w:r>
      <w:r>
        <w:t>+ c</w:t>
      </w:r>
      <w:r>
        <w:rPr>
          <w:rStyle w:val="superscript"/>
        </w:rPr>
        <w:t>2</w:t>
      </w:r>
      <w:r>
        <w:t>∂</w:t>
      </w:r>
      <w:r>
        <w:rPr>
          <w:rStyle w:val="subscript"/>
        </w:rPr>
        <w:t>z</w:t>
      </w:r>
      <w:r>
        <w:rPr>
          <w:rStyle w:val="superscript"/>
        </w:rPr>
        <w:t>2</w:t>
      </w:r>
    </w:p>
    <w:p w14:paraId="6F27A44D" w14:textId="77777777" w:rsidR="00570365" w:rsidRDefault="00570365" w:rsidP="00570365"/>
    <w:p w14:paraId="5ED720DF" w14:textId="77777777" w:rsidR="00570365" w:rsidRDefault="00570365" w:rsidP="00570365">
      <w:r>
        <w:t xml:space="preserve">where D is some kind of morphed Laplacian operator! This result appears in W&amp;W as well. It was first shown by Niven, </w:t>
      </w:r>
      <w:r w:rsidR="00523BBA">
        <w:t xml:space="preserve">and the proof was refined as shown here by Hobson. </w:t>
      </w:r>
    </w:p>
    <w:p w14:paraId="7E14F16F" w14:textId="77777777" w:rsidR="00523BBA" w:rsidRDefault="00523BBA" w:rsidP="00570365">
      <w:r>
        <w:tab/>
        <w:t>Since H</w:t>
      </w:r>
      <w:r>
        <w:rPr>
          <w:rStyle w:val="subscript"/>
        </w:rPr>
        <w:t>n</w:t>
      </w:r>
      <w:r>
        <w:t>(x,y,z) is Poly</w:t>
      </w:r>
      <w:r>
        <w:rPr>
          <w:rStyle w:val="subscript"/>
        </w:rPr>
        <w:t>n</w:t>
      </w:r>
      <w:r>
        <w:t xml:space="preserve">(x,y,z), there will be a finite number of terms in the operator series, and you will grind out </w:t>
      </w:r>
      <w:r w:rsidR="004222A5">
        <w:t>a specific G</w:t>
      </w:r>
      <w:r w:rsidR="004222A5">
        <w:rPr>
          <w:rStyle w:val="subscript"/>
        </w:rPr>
        <w:t>n</w:t>
      </w:r>
      <w:r w:rsidR="004222A5">
        <w:t xml:space="preserve"> function if you start with a specific H</w:t>
      </w:r>
      <w:r w:rsidR="004222A5">
        <w:rPr>
          <w:rStyle w:val="subscript"/>
        </w:rPr>
        <w:t>n</w:t>
      </w:r>
      <w:r w:rsidR="004222A5">
        <w:t xml:space="preserve"> one. There are 2n+1 H</w:t>
      </w:r>
      <w:r w:rsidR="004222A5">
        <w:rPr>
          <w:rStyle w:val="subscript"/>
        </w:rPr>
        <w:t>n</w:t>
      </w:r>
      <w:r w:rsidR="004222A5">
        <w:t xml:space="preserve"> ~ Y</w:t>
      </w:r>
      <w:r w:rsidR="004222A5">
        <w:rPr>
          <w:rStyle w:val="subscript"/>
        </w:rPr>
        <w:t>nm</w:t>
      </w:r>
      <w:r w:rsidR="004222A5">
        <w:t xml:space="preserve"> of course, and there are 2n+1 ellipsoidal harmonics E</w:t>
      </w:r>
      <w:r w:rsidR="004222A5">
        <w:rPr>
          <w:rStyle w:val="subscript"/>
        </w:rPr>
        <w:t>np</w:t>
      </w:r>
      <w:r w:rsidR="004222A5">
        <w:t>E</w:t>
      </w:r>
      <w:r w:rsidR="004222A5">
        <w:rPr>
          <w:rStyle w:val="subscript"/>
        </w:rPr>
        <w:t>np</w:t>
      </w:r>
      <w:r w:rsidR="004222A5">
        <w:t>E</w:t>
      </w:r>
      <w:r w:rsidR="004222A5">
        <w:rPr>
          <w:rStyle w:val="subscript"/>
        </w:rPr>
        <w:t>np</w:t>
      </w:r>
      <w:r w:rsidR="004222A5">
        <w:t xml:space="preserve"> so I guess basically this is a way to compute the Cartesian ellipsoidal harmonics from the spherical ones in Cartesian coordinates. </w:t>
      </w:r>
    </w:p>
    <w:p w14:paraId="047F3B25" w14:textId="77777777" w:rsidR="00407532" w:rsidRDefault="00407532" w:rsidP="00570365"/>
    <w:p w14:paraId="200CABD2" w14:textId="77777777" w:rsidR="00407532" w:rsidRDefault="00407532" w:rsidP="009D4582">
      <w:pPr>
        <w:pStyle w:val="Heading2"/>
      </w:pPr>
      <w:bookmarkStart w:id="421" w:name="_Toc277692956"/>
      <w:r w:rsidRPr="005B547D">
        <w:t>28</w:t>
      </w:r>
      <w:r>
        <w:t>8</w:t>
      </w:r>
      <w:r w:rsidRPr="005B547D">
        <w:t xml:space="preserve">. </w:t>
      </w:r>
      <w:r>
        <w:t>Expanding EEE on the spherical harmonics, continued.</w:t>
      </w:r>
      <w:bookmarkEnd w:id="421"/>
      <w:r>
        <w:t xml:space="preserve"> </w:t>
      </w:r>
    </w:p>
    <w:p w14:paraId="212865AB" w14:textId="77777777" w:rsidR="00407532" w:rsidRDefault="00407532" w:rsidP="00570365"/>
    <w:p w14:paraId="25D10473" w14:textId="77777777" w:rsidR="006D566C" w:rsidRDefault="006D566C" w:rsidP="00570365">
      <w:r>
        <w:t xml:space="preserve">This is way beyond my interest. Doing 4 pages of Hobsonian math, the end result is page 489 J which is a way to write the </w:t>
      </w:r>
      <w:r w:rsidR="005A2DDD">
        <w:t>"external elliptical harmonics"</w:t>
      </w:r>
      <w:r>
        <w:t xml:space="preserve"> </w:t>
      </w:r>
      <w:r w:rsidRPr="006D566C">
        <w:rPr>
          <w:rFonts w:ascii="Script MT Bold" w:hAnsi="Script MT Bold"/>
        </w:rPr>
        <w:t>G</w:t>
      </w:r>
      <w:r>
        <w:rPr>
          <w:rStyle w:val="subscript"/>
        </w:rPr>
        <w:t>n</w:t>
      </w:r>
      <w:r>
        <w:t xml:space="preserve"> (which I presume is F</w:t>
      </w:r>
      <w:r>
        <w:rPr>
          <w:rStyle w:val="subscript"/>
        </w:rPr>
        <w:t>np</w:t>
      </w:r>
      <w:r w:rsidRPr="006D566C">
        <w:t xml:space="preserve"> </w:t>
      </w:r>
      <w:r>
        <w:t>F</w:t>
      </w:r>
      <w:r>
        <w:rPr>
          <w:rStyle w:val="subscript"/>
        </w:rPr>
        <w:t>np</w:t>
      </w:r>
      <w:r w:rsidRPr="006D566C">
        <w:t xml:space="preserve"> </w:t>
      </w:r>
      <w:r>
        <w:t>F</w:t>
      </w:r>
      <w:r>
        <w:rPr>
          <w:rStyle w:val="subscript"/>
        </w:rPr>
        <w:t>np</w:t>
      </w:r>
      <w:r>
        <w:t>) as another fancy operator involving the H</w:t>
      </w:r>
      <w:r>
        <w:rPr>
          <w:rStyle w:val="subscript"/>
        </w:rPr>
        <w:t xml:space="preserve">n, </w:t>
      </w:r>
      <w:r>
        <w:t xml:space="preserve">but this time </w:t>
      </w:r>
      <w:r w:rsidR="005A2DDD">
        <w:t>H</w:t>
      </w:r>
      <w:r w:rsidR="005A2DDD">
        <w:rPr>
          <w:rStyle w:val="subscript"/>
        </w:rPr>
        <w:t>n</w:t>
      </w:r>
      <w:r w:rsidR="005A2DDD">
        <w:t>(∂</w:t>
      </w:r>
      <w:r w:rsidR="005A2DDD">
        <w:rPr>
          <w:rStyle w:val="subscript"/>
        </w:rPr>
        <w:t>x</w:t>
      </w:r>
      <w:r w:rsidR="005A2DDD">
        <w:t>,</w:t>
      </w:r>
      <w:r w:rsidR="005A2DDD" w:rsidRPr="00DC69B7">
        <w:t xml:space="preserve"> </w:t>
      </w:r>
      <w:r w:rsidR="005A2DDD">
        <w:t>∂</w:t>
      </w:r>
      <w:r w:rsidR="005A2DDD">
        <w:rPr>
          <w:rStyle w:val="subscript"/>
        </w:rPr>
        <w:t>y</w:t>
      </w:r>
      <w:r w:rsidR="005A2DDD">
        <w:t>,</w:t>
      </w:r>
      <w:r w:rsidR="005A2DDD" w:rsidRPr="00DC69B7">
        <w:t xml:space="preserve"> </w:t>
      </w:r>
      <w:r w:rsidR="005A2DDD">
        <w:t>∂</w:t>
      </w:r>
      <w:r w:rsidR="005A2DDD">
        <w:rPr>
          <w:rStyle w:val="subscript"/>
        </w:rPr>
        <w:t>z</w:t>
      </w:r>
      <w:r w:rsidR="005A2DDD">
        <w:t xml:space="preserve">) appears. This is another Niven result with derivation improved by Hobson.  The section ends with some comments about convergence of things. </w:t>
      </w:r>
    </w:p>
    <w:p w14:paraId="5EA47383" w14:textId="77777777" w:rsidR="005A2DDD" w:rsidRDefault="005A2DDD" w:rsidP="00570365"/>
    <w:p w14:paraId="65F04A38" w14:textId="77777777" w:rsidR="005A2DDD" w:rsidRDefault="005A2DDD" w:rsidP="009D4582">
      <w:pPr>
        <w:pStyle w:val="Heading2"/>
      </w:pPr>
      <w:bookmarkStart w:id="422" w:name="_Toc277692957"/>
      <w:r w:rsidRPr="005B547D">
        <w:t>28</w:t>
      </w:r>
      <w:r>
        <w:t>9</w:t>
      </w:r>
      <w:r w:rsidRPr="005B547D">
        <w:t xml:space="preserve">. </w:t>
      </w:r>
      <w:r>
        <w:t>The ellipsoidal Dirichlet problem all done in Cartesian coordinates.</w:t>
      </w:r>
      <w:bookmarkEnd w:id="422"/>
      <w:r>
        <w:t xml:space="preserve"> </w:t>
      </w:r>
    </w:p>
    <w:p w14:paraId="4E5C3A2F" w14:textId="77777777" w:rsidR="005A2DDD" w:rsidRDefault="005A2DDD" w:rsidP="00570365"/>
    <w:p w14:paraId="4330EFDF" w14:textId="77777777" w:rsidR="0031525B" w:rsidRDefault="0031525B" w:rsidP="00570365">
      <w:r>
        <w:t xml:space="preserve">The subject here is how you would do a Dirichlet problem using all these Cartesian ellipsoidal tools he has been developing. The end result is page 492 A which shows a Cartesian function f(x,y,z) </w:t>
      </w:r>
      <w:r w:rsidR="00CE0653">
        <w:t>expanded in some horrible way on the G</w:t>
      </w:r>
      <w:r w:rsidR="00CE0653">
        <w:rPr>
          <w:rStyle w:val="subscript"/>
        </w:rPr>
        <w:t>n</w:t>
      </w:r>
      <w:r w:rsidR="00CE0653">
        <w:t xml:space="preserve"> functions. It is a thing of true ugliness. I suppose it is interesting to at least have a method of treating such a problem. The alternative is to try to convert the prescribed potential to ellipsoidal coordinates, and try to do it there using our standard methods. The problem there of course is that it is not each to express this Cartesian specified Dirichlet potential as a sum of E(μ)E(ν) functions. </w:t>
      </w:r>
    </w:p>
    <w:p w14:paraId="476F0CD6" w14:textId="77777777" w:rsidR="00CE0653" w:rsidRDefault="00CE0653" w:rsidP="00570365"/>
    <w:p w14:paraId="0A4C4AE2" w14:textId="77777777" w:rsidR="00CE0653" w:rsidRDefault="00CE0653" w:rsidP="009D4582">
      <w:pPr>
        <w:pStyle w:val="Heading2"/>
      </w:pPr>
      <w:bookmarkStart w:id="423" w:name="_Toc277692958"/>
      <w:r w:rsidRPr="005B547D">
        <w:t>2</w:t>
      </w:r>
      <w:r>
        <w:t>90</w:t>
      </w:r>
      <w:r w:rsidR="00D942F2">
        <w:t xml:space="preserve"> and 291</w:t>
      </w:r>
      <w:r w:rsidRPr="005B547D">
        <w:t xml:space="preserve">. </w:t>
      </w:r>
      <w:r>
        <w:t>Reduction of Ellipsoidal harmonics to Spheroidal ones.</w:t>
      </w:r>
      <w:bookmarkEnd w:id="423"/>
      <w:r>
        <w:t xml:space="preserve"> </w:t>
      </w:r>
    </w:p>
    <w:p w14:paraId="2BE16B1D" w14:textId="77777777" w:rsidR="00CE0653" w:rsidRDefault="00CE0653" w:rsidP="00570365"/>
    <w:p w14:paraId="01D6F50E" w14:textId="77777777" w:rsidR="00205DFE" w:rsidRDefault="00205DFE" w:rsidP="00570365">
      <w:r>
        <w:t>He starts with the "roots" θ</w:t>
      </w:r>
      <w:r>
        <w:rPr>
          <w:rStyle w:val="subscript"/>
        </w:rPr>
        <w:t>s</w:t>
      </w:r>
      <w:r>
        <w:t xml:space="preserve"> from the ellipsoidal functions and tracks what happens to them as you take the prolate </w:t>
      </w:r>
      <w:r w:rsidR="00D942F2">
        <w:t>limit</w:t>
      </w:r>
      <w:r>
        <w:t xml:space="preserve">. He comes up with some ODE's and of course ends up with the right results.  I will keep this section in mind if I ever write a treatise on spheroidal reductions of ellipsoidal things. See raw notes for a longer summary. </w:t>
      </w:r>
    </w:p>
    <w:p w14:paraId="2E83D26F" w14:textId="77777777" w:rsidR="00D942F2" w:rsidRDefault="00D942F2" w:rsidP="00D942F2">
      <w:r>
        <w:tab/>
        <w:t>These two sections really are strange. He claims to be "reducing ellipsoidal to the prolate" but we never see the thing we start with. It is all done in terms of the roots θ</w:t>
      </w:r>
      <w:r>
        <w:rPr>
          <w:rStyle w:val="subscript"/>
        </w:rPr>
        <w:t>i</w:t>
      </w:r>
      <w:r>
        <w:t>. We thought maybe he would start with G somehow and reduce this [ well yes, the θ</w:t>
      </w:r>
      <w:r>
        <w:rPr>
          <w:rStyle w:val="subscript"/>
        </w:rPr>
        <w:t>i</w:t>
      </w:r>
      <w:r>
        <w:t xml:space="preserve"> determine the G</w:t>
      </w:r>
      <w:r>
        <w:rPr>
          <w:rStyle w:val="subscript"/>
        </w:rPr>
        <w:t>n</w:t>
      </w:r>
      <w:r>
        <w:t>] . He does show G bottom of page 494 in terms of H. I guess he puts H = P</w:t>
      </w:r>
      <w:r>
        <w:rPr>
          <w:rStyle w:val="subscript"/>
        </w:rPr>
        <w:t>n</w:t>
      </w:r>
      <w:r>
        <w:t xml:space="preserve"> somehow. I think this section was a "last gasp" of Hobson, a footnote detail that was not worth explaining in more detail. </w:t>
      </w:r>
    </w:p>
    <w:p w14:paraId="122CB695" w14:textId="77777777" w:rsidR="00D942F2" w:rsidRDefault="00D942F2" w:rsidP="00D942F2"/>
    <w:p w14:paraId="58653CD5" w14:textId="77777777" w:rsidR="00D942F2" w:rsidRDefault="00D942F2" w:rsidP="009D4582">
      <w:pPr>
        <w:pStyle w:val="Heading2"/>
      </w:pPr>
      <w:bookmarkStart w:id="424" w:name="_Toc277692959"/>
      <w:r w:rsidRPr="005B547D">
        <w:t>2</w:t>
      </w:r>
      <w:r>
        <w:t>92</w:t>
      </w:r>
      <w:r w:rsidRPr="005B547D">
        <w:t xml:space="preserve">. </w:t>
      </w:r>
      <w:r>
        <w:t>Lamé relation to other functions.</w:t>
      </w:r>
      <w:bookmarkEnd w:id="424"/>
      <w:r>
        <w:t xml:space="preserve"> </w:t>
      </w:r>
    </w:p>
    <w:p w14:paraId="3EDB94E4" w14:textId="77777777" w:rsidR="00D942F2" w:rsidRDefault="00D942F2" w:rsidP="00D942F2"/>
    <w:p w14:paraId="08EBBCAF" w14:textId="77777777" w:rsidR="00D942F2" w:rsidRDefault="00D942F2" w:rsidP="00D942F2">
      <w:r>
        <w:t xml:space="preserve">We earlier showed that the helper </w:t>
      </w:r>
      <w:r w:rsidRPr="005A3FE2">
        <w:rPr>
          <w:i/>
        </w:rPr>
        <w:t>coordinates</w:t>
      </w:r>
      <w:r>
        <w:t xml:space="preserve"> ξ,η,ζ were given as elliptic integrals of the ρ,μ,ν coordinates. Here he suggests that the Lamé </w:t>
      </w:r>
      <w:r w:rsidRPr="005A3FE2">
        <w:rPr>
          <w:i/>
        </w:rPr>
        <w:t>functions</w:t>
      </w:r>
      <w:r>
        <w:t xml:space="preserve"> might be written as elliptic integrals of the Jacobi and Weierstrass type. [ recall that the Weierstrass elliptic function is that funny </w:t>
      </w:r>
      <w:r w:rsidRPr="002901A6">
        <w:rPr>
          <w:b/>
        </w:rPr>
        <w:t>ρ</w:t>
      </w:r>
      <w:r>
        <w:t>(u) thing that you see in various places like W&amp;W</w:t>
      </w:r>
      <w:r w:rsidR="005A3FE2">
        <w:t xml:space="preserve"> and Bateman</w:t>
      </w:r>
      <w:r>
        <w:t xml:space="preserve"> ] He says W&amp;W talk about this a little (4th Ed was 1927 which predates Hobson's book by 4 years). This is a version of the Lamé equation using this funny function</w:t>
      </w:r>
    </w:p>
    <w:p w14:paraId="56B22E7C" w14:textId="77777777" w:rsidR="00D942F2" w:rsidRDefault="00D942F2" w:rsidP="00D942F2">
      <w:r>
        <w:pict>
          <v:shape id="_x0000_i1030" type="#_x0000_t75" style="width:231pt;height:54pt">
            <v:imagedata r:id="rId11" o:title=""/>
          </v:shape>
        </w:pict>
      </w:r>
    </w:p>
    <w:p w14:paraId="0CAE2BA2" w14:textId="77777777" w:rsidR="00D942F2" w:rsidRPr="005A3FE2" w:rsidRDefault="00D942F2" w:rsidP="00D942F2">
      <w:r>
        <w:t xml:space="preserve">Hobson is just saying he knows this stuff exists, but he won't be dealing with it. </w:t>
      </w:r>
      <w:r w:rsidR="005A3FE2">
        <w:t>Obviously the Lamé ODE written in terms of this function</w:t>
      </w:r>
      <w:r w:rsidR="00261A10">
        <w:t xml:space="preserve"> (think coordinate)</w:t>
      </w:r>
      <w:r w:rsidR="005A3FE2">
        <w:t xml:space="preserve"> ρ(u) is very simple, certainly its motivation. This would be an alternative coordinate different from the ξ,η,ζ type coordinates. In W&amp;W we see lots of such coordinates in use. </w:t>
      </w:r>
    </w:p>
    <w:p w14:paraId="10CC9E80" w14:textId="77777777" w:rsidR="00570365" w:rsidRPr="00DC69B7" w:rsidRDefault="00D942F2" w:rsidP="00AE1CB7">
      <w:r>
        <w:tab/>
        <w:t xml:space="preserve">His final comments are that someone has fiddled with Lamé for n being half integers, and he thinks that using  n = </w:t>
      </w:r>
      <w:r w:rsidRPr="00B83CA0">
        <w:t>iτ-1/2</w:t>
      </w:r>
      <w:r>
        <w:t xml:space="preserve"> might be useful in elliptic cone boundary stuff, which I could believe. Recall the closely related conical, toroidal and Mehler functio</w:t>
      </w:r>
      <w:r w:rsidR="009D4582">
        <w:t>ns that I comment on somewhere.</w:t>
      </w:r>
      <w:r>
        <w:t xml:space="preserve"> </w:t>
      </w:r>
    </w:p>
    <w:sectPr w:rsidR="00570365" w:rsidRPr="00DC69B7">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1D9C" w14:textId="77777777" w:rsidR="00FD6F5D" w:rsidRDefault="00FD6F5D">
      <w:r>
        <w:separator/>
      </w:r>
    </w:p>
  </w:endnote>
  <w:endnote w:type="continuationSeparator" w:id="0">
    <w:p w14:paraId="60C7686F" w14:textId="77777777" w:rsidR="00FD6F5D" w:rsidRDefault="00FD6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E098" w14:textId="77777777" w:rsidR="00026A2F" w:rsidRDefault="00026A2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F04D2">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9B1C4" w14:textId="77777777" w:rsidR="00FD6F5D" w:rsidRDefault="00FD6F5D">
      <w:r>
        <w:separator/>
      </w:r>
    </w:p>
  </w:footnote>
  <w:footnote w:type="continuationSeparator" w:id="0">
    <w:p w14:paraId="73E4B299" w14:textId="77777777" w:rsidR="00FD6F5D" w:rsidRDefault="00FD6F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4753"/>
    <w:rsid w:val="00001471"/>
    <w:rsid w:val="000077B2"/>
    <w:rsid w:val="0001344C"/>
    <w:rsid w:val="00026A2F"/>
    <w:rsid w:val="00032790"/>
    <w:rsid w:val="0005041A"/>
    <w:rsid w:val="0005094B"/>
    <w:rsid w:val="00054B07"/>
    <w:rsid w:val="00063DE1"/>
    <w:rsid w:val="0007204E"/>
    <w:rsid w:val="00073A13"/>
    <w:rsid w:val="000768E0"/>
    <w:rsid w:val="00083B8A"/>
    <w:rsid w:val="00092A96"/>
    <w:rsid w:val="000A162F"/>
    <w:rsid w:val="000C6A18"/>
    <w:rsid w:val="000D2080"/>
    <w:rsid w:val="00100910"/>
    <w:rsid w:val="00106D8D"/>
    <w:rsid w:val="00107954"/>
    <w:rsid w:val="00112268"/>
    <w:rsid w:val="001141AA"/>
    <w:rsid w:val="001169D0"/>
    <w:rsid w:val="00130273"/>
    <w:rsid w:val="001461C4"/>
    <w:rsid w:val="00161751"/>
    <w:rsid w:val="001677E9"/>
    <w:rsid w:val="00167B53"/>
    <w:rsid w:val="00184C8E"/>
    <w:rsid w:val="00186EA4"/>
    <w:rsid w:val="00190B89"/>
    <w:rsid w:val="0019776E"/>
    <w:rsid w:val="001A71C4"/>
    <w:rsid w:val="001B1CDB"/>
    <w:rsid w:val="001B69FB"/>
    <w:rsid w:val="001D0C4D"/>
    <w:rsid w:val="001E4F26"/>
    <w:rsid w:val="001F3040"/>
    <w:rsid w:val="001F34FE"/>
    <w:rsid w:val="001F37D1"/>
    <w:rsid w:val="00200267"/>
    <w:rsid w:val="002005D3"/>
    <w:rsid w:val="00205DFE"/>
    <w:rsid w:val="0020790D"/>
    <w:rsid w:val="00210DB6"/>
    <w:rsid w:val="0021223B"/>
    <w:rsid w:val="002138DA"/>
    <w:rsid w:val="00216FDC"/>
    <w:rsid w:val="00227FEA"/>
    <w:rsid w:val="00252488"/>
    <w:rsid w:val="00261A10"/>
    <w:rsid w:val="00261A83"/>
    <w:rsid w:val="00265241"/>
    <w:rsid w:val="00276E6B"/>
    <w:rsid w:val="00283691"/>
    <w:rsid w:val="00283B3D"/>
    <w:rsid w:val="00291390"/>
    <w:rsid w:val="002917A6"/>
    <w:rsid w:val="002A48AF"/>
    <w:rsid w:val="002B11DF"/>
    <w:rsid w:val="002B3B9F"/>
    <w:rsid w:val="002C2C8A"/>
    <w:rsid w:val="002D4894"/>
    <w:rsid w:val="002E6E99"/>
    <w:rsid w:val="002F271F"/>
    <w:rsid w:val="002F461B"/>
    <w:rsid w:val="002F5C2F"/>
    <w:rsid w:val="0030350C"/>
    <w:rsid w:val="003114D6"/>
    <w:rsid w:val="0031525B"/>
    <w:rsid w:val="003215E1"/>
    <w:rsid w:val="00321989"/>
    <w:rsid w:val="00330E53"/>
    <w:rsid w:val="00333178"/>
    <w:rsid w:val="0034346E"/>
    <w:rsid w:val="00351EE4"/>
    <w:rsid w:val="00354B37"/>
    <w:rsid w:val="0035781F"/>
    <w:rsid w:val="00362C3A"/>
    <w:rsid w:val="00365F45"/>
    <w:rsid w:val="00366EC8"/>
    <w:rsid w:val="00373A75"/>
    <w:rsid w:val="003762AA"/>
    <w:rsid w:val="00392F24"/>
    <w:rsid w:val="003A2453"/>
    <w:rsid w:val="003A275F"/>
    <w:rsid w:val="003A49F1"/>
    <w:rsid w:val="003A7D12"/>
    <w:rsid w:val="003B7107"/>
    <w:rsid w:val="003B7475"/>
    <w:rsid w:val="003C3B5C"/>
    <w:rsid w:val="003C58AB"/>
    <w:rsid w:val="003C70A8"/>
    <w:rsid w:val="003E0B27"/>
    <w:rsid w:val="00406CA4"/>
    <w:rsid w:val="00407532"/>
    <w:rsid w:val="004222A5"/>
    <w:rsid w:val="00423334"/>
    <w:rsid w:val="00423D0F"/>
    <w:rsid w:val="004402AD"/>
    <w:rsid w:val="004429BF"/>
    <w:rsid w:val="0045275E"/>
    <w:rsid w:val="00452F60"/>
    <w:rsid w:val="0046473F"/>
    <w:rsid w:val="00484658"/>
    <w:rsid w:val="00485219"/>
    <w:rsid w:val="004913E5"/>
    <w:rsid w:val="00495FD0"/>
    <w:rsid w:val="004968EE"/>
    <w:rsid w:val="004A24D7"/>
    <w:rsid w:val="004B5EEC"/>
    <w:rsid w:val="004D2DA2"/>
    <w:rsid w:val="004D739D"/>
    <w:rsid w:val="004E20A4"/>
    <w:rsid w:val="004F0267"/>
    <w:rsid w:val="004F3B5F"/>
    <w:rsid w:val="00506F4E"/>
    <w:rsid w:val="00511127"/>
    <w:rsid w:val="005219DB"/>
    <w:rsid w:val="00523BBA"/>
    <w:rsid w:val="005276A3"/>
    <w:rsid w:val="00531EF1"/>
    <w:rsid w:val="00552707"/>
    <w:rsid w:val="00553001"/>
    <w:rsid w:val="00554398"/>
    <w:rsid w:val="0055607E"/>
    <w:rsid w:val="00563B57"/>
    <w:rsid w:val="00570365"/>
    <w:rsid w:val="00573A05"/>
    <w:rsid w:val="005740A7"/>
    <w:rsid w:val="005944EA"/>
    <w:rsid w:val="005958ED"/>
    <w:rsid w:val="005A2DDD"/>
    <w:rsid w:val="005A3FE2"/>
    <w:rsid w:val="005B2115"/>
    <w:rsid w:val="005C0914"/>
    <w:rsid w:val="005E3CD8"/>
    <w:rsid w:val="005E591C"/>
    <w:rsid w:val="005F15AA"/>
    <w:rsid w:val="005F4077"/>
    <w:rsid w:val="006202D3"/>
    <w:rsid w:val="00640AC5"/>
    <w:rsid w:val="00643A57"/>
    <w:rsid w:val="006555C5"/>
    <w:rsid w:val="00674188"/>
    <w:rsid w:val="00681340"/>
    <w:rsid w:val="006823E5"/>
    <w:rsid w:val="0069122B"/>
    <w:rsid w:val="006A237F"/>
    <w:rsid w:val="006A6478"/>
    <w:rsid w:val="006A6E08"/>
    <w:rsid w:val="006B2225"/>
    <w:rsid w:val="006B5036"/>
    <w:rsid w:val="006B7AA1"/>
    <w:rsid w:val="006C4181"/>
    <w:rsid w:val="006C5EA3"/>
    <w:rsid w:val="006D2437"/>
    <w:rsid w:val="006D2866"/>
    <w:rsid w:val="006D4393"/>
    <w:rsid w:val="006D566C"/>
    <w:rsid w:val="006E52F6"/>
    <w:rsid w:val="00703AA5"/>
    <w:rsid w:val="00706149"/>
    <w:rsid w:val="00706756"/>
    <w:rsid w:val="0071775F"/>
    <w:rsid w:val="00720868"/>
    <w:rsid w:val="00727A84"/>
    <w:rsid w:val="007407C2"/>
    <w:rsid w:val="007462C9"/>
    <w:rsid w:val="00750601"/>
    <w:rsid w:val="00751DB3"/>
    <w:rsid w:val="00756D36"/>
    <w:rsid w:val="00767900"/>
    <w:rsid w:val="00775174"/>
    <w:rsid w:val="00776599"/>
    <w:rsid w:val="00780987"/>
    <w:rsid w:val="0078754A"/>
    <w:rsid w:val="007932F6"/>
    <w:rsid w:val="007A229D"/>
    <w:rsid w:val="007A23A3"/>
    <w:rsid w:val="007B2201"/>
    <w:rsid w:val="007B3FFA"/>
    <w:rsid w:val="007C228A"/>
    <w:rsid w:val="007C5AB3"/>
    <w:rsid w:val="007D17BD"/>
    <w:rsid w:val="007E26A4"/>
    <w:rsid w:val="007F6F50"/>
    <w:rsid w:val="0081495F"/>
    <w:rsid w:val="0082785B"/>
    <w:rsid w:val="0083105B"/>
    <w:rsid w:val="00837505"/>
    <w:rsid w:val="00846B81"/>
    <w:rsid w:val="0085248A"/>
    <w:rsid w:val="00854017"/>
    <w:rsid w:val="00855BAC"/>
    <w:rsid w:val="008569BF"/>
    <w:rsid w:val="00860279"/>
    <w:rsid w:val="00870540"/>
    <w:rsid w:val="00872764"/>
    <w:rsid w:val="00884BEE"/>
    <w:rsid w:val="0089243E"/>
    <w:rsid w:val="008940F7"/>
    <w:rsid w:val="008949E4"/>
    <w:rsid w:val="008A4E24"/>
    <w:rsid w:val="008B7F8F"/>
    <w:rsid w:val="008C5665"/>
    <w:rsid w:val="008C653B"/>
    <w:rsid w:val="008D336F"/>
    <w:rsid w:val="008E35CA"/>
    <w:rsid w:val="008F3D30"/>
    <w:rsid w:val="008F40C4"/>
    <w:rsid w:val="00906719"/>
    <w:rsid w:val="00906886"/>
    <w:rsid w:val="00915420"/>
    <w:rsid w:val="0092088D"/>
    <w:rsid w:val="00930ECB"/>
    <w:rsid w:val="009313DC"/>
    <w:rsid w:val="00940F36"/>
    <w:rsid w:val="0094180A"/>
    <w:rsid w:val="0095523F"/>
    <w:rsid w:val="009602D2"/>
    <w:rsid w:val="00962E5D"/>
    <w:rsid w:val="00974A03"/>
    <w:rsid w:val="00980A4D"/>
    <w:rsid w:val="00983AAC"/>
    <w:rsid w:val="00991AC0"/>
    <w:rsid w:val="00996742"/>
    <w:rsid w:val="009A48CB"/>
    <w:rsid w:val="009A5C1E"/>
    <w:rsid w:val="009B371B"/>
    <w:rsid w:val="009D4582"/>
    <w:rsid w:val="009D4753"/>
    <w:rsid w:val="009E5AFF"/>
    <w:rsid w:val="009F1C44"/>
    <w:rsid w:val="009F233C"/>
    <w:rsid w:val="00A010E8"/>
    <w:rsid w:val="00A13F6B"/>
    <w:rsid w:val="00A20F88"/>
    <w:rsid w:val="00A2578F"/>
    <w:rsid w:val="00A26E4A"/>
    <w:rsid w:val="00A33BCC"/>
    <w:rsid w:val="00A37B8D"/>
    <w:rsid w:val="00A64971"/>
    <w:rsid w:val="00A70B08"/>
    <w:rsid w:val="00A711B1"/>
    <w:rsid w:val="00A71961"/>
    <w:rsid w:val="00AB363B"/>
    <w:rsid w:val="00AD137F"/>
    <w:rsid w:val="00AE1CB7"/>
    <w:rsid w:val="00AE2D20"/>
    <w:rsid w:val="00AE4D1E"/>
    <w:rsid w:val="00AE788B"/>
    <w:rsid w:val="00AF5035"/>
    <w:rsid w:val="00AF6A0E"/>
    <w:rsid w:val="00B23FE8"/>
    <w:rsid w:val="00B44541"/>
    <w:rsid w:val="00B6445E"/>
    <w:rsid w:val="00B77B46"/>
    <w:rsid w:val="00B81BBE"/>
    <w:rsid w:val="00B848B8"/>
    <w:rsid w:val="00B927A1"/>
    <w:rsid w:val="00BB3AB6"/>
    <w:rsid w:val="00BB3D73"/>
    <w:rsid w:val="00BC5B14"/>
    <w:rsid w:val="00BC7E02"/>
    <w:rsid w:val="00BE14B6"/>
    <w:rsid w:val="00BE17EE"/>
    <w:rsid w:val="00BF04D2"/>
    <w:rsid w:val="00BF3E38"/>
    <w:rsid w:val="00BF4B2C"/>
    <w:rsid w:val="00C00A8C"/>
    <w:rsid w:val="00C22056"/>
    <w:rsid w:val="00C3491E"/>
    <w:rsid w:val="00C40F10"/>
    <w:rsid w:val="00C41294"/>
    <w:rsid w:val="00C43558"/>
    <w:rsid w:val="00C51CCD"/>
    <w:rsid w:val="00C67ADC"/>
    <w:rsid w:val="00C709AD"/>
    <w:rsid w:val="00C75B9C"/>
    <w:rsid w:val="00C821F8"/>
    <w:rsid w:val="00C85D48"/>
    <w:rsid w:val="00C9126C"/>
    <w:rsid w:val="00C960A1"/>
    <w:rsid w:val="00C96C08"/>
    <w:rsid w:val="00C97452"/>
    <w:rsid w:val="00CA4F30"/>
    <w:rsid w:val="00CB2582"/>
    <w:rsid w:val="00CB45C4"/>
    <w:rsid w:val="00CC680B"/>
    <w:rsid w:val="00CC7AFB"/>
    <w:rsid w:val="00CC7D09"/>
    <w:rsid w:val="00CD032B"/>
    <w:rsid w:val="00CE0653"/>
    <w:rsid w:val="00CE3235"/>
    <w:rsid w:val="00CE4B22"/>
    <w:rsid w:val="00CF0F85"/>
    <w:rsid w:val="00D00204"/>
    <w:rsid w:val="00D0300F"/>
    <w:rsid w:val="00D03F65"/>
    <w:rsid w:val="00D23568"/>
    <w:rsid w:val="00D23F77"/>
    <w:rsid w:val="00D52D61"/>
    <w:rsid w:val="00D6595C"/>
    <w:rsid w:val="00D65FE4"/>
    <w:rsid w:val="00D7068D"/>
    <w:rsid w:val="00D72B37"/>
    <w:rsid w:val="00D769EF"/>
    <w:rsid w:val="00D86832"/>
    <w:rsid w:val="00D92DB4"/>
    <w:rsid w:val="00D942F2"/>
    <w:rsid w:val="00DA068D"/>
    <w:rsid w:val="00DA143A"/>
    <w:rsid w:val="00DA14DA"/>
    <w:rsid w:val="00DA2976"/>
    <w:rsid w:val="00DA6601"/>
    <w:rsid w:val="00DB43AB"/>
    <w:rsid w:val="00DB6C1F"/>
    <w:rsid w:val="00DC15E6"/>
    <w:rsid w:val="00DC4E4D"/>
    <w:rsid w:val="00DC69B7"/>
    <w:rsid w:val="00DC6B1D"/>
    <w:rsid w:val="00DD2407"/>
    <w:rsid w:val="00DD737D"/>
    <w:rsid w:val="00DE1E46"/>
    <w:rsid w:val="00DE77AA"/>
    <w:rsid w:val="00DF7217"/>
    <w:rsid w:val="00E001D8"/>
    <w:rsid w:val="00E032B2"/>
    <w:rsid w:val="00E13328"/>
    <w:rsid w:val="00E16193"/>
    <w:rsid w:val="00E222C3"/>
    <w:rsid w:val="00E25370"/>
    <w:rsid w:val="00E267C3"/>
    <w:rsid w:val="00E26B82"/>
    <w:rsid w:val="00E33C6A"/>
    <w:rsid w:val="00E36A67"/>
    <w:rsid w:val="00E43DA2"/>
    <w:rsid w:val="00E62CA9"/>
    <w:rsid w:val="00E6691C"/>
    <w:rsid w:val="00E6781A"/>
    <w:rsid w:val="00E77FB9"/>
    <w:rsid w:val="00EA5ADB"/>
    <w:rsid w:val="00EB2AD9"/>
    <w:rsid w:val="00EB2B6F"/>
    <w:rsid w:val="00EB621A"/>
    <w:rsid w:val="00EC0C35"/>
    <w:rsid w:val="00EC2828"/>
    <w:rsid w:val="00ED095B"/>
    <w:rsid w:val="00ED26AE"/>
    <w:rsid w:val="00ED31D3"/>
    <w:rsid w:val="00ED4E92"/>
    <w:rsid w:val="00EE1DF8"/>
    <w:rsid w:val="00EE5F6D"/>
    <w:rsid w:val="00EE6519"/>
    <w:rsid w:val="00F04E67"/>
    <w:rsid w:val="00F15287"/>
    <w:rsid w:val="00F20591"/>
    <w:rsid w:val="00F25C2B"/>
    <w:rsid w:val="00F303E3"/>
    <w:rsid w:val="00F32CA2"/>
    <w:rsid w:val="00F6637E"/>
    <w:rsid w:val="00F73685"/>
    <w:rsid w:val="00F844D7"/>
    <w:rsid w:val="00F90757"/>
    <w:rsid w:val="00F907BC"/>
    <w:rsid w:val="00FA223C"/>
    <w:rsid w:val="00FB12BA"/>
    <w:rsid w:val="00FB71C5"/>
    <w:rsid w:val="00FD6F5D"/>
    <w:rsid w:val="00FE1719"/>
    <w:rsid w:val="00FE4914"/>
    <w:rsid w:val="00FE6500"/>
    <w:rsid w:val="00FF0E37"/>
    <w:rsid w:val="00FF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1DC87"/>
  <w15:chartTrackingRefBased/>
  <w15:docId w15:val="{39CA0763-3415-4785-BB55-3D3E5A5EE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5B1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9776E"/>
    <w:rPr>
      <w:color w:val="0000FF"/>
      <w:u w:val="single"/>
    </w:rPr>
  </w:style>
  <w:style w:type="paragraph" w:styleId="TOC3">
    <w:name w:val="toc 3"/>
    <w:basedOn w:val="Normal"/>
    <w:next w:val="Normal"/>
    <w:autoRedefine/>
    <w:semiHidden/>
    <w:rsid w:val="00EC2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C2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C282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C2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C2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C2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C2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CD032B"/>
    <w:rPr>
      <w:rFonts w:cs="Arial"/>
      <w:b/>
      <w:bCs/>
      <w:iCs/>
      <w:sz w:val="22"/>
      <w:szCs w:val="28"/>
      <w:lang w:val="en-US" w:eastAsia="en-US" w:bidi="ar-SA"/>
    </w:rPr>
  </w:style>
  <w:style w:type="character" w:customStyle="1" w:styleId="Heading3Char">
    <w:name w:val="Heading 3 Char"/>
    <w:basedOn w:val="DefaultParagraphFont"/>
    <w:link w:val="Heading3"/>
    <w:rsid w:val="00BB3D73"/>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10586</Words>
  <Characters>44993</Characters>
  <Application>Microsoft Office Word</Application>
  <DocSecurity>4</DocSecurity>
  <Lines>1124</Lines>
  <Paragraphs>591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54988</CharactersWithSpaces>
  <SharedDoc>false</SharedDoc>
  <HLinks>
    <vt:vector size="252" baseType="variant">
      <vt:variant>
        <vt:i4>1114165</vt:i4>
      </vt:variant>
      <vt:variant>
        <vt:i4>248</vt:i4>
      </vt:variant>
      <vt:variant>
        <vt:i4>0</vt:i4>
      </vt:variant>
      <vt:variant>
        <vt:i4>5</vt:i4>
      </vt:variant>
      <vt:variant>
        <vt:lpwstr/>
      </vt:variant>
      <vt:variant>
        <vt:lpwstr>_Toc277692959</vt:lpwstr>
      </vt:variant>
      <vt:variant>
        <vt:i4>1114165</vt:i4>
      </vt:variant>
      <vt:variant>
        <vt:i4>242</vt:i4>
      </vt:variant>
      <vt:variant>
        <vt:i4>0</vt:i4>
      </vt:variant>
      <vt:variant>
        <vt:i4>5</vt:i4>
      </vt:variant>
      <vt:variant>
        <vt:lpwstr/>
      </vt:variant>
      <vt:variant>
        <vt:lpwstr>_Toc277692958</vt:lpwstr>
      </vt:variant>
      <vt:variant>
        <vt:i4>1114165</vt:i4>
      </vt:variant>
      <vt:variant>
        <vt:i4>236</vt:i4>
      </vt:variant>
      <vt:variant>
        <vt:i4>0</vt:i4>
      </vt:variant>
      <vt:variant>
        <vt:i4>5</vt:i4>
      </vt:variant>
      <vt:variant>
        <vt:lpwstr/>
      </vt:variant>
      <vt:variant>
        <vt:lpwstr>_Toc277692957</vt:lpwstr>
      </vt:variant>
      <vt:variant>
        <vt:i4>1114165</vt:i4>
      </vt:variant>
      <vt:variant>
        <vt:i4>230</vt:i4>
      </vt:variant>
      <vt:variant>
        <vt:i4>0</vt:i4>
      </vt:variant>
      <vt:variant>
        <vt:i4>5</vt:i4>
      </vt:variant>
      <vt:variant>
        <vt:lpwstr/>
      </vt:variant>
      <vt:variant>
        <vt:lpwstr>_Toc277692956</vt:lpwstr>
      </vt:variant>
      <vt:variant>
        <vt:i4>1114165</vt:i4>
      </vt:variant>
      <vt:variant>
        <vt:i4>224</vt:i4>
      </vt:variant>
      <vt:variant>
        <vt:i4>0</vt:i4>
      </vt:variant>
      <vt:variant>
        <vt:i4>5</vt:i4>
      </vt:variant>
      <vt:variant>
        <vt:lpwstr/>
      </vt:variant>
      <vt:variant>
        <vt:lpwstr>_Toc277692955</vt:lpwstr>
      </vt:variant>
      <vt:variant>
        <vt:i4>1114165</vt:i4>
      </vt:variant>
      <vt:variant>
        <vt:i4>218</vt:i4>
      </vt:variant>
      <vt:variant>
        <vt:i4>0</vt:i4>
      </vt:variant>
      <vt:variant>
        <vt:i4>5</vt:i4>
      </vt:variant>
      <vt:variant>
        <vt:lpwstr/>
      </vt:variant>
      <vt:variant>
        <vt:lpwstr>_Toc277692954</vt:lpwstr>
      </vt:variant>
      <vt:variant>
        <vt:i4>1114165</vt:i4>
      </vt:variant>
      <vt:variant>
        <vt:i4>212</vt:i4>
      </vt:variant>
      <vt:variant>
        <vt:i4>0</vt:i4>
      </vt:variant>
      <vt:variant>
        <vt:i4>5</vt:i4>
      </vt:variant>
      <vt:variant>
        <vt:lpwstr/>
      </vt:variant>
      <vt:variant>
        <vt:lpwstr>_Toc277692953</vt:lpwstr>
      </vt:variant>
      <vt:variant>
        <vt:i4>1114165</vt:i4>
      </vt:variant>
      <vt:variant>
        <vt:i4>206</vt:i4>
      </vt:variant>
      <vt:variant>
        <vt:i4>0</vt:i4>
      </vt:variant>
      <vt:variant>
        <vt:i4>5</vt:i4>
      </vt:variant>
      <vt:variant>
        <vt:lpwstr/>
      </vt:variant>
      <vt:variant>
        <vt:lpwstr>_Toc277692952</vt:lpwstr>
      </vt:variant>
      <vt:variant>
        <vt:i4>1114165</vt:i4>
      </vt:variant>
      <vt:variant>
        <vt:i4>200</vt:i4>
      </vt:variant>
      <vt:variant>
        <vt:i4>0</vt:i4>
      </vt:variant>
      <vt:variant>
        <vt:i4>5</vt:i4>
      </vt:variant>
      <vt:variant>
        <vt:lpwstr/>
      </vt:variant>
      <vt:variant>
        <vt:lpwstr>_Toc277692951</vt:lpwstr>
      </vt:variant>
      <vt:variant>
        <vt:i4>1114165</vt:i4>
      </vt:variant>
      <vt:variant>
        <vt:i4>194</vt:i4>
      </vt:variant>
      <vt:variant>
        <vt:i4>0</vt:i4>
      </vt:variant>
      <vt:variant>
        <vt:i4>5</vt:i4>
      </vt:variant>
      <vt:variant>
        <vt:lpwstr/>
      </vt:variant>
      <vt:variant>
        <vt:lpwstr>_Toc277692950</vt:lpwstr>
      </vt:variant>
      <vt:variant>
        <vt:i4>1048629</vt:i4>
      </vt:variant>
      <vt:variant>
        <vt:i4>188</vt:i4>
      </vt:variant>
      <vt:variant>
        <vt:i4>0</vt:i4>
      </vt:variant>
      <vt:variant>
        <vt:i4>5</vt:i4>
      </vt:variant>
      <vt:variant>
        <vt:lpwstr/>
      </vt:variant>
      <vt:variant>
        <vt:lpwstr>_Toc277692949</vt:lpwstr>
      </vt:variant>
      <vt:variant>
        <vt:i4>1048629</vt:i4>
      </vt:variant>
      <vt:variant>
        <vt:i4>182</vt:i4>
      </vt:variant>
      <vt:variant>
        <vt:i4>0</vt:i4>
      </vt:variant>
      <vt:variant>
        <vt:i4>5</vt:i4>
      </vt:variant>
      <vt:variant>
        <vt:lpwstr/>
      </vt:variant>
      <vt:variant>
        <vt:lpwstr>_Toc277692948</vt:lpwstr>
      </vt:variant>
      <vt:variant>
        <vt:i4>1048629</vt:i4>
      </vt:variant>
      <vt:variant>
        <vt:i4>176</vt:i4>
      </vt:variant>
      <vt:variant>
        <vt:i4>0</vt:i4>
      </vt:variant>
      <vt:variant>
        <vt:i4>5</vt:i4>
      </vt:variant>
      <vt:variant>
        <vt:lpwstr/>
      </vt:variant>
      <vt:variant>
        <vt:lpwstr>_Toc277692947</vt:lpwstr>
      </vt:variant>
      <vt:variant>
        <vt:i4>1048629</vt:i4>
      </vt:variant>
      <vt:variant>
        <vt:i4>170</vt:i4>
      </vt:variant>
      <vt:variant>
        <vt:i4>0</vt:i4>
      </vt:variant>
      <vt:variant>
        <vt:i4>5</vt:i4>
      </vt:variant>
      <vt:variant>
        <vt:lpwstr/>
      </vt:variant>
      <vt:variant>
        <vt:lpwstr>_Toc277692946</vt:lpwstr>
      </vt:variant>
      <vt:variant>
        <vt:i4>1048629</vt:i4>
      </vt:variant>
      <vt:variant>
        <vt:i4>164</vt:i4>
      </vt:variant>
      <vt:variant>
        <vt:i4>0</vt:i4>
      </vt:variant>
      <vt:variant>
        <vt:i4>5</vt:i4>
      </vt:variant>
      <vt:variant>
        <vt:lpwstr/>
      </vt:variant>
      <vt:variant>
        <vt:lpwstr>_Toc277692945</vt:lpwstr>
      </vt:variant>
      <vt:variant>
        <vt:i4>1048629</vt:i4>
      </vt:variant>
      <vt:variant>
        <vt:i4>158</vt:i4>
      </vt:variant>
      <vt:variant>
        <vt:i4>0</vt:i4>
      </vt:variant>
      <vt:variant>
        <vt:i4>5</vt:i4>
      </vt:variant>
      <vt:variant>
        <vt:lpwstr/>
      </vt:variant>
      <vt:variant>
        <vt:lpwstr>_Toc277692944</vt:lpwstr>
      </vt:variant>
      <vt:variant>
        <vt:i4>1048629</vt:i4>
      </vt:variant>
      <vt:variant>
        <vt:i4>152</vt:i4>
      </vt:variant>
      <vt:variant>
        <vt:i4>0</vt:i4>
      </vt:variant>
      <vt:variant>
        <vt:i4>5</vt:i4>
      </vt:variant>
      <vt:variant>
        <vt:lpwstr/>
      </vt:variant>
      <vt:variant>
        <vt:lpwstr>_Toc277692943</vt:lpwstr>
      </vt:variant>
      <vt:variant>
        <vt:i4>1048629</vt:i4>
      </vt:variant>
      <vt:variant>
        <vt:i4>146</vt:i4>
      </vt:variant>
      <vt:variant>
        <vt:i4>0</vt:i4>
      </vt:variant>
      <vt:variant>
        <vt:i4>5</vt:i4>
      </vt:variant>
      <vt:variant>
        <vt:lpwstr/>
      </vt:variant>
      <vt:variant>
        <vt:lpwstr>_Toc277692942</vt:lpwstr>
      </vt:variant>
      <vt:variant>
        <vt:i4>1048629</vt:i4>
      </vt:variant>
      <vt:variant>
        <vt:i4>140</vt:i4>
      </vt:variant>
      <vt:variant>
        <vt:i4>0</vt:i4>
      </vt:variant>
      <vt:variant>
        <vt:i4>5</vt:i4>
      </vt:variant>
      <vt:variant>
        <vt:lpwstr/>
      </vt:variant>
      <vt:variant>
        <vt:lpwstr>_Toc277692941</vt:lpwstr>
      </vt:variant>
      <vt:variant>
        <vt:i4>1048629</vt:i4>
      </vt:variant>
      <vt:variant>
        <vt:i4>134</vt:i4>
      </vt:variant>
      <vt:variant>
        <vt:i4>0</vt:i4>
      </vt:variant>
      <vt:variant>
        <vt:i4>5</vt:i4>
      </vt:variant>
      <vt:variant>
        <vt:lpwstr/>
      </vt:variant>
      <vt:variant>
        <vt:lpwstr>_Toc277692940</vt:lpwstr>
      </vt:variant>
      <vt:variant>
        <vt:i4>1507381</vt:i4>
      </vt:variant>
      <vt:variant>
        <vt:i4>128</vt:i4>
      </vt:variant>
      <vt:variant>
        <vt:i4>0</vt:i4>
      </vt:variant>
      <vt:variant>
        <vt:i4>5</vt:i4>
      </vt:variant>
      <vt:variant>
        <vt:lpwstr/>
      </vt:variant>
      <vt:variant>
        <vt:lpwstr>_Toc277692939</vt:lpwstr>
      </vt:variant>
      <vt:variant>
        <vt:i4>1507381</vt:i4>
      </vt:variant>
      <vt:variant>
        <vt:i4>122</vt:i4>
      </vt:variant>
      <vt:variant>
        <vt:i4>0</vt:i4>
      </vt:variant>
      <vt:variant>
        <vt:i4>5</vt:i4>
      </vt:variant>
      <vt:variant>
        <vt:lpwstr/>
      </vt:variant>
      <vt:variant>
        <vt:lpwstr>_Toc277692938</vt:lpwstr>
      </vt:variant>
      <vt:variant>
        <vt:i4>1507381</vt:i4>
      </vt:variant>
      <vt:variant>
        <vt:i4>116</vt:i4>
      </vt:variant>
      <vt:variant>
        <vt:i4>0</vt:i4>
      </vt:variant>
      <vt:variant>
        <vt:i4>5</vt:i4>
      </vt:variant>
      <vt:variant>
        <vt:lpwstr/>
      </vt:variant>
      <vt:variant>
        <vt:lpwstr>_Toc277692937</vt:lpwstr>
      </vt:variant>
      <vt:variant>
        <vt:i4>1507381</vt:i4>
      </vt:variant>
      <vt:variant>
        <vt:i4>110</vt:i4>
      </vt:variant>
      <vt:variant>
        <vt:i4>0</vt:i4>
      </vt:variant>
      <vt:variant>
        <vt:i4>5</vt:i4>
      </vt:variant>
      <vt:variant>
        <vt:lpwstr/>
      </vt:variant>
      <vt:variant>
        <vt:lpwstr>_Toc277692936</vt:lpwstr>
      </vt:variant>
      <vt:variant>
        <vt:i4>1507381</vt:i4>
      </vt:variant>
      <vt:variant>
        <vt:i4>104</vt:i4>
      </vt:variant>
      <vt:variant>
        <vt:i4>0</vt:i4>
      </vt:variant>
      <vt:variant>
        <vt:i4>5</vt:i4>
      </vt:variant>
      <vt:variant>
        <vt:lpwstr/>
      </vt:variant>
      <vt:variant>
        <vt:lpwstr>_Toc277692935</vt:lpwstr>
      </vt:variant>
      <vt:variant>
        <vt:i4>1507381</vt:i4>
      </vt:variant>
      <vt:variant>
        <vt:i4>98</vt:i4>
      </vt:variant>
      <vt:variant>
        <vt:i4>0</vt:i4>
      </vt:variant>
      <vt:variant>
        <vt:i4>5</vt:i4>
      </vt:variant>
      <vt:variant>
        <vt:lpwstr/>
      </vt:variant>
      <vt:variant>
        <vt:lpwstr>_Toc277692934</vt:lpwstr>
      </vt:variant>
      <vt:variant>
        <vt:i4>1507381</vt:i4>
      </vt:variant>
      <vt:variant>
        <vt:i4>92</vt:i4>
      </vt:variant>
      <vt:variant>
        <vt:i4>0</vt:i4>
      </vt:variant>
      <vt:variant>
        <vt:i4>5</vt:i4>
      </vt:variant>
      <vt:variant>
        <vt:lpwstr/>
      </vt:variant>
      <vt:variant>
        <vt:lpwstr>_Toc277692933</vt:lpwstr>
      </vt:variant>
      <vt:variant>
        <vt:i4>1507381</vt:i4>
      </vt:variant>
      <vt:variant>
        <vt:i4>86</vt:i4>
      </vt:variant>
      <vt:variant>
        <vt:i4>0</vt:i4>
      </vt:variant>
      <vt:variant>
        <vt:i4>5</vt:i4>
      </vt:variant>
      <vt:variant>
        <vt:lpwstr/>
      </vt:variant>
      <vt:variant>
        <vt:lpwstr>_Toc277692932</vt:lpwstr>
      </vt:variant>
      <vt:variant>
        <vt:i4>1507381</vt:i4>
      </vt:variant>
      <vt:variant>
        <vt:i4>80</vt:i4>
      </vt:variant>
      <vt:variant>
        <vt:i4>0</vt:i4>
      </vt:variant>
      <vt:variant>
        <vt:i4>5</vt:i4>
      </vt:variant>
      <vt:variant>
        <vt:lpwstr/>
      </vt:variant>
      <vt:variant>
        <vt:lpwstr>_Toc277692931</vt:lpwstr>
      </vt:variant>
      <vt:variant>
        <vt:i4>1507381</vt:i4>
      </vt:variant>
      <vt:variant>
        <vt:i4>74</vt:i4>
      </vt:variant>
      <vt:variant>
        <vt:i4>0</vt:i4>
      </vt:variant>
      <vt:variant>
        <vt:i4>5</vt:i4>
      </vt:variant>
      <vt:variant>
        <vt:lpwstr/>
      </vt:variant>
      <vt:variant>
        <vt:lpwstr>_Toc277692930</vt:lpwstr>
      </vt:variant>
      <vt:variant>
        <vt:i4>1441845</vt:i4>
      </vt:variant>
      <vt:variant>
        <vt:i4>68</vt:i4>
      </vt:variant>
      <vt:variant>
        <vt:i4>0</vt:i4>
      </vt:variant>
      <vt:variant>
        <vt:i4>5</vt:i4>
      </vt:variant>
      <vt:variant>
        <vt:lpwstr/>
      </vt:variant>
      <vt:variant>
        <vt:lpwstr>_Toc277692929</vt:lpwstr>
      </vt:variant>
      <vt:variant>
        <vt:i4>1441845</vt:i4>
      </vt:variant>
      <vt:variant>
        <vt:i4>62</vt:i4>
      </vt:variant>
      <vt:variant>
        <vt:i4>0</vt:i4>
      </vt:variant>
      <vt:variant>
        <vt:i4>5</vt:i4>
      </vt:variant>
      <vt:variant>
        <vt:lpwstr/>
      </vt:variant>
      <vt:variant>
        <vt:lpwstr>_Toc277692928</vt:lpwstr>
      </vt:variant>
      <vt:variant>
        <vt:i4>1441845</vt:i4>
      </vt:variant>
      <vt:variant>
        <vt:i4>56</vt:i4>
      </vt:variant>
      <vt:variant>
        <vt:i4>0</vt:i4>
      </vt:variant>
      <vt:variant>
        <vt:i4>5</vt:i4>
      </vt:variant>
      <vt:variant>
        <vt:lpwstr/>
      </vt:variant>
      <vt:variant>
        <vt:lpwstr>_Toc277692927</vt:lpwstr>
      </vt:variant>
      <vt:variant>
        <vt:i4>1441845</vt:i4>
      </vt:variant>
      <vt:variant>
        <vt:i4>50</vt:i4>
      </vt:variant>
      <vt:variant>
        <vt:i4>0</vt:i4>
      </vt:variant>
      <vt:variant>
        <vt:i4>5</vt:i4>
      </vt:variant>
      <vt:variant>
        <vt:lpwstr/>
      </vt:variant>
      <vt:variant>
        <vt:lpwstr>_Toc277692926</vt:lpwstr>
      </vt:variant>
      <vt:variant>
        <vt:i4>1441845</vt:i4>
      </vt:variant>
      <vt:variant>
        <vt:i4>44</vt:i4>
      </vt:variant>
      <vt:variant>
        <vt:i4>0</vt:i4>
      </vt:variant>
      <vt:variant>
        <vt:i4>5</vt:i4>
      </vt:variant>
      <vt:variant>
        <vt:lpwstr/>
      </vt:variant>
      <vt:variant>
        <vt:lpwstr>_Toc277692925</vt:lpwstr>
      </vt:variant>
      <vt:variant>
        <vt:i4>1441845</vt:i4>
      </vt:variant>
      <vt:variant>
        <vt:i4>38</vt:i4>
      </vt:variant>
      <vt:variant>
        <vt:i4>0</vt:i4>
      </vt:variant>
      <vt:variant>
        <vt:i4>5</vt:i4>
      </vt:variant>
      <vt:variant>
        <vt:lpwstr/>
      </vt:variant>
      <vt:variant>
        <vt:lpwstr>_Toc277692924</vt:lpwstr>
      </vt:variant>
      <vt:variant>
        <vt:i4>1441845</vt:i4>
      </vt:variant>
      <vt:variant>
        <vt:i4>32</vt:i4>
      </vt:variant>
      <vt:variant>
        <vt:i4>0</vt:i4>
      </vt:variant>
      <vt:variant>
        <vt:i4>5</vt:i4>
      </vt:variant>
      <vt:variant>
        <vt:lpwstr/>
      </vt:variant>
      <vt:variant>
        <vt:lpwstr>_Toc277692923</vt:lpwstr>
      </vt:variant>
      <vt:variant>
        <vt:i4>1441845</vt:i4>
      </vt:variant>
      <vt:variant>
        <vt:i4>26</vt:i4>
      </vt:variant>
      <vt:variant>
        <vt:i4>0</vt:i4>
      </vt:variant>
      <vt:variant>
        <vt:i4>5</vt:i4>
      </vt:variant>
      <vt:variant>
        <vt:lpwstr/>
      </vt:variant>
      <vt:variant>
        <vt:lpwstr>_Toc277692922</vt:lpwstr>
      </vt:variant>
      <vt:variant>
        <vt:i4>1441845</vt:i4>
      </vt:variant>
      <vt:variant>
        <vt:i4>20</vt:i4>
      </vt:variant>
      <vt:variant>
        <vt:i4>0</vt:i4>
      </vt:variant>
      <vt:variant>
        <vt:i4>5</vt:i4>
      </vt:variant>
      <vt:variant>
        <vt:lpwstr/>
      </vt:variant>
      <vt:variant>
        <vt:lpwstr>_Toc277692921</vt:lpwstr>
      </vt:variant>
      <vt:variant>
        <vt:i4>1441845</vt:i4>
      </vt:variant>
      <vt:variant>
        <vt:i4>14</vt:i4>
      </vt:variant>
      <vt:variant>
        <vt:i4>0</vt:i4>
      </vt:variant>
      <vt:variant>
        <vt:i4>5</vt:i4>
      </vt:variant>
      <vt:variant>
        <vt:lpwstr/>
      </vt:variant>
      <vt:variant>
        <vt:lpwstr>_Toc277692920</vt:lpwstr>
      </vt:variant>
      <vt:variant>
        <vt:i4>1376309</vt:i4>
      </vt:variant>
      <vt:variant>
        <vt:i4>8</vt:i4>
      </vt:variant>
      <vt:variant>
        <vt:i4>0</vt:i4>
      </vt:variant>
      <vt:variant>
        <vt:i4>5</vt:i4>
      </vt:variant>
      <vt:variant>
        <vt:lpwstr/>
      </vt:variant>
      <vt:variant>
        <vt:lpwstr>_Toc277692919</vt:lpwstr>
      </vt:variant>
      <vt:variant>
        <vt:i4>1376309</vt:i4>
      </vt:variant>
      <vt:variant>
        <vt:i4>2</vt:i4>
      </vt:variant>
      <vt:variant>
        <vt:i4>0</vt:i4>
      </vt:variant>
      <vt:variant>
        <vt:i4>5</vt:i4>
      </vt:variant>
      <vt:variant>
        <vt:lpwstr/>
      </vt:variant>
      <vt:variant>
        <vt:lpwstr>_Toc277692918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