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A9A7" w14:textId="77777777" w:rsidR="00D76570" w:rsidRDefault="00D76570" w:rsidP="00941A6E">
      <w:pPr>
        <w:tabs>
          <w:tab w:val="right" w:pos="9270"/>
        </w:tabs>
        <w:jc w:val="center"/>
        <w:rPr>
          <w:b/>
        </w:rPr>
      </w:pPr>
    </w:p>
    <w:p w14:paraId="7566474D" w14:textId="77777777" w:rsidR="00941A6E" w:rsidRDefault="00941A6E" w:rsidP="00941A6E">
      <w:pPr>
        <w:tabs>
          <w:tab w:val="right" w:pos="9270"/>
        </w:tabs>
        <w:jc w:val="center"/>
      </w:pPr>
      <w:r>
        <w:rPr>
          <w:b/>
        </w:rPr>
        <w:t>Tensor Analysis and Curvilinear Coordinates: Appendices</w:t>
      </w:r>
    </w:p>
    <w:p w14:paraId="6FCA5ACB" w14:textId="77777777" w:rsidR="00941A6E" w:rsidRPr="00ED35BD" w:rsidRDefault="00941A6E" w:rsidP="00941A6E">
      <w:pPr>
        <w:tabs>
          <w:tab w:val="right" w:pos="9270"/>
        </w:tabs>
        <w:jc w:val="center"/>
        <w:rPr>
          <w:b/>
        </w:rPr>
      </w:pPr>
      <w:r w:rsidRPr="004B1B12">
        <w:t>Phil Lucht</w:t>
      </w:r>
    </w:p>
    <w:p w14:paraId="410A0778" w14:textId="77777777" w:rsidR="00941A6E" w:rsidRDefault="00941A6E" w:rsidP="00941A6E">
      <w:pPr>
        <w:tabs>
          <w:tab w:val="right" w:pos="9270"/>
        </w:tabs>
        <w:jc w:val="center"/>
      </w:pPr>
      <w:r>
        <w:t xml:space="preserve">Rimrock Digital Technology, </w:t>
      </w:r>
      <w:r w:rsidRPr="004B1B12">
        <w:t>Salt Lake City, Utah 8410</w:t>
      </w:r>
      <w:r>
        <w:t>3</w:t>
      </w:r>
    </w:p>
    <w:p w14:paraId="38CD6BD3" w14:textId="77777777" w:rsidR="00941A6E" w:rsidRDefault="00941A6E" w:rsidP="00941A6E">
      <w:pPr>
        <w:tabs>
          <w:tab w:val="right" w:pos="9270"/>
        </w:tabs>
        <w:jc w:val="center"/>
      </w:pPr>
      <w:r>
        <w:tab/>
        <w:t xml:space="preserve">last update:  </w:t>
      </w:r>
      <w:r w:rsidR="00DA708A">
        <w:t>Oct</w:t>
      </w:r>
      <w:r w:rsidR="000E523E">
        <w:t xml:space="preserve"> </w:t>
      </w:r>
      <w:r w:rsidR="00F97FD0">
        <w:t>2</w:t>
      </w:r>
      <w:r w:rsidR="002F45C8">
        <w:t>1</w:t>
      </w:r>
      <w:r>
        <w:t>, 2012</w:t>
      </w:r>
    </w:p>
    <w:p w14:paraId="3BAE4057" w14:textId="77777777" w:rsidR="00941A6E" w:rsidRDefault="00941A6E" w:rsidP="00941A6E">
      <w:pPr>
        <w:tabs>
          <w:tab w:val="right" w:pos="9270"/>
        </w:tabs>
        <w:jc w:val="center"/>
      </w:pPr>
      <w:r>
        <w:pict w14:anchorId="3EC67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6E71669" w14:textId="77777777" w:rsidR="00651FCC" w:rsidRDefault="00651FCC" w:rsidP="00651FCC"/>
    <w:p w14:paraId="0A537498" w14:textId="77777777" w:rsidR="001313BD" w:rsidRDefault="001313BD" w:rsidP="001313BD">
      <w:r>
        <w:t>These Appendices belong with the document "</w:t>
      </w:r>
      <w:r w:rsidRPr="0075347A">
        <w:t>Tensor Analysis and Curvilinear Coordinates</w:t>
      </w:r>
      <w:r>
        <w:t xml:space="preserve">". </w:t>
      </w:r>
    </w:p>
    <w:p w14:paraId="3EAC9268" w14:textId="77777777" w:rsidR="00F815E1" w:rsidRDefault="00F815E1" w:rsidP="001313BD">
      <w:pPr>
        <w:rPr>
          <w:webHidden/>
        </w:rPr>
      </w:pPr>
      <w:r>
        <w:t>References and a</w:t>
      </w:r>
      <w:r w:rsidR="00F439CE">
        <w:t xml:space="preserve"> </w:t>
      </w:r>
      <w:r>
        <w:t>s</w:t>
      </w:r>
      <w:r w:rsidR="00F439CE">
        <w:t xml:space="preserve">ummary of the Appendices appear </w:t>
      </w:r>
      <w:r>
        <w:t xml:space="preserve">there. </w:t>
      </w:r>
    </w:p>
    <w:p w14:paraId="7D79798B" w14:textId="77777777" w:rsidR="001313BD" w:rsidRDefault="001313BD" w:rsidP="001313BD">
      <w:pPr>
        <w:rPr>
          <w:webHidden/>
        </w:rPr>
      </w:pPr>
      <w:r>
        <w:rPr>
          <w:webHidden/>
        </w:rPr>
        <w:t xml:space="preserve">Maple code is available upon request. Comments and errata are welcome. </w:t>
      </w:r>
    </w:p>
    <w:p w14:paraId="3838BA90" w14:textId="77777777" w:rsidR="00F815E1" w:rsidRDefault="00F815E1" w:rsidP="00F815E1">
      <w:pPr>
        <w:rPr>
          <w:webHidden/>
        </w:rPr>
      </w:pPr>
      <w:r>
        <w:rPr>
          <w:webHidden/>
        </w:rPr>
        <w:t xml:space="preserve">The material in this document is copyrighted by the author. </w:t>
      </w:r>
    </w:p>
    <w:p w14:paraId="735A03E5" w14:textId="77777777" w:rsidR="00F815E1" w:rsidRDefault="00F815E1" w:rsidP="001313BD">
      <w:pPr>
        <w:rPr>
          <w:webHidden/>
        </w:rPr>
      </w:pPr>
    </w:p>
    <w:p w14:paraId="5F54635F" w14:textId="77777777" w:rsidR="00F815E1" w:rsidRDefault="00F815E1" w:rsidP="00F815E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3752507" w14:textId="77777777" w:rsidR="00F439CE" w:rsidRDefault="00F815E1" w:rsidP="001313BD">
      <w:pPr>
        <w:rPr>
          <w:webHidden/>
        </w:rPr>
      </w:pPr>
      <w:r>
        <w:t>The table of contents has live links, and use of a wide Bookmarks pane is recommended.</w:t>
      </w:r>
    </w:p>
    <w:p w14:paraId="001A5E81" w14:textId="77777777" w:rsidR="006B4BC5" w:rsidRPr="006B4BC5" w:rsidRDefault="006B4BC5" w:rsidP="00941A6E"/>
    <w:p w14:paraId="0EA82FFE" w14:textId="77777777" w:rsidR="0048645B" w:rsidRDefault="0048645B" w:rsidP="0048645B">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8579377" w:history="1">
        <w:r w:rsidRPr="007E7859">
          <w:rPr>
            <w:rStyle w:val="Hyperlink"/>
            <w:noProof/>
          </w:rPr>
          <w:t>Appendix A:  Reciprocal Base Vectors the Hard Way</w:t>
        </w:r>
        <w:r>
          <w:rPr>
            <w:noProof/>
            <w:webHidden/>
          </w:rPr>
          <w:tab/>
        </w:r>
        <w:r>
          <w:rPr>
            <w:noProof/>
            <w:webHidden/>
          </w:rPr>
          <w:fldChar w:fldCharType="begin"/>
        </w:r>
        <w:r>
          <w:rPr>
            <w:noProof/>
            <w:webHidden/>
          </w:rPr>
          <w:instrText xml:space="preserve"> PAGEREF _Toc338579377 \h </w:instrText>
        </w:r>
        <w:r>
          <w:rPr>
            <w:noProof/>
          </w:rPr>
        </w:r>
        <w:r>
          <w:rPr>
            <w:noProof/>
            <w:webHidden/>
          </w:rPr>
          <w:fldChar w:fldCharType="separate"/>
        </w:r>
        <w:r>
          <w:rPr>
            <w:noProof/>
            <w:webHidden/>
          </w:rPr>
          <w:t>4</w:t>
        </w:r>
        <w:r>
          <w:rPr>
            <w:noProof/>
            <w:webHidden/>
          </w:rPr>
          <w:fldChar w:fldCharType="end"/>
        </w:r>
      </w:hyperlink>
    </w:p>
    <w:p w14:paraId="6545CE6F" w14:textId="77777777" w:rsidR="0048645B" w:rsidRDefault="0048645B" w:rsidP="0048645B">
      <w:pPr>
        <w:pStyle w:val="TOC3"/>
        <w:tabs>
          <w:tab w:val="right" w:leader="dot" w:pos="9350"/>
        </w:tabs>
        <w:rPr>
          <w:noProof/>
          <w:sz w:val="24"/>
          <w:szCs w:val="24"/>
        </w:rPr>
      </w:pPr>
      <w:hyperlink w:anchor="_Toc338579378" w:history="1">
        <w:r w:rsidRPr="007E7859">
          <w:rPr>
            <w:rStyle w:val="Hyperlink"/>
            <w:noProof/>
          </w:rPr>
          <w:t>(a) Definition of E</w:t>
        </w:r>
        <w:r w:rsidRPr="007E7859">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_Toc338579378 \h </w:instrText>
        </w:r>
        <w:r>
          <w:rPr>
            <w:noProof/>
          </w:rPr>
        </w:r>
        <w:r>
          <w:rPr>
            <w:noProof/>
            <w:webHidden/>
          </w:rPr>
          <w:fldChar w:fldCharType="separate"/>
        </w:r>
        <w:r>
          <w:rPr>
            <w:noProof/>
            <w:webHidden/>
          </w:rPr>
          <w:t>4</w:t>
        </w:r>
        <w:r>
          <w:rPr>
            <w:noProof/>
            <w:webHidden/>
          </w:rPr>
          <w:fldChar w:fldCharType="end"/>
        </w:r>
      </w:hyperlink>
    </w:p>
    <w:p w14:paraId="420D5225" w14:textId="77777777" w:rsidR="0048645B" w:rsidRDefault="0048645B" w:rsidP="0048645B">
      <w:pPr>
        <w:pStyle w:val="TOC3"/>
        <w:tabs>
          <w:tab w:val="right" w:leader="dot" w:pos="9350"/>
        </w:tabs>
        <w:rPr>
          <w:noProof/>
          <w:sz w:val="24"/>
          <w:szCs w:val="24"/>
        </w:rPr>
      </w:pPr>
      <w:hyperlink w:anchor="_Toc338579379" w:history="1">
        <w:r w:rsidRPr="007E7859">
          <w:rPr>
            <w:rStyle w:val="Hyperlink"/>
            <w:noProof/>
          </w:rPr>
          <w:t>(b) Simpler notation</w:t>
        </w:r>
        <w:r>
          <w:rPr>
            <w:noProof/>
            <w:webHidden/>
          </w:rPr>
          <w:tab/>
        </w:r>
        <w:r>
          <w:rPr>
            <w:noProof/>
            <w:webHidden/>
          </w:rPr>
          <w:fldChar w:fldCharType="begin"/>
        </w:r>
        <w:r>
          <w:rPr>
            <w:noProof/>
            <w:webHidden/>
          </w:rPr>
          <w:instrText xml:space="preserve"> PAGEREF _Toc338579379 \h </w:instrText>
        </w:r>
        <w:r>
          <w:rPr>
            <w:noProof/>
          </w:rPr>
        </w:r>
        <w:r>
          <w:rPr>
            <w:noProof/>
            <w:webHidden/>
          </w:rPr>
          <w:fldChar w:fldCharType="separate"/>
        </w:r>
        <w:r>
          <w:rPr>
            <w:noProof/>
            <w:webHidden/>
          </w:rPr>
          <w:t>5</w:t>
        </w:r>
        <w:r>
          <w:rPr>
            <w:noProof/>
            <w:webHidden/>
          </w:rPr>
          <w:fldChar w:fldCharType="end"/>
        </w:r>
      </w:hyperlink>
    </w:p>
    <w:p w14:paraId="14152EFC" w14:textId="77777777" w:rsidR="0048645B" w:rsidRDefault="0048645B" w:rsidP="0048645B">
      <w:pPr>
        <w:pStyle w:val="TOC3"/>
        <w:tabs>
          <w:tab w:val="right" w:leader="dot" w:pos="9350"/>
        </w:tabs>
        <w:rPr>
          <w:noProof/>
          <w:sz w:val="24"/>
          <w:szCs w:val="24"/>
        </w:rPr>
      </w:pPr>
      <w:hyperlink w:anchor="_Toc338579380" w:history="1">
        <w:r w:rsidRPr="007E7859">
          <w:rPr>
            <w:rStyle w:val="Hyperlink"/>
            <w:noProof/>
          </w:rPr>
          <w:t>(c) Generalized Cross Product of N-1 vectors of dimension N</w:t>
        </w:r>
        <w:r>
          <w:rPr>
            <w:noProof/>
            <w:webHidden/>
          </w:rPr>
          <w:tab/>
        </w:r>
        <w:r>
          <w:rPr>
            <w:noProof/>
            <w:webHidden/>
          </w:rPr>
          <w:fldChar w:fldCharType="begin"/>
        </w:r>
        <w:r>
          <w:rPr>
            <w:noProof/>
            <w:webHidden/>
          </w:rPr>
          <w:instrText xml:space="preserve"> PAGEREF _Toc338579380 \h </w:instrText>
        </w:r>
        <w:r>
          <w:rPr>
            <w:noProof/>
          </w:rPr>
        </w:r>
        <w:r>
          <w:rPr>
            <w:noProof/>
            <w:webHidden/>
          </w:rPr>
          <w:fldChar w:fldCharType="separate"/>
        </w:r>
        <w:r>
          <w:rPr>
            <w:noProof/>
            <w:webHidden/>
          </w:rPr>
          <w:t>5</w:t>
        </w:r>
        <w:r>
          <w:rPr>
            <w:noProof/>
            <w:webHidden/>
          </w:rPr>
          <w:fldChar w:fldCharType="end"/>
        </w:r>
      </w:hyperlink>
    </w:p>
    <w:p w14:paraId="0BB82F59" w14:textId="77777777" w:rsidR="0048645B" w:rsidRDefault="0048645B" w:rsidP="0048645B">
      <w:pPr>
        <w:pStyle w:val="TOC3"/>
        <w:tabs>
          <w:tab w:val="right" w:leader="dot" w:pos="9350"/>
        </w:tabs>
        <w:rPr>
          <w:noProof/>
          <w:sz w:val="24"/>
          <w:szCs w:val="24"/>
        </w:rPr>
      </w:pPr>
      <w:hyperlink w:anchor="_Toc338579381" w:history="1">
        <w:r w:rsidRPr="007E7859">
          <w:rPr>
            <w:rStyle w:val="Hyperlink"/>
            <w:noProof/>
          </w:rPr>
          <w:t>(d) Missing Man Formation</w:t>
        </w:r>
        <w:r>
          <w:rPr>
            <w:noProof/>
            <w:webHidden/>
          </w:rPr>
          <w:tab/>
        </w:r>
        <w:r>
          <w:rPr>
            <w:noProof/>
            <w:webHidden/>
          </w:rPr>
          <w:fldChar w:fldCharType="begin"/>
        </w:r>
        <w:r>
          <w:rPr>
            <w:noProof/>
            <w:webHidden/>
          </w:rPr>
          <w:instrText xml:space="preserve"> PAGEREF _Toc338579381 \h </w:instrText>
        </w:r>
        <w:r>
          <w:rPr>
            <w:noProof/>
          </w:rPr>
        </w:r>
        <w:r>
          <w:rPr>
            <w:noProof/>
            <w:webHidden/>
          </w:rPr>
          <w:fldChar w:fldCharType="separate"/>
        </w:r>
        <w:r>
          <w:rPr>
            <w:noProof/>
            <w:webHidden/>
          </w:rPr>
          <w:t>7</w:t>
        </w:r>
        <w:r>
          <w:rPr>
            <w:noProof/>
            <w:webHidden/>
          </w:rPr>
          <w:fldChar w:fldCharType="end"/>
        </w:r>
      </w:hyperlink>
    </w:p>
    <w:p w14:paraId="33FD2CD8" w14:textId="77777777" w:rsidR="0048645B" w:rsidRDefault="0048645B" w:rsidP="0048645B">
      <w:pPr>
        <w:pStyle w:val="TOC3"/>
        <w:tabs>
          <w:tab w:val="right" w:leader="dot" w:pos="9350"/>
        </w:tabs>
        <w:rPr>
          <w:noProof/>
          <w:sz w:val="24"/>
          <w:szCs w:val="24"/>
        </w:rPr>
      </w:pPr>
      <w:hyperlink w:anchor="_Toc338579382" w:history="1">
        <w:r w:rsidRPr="007E7859">
          <w:rPr>
            <w:rStyle w:val="Hyperlink"/>
            <w:noProof/>
          </w:rPr>
          <w:t>(e) Apply this Notation to E</w:t>
        </w:r>
        <w:r>
          <w:rPr>
            <w:noProof/>
            <w:webHidden/>
          </w:rPr>
          <w:tab/>
        </w:r>
        <w:r>
          <w:rPr>
            <w:noProof/>
            <w:webHidden/>
          </w:rPr>
          <w:fldChar w:fldCharType="begin"/>
        </w:r>
        <w:r>
          <w:rPr>
            <w:noProof/>
            <w:webHidden/>
          </w:rPr>
          <w:instrText xml:space="preserve"> PAGEREF _Toc338579382 \h </w:instrText>
        </w:r>
        <w:r>
          <w:rPr>
            <w:noProof/>
          </w:rPr>
        </w:r>
        <w:r>
          <w:rPr>
            <w:noProof/>
            <w:webHidden/>
          </w:rPr>
          <w:fldChar w:fldCharType="separate"/>
        </w:r>
        <w:r>
          <w:rPr>
            <w:noProof/>
            <w:webHidden/>
          </w:rPr>
          <w:t>7</w:t>
        </w:r>
        <w:r>
          <w:rPr>
            <w:noProof/>
            <w:webHidden/>
          </w:rPr>
          <w:fldChar w:fldCharType="end"/>
        </w:r>
      </w:hyperlink>
    </w:p>
    <w:p w14:paraId="12AE2733" w14:textId="77777777" w:rsidR="0048645B" w:rsidRDefault="0048645B" w:rsidP="0048645B">
      <w:pPr>
        <w:pStyle w:val="TOC3"/>
        <w:tabs>
          <w:tab w:val="right" w:leader="dot" w:pos="9350"/>
        </w:tabs>
        <w:rPr>
          <w:noProof/>
          <w:sz w:val="24"/>
          <w:szCs w:val="24"/>
        </w:rPr>
      </w:pPr>
      <w:hyperlink w:anchor="_Toc338579383" w:history="1">
        <w:r w:rsidRPr="007E7859">
          <w:rPr>
            <w:rStyle w:val="Hyperlink"/>
            <w:noProof/>
          </w:rPr>
          <w:t>(f) Compute E</w:t>
        </w:r>
        <w:r w:rsidRPr="007E7859">
          <w:rPr>
            <w:rStyle w:val="Hyperlink"/>
            <w:rFonts w:ascii="Courier New" w:hAnsi="Courier New"/>
            <w:noProof/>
            <w:vertAlign w:val="subscript"/>
          </w:rPr>
          <w:t>m</w:t>
        </w:r>
        <w:r w:rsidRPr="007E7859">
          <w:rPr>
            <w:rStyle w:val="Hyperlink"/>
            <w:noProof/>
          </w:rPr>
          <w:t xml:space="preserve"> </w:t>
        </w:r>
        <w:r w:rsidRPr="007E7859">
          <w:rPr>
            <w:rStyle w:val="Hyperlink"/>
            <w:noProof/>
          </w:rPr>
          <w:sym w:font="Symbol" w:char="F0B7"/>
        </w:r>
        <w:r w:rsidRPr="007E7859">
          <w:rPr>
            <w:rStyle w:val="Hyperlink"/>
            <w:noProof/>
          </w:rPr>
          <w:t xml:space="preserve"> e</w:t>
        </w:r>
        <w:r w:rsidRPr="007E7859">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_Toc338579383 \h </w:instrText>
        </w:r>
        <w:r>
          <w:rPr>
            <w:noProof/>
          </w:rPr>
        </w:r>
        <w:r>
          <w:rPr>
            <w:noProof/>
            <w:webHidden/>
          </w:rPr>
          <w:fldChar w:fldCharType="separate"/>
        </w:r>
        <w:r>
          <w:rPr>
            <w:noProof/>
            <w:webHidden/>
          </w:rPr>
          <w:t>8</w:t>
        </w:r>
        <w:r>
          <w:rPr>
            <w:noProof/>
            <w:webHidden/>
          </w:rPr>
          <w:fldChar w:fldCharType="end"/>
        </w:r>
      </w:hyperlink>
    </w:p>
    <w:p w14:paraId="3E228301" w14:textId="77777777" w:rsidR="0048645B" w:rsidRDefault="0048645B" w:rsidP="0048645B">
      <w:pPr>
        <w:pStyle w:val="TOC3"/>
        <w:tabs>
          <w:tab w:val="right" w:leader="dot" w:pos="9350"/>
        </w:tabs>
        <w:rPr>
          <w:noProof/>
          <w:sz w:val="24"/>
          <w:szCs w:val="24"/>
        </w:rPr>
      </w:pPr>
      <w:hyperlink w:anchor="_Toc338579384" w:history="1">
        <w:r w:rsidRPr="007E7859">
          <w:rPr>
            <w:rStyle w:val="Hyperlink"/>
            <w:noProof/>
          </w:rPr>
          <w:t>(g) Compute E</w:t>
        </w:r>
        <w:r w:rsidRPr="007E7859">
          <w:rPr>
            <w:rStyle w:val="Hyperlink"/>
            <w:rFonts w:ascii="Courier New" w:hAnsi="Courier New"/>
            <w:noProof/>
            <w:vertAlign w:val="subscript"/>
          </w:rPr>
          <w:t>n</w:t>
        </w:r>
        <w:r w:rsidRPr="007E7859">
          <w:rPr>
            <w:rStyle w:val="Hyperlink"/>
            <w:noProof/>
          </w:rPr>
          <w:t xml:space="preserve"> </w:t>
        </w:r>
        <w:r w:rsidRPr="007E7859">
          <w:rPr>
            <w:rStyle w:val="Hyperlink"/>
            <w:noProof/>
          </w:rPr>
          <w:sym w:font="Symbol" w:char="F0B7"/>
        </w:r>
        <w:r w:rsidRPr="007E7859">
          <w:rPr>
            <w:rStyle w:val="Hyperlink"/>
            <w:noProof/>
          </w:rPr>
          <w:t xml:space="preserve"> E</w:t>
        </w:r>
        <w:r w:rsidRPr="007E7859">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_Toc338579384 \h </w:instrText>
        </w:r>
        <w:r>
          <w:rPr>
            <w:noProof/>
          </w:rPr>
        </w:r>
        <w:r>
          <w:rPr>
            <w:noProof/>
            <w:webHidden/>
          </w:rPr>
          <w:fldChar w:fldCharType="separate"/>
        </w:r>
        <w:r>
          <w:rPr>
            <w:noProof/>
            <w:webHidden/>
          </w:rPr>
          <w:t>9</w:t>
        </w:r>
        <w:r>
          <w:rPr>
            <w:noProof/>
            <w:webHidden/>
          </w:rPr>
          <w:fldChar w:fldCharType="end"/>
        </w:r>
      </w:hyperlink>
    </w:p>
    <w:p w14:paraId="4D088F09" w14:textId="77777777" w:rsidR="0048645B" w:rsidRDefault="0048645B" w:rsidP="0048645B">
      <w:pPr>
        <w:pStyle w:val="TOC3"/>
        <w:tabs>
          <w:tab w:val="right" w:leader="dot" w:pos="9350"/>
        </w:tabs>
        <w:rPr>
          <w:noProof/>
          <w:sz w:val="24"/>
          <w:szCs w:val="24"/>
        </w:rPr>
      </w:pPr>
      <w:hyperlink w:anchor="_Toc338579385" w:history="1">
        <w:r w:rsidRPr="007E7859">
          <w:rPr>
            <w:rStyle w:val="Hyperlink"/>
            <w:noProof/>
          </w:rPr>
          <w:t>(h) Summary of relationship between the tangent and reciprocal base vectors</w:t>
        </w:r>
        <w:r>
          <w:rPr>
            <w:noProof/>
            <w:webHidden/>
          </w:rPr>
          <w:tab/>
        </w:r>
        <w:r>
          <w:rPr>
            <w:noProof/>
            <w:webHidden/>
          </w:rPr>
          <w:fldChar w:fldCharType="begin"/>
        </w:r>
        <w:r>
          <w:rPr>
            <w:noProof/>
            <w:webHidden/>
          </w:rPr>
          <w:instrText xml:space="preserve"> PAGEREF _Toc338579385 \h </w:instrText>
        </w:r>
        <w:r>
          <w:rPr>
            <w:noProof/>
          </w:rPr>
        </w:r>
        <w:r>
          <w:rPr>
            <w:noProof/>
            <w:webHidden/>
          </w:rPr>
          <w:fldChar w:fldCharType="separate"/>
        </w:r>
        <w:r>
          <w:rPr>
            <w:noProof/>
            <w:webHidden/>
          </w:rPr>
          <w:t>9</w:t>
        </w:r>
        <w:r>
          <w:rPr>
            <w:noProof/>
            <w:webHidden/>
          </w:rPr>
          <w:fldChar w:fldCharType="end"/>
        </w:r>
      </w:hyperlink>
    </w:p>
    <w:p w14:paraId="5C6425A8" w14:textId="77777777" w:rsidR="0048645B" w:rsidRDefault="0048645B" w:rsidP="0048645B">
      <w:pPr>
        <w:pStyle w:val="TOC3"/>
        <w:tabs>
          <w:tab w:val="right" w:leader="dot" w:pos="9350"/>
        </w:tabs>
        <w:rPr>
          <w:noProof/>
          <w:sz w:val="24"/>
          <w:szCs w:val="24"/>
        </w:rPr>
      </w:pPr>
      <w:hyperlink w:anchor="_Toc338579386" w:history="1">
        <w:r w:rsidRPr="007E7859">
          <w:rPr>
            <w:rStyle w:val="Hyperlink"/>
            <w:noProof/>
          </w:rPr>
          <w:t>(i) Another Cross Product Notation and another expression for E</w:t>
        </w:r>
        <w:r>
          <w:rPr>
            <w:noProof/>
            <w:webHidden/>
          </w:rPr>
          <w:tab/>
        </w:r>
        <w:r>
          <w:rPr>
            <w:noProof/>
            <w:webHidden/>
          </w:rPr>
          <w:fldChar w:fldCharType="begin"/>
        </w:r>
        <w:r>
          <w:rPr>
            <w:noProof/>
            <w:webHidden/>
          </w:rPr>
          <w:instrText xml:space="preserve"> PAGEREF _Toc338579386 \h </w:instrText>
        </w:r>
        <w:r>
          <w:rPr>
            <w:noProof/>
          </w:rPr>
        </w:r>
        <w:r>
          <w:rPr>
            <w:noProof/>
            <w:webHidden/>
          </w:rPr>
          <w:fldChar w:fldCharType="separate"/>
        </w:r>
        <w:r>
          <w:rPr>
            <w:noProof/>
            <w:webHidden/>
          </w:rPr>
          <w:t>10</w:t>
        </w:r>
        <w:r>
          <w:rPr>
            <w:noProof/>
            <w:webHidden/>
          </w:rPr>
          <w:fldChar w:fldCharType="end"/>
        </w:r>
      </w:hyperlink>
    </w:p>
    <w:p w14:paraId="090592A0" w14:textId="77777777" w:rsidR="0048645B" w:rsidRDefault="0048645B" w:rsidP="0048645B">
      <w:pPr>
        <w:pStyle w:val="TOC2"/>
        <w:tabs>
          <w:tab w:val="right" w:leader="dot" w:pos="9350"/>
        </w:tabs>
        <w:rPr>
          <w:b w:val="0"/>
          <w:noProof/>
          <w:sz w:val="24"/>
          <w:szCs w:val="24"/>
        </w:rPr>
      </w:pPr>
      <w:hyperlink w:anchor="_Toc338579387" w:history="1">
        <w:r w:rsidRPr="007E7859">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_Toc338579387 \h </w:instrText>
        </w:r>
        <w:r>
          <w:rPr>
            <w:noProof/>
          </w:rPr>
        </w:r>
        <w:r>
          <w:rPr>
            <w:noProof/>
            <w:webHidden/>
          </w:rPr>
          <w:fldChar w:fldCharType="separate"/>
        </w:r>
        <w:r>
          <w:rPr>
            <w:noProof/>
            <w:webHidden/>
          </w:rPr>
          <w:t>11</w:t>
        </w:r>
        <w:r>
          <w:rPr>
            <w:noProof/>
            <w:webHidden/>
          </w:rPr>
          <w:fldChar w:fldCharType="end"/>
        </w:r>
      </w:hyperlink>
    </w:p>
    <w:p w14:paraId="35D6A984" w14:textId="77777777" w:rsidR="0048645B" w:rsidRDefault="0048645B" w:rsidP="0048645B">
      <w:pPr>
        <w:pStyle w:val="TOC3"/>
        <w:tabs>
          <w:tab w:val="right" w:leader="dot" w:pos="9350"/>
        </w:tabs>
        <w:rPr>
          <w:noProof/>
          <w:sz w:val="24"/>
          <w:szCs w:val="24"/>
        </w:rPr>
      </w:pPr>
      <w:hyperlink w:anchor="_Toc338579388" w:history="1">
        <w:r w:rsidRPr="007E7859">
          <w:rPr>
            <w:rStyle w:val="Hyperlink"/>
            <w:noProof/>
          </w:rPr>
          <w:t>(a) Preliminary:  Equation of a plane in N dimensions</w:t>
        </w:r>
        <w:r>
          <w:rPr>
            <w:noProof/>
            <w:webHidden/>
          </w:rPr>
          <w:tab/>
        </w:r>
        <w:r>
          <w:rPr>
            <w:noProof/>
            <w:webHidden/>
          </w:rPr>
          <w:fldChar w:fldCharType="begin"/>
        </w:r>
        <w:r>
          <w:rPr>
            <w:noProof/>
            <w:webHidden/>
          </w:rPr>
          <w:instrText xml:space="preserve"> PAGEREF _Toc338579388 \h </w:instrText>
        </w:r>
        <w:r>
          <w:rPr>
            <w:noProof/>
          </w:rPr>
        </w:r>
        <w:r>
          <w:rPr>
            <w:noProof/>
            <w:webHidden/>
          </w:rPr>
          <w:fldChar w:fldCharType="separate"/>
        </w:r>
        <w:r>
          <w:rPr>
            <w:noProof/>
            <w:webHidden/>
          </w:rPr>
          <w:t>11</w:t>
        </w:r>
        <w:r>
          <w:rPr>
            <w:noProof/>
            <w:webHidden/>
          </w:rPr>
          <w:fldChar w:fldCharType="end"/>
        </w:r>
      </w:hyperlink>
    </w:p>
    <w:p w14:paraId="0731F8EF" w14:textId="77777777" w:rsidR="0048645B" w:rsidRDefault="0048645B" w:rsidP="0048645B">
      <w:pPr>
        <w:pStyle w:val="TOC3"/>
        <w:tabs>
          <w:tab w:val="right" w:leader="dot" w:pos="9350"/>
        </w:tabs>
        <w:rPr>
          <w:noProof/>
          <w:sz w:val="24"/>
          <w:szCs w:val="24"/>
        </w:rPr>
      </w:pPr>
      <w:hyperlink w:anchor="_Toc338579389" w:history="1">
        <w:r w:rsidRPr="007E7859">
          <w:rPr>
            <w:rStyle w:val="Hyperlink"/>
            <w:noProof/>
          </w:rPr>
          <w:t>(b) N-pipeds and their Faces in Various Dimensions</w:t>
        </w:r>
        <w:r>
          <w:rPr>
            <w:noProof/>
            <w:webHidden/>
          </w:rPr>
          <w:tab/>
        </w:r>
        <w:r>
          <w:rPr>
            <w:noProof/>
            <w:webHidden/>
          </w:rPr>
          <w:fldChar w:fldCharType="begin"/>
        </w:r>
        <w:r>
          <w:rPr>
            <w:noProof/>
            <w:webHidden/>
          </w:rPr>
          <w:instrText xml:space="preserve"> PAGEREF _Toc338579389 \h </w:instrText>
        </w:r>
        <w:r>
          <w:rPr>
            <w:noProof/>
          </w:rPr>
        </w:r>
        <w:r>
          <w:rPr>
            <w:noProof/>
            <w:webHidden/>
          </w:rPr>
          <w:fldChar w:fldCharType="separate"/>
        </w:r>
        <w:r>
          <w:rPr>
            <w:noProof/>
            <w:webHidden/>
          </w:rPr>
          <w:t>12</w:t>
        </w:r>
        <w:r>
          <w:rPr>
            <w:noProof/>
            <w:webHidden/>
          </w:rPr>
          <w:fldChar w:fldCharType="end"/>
        </w:r>
      </w:hyperlink>
    </w:p>
    <w:p w14:paraId="2327A358" w14:textId="77777777" w:rsidR="0048645B" w:rsidRDefault="0048645B" w:rsidP="0048645B">
      <w:pPr>
        <w:pStyle w:val="TOC4"/>
        <w:tabs>
          <w:tab w:val="right" w:leader="dot" w:pos="9350"/>
        </w:tabs>
        <w:rPr>
          <w:noProof/>
          <w:sz w:val="24"/>
          <w:szCs w:val="24"/>
        </w:rPr>
      </w:pPr>
      <w:hyperlink w:anchor="_Toc338579390" w:history="1">
        <w:r w:rsidRPr="007E7859">
          <w:rPr>
            <w:rStyle w:val="Hyperlink"/>
            <w:noProof/>
          </w:rPr>
          <w:t>The 1-piped</w:t>
        </w:r>
        <w:r>
          <w:rPr>
            <w:noProof/>
            <w:webHidden/>
          </w:rPr>
          <w:tab/>
        </w:r>
        <w:r>
          <w:rPr>
            <w:noProof/>
            <w:webHidden/>
          </w:rPr>
          <w:fldChar w:fldCharType="begin"/>
        </w:r>
        <w:r>
          <w:rPr>
            <w:noProof/>
            <w:webHidden/>
          </w:rPr>
          <w:instrText xml:space="preserve"> PAGEREF _Toc338579390 \h </w:instrText>
        </w:r>
        <w:r>
          <w:rPr>
            <w:noProof/>
          </w:rPr>
        </w:r>
        <w:r>
          <w:rPr>
            <w:noProof/>
            <w:webHidden/>
          </w:rPr>
          <w:fldChar w:fldCharType="separate"/>
        </w:r>
        <w:r>
          <w:rPr>
            <w:noProof/>
            <w:webHidden/>
          </w:rPr>
          <w:t>12</w:t>
        </w:r>
        <w:r>
          <w:rPr>
            <w:noProof/>
            <w:webHidden/>
          </w:rPr>
          <w:fldChar w:fldCharType="end"/>
        </w:r>
      </w:hyperlink>
    </w:p>
    <w:p w14:paraId="42B23B7D" w14:textId="77777777" w:rsidR="0048645B" w:rsidRDefault="0048645B" w:rsidP="0048645B">
      <w:pPr>
        <w:pStyle w:val="TOC4"/>
        <w:tabs>
          <w:tab w:val="right" w:leader="dot" w:pos="9350"/>
        </w:tabs>
        <w:rPr>
          <w:noProof/>
          <w:sz w:val="24"/>
          <w:szCs w:val="24"/>
        </w:rPr>
      </w:pPr>
      <w:hyperlink w:anchor="_Toc338579391" w:history="1">
        <w:r w:rsidRPr="007E7859">
          <w:rPr>
            <w:rStyle w:val="Hyperlink"/>
            <w:noProof/>
          </w:rPr>
          <w:t>The 2-piped</w:t>
        </w:r>
        <w:r>
          <w:rPr>
            <w:noProof/>
            <w:webHidden/>
          </w:rPr>
          <w:tab/>
        </w:r>
        <w:r>
          <w:rPr>
            <w:noProof/>
            <w:webHidden/>
          </w:rPr>
          <w:fldChar w:fldCharType="begin"/>
        </w:r>
        <w:r>
          <w:rPr>
            <w:noProof/>
            <w:webHidden/>
          </w:rPr>
          <w:instrText xml:space="preserve"> PAGEREF _Toc338579391 \h </w:instrText>
        </w:r>
        <w:r>
          <w:rPr>
            <w:noProof/>
          </w:rPr>
        </w:r>
        <w:r>
          <w:rPr>
            <w:noProof/>
            <w:webHidden/>
          </w:rPr>
          <w:fldChar w:fldCharType="separate"/>
        </w:r>
        <w:r>
          <w:rPr>
            <w:noProof/>
            <w:webHidden/>
          </w:rPr>
          <w:t>12</w:t>
        </w:r>
        <w:r>
          <w:rPr>
            <w:noProof/>
            <w:webHidden/>
          </w:rPr>
          <w:fldChar w:fldCharType="end"/>
        </w:r>
      </w:hyperlink>
    </w:p>
    <w:p w14:paraId="4AA1000E" w14:textId="77777777" w:rsidR="0048645B" w:rsidRDefault="0048645B" w:rsidP="0048645B">
      <w:pPr>
        <w:pStyle w:val="TOC4"/>
        <w:tabs>
          <w:tab w:val="right" w:leader="dot" w:pos="9350"/>
        </w:tabs>
        <w:rPr>
          <w:noProof/>
          <w:sz w:val="24"/>
          <w:szCs w:val="24"/>
        </w:rPr>
      </w:pPr>
      <w:hyperlink w:anchor="_Toc338579392" w:history="1">
        <w:r w:rsidRPr="007E7859">
          <w:rPr>
            <w:rStyle w:val="Hyperlink"/>
            <w:noProof/>
          </w:rPr>
          <w:t>The 3-piped</w:t>
        </w:r>
        <w:r>
          <w:rPr>
            <w:noProof/>
            <w:webHidden/>
          </w:rPr>
          <w:tab/>
        </w:r>
        <w:r>
          <w:rPr>
            <w:noProof/>
            <w:webHidden/>
          </w:rPr>
          <w:fldChar w:fldCharType="begin"/>
        </w:r>
        <w:r>
          <w:rPr>
            <w:noProof/>
            <w:webHidden/>
          </w:rPr>
          <w:instrText xml:space="preserve"> PAGEREF _Toc338579392 \h </w:instrText>
        </w:r>
        <w:r>
          <w:rPr>
            <w:noProof/>
          </w:rPr>
        </w:r>
        <w:r>
          <w:rPr>
            <w:noProof/>
            <w:webHidden/>
          </w:rPr>
          <w:fldChar w:fldCharType="separate"/>
        </w:r>
        <w:r>
          <w:rPr>
            <w:noProof/>
            <w:webHidden/>
          </w:rPr>
          <w:t>14</w:t>
        </w:r>
        <w:r>
          <w:rPr>
            <w:noProof/>
            <w:webHidden/>
          </w:rPr>
          <w:fldChar w:fldCharType="end"/>
        </w:r>
      </w:hyperlink>
    </w:p>
    <w:p w14:paraId="1D8BE42B" w14:textId="77777777" w:rsidR="0048645B" w:rsidRDefault="0048645B" w:rsidP="0048645B">
      <w:pPr>
        <w:pStyle w:val="TOC4"/>
        <w:tabs>
          <w:tab w:val="right" w:leader="dot" w:pos="9350"/>
        </w:tabs>
        <w:rPr>
          <w:noProof/>
          <w:sz w:val="24"/>
          <w:szCs w:val="24"/>
        </w:rPr>
      </w:pPr>
      <w:hyperlink w:anchor="_Toc338579393" w:history="1">
        <w:r w:rsidRPr="007E7859">
          <w:rPr>
            <w:rStyle w:val="Hyperlink"/>
            <w:noProof/>
          </w:rPr>
          <w:t>The N-piped</w:t>
        </w:r>
        <w:r>
          <w:rPr>
            <w:noProof/>
            <w:webHidden/>
          </w:rPr>
          <w:tab/>
        </w:r>
        <w:r>
          <w:rPr>
            <w:noProof/>
            <w:webHidden/>
          </w:rPr>
          <w:fldChar w:fldCharType="begin"/>
        </w:r>
        <w:r>
          <w:rPr>
            <w:noProof/>
            <w:webHidden/>
          </w:rPr>
          <w:instrText xml:space="preserve"> PAGEREF _Toc338579393 \h </w:instrText>
        </w:r>
        <w:r>
          <w:rPr>
            <w:noProof/>
          </w:rPr>
        </w:r>
        <w:r>
          <w:rPr>
            <w:noProof/>
            <w:webHidden/>
          </w:rPr>
          <w:fldChar w:fldCharType="separate"/>
        </w:r>
        <w:r>
          <w:rPr>
            <w:noProof/>
            <w:webHidden/>
          </w:rPr>
          <w:t>15</w:t>
        </w:r>
        <w:r>
          <w:rPr>
            <w:noProof/>
            <w:webHidden/>
          </w:rPr>
          <w:fldChar w:fldCharType="end"/>
        </w:r>
      </w:hyperlink>
    </w:p>
    <w:p w14:paraId="1ABCF940" w14:textId="77777777" w:rsidR="0048645B" w:rsidRDefault="0048645B" w:rsidP="0048645B">
      <w:pPr>
        <w:pStyle w:val="TOC3"/>
        <w:tabs>
          <w:tab w:val="right" w:leader="dot" w:pos="9350"/>
        </w:tabs>
        <w:rPr>
          <w:noProof/>
          <w:sz w:val="24"/>
          <w:szCs w:val="24"/>
        </w:rPr>
      </w:pPr>
      <w:hyperlink w:anchor="_Toc338579394" w:history="1">
        <w:r w:rsidRPr="007E7859">
          <w:rPr>
            <w:rStyle w:val="Hyperlink"/>
            <w:noProof/>
          </w:rPr>
          <w:t>(c) The question of inward versus outward facing normal vectors.</w:t>
        </w:r>
        <w:r>
          <w:rPr>
            <w:noProof/>
            <w:webHidden/>
          </w:rPr>
          <w:tab/>
        </w:r>
        <w:r>
          <w:rPr>
            <w:noProof/>
            <w:webHidden/>
          </w:rPr>
          <w:fldChar w:fldCharType="begin"/>
        </w:r>
        <w:r>
          <w:rPr>
            <w:noProof/>
            <w:webHidden/>
          </w:rPr>
          <w:instrText xml:space="preserve"> PAGEREF _Toc338579394 \h </w:instrText>
        </w:r>
        <w:r>
          <w:rPr>
            <w:noProof/>
          </w:rPr>
        </w:r>
        <w:r>
          <w:rPr>
            <w:noProof/>
            <w:webHidden/>
          </w:rPr>
          <w:fldChar w:fldCharType="separate"/>
        </w:r>
        <w:r>
          <w:rPr>
            <w:noProof/>
            <w:webHidden/>
          </w:rPr>
          <w:t>16</w:t>
        </w:r>
        <w:r>
          <w:rPr>
            <w:noProof/>
            <w:webHidden/>
          </w:rPr>
          <w:fldChar w:fldCharType="end"/>
        </w:r>
      </w:hyperlink>
    </w:p>
    <w:p w14:paraId="5EB2C57E" w14:textId="77777777" w:rsidR="0048645B" w:rsidRDefault="0048645B" w:rsidP="0048645B">
      <w:pPr>
        <w:pStyle w:val="TOC3"/>
        <w:tabs>
          <w:tab w:val="right" w:leader="dot" w:pos="9350"/>
        </w:tabs>
        <w:rPr>
          <w:noProof/>
          <w:sz w:val="24"/>
          <w:szCs w:val="24"/>
        </w:rPr>
      </w:pPr>
      <w:hyperlink w:anchor="_Toc338579395" w:history="1">
        <w:r w:rsidRPr="007E7859">
          <w:rPr>
            <w:rStyle w:val="Hyperlink"/>
            <w:noProof/>
          </w:rPr>
          <w:t>(d) The  Face Area and Volume of N-pipeds in Various Dimensions</w:t>
        </w:r>
        <w:r>
          <w:rPr>
            <w:noProof/>
            <w:webHidden/>
          </w:rPr>
          <w:tab/>
        </w:r>
        <w:r>
          <w:rPr>
            <w:noProof/>
            <w:webHidden/>
          </w:rPr>
          <w:fldChar w:fldCharType="begin"/>
        </w:r>
        <w:r>
          <w:rPr>
            <w:noProof/>
            <w:webHidden/>
          </w:rPr>
          <w:instrText xml:space="preserve"> PAGEREF _Toc338579395 \h </w:instrText>
        </w:r>
        <w:r>
          <w:rPr>
            <w:noProof/>
          </w:rPr>
        </w:r>
        <w:r>
          <w:rPr>
            <w:noProof/>
            <w:webHidden/>
          </w:rPr>
          <w:fldChar w:fldCharType="separate"/>
        </w:r>
        <w:r>
          <w:rPr>
            <w:noProof/>
            <w:webHidden/>
          </w:rPr>
          <w:t>17</w:t>
        </w:r>
        <w:r>
          <w:rPr>
            <w:noProof/>
            <w:webHidden/>
          </w:rPr>
          <w:fldChar w:fldCharType="end"/>
        </w:r>
      </w:hyperlink>
    </w:p>
    <w:p w14:paraId="0B4F6A4A" w14:textId="77777777" w:rsidR="0048645B" w:rsidRDefault="0048645B" w:rsidP="0048645B">
      <w:pPr>
        <w:pStyle w:val="TOC4"/>
        <w:tabs>
          <w:tab w:val="right" w:leader="dot" w:pos="9350"/>
        </w:tabs>
        <w:rPr>
          <w:noProof/>
          <w:sz w:val="24"/>
          <w:szCs w:val="24"/>
        </w:rPr>
      </w:pPr>
      <w:hyperlink w:anchor="_Toc338579396" w:history="1">
        <w:r w:rsidRPr="007E7859">
          <w:rPr>
            <w:rStyle w:val="Hyperlink"/>
            <w:noProof/>
          </w:rPr>
          <w:t>The 2-piped</w:t>
        </w:r>
        <w:r>
          <w:rPr>
            <w:noProof/>
            <w:webHidden/>
          </w:rPr>
          <w:tab/>
        </w:r>
        <w:r>
          <w:rPr>
            <w:noProof/>
            <w:webHidden/>
          </w:rPr>
          <w:fldChar w:fldCharType="begin"/>
        </w:r>
        <w:r>
          <w:rPr>
            <w:noProof/>
            <w:webHidden/>
          </w:rPr>
          <w:instrText xml:space="preserve"> PAGEREF _Toc338579396 \h </w:instrText>
        </w:r>
        <w:r>
          <w:rPr>
            <w:noProof/>
          </w:rPr>
        </w:r>
        <w:r>
          <w:rPr>
            <w:noProof/>
            <w:webHidden/>
          </w:rPr>
          <w:fldChar w:fldCharType="separate"/>
        </w:r>
        <w:r>
          <w:rPr>
            <w:noProof/>
            <w:webHidden/>
          </w:rPr>
          <w:t>17</w:t>
        </w:r>
        <w:r>
          <w:rPr>
            <w:noProof/>
            <w:webHidden/>
          </w:rPr>
          <w:fldChar w:fldCharType="end"/>
        </w:r>
      </w:hyperlink>
    </w:p>
    <w:p w14:paraId="00AD4180" w14:textId="77777777" w:rsidR="0048645B" w:rsidRDefault="0048645B" w:rsidP="0048645B">
      <w:pPr>
        <w:pStyle w:val="TOC4"/>
        <w:tabs>
          <w:tab w:val="right" w:leader="dot" w:pos="9350"/>
        </w:tabs>
        <w:rPr>
          <w:noProof/>
          <w:sz w:val="24"/>
          <w:szCs w:val="24"/>
        </w:rPr>
      </w:pPr>
      <w:hyperlink w:anchor="_Toc338579397" w:history="1">
        <w:r w:rsidRPr="007E7859">
          <w:rPr>
            <w:rStyle w:val="Hyperlink"/>
            <w:noProof/>
          </w:rPr>
          <w:t>The 3-piped</w:t>
        </w:r>
        <w:r>
          <w:rPr>
            <w:noProof/>
            <w:webHidden/>
          </w:rPr>
          <w:tab/>
        </w:r>
        <w:r>
          <w:rPr>
            <w:noProof/>
            <w:webHidden/>
          </w:rPr>
          <w:fldChar w:fldCharType="begin"/>
        </w:r>
        <w:r>
          <w:rPr>
            <w:noProof/>
            <w:webHidden/>
          </w:rPr>
          <w:instrText xml:space="preserve"> PAGEREF _Toc338579397 \h </w:instrText>
        </w:r>
        <w:r>
          <w:rPr>
            <w:noProof/>
          </w:rPr>
        </w:r>
        <w:r>
          <w:rPr>
            <w:noProof/>
            <w:webHidden/>
          </w:rPr>
          <w:fldChar w:fldCharType="separate"/>
        </w:r>
        <w:r>
          <w:rPr>
            <w:noProof/>
            <w:webHidden/>
          </w:rPr>
          <w:t>18</w:t>
        </w:r>
        <w:r>
          <w:rPr>
            <w:noProof/>
            <w:webHidden/>
          </w:rPr>
          <w:fldChar w:fldCharType="end"/>
        </w:r>
      </w:hyperlink>
    </w:p>
    <w:p w14:paraId="11B669D9" w14:textId="77777777" w:rsidR="0048645B" w:rsidRDefault="0048645B" w:rsidP="0048645B">
      <w:pPr>
        <w:pStyle w:val="TOC4"/>
        <w:tabs>
          <w:tab w:val="right" w:leader="dot" w:pos="9350"/>
        </w:tabs>
        <w:rPr>
          <w:noProof/>
          <w:sz w:val="24"/>
          <w:szCs w:val="24"/>
        </w:rPr>
      </w:pPr>
      <w:hyperlink w:anchor="_Toc338579398" w:history="1">
        <w:r w:rsidRPr="007E7859">
          <w:rPr>
            <w:rStyle w:val="Hyperlink"/>
            <w:noProof/>
          </w:rPr>
          <w:t>The 4-piped</w:t>
        </w:r>
        <w:r>
          <w:rPr>
            <w:noProof/>
            <w:webHidden/>
          </w:rPr>
          <w:tab/>
        </w:r>
        <w:r>
          <w:rPr>
            <w:noProof/>
            <w:webHidden/>
          </w:rPr>
          <w:fldChar w:fldCharType="begin"/>
        </w:r>
        <w:r>
          <w:rPr>
            <w:noProof/>
            <w:webHidden/>
          </w:rPr>
          <w:instrText xml:space="preserve"> PAGEREF _Toc338579398 \h </w:instrText>
        </w:r>
        <w:r>
          <w:rPr>
            <w:noProof/>
          </w:rPr>
        </w:r>
        <w:r>
          <w:rPr>
            <w:noProof/>
            <w:webHidden/>
          </w:rPr>
          <w:fldChar w:fldCharType="separate"/>
        </w:r>
        <w:r>
          <w:rPr>
            <w:noProof/>
            <w:webHidden/>
          </w:rPr>
          <w:t>20</w:t>
        </w:r>
        <w:r>
          <w:rPr>
            <w:noProof/>
            <w:webHidden/>
          </w:rPr>
          <w:fldChar w:fldCharType="end"/>
        </w:r>
      </w:hyperlink>
    </w:p>
    <w:p w14:paraId="1E0772F7" w14:textId="77777777" w:rsidR="0048645B" w:rsidRDefault="0048645B" w:rsidP="0048645B">
      <w:pPr>
        <w:pStyle w:val="TOC4"/>
        <w:tabs>
          <w:tab w:val="right" w:leader="dot" w:pos="9350"/>
        </w:tabs>
        <w:rPr>
          <w:noProof/>
          <w:sz w:val="24"/>
          <w:szCs w:val="24"/>
        </w:rPr>
      </w:pPr>
      <w:hyperlink w:anchor="_Toc338579399" w:history="1">
        <w:r w:rsidRPr="007E7859">
          <w:rPr>
            <w:rStyle w:val="Hyperlink"/>
            <w:noProof/>
          </w:rPr>
          <w:t>The N-piped</w:t>
        </w:r>
        <w:r>
          <w:rPr>
            <w:noProof/>
            <w:webHidden/>
          </w:rPr>
          <w:tab/>
        </w:r>
        <w:r>
          <w:rPr>
            <w:noProof/>
            <w:webHidden/>
          </w:rPr>
          <w:fldChar w:fldCharType="begin"/>
        </w:r>
        <w:r>
          <w:rPr>
            <w:noProof/>
            <w:webHidden/>
          </w:rPr>
          <w:instrText xml:space="preserve"> PAGEREF _Toc338579399 \h </w:instrText>
        </w:r>
        <w:r>
          <w:rPr>
            <w:noProof/>
          </w:rPr>
        </w:r>
        <w:r>
          <w:rPr>
            <w:noProof/>
            <w:webHidden/>
          </w:rPr>
          <w:fldChar w:fldCharType="separate"/>
        </w:r>
        <w:r>
          <w:rPr>
            <w:noProof/>
            <w:webHidden/>
          </w:rPr>
          <w:t>22</w:t>
        </w:r>
        <w:r>
          <w:rPr>
            <w:noProof/>
            <w:webHidden/>
          </w:rPr>
          <w:fldChar w:fldCharType="end"/>
        </w:r>
      </w:hyperlink>
    </w:p>
    <w:p w14:paraId="1ED23780" w14:textId="77777777" w:rsidR="0048645B" w:rsidRDefault="0048645B" w:rsidP="0048645B">
      <w:pPr>
        <w:pStyle w:val="TOC3"/>
        <w:tabs>
          <w:tab w:val="right" w:leader="dot" w:pos="9350"/>
        </w:tabs>
        <w:rPr>
          <w:noProof/>
          <w:sz w:val="24"/>
          <w:szCs w:val="24"/>
        </w:rPr>
      </w:pPr>
      <w:hyperlink w:anchor="_Toc338579400" w:history="1">
        <w:r w:rsidRPr="007E7859">
          <w:rPr>
            <w:rStyle w:val="Hyperlink"/>
            <w:noProof/>
          </w:rPr>
          <w:t>(e) Summary of Main Results of this Appendix</w:t>
        </w:r>
        <w:r>
          <w:rPr>
            <w:noProof/>
            <w:webHidden/>
          </w:rPr>
          <w:tab/>
        </w:r>
        <w:r>
          <w:rPr>
            <w:noProof/>
            <w:webHidden/>
          </w:rPr>
          <w:fldChar w:fldCharType="begin"/>
        </w:r>
        <w:r>
          <w:rPr>
            <w:noProof/>
            <w:webHidden/>
          </w:rPr>
          <w:instrText xml:space="preserve"> PAGEREF _Toc338579400 \h </w:instrText>
        </w:r>
        <w:r>
          <w:rPr>
            <w:noProof/>
          </w:rPr>
        </w:r>
        <w:r>
          <w:rPr>
            <w:noProof/>
            <w:webHidden/>
          </w:rPr>
          <w:fldChar w:fldCharType="separate"/>
        </w:r>
        <w:r>
          <w:rPr>
            <w:noProof/>
            <w:webHidden/>
          </w:rPr>
          <w:t>24</w:t>
        </w:r>
        <w:r>
          <w:rPr>
            <w:noProof/>
            <w:webHidden/>
          </w:rPr>
          <w:fldChar w:fldCharType="end"/>
        </w:r>
      </w:hyperlink>
    </w:p>
    <w:p w14:paraId="01A7E975" w14:textId="77777777" w:rsidR="0048645B" w:rsidRDefault="0048645B" w:rsidP="0048645B">
      <w:pPr>
        <w:pStyle w:val="TOC2"/>
        <w:tabs>
          <w:tab w:val="right" w:leader="dot" w:pos="9350"/>
        </w:tabs>
        <w:rPr>
          <w:b w:val="0"/>
          <w:noProof/>
          <w:sz w:val="24"/>
          <w:szCs w:val="24"/>
        </w:rPr>
      </w:pPr>
      <w:hyperlink w:anchor="_Toc338579401" w:history="1">
        <w:r w:rsidRPr="007E7859">
          <w:rPr>
            <w:rStyle w:val="Hyperlink"/>
            <w:noProof/>
          </w:rPr>
          <w:t>Appendix C:   Elliptical Polar Coordinates ( N=2, non-orthogonal)</w:t>
        </w:r>
        <w:r>
          <w:rPr>
            <w:noProof/>
            <w:webHidden/>
          </w:rPr>
          <w:tab/>
        </w:r>
        <w:r>
          <w:rPr>
            <w:noProof/>
            <w:webHidden/>
          </w:rPr>
          <w:fldChar w:fldCharType="begin"/>
        </w:r>
        <w:r>
          <w:rPr>
            <w:noProof/>
            <w:webHidden/>
          </w:rPr>
          <w:instrText xml:space="preserve"> PAGEREF _Toc338579401 \h </w:instrText>
        </w:r>
        <w:r>
          <w:rPr>
            <w:noProof/>
          </w:rPr>
        </w:r>
        <w:r>
          <w:rPr>
            <w:noProof/>
            <w:webHidden/>
          </w:rPr>
          <w:fldChar w:fldCharType="separate"/>
        </w:r>
        <w:r>
          <w:rPr>
            <w:noProof/>
            <w:webHidden/>
          </w:rPr>
          <w:t>26</w:t>
        </w:r>
        <w:r>
          <w:rPr>
            <w:noProof/>
            <w:webHidden/>
          </w:rPr>
          <w:fldChar w:fldCharType="end"/>
        </w:r>
      </w:hyperlink>
    </w:p>
    <w:p w14:paraId="21B3CEF6" w14:textId="77777777" w:rsidR="0048645B" w:rsidRDefault="0048645B" w:rsidP="0048645B">
      <w:pPr>
        <w:pStyle w:val="TOC3"/>
        <w:tabs>
          <w:tab w:val="right" w:leader="dot" w:pos="9350"/>
        </w:tabs>
        <w:rPr>
          <w:noProof/>
          <w:sz w:val="24"/>
          <w:szCs w:val="24"/>
        </w:rPr>
      </w:pPr>
      <w:hyperlink w:anchor="_Toc338579402" w:history="1">
        <w:r w:rsidRPr="007E7859">
          <w:rPr>
            <w:rStyle w:val="Hyperlink"/>
            <w:noProof/>
          </w:rPr>
          <w:t>(a) Elliptical polar coordinates</w:t>
        </w:r>
        <w:r>
          <w:rPr>
            <w:noProof/>
            <w:webHidden/>
          </w:rPr>
          <w:tab/>
        </w:r>
        <w:r>
          <w:rPr>
            <w:noProof/>
            <w:webHidden/>
          </w:rPr>
          <w:fldChar w:fldCharType="begin"/>
        </w:r>
        <w:r>
          <w:rPr>
            <w:noProof/>
            <w:webHidden/>
          </w:rPr>
          <w:instrText xml:space="preserve"> PAGEREF _Toc338579402 \h </w:instrText>
        </w:r>
        <w:r>
          <w:rPr>
            <w:noProof/>
          </w:rPr>
        </w:r>
        <w:r>
          <w:rPr>
            <w:noProof/>
            <w:webHidden/>
          </w:rPr>
          <w:fldChar w:fldCharType="separate"/>
        </w:r>
        <w:r>
          <w:rPr>
            <w:noProof/>
            <w:webHidden/>
          </w:rPr>
          <w:t>26</w:t>
        </w:r>
        <w:r>
          <w:rPr>
            <w:noProof/>
            <w:webHidden/>
          </w:rPr>
          <w:fldChar w:fldCharType="end"/>
        </w:r>
      </w:hyperlink>
    </w:p>
    <w:p w14:paraId="0A177DF7" w14:textId="77777777" w:rsidR="0048645B" w:rsidRDefault="0048645B" w:rsidP="0048645B">
      <w:pPr>
        <w:pStyle w:val="TOC3"/>
        <w:tabs>
          <w:tab w:val="right" w:leader="dot" w:pos="9350"/>
        </w:tabs>
        <w:rPr>
          <w:noProof/>
          <w:sz w:val="24"/>
          <w:szCs w:val="24"/>
        </w:rPr>
      </w:pPr>
      <w:hyperlink w:anchor="_Toc338579403" w:history="1">
        <w:r w:rsidRPr="007E7859">
          <w:rPr>
            <w:rStyle w:val="Hyperlink"/>
            <w:noProof/>
          </w:rPr>
          <w:t>(b) Forward coordinate lines</w:t>
        </w:r>
        <w:r>
          <w:rPr>
            <w:noProof/>
            <w:webHidden/>
          </w:rPr>
          <w:tab/>
        </w:r>
        <w:r>
          <w:rPr>
            <w:noProof/>
            <w:webHidden/>
          </w:rPr>
          <w:fldChar w:fldCharType="begin"/>
        </w:r>
        <w:r>
          <w:rPr>
            <w:noProof/>
            <w:webHidden/>
          </w:rPr>
          <w:instrText xml:space="preserve"> PAGEREF _Toc338579403 \h </w:instrText>
        </w:r>
        <w:r>
          <w:rPr>
            <w:noProof/>
          </w:rPr>
        </w:r>
        <w:r>
          <w:rPr>
            <w:noProof/>
            <w:webHidden/>
          </w:rPr>
          <w:fldChar w:fldCharType="separate"/>
        </w:r>
        <w:r>
          <w:rPr>
            <w:noProof/>
            <w:webHidden/>
          </w:rPr>
          <w:t>27</w:t>
        </w:r>
        <w:r>
          <w:rPr>
            <w:noProof/>
            <w:webHidden/>
          </w:rPr>
          <w:fldChar w:fldCharType="end"/>
        </w:r>
      </w:hyperlink>
    </w:p>
    <w:p w14:paraId="424811BF" w14:textId="77777777" w:rsidR="0048645B" w:rsidRDefault="0048645B" w:rsidP="0048645B">
      <w:pPr>
        <w:pStyle w:val="TOC3"/>
        <w:tabs>
          <w:tab w:val="right" w:leader="dot" w:pos="9350"/>
        </w:tabs>
        <w:rPr>
          <w:noProof/>
          <w:sz w:val="24"/>
          <w:szCs w:val="24"/>
        </w:rPr>
      </w:pPr>
      <w:hyperlink w:anchor="_Toc338579404" w:history="1">
        <w:r w:rsidRPr="007E7859">
          <w:rPr>
            <w:rStyle w:val="Hyperlink"/>
            <w:noProof/>
          </w:rPr>
          <w:t>(c) Inverse coordinate lines</w:t>
        </w:r>
        <w:r>
          <w:rPr>
            <w:noProof/>
            <w:webHidden/>
          </w:rPr>
          <w:tab/>
        </w:r>
        <w:r>
          <w:rPr>
            <w:noProof/>
            <w:webHidden/>
          </w:rPr>
          <w:fldChar w:fldCharType="begin"/>
        </w:r>
        <w:r>
          <w:rPr>
            <w:noProof/>
            <w:webHidden/>
          </w:rPr>
          <w:instrText xml:space="preserve"> PAGEREF _Toc338579404 \h </w:instrText>
        </w:r>
        <w:r>
          <w:rPr>
            <w:noProof/>
          </w:rPr>
        </w:r>
        <w:r>
          <w:rPr>
            <w:noProof/>
            <w:webHidden/>
          </w:rPr>
          <w:fldChar w:fldCharType="separate"/>
        </w:r>
        <w:r>
          <w:rPr>
            <w:noProof/>
            <w:webHidden/>
          </w:rPr>
          <w:t>27</w:t>
        </w:r>
        <w:r>
          <w:rPr>
            <w:noProof/>
            <w:webHidden/>
          </w:rPr>
          <w:fldChar w:fldCharType="end"/>
        </w:r>
      </w:hyperlink>
    </w:p>
    <w:p w14:paraId="61DD9BE2" w14:textId="77777777" w:rsidR="0048645B" w:rsidRDefault="0048645B" w:rsidP="0048645B">
      <w:pPr>
        <w:pStyle w:val="TOC3"/>
        <w:tabs>
          <w:tab w:val="right" w:leader="dot" w:pos="9350"/>
        </w:tabs>
        <w:rPr>
          <w:noProof/>
          <w:sz w:val="24"/>
          <w:szCs w:val="24"/>
        </w:rPr>
      </w:pPr>
      <w:hyperlink w:anchor="_Toc338579405" w:history="1">
        <w:r w:rsidRPr="007E7859">
          <w:rPr>
            <w:rStyle w:val="Hyperlink"/>
            <w:noProof/>
          </w:rPr>
          <w:t>(d) Drawing a contravariant vector V in x-space:  the meaning of V'</w:t>
        </w:r>
        <w:r w:rsidRPr="007E7859">
          <w:rPr>
            <w:rStyle w:val="Hyperlink"/>
            <w:rFonts w:ascii="Courier New" w:hAnsi="Courier New"/>
            <w:noProof/>
            <w:vertAlign w:val="subscript"/>
          </w:rPr>
          <w:t>n</w:t>
        </w:r>
        <w:r w:rsidRPr="007E7859">
          <w:rPr>
            <w:rStyle w:val="Hyperlink"/>
            <w:noProof/>
          </w:rPr>
          <w:t xml:space="preserve"> .</w:t>
        </w:r>
        <w:r>
          <w:rPr>
            <w:noProof/>
            <w:webHidden/>
          </w:rPr>
          <w:tab/>
        </w:r>
        <w:r>
          <w:rPr>
            <w:noProof/>
            <w:webHidden/>
          </w:rPr>
          <w:fldChar w:fldCharType="begin"/>
        </w:r>
        <w:r>
          <w:rPr>
            <w:noProof/>
            <w:webHidden/>
          </w:rPr>
          <w:instrText xml:space="preserve"> PAGEREF _Toc338579405 \h </w:instrText>
        </w:r>
        <w:r>
          <w:rPr>
            <w:noProof/>
          </w:rPr>
        </w:r>
        <w:r>
          <w:rPr>
            <w:noProof/>
            <w:webHidden/>
          </w:rPr>
          <w:fldChar w:fldCharType="separate"/>
        </w:r>
        <w:r>
          <w:rPr>
            <w:noProof/>
            <w:webHidden/>
          </w:rPr>
          <w:t>28</w:t>
        </w:r>
        <w:r>
          <w:rPr>
            <w:noProof/>
            <w:webHidden/>
          </w:rPr>
          <w:fldChar w:fldCharType="end"/>
        </w:r>
      </w:hyperlink>
    </w:p>
    <w:p w14:paraId="0DB22298" w14:textId="77777777" w:rsidR="0048645B" w:rsidRDefault="0048645B" w:rsidP="0048645B">
      <w:pPr>
        <w:pStyle w:val="TOC3"/>
        <w:tabs>
          <w:tab w:val="right" w:leader="dot" w:pos="9350"/>
        </w:tabs>
        <w:rPr>
          <w:noProof/>
          <w:sz w:val="24"/>
          <w:szCs w:val="24"/>
        </w:rPr>
      </w:pPr>
      <w:hyperlink w:anchor="_Toc338579406" w:history="1">
        <w:r w:rsidRPr="007E7859">
          <w:rPr>
            <w:rStyle w:val="Hyperlink"/>
            <w:noProof/>
          </w:rPr>
          <w:t>(e) Drawing a contravariant vector V' in x'-space:  two "Views"</w:t>
        </w:r>
        <w:r>
          <w:rPr>
            <w:noProof/>
            <w:webHidden/>
          </w:rPr>
          <w:tab/>
        </w:r>
        <w:r>
          <w:rPr>
            <w:noProof/>
            <w:webHidden/>
          </w:rPr>
          <w:fldChar w:fldCharType="begin"/>
        </w:r>
        <w:r>
          <w:rPr>
            <w:noProof/>
            <w:webHidden/>
          </w:rPr>
          <w:instrText xml:space="preserve"> PAGEREF _Toc338579406 \h </w:instrText>
        </w:r>
        <w:r>
          <w:rPr>
            <w:noProof/>
          </w:rPr>
        </w:r>
        <w:r>
          <w:rPr>
            <w:noProof/>
            <w:webHidden/>
          </w:rPr>
          <w:fldChar w:fldCharType="separate"/>
        </w:r>
        <w:r>
          <w:rPr>
            <w:noProof/>
            <w:webHidden/>
          </w:rPr>
          <w:t>29</w:t>
        </w:r>
        <w:r>
          <w:rPr>
            <w:noProof/>
            <w:webHidden/>
          </w:rPr>
          <w:fldChar w:fldCharType="end"/>
        </w:r>
      </w:hyperlink>
    </w:p>
    <w:p w14:paraId="05E5CD81" w14:textId="77777777" w:rsidR="0048645B" w:rsidRDefault="0048645B" w:rsidP="0048645B">
      <w:pPr>
        <w:pStyle w:val="TOC3"/>
        <w:tabs>
          <w:tab w:val="right" w:leader="dot" w:pos="9350"/>
        </w:tabs>
        <w:rPr>
          <w:noProof/>
          <w:sz w:val="24"/>
          <w:szCs w:val="24"/>
        </w:rPr>
      </w:pPr>
      <w:hyperlink w:anchor="_Toc338579407" w:history="1">
        <w:r w:rsidRPr="007E7859">
          <w:rPr>
            <w:rStyle w:val="Hyperlink"/>
            <w:noProof/>
          </w:rPr>
          <w:t>(f) Drawing the specific contravariant vector dx in x-space and x'-space</w:t>
        </w:r>
        <w:r>
          <w:rPr>
            <w:noProof/>
            <w:webHidden/>
          </w:rPr>
          <w:tab/>
        </w:r>
        <w:r>
          <w:rPr>
            <w:noProof/>
            <w:webHidden/>
          </w:rPr>
          <w:fldChar w:fldCharType="begin"/>
        </w:r>
        <w:r>
          <w:rPr>
            <w:noProof/>
            <w:webHidden/>
          </w:rPr>
          <w:instrText xml:space="preserve"> PAGEREF _Toc338579407 \h </w:instrText>
        </w:r>
        <w:r>
          <w:rPr>
            <w:noProof/>
          </w:rPr>
        </w:r>
        <w:r>
          <w:rPr>
            <w:noProof/>
            <w:webHidden/>
          </w:rPr>
          <w:fldChar w:fldCharType="separate"/>
        </w:r>
        <w:r>
          <w:rPr>
            <w:noProof/>
            <w:webHidden/>
          </w:rPr>
          <w:t>32</w:t>
        </w:r>
        <w:r>
          <w:rPr>
            <w:noProof/>
            <w:webHidden/>
          </w:rPr>
          <w:fldChar w:fldCharType="end"/>
        </w:r>
      </w:hyperlink>
    </w:p>
    <w:p w14:paraId="5C098EC0" w14:textId="77777777" w:rsidR="0048645B" w:rsidRDefault="0048645B" w:rsidP="0048645B">
      <w:pPr>
        <w:pStyle w:val="TOC3"/>
        <w:tabs>
          <w:tab w:val="right" w:leader="dot" w:pos="9350"/>
        </w:tabs>
        <w:rPr>
          <w:noProof/>
          <w:sz w:val="24"/>
          <w:szCs w:val="24"/>
        </w:rPr>
      </w:pPr>
      <w:hyperlink w:anchor="_Toc338579408" w:history="1">
        <w:r w:rsidRPr="007E7859">
          <w:rPr>
            <w:rStyle w:val="Hyperlink"/>
            <w:noProof/>
          </w:rPr>
          <w:t>(g) Study of how dx transforms in the mapping between x-space and x'-space</w:t>
        </w:r>
        <w:r>
          <w:rPr>
            <w:noProof/>
            <w:webHidden/>
          </w:rPr>
          <w:tab/>
        </w:r>
        <w:r>
          <w:rPr>
            <w:noProof/>
            <w:webHidden/>
          </w:rPr>
          <w:fldChar w:fldCharType="begin"/>
        </w:r>
        <w:r>
          <w:rPr>
            <w:noProof/>
            <w:webHidden/>
          </w:rPr>
          <w:instrText xml:space="preserve"> PAGEREF _Toc338579408 \h </w:instrText>
        </w:r>
        <w:r>
          <w:rPr>
            <w:noProof/>
          </w:rPr>
        </w:r>
        <w:r>
          <w:rPr>
            <w:noProof/>
            <w:webHidden/>
          </w:rPr>
          <w:fldChar w:fldCharType="separate"/>
        </w:r>
        <w:r>
          <w:rPr>
            <w:noProof/>
            <w:webHidden/>
          </w:rPr>
          <w:t>32</w:t>
        </w:r>
        <w:r>
          <w:rPr>
            <w:noProof/>
            <w:webHidden/>
          </w:rPr>
          <w:fldChar w:fldCharType="end"/>
        </w:r>
      </w:hyperlink>
    </w:p>
    <w:p w14:paraId="75B64120" w14:textId="77777777" w:rsidR="0048645B" w:rsidRDefault="0048645B" w:rsidP="0048645B">
      <w:pPr>
        <w:pStyle w:val="TOC3"/>
        <w:tabs>
          <w:tab w:val="right" w:leader="dot" w:pos="9350"/>
        </w:tabs>
        <w:rPr>
          <w:noProof/>
          <w:sz w:val="24"/>
          <w:szCs w:val="24"/>
        </w:rPr>
      </w:pPr>
      <w:hyperlink w:anchor="_Toc338579409" w:history="1">
        <w:r w:rsidRPr="007E7859">
          <w:rPr>
            <w:rStyle w:val="Hyperlink"/>
            <w:noProof/>
          </w:rPr>
          <w:t>(h) Derivation of the Jacobian Integration Rule</w:t>
        </w:r>
        <w:r>
          <w:rPr>
            <w:noProof/>
            <w:webHidden/>
          </w:rPr>
          <w:tab/>
        </w:r>
        <w:r>
          <w:rPr>
            <w:noProof/>
            <w:webHidden/>
          </w:rPr>
          <w:fldChar w:fldCharType="begin"/>
        </w:r>
        <w:r>
          <w:rPr>
            <w:noProof/>
            <w:webHidden/>
          </w:rPr>
          <w:instrText xml:space="preserve"> PAGEREF _Toc338579409 \h </w:instrText>
        </w:r>
        <w:r>
          <w:rPr>
            <w:noProof/>
          </w:rPr>
        </w:r>
        <w:r>
          <w:rPr>
            <w:noProof/>
            <w:webHidden/>
          </w:rPr>
          <w:fldChar w:fldCharType="separate"/>
        </w:r>
        <w:r>
          <w:rPr>
            <w:noProof/>
            <w:webHidden/>
          </w:rPr>
          <w:t>34</w:t>
        </w:r>
        <w:r>
          <w:rPr>
            <w:noProof/>
            <w:webHidden/>
          </w:rPr>
          <w:fldChar w:fldCharType="end"/>
        </w:r>
      </w:hyperlink>
    </w:p>
    <w:p w14:paraId="6BED5F9C" w14:textId="77777777" w:rsidR="0048645B" w:rsidRDefault="0048645B" w:rsidP="0048645B">
      <w:pPr>
        <w:pStyle w:val="TOC2"/>
        <w:tabs>
          <w:tab w:val="right" w:leader="dot" w:pos="9350"/>
        </w:tabs>
        <w:rPr>
          <w:b w:val="0"/>
          <w:noProof/>
          <w:sz w:val="24"/>
          <w:szCs w:val="24"/>
        </w:rPr>
      </w:pPr>
      <w:hyperlink w:anchor="_Toc338579410" w:history="1">
        <w:r w:rsidRPr="007E7859">
          <w:rPr>
            <w:rStyle w:val="Hyperlink"/>
            <w:noProof/>
          </w:rPr>
          <w:t>Appendix D:  Tensor Densities and the ε tensor</w:t>
        </w:r>
        <w:r>
          <w:rPr>
            <w:noProof/>
            <w:webHidden/>
          </w:rPr>
          <w:tab/>
        </w:r>
        <w:r>
          <w:rPr>
            <w:noProof/>
            <w:webHidden/>
          </w:rPr>
          <w:fldChar w:fldCharType="begin"/>
        </w:r>
        <w:r>
          <w:rPr>
            <w:noProof/>
            <w:webHidden/>
          </w:rPr>
          <w:instrText xml:space="preserve"> PAGEREF _Toc338579410 \h </w:instrText>
        </w:r>
        <w:r>
          <w:rPr>
            <w:noProof/>
          </w:rPr>
        </w:r>
        <w:r>
          <w:rPr>
            <w:noProof/>
            <w:webHidden/>
          </w:rPr>
          <w:fldChar w:fldCharType="separate"/>
        </w:r>
        <w:r>
          <w:rPr>
            <w:noProof/>
            <w:webHidden/>
          </w:rPr>
          <w:t>37</w:t>
        </w:r>
        <w:r>
          <w:rPr>
            <w:noProof/>
            <w:webHidden/>
          </w:rPr>
          <w:fldChar w:fldCharType="end"/>
        </w:r>
      </w:hyperlink>
    </w:p>
    <w:p w14:paraId="0C79CE99" w14:textId="77777777" w:rsidR="0048645B" w:rsidRDefault="0048645B" w:rsidP="0048645B">
      <w:pPr>
        <w:pStyle w:val="TOC3"/>
        <w:tabs>
          <w:tab w:val="right" w:leader="dot" w:pos="9350"/>
        </w:tabs>
        <w:rPr>
          <w:noProof/>
          <w:sz w:val="24"/>
          <w:szCs w:val="24"/>
        </w:rPr>
      </w:pPr>
      <w:hyperlink w:anchor="_Toc338579411" w:history="1">
        <w:r w:rsidRPr="007E7859">
          <w:rPr>
            <w:rStyle w:val="Hyperlink"/>
            <w:noProof/>
          </w:rPr>
          <w:t>(a) Definition of a tensor density</w:t>
        </w:r>
        <w:r>
          <w:rPr>
            <w:noProof/>
            <w:webHidden/>
          </w:rPr>
          <w:tab/>
        </w:r>
        <w:r>
          <w:rPr>
            <w:noProof/>
            <w:webHidden/>
          </w:rPr>
          <w:fldChar w:fldCharType="begin"/>
        </w:r>
        <w:r>
          <w:rPr>
            <w:noProof/>
            <w:webHidden/>
          </w:rPr>
          <w:instrText xml:space="preserve"> PAGEREF _Toc338579411 \h </w:instrText>
        </w:r>
        <w:r>
          <w:rPr>
            <w:noProof/>
          </w:rPr>
        </w:r>
        <w:r>
          <w:rPr>
            <w:noProof/>
            <w:webHidden/>
          </w:rPr>
          <w:fldChar w:fldCharType="separate"/>
        </w:r>
        <w:r>
          <w:rPr>
            <w:noProof/>
            <w:webHidden/>
          </w:rPr>
          <w:t>37</w:t>
        </w:r>
        <w:r>
          <w:rPr>
            <w:noProof/>
            <w:webHidden/>
          </w:rPr>
          <w:fldChar w:fldCharType="end"/>
        </w:r>
      </w:hyperlink>
    </w:p>
    <w:p w14:paraId="37F77EDA" w14:textId="77777777" w:rsidR="0048645B" w:rsidRDefault="0048645B" w:rsidP="0048645B">
      <w:pPr>
        <w:pStyle w:val="TOC3"/>
        <w:tabs>
          <w:tab w:val="right" w:leader="dot" w:pos="9350"/>
        </w:tabs>
        <w:rPr>
          <w:noProof/>
          <w:sz w:val="24"/>
          <w:szCs w:val="24"/>
        </w:rPr>
      </w:pPr>
      <w:hyperlink w:anchor="_Toc338579412" w:history="1">
        <w:r w:rsidRPr="007E7859">
          <w:rPr>
            <w:rStyle w:val="Hyperlink"/>
            <w:noProof/>
          </w:rPr>
          <w:t>(b) A few facts about tensor densities</w:t>
        </w:r>
        <w:r>
          <w:rPr>
            <w:noProof/>
            <w:webHidden/>
          </w:rPr>
          <w:tab/>
        </w:r>
        <w:r>
          <w:rPr>
            <w:noProof/>
            <w:webHidden/>
          </w:rPr>
          <w:fldChar w:fldCharType="begin"/>
        </w:r>
        <w:r>
          <w:rPr>
            <w:noProof/>
            <w:webHidden/>
          </w:rPr>
          <w:instrText xml:space="preserve"> PAGEREF _Toc338579412 \h </w:instrText>
        </w:r>
        <w:r>
          <w:rPr>
            <w:noProof/>
          </w:rPr>
        </w:r>
        <w:r>
          <w:rPr>
            <w:noProof/>
            <w:webHidden/>
          </w:rPr>
          <w:fldChar w:fldCharType="separate"/>
        </w:r>
        <w:r>
          <w:rPr>
            <w:noProof/>
            <w:webHidden/>
          </w:rPr>
          <w:t>38</w:t>
        </w:r>
        <w:r>
          <w:rPr>
            <w:noProof/>
            <w:webHidden/>
          </w:rPr>
          <w:fldChar w:fldCharType="end"/>
        </w:r>
      </w:hyperlink>
    </w:p>
    <w:p w14:paraId="2CCA3EAC" w14:textId="77777777" w:rsidR="0048645B" w:rsidRDefault="0048645B" w:rsidP="0048645B">
      <w:pPr>
        <w:pStyle w:val="TOC3"/>
        <w:tabs>
          <w:tab w:val="right" w:leader="dot" w:pos="9350"/>
        </w:tabs>
        <w:rPr>
          <w:noProof/>
          <w:sz w:val="24"/>
          <w:szCs w:val="24"/>
        </w:rPr>
      </w:pPr>
      <w:hyperlink w:anchor="_Toc338579413" w:history="1">
        <w:r w:rsidRPr="007E7859">
          <w:rPr>
            <w:rStyle w:val="Hyperlink"/>
            <w:noProof/>
          </w:rPr>
          <w:t>(c) Theorem about Totally Antisymmetric Tensors:  there is really only one:  ε</w:t>
        </w:r>
        <w:r w:rsidRPr="007E7859">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_Toc338579413 \h </w:instrText>
        </w:r>
        <w:r>
          <w:rPr>
            <w:noProof/>
          </w:rPr>
        </w:r>
        <w:r>
          <w:rPr>
            <w:noProof/>
            <w:webHidden/>
          </w:rPr>
          <w:fldChar w:fldCharType="separate"/>
        </w:r>
        <w:r>
          <w:rPr>
            <w:noProof/>
            <w:webHidden/>
          </w:rPr>
          <w:t>40</w:t>
        </w:r>
        <w:r>
          <w:rPr>
            <w:noProof/>
            <w:webHidden/>
          </w:rPr>
          <w:fldChar w:fldCharType="end"/>
        </w:r>
      </w:hyperlink>
    </w:p>
    <w:p w14:paraId="65D31F47" w14:textId="77777777" w:rsidR="0048645B" w:rsidRDefault="0048645B" w:rsidP="0048645B">
      <w:pPr>
        <w:pStyle w:val="TOC3"/>
        <w:tabs>
          <w:tab w:val="right" w:leader="dot" w:pos="9350"/>
        </w:tabs>
        <w:rPr>
          <w:noProof/>
          <w:sz w:val="24"/>
          <w:szCs w:val="24"/>
        </w:rPr>
      </w:pPr>
      <w:hyperlink w:anchor="_Toc338579414" w:history="1">
        <w:r w:rsidRPr="007E7859">
          <w:rPr>
            <w:rStyle w:val="Hyperlink"/>
            <w:noProof/>
          </w:rPr>
          <w:t>(d) The contravariant ε tensor</w:t>
        </w:r>
        <w:r>
          <w:rPr>
            <w:noProof/>
            <w:webHidden/>
          </w:rPr>
          <w:tab/>
        </w:r>
        <w:r>
          <w:rPr>
            <w:noProof/>
            <w:webHidden/>
          </w:rPr>
          <w:fldChar w:fldCharType="begin"/>
        </w:r>
        <w:r>
          <w:rPr>
            <w:noProof/>
            <w:webHidden/>
          </w:rPr>
          <w:instrText xml:space="preserve"> PAGEREF _Toc338579414 \h </w:instrText>
        </w:r>
        <w:r>
          <w:rPr>
            <w:noProof/>
          </w:rPr>
        </w:r>
        <w:r>
          <w:rPr>
            <w:noProof/>
            <w:webHidden/>
          </w:rPr>
          <w:fldChar w:fldCharType="separate"/>
        </w:r>
        <w:r>
          <w:rPr>
            <w:noProof/>
            <w:webHidden/>
          </w:rPr>
          <w:t>41</w:t>
        </w:r>
        <w:r>
          <w:rPr>
            <w:noProof/>
            <w:webHidden/>
          </w:rPr>
          <w:fldChar w:fldCharType="end"/>
        </w:r>
      </w:hyperlink>
    </w:p>
    <w:p w14:paraId="6F63DBFA" w14:textId="77777777" w:rsidR="0048645B" w:rsidRDefault="0048645B" w:rsidP="0048645B">
      <w:pPr>
        <w:pStyle w:val="TOC3"/>
        <w:tabs>
          <w:tab w:val="right" w:leader="dot" w:pos="9350"/>
        </w:tabs>
        <w:rPr>
          <w:noProof/>
          <w:sz w:val="24"/>
          <w:szCs w:val="24"/>
        </w:rPr>
      </w:pPr>
      <w:hyperlink w:anchor="_Toc338579415" w:history="1">
        <w:r w:rsidRPr="007E7859">
          <w:rPr>
            <w:rStyle w:val="Hyperlink"/>
            <w:noProof/>
          </w:rPr>
          <w:t>(e) Some facts about the ε tensor</w:t>
        </w:r>
        <w:r>
          <w:rPr>
            <w:noProof/>
            <w:webHidden/>
          </w:rPr>
          <w:tab/>
        </w:r>
        <w:r>
          <w:rPr>
            <w:noProof/>
            <w:webHidden/>
          </w:rPr>
          <w:fldChar w:fldCharType="begin"/>
        </w:r>
        <w:r>
          <w:rPr>
            <w:noProof/>
            <w:webHidden/>
          </w:rPr>
          <w:instrText xml:space="preserve"> PAGEREF _Toc338579415 \h </w:instrText>
        </w:r>
        <w:r>
          <w:rPr>
            <w:noProof/>
          </w:rPr>
        </w:r>
        <w:r>
          <w:rPr>
            <w:noProof/>
            <w:webHidden/>
          </w:rPr>
          <w:fldChar w:fldCharType="separate"/>
        </w:r>
        <w:r>
          <w:rPr>
            <w:noProof/>
            <w:webHidden/>
          </w:rPr>
          <w:t>42</w:t>
        </w:r>
        <w:r>
          <w:rPr>
            <w:noProof/>
            <w:webHidden/>
          </w:rPr>
          <w:fldChar w:fldCharType="end"/>
        </w:r>
      </w:hyperlink>
    </w:p>
    <w:p w14:paraId="64FB0951" w14:textId="77777777" w:rsidR="0048645B" w:rsidRDefault="0048645B" w:rsidP="0048645B">
      <w:pPr>
        <w:pStyle w:val="TOC3"/>
        <w:tabs>
          <w:tab w:val="right" w:leader="dot" w:pos="9350"/>
        </w:tabs>
        <w:rPr>
          <w:noProof/>
          <w:sz w:val="24"/>
          <w:szCs w:val="24"/>
        </w:rPr>
      </w:pPr>
      <w:hyperlink w:anchor="_Toc338579416" w:history="1">
        <w:r w:rsidRPr="007E7859">
          <w:rPr>
            <w:rStyle w:val="Hyperlink"/>
            <w:noProof/>
          </w:rPr>
          <w:t>(f)  The covariant ε tensor : repeat section (d) as if its weight were not known</w:t>
        </w:r>
        <w:r>
          <w:rPr>
            <w:noProof/>
            <w:webHidden/>
          </w:rPr>
          <w:tab/>
        </w:r>
        <w:r>
          <w:rPr>
            <w:noProof/>
            <w:webHidden/>
          </w:rPr>
          <w:fldChar w:fldCharType="begin"/>
        </w:r>
        <w:r>
          <w:rPr>
            <w:noProof/>
            <w:webHidden/>
          </w:rPr>
          <w:instrText xml:space="preserve"> PAGEREF _Toc338579416 \h </w:instrText>
        </w:r>
        <w:r>
          <w:rPr>
            <w:noProof/>
          </w:rPr>
        </w:r>
        <w:r>
          <w:rPr>
            <w:noProof/>
            <w:webHidden/>
          </w:rPr>
          <w:fldChar w:fldCharType="separate"/>
        </w:r>
        <w:r>
          <w:rPr>
            <w:noProof/>
            <w:webHidden/>
          </w:rPr>
          <w:t>44</w:t>
        </w:r>
        <w:r>
          <w:rPr>
            <w:noProof/>
            <w:webHidden/>
          </w:rPr>
          <w:fldChar w:fldCharType="end"/>
        </w:r>
      </w:hyperlink>
    </w:p>
    <w:p w14:paraId="0DA1603D" w14:textId="77777777" w:rsidR="0048645B" w:rsidRDefault="0048645B" w:rsidP="0048645B">
      <w:pPr>
        <w:pStyle w:val="TOC3"/>
        <w:tabs>
          <w:tab w:val="right" w:leader="dot" w:pos="9350"/>
        </w:tabs>
        <w:rPr>
          <w:noProof/>
          <w:sz w:val="24"/>
          <w:szCs w:val="24"/>
        </w:rPr>
      </w:pPr>
      <w:hyperlink w:anchor="_Toc338579417" w:history="1">
        <w:r w:rsidRPr="007E7859">
          <w:rPr>
            <w:rStyle w:val="Hyperlink"/>
            <w:noProof/>
          </w:rPr>
          <w:t>(g) Generalized cross products</w:t>
        </w:r>
        <w:r>
          <w:rPr>
            <w:noProof/>
            <w:webHidden/>
          </w:rPr>
          <w:tab/>
        </w:r>
        <w:r>
          <w:rPr>
            <w:noProof/>
            <w:webHidden/>
          </w:rPr>
          <w:fldChar w:fldCharType="begin"/>
        </w:r>
        <w:r>
          <w:rPr>
            <w:noProof/>
            <w:webHidden/>
          </w:rPr>
          <w:instrText xml:space="preserve"> PAGEREF _Toc338579417 \h </w:instrText>
        </w:r>
        <w:r>
          <w:rPr>
            <w:noProof/>
          </w:rPr>
        </w:r>
        <w:r>
          <w:rPr>
            <w:noProof/>
            <w:webHidden/>
          </w:rPr>
          <w:fldChar w:fldCharType="separate"/>
        </w:r>
        <w:r>
          <w:rPr>
            <w:noProof/>
            <w:webHidden/>
          </w:rPr>
          <w:t>45</w:t>
        </w:r>
        <w:r>
          <w:rPr>
            <w:noProof/>
            <w:webHidden/>
          </w:rPr>
          <w:fldChar w:fldCharType="end"/>
        </w:r>
      </w:hyperlink>
    </w:p>
    <w:p w14:paraId="02F5C8A6" w14:textId="77777777" w:rsidR="0048645B" w:rsidRDefault="0048645B" w:rsidP="0048645B">
      <w:pPr>
        <w:pStyle w:val="TOC3"/>
        <w:tabs>
          <w:tab w:val="right" w:leader="dot" w:pos="9350"/>
        </w:tabs>
        <w:rPr>
          <w:noProof/>
          <w:sz w:val="24"/>
          <w:szCs w:val="24"/>
        </w:rPr>
      </w:pPr>
      <w:hyperlink w:anchor="_Toc338579418" w:history="1">
        <w:r w:rsidRPr="007E7859">
          <w:rPr>
            <w:rStyle w:val="Hyperlink"/>
            <w:noProof/>
          </w:rPr>
          <w:t>(h) The tensorial nature of curl B</w:t>
        </w:r>
        <w:r>
          <w:rPr>
            <w:noProof/>
            <w:webHidden/>
          </w:rPr>
          <w:tab/>
        </w:r>
        <w:r>
          <w:rPr>
            <w:noProof/>
            <w:webHidden/>
          </w:rPr>
          <w:fldChar w:fldCharType="begin"/>
        </w:r>
        <w:r>
          <w:rPr>
            <w:noProof/>
            <w:webHidden/>
          </w:rPr>
          <w:instrText xml:space="preserve"> PAGEREF _Toc338579418 \h </w:instrText>
        </w:r>
        <w:r>
          <w:rPr>
            <w:noProof/>
          </w:rPr>
        </w:r>
        <w:r>
          <w:rPr>
            <w:noProof/>
            <w:webHidden/>
          </w:rPr>
          <w:fldChar w:fldCharType="separate"/>
        </w:r>
        <w:r>
          <w:rPr>
            <w:noProof/>
            <w:webHidden/>
          </w:rPr>
          <w:t>45</w:t>
        </w:r>
        <w:r>
          <w:rPr>
            <w:noProof/>
            <w:webHidden/>
          </w:rPr>
          <w:fldChar w:fldCharType="end"/>
        </w:r>
      </w:hyperlink>
    </w:p>
    <w:p w14:paraId="2A1F3C88" w14:textId="77777777" w:rsidR="0048645B" w:rsidRDefault="0048645B" w:rsidP="0048645B">
      <w:pPr>
        <w:pStyle w:val="TOC3"/>
        <w:tabs>
          <w:tab w:val="right" w:leader="dot" w:pos="9350"/>
        </w:tabs>
        <w:rPr>
          <w:noProof/>
          <w:sz w:val="24"/>
          <w:szCs w:val="24"/>
        </w:rPr>
      </w:pPr>
      <w:hyperlink w:anchor="_Toc338579419" w:history="1">
        <w:r w:rsidRPr="007E7859">
          <w:rPr>
            <w:rStyle w:val="Hyperlink"/>
            <w:noProof/>
          </w:rPr>
          <w:t xml:space="preserve">(i) Tensor </w:t>
        </w:r>
        <w:r w:rsidRPr="007E7859">
          <w:rPr>
            <w:rStyle w:val="Hyperlink"/>
            <w:rFonts w:ascii="Script MT Bold" w:hAnsi="Script MT Bold"/>
            <w:noProof/>
          </w:rPr>
          <w:t>E</w:t>
        </w:r>
        <w:r w:rsidRPr="007E7859">
          <w:rPr>
            <w:rStyle w:val="Hyperlink"/>
            <w:noProof/>
          </w:rPr>
          <w:t xml:space="preserve"> as a weight 0 version</w:t>
        </w:r>
        <w:r w:rsidRPr="007E7859">
          <w:rPr>
            <w:rStyle w:val="Hyperlink"/>
            <w:rFonts w:ascii="Script MT Bold" w:hAnsi="Script MT Bold"/>
            <w:noProof/>
          </w:rPr>
          <w:t xml:space="preserve"> </w:t>
        </w:r>
        <w:r w:rsidRPr="007E7859">
          <w:rPr>
            <w:rStyle w:val="Hyperlink"/>
            <w:noProof/>
          </w:rPr>
          <w:t>of ε :  three conventions</w:t>
        </w:r>
        <w:r>
          <w:rPr>
            <w:noProof/>
            <w:webHidden/>
          </w:rPr>
          <w:tab/>
        </w:r>
        <w:r>
          <w:rPr>
            <w:noProof/>
            <w:webHidden/>
          </w:rPr>
          <w:fldChar w:fldCharType="begin"/>
        </w:r>
        <w:r>
          <w:rPr>
            <w:noProof/>
            <w:webHidden/>
          </w:rPr>
          <w:instrText xml:space="preserve"> PAGEREF _Toc338579419 \h </w:instrText>
        </w:r>
        <w:r>
          <w:rPr>
            <w:noProof/>
          </w:rPr>
        </w:r>
        <w:r>
          <w:rPr>
            <w:noProof/>
            <w:webHidden/>
          </w:rPr>
          <w:fldChar w:fldCharType="separate"/>
        </w:r>
        <w:r>
          <w:rPr>
            <w:noProof/>
            <w:webHidden/>
          </w:rPr>
          <w:t>46</w:t>
        </w:r>
        <w:r>
          <w:rPr>
            <w:noProof/>
            <w:webHidden/>
          </w:rPr>
          <w:fldChar w:fldCharType="end"/>
        </w:r>
      </w:hyperlink>
    </w:p>
    <w:p w14:paraId="0B61F80A" w14:textId="77777777" w:rsidR="0048645B" w:rsidRDefault="0048645B" w:rsidP="0048645B">
      <w:pPr>
        <w:pStyle w:val="TOC3"/>
        <w:tabs>
          <w:tab w:val="right" w:leader="dot" w:pos="9350"/>
        </w:tabs>
        <w:rPr>
          <w:noProof/>
          <w:sz w:val="24"/>
          <w:szCs w:val="24"/>
        </w:rPr>
      </w:pPr>
      <w:hyperlink w:anchor="_Toc338579420" w:history="1">
        <w:r w:rsidRPr="007E7859">
          <w:rPr>
            <w:rStyle w:val="Hyperlink"/>
            <w:noProof/>
          </w:rPr>
          <w:t>(j) Representation of ε, εε  and contracted εε as determinants</w:t>
        </w:r>
        <w:r>
          <w:rPr>
            <w:noProof/>
            <w:webHidden/>
          </w:rPr>
          <w:tab/>
        </w:r>
        <w:r>
          <w:rPr>
            <w:noProof/>
            <w:webHidden/>
          </w:rPr>
          <w:fldChar w:fldCharType="begin"/>
        </w:r>
        <w:r>
          <w:rPr>
            <w:noProof/>
            <w:webHidden/>
          </w:rPr>
          <w:instrText xml:space="preserve"> PAGEREF _Toc338579420 \h </w:instrText>
        </w:r>
        <w:r>
          <w:rPr>
            <w:noProof/>
          </w:rPr>
        </w:r>
        <w:r>
          <w:rPr>
            <w:noProof/>
            <w:webHidden/>
          </w:rPr>
          <w:fldChar w:fldCharType="separate"/>
        </w:r>
        <w:r>
          <w:rPr>
            <w:noProof/>
            <w:webHidden/>
          </w:rPr>
          <w:t>49</w:t>
        </w:r>
        <w:r>
          <w:rPr>
            <w:noProof/>
            <w:webHidden/>
          </w:rPr>
          <w:fldChar w:fldCharType="end"/>
        </w:r>
      </w:hyperlink>
    </w:p>
    <w:p w14:paraId="48755ED1" w14:textId="77777777" w:rsidR="0048645B" w:rsidRDefault="0048645B" w:rsidP="0048645B">
      <w:pPr>
        <w:pStyle w:val="TOC3"/>
        <w:tabs>
          <w:tab w:val="right" w:leader="dot" w:pos="9350"/>
        </w:tabs>
        <w:rPr>
          <w:noProof/>
          <w:sz w:val="24"/>
          <w:szCs w:val="24"/>
        </w:rPr>
      </w:pPr>
      <w:hyperlink w:anchor="_Toc338579421" w:history="1">
        <w:r w:rsidRPr="007E7859">
          <w:rPr>
            <w:rStyle w:val="Hyperlink"/>
            <w:noProof/>
          </w:rPr>
          <w:t>(k) Covariant forms of the previous section results</w:t>
        </w:r>
        <w:r>
          <w:rPr>
            <w:noProof/>
            <w:webHidden/>
          </w:rPr>
          <w:tab/>
        </w:r>
        <w:r>
          <w:rPr>
            <w:noProof/>
            <w:webHidden/>
          </w:rPr>
          <w:fldChar w:fldCharType="begin"/>
        </w:r>
        <w:r>
          <w:rPr>
            <w:noProof/>
            <w:webHidden/>
          </w:rPr>
          <w:instrText xml:space="preserve"> PAGEREF _Toc338579421 \h </w:instrText>
        </w:r>
        <w:r>
          <w:rPr>
            <w:noProof/>
          </w:rPr>
        </w:r>
        <w:r>
          <w:rPr>
            <w:noProof/>
            <w:webHidden/>
          </w:rPr>
          <w:fldChar w:fldCharType="separate"/>
        </w:r>
        <w:r>
          <w:rPr>
            <w:noProof/>
            <w:webHidden/>
          </w:rPr>
          <w:t>55</w:t>
        </w:r>
        <w:r>
          <w:rPr>
            <w:noProof/>
            <w:webHidden/>
          </w:rPr>
          <w:fldChar w:fldCharType="end"/>
        </w:r>
      </w:hyperlink>
    </w:p>
    <w:p w14:paraId="59C340D4" w14:textId="77777777" w:rsidR="0048645B" w:rsidRDefault="0048645B" w:rsidP="0048645B">
      <w:pPr>
        <w:pStyle w:val="TOC2"/>
        <w:tabs>
          <w:tab w:val="right" w:leader="dot" w:pos="9350"/>
        </w:tabs>
        <w:rPr>
          <w:b w:val="0"/>
          <w:noProof/>
          <w:sz w:val="24"/>
          <w:szCs w:val="24"/>
        </w:rPr>
      </w:pPr>
      <w:hyperlink w:anchor="_Toc338579422" w:history="1">
        <w:r w:rsidRPr="007E7859">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_Toc338579422 \h </w:instrText>
        </w:r>
        <w:r>
          <w:rPr>
            <w:noProof/>
          </w:rPr>
        </w:r>
        <w:r>
          <w:rPr>
            <w:noProof/>
            <w:webHidden/>
          </w:rPr>
          <w:fldChar w:fldCharType="separate"/>
        </w:r>
        <w:r>
          <w:rPr>
            <w:noProof/>
            <w:webHidden/>
          </w:rPr>
          <w:t>57</w:t>
        </w:r>
        <w:r>
          <w:rPr>
            <w:noProof/>
            <w:webHidden/>
          </w:rPr>
          <w:fldChar w:fldCharType="end"/>
        </w:r>
      </w:hyperlink>
    </w:p>
    <w:p w14:paraId="329AFB1B" w14:textId="77777777" w:rsidR="0048645B" w:rsidRDefault="0048645B" w:rsidP="0048645B">
      <w:pPr>
        <w:pStyle w:val="TOC3"/>
        <w:tabs>
          <w:tab w:val="right" w:leader="dot" w:pos="9350"/>
        </w:tabs>
        <w:rPr>
          <w:noProof/>
          <w:sz w:val="24"/>
          <w:szCs w:val="24"/>
        </w:rPr>
      </w:pPr>
      <w:hyperlink w:anchor="_Toc338579423" w:history="1">
        <w:r w:rsidRPr="007E7859">
          <w:rPr>
            <w:rStyle w:val="Hyperlink"/>
            <w:noProof/>
          </w:rPr>
          <w:t>(a) Direct Product Notation</w:t>
        </w:r>
        <w:r>
          <w:rPr>
            <w:noProof/>
            <w:webHidden/>
          </w:rPr>
          <w:tab/>
        </w:r>
        <w:r>
          <w:rPr>
            <w:noProof/>
            <w:webHidden/>
          </w:rPr>
          <w:fldChar w:fldCharType="begin"/>
        </w:r>
        <w:r>
          <w:rPr>
            <w:noProof/>
            <w:webHidden/>
          </w:rPr>
          <w:instrText xml:space="preserve"> PAGEREF _Toc338579423 \h </w:instrText>
        </w:r>
        <w:r>
          <w:rPr>
            <w:noProof/>
          </w:rPr>
        </w:r>
        <w:r>
          <w:rPr>
            <w:noProof/>
            <w:webHidden/>
          </w:rPr>
          <w:fldChar w:fldCharType="separate"/>
        </w:r>
        <w:r>
          <w:rPr>
            <w:noProof/>
            <w:webHidden/>
          </w:rPr>
          <w:t>57</w:t>
        </w:r>
        <w:r>
          <w:rPr>
            <w:noProof/>
            <w:webHidden/>
          </w:rPr>
          <w:fldChar w:fldCharType="end"/>
        </w:r>
      </w:hyperlink>
    </w:p>
    <w:p w14:paraId="7E9FF879" w14:textId="77777777" w:rsidR="0048645B" w:rsidRDefault="0048645B" w:rsidP="0048645B">
      <w:pPr>
        <w:pStyle w:val="TOC3"/>
        <w:tabs>
          <w:tab w:val="right" w:leader="dot" w:pos="9350"/>
        </w:tabs>
        <w:rPr>
          <w:noProof/>
          <w:sz w:val="24"/>
          <w:szCs w:val="24"/>
        </w:rPr>
      </w:pPr>
      <w:hyperlink w:anchor="_Toc338579424" w:history="1">
        <w:r w:rsidRPr="007E7859">
          <w:rPr>
            <w:rStyle w:val="Hyperlink"/>
            <w:noProof/>
          </w:rPr>
          <w:t>(b) Tensor Expansions and Bases</w:t>
        </w:r>
        <w:r>
          <w:rPr>
            <w:noProof/>
            <w:webHidden/>
          </w:rPr>
          <w:tab/>
        </w:r>
        <w:r>
          <w:rPr>
            <w:noProof/>
            <w:webHidden/>
          </w:rPr>
          <w:fldChar w:fldCharType="begin"/>
        </w:r>
        <w:r>
          <w:rPr>
            <w:noProof/>
            <w:webHidden/>
          </w:rPr>
          <w:instrText xml:space="preserve"> PAGEREF _Toc338579424 \h </w:instrText>
        </w:r>
        <w:r>
          <w:rPr>
            <w:noProof/>
          </w:rPr>
        </w:r>
        <w:r>
          <w:rPr>
            <w:noProof/>
            <w:webHidden/>
          </w:rPr>
          <w:fldChar w:fldCharType="separate"/>
        </w:r>
        <w:r>
          <w:rPr>
            <w:noProof/>
            <w:webHidden/>
          </w:rPr>
          <w:t>58</w:t>
        </w:r>
        <w:r>
          <w:rPr>
            <w:noProof/>
            <w:webHidden/>
          </w:rPr>
          <w:fldChar w:fldCharType="end"/>
        </w:r>
      </w:hyperlink>
    </w:p>
    <w:p w14:paraId="5A0C269A" w14:textId="77777777" w:rsidR="0048645B" w:rsidRDefault="0048645B" w:rsidP="0048645B">
      <w:pPr>
        <w:pStyle w:val="TOC3"/>
        <w:tabs>
          <w:tab w:val="right" w:leader="dot" w:pos="9350"/>
        </w:tabs>
        <w:rPr>
          <w:noProof/>
          <w:sz w:val="24"/>
          <w:szCs w:val="24"/>
        </w:rPr>
      </w:pPr>
      <w:hyperlink w:anchor="_Toc338579425" w:history="1">
        <w:r w:rsidRPr="007E7859">
          <w:rPr>
            <w:rStyle w:val="Hyperlink"/>
            <w:noProof/>
          </w:rPr>
          <w:t>(c) Polyadic Notation</w:t>
        </w:r>
        <w:r>
          <w:rPr>
            <w:noProof/>
            <w:webHidden/>
          </w:rPr>
          <w:tab/>
        </w:r>
        <w:r>
          <w:rPr>
            <w:noProof/>
            <w:webHidden/>
          </w:rPr>
          <w:fldChar w:fldCharType="begin"/>
        </w:r>
        <w:r>
          <w:rPr>
            <w:noProof/>
            <w:webHidden/>
          </w:rPr>
          <w:instrText xml:space="preserve"> PAGEREF _Toc338579425 \h </w:instrText>
        </w:r>
        <w:r>
          <w:rPr>
            <w:noProof/>
          </w:rPr>
        </w:r>
        <w:r>
          <w:rPr>
            <w:noProof/>
            <w:webHidden/>
          </w:rPr>
          <w:fldChar w:fldCharType="separate"/>
        </w:r>
        <w:r>
          <w:rPr>
            <w:noProof/>
            <w:webHidden/>
          </w:rPr>
          <w:t>60</w:t>
        </w:r>
        <w:r>
          <w:rPr>
            <w:noProof/>
            <w:webHidden/>
          </w:rPr>
          <w:fldChar w:fldCharType="end"/>
        </w:r>
      </w:hyperlink>
    </w:p>
    <w:p w14:paraId="1F31CA79" w14:textId="77777777" w:rsidR="0048645B" w:rsidRDefault="0048645B" w:rsidP="0048645B">
      <w:pPr>
        <w:pStyle w:val="TOC3"/>
        <w:tabs>
          <w:tab w:val="right" w:leader="dot" w:pos="9350"/>
        </w:tabs>
        <w:rPr>
          <w:noProof/>
          <w:sz w:val="24"/>
          <w:szCs w:val="24"/>
        </w:rPr>
      </w:pPr>
      <w:hyperlink w:anchor="_Toc338579426" w:history="1">
        <w:r w:rsidRPr="007E7859">
          <w:rPr>
            <w:rStyle w:val="Hyperlink"/>
            <w:noProof/>
          </w:rPr>
          <w:t>(d) Dyadic Products</w:t>
        </w:r>
        <w:r>
          <w:rPr>
            <w:noProof/>
            <w:webHidden/>
          </w:rPr>
          <w:tab/>
        </w:r>
        <w:r>
          <w:rPr>
            <w:noProof/>
            <w:webHidden/>
          </w:rPr>
          <w:fldChar w:fldCharType="begin"/>
        </w:r>
        <w:r>
          <w:rPr>
            <w:noProof/>
            <w:webHidden/>
          </w:rPr>
          <w:instrText xml:space="preserve"> PAGEREF _Toc338579426 \h </w:instrText>
        </w:r>
        <w:r>
          <w:rPr>
            <w:noProof/>
          </w:rPr>
        </w:r>
        <w:r>
          <w:rPr>
            <w:noProof/>
            <w:webHidden/>
          </w:rPr>
          <w:fldChar w:fldCharType="separate"/>
        </w:r>
        <w:r>
          <w:rPr>
            <w:noProof/>
            <w:webHidden/>
          </w:rPr>
          <w:t>61</w:t>
        </w:r>
        <w:r>
          <w:rPr>
            <w:noProof/>
            <w:webHidden/>
          </w:rPr>
          <w:fldChar w:fldCharType="end"/>
        </w:r>
      </w:hyperlink>
    </w:p>
    <w:p w14:paraId="54314658" w14:textId="77777777" w:rsidR="0048645B" w:rsidRDefault="0048645B" w:rsidP="0048645B">
      <w:pPr>
        <w:pStyle w:val="TOC3"/>
        <w:tabs>
          <w:tab w:val="right" w:leader="dot" w:pos="9350"/>
        </w:tabs>
        <w:rPr>
          <w:noProof/>
          <w:sz w:val="24"/>
          <w:szCs w:val="24"/>
        </w:rPr>
      </w:pPr>
      <w:hyperlink w:anchor="_Toc338579427" w:history="1">
        <w:r w:rsidRPr="007E7859">
          <w:rPr>
            <w:rStyle w:val="Hyperlink"/>
            <w:noProof/>
          </w:rPr>
          <w:t>(e) Transpose notation for dyadics</w:t>
        </w:r>
        <w:r>
          <w:rPr>
            <w:noProof/>
            <w:webHidden/>
          </w:rPr>
          <w:tab/>
        </w:r>
        <w:r>
          <w:rPr>
            <w:noProof/>
            <w:webHidden/>
          </w:rPr>
          <w:fldChar w:fldCharType="begin"/>
        </w:r>
        <w:r>
          <w:rPr>
            <w:noProof/>
            <w:webHidden/>
          </w:rPr>
          <w:instrText xml:space="preserve"> PAGEREF _Toc338579427 \h </w:instrText>
        </w:r>
        <w:r>
          <w:rPr>
            <w:noProof/>
          </w:rPr>
        </w:r>
        <w:r>
          <w:rPr>
            <w:noProof/>
            <w:webHidden/>
          </w:rPr>
          <w:fldChar w:fldCharType="separate"/>
        </w:r>
        <w:r>
          <w:rPr>
            <w:noProof/>
            <w:webHidden/>
          </w:rPr>
          <w:t>62</w:t>
        </w:r>
        <w:r>
          <w:rPr>
            <w:noProof/>
            <w:webHidden/>
          </w:rPr>
          <w:fldChar w:fldCharType="end"/>
        </w:r>
      </w:hyperlink>
    </w:p>
    <w:p w14:paraId="01647544" w14:textId="77777777" w:rsidR="0048645B" w:rsidRDefault="0048645B" w:rsidP="0048645B">
      <w:pPr>
        <w:pStyle w:val="TOC3"/>
        <w:tabs>
          <w:tab w:val="right" w:leader="dot" w:pos="9350"/>
        </w:tabs>
        <w:rPr>
          <w:noProof/>
          <w:sz w:val="24"/>
          <w:szCs w:val="24"/>
        </w:rPr>
      </w:pPr>
      <w:hyperlink w:anchor="_Toc338579428" w:history="1">
        <w:r w:rsidRPr="007E7859">
          <w:rPr>
            <w:rStyle w:val="Hyperlink"/>
            <w:noProof/>
          </w:rPr>
          <w:t>(f) Large and small dots used with dyadics</w:t>
        </w:r>
        <w:r>
          <w:rPr>
            <w:noProof/>
            <w:webHidden/>
          </w:rPr>
          <w:tab/>
        </w:r>
        <w:r>
          <w:rPr>
            <w:noProof/>
            <w:webHidden/>
          </w:rPr>
          <w:fldChar w:fldCharType="begin"/>
        </w:r>
        <w:r>
          <w:rPr>
            <w:noProof/>
            <w:webHidden/>
          </w:rPr>
          <w:instrText xml:space="preserve"> PAGEREF _Toc338579428 \h </w:instrText>
        </w:r>
        <w:r>
          <w:rPr>
            <w:noProof/>
          </w:rPr>
        </w:r>
        <w:r>
          <w:rPr>
            <w:noProof/>
            <w:webHidden/>
          </w:rPr>
          <w:fldChar w:fldCharType="separate"/>
        </w:r>
        <w:r>
          <w:rPr>
            <w:noProof/>
            <w:webHidden/>
          </w:rPr>
          <w:t>63</w:t>
        </w:r>
        <w:r>
          <w:rPr>
            <w:noProof/>
            <w:webHidden/>
          </w:rPr>
          <w:fldChar w:fldCharType="end"/>
        </w:r>
      </w:hyperlink>
    </w:p>
    <w:p w14:paraId="05F35646" w14:textId="77777777" w:rsidR="0048645B" w:rsidRDefault="0048645B" w:rsidP="0048645B">
      <w:pPr>
        <w:pStyle w:val="TOC3"/>
        <w:tabs>
          <w:tab w:val="right" w:leader="dot" w:pos="9350"/>
        </w:tabs>
        <w:rPr>
          <w:noProof/>
          <w:sz w:val="24"/>
          <w:szCs w:val="24"/>
        </w:rPr>
      </w:pPr>
      <w:hyperlink w:anchor="_Toc338579429" w:history="1">
        <w:r w:rsidRPr="007E7859">
          <w:rPr>
            <w:rStyle w:val="Hyperlink"/>
            <w:noProof/>
          </w:rPr>
          <w:t>(g) Operators and Matrices for Rank-2 tensors</w:t>
        </w:r>
        <w:r>
          <w:rPr>
            <w:noProof/>
            <w:webHidden/>
          </w:rPr>
          <w:tab/>
        </w:r>
        <w:r>
          <w:rPr>
            <w:noProof/>
            <w:webHidden/>
          </w:rPr>
          <w:fldChar w:fldCharType="begin"/>
        </w:r>
        <w:r>
          <w:rPr>
            <w:noProof/>
            <w:webHidden/>
          </w:rPr>
          <w:instrText xml:space="preserve"> PAGEREF _Toc338579429 \h </w:instrText>
        </w:r>
        <w:r>
          <w:rPr>
            <w:noProof/>
          </w:rPr>
        </w:r>
        <w:r>
          <w:rPr>
            <w:noProof/>
            <w:webHidden/>
          </w:rPr>
          <w:fldChar w:fldCharType="separate"/>
        </w:r>
        <w:r>
          <w:rPr>
            <w:noProof/>
            <w:webHidden/>
          </w:rPr>
          <w:t>64</w:t>
        </w:r>
        <w:r>
          <w:rPr>
            <w:noProof/>
            <w:webHidden/>
          </w:rPr>
          <w:fldChar w:fldCharType="end"/>
        </w:r>
      </w:hyperlink>
    </w:p>
    <w:p w14:paraId="6341611E" w14:textId="77777777" w:rsidR="0048645B" w:rsidRDefault="0048645B" w:rsidP="0048645B">
      <w:pPr>
        <w:pStyle w:val="TOC3"/>
        <w:tabs>
          <w:tab w:val="right" w:leader="dot" w:pos="9350"/>
        </w:tabs>
        <w:rPr>
          <w:noProof/>
          <w:sz w:val="24"/>
          <w:szCs w:val="24"/>
        </w:rPr>
      </w:pPr>
      <w:hyperlink w:anchor="_Toc338579430" w:history="1">
        <w:r w:rsidRPr="007E7859">
          <w:rPr>
            <w:rStyle w:val="Hyperlink"/>
            <w:noProof/>
          </w:rPr>
          <w:t>(h) Expansions of tensors on unit tangent base vectors</w:t>
        </w:r>
        <w:r>
          <w:rPr>
            <w:noProof/>
            <w:webHidden/>
          </w:rPr>
          <w:tab/>
        </w:r>
        <w:r>
          <w:rPr>
            <w:noProof/>
            <w:webHidden/>
          </w:rPr>
          <w:fldChar w:fldCharType="begin"/>
        </w:r>
        <w:r>
          <w:rPr>
            <w:noProof/>
            <w:webHidden/>
          </w:rPr>
          <w:instrText xml:space="preserve"> PAGEREF _Toc338579430 \h </w:instrText>
        </w:r>
        <w:r>
          <w:rPr>
            <w:noProof/>
          </w:rPr>
        </w:r>
        <w:r>
          <w:rPr>
            <w:noProof/>
            <w:webHidden/>
          </w:rPr>
          <w:fldChar w:fldCharType="separate"/>
        </w:r>
        <w:r>
          <w:rPr>
            <w:noProof/>
            <w:webHidden/>
          </w:rPr>
          <w:t>68</w:t>
        </w:r>
        <w:r>
          <w:rPr>
            <w:noProof/>
            <w:webHidden/>
          </w:rPr>
          <w:fldChar w:fldCharType="end"/>
        </w:r>
      </w:hyperlink>
    </w:p>
    <w:p w14:paraId="5E37AF3F" w14:textId="77777777" w:rsidR="0048645B" w:rsidRDefault="0048645B" w:rsidP="0048645B">
      <w:pPr>
        <w:pStyle w:val="TOC3"/>
        <w:tabs>
          <w:tab w:val="right" w:leader="dot" w:pos="9350"/>
        </w:tabs>
        <w:rPr>
          <w:noProof/>
          <w:sz w:val="24"/>
          <w:szCs w:val="24"/>
        </w:rPr>
      </w:pPr>
      <w:hyperlink w:anchor="_Toc338579431" w:history="1">
        <w:r w:rsidRPr="007E7859">
          <w:rPr>
            <w:rStyle w:val="Hyperlink"/>
            <w:noProof/>
          </w:rPr>
          <w:t>(i) Tensor expansions in a mixed basis</w:t>
        </w:r>
        <w:r>
          <w:rPr>
            <w:noProof/>
            <w:webHidden/>
          </w:rPr>
          <w:tab/>
        </w:r>
        <w:r>
          <w:rPr>
            <w:noProof/>
            <w:webHidden/>
          </w:rPr>
          <w:fldChar w:fldCharType="begin"/>
        </w:r>
        <w:r>
          <w:rPr>
            <w:noProof/>
            <w:webHidden/>
          </w:rPr>
          <w:instrText xml:space="preserve"> PAGEREF _Toc338579431 \h </w:instrText>
        </w:r>
        <w:r>
          <w:rPr>
            <w:noProof/>
          </w:rPr>
        </w:r>
        <w:r>
          <w:rPr>
            <w:noProof/>
            <w:webHidden/>
          </w:rPr>
          <w:fldChar w:fldCharType="separate"/>
        </w:r>
        <w:r>
          <w:rPr>
            <w:noProof/>
            <w:webHidden/>
          </w:rPr>
          <w:t>76</w:t>
        </w:r>
        <w:r>
          <w:rPr>
            <w:noProof/>
            <w:webHidden/>
          </w:rPr>
          <w:fldChar w:fldCharType="end"/>
        </w:r>
      </w:hyperlink>
    </w:p>
    <w:p w14:paraId="194ADB55" w14:textId="77777777" w:rsidR="0048645B" w:rsidRDefault="0048645B" w:rsidP="0048645B">
      <w:pPr>
        <w:pStyle w:val="TOC3"/>
        <w:tabs>
          <w:tab w:val="right" w:leader="dot" w:pos="9350"/>
        </w:tabs>
        <w:rPr>
          <w:noProof/>
          <w:sz w:val="24"/>
          <w:szCs w:val="24"/>
        </w:rPr>
      </w:pPr>
      <w:hyperlink w:anchor="_Toc338579432" w:history="1">
        <w:r w:rsidRPr="007E7859">
          <w:rPr>
            <w:rStyle w:val="Hyperlink"/>
            <w:noProof/>
          </w:rPr>
          <w:t>(j) What is a tensor?</w:t>
        </w:r>
        <w:r>
          <w:rPr>
            <w:noProof/>
            <w:webHidden/>
          </w:rPr>
          <w:tab/>
        </w:r>
        <w:r>
          <w:rPr>
            <w:noProof/>
            <w:webHidden/>
          </w:rPr>
          <w:fldChar w:fldCharType="begin"/>
        </w:r>
        <w:r>
          <w:rPr>
            <w:noProof/>
            <w:webHidden/>
          </w:rPr>
          <w:instrText xml:space="preserve"> PAGEREF _Toc338579432 \h </w:instrText>
        </w:r>
        <w:r>
          <w:rPr>
            <w:noProof/>
          </w:rPr>
        </w:r>
        <w:r>
          <w:rPr>
            <w:noProof/>
            <w:webHidden/>
          </w:rPr>
          <w:fldChar w:fldCharType="separate"/>
        </w:r>
        <w:r>
          <w:rPr>
            <w:noProof/>
            <w:webHidden/>
          </w:rPr>
          <w:t>78</w:t>
        </w:r>
        <w:r>
          <w:rPr>
            <w:noProof/>
            <w:webHidden/>
          </w:rPr>
          <w:fldChar w:fldCharType="end"/>
        </w:r>
      </w:hyperlink>
    </w:p>
    <w:p w14:paraId="67CCFE61" w14:textId="77777777" w:rsidR="0048645B" w:rsidRDefault="0048645B" w:rsidP="0048645B">
      <w:pPr>
        <w:pStyle w:val="TOC2"/>
        <w:tabs>
          <w:tab w:val="right" w:leader="dot" w:pos="9350"/>
        </w:tabs>
        <w:rPr>
          <w:b w:val="0"/>
          <w:noProof/>
          <w:sz w:val="24"/>
          <w:szCs w:val="24"/>
        </w:rPr>
      </w:pPr>
      <w:hyperlink w:anchor="_Toc338579433" w:history="1">
        <w:r w:rsidRPr="007E7859">
          <w:rPr>
            <w:rStyle w:val="Hyperlink"/>
            <w:noProof/>
          </w:rPr>
          <w:t>Appendix F:  The Affine Connection Γ</w:t>
        </w:r>
        <w:r w:rsidRPr="007E7859">
          <w:rPr>
            <w:rStyle w:val="Hyperlink"/>
            <w:rFonts w:ascii="Courier New" w:hAnsi="Courier New"/>
            <w:noProof/>
            <w:vertAlign w:val="superscript"/>
          </w:rPr>
          <w:t>c</w:t>
        </w:r>
        <w:r w:rsidRPr="007E7859">
          <w:rPr>
            <w:rStyle w:val="Hyperlink"/>
            <w:rFonts w:ascii="Courier New" w:hAnsi="Courier New"/>
            <w:noProof/>
            <w:vertAlign w:val="subscript"/>
          </w:rPr>
          <w:t>ab</w:t>
        </w:r>
        <w:r w:rsidRPr="007E7859">
          <w:rPr>
            <w:rStyle w:val="Hyperlink"/>
            <w:noProof/>
          </w:rPr>
          <w:t xml:space="preserve"> and Covariant Derivatives</w:t>
        </w:r>
        <w:r>
          <w:rPr>
            <w:noProof/>
            <w:webHidden/>
          </w:rPr>
          <w:tab/>
        </w:r>
        <w:r>
          <w:rPr>
            <w:noProof/>
            <w:webHidden/>
          </w:rPr>
          <w:fldChar w:fldCharType="begin"/>
        </w:r>
        <w:r>
          <w:rPr>
            <w:noProof/>
            <w:webHidden/>
          </w:rPr>
          <w:instrText xml:space="preserve"> PAGEREF _Toc338579433 \h </w:instrText>
        </w:r>
        <w:r>
          <w:rPr>
            <w:noProof/>
          </w:rPr>
        </w:r>
        <w:r>
          <w:rPr>
            <w:noProof/>
            <w:webHidden/>
          </w:rPr>
          <w:fldChar w:fldCharType="separate"/>
        </w:r>
        <w:r>
          <w:rPr>
            <w:noProof/>
            <w:webHidden/>
          </w:rPr>
          <w:t>80</w:t>
        </w:r>
        <w:r>
          <w:rPr>
            <w:noProof/>
            <w:webHidden/>
          </w:rPr>
          <w:fldChar w:fldCharType="end"/>
        </w:r>
      </w:hyperlink>
    </w:p>
    <w:p w14:paraId="3E47B969" w14:textId="77777777" w:rsidR="0048645B" w:rsidRDefault="0048645B" w:rsidP="0048645B">
      <w:pPr>
        <w:pStyle w:val="TOC3"/>
        <w:tabs>
          <w:tab w:val="right" w:leader="dot" w:pos="9350"/>
        </w:tabs>
        <w:rPr>
          <w:noProof/>
          <w:sz w:val="24"/>
          <w:szCs w:val="24"/>
        </w:rPr>
      </w:pPr>
      <w:hyperlink w:anchor="_Toc338579434" w:history="1">
        <w:r w:rsidRPr="007E7859">
          <w:rPr>
            <w:rStyle w:val="Hyperlink"/>
            <w:noProof/>
          </w:rPr>
          <w:t>(a) Definition and Interpretation of Γ :  Γ</w:t>
        </w:r>
        <w:r w:rsidRPr="007E7859">
          <w:rPr>
            <w:rStyle w:val="Hyperlink"/>
            <w:rFonts w:ascii="Courier New" w:hAnsi="Courier New"/>
            <w:noProof/>
            <w:vertAlign w:val="superscript"/>
          </w:rPr>
          <w:t>c</w:t>
        </w:r>
        <w:r w:rsidRPr="007E7859">
          <w:rPr>
            <w:rStyle w:val="Hyperlink"/>
            <w:rFonts w:ascii="Courier New" w:hAnsi="Courier New"/>
            <w:noProof/>
            <w:vertAlign w:val="subscript"/>
          </w:rPr>
          <w:t>ab</w:t>
        </w:r>
        <w:r w:rsidRPr="007E7859">
          <w:rPr>
            <w:rStyle w:val="Hyperlink"/>
            <w:noProof/>
          </w:rPr>
          <w:t xml:space="preserve"> = e</w:t>
        </w:r>
        <w:r w:rsidRPr="007E7859">
          <w:rPr>
            <w:rStyle w:val="Hyperlink"/>
            <w:rFonts w:ascii="Courier New" w:hAnsi="Courier New"/>
            <w:noProof/>
            <w:vertAlign w:val="superscript"/>
          </w:rPr>
          <w:t>c</w:t>
        </w:r>
        <w:r w:rsidRPr="007E7859">
          <w:rPr>
            <w:rStyle w:val="Hyperlink"/>
            <w:noProof/>
          </w:rPr>
          <w:t xml:space="preserve"> </w:t>
        </w:r>
        <w:r w:rsidRPr="007E7859">
          <w:rPr>
            <w:rStyle w:val="Hyperlink"/>
            <w:noProof/>
          </w:rPr>
          <w:sym w:font="Symbol" w:char="F0B7"/>
        </w:r>
        <w:r w:rsidRPr="007E7859">
          <w:rPr>
            <w:rStyle w:val="Hyperlink"/>
            <w:noProof/>
          </w:rPr>
          <w:t xml:space="preserve"> (∂</w:t>
        </w:r>
        <w:r w:rsidRPr="007E7859">
          <w:rPr>
            <w:rStyle w:val="Hyperlink"/>
            <w:rFonts w:ascii="Courier New" w:hAnsi="Courier New"/>
            <w:noProof/>
            <w:vertAlign w:val="subscript"/>
          </w:rPr>
          <w:t>a</w:t>
        </w:r>
        <w:r w:rsidRPr="007E7859">
          <w:rPr>
            <w:rStyle w:val="Hyperlink"/>
            <w:noProof/>
          </w:rPr>
          <w:t>e</w:t>
        </w:r>
        <w:r w:rsidRPr="007E7859">
          <w:rPr>
            <w:rStyle w:val="Hyperlink"/>
            <w:rFonts w:ascii="Courier New" w:hAnsi="Courier New"/>
            <w:noProof/>
            <w:vertAlign w:val="subscript"/>
          </w:rPr>
          <w:t>b</w:t>
        </w:r>
        <w:r w:rsidRPr="007E7859">
          <w:rPr>
            <w:rStyle w:val="Hyperlink"/>
            <w:noProof/>
          </w:rPr>
          <w:t>)   =   R</w:t>
        </w:r>
        <w:r w:rsidRPr="007E7859">
          <w:rPr>
            <w:rStyle w:val="Hyperlink"/>
            <w:rFonts w:ascii="Courier New" w:hAnsi="Courier New"/>
            <w:noProof/>
            <w:vertAlign w:val="superscript"/>
          </w:rPr>
          <w:t>c</w:t>
        </w:r>
        <w:r w:rsidRPr="007E7859">
          <w:rPr>
            <w:rStyle w:val="Hyperlink"/>
            <w:rFonts w:ascii="Courier New" w:hAnsi="Courier New"/>
            <w:noProof/>
            <w:vertAlign w:val="subscript"/>
          </w:rPr>
          <w:t>i</w:t>
        </w:r>
        <w:r w:rsidRPr="007E7859">
          <w:rPr>
            <w:rStyle w:val="Hyperlink"/>
            <w:noProof/>
          </w:rPr>
          <w:t>(∂</w:t>
        </w:r>
        <w:r w:rsidRPr="007E7859">
          <w:rPr>
            <w:rStyle w:val="Hyperlink"/>
            <w:rFonts w:ascii="Courier New" w:hAnsi="Courier New"/>
            <w:noProof/>
            <w:vertAlign w:val="subscript"/>
          </w:rPr>
          <w:t>a</w:t>
        </w:r>
        <w:r w:rsidRPr="007E7859">
          <w:rPr>
            <w:rStyle w:val="Hyperlink"/>
            <w:noProof/>
          </w:rPr>
          <w:t>R</w:t>
        </w:r>
        <w:r w:rsidRPr="007E7859">
          <w:rPr>
            <w:rStyle w:val="Hyperlink"/>
            <w:rFonts w:ascii="Courier New" w:hAnsi="Courier New"/>
            <w:noProof/>
            <w:vertAlign w:val="subscript"/>
          </w:rPr>
          <w:t>b</w:t>
        </w:r>
        <w:r w:rsidRPr="007E7859">
          <w:rPr>
            <w:rStyle w:val="Hyperlink"/>
            <w:rFonts w:ascii="Courier New" w:hAnsi="Courier New"/>
            <w:noProof/>
            <w:vertAlign w:val="superscript"/>
          </w:rPr>
          <w:t>i</w:t>
        </w:r>
        <w:r w:rsidRPr="007E7859">
          <w:rPr>
            <w:rStyle w:val="Hyperlink"/>
            <w:noProof/>
          </w:rPr>
          <w:t>)</w:t>
        </w:r>
        <w:r>
          <w:rPr>
            <w:noProof/>
            <w:webHidden/>
          </w:rPr>
          <w:tab/>
        </w:r>
        <w:r>
          <w:rPr>
            <w:noProof/>
            <w:webHidden/>
          </w:rPr>
          <w:fldChar w:fldCharType="begin"/>
        </w:r>
        <w:r>
          <w:rPr>
            <w:noProof/>
            <w:webHidden/>
          </w:rPr>
          <w:instrText xml:space="preserve"> PAGEREF _Toc338579434 \h </w:instrText>
        </w:r>
        <w:r>
          <w:rPr>
            <w:noProof/>
          </w:rPr>
        </w:r>
        <w:r>
          <w:rPr>
            <w:noProof/>
            <w:webHidden/>
          </w:rPr>
          <w:fldChar w:fldCharType="separate"/>
        </w:r>
        <w:r>
          <w:rPr>
            <w:noProof/>
            <w:webHidden/>
          </w:rPr>
          <w:t>80</w:t>
        </w:r>
        <w:r>
          <w:rPr>
            <w:noProof/>
            <w:webHidden/>
          </w:rPr>
          <w:fldChar w:fldCharType="end"/>
        </w:r>
      </w:hyperlink>
    </w:p>
    <w:p w14:paraId="60A0D9BE" w14:textId="77777777" w:rsidR="0048645B" w:rsidRDefault="0048645B" w:rsidP="0048645B">
      <w:pPr>
        <w:pStyle w:val="TOC3"/>
        <w:tabs>
          <w:tab w:val="right" w:leader="dot" w:pos="9350"/>
        </w:tabs>
        <w:rPr>
          <w:noProof/>
          <w:sz w:val="24"/>
          <w:szCs w:val="24"/>
        </w:rPr>
      </w:pPr>
      <w:hyperlink w:anchor="_Toc338579435" w:history="1">
        <w:r w:rsidRPr="007E7859">
          <w:rPr>
            <w:rStyle w:val="Hyperlink"/>
            <w:noProof/>
          </w:rPr>
          <w:t>(b) Identities of the form  (∂</w:t>
        </w:r>
        <w:r w:rsidRPr="007E7859">
          <w:rPr>
            <w:rStyle w:val="Hyperlink"/>
            <w:rFonts w:ascii="Courier New" w:hAnsi="Courier New"/>
            <w:noProof/>
            <w:vertAlign w:val="subscript"/>
          </w:rPr>
          <w:t>a</w:t>
        </w:r>
        <w:r w:rsidRPr="007E7859">
          <w:rPr>
            <w:rStyle w:val="Hyperlink"/>
            <w:noProof/>
          </w:rPr>
          <w:t>R</w:t>
        </w:r>
        <w:r w:rsidRPr="007E7859">
          <w:rPr>
            <w:rStyle w:val="Hyperlink"/>
            <w:rFonts w:ascii="Courier New" w:hAnsi="Courier New"/>
            <w:noProof/>
            <w:vertAlign w:val="superscript"/>
          </w:rPr>
          <w:t>d</w:t>
        </w:r>
        <w:r w:rsidRPr="007E7859">
          <w:rPr>
            <w:rStyle w:val="Hyperlink"/>
            <w:rFonts w:ascii="Courier New" w:hAnsi="Courier New"/>
            <w:noProof/>
            <w:vertAlign w:val="subscript"/>
          </w:rPr>
          <w:t>n</w:t>
        </w:r>
        <w:r w:rsidRPr="007E7859">
          <w:rPr>
            <w:rStyle w:val="Hyperlink"/>
            <w:noProof/>
          </w:rPr>
          <w:t>) = – R</w:t>
        </w:r>
        <w:r w:rsidRPr="007E7859">
          <w:rPr>
            <w:rStyle w:val="Hyperlink"/>
            <w:rFonts w:ascii="Courier New" w:hAnsi="Courier New"/>
            <w:noProof/>
            <w:vertAlign w:val="superscript"/>
          </w:rPr>
          <w:t>e</w:t>
        </w:r>
        <w:r w:rsidRPr="007E7859">
          <w:rPr>
            <w:rStyle w:val="Hyperlink"/>
            <w:rFonts w:ascii="Courier New" w:hAnsi="Courier New"/>
            <w:noProof/>
            <w:vertAlign w:val="subscript"/>
          </w:rPr>
          <w:t>n</w:t>
        </w:r>
        <w:r w:rsidRPr="007E7859">
          <w:rPr>
            <w:rStyle w:val="Hyperlink"/>
            <w:noProof/>
          </w:rPr>
          <w:t xml:space="preserve"> R</w:t>
        </w:r>
        <w:r w:rsidRPr="007E7859">
          <w:rPr>
            <w:rStyle w:val="Hyperlink"/>
            <w:rFonts w:ascii="Courier New" w:hAnsi="Courier New"/>
            <w:noProof/>
            <w:vertAlign w:val="superscript"/>
          </w:rPr>
          <w:t>d</w:t>
        </w:r>
        <w:r w:rsidRPr="007E7859">
          <w:rPr>
            <w:rStyle w:val="Hyperlink"/>
            <w:rFonts w:ascii="Courier New" w:hAnsi="Courier New"/>
            <w:noProof/>
            <w:vertAlign w:val="subscript"/>
          </w:rPr>
          <w:t xml:space="preserve">m </w:t>
        </w:r>
        <w:r w:rsidRPr="007E7859">
          <w:rPr>
            <w:rStyle w:val="Hyperlink"/>
            <w:noProof/>
          </w:rPr>
          <w:t>(∂</w:t>
        </w:r>
        <w:r w:rsidRPr="007E7859">
          <w:rPr>
            <w:rStyle w:val="Hyperlink"/>
            <w:rFonts w:ascii="Courier New" w:hAnsi="Courier New"/>
            <w:noProof/>
            <w:vertAlign w:val="subscript"/>
          </w:rPr>
          <w:t>a</w:t>
        </w:r>
        <w:r w:rsidRPr="007E7859">
          <w:rPr>
            <w:rStyle w:val="Hyperlink"/>
            <w:noProof/>
          </w:rPr>
          <w:t>R</w:t>
        </w:r>
        <w:r w:rsidRPr="007E7859">
          <w:rPr>
            <w:rStyle w:val="Hyperlink"/>
            <w:rFonts w:ascii="Courier New" w:hAnsi="Courier New"/>
            <w:noProof/>
            <w:vertAlign w:val="subscript"/>
          </w:rPr>
          <w:t>e</w:t>
        </w:r>
        <w:r w:rsidRPr="007E7859">
          <w:rPr>
            <w:rStyle w:val="Hyperlink"/>
            <w:rFonts w:ascii="Courier New" w:hAnsi="Courier New"/>
            <w:noProof/>
            <w:vertAlign w:val="superscript"/>
          </w:rPr>
          <w:t>m</w:t>
        </w:r>
        <w:r w:rsidRPr="007E7859">
          <w:rPr>
            <w:rStyle w:val="Hyperlink"/>
            <w:noProof/>
          </w:rPr>
          <w:t>)</w:t>
        </w:r>
        <w:r>
          <w:rPr>
            <w:noProof/>
            <w:webHidden/>
          </w:rPr>
          <w:tab/>
        </w:r>
        <w:r>
          <w:rPr>
            <w:noProof/>
            <w:webHidden/>
          </w:rPr>
          <w:fldChar w:fldCharType="begin"/>
        </w:r>
        <w:r>
          <w:rPr>
            <w:noProof/>
            <w:webHidden/>
          </w:rPr>
          <w:instrText xml:space="preserve"> PAGEREF _Toc338579435 \h </w:instrText>
        </w:r>
        <w:r>
          <w:rPr>
            <w:noProof/>
          </w:rPr>
        </w:r>
        <w:r>
          <w:rPr>
            <w:noProof/>
            <w:webHidden/>
          </w:rPr>
          <w:fldChar w:fldCharType="separate"/>
        </w:r>
        <w:r>
          <w:rPr>
            <w:noProof/>
            <w:webHidden/>
          </w:rPr>
          <w:t>81</w:t>
        </w:r>
        <w:r>
          <w:rPr>
            <w:noProof/>
            <w:webHidden/>
          </w:rPr>
          <w:fldChar w:fldCharType="end"/>
        </w:r>
      </w:hyperlink>
    </w:p>
    <w:p w14:paraId="15CE3DBF" w14:textId="77777777" w:rsidR="0048645B" w:rsidRDefault="0048645B" w:rsidP="0048645B">
      <w:pPr>
        <w:pStyle w:val="TOC3"/>
        <w:tabs>
          <w:tab w:val="right" w:leader="dot" w:pos="9350"/>
        </w:tabs>
        <w:rPr>
          <w:noProof/>
          <w:sz w:val="24"/>
          <w:szCs w:val="24"/>
        </w:rPr>
      </w:pPr>
      <w:hyperlink w:anchor="_Toc338579436" w:history="1">
        <w:r w:rsidRPr="007E7859">
          <w:rPr>
            <w:rStyle w:val="Hyperlink"/>
            <w:noProof/>
          </w:rPr>
          <w:t>(c) Identities of the form  (∂</w:t>
        </w:r>
        <w:r w:rsidRPr="007E7859">
          <w:rPr>
            <w:rStyle w:val="Hyperlink"/>
            <w:rFonts w:ascii="Courier New" w:hAnsi="Courier New"/>
            <w:noProof/>
            <w:vertAlign w:val="subscript"/>
          </w:rPr>
          <w:t>c</w:t>
        </w:r>
        <w:r w:rsidRPr="007E7859">
          <w:rPr>
            <w:rStyle w:val="Hyperlink"/>
            <w:noProof/>
          </w:rPr>
          <w:t>g</w:t>
        </w:r>
        <w:r w:rsidRPr="007E7859">
          <w:rPr>
            <w:rStyle w:val="Hyperlink"/>
            <w:rFonts w:ascii="Courier New" w:hAnsi="Courier New"/>
            <w:noProof/>
            <w:vertAlign w:val="superscript"/>
          </w:rPr>
          <w:t>ab</w:t>
        </w:r>
        <w:r w:rsidRPr="007E7859">
          <w:rPr>
            <w:rStyle w:val="Hyperlink"/>
            <w:noProof/>
          </w:rPr>
          <w:t>)  =  – [g</w:t>
        </w:r>
        <w:r w:rsidRPr="007E7859">
          <w:rPr>
            <w:rStyle w:val="Hyperlink"/>
            <w:rFonts w:ascii="Courier New" w:hAnsi="Courier New"/>
            <w:noProof/>
            <w:vertAlign w:val="superscript"/>
          </w:rPr>
          <w:t>an</w:t>
        </w:r>
        <w:r w:rsidRPr="007E7859">
          <w:rPr>
            <w:rStyle w:val="Hyperlink"/>
            <w:noProof/>
          </w:rPr>
          <w:t xml:space="preserve"> Γ </w:t>
        </w:r>
        <w:r w:rsidRPr="007E7859">
          <w:rPr>
            <w:rStyle w:val="Hyperlink"/>
            <w:rFonts w:ascii="Courier New" w:hAnsi="Courier New"/>
            <w:noProof/>
            <w:vertAlign w:val="superscript"/>
          </w:rPr>
          <w:t>b</w:t>
        </w:r>
        <w:r w:rsidRPr="007E7859">
          <w:rPr>
            <w:rStyle w:val="Hyperlink"/>
            <w:rFonts w:ascii="Courier New" w:hAnsi="Courier New"/>
            <w:noProof/>
            <w:vertAlign w:val="subscript"/>
          </w:rPr>
          <w:t>cn</w:t>
        </w:r>
        <w:r w:rsidRPr="007E7859">
          <w:rPr>
            <w:rStyle w:val="Hyperlink"/>
            <w:noProof/>
          </w:rPr>
          <w:t xml:space="preserve">  + g</w:t>
        </w:r>
        <w:r w:rsidRPr="007E7859">
          <w:rPr>
            <w:rStyle w:val="Hyperlink"/>
            <w:rFonts w:ascii="Courier New" w:hAnsi="Courier New"/>
            <w:noProof/>
            <w:vertAlign w:val="superscript"/>
          </w:rPr>
          <w:t>bn</w:t>
        </w:r>
        <w:r w:rsidRPr="007E7859">
          <w:rPr>
            <w:rStyle w:val="Hyperlink"/>
            <w:noProof/>
          </w:rPr>
          <w:t xml:space="preserve"> Γ</w:t>
        </w:r>
        <w:r w:rsidRPr="007E7859">
          <w:rPr>
            <w:rStyle w:val="Hyperlink"/>
            <w:rFonts w:ascii="Courier New" w:hAnsi="Courier New"/>
            <w:noProof/>
            <w:vertAlign w:val="superscript"/>
          </w:rPr>
          <w:t>a</w:t>
        </w:r>
        <w:r w:rsidRPr="007E7859">
          <w:rPr>
            <w:rStyle w:val="Hyperlink"/>
            <w:rFonts w:ascii="Courier New" w:hAnsi="Courier New"/>
            <w:noProof/>
            <w:vertAlign w:val="subscript"/>
          </w:rPr>
          <w:t>cn</w:t>
        </w:r>
        <w:r w:rsidRPr="007E7859">
          <w:rPr>
            <w:rStyle w:val="Hyperlink"/>
            <w:noProof/>
          </w:rPr>
          <w:t>]</w:t>
        </w:r>
        <w:r>
          <w:rPr>
            <w:noProof/>
            <w:webHidden/>
          </w:rPr>
          <w:tab/>
        </w:r>
        <w:r>
          <w:rPr>
            <w:noProof/>
            <w:webHidden/>
          </w:rPr>
          <w:fldChar w:fldCharType="begin"/>
        </w:r>
        <w:r>
          <w:rPr>
            <w:noProof/>
            <w:webHidden/>
          </w:rPr>
          <w:instrText xml:space="preserve"> PAGEREF _Toc338579436 \h </w:instrText>
        </w:r>
        <w:r>
          <w:rPr>
            <w:noProof/>
          </w:rPr>
        </w:r>
        <w:r>
          <w:rPr>
            <w:noProof/>
            <w:webHidden/>
          </w:rPr>
          <w:fldChar w:fldCharType="separate"/>
        </w:r>
        <w:r>
          <w:rPr>
            <w:noProof/>
            <w:webHidden/>
          </w:rPr>
          <w:t>82</w:t>
        </w:r>
        <w:r>
          <w:rPr>
            <w:noProof/>
            <w:webHidden/>
          </w:rPr>
          <w:fldChar w:fldCharType="end"/>
        </w:r>
      </w:hyperlink>
    </w:p>
    <w:p w14:paraId="24237532" w14:textId="77777777" w:rsidR="0048645B" w:rsidRDefault="0048645B" w:rsidP="0048645B">
      <w:pPr>
        <w:pStyle w:val="TOC3"/>
        <w:tabs>
          <w:tab w:val="right" w:leader="dot" w:pos="9350"/>
        </w:tabs>
        <w:rPr>
          <w:noProof/>
          <w:sz w:val="24"/>
          <w:szCs w:val="24"/>
        </w:rPr>
      </w:pPr>
      <w:hyperlink w:anchor="_Toc338579437" w:history="1">
        <w:r w:rsidRPr="007E7859">
          <w:rPr>
            <w:rStyle w:val="Hyperlink"/>
            <w:noProof/>
          </w:rPr>
          <w:t>(d) Identity:   Γ</w:t>
        </w:r>
        <w:r w:rsidRPr="007E7859">
          <w:rPr>
            <w:rStyle w:val="Hyperlink"/>
            <w:rFonts w:ascii="Courier New" w:hAnsi="Courier New"/>
            <w:noProof/>
            <w:vertAlign w:val="superscript"/>
          </w:rPr>
          <w:t>d</w:t>
        </w:r>
        <w:r w:rsidRPr="007E7859">
          <w:rPr>
            <w:rStyle w:val="Hyperlink"/>
            <w:rFonts w:ascii="Courier New" w:hAnsi="Courier New"/>
            <w:noProof/>
            <w:vertAlign w:val="subscript"/>
          </w:rPr>
          <w:t>ab</w:t>
        </w:r>
        <w:r w:rsidRPr="007E7859">
          <w:rPr>
            <w:rStyle w:val="Hyperlink"/>
            <w:noProof/>
          </w:rPr>
          <w:t xml:space="preserve"> = (1/2) g</w:t>
        </w:r>
        <w:r w:rsidRPr="007E7859">
          <w:rPr>
            <w:rStyle w:val="Hyperlink"/>
            <w:rFonts w:ascii="Courier New" w:hAnsi="Courier New"/>
            <w:noProof/>
            <w:vertAlign w:val="superscript"/>
          </w:rPr>
          <w:t>dc</w:t>
        </w:r>
        <w:r w:rsidRPr="007E7859">
          <w:rPr>
            <w:rStyle w:val="Hyperlink"/>
            <w:noProof/>
          </w:rPr>
          <w:t xml:space="preserve"> [ ∂</w:t>
        </w:r>
        <w:r w:rsidRPr="007E7859">
          <w:rPr>
            <w:rStyle w:val="Hyperlink"/>
            <w:rFonts w:ascii="Courier New" w:hAnsi="Courier New"/>
            <w:noProof/>
            <w:vertAlign w:val="subscript"/>
          </w:rPr>
          <w:t>a</w:t>
        </w:r>
        <w:r w:rsidRPr="007E7859">
          <w:rPr>
            <w:rStyle w:val="Hyperlink"/>
            <w:noProof/>
          </w:rPr>
          <w:t>g</w:t>
        </w:r>
        <w:r w:rsidRPr="007E7859">
          <w:rPr>
            <w:rStyle w:val="Hyperlink"/>
            <w:rFonts w:ascii="Courier New" w:hAnsi="Courier New"/>
            <w:noProof/>
            <w:vertAlign w:val="subscript"/>
          </w:rPr>
          <w:t>bc</w:t>
        </w:r>
        <w:r w:rsidRPr="007E7859">
          <w:rPr>
            <w:rStyle w:val="Hyperlink"/>
            <w:noProof/>
          </w:rPr>
          <w:t xml:space="preserve"> +  ∂</w:t>
        </w:r>
        <w:r w:rsidRPr="007E7859">
          <w:rPr>
            <w:rStyle w:val="Hyperlink"/>
            <w:rFonts w:ascii="Courier New" w:hAnsi="Courier New"/>
            <w:noProof/>
            <w:vertAlign w:val="subscript"/>
          </w:rPr>
          <w:t>b</w:t>
        </w:r>
        <w:r w:rsidRPr="007E7859">
          <w:rPr>
            <w:rStyle w:val="Hyperlink"/>
            <w:noProof/>
          </w:rPr>
          <w:t>g</w:t>
        </w:r>
        <w:r w:rsidRPr="007E7859">
          <w:rPr>
            <w:rStyle w:val="Hyperlink"/>
            <w:rFonts w:ascii="Courier New" w:hAnsi="Courier New"/>
            <w:noProof/>
            <w:vertAlign w:val="subscript"/>
          </w:rPr>
          <w:t>ca</w:t>
        </w:r>
        <w:r w:rsidRPr="007E7859">
          <w:rPr>
            <w:rStyle w:val="Hyperlink"/>
            <w:noProof/>
          </w:rPr>
          <w:t xml:space="preserve">  –  ∂</w:t>
        </w:r>
        <w:r w:rsidRPr="007E7859">
          <w:rPr>
            <w:rStyle w:val="Hyperlink"/>
            <w:rFonts w:ascii="Courier New" w:hAnsi="Courier New"/>
            <w:noProof/>
            <w:vertAlign w:val="subscript"/>
          </w:rPr>
          <w:t>c</w:t>
        </w:r>
        <w:r w:rsidRPr="007E7859">
          <w:rPr>
            <w:rStyle w:val="Hyperlink"/>
            <w:noProof/>
          </w:rPr>
          <w:t>g</w:t>
        </w:r>
        <w:r w:rsidRPr="007E7859">
          <w:rPr>
            <w:rStyle w:val="Hyperlink"/>
            <w:rFonts w:ascii="Courier New" w:hAnsi="Courier New"/>
            <w:noProof/>
            <w:vertAlign w:val="subscript"/>
          </w:rPr>
          <w:t>ab</w:t>
        </w:r>
        <w:r w:rsidRPr="007E7859">
          <w:rPr>
            <w:rStyle w:val="Hyperlink"/>
            <w:noProof/>
          </w:rPr>
          <w:t>]</w:t>
        </w:r>
        <w:r>
          <w:rPr>
            <w:noProof/>
            <w:webHidden/>
          </w:rPr>
          <w:tab/>
        </w:r>
        <w:r>
          <w:rPr>
            <w:noProof/>
            <w:webHidden/>
          </w:rPr>
          <w:fldChar w:fldCharType="begin"/>
        </w:r>
        <w:r>
          <w:rPr>
            <w:noProof/>
            <w:webHidden/>
          </w:rPr>
          <w:instrText xml:space="preserve"> PAGEREF _Toc338579437 \h </w:instrText>
        </w:r>
        <w:r>
          <w:rPr>
            <w:noProof/>
          </w:rPr>
        </w:r>
        <w:r>
          <w:rPr>
            <w:noProof/>
            <w:webHidden/>
          </w:rPr>
          <w:fldChar w:fldCharType="separate"/>
        </w:r>
        <w:r>
          <w:rPr>
            <w:noProof/>
            <w:webHidden/>
          </w:rPr>
          <w:t>83</w:t>
        </w:r>
        <w:r>
          <w:rPr>
            <w:noProof/>
            <w:webHidden/>
          </w:rPr>
          <w:fldChar w:fldCharType="end"/>
        </w:r>
      </w:hyperlink>
    </w:p>
    <w:p w14:paraId="7F53CA77" w14:textId="77777777" w:rsidR="0048645B" w:rsidRDefault="0048645B" w:rsidP="0048645B">
      <w:pPr>
        <w:pStyle w:val="TOC3"/>
        <w:tabs>
          <w:tab w:val="right" w:leader="dot" w:pos="9350"/>
        </w:tabs>
        <w:rPr>
          <w:noProof/>
          <w:sz w:val="24"/>
          <w:szCs w:val="24"/>
        </w:rPr>
      </w:pPr>
      <w:hyperlink w:anchor="_Toc338579438" w:history="1">
        <w:r w:rsidRPr="007E7859">
          <w:rPr>
            <w:rStyle w:val="Hyperlink"/>
            <w:noProof/>
          </w:rPr>
          <w:t>(e) Picture D1 Context</w:t>
        </w:r>
        <w:r>
          <w:rPr>
            <w:noProof/>
            <w:webHidden/>
          </w:rPr>
          <w:tab/>
        </w:r>
        <w:r>
          <w:rPr>
            <w:noProof/>
            <w:webHidden/>
          </w:rPr>
          <w:fldChar w:fldCharType="begin"/>
        </w:r>
        <w:r>
          <w:rPr>
            <w:noProof/>
            <w:webHidden/>
          </w:rPr>
          <w:instrText xml:space="preserve"> PAGEREF _Toc338579438 \h </w:instrText>
        </w:r>
        <w:r>
          <w:rPr>
            <w:noProof/>
          </w:rPr>
        </w:r>
        <w:r>
          <w:rPr>
            <w:noProof/>
            <w:webHidden/>
          </w:rPr>
          <w:fldChar w:fldCharType="separate"/>
        </w:r>
        <w:r>
          <w:rPr>
            <w:noProof/>
            <w:webHidden/>
          </w:rPr>
          <w:t>85</w:t>
        </w:r>
        <w:r>
          <w:rPr>
            <w:noProof/>
            <w:webHidden/>
          </w:rPr>
          <w:fldChar w:fldCharType="end"/>
        </w:r>
      </w:hyperlink>
    </w:p>
    <w:p w14:paraId="4C8B2620" w14:textId="77777777" w:rsidR="0048645B" w:rsidRDefault="0048645B" w:rsidP="0048645B">
      <w:pPr>
        <w:pStyle w:val="TOC3"/>
        <w:tabs>
          <w:tab w:val="right" w:leader="dot" w:pos="9350"/>
        </w:tabs>
        <w:rPr>
          <w:noProof/>
          <w:sz w:val="24"/>
          <w:szCs w:val="24"/>
        </w:rPr>
      </w:pPr>
      <w:hyperlink w:anchor="_Toc338579439" w:history="1">
        <w:r w:rsidRPr="007E7859">
          <w:rPr>
            <w:rStyle w:val="Hyperlink"/>
            <w:noProof/>
          </w:rPr>
          <w:t>(f) Relations between Γ and Γ '</w:t>
        </w:r>
        <w:r>
          <w:rPr>
            <w:noProof/>
            <w:webHidden/>
          </w:rPr>
          <w:tab/>
        </w:r>
        <w:r>
          <w:rPr>
            <w:noProof/>
            <w:webHidden/>
          </w:rPr>
          <w:fldChar w:fldCharType="begin"/>
        </w:r>
        <w:r>
          <w:rPr>
            <w:noProof/>
            <w:webHidden/>
          </w:rPr>
          <w:instrText xml:space="preserve"> PAGEREF _Toc338579439 \h </w:instrText>
        </w:r>
        <w:r>
          <w:rPr>
            <w:noProof/>
          </w:rPr>
        </w:r>
        <w:r>
          <w:rPr>
            <w:noProof/>
            <w:webHidden/>
          </w:rPr>
          <w:fldChar w:fldCharType="separate"/>
        </w:r>
        <w:r>
          <w:rPr>
            <w:noProof/>
            <w:webHidden/>
          </w:rPr>
          <w:t>86</w:t>
        </w:r>
        <w:r>
          <w:rPr>
            <w:noProof/>
            <w:webHidden/>
          </w:rPr>
          <w:fldChar w:fldCharType="end"/>
        </w:r>
      </w:hyperlink>
    </w:p>
    <w:p w14:paraId="11426CE0" w14:textId="77777777" w:rsidR="0048645B" w:rsidRDefault="0048645B" w:rsidP="0048645B">
      <w:pPr>
        <w:pStyle w:val="TOC3"/>
        <w:tabs>
          <w:tab w:val="right" w:leader="dot" w:pos="9350"/>
        </w:tabs>
        <w:rPr>
          <w:noProof/>
          <w:sz w:val="24"/>
          <w:szCs w:val="24"/>
        </w:rPr>
      </w:pPr>
      <w:hyperlink w:anchor="_Toc338579440" w:history="1">
        <w:r w:rsidRPr="007E7859">
          <w:rPr>
            <w:rStyle w:val="Hyperlink"/>
            <w:noProof/>
          </w:rPr>
          <w:t>(g) Statement and Proof of the Covariant Derivative Theorem</w:t>
        </w:r>
        <w:r>
          <w:rPr>
            <w:noProof/>
            <w:webHidden/>
          </w:rPr>
          <w:tab/>
        </w:r>
        <w:r>
          <w:rPr>
            <w:noProof/>
            <w:webHidden/>
          </w:rPr>
          <w:fldChar w:fldCharType="begin"/>
        </w:r>
        <w:r>
          <w:rPr>
            <w:noProof/>
            <w:webHidden/>
          </w:rPr>
          <w:instrText xml:space="preserve"> PAGEREF _Toc338579440 \h </w:instrText>
        </w:r>
        <w:r>
          <w:rPr>
            <w:noProof/>
          </w:rPr>
        </w:r>
        <w:r>
          <w:rPr>
            <w:noProof/>
            <w:webHidden/>
          </w:rPr>
          <w:fldChar w:fldCharType="separate"/>
        </w:r>
        <w:r>
          <w:rPr>
            <w:noProof/>
            <w:webHidden/>
          </w:rPr>
          <w:t>87</w:t>
        </w:r>
        <w:r>
          <w:rPr>
            <w:noProof/>
            <w:webHidden/>
          </w:rPr>
          <w:fldChar w:fldCharType="end"/>
        </w:r>
      </w:hyperlink>
    </w:p>
    <w:p w14:paraId="3C577949" w14:textId="77777777" w:rsidR="0048645B" w:rsidRDefault="0048645B" w:rsidP="0048645B">
      <w:pPr>
        <w:pStyle w:val="TOC3"/>
        <w:tabs>
          <w:tab w:val="right" w:leader="dot" w:pos="9350"/>
        </w:tabs>
        <w:rPr>
          <w:noProof/>
          <w:sz w:val="24"/>
          <w:szCs w:val="24"/>
        </w:rPr>
      </w:pPr>
      <w:hyperlink w:anchor="_Toc338579441" w:history="1">
        <w:r w:rsidRPr="007E7859">
          <w:rPr>
            <w:rStyle w:val="Hyperlink"/>
            <w:noProof/>
          </w:rPr>
          <w:t>(h) Rule for raising any index on a covariant derivative of a covariant tensor density.</w:t>
        </w:r>
        <w:r>
          <w:rPr>
            <w:noProof/>
            <w:webHidden/>
          </w:rPr>
          <w:tab/>
        </w:r>
        <w:r>
          <w:rPr>
            <w:noProof/>
            <w:webHidden/>
          </w:rPr>
          <w:fldChar w:fldCharType="begin"/>
        </w:r>
        <w:r>
          <w:rPr>
            <w:noProof/>
            <w:webHidden/>
          </w:rPr>
          <w:instrText xml:space="preserve"> PAGEREF _Toc338579441 \h </w:instrText>
        </w:r>
        <w:r>
          <w:rPr>
            <w:noProof/>
          </w:rPr>
        </w:r>
        <w:r>
          <w:rPr>
            <w:noProof/>
            <w:webHidden/>
          </w:rPr>
          <w:fldChar w:fldCharType="separate"/>
        </w:r>
        <w:r>
          <w:rPr>
            <w:noProof/>
            <w:webHidden/>
          </w:rPr>
          <w:t>92</w:t>
        </w:r>
        <w:r>
          <w:rPr>
            <w:noProof/>
            <w:webHidden/>
          </w:rPr>
          <w:fldChar w:fldCharType="end"/>
        </w:r>
      </w:hyperlink>
    </w:p>
    <w:p w14:paraId="02D4A9EF" w14:textId="77777777" w:rsidR="0048645B" w:rsidRDefault="0048645B" w:rsidP="0048645B">
      <w:pPr>
        <w:pStyle w:val="TOC3"/>
        <w:tabs>
          <w:tab w:val="right" w:leader="dot" w:pos="9350"/>
        </w:tabs>
        <w:rPr>
          <w:noProof/>
          <w:sz w:val="24"/>
          <w:szCs w:val="24"/>
        </w:rPr>
      </w:pPr>
      <w:hyperlink w:anchor="_Toc338579442" w:history="1">
        <w:r w:rsidRPr="007E7859">
          <w:rPr>
            <w:rStyle w:val="Hyperlink"/>
            <w:noProof/>
          </w:rPr>
          <w:t>(i) Examples of covariant derivative expressions</w:t>
        </w:r>
        <w:r>
          <w:rPr>
            <w:noProof/>
            <w:webHidden/>
          </w:rPr>
          <w:tab/>
        </w:r>
        <w:r>
          <w:rPr>
            <w:noProof/>
            <w:webHidden/>
          </w:rPr>
          <w:fldChar w:fldCharType="begin"/>
        </w:r>
        <w:r>
          <w:rPr>
            <w:noProof/>
            <w:webHidden/>
          </w:rPr>
          <w:instrText xml:space="preserve"> PAGEREF _Toc338579442 \h </w:instrText>
        </w:r>
        <w:r>
          <w:rPr>
            <w:noProof/>
          </w:rPr>
        </w:r>
        <w:r>
          <w:rPr>
            <w:noProof/>
            <w:webHidden/>
          </w:rPr>
          <w:fldChar w:fldCharType="separate"/>
        </w:r>
        <w:r>
          <w:rPr>
            <w:noProof/>
            <w:webHidden/>
          </w:rPr>
          <w:t>93</w:t>
        </w:r>
        <w:r>
          <w:rPr>
            <w:noProof/>
            <w:webHidden/>
          </w:rPr>
          <w:fldChar w:fldCharType="end"/>
        </w:r>
      </w:hyperlink>
    </w:p>
    <w:p w14:paraId="3387E315" w14:textId="77777777" w:rsidR="0048645B" w:rsidRDefault="0048645B" w:rsidP="0048645B">
      <w:pPr>
        <w:pStyle w:val="TOC3"/>
        <w:tabs>
          <w:tab w:val="right" w:leader="dot" w:pos="9350"/>
        </w:tabs>
        <w:rPr>
          <w:noProof/>
          <w:sz w:val="24"/>
          <w:szCs w:val="24"/>
        </w:rPr>
      </w:pPr>
      <w:hyperlink w:anchor="_Toc338579443" w:history="1">
        <w:r w:rsidRPr="007E7859">
          <w:rPr>
            <w:rStyle w:val="Hyperlink"/>
            <w:noProof/>
          </w:rPr>
          <w:t>(j) The Leibniz rule for the covariant derivative of the product of two tensor densities</w:t>
        </w:r>
        <w:r>
          <w:rPr>
            <w:noProof/>
            <w:webHidden/>
          </w:rPr>
          <w:tab/>
        </w:r>
        <w:r>
          <w:rPr>
            <w:noProof/>
            <w:webHidden/>
          </w:rPr>
          <w:fldChar w:fldCharType="begin"/>
        </w:r>
        <w:r>
          <w:rPr>
            <w:noProof/>
            <w:webHidden/>
          </w:rPr>
          <w:instrText xml:space="preserve"> PAGEREF _Toc338579443 \h </w:instrText>
        </w:r>
        <w:r>
          <w:rPr>
            <w:noProof/>
          </w:rPr>
        </w:r>
        <w:r>
          <w:rPr>
            <w:noProof/>
            <w:webHidden/>
          </w:rPr>
          <w:fldChar w:fldCharType="separate"/>
        </w:r>
        <w:r>
          <w:rPr>
            <w:noProof/>
            <w:webHidden/>
          </w:rPr>
          <w:t>96</w:t>
        </w:r>
        <w:r>
          <w:rPr>
            <w:noProof/>
            <w:webHidden/>
          </w:rPr>
          <w:fldChar w:fldCharType="end"/>
        </w:r>
      </w:hyperlink>
    </w:p>
    <w:p w14:paraId="7F1F6B61" w14:textId="77777777" w:rsidR="0048645B" w:rsidRDefault="0048645B" w:rsidP="0048645B">
      <w:pPr>
        <w:pStyle w:val="TOC2"/>
        <w:tabs>
          <w:tab w:val="right" w:leader="dot" w:pos="9350"/>
        </w:tabs>
        <w:rPr>
          <w:b w:val="0"/>
          <w:noProof/>
          <w:sz w:val="24"/>
          <w:szCs w:val="24"/>
        </w:rPr>
      </w:pPr>
      <w:hyperlink w:anchor="_Toc338579444" w:history="1">
        <w:r w:rsidRPr="007E7859">
          <w:rPr>
            <w:rStyle w:val="Hyperlink"/>
            <w:noProof/>
          </w:rPr>
          <w:t>Appendix G:  Expansion of (</w:t>
        </w:r>
        <w:r w:rsidRPr="007E7859">
          <w:rPr>
            <w:rStyle w:val="Hyperlink"/>
            <w:noProof/>
          </w:rPr>
          <w:sym w:font="Symbol" w:char="F0D1"/>
        </w:r>
        <w:r w:rsidRPr="007E7859">
          <w:rPr>
            <w:rStyle w:val="Hyperlink"/>
            <w:noProof/>
          </w:rPr>
          <w:t>v) in curvilinear coordinates (v = vector)</w:t>
        </w:r>
        <w:r>
          <w:rPr>
            <w:noProof/>
            <w:webHidden/>
          </w:rPr>
          <w:tab/>
        </w:r>
        <w:r>
          <w:rPr>
            <w:noProof/>
            <w:webHidden/>
          </w:rPr>
          <w:fldChar w:fldCharType="begin"/>
        </w:r>
        <w:r>
          <w:rPr>
            <w:noProof/>
            <w:webHidden/>
          </w:rPr>
          <w:instrText xml:space="preserve"> PAGEREF _Toc338579444 \h </w:instrText>
        </w:r>
        <w:r>
          <w:rPr>
            <w:noProof/>
          </w:rPr>
        </w:r>
        <w:r>
          <w:rPr>
            <w:noProof/>
            <w:webHidden/>
          </w:rPr>
          <w:fldChar w:fldCharType="separate"/>
        </w:r>
        <w:r>
          <w:rPr>
            <w:noProof/>
            <w:webHidden/>
          </w:rPr>
          <w:t>100</w:t>
        </w:r>
        <w:r>
          <w:rPr>
            <w:noProof/>
            <w:webHidden/>
          </w:rPr>
          <w:fldChar w:fldCharType="end"/>
        </w:r>
      </w:hyperlink>
    </w:p>
    <w:p w14:paraId="73675568" w14:textId="77777777" w:rsidR="0048645B" w:rsidRDefault="0048645B" w:rsidP="0048645B">
      <w:pPr>
        <w:pStyle w:val="TOC3"/>
        <w:tabs>
          <w:tab w:val="right" w:leader="dot" w:pos="9350"/>
        </w:tabs>
        <w:rPr>
          <w:noProof/>
          <w:sz w:val="24"/>
          <w:szCs w:val="24"/>
        </w:rPr>
      </w:pPr>
      <w:hyperlink w:anchor="_Toc338579445" w:history="1">
        <w:r w:rsidRPr="007E7859">
          <w:rPr>
            <w:rStyle w:val="Hyperlink"/>
            <w:noProof/>
          </w:rPr>
          <w:t>(a) Continuum Mechanics motivation</w:t>
        </w:r>
        <w:r>
          <w:rPr>
            <w:noProof/>
            <w:webHidden/>
          </w:rPr>
          <w:tab/>
        </w:r>
        <w:r>
          <w:rPr>
            <w:noProof/>
            <w:webHidden/>
          </w:rPr>
          <w:fldChar w:fldCharType="begin"/>
        </w:r>
        <w:r>
          <w:rPr>
            <w:noProof/>
            <w:webHidden/>
          </w:rPr>
          <w:instrText xml:space="preserve"> PAGEREF _Toc338579445 \h </w:instrText>
        </w:r>
        <w:r>
          <w:rPr>
            <w:noProof/>
          </w:rPr>
        </w:r>
        <w:r>
          <w:rPr>
            <w:noProof/>
            <w:webHidden/>
          </w:rPr>
          <w:fldChar w:fldCharType="separate"/>
        </w:r>
        <w:r>
          <w:rPr>
            <w:noProof/>
            <w:webHidden/>
          </w:rPr>
          <w:t>100</w:t>
        </w:r>
        <w:r>
          <w:rPr>
            <w:noProof/>
            <w:webHidden/>
          </w:rPr>
          <w:fldChar w:fldCharType="end"/>
        </w:r>
      </w:hyperlink>
    </w:p>
    <w:p w14:paraId="5E4469A5" w14:textId="77777777" w:rsidR="0048645B" w:rsidRDefault="0048645B" w:rsidP="0048645B">
      <w:pPr>
        <w:pStyle w:val="TOC3"/>
        <w:tabs>
          <w:tab w:val="right" w:leader="dot" w:pos="9350"/>
        </w:tabs>
        <w:rPr>
          <w:noProof/>
          <w:sz w:val="24"/>
          <w:szCs w:val="24"/>
        </w:rPr>
      </w:pPr>
      <w:hyperlink w:anchor="_Toc338579446" w:history="1">
        <w:r w:rsidRPr="007E7859">
          <w:rPr>
            <w:rStyle w:val="Hyperlink"/>
            <w:noProof/>
          </w:rPr>
          <w:t xml:space="preserve">(b) Expansion of </w:t>
        </w:r>
        <w:r w:rsidRPr="007E7859">
          <w:rPr>
            <w:rStyle w:val="Hyperlink"/>
            <w:noProof/>
          </w:rPr>
          <w:sym w:font="Symbol" w:char="F0D1"/>
        </w:r>
        <w:r w:rsidRPr="007E7859">
          <w:rPr>
            <w:rStyle w:val="Hyperlink"/>
            <w:noProof/>
          </w:rPr>
          <w:t>v on e</w:t>
        </w:r>
        <w:r w:rsidRPr="007E7859">
          <w:rPr>
            <w:rStyle w:val="Hyperlink"/>
            <w:rFonts w:ascii="Courier New" w:hAnsi="Courier New"/>
            <w:noProof/>
            <w:vertAlign w:val="superscript"/>
          </w:rPr>
          <w:t>i</w:t>
        </w:r>
        <w:r w:rsidRPr="007E7859">
          <w:rPr>
            <w:rStyle w:val="Hyperlink"/>
            <w:noProof/>
          </w:rPr>
          <w:sym w:font="Symbol" w:char="F0C4"/>
        </w:r>
        <w:r w:rsidRPr="007E7859">
          <w:rPr>
            <w:rStyle w:val="Hyperlink"/>
            <w:noProof/>
          </w:rPr>
          <w:t>e</w:t>
        </w:r>
        <w:r w:rsidRPr="007E7859">
          <w:rPr>
            <w:rStyle w:val="Hyperlink"/>
            <w:rFonts w:ascii="Courier New" w:hAnsi="Courier New"/>
            <w:noProof/>
            <w:vertAlign w:val="superscript"/>
          </w:rPr>
          <w:t>j</w:t>
        </w:r>
        <w:r w:rsidRPr="007E7859">
          <w:rPr>
            <w:rStyle w:val="Hyperlink"/>
            <w:noProof/>
          </w:rPr>
          <w:t xml:space="preserve"> by Method 1:  Use fact that v</w:t>
        </w:r>
        <w:r w:rsidRPr="007E7859">
          <w:rPr>
            <w:rStyle w:val="Hyperlink"/>
            <w:rFonts w:ascii="Courier New" w:hAnsi="Courier New"/>
            <w:noProof/>
            <w:vertAlign w:val="subscript"/>
          </w:rPr>
          <w:t>b;a</w:t>
        </w:r>
        <w:r w:rsidRPr="007E7859">
          <w:rPr>
            <w:rStyle w:val="Hyperlink"/>
            <w:noProof/>
          </w:rPr>
          <w:t xml:space="preserve"> is a tensor.</w:t>
        </w:r>
        <w:r>
          <w:rPr>
            <w:noProof/>
            <w:webHidden/>
          </w:rPr>
          <w:tab/>
        </w:r>
        <w:r>
          <w:rPr>
            <w:noProof/>
            <w:webHidden/>
          </w:rPr>
          <w:fldChar w:fldCharType="begin"/>
        </w:r>
        <w:r>
          <w:rPr>
            <w:noProof/>
            <w:webHidden/>
          </w:rPr>
          <w:instrText xml:space="preserve"> PAGEREF _Toc338579446 \h </w:instrText>
        </w:r>
        <w:r>
          <w:rPr>
            <w:noProof/>
          </w:rPr>
        </w:r>
        <w:r>
          <w:rPr>
            <w:noProof/>
            <w:webHidden/>
          </w:rPr>
          <w:fldChar w:fldCharType="separate"/>
        </w:r>
        <w:r>
          <w:rPr>
            <w:noProof/>
            <w:webHidden/>
          </w:rPr>
          <w:t>100</w:t>
        </w:r>
        <w:r>
          <w:rPr>
            <w:noProof/>
            <w:webHidden/>
          </w:rPr>
          <w:fldChar w:fldCharType="end"/>
        </w:r>
      </w:hyperlink>
    </w:p>
    <w:p w14:paraId="0195CA51" w14:textId="77777777" w:rsidR="0048645B" w:rsidRDefault="0048645B" w:rsidP="0048645B">
      <w:pPr>
        <w:pStyle w:val="TOC3"/>
        <w:tabs>
          <w:tab w:val="right" w:leader="dot" w:pos="9350"/>
        </w:tabs>
        <w:rPr>
          <w:noProof/>
          <w:sz w:val="24"/>
          <w:szCs w:val="24"/>
        </w:rPr>
      </w:pPr>
      <w:hyperlink w:anchor="_Toc338579447" w:history="1">
        <w:r w:rsidRPr="007E7859">
          <w:rPr>
            <w:rStyle w:val="Hyperlink"/>
            <w:noProof/>
          </w:rPr>
          <w:t xml:space="preserve">(c) Expansion of </w:t>
        </w:r>
        <w:r w:rsidRPr="007E7859">
          <w:rPr>
            <w:rStyle w:val="Hyperlink"/>
            <w:noProof/>
          </w:rPr>
          <w:sym w:font="Symbol" w:char="F0D1"/>
        </w:r>
        <w:r w:rsidRPr="007E7859">
          <w:rPr>
            <w:rStyle w:val="Hyperlink"/>
            <w:noProof/>
          </w:rPr>
          <w:t>v on e</w:t>
        </w:r>
        <w:r w:rsidRPr="007E7859">
          <w:rPr>
            <w:rStyle w:val="Hyperlink"/>
            <w:rFonts w:ascii="Courier New" w:hAnsi="Courier New"/>
            <w:noProof/>
            <w:vertAlign w:val="superscript"/>
          </w:rPr>
          <w:t>i</w:t>
        </w:r>
        <w:r w:rsidRPr="007E7859">
          <w:rPr>
            <w:rStyle w:val="Hyperlink"/>
            <w:noProof/>
          </w:rPr>
          <w:sym w:font="Symbol" w:char="F0C4"/>
        </w:r>
        <w:r w:rsidRPr="007E7859">
          <w:rPr>
            <w:rStyle w:val="Hyperlink"/>
            <w:noProof/>
          </w:rPr>
          <w:t>e</w:t>
        </w:r>
        <w:r w:rsidRPr="007E7859">
          <w:rPr>
            <w:rStyle w:val="Hyperlink"/>
            <w:rFonts w:ascii="Courier New" w:hAnsi="Courier New"/>
            <w:noProof/>
            <w:vertAlign w:val="superscript"/>
          </w:rPr>
          <w:t>j</w:t>
        </w:r>
        <w:r w:rsidRPr="007E7859">
          <w:rPr>
            <w:rStyle w:val="Hyperlink"/>
            <w:noProof/>
          </w:rPr>
          <w:t xml:space="preserve"> by Method 2:  Use brute force.</w:t>
        </w:r>
        <w:r>
          <w:rPr>
            <w:noProof/>
            <w:webHidden/>
          </w:rPr>
          <w:tab/>
        </w:r>
        <w:r>
          <w:rPr>
            <w:noProof/>
            <w:webHidden/>
          </w:rPr>
          <w:fldChar w:fldCharType="begin"/>
        </w:r>
        <w:r>
          <w:rPr>
            <w:noProof/>
            <w:webHidden/>
          </w:rPr>
          <w:instrText xml:space="preserve"> PAGEREF _Toc338579447 \h </w:instrText>
        </w:r>
        <w:r>
          <w:rPr>
            <w:noProof/>
          </w:rPr>
        </w:r>
        <w:r>
          <w:rPr>
            <w:noProof/>
            <w:webHidden/>
          </w:rPr>
          <w:fldChar w:fldCharType="separate"/>
        </w:r>
        <w:r>
          <w:rPr>
            <w:noProof/>
            <w:webHidden/>
          </w:rPr>
          <w:t>102</w:t>
        </w:r>
        <w:r>
          <w:rPr>
            <w:noProof/>
            <w:webHidden/>
          </w:rPr>
          <w:fldChar w:fldCharType="end"/>
        </w:r>
      </w:hyperlink>
    </w:p>
    <w:p w14:paraId="6A7F4410" w14:textId="77777777" w:rsidR="0048645B" w:rsidRDefault="0048645B" w:rsidP="0048645B">
      <w:pPr>
        <w:pStyle w:val="TOC3"/>
        <w:tabs>
          <w:tab w:val="right" w:leader="dot" w:pos="9350"/>
        </w:tabs>
        <w:rPr>
          <w:noProof/>
          <w:sz w:val="24"/>
          <w:szCs w:val="24"/>
        </w:rPr>
      </w:pPr>
      <w:hyperlink w:anchor="_Toc338579448" w:history="1">
        <w:r w:rsidRPr="007E7859">
          <w:rPr>
            <w:rStyle w:val="Hyperlink"/>
            <w:noProof/>
          </w:rPr>
          <w:t>(d) Expansion on e</w:t>
        </w:r>
        <w:r w:rsidRPr="007E7859">
          <w:rPr>
            <w:rStyle w:val="Hyperlink"/>
            <w:rFonts w:ascii="Courier New" w:hAnsi="Courier New"/>
            <w:noProof/>
            <w:vertAlign w:val="subscript"/>
          </w:rPr>
          <w:t>i</w:t>
        </w:r>
        <w:r w:rsidRPr="007E7859">
          <w:rPr>
            <w:rStyle w:val="Hyperlink"/>
            <w:noProof/>
          </w:rPr>
          <w:sym w:font="Symbol" w:char="F0C4"/>
        </w:r>
        <w:r w:rsidRPr="007E7859">
          <w:rPr>
            <w:rStyle w:val="Hyperlink"/>
            <w:noProof/>
          </w:rPr>
          <w:t>e</w:t>
        </w:r>
        <w:r w:rsidRPr="007E7859">
          <w:rPr>
            <w:rStyle w:val="Hyperlink"/>
            <w:rFonts w:ascii="Courier New" w:hAnsi="Courier New"/>
            <w:noProof/>
            <w:vertAlign w:val="subscript"/>
          </w:rPr>
          <w:t>j</w:t>
        </w:r>
        <w:r w:rsidRPr="007E7859">
          <w:rPr>
            <w:rStyle w:val="Hyperlink"/>
            <w:noProof/>
          </w:rPr>
          <w:t xml:space="preserve"> and </w:t>
        </w:r>
        <w:r w:rsidRPr="0048645B">
          <w:rPr>
            <w:rStyle w:val="Hyperlink"/>
            <w:noProof/>
            <w:color w:val="000000"/>
            <w:u w:val="none"/>
          </w:rPr>
          <w:fldChar w:fldCharType="begin"/>
        </w:r>
        <w:r w:rsidRPr="0048645B">
          <w:rPr>
            <w:rStyle w:val="Hyperlink"/>
            <w:noProof/>
            <w:color w:val="000000"/>
            <w:u w:val="none"/>
          </w:rPr>
          <w:instrText xml:space="preserve"> EQ \O(e,\S\up2(^))</w:instrText>
        </w:r>
        <w:r w:rsidRPr="0048645B">
          <w:rPr>
            <w:rStyle w:val="Hyperlink"/>
            <w:noProof/>
            <w:color w:val="000000"/>
            <w:u w:val="none"/>
          </w:rPr>
          <w:fldChar w:fldCharType="end"/>
        </w:r>
        <w:r w:rsidRPr="0048645B">
          <w:rPr>
            <w:rStyle w:val="Hyperlink"/>
            <w:rFonts w:ascii="Courier New" w:hAnsi="Courier New"/>
            <w:noProof/>
            <w:color w:val="000000"/>
            <w:u w:val="none"/>
            <w:vertAlign w:val="subscript"/>
          </w:rPr>
          <w:t>i</w:t>
        </w:r>
        <w:r w:rsidRPr="0048645B">
          <w:rPr>
            <w:rStyle w:val="Hyperlink"/>
            <w:noProof/>
            <w:color w:val="000000"/>
            <w:u w:val="none"/>
          </w:rPr>
          <w:sym w:font="Symbol" w:char="F0C4"/>
        </w:r>
        <w:r w:rsidRPr="0048645B">
          <w:rPr>
            <w:rStyle w:val="Hyperlink"/>
            <w:noProof/>
            <w:color w:val="000000"/>
            <w:u w:val="none"/>
          </w:rPr>
          <w:fldChar w:fldCharType="begin"/>
        </w:r>
        <w:r w:rsidRPr="0048645B">
          <w:rPr>
            <w:rStyle w:val="Hyperlink"/>
            <w:noProof/>
            <w:color w:val="000000"/>
            <w:u w:val="none"/>
          </w:rPr>
          <w:instrText xml:space="preserve"> EQ \O(e,\S\up2(^))</w:instrText>
        </w:r>
        <w:r w:rsidRPr="0048645B">
          <w:rPr>
            <w:rStyle w:val="Hyperlink"/>
            <w:noProof/>
            <w:color w:val="000000"/>
            <w:u w:val="none"/>
          </w:rPr>
          <w:fldChar w:fldCharType="end"/>
        </w:r>
        <w:r w:rsidRPr="0048645B">
          <w:rPr>
            <w:rStyle w:val="Hyperlink"/>
            <w:rFonts w:ascii="Courier New" w:hAnsi="Courier New"/>
            <w:noProof/>
            <w:color w:val="000000"/>
            <w:u w:val="none"/>
            <w:vertAlign w:val="subscript"/>
          </w:rPr>
          <w:t>j</w:t>
        </w:r>
        <w:r>
          <w:rPr>
            <w:noProof/>
            <w:webHidden/>
          </w:rPr>
          <w:tab/>
        </w:r>
        <w:r>
          <w:rPr>
            <w:noProof/>
            <w:webHidden/>
          </w:rPr>
          <w:fldChar w:fldCharType="begin"/>
        </w:r>
        <w:r>
          <w:rPr>
            <w:noProof/>
            <w:webHidden/>
          </w:rPr>
          <w:instrText xml:space="preserve"> PAGEREF _Toc338579448 \h </w:instrText>
        </w:r>
        <w:r>
          <w:rPr>
            <w:noProof/>
          </w:rPr>
        </w:r>
        <w:r>
          <w:rPr>
            <w:noProof/>
            <w:webHidden/>
          </w:rPr>
          <w:fldChar w:fldCharType="separate"/>
        </w:r>
        <w:r>
          <w:rPr>
            <w:noProof/>
            <w:webHidden/>
          </w:rPr>
          <w:t>104</w:t>
        </w:r>
        <w:r>
          <w:rPr>
            <w:noProof/>
            <w:webHidden/>
          </w:rPr>
          <w:fldChar w:fldCharType="end"/>
        </w:r>
      </w:hyperlink>
    </w:p>
    <w:p w14:paraId="2F631453" w14:textId="77777777" w:rsidR="0048645B" w:rsidRDefault="0048645B" w:rsidP="0048645B">
      <w:pPr>
        <w:pStyle w:val="TOC3"/>
        <w:tabs>
          <w:tab w:val="right" w:leader="dot" w:pos="9350"/>
        </w:tabs>
        <w:rPr>
          <w:noProof/>
          <w:sz w:val="24"/>
          <w:szCs w:val="24"/>
        </w:rPr>
      </w:pPr>
      <w:hyperlink w:anchor="_Toc338579449" w:history="1">
        <w:r w:rsidRPr="007E7859">
          <w:rPr>
            <w:rStyle w:val="Hyperlink"/>
            <w:noProof/>
          </w:rPr>
          <w:t>(e) Orthogonal coordinate systems</w:t>
        </w:r>
        <w:r>
          <w:rPr>
            <w:noProof/>
            <w:webHidden/>
          </w:rPr>
          <w:tab/>
        </w:r>
        <w:r>
          <w:rPr>
            <w:noProof/>
            <w:webHidden/>
          </w:rPr>
          <w:fldChar w:fldCharType="begin"/>
        </w:r>
        <w:r>
          <w:rPr>
            <w:noProof/>
            <w:webHidden/>
          </w:rPr>
          <w:instrText xml:space="preserve"> PAGEREF _Toc338579449 \h </w:instrText>
        </w:r>
        <w:r>
          <w:rPr>
            <w:noProof/>
          </w:rPr>
        </w:r>
        <w:r>
          <w:rPr>
            <w:noProof/>
            <w:webHidden/>
          </w:rPr>
          <w:fldChar w:fldCharType="separate"/>
        </w:r>
        <w:r>
          <w:rPr>
            <w:noProof/>
            <w:webHidden/>
          </w:rPr>
          <w:t>105</w:t>
        </w:r>
        <w:r>
          <w:rPr>
            <w:noProof/>
            <w:webHidden/>
          </w:rPr>
          <w:fldChar w:fldCharType="end"/>
        </w:r>
      </w:hyperlink>
    </w:p>
    <w:p w14:paraId="070F726C" w14:textId="77777777" w:rsidR="0048645B" w:rsidRDefault="0048645B" w:rsidP="0048645B">
      <w:pPr>
        <w:pStyle w:val="TOC3"/>
        <w:tabs>
          <w:tab w:val="right" w:leader="dot" w:pos="9350"/>
        </w:tabs>
        <w:rPr>
          <w:noProof/>
          <w:sz w:val="24"/>
          <w:szCs w:val="24"/>
        </w:rPr>
      </w:pPr>
      <w:hyperlink w:anchor="_Toc338579450" w:history="1">
        <w:r w:rsidRPr="007E7859">
          <w:rPr>
            <w:rStyle w:val="Hyperlink"/>
            <w:noProof/>
          </w:rPr>
          <w:t>(f) Maple evaluation of (</w:t>
        </w:r>
        <w:r w:rsidRPr="007E7859">
          <w:rPr>
            <w:rStyle w:val="Hyperlink"/>
            <w:noProof/>
          </w:rPr>
          <w:sym w:font="Symbol" w:char="F0D1"/>
        </w:r>
        <w:r w:rsidRPr="007E7859">
          <w:rPr>
            <w:rStyle w:val="Hyperlink"/>
            <w:noProof/>
          </w:rPr>
          <w:t>v) in several coordinate systems</w:t>
        </w:r>
        <w:r>
          <w:rPr>
            <w:noProof/>
            <w:webHidden/>
          </w:rPr>
          <w:tab/>
        </w:r>
        <w:r>
          <w:rPr>
            <w:noProof/>
            <w:webHidden/>
          </w:rPr>
          <w:fldChar w:fldCharType="begin"/>
        </w:r>
        <w:r>
          <w:rPr>
            <w:noProof/>
            <w:webHidden/>
          </w:rPr>
          <w:instrText xml:space="preserve"> PAGEREF _Toc338579450 \h </w:instrText>
        </w:r>
        <w:r>
          <w:rPr>
            <w:noProof/>
          </w:rPr>
        </w:r>
        <w:r>
          <w:rPr>
            <w:noProof/>
            <w:webHidden/>
          </w:rPr>
          <w:fldChar w:fldCharType="separate"/>
        </w:r>
        <w:r>
          <w:rPr>
            <w:noProof/>
            <w:webHidden/>
          </w:rPr>
          <w:t>105</w:t>
        </w:r>
        <w:r>
          <w:rPr>
            <w:noProof/>
            <w:webHidden/>
          </w:rPr>
          <w:fldChar w:fldCharType="end"/>
        </w:r>
      </w:hyperlink>
    </w:p>
    <w:p w14:paraId="76A54A89" w14:textId="77777777" w:rsidR="0048645B" w:rsidRDefault="0048645B" w:rsidP="0048645B">
      <w:pPr>
        <w:pStyle w:val="TOC2"/>
        <w:tabs>
          <w:tab w:val="right" w:leader="dot" w:pos="9350"/>
        </w:tabs>
        <w:rPr>
          <w:b w:val="0"/>
          <w:noProof/>
          <w:sz w:val="24"/>
          <w:szCs w:val="24"/>
        </w:rPr>
      </w:pPr>
      <w:hyperlink w:anchor="_Toc338579451" w:history="1">
        <w:r w:rsidRPr="007E7859">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_Toc338579451 \h </w:instrText>
        </w:r>
        <w:r>
          <w:rPr>
            <w:noProof/>
          </w:rPr>
        </w:r>
        <w:r>
          <w:rPr>
            <w:noProof/>
            <w:webHidden/>
          </w:rPr>
          <w:fldChar w:fldCharType="separate"/>
        </w:r>
        <w:r>
          <w:rPr>
            <w:noProof/>
            <w:webHidden/>
          </w:rPr>
          <w:t>109</w:t>
        </w:r>
        <w:r>
          <w:rPr>
            <w:noProof/>
            <w:webHidden/>
          </w:rPr>
          <w:fldChar w:fldCharType="end"/>
        </w:r>
      </w:hyperlink>
    </w:p>
    <w:p w14:paraId="3E29578A" w14:textId="77777777" w:rsidR="0048645B" w:rsidRDefault="0048645B" w:rsidP="0048645B">
      <w:pPr>
        <w:pStyle w:val="TOC3"/>
        <w:tabs>
          <w:tab w:val="right" w:leader="dot" w:pos="9350"/>
        </w:tabs>
        <w:rPr>
          <w:noProof/>
          <w:sz w:val="24"/>
          <w:szCs w:val="24"/>
        </w:rPr>
      </w:pPr>
      <w:hyperlink w:anchor="_Toc338579452" w:history="1">
        <w:r w:rsidRPr="007E7859">
          <w:rPr>
            <w:rStyle w:val="Hyperlink"/>
            <w:noProof/>
          </w:rPr>
          <w:t>(a) Continuum Mechanics motivation</w:t>
        </w:r>
        <w:r>
          <w:rPr>
            <w:noProof/>
            <w:webHidden/>
          </w:rPr>
          <w:tab/>
        </w:r>
        <w:r>
          <w:rPr>
            <w:noProof/>
            <w:webHidden/>
          </w:rPr>
          <w:fldChar w:fldCharType="begin"/>
        </w:r>
        <w:r>
          <w:rPr>
            <w:noProof/>
            <w:webHidden/>
          </w:rPr>
          <w:instrText xml:space="preserve"> PAGEREF _Toc338579452 \h </w:instrText>
        </w:r>
        <w:r>
          <w:rPr>
            <w:noProof/>
          </w:rPr>
        </w:r>
        <w:r>
          <w:rPr>
            <w:noProof/>
            <w:webHidden/>
          </w:rPr>
          <w:fldChar w:fldCharType="separate"/>
        </w:r>
        <w:r>
          <w:rPr>
            <w:noProof/>
            <w:webHidden/>
          </w:rPr>
          <w:t>109</w:t>
        </w:r>
        <w:r>
          <w:rPr>
            <w:noProof/>
            <w:webHidden/>
          </w:rPr>
          <w:fldChar w:fldCharType="end"/>
        </w:r>
      </w:hyperlink>
    </w:p>
    <w:p w14:paraId="53102704" w14:textId="77777777" w:rsidR="0048645B" w:rsidRDefault="0048645B" w:rsidP="0048645B">
      <w:pPr>
        <w:pStyle w:val="TOC3"/>
        <w:tabs>
          <w:tab w:val="right" w:leader="dot" w:pos="9350"/>
        </w:tabs>
        <w:rPr>
          <w:noProof/>
          <w:sz w:val="24"/>
          <w:szCs w:val="24"/>
        </w:rPr>
      </w:pPr>
      <w:hyperlink w:anchor="_Toc338579453" w:history="1">
        <w:r w:rsidRPr="007E7859">
          <w:rPr>
            <w:rStyle w:val="Hyperlink"/>
            <w:noProof/>
          </w:rPr>
          <w:t>(b) Expansion of divT on e</w:t>
        </w:r>
        <w:r w:rsidRPr="007E7859">
          <w:rPr>
            <w:rStyle w:val="Hyperlink"/>
            <w:rFonts w:ascii="Courier New" w:hAnsi="Courier New"/>
            <w:noProof/>
            <w:vertAlign w:val="subscript"/>
          </w:rPr>
          <w:t>n</w:t>
        </w:r>
        <w:r w:rsidRPr="007E7859">
          <w:rPr>
            <w:rStyle w:val="Hyperlink"/>
            <w:noProof/>
          </w:rPr>
          <w:t xml:space="preserve"> by Method 1:  Use fact that T</w:t>
        </w:r>
        <w:r w:rsidRPr="007E7859">
          <w:rPr>
            <w:rStyle w:val="Hyperlink"/>
            <w:rFonts w:ascii="Courier New" w:hAnsi="Courier New"/>
            <w:noProof/>
            <w:vertAlign w:val="superscript"/>
          </w:rPr>
          <w:t>ab</w:t>
        </w:r>
        <w:r w:rsidRPr="007E7859">
          <w:rPr>
            <w:rStyle w:val="Hyperlink"/>
            <w:rFonts w:ascii="Courier New" w:hAnsi="Courier New"/>
            <w:noProof/>
            <w:vertAlign w:val="subscript"/>
          </w:rPr>
          <w:t>;α</w:t>
        </w:r>
        <w:r w:rsidRPr="007E7859">
          <w:rPr>
            <w:rStyle w:val="Hyperlink"/>
            <w:noProof/>
          </w:rPr>
          <w:t xml:space="preserve"> is a tensor.</w:t>
        </w:r>
        <w:r>
          <w:rPr>
            <w:noProof/>
            <w:webHidden/>
          </w:rPr>
          <w:tab/>
        </w:r>
        <w:r>
          <w:rPr>
            <w:noProof/>
            <w:webHidden/>
          </w:rPr>
          <w:fldChar w:fldCharType="begin"/>
        </w:r>
        <w:r>
          <w:rPr>
            <w:noProof/>
            <w:webHidden/>
          </w:rPr>
          <w:instrText xml:space="preserve"> PAGEREF _Toc338579453 \h </w:instrText>
        </w:r>
        <w:r>
          <w:rPr>
            <w:noProof/>
          </w:rPr>
        </w:r>
        <w:r>
          <w:rPr>
            <w:noProof/>
            <w:webHidden/>
          </w:rPr>
          <w:fldChar w:fldCharType="separate"/>
        </w:r>
        <w:r>
          <w:rPr>
            <w:noProof/>
            <w:webHidden/>
          </w:rPr>
          <w:t>109</w:t>
        </w:r>
        <w:r>
          <w:rPr>
            <w:noProof/>
            <w:webHidden/>
          </w:rPr>
          <w:fldChar w:fldCharType="end"/>
        </w:r>
      </w:hyperlink>
    </w:p>
    <w:p w14:paraId="2DB5B526" w14:textId="77777777" w:rsidR="0048645B" w:rsidRDefault="0048645B" w:rsidP="0048645B">
      <w:pPr>
        <w:pStyle w:val="TOC3"/>
        <w:tabs>
          <w:tab w:val="right" w:leader="dot" w:pos="9350"/>
        </w:tabs>
        <w:rPr>
          <w:noProof/>
          <w:sz w:val="24"/>
          <w:szCs w:val="24"/>
        </w:rPr>
      </w:pPr>
      <w:hyperlink w:anchor="_Toc338579454" w:history="1">
        <w:r w:rsidRPr="007E7859">
          <w:rPr>
            <w:rStyle w:val="Hyperlink"/>
            <w:noProof/>
          </w:rPr>
          <w:t>(c) Expansion of divT on e</w:t>
        </w:r>
        <w:r w:rsidRPr="007E7859">
          <w:rPr>
            <w:rStyle w:val="Hyperlink"/>
            <w:rFonts w:ascii="Courier New" w:hAnsi="Courier New"/>
            <w:noProof/>
            <w:vertAlign w:val="subscript"/>
          </w:rPr>
          <w:t>n</w:t>
        </w:r>
        <w:r w:rsidRPr="007E7859">
          <w:rPr>
            <w:rStyle w:val="Hyperlink"/>
            <w:noProof/>
          </w:rPr>
          <w:t xml:space="preserve"> by Method 2:  Use brute force</w:t>
        </w:r>
        <w:r>
          <w:rPr>
            <w:noProof/>
            <w:webHidden/>
          </w:rPr>
          <w:tab/>
        </w:r>
        <w:r>
          <w:rPr>
            <w:noProof/>
            <w:webHidden/>
          </w:rPr>
          <w:fldChar w:fldCharType="begin"/>
        </w:r>
        <w:r>
          <w:rPr>
            <w:noProof/>
            <w:webHidden/>
          </w:rPr>
          <w:instrText xml:space="preserve"> PAGEREF _Toc338579454 \h </w:instrText>
        </w:r>
        <w:r>
          <w:rPr>
            <w:noProof/>
          </w:rPr>
        </w:r>
        <w:r>
          <w:rPr>
            <w:noProof/>
            <w:webHidden/>
          </w:rPr>
          <w:fldChar w:fldCharType="separate"/>
        </w:r>
        <w:r>
          <w:rPr>
            <w:noProof/>
            <w:webHidden/>
          </w:rPr>
          <w:t>110</w:t>
        </w:r>
        <w:r>
          <w:rPr>
            <w:noProof/>
            <w:webHidden/>
          </w:rPr>
          <w:fldChar w:fldCharType="end"/>
        </w:r>
      </w:hyperlink>
    </w:p>
    <w:p w14:paraId="2EF32D7A" w14:textId="77777777" w:rsidR="0048645B" w:rsidRDefault="0048645B" w:rsidP="0048645B">
      <w:pPr>
        <w:pStyle w:val="TOC3"/>
        <w:tabs>
          <w:tab w:val="right" w:leader="dot" w:pos="9350"/>
        </w:tabs>
        <w:rPr>
          <w:noProof/>
          <w:sz w:val="24"/>
          <w:szCs w:val="24"/>
        </w:rPr>
      </w:pPr>
      <w:hyperlink w:anchor="_Toc338579455" w:history="1">
        <w:r w:rsidRPr="007E7859">
          <w:rPr>
            <w:rStyle w:val="Hyperlink"/>
            <w:noProof/>
          </w:rPr>
          <w:t xml:space="preserve">(d) Adjustment for T expanded on </w:t>
        </w:r>
        <w:r w:rsidRPr="0048645B">
          <w:rPr>
            <w:rStyle w:val="Hyperlink"/>
            <w:noProof/>
            <w:color w:val="000000"/>
            <w:u w:val="none"/>
          </w:rPr>
          <w:t>(</w:t>
        </w:r>
        <w:r w:rsidRPr="0048645B">
          <w:rPr>
            <w:rStyle w:val="Hyperlink"/>
            <w:b/>
            <w:noProof/>
            <w:color w:val="000000"/>
            <w:u w:val="none"/>
          </w:rPr>
          <w:fldChar w:fldCharType="begin"/>
        </w:r>
        <w:r w:rsidRPr="0048645B">
          <w:rPr>
            <w:rStyle w:val="Hyperlink"/>
            <w:b/>
            <w:noProof/>
            <w:color w:val="000000"/>
            <w:u w:val="none"/>
          </w:rPr>
          <w:instrText xml:space="preserve"> EQ \O(e,\S\up2(^))</w:instrText>
        </w:r>
        <w:r w:rsidRPr="0048645B">
          <w:rPr>
            <w:rStyle w:val="Hyperlink"/>
            <w:b/>
            <w:noProof/>
            <w:color w:val="000000"/>
            <w:u w:val="none"/>
          </w:rPr>
          <w:fldChar w:fldCharType="end"/>
        </w:r>
        <w:r w:rsidRPr="0048645B">
          <w:rPr>
            <w:rStyle w:val="Hyperlink"/>
            <w:rFonts w:ascii="Courier New" w:hAnsi="Courier New"/>
            <w:noProof/>
            <w:color w:val="000000"/>
            <w:u w:val="none"/>
            <w:vertAlign w:val="subscript"/>
          </w:rPr>
          <w:t>i</w:t>
        </w:r>
        <w:r w:rsidRPr="0048645B">
          <w:rPr>
            <w:rStyle w:val="Hyperlink"/>
            <w:noProof/>
            <w:color w:val="000000"/>
            <w:u w:val="none"/>
          </w:rPr>
          <w:sym w:font="Symbol" w:char="F0C4"/>
        </w:r>
        <w:r w:rsidRPr="0048645B">
          <w:rPr>
            <w:rStyle w:val="Hyperlink"/>
            <w:b/>
            <w:noProof/>
            <w:color w:val="000000"/>
            <w:u w:val="none"/>
          </w:rPr>
          <w:fldChar w:fldCharType="begin"/>
        </w:r>
        <w:r w:rsidRPr="0048645B">
          <w:rPr>
            <w:rStyle w:val="Hyperlink"/>
            <w:b/>
            <w:noProof/>
            <w:color w:val="000000"/>
            <w:u w:val="none"/>
          </w:rPr>
          <w:instrText xml:space="preserve"> EQ \O(e,\S\up2(^))</w:instrText>
        </w:r>
        <w:r w:rsidRPr="0048645B">
          <w:rPr>
            <w:rStyle w:val="Hyperlink"/>
            <w:b/>
            <w:noProof/>
            <w:color w:val="000000"/>
            <w:u w:val="none"/>
          </w:rPr>
          <w:fldChar w:fldCharType="end"/>
        </w:r>
        <w:r w:rsidRPr="0048645B">
          <w:rPr>
            <w:rStyle w:val="Hyperlink"/>
            <w:rFonts w:ascii="Courier New" w:hAnsi="Courier New"/>
            <w:noProof/>
            <w:color w:val="000000"/>
            <w:u w:val="none"/>
            <w:vertAlign w:val="subscript"/>
          </w:rPr>
          <w:t>j</w:t>
        </w:r>
        <w:r w:rsidRPr="0048645B">
          <w:rPr>
            <w:rStyle w:val="Hyperlink"/>
            <w:noProof/>
            <w:color w:val="000000"/>
            <w:u w:val="none"/>
          </w:rPr>
          <w:t>)</w:t>
        </w:r>
        <w:r w:rsidRPr="007E7859">
          <w:rPr>
            <w:rStyle w:val="Hyperlink"/>
            <w:noProof/>
          </w:rPr>
          <w:t xml:space="preserve"> and divT expanded on </w:t>
        </w:r>
        <w:r w:rsidRPr="0048645B">
          <w:rPr>
            <w:rStyle w:val="Hyperlink"/>
            <w:b/>
            <w:noProof/>
            <w:color w:val="000000"/>
            <w:u w:val="none"/>
          </w:rPr>
          <w:fldChar w:fldCharType="begin"/>
        </w:r>
        <w:r w:rsidRPr="0048645B">
          <w:rPr>
            <w:rStyle w:val="Hyperlink"/>
            <w:b/>
            <w:noProof/>
            <w:color w:val="000000"/>
            <w:u w:val="none"/>
          </w:rPr>
          <w:instrText xml:space="preserve"> EQ \O(e,\S\up2(^))</w:instrText>
        </w:r>
        <w:r w:rsidRPr="0048645B">
          <w:rPr>
            <w:rStyle w:val="Hyperlink"/>
            <w:b/>
            <w:noProof/>
            <w:color w:val="000000"/>
            <w:u w:val="none"/>
          </w:rPr>
          <w:fldChar w:fldCharType="end"/>
        </w:r>
        <w:r w:rsidRPr="0048645B">
          <w:rPr>
            <w:rStyle w:val="Hyperlink"/>
            <w:rFonts w:ascii="Courier New" w:hAnsi="Courier New"/>
            <w:noProof/>
            <w:color w:val="000000"/>
            <w:u w:val="none"/>
            <w:vertAlign w:val="subscript"/>
          </w:rPr>
          <w:t>a</w:t>
        </w:r>
        <w:r>
          <w:rPr>
            <w:noProof/>
            <w:webHidden/>
          </w:rPr>
          <w:tab/>
        </w:r>
        <w:r>
          <w:rPr>
            <w:noProof/>
            <w:webHidden/>
          </w:rPr>
          <w:fldChar w:fldCharType="begin"/>
        </w:r>
        <w:r>
          <w:rPr>
            <w:noProof/>
            <w:webHidden/>
          </w:rPr>
          <w:instrText xml:space="preserve"> PAGEREF _Toc338579455 \h </w:instrText>
        </w:r>
        <w:r>
          <w:rPr>
            <w:noProof/>
          </w:rPr>
        </w:r>
        <w:r>
          <w:rPr>
            <w:noProof/>
            <w:webHidden/>
          </w:rPr>
          <w:fldChar w:fldCharType="separate"/>
        </w:r>
        <w:r>
          <w:rPr>
            <w:noProof/>
            <w:webHidden/>
          </w:rPr>
          <w:t>112</w:t>
        </w:r>
        <w:r>
          <w:rPr>
            <w:noProof/>
            <w:webHidden/>
          </w:rPr>
          <w:fldChar w:fldCharType="end"/>
        </w:r>
      </w:hyperlink>
    </w:p>
    <w:p w14:paraId="42245D6A" w14:textId="77777777" w:rsidR="0048645B" w:rsidRDefault="0048645B" w:rsidP="0048645B">
      <w:pPr>
        <w:pStyle w:val="TOC3"/>
        <w:tabs>
          <w:tab w:val="right" w:leader="dot" w:pos="9350"/>
        </w:tabs>
        <w:rPr>
          <w:noProof/>
          <w:sz w:val="24"/>
          <w:szCs w:val="24"/>
        </w:rPr>
      </w:pPr>
      <w:hyperlink w:anchor="_Toc338579456" w:history="1">
        <w:r w:rsidRPr="007E7859">
          <w:rPr>
            <w:rStyle w:val="Hyperlink"/>
            <w:noProof/>
          </w:rPr>
          <w:t>(e) Maple:  divT in cylindrical and spherical coordinates</w:t>
        </w:r>
        <w:r>
          <w:rPr>
            <w:noProof/>
            <w:webHidden/>
          </w:rPr>
          <w:tab/>
        </w:r>
        <w:r>
          <w:rPr>
            <w:noProof/>
            <w:webHidden/>
          </w:rPr>
          <w:fldChar w:fldCharType="begin"/>
        </w:r>
        <w:r>
          <w:rPr>
            <w:noProof/>
            <w:webHidden/>
          </w:rPr>
          <w:instrText xml:space="preserve"> PAGEREF _Toc338579456 \h </w:instrText>
        </w:r>
        <w:r>
          <w:rPr>
            <w:noProof/>
          </w:rPr>
        </w:r>
        <w:r>
          <w:rPr>
            <w:noProof/>
            <w:webHidden/>
          </w:rPr>
          <w:fldChar w:fldCharType="separate"/>
        </w:r>
        <w:r>
          <w:rPr>
            <w:noProof/>
            <w:webHidden/>
          </w:rPr>
          <w:t>113</w:t>
        </w:r>
        <w:r>
          <w:rPr>
            <w:noProof/>
            <w:webHidden/>
          </w:rPr>
          <w:fldChar w:fldCharType="end"/>
        </w:r>
      </w:hyperlink>
    </w:p>
    <w:p w14:paraId="082078EA" w14:textId="77777777" w:rsidR="0048645B" w:rsidRDefault="0048645B" w:rsidP="0048645B">
      <w:pPr>
        <w:pStyle w:val="TOC2"/>
        <w:tabs>
          <w:tab w:val="right" w:leader="dot" w:pos="9350"/>
        </w:tabs>
        <w:rPr>
          <w:b w:val="0"/>
          <w:noProof/>
          <w:sz w:val="24"/>
          <w:szCs w:val="24"/>
        </w:rPr>
      </w:pPr>
      <w:hyperlink w:anchor="_Toc338579457" w:history="1">
        <w:r w:rsidRPr="007E7859">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_Toc338579457 \h </w:instrText>
        </w:r>
        <w:r>
          <w:rPr>
            <w:noProof/>
          </w:rPr>
        </w:r>
        <w:r>
          <w:rPr>
            <w:noProof/>
            <w:webHidden/>
          </w:rPr>
          <w:fldChar w:fldCharType="separate"/>
        </w:r>
        <w:r>
          <w:rPr>
            <w:noProof/>
            <w:webHidden/>
          </w:rPr>
          <w:t>115</w:t>
        </w:r>
        <w:r>
          <w:rPr>
            <w:noProof/>
            <w:webHidden/>
          </w:rPr>
          <w:fldChar w:fldCharType="end"/>
        </w:r>
      </w:hyperlink>
    </w:p>
    <w:p w14:paraId="60CB4E78" w14:textId="77777777" w:rsidR="0048645B" w:rsidRDefault="0048645B" w:rsidP="0048645B">
      <w:pPr>
        <w:pStyle w:val="TOC3"/>
        <w:tabs>
          <w:tab w:val="right" w:leader="dot" w:pos="9350"/>
        </w:tabs>
        <w:rPr>
          <w:noProof/>
          <w:sz w:val="24"/>
          <w:szCs w:val="24"/>
        </w:rPr>
      </w:pPr>
      <w:hyperlink w:anchor="_Toc338579458" w:history="1">
        <w:r w:rsidRPr="007E7859">
          <w:rPr>
            <w:rStyle w:val="Hyperlink"/>
            <w:noProof/>
          </w:rPr>
          <w:t>(a) The first method  : a review</w:t>
        </w:r>
        <w:r>
          <w:rPr>
            <w:noProof/>
            <w:webHidden/>
          </w:rPr>
          <w:tab/>
        </w:r>
        <w:r>
          <w:rPr>
            <w:noProof/>
            <w:webHidden/>
          </w:rPr>
          <w:fldChar w:fldCharType="begin"/>
        </w:r>
        <w:r>
          <w:rPr>
            <w:noProof/>
            <w:webHidden/>
          </w:rPr>
          <w:instrText xml:space="preserve"> PAGEREF _Toc338579458 \h </w:instrText>
        </w:r>
        <w:r>
          <w:rPr>
            <w:noProof/>
          </w:rPr>
        </w:r>
        <w:r>
          <w:rPr>
            <w:noProof/>
            <w:webHidden/>
          </w:rPr>
          <w:fldChar w:fldCharType="separate"/>
        </w:r>
        <w:r>
          <w:rPr>
            <w:noProof/>
            <w:webHidden/>
          </w:rPr>
          <w:t>115</w:t>
        </w:r>
        <w:r>
          <w:rPr>
            <w:noProof/>
            <w:webHidden/>
          </w:rPr>
          <w:fldChar w:fldCharType="end"/>
        </w:r>
      </w:hyperlink>
    </w:p>
    <w:p w14:paraId="728E4AE6" w14:textId="77777777" w:rsidR="0048645B" w:rsidRDefault="0048645B" w:rsidP="0048645B">
      <w:pPr>
        <w:pStyle w:val="TOC3"/>
        <w:tabs>
          <w:tab w:val="right" w:leader="dot" w:pos="9350"/>
        </w:tabs>
        <w:rPr>
          <w:noProof/>
          <w:sz w:val="24"/>
          <w:szCs w:val="24"/>
        </w:rPr>
      </w:pPr>
      <w:hyperlink w:anchor="_Toc338579459" w:history="1">
        <w:r w:rsidRPr="007E7859">
          <w:rPr>
            <w:rStyle w:val="Hyperlink"/>
            <w:noProof/>
          </w:rPr>
          <w:t>(b) The first method in spherical coordinates:  Maple speaks</w:t>
        </w:r>
        <w:r>
          <w:rPr>
            <w:noProof/>
            <w:webHidden/>
          </w:rPr>
          <w:tab/>
        </w:r>
        <w:r>
          <w:rPr>
            <w:noProof/>
            <w:webHidden/>
          </w:rPr>
          <w:fldChar w:fldCharType="begin"/>
        </w:r>
        <w:r>
          <w:rPr>
            <w:noProof/>
            <w:webHidden/>
          </w:rPr>
          <w:instrText xml:space="preserve"> PAGEREF _Toc338579459 \h </w:instrText>
        </w:r>
        <w:r>
          <w:rPr>
            <w:noProof/>
          </w:rPr>
        </w:r>
        <w:r>
          <w:rPr>
            <w:noProof/>
            <w:webHidden/>
          </w:rPr>
          <w:fldChar w:fldCharType="separate"/>
        </w:r>
        <w:r>
          <w:rPr>
            <w:noProof/>
            <w:webHidden/>
          </w:rPr>
          <w:t>117</w:t>
        </w:r>
        <w:r>
          <w:rPr>
            <w:noProof/>
            <w:webHidden/>
          </w:rPr>
          <w:fldChar w:fldCharType="end"/>
        </w:r>
      </w:hyperlink>
    </w:p>
    <w:p w14:paraId="57DC5CAE" w14:textId="77777777" w:rsidR="0048645B" w:rsidRDefault="0048645B" w:rsidP="0048645B">
      <w:pPr>
        <w:pStyle w:val="TOC3"/>
        <w:tabs>
          <w:tab w:val="right" w:leader="dot" w:pos="9350"/>
        </w:tabs>
        <w:rPr>
          <w:noProof/>
          <w:sz w:val="24"/>
          <w:szCs w:val="24"/>
        </w:rPr>
      </w:pPr>
      <w:hyperlink w:anchor="_Toc338579460" w:history="1">
        <w:r w:rsidRPr="007E7859">
          <w:rPr>
            <w:rStyle w:val="Hyperlink"/>
            <w:noProof/>
          </w:rPr>
          <w:t>(c) The first method in spherical coordinates:  putting results in traditional form</w:t>
        </w:r>
        <w:r>
          <w:rPr>
            <w:noProof/>
            <w:webHidden/>
          </w:rPr>
          <w:tab/>
        </w:r>
        <w:r>
          <w:rPr>
            <w:noProof/>
            <w:webHidden/>
          </w:rPr>
          <w:fldChar w:fldCharType="begin"/>
        </w:r>
        <w:r>
          <w:rPr>
            <w:noProof/>
            <w:webHidden/>
          </w:rPr>
          <w:instrText xml:space="preserve"> PAGEREF _Toc338579460 \h </w:instrText>
        </w:r>
        <w:r>
          <w:rPr>
            <w:noProof/>
          </w:rPr>
        </w:r>
        <w:r>
          <w:rPr>
            <w:noProof/>
            <w:webHidden/>
          </w:rPr>
          <w:fldChar w:fldCharType="separate"/>
        </w:r>
        <w:r>
          <w:rPr>
            <w:noProof/>
            <w:webHidden/>
          </w:rPr>
          <w:t>120</w:t>
        </w:r>
        <w:r>
          <w:rPr>
            <w:noProof/>
            <w:webHidden/>
          </w:rPr>
          <w:fldChar w:fldCharType="end"/>
        </w:r>
      </w:hyperlink>
    </w:p>
    <w:p w14:paraId="3BDC5441" w14:textId="77777777" w:rsidR="0048645B" w:rsidRDefault="0048645B" w:rsidP="0048645B">
      <w:pPr>
        <w:pStyle w:val="TOC3"/>
        <w:tabs>
          <w:tab w:val="right" w:leader="dot" w:pos="9350"/>
        </w:tabs>
        <w:rPr>
          <w:noProof/>
          <w:sz w:val="24"/>
          <w:szCs w:val="24"/>
        </w:rPr>
      </w:pPr>
      <w:hyperlink w:anchor="_Toc338579461" w:history="1">
        <w:r w:rsidRPr="007E7859">
          <w:rPr>
            <w:rStyle w:val="Hyperlink"/>
            <w:noProof/>
          </w:rPr>
          <w:t>(d) The second method : Part I</w:t>
        </w:r>
        <w:r>
          <w:rPr>
            <w:noProof/>
            <w:webHidden/>
          </w:rPr>
          <w:tab/>
        </w:r>
        <w:r>
          <w:rPr>
            <w:noProof/>
            <w:webHidden/>
          </w:rPr>
          <w:fldChar w:fldCharType="begin"/>
        </w:r>
        <w:r>
          <w:rPr>
            <w:noProof/>
            <w:webHidden/>
          </w:rPr>
          <w:instrText xml:space="preserve"> PAGEREF _Toc338579461 \h </w:instrText>
        </w:r>
        <w:r>
          <w:rPr>
            <w:noProof/>
          </w:rPr>
        </w:r>
        <w:r>
          <w:rPr>
            <w:noProof/>
            <w:webHidden/>
          </w:rPr>
          <w:fldChar w:fldCharType="separate"/>
        </w:r>
        <w:r>
          <w:rPr>
            <w:noProof/>
            <w:webHidden/>
          </w:rPr>
          <w:t>122</w:t>
        </w:r>
        <w:r>
          <w:rPr>
            <w:noProof/>
            <w:webHidden/>
          </w:rPr>
          <w:fldChar w:fldCharType="end"/>
        </w:r>
      </w:hyperlink>
    </w:p>
    <w:p w14:paraId="0E9921AD" w14:textId="77777777" w:rsidR="0048645B" w:rsidRDefault="0048645B" w:rsidP="0048645B">
      <w:pPr>
        <w:pStyle w:val="TOC3"/>
        <w:tabs>
          <w:tab w:val="right" w:leader="dot" w:pos="9350"/>
        </w:tabs>
        <w:rPr>
          <w:noProof/>
          <w:sz w:val="24"/>
          <w:szCs w:val="24"/>
        </w:rPr>
      </w:pPr>
      <w:hyperlink w:anchor="_Toc338579462" w:history="1">
        <w:r w:rsidRPr="007E7859">
          <w:rPr>
            <w:rStyle w:val="Hyperlink"/>
            <w:noProof/>
          </w:rPr>
          <w:t>(e) The second method : Part II</w:t>
        </w:r>
        <w:r>
          <w:rPr>
            <w:noProof/>
            <w:webHidden/>
          </w:rPr>
          <w:tab/>
        </w:r>
        <w:r>
          <w:rPr>
            <w:noProof/>
            <w:webHidden/>
          </w:rPr>
          <w:fldChar w:fldCharType="begin"/>
        </w:r>
        <w:r>
          <w:rPr>
            <w:noProof/>
            <w:webHidden/>
          </w:rPr>
          <w:instrText xml:space="preserve"> PAGEREF _Toc338579462 \h </w:instrText>
        </w:r>
        <w:r>
          <w:rPr>
            <w:noProof/>
          </w:rPr>
        </w:r>
        <w:r>
          <w:rPr>
            <w:noProof/>
            <w:webHidden/>
          </w:rPr>
          <w:fldChar w:fldCharType="separate"/>
        </w:r>
        <w:r>
          <w:rPr>
            <w:noProof/>
            <w:webHidden/>
          </w:rPr>
          <w:t>123</w:t>
        </w:r>
        <w:r>
          <w:rPr>
            <w:noProof/>
            <w:webHidden/>
          </w:rPr>
          <w:fldChar w:fldCharType="end"/>
        </w:r>
      </w:hyperlink>
    </w:p>
    <w:p w14:paraId="23AD9815" w14:textId="77777777" w:rsidR="0048645B" w:rsidRDefault="0048645B" w:rsidP="0048645B">
      <w:pPr>
        <w:pStyle w:val="TOC3"/>
        <w:tabs>
          <w:tab w:val="right" w:leader="dot" w:pos="9350"/>
        </w:tabs>
        <w:rPr>
          <w:noProof/>
          <w:sz w:val="24"/>
          <w:szCs w:val="24"/>
        </w:rPr>
      </w:pPr>
      <w:hyperlink w:anchor="_Toc338579463" w:history="1">
        <w:r w:rsidRPr="007E7859">
          <w:rPr>
            <w:rStyle w:val="Hyperlink"/>
            <w:noProof/>
          </w:rPr>
          <w:t>(f) The second method in spherical coordinates:  Maple speaks again</w:t>
        </w:r>
        <w:r>
          <w:rPr>
            <w:noProof/>
            <w:webHidden/>
          </w:rPr>
          <w:tab/>
        </w:r>
        <w:r>
          <w:rPr>
            <w:noProof/>
            <w:webHidden/>
          </w:rPr>
          <w:fldChar w:fldCharType="begin"/>
        </w:r>
        <w:r>
          <w:rPr>
            <w:noProof/>
            <w:webHidden/>
          </w:rPr>
          <w:instrText xml:space="preserve"> PAGEREF _Toc338579463 \h </w:instrText>
        </w:r>
        <w:r>
          <w:rPr>
            <w:noProof/>
          </w:rPr>
        </w:r>
        <w:r>
          <w:rPr>
            <w:noProof/>
            <w:webHidden/>
          </w:rPr>
          <w:fldChar w:fldCharType="separate"/>
        </w:r>
        <w:r>
          <w:rPr>
            <w:noProof/>
            <w:webHidden/>
          </w:rPr>
          <w:t>124</w:t>
        </w:r>
        <w:r>
          <w:rPr>
            <w:noProof/>
            <w:webHidden/>
          </w:rPr>
          <w:fldChar w:fldCharType="end"/>
        </w:r>
      </w:hyperlink>
    </w:p>
    <w:p w14:paraId="55B013E0" w14:textId="77777777" w:rsidR="0048645B" w:rsidRDefault="0048645B" w:rsidP="0048645B">
      <w:pPr>
        <w:pStyle w:val="TOC3"/>
        <w:tabs>
          <w:tab w:val="right" w:leader="dot" w:pos="9350"/>
        </w:tabs>
        <w:rPr>
          <w:noProof/>
          <w:sz w:val="24"/>
          <w:szCs w:val="24"/>
        </w:rPr>
      </w:pPr>
      <w:hyperlink w:anchor="_Toc338579464" w:history="1">
        <w:r w:rsidRPr="007E7859">
          <w:rPr>
            <w:rStyle w:val="Hyperlink"/>
            <w:noProof/>
          </w:rPr>
          <w:t>(g) Results for Cylindrical Coordinates from both methods</w:t>
        </w:r>
        <w:r>
          <w:rPr>
            <w:noProof/>
            <w:webHidden/>
          </w:rPr>
          <w:tab/>
        </w:r>
        <w:r>
          <w:rPr>
            <w:noProof/>
            <w:webHidden/>
          </w:rPr>
          <w:fldChar w:fldCharType="begin"/>
        </w:r>
        <w:r>
          <w:rPr>
            <w:noProof/>
            <w:webHidden/>
          </w:rPr>
          <w:instrText xml:space="preserve"> PAGEREF _Toc338579464 \h </w:instrText>
        </w:r>
        <w:r>
          <w:rPr>
            <w:noProof/>
          </w:rPr>
        </w:r>
        <w:r>
          <w:rPr>
            <w:noProof/>
            <w:webHidden/>
          </w:rPr>
          <w:fldChar w:fldCharType="separate"/>
        </w:r>
        <w:r>
          <w:rPr>
            <w:noProof/>
            <w:webHidden/>
          </w:rPr>
          <w:t>127</w:t>
        </w:r>
        <w:r>
          <w:rPr>
            <w:noProof/>
            <w:webHidden/>
          </w:rPr>
          <w:fldChar w:fldCharType="end"/>
        </w:r>
      </w:hyperlink>
    </w:p>
    <w:p w14:paraId="5EF765B2" w14:textId="77777777" w:rsidR="0048645B" w:rsidRDefault="0048645B" w:rsidP="0048645B">
      <w:pPr>
        <w:pStyle w:val="TOC2"/>
        <w:tabs>
          <w:tab w:val="right" w:leader="dot" w:pos="9350"/>
        </w:tabs>
        <w:rPr>
          <w:b w:val="0"/>
          <w:noProof/>
          <w:sz w:val="24"/>
          <w:szCs w:val="24"/>
        </w:rPr>
      </w:pPr>
      <w:hyperlink w:anchor="_Toc338579465" w:history="1">
        <w:r w:rsidRPr="007E7859">
          <w:rPr>
            <w:rStyle w:val="Hyperlink"/>
            <w:noProof/>
          </w:rPr>
          <w:t>Appendix J:  Expansion of (</w:t>
        </w:r>
        <w:r w:rsidRPr="007E7859">
          <w:rPr>
            <w:rStyle w:val="Hyperlink"/>
            <w:noProof/>
          </w:rPr>
          <w:sym w:font="Symbol" w:char="F0D1"/>
        </w:r>
        <w:r w:rsidRPr="007E7859">
          <w:rPr>
            <w:rStyle w:val="Hyperlink"/>
            <w:noProof/>
          </w:rPr>
          <w:t>T) in curvilinear coordinates (T = rank-2 tensor)</w:t>
        </w:r>
        <w:r>
          <w:rPr>
            <w:noProof/>
            <w:webHidden/>
          </w:rPr>
          <w:tab/>
        </w:r>
        <w:r>
          <w:rPr>
            <w:noProof/>
            <w:webHidden/>
          </w:rPr>
          <w:fldChar w:fldCharType="begin"/>
        </w:r>
        <w:r>
          <w:rPr>
            <w:noProof/>
            <w:webHidden/>
          </w:rPr>
          <w:instrText xml:space="preserve"> PAGEREF _Toc338579465 \h </w:instrText>
        </w:r>
        <w:r>
          <w:rPr>
            <w:noProof/>
          </w:rPr>
        </w:r>
        <w:r>
          <w:rPr>
            <w:noProof/>
            <w:webHidden/>
          </w:rPr>
          <w:fldChar w:fldCharType="separate"/>
        </w:r>
        <w:r>
          <w:rPr>
            <w:noProof/>
            <w:webHidden/>
          </w:rPr>
          <w:t>132</w:t>
        </w:r>
        <w:r>
          <w:rPr>
            <w:noProof/>
            <w:webHidden/>
          </w:rPr>
          <w:fldChar w:fldCharType="end"/>
        </w:r>
      </w:hyperlink>
    </w:p>
    <w:p w14:paraId="54053807" w14:textId="77777777" w:rsidR="0048645B" w:rsidRDefault="0048645B" w:rsidP="0048645B">
      <w:pPr>
        <w:pStyle w:val="TOC3"/>
        <w:tabs>
          <w:tab w:val="right" w:leader="dot" w:pos="9350"/>
        </w:tabs>
        <w:rPr>
          <w:noProof/>
          <w:sz w:val="24"/>
          <w:szCs w:val="24"/>
        </w:rPr>
      </w:pPr>
      <w:hyperlink w:anchor="_Toc338579466" w:history="1">
        <w:r w:rsidRPr="007E7859">
          <w:rPr>
            <w:rStyle w:val="Hyperlink"/>
            <w:noProof/>
          </w:rPr>
          <w:t>(a) Total time derivative as prototype equation</w:t>
        </w:r>
        <w:r>
          <w:rPr>
            <w:noProof/>
            <w:webHidden/>
          </w:rPr>
          <w:tab/>
        </w:r>
        <w:r>
          <w:rPr>
            <w:noProof/>
            <w:webHidden/>
          </w:rPr>
          <w:fldChar w:fldCharType="begin"/>
        </w:r>
        <w:r>
          <w:rPr>
            <w:noProof/>
            <w:webHidden/>
          </w:rPr>
          <w:instrText xml:space="preserve"> PAGEREF _Toc338579466 \h </w:instrText>
        </w:r>
        <w:r>
          <w:rPr>
            <w:noProof/>
          </w:rPr>
        </w:r>
        <w:r>
          <w:rPr>
            <w:noProof/>
            <w:webHidden/>
          </w:rPr>
          <w:fldChar w:fldCharType="separate"/>
        </w:r>
        <w:r>
          <w:rPr>
            <w:noProof/>
            <w:webHidden/>
          </w:rPr>
          <w:t>132</w:t>
        </w:r>
        <w:r>
          <w:rPr>
            <w:noProof/>
            <w:webHidden/>
          </w:rPr>
          <w:fldChar w:fldCharType="end"/>
        </w:r>
      </w:hyperlink>
    </w:p>
    <w:p w14:paraId="674340A1" w14:textId="77777777" w:rsidR="0048645B" w:rsidRDefault="0048645B" w:rsidP="0048645B">
      <w:pPr>
        <w:pStyle w:val="TOC3"/>
        <w:tabs>
          <w:tab w:val="right" w:leader="dot" w:pos="9350"/>
        </w:tabs>
        <w:rPr>
          <w:noProof/>
          <w:sz w:val="24"/>
          <w:szCs w:val="24"/>
        </w:rPr>
      </w:pPr>
      <w:hyperlink w:anchor="_Toc338579467" w:history="1">
        <w:r w:rsidRPr="007E7859">
          <w:rPr>
            <w:rStyle w:val="Hyperlink"/>
            <w:noProof/>
          </w:rPr>
          <w:t>(b) Computation of components  (</w:t>
        </w:r>
        <w:r w:rsidRPr="007E7859">
          <w:rPr>
            <w:rStyle w:val="Hyperlink"/>
            <w:noProof/>
          </w:rPr>
          <w:sym w:font="Symbol" w:char="F0D1"/>
        </w:r>
        <w:r w:rsidRPr="007E7859">
          <w:rPr>
            <w:rStyle w:val="Hyperlink"/>
            <w:noProof/>
          </w:rPr>
          <w:t>T)'</w:t>
        </w:r>
        <w:r w:rsidRPr="007E7859">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_Toc338579467 \h </w:instrText>
        </w:r>
        <w:r>
          <w:rPr>
            <w:noProof/>
          </w:rPr>
        </w:r>
        <w:r>
          <w:rPr>
            <w:noProof/>
            <w:webHidden/>
          </w:rPr>
          <w:fldChar w:fldCharType="separate"/>
        </w:r>
        <w:r>
          <w:rPr>
            <w:noProof/>
            <w:webHidden/>
          </w:rPr>
          <w:t>133</w:t>
        </w:r>
        <w:r>
          <w:rPr>
            <w:noProof/>
            <w:webHidden/>
          </w:rPr>
          <w:fldChar w:fldCharType="end"/>
        </w:r>
      </w:hyperlink>
    </w:p>
    <w:p w14:paraId="1A134365" w14:textId="77777777" w:rsidR="0048645B" w:rsidRDefault="0048645B" w:rsidP="0048645B">
      <w:pPr>
        <w:pStyle w:val="TOC3"/>
        <w:tabs>
          <w:tab w:val="right" w:leader="dot" w:pos="9350"/>
        </w:tabs>
        <w:rPr>
          <w:noProof/>
          <w:sz w:val="24"/>
          <w:szCs w:val="24"/>
        </w:rPr>
      </w:pPr>
      <w:hyperlink w:anchor="_Toc338579468" w:history="1">
        <w:r w:rsidRPr="007E7859">
          <w:rPr>
            <w:rStyle w:val="Hyperlink"/>
            <w:noProof/>
          </w:rPr>
          <w:t xml:space="preserve">(c) Tensor expansions of </w:t>
        </w:r>
        <w:r w:rsidRPr="007E7859">
          <w:rPr>
            <w:rStyle w:val="Hyperlink"/>
            <w:noProof/>
          </w:rPr>
          <w:sym w:font="Symbol" w:char="F0D1"/>
        </w:r>
        <w:r w:rsidRPr="007E7859">
          <w:rPr>
            <w:rStyle w:val="Hyperlink"/>
            <w:noProof/>
          </w:rPr>
          <w:t>T on the u</w:t>
        </w:r>
        <w:r w:rsidRPr="007E7859">
          <w:rPr>
            <w:rStyle w:val="Hyperlink"/>
            <w:rFonts w:ascii="Courier New" w:hAnsi="Courier New"/>
            <w:noProof/>
            <w:vertAlign w:val="subscript"/>
          </w:rPr>
          <w:t>n</w:t>
        </w:r>
        <w:r w:rsidRPr="007E7859">
          <w:rPr>
            <w:rStyle w:val="Hyperlink"/>
            <w:noProof/>
          </w:rPr>
          <w:t xml:space="preserve"> and e</w:t>
        </w:r>
        <w:r w:rsidRPr="007E7859">
          <w:rPr>
            <w:rStyle w:val="Hyperlink"/>
            <w:rFonts w:ascii="Courier New" w:hAnsi="Courier New"/>
            <w:noProof/>
            <w:vertAlign w:val="subscript"/>
          </w:rPr>
          <w:t>n</w:t>
        </w:r>
        <w:r w:rsidRPr="007E7859">
          <w:rPr>
            <w:rStyle w:val="Hyperlink"/>
            <w:noProof/>
          </w:rPr>
          <w:t xml:space="preserve"> base vectors</w:t>
        </w:r>
        <w:r>
          <w:rPr>
            <w:noProof/>
            <w:webHidden/>
          </w:rPr>
          <w:tab/>
        </w:r>
        <w:r>
          <w:rPr>
            <w:noProof/>
            <w:webHidden/>
          </w:rPr>
          <w:fldChar w:fldCharType="begin"/>
        </w:r>
        <w:r>
          <w:rPr>
            <w:noProof/>
            <w:webHidden/>
          </w:rPr>
          <w:instrText xml:space="preserve"> PAGEREF _Toc338579468 \h </w:instrText>
        </w:r>
        <w:r>
          <w:rPr>
            <w:noProof/>
          </w:rPr>
        </w:r>
        <w:r>
          <w:rPr>
            <w:noProof/>
            <w:webHidden/>
          </w:rPr>
          <w:fldChar w:fldCharType="separate"/>
        </w:r>
        <w:r>
          <w:rPr>
            <w:noProof/>
            <w:webHidden/>
          </w:rPr>
          <w:t>134</w:t>
        </w:r>
        <w:r>
          <w:rPr>
            <w:noProof/>
            <w:webHidden/>
          </w:rPr>
          <w:fldChar w:fldCharType="end"/>
        </w:r>
      </w:hyperlink>
    </w:p>
    <w:p w14:paraId="700D4A89" w14:textId="77777777" w:rsidR="0048645B" w:rsidRDefault="0048645B" w:rsidP="0048645B">
      <w:pPr>
        <w:pStyle w:val="TOC3"/>
        <w:tabs>
          <w:tab w:val="right" w:leader="dot" w:pos="9350"/>
        </w:tabs>
        <w:rPr>
          <w:noProof/>
          <w:sz w:val="24"/>
          <w:szCs w:val="24"/>
        </w:rPr>
      </w:pPr>
      <w:hyperlink w:anchor="_Toc338579469" w:history="1">
        <w:r w:rsidRPr="007E7859">
          <w:rPr>
            <w:rStyle w:val="Hyperlink"/>
            <w:noProof/>
          </w:rPr>
          <w:t xml:space="preserve">(d) Tensor expansions of </w:t>
        </w:r>
        <w:r w:rsidRPr="007E7859">
          <w:rPr>
            <w:rStyle w:val="Hyperlink"/>
            <w:noProof/>
          </w:rPr>
          <w:sym w:font="Symbol" w:char="F0D1"/>
        </w:r>
        <w:r w:rsidRPr="007E7859">
          <w:rPr>
            <w:rStyle w:val="Hyperlink"/>
            <w:noProof/>
          </w:rPr>
          <w:t xml:space="preserve">T on the </w:t>
        </w:r>
        <w:r w:rsidRPr="0048645B">
          <w:rPr>
            <w:rStyle w:val="Hyperlink"/>
            <w:noProof/>
            <w:color w:val="000000"/>
            <w:u w:val="none"/>
          </w:rPr>
          <w:fldChar w:fldCharType="begin"/>
        </w:r>
        <w:r w:rsidRPr="0048645B">
          <w:rPr>
            <w:rStyle w:val="Hyperlink"/>
            <w:noProof/>
            <w:color w:val="000000"/>
            <w:u w:val="none"/>
          </w:rPr>
          <w:instrText xml:space="preserve"> EQ \O(e,\S\up2(^))</w:instrText>
        </w:r>
        <w:r w:rsidRPr="0048645B">
          <w:rPr>
            <w:rStyle w:val="Hyperlink"/>
            <w:noProof/>
            <w:color w:val="000000"/>
            <w:u w:val="none"/>
          </w:rPr>
          <w:fldChar w:fldCharType="end"/>
        </w:r>
        <w:r w:rsidRPr="0048645B">
          <w:rPr>
            <w:rStyle w:val="Hyperlink"/>
            <w:rFonts w:ascii="Courier New" w:hAnsi="Courier New"/>
            <w:noProof/>
            <w:color w:val="000000"/>
            <w:u w:val="none"/>
            <w:vertAlign w:val="subscript"/>
          </w:rPr>
          <w:t>n</w:t>
        </w:r>
        <w:r w:rsidRPr="007E7859">
          <w:rPr>
            <w:rStyle w:val="Hyperlink"/>
            <w:noProof/>
          </w:rPr>
          <w:t xml:space="preserve"> base vectors</w:t>
        </w:r>
        <w:r>
          <w:rPr>
            <w:noProof/>
            <w:webHidden/>
          </w:rPr>
          <w:tab/>
        </w:r>
        <w:r>
          <w:rPr>
            <w:noProof/>
            <w:webHidden/>
          </w:rPr>
          <w:fldChar w:fldCharType="begin"/>
        </w:r>
        <w:r>
          <w:rPr>
            <w:noProof/>
            <w:webHidden/>
          </w:rPr>
          <w:instrText xml:space="preserve"> PAGEREF _Toc338579469 \h </w:instrText>
        </w:r>
        <w:r>
          <w:rPr>
            <w:noProof/>
          </w:rPr>
        </w:r>
        <w:r>
          <w:rPr>
            <w:noProof/>
            <w:webHidden/>
          </w:rPr>
          <w:fldChar w:fldCharType="separate"/>
        </w:r>
        <w:r>
          <w:rPr>
            <w:noProof/>
            <w:webHidden/>
          </w:rPr>
          <w:t>134</w:t>
        </w:r>
        <w:r>
          <w:rPr>
            <w:noProof/>
            <w:webHidden/>
          </w:rPr>
          <w:fldChar w:fldCharType="end"/>
        </w:r>
      </w:hyperlink>
    </w:p>
    <w:p w14:paraId="48F16999" w14:textId="77777777" w:rsidR="0048645B" w:rsidRDefault="0048645B" w:rsidP="0048645B">
      <w:pPr>
        <w:pStyle w:val="TOC3"/>
        <w:tabs>
          <w:tab w:val="right" w:leader="dot" w:pos="9350"/>
        </w:tabs>
        <w:rPr>
          <w:noProof/>
          <w:sz w:val="24"/>
          <w:szCs w:val="24"/>
        </w:rPr>
      </w:pPr>
      <w:hyperlink w:anchor="_Toc338579470" w:history="1">
        <w:r w:rsidRPr="007E7859">
          <w:rPr>
            <w:rStyle w:val="Hyperlink"/>
            <w:noProof/>
          </w:rPr>
          <w:t>(e) Total time derivative equation written in unit-base-vector curvilinear components</w:t>
        </w:r>
        <w:r>
          <w:rPr>
            <w:noProof/>
            <w:webHidden/>
          </w:rPr>
          <w:tab/>
        </w:r>
        <w:r>
          <w:rPr>
            <w:noProof/>
            <w:webHidden/>
          </w:rPr>
          <w:fldChar w:fldCharType="begin"/>
        </w:r>
        <w:r>
          <w:rPr>
            <w:noProof/>
            <w:webHidden/>
          </w:rPr>
          <w:instrText xml:space="preserve"> PAGEREF _Toc338579470 \h </w:instrText>
        </w:r>
        <w:r>
          <w:rPr>
            <w:noProof/>
          </w:rPr>
        </w:r>
        <w:r>
          <w:rPr>
            <w:noProof/>
            <w:webHidden/>
          </w:rPr>
          <w:fldChar w:fldCharType="separate"/>
        </w:r>
        <w:r>
          <w:rPr>
            <w:noProof/>
            <w:webHidden/>
          </w:rPr>
          <w:t>136</w:t>
        </w:r>
        <w:r>
          <w:rPr>
            <w:noProof/>
            <w:webHidden/>
          </w:rPr>
          <w:fldChar w:fldCharType="end"/>
        </w:r>
      </w:hyperlink>
    </w:p>
    <w:p w14:paraId="706CE7EC" w14:textId="77777777" w:rsidR="0048645B" w:rsidRDefault="0048645B" w:rsidP="0048645B">
      <w:pPr>
        <w:pStyle w:val="TOC3"/>
        <w:tabs>
          <w:tab w:val="right" w:leader="dot" w:pos="9350"/>
        </w:tabs>
        <w:rPr>
          <w:noProof/>
          <w:sz w:val="24"/>
          <w:szCs w:val="24"/>
        </w:rPr>
      </w:pPr>
      <w:hyperlink w:anchor="_Toc338579471" w:history="1">
        <w:r w:rsidRPr="007E7859">
          <w:rPr>
            <w:rStyle w:val="Hyperlink"/>
            <w:noProof/>
          </w:rPr>
          <w:t>(f) Shorthand notations and a continuum mechanics application</w:t>
        </w:r>
        <w:r>
          <w:rPr>
            <w:noProof/>
            <w:webHidden/>
          </w:rPr>
          <w:tab/>
        </w:r>
        <w:r>
          <w:rPr>
            <w:noProof/>
            <w:webHidden/>
          </w:rPr>
          <w:fldChar w:fldCharType="begin"/>
        </w:r>
        <w:r>
          <w:rPr>
            <w:noProof/>
            <w:webHidden/>
          </w:rPr>
          <w:instrText xml:space="preserve"> PAGEREF _Toc338579471 \h </w:instrText>
        </w:r>
        <w:r>
          <w:rPr>
            <w:noProof/>
          </w:rPr>
        </w:r>
        <w:r>
          <w:rPr>
            <w:noProof/>
            <w:webHidden/>
          </w:rPr>
          <w:fldChar w:fldCharType="separate"/>
        </w:r>
        <w:r>
          <w:rPr>
            <w:noProof/>
            <w:webHidden/>
          </w:rPr>
          <w:t>137</w:t>
        </w:r>
        <w:r>
          <w:rPr>
            <w:noProof/>
            <w:webHidden/>
          </w:rPr>
          <w:fldChar w:fldCharType="end"/>
        </w:r>
      </w:hyperlink>
    </w:p>
    <w:p w14:paraId="1D0A44AB" w14:textId="77777777" w:rsidR="0048645B" w:rsidRDefault="0048645B" w:rsidP="0048645B">
      <w:pPr>
        <w:pStyle w:val="TOC3"/>
        <w:tabs>
          <w:tab w:val="right" w:leader="dot" w:pos="9350"/>
        </w:tabs>
        <w:rPr>
          <w:noProof/>
          <w:sz w:val="24"/>
          <w:szCs w:val="24"/>
        </w:rPr>
      </w:pPr>
      <w:hyperlink w:anchor="_Toc338579472" w:history="1">
        <w:r w:rsidRPr="007E7859">
          <w:rPr>
            <w:rStyle w:val="Hyperlink"/>
            <w:noProof/>
          </w:rPr>
          <w:t>(g) Maple computation of the (</w:t>
        </w:r>
        <w:r w:rsidRPr="007E7859">
          <w:rPr>
            <w:rStyle w:val="Hyperlink"/>
            <w:i/>
            <w:noProof/>
          </w:rPr>
          <w:sym w:font="Symbol" w:char="F0D1"/>
        </w:r>
        <w:r w:rsidRPr="007E7859">
          <w:rPr>
            <w:rStyle w:val="Hyperlink"/>
            <w:rFonts w:ascii="Script MT Bold" w:hAnsi="Script MT Bold"/>
            <w:noProof/>
          </w:rPr>
          <w:t>T</w:t>
        </w:r>
        <w:r w:rsidRPr="007E7859">
          <w:rPr>
            <w:rStyle w:val="Hyperlink"/>
            <w:noProof/>
          </w:rPr>
          <w:t>)'</w:t>
        </w:r>
        <w:r w:rsidRPr="007E7859">
          <w:rPr>
            <w:rStyle w:val="Hyperlink"/>
            <w:rFonts w:ascii="Courier New" w:hAnsi="Courier New"/>
            <w:noProof/>
            <w:vertAlign w:val="subscript"/>
          </w:rPr>
          <w:t>ijk</w:t>
        </w:r>
        <w:r w:rsidRPr="007E7859">
          <w:rPr>
            <w:rStyle w:val="Hyperlink"/>
            <w:noProof/>
          </w:rPr>
          <w:t xml:space="preserve"> components in spherical coordinates</w:t>
        </w:r>
        <w:r>
          <w:rPr>
            <w:noProof/>
            <w:webHidden/>
          </w:rPr>
          <w:tab/>
        </w:r>
        <w:r>
          <w:rPr>
            <w:noProof/>
            <w:webHidden/>
          </w:rPr>
          <w:fldChar w:fldCharType="begin"/>
        </w:r>
        <w:r>
          <w:rPr>
            <w:noProof/>
            <w:webHidden/>
          </w:rPr>
          <w:instrText xml:space="preserve"> PAGEREF _Toc338579472 \h </w:instrText>
        </w:r>
        <w:r>
          <w:rPr>
            <w:noProof/>
          </w:rPr>
        </w:r>
        <w:r>
          <w:rPr>
            <w:noProof/>
            <w:webHidden/>
          </w:rPr>
          <w:fldChar w:fldCharType="separate"/>
        </w:r>
        <w:r>
          <w:rPr>
            <w:noProof/>
            <w:webHidden/>
          </w:rPr>
          <w:t>139</w:t>
        </w:r>
        <w:r>
          <w:rPr>
            <w:noProof/>
            <w:webHidden/>
          </w:rPr>
          <w:fldChar w:fldCharType="end"/>
        </w:r>
      </w:hyperlink>
    </w:p>
    <w:p w14:paraId="2DF91862" w14:textId="77777777" w:rsidR="0048645B" w:rsidRDefault="0048645B" w:rsidP="0048645B">
      <w:pPr>
        <w:pStyle w:val="TOC3"/>
        <w:tabs>
          <w:tab w:val="right" w:leader="dot" w:pos="9350"/>
        </w:tabs>
        <w:rPr>
          <w:noProof/>
          <w:sz w:val="24"/>
          <w:szCs w:val="24"/>
        </w:rPr>
      </w:pPr>
      <w:hyperlink w:anchor="_Toc338579473" w:history="1">
        <w:r w:rsidRPr="007E7859">
          <w:rPr>
            <w:rStyle w:val="Hyperlink"/>
            <w:noProof/>
          </w:rPr>
          <w:t>(h) Maple computation of the (</w:t>
        </w:r>
        <w:r w:rsidRPr="007E7859">
          <w:rPr>
            <w:rStyle w:val="Hyperlink"/>
            <w:i/>
            <w:noProof/>
          </w:rPr>
          <w:sym w:font="Symbol" w:char="F0D1"/>
        </w:r>
        <w:r w:rsidRPr="007E7859">
          <w:rPr>
            <w:rStyle w:val="Hyperlink"/>
            <w:rFonts w:ascii="Script MT Bold" w:hAnsi="Script MT Bold"/>
            <w:noProof/>
          </w:rPr>
          <w:t>T</w:t>
        </w:r>
        <w:r w:rsidRPr="007E7859">
          <w:rPr>
            <w:rStyle w:val="Hyperlink"/>
            <w:noProof/>
          </w:rPr>
          <w:t>)'</w:t>
        </w:r>
        <w:r w:rsidRPr="007E7859">
          <w:rPr>
            <w:rStyle w:val="Hyperlink"/>
            <w:rFonts w:ascii="Courier New" w:hAnsi="Courier New"/>
            <w:noProof/>
            <w:vertAlign w:val="subscript"/>
          </w:rPr>
          <w:t>ijk</w:t>
        </w:r>
        <w:r w:rsidRPr="007E7859">
          <w:rPr>
            <w:rStyle w:val="Hyperlink"/>
            <w:noProof/>
          </w:rPr>
          <w:t xml:space="preserve"> components in cylindrical coordinates</w:t>
        </w:r>
        <w:r>
          <w:rPr>
            <w:noProof/>
            <w:webHidden/>
          </w:rPr>
          <w:tab/>
        </w:r>
        <w:r>
          <w:rPr>
            <w:noProof/>
            <w:webHidden/>
          </w:rPr>
          <w:fldChar w:fldCharType="begin"/>
        </w:r>
        <w:r>
          <w:rPr>
            <w:noProof/>
            <w:webHidden/>
          </w:rPr>
          <w:instrText xml:space="preserve"> PAGEREF _Toc338579473 \h </w:instrText>
        </w:r>
        <w:r>
          <w:rPr>
            <w:noProof/>
          </w:rPr>
        </w:r>
        <w:r>
          <w:rPr>
            <w:noProof/>
            <w:webHidden/>
          </w:rPr>
          <w:fldChar w:fldCharType="separate"/>
        </w:r>
        <w:r>
          <w:rPr>
            <w:noProof/>
            <w:webHidden/>
          </w:rPr>
          <w:t>143</w:t>
        </w:r>
        <w:r>
          <w:rPr>
            <w:noProof/>
            <w:webHidden/>
          </w:rPr>
          <w:fldChar w:fldCharType="end"/>
        </w:r>
      </w:hyperlink>
    </w:p>
    <w:p w14:paraId="48292D49" w14:textId="77777777" w:rsidR="0048645B" w:rsidRDefault="0048645B" w:rsidP="0048645B">
      <w:pPr>
        <w:pStyle w:val="TOC2"/>
        <w:tabs>
          <w:tab w:val="right" w:leader="dot" w:pos="9350"/>
        </w:tabs>
        <w:rPr>
          <w:b w:val="0"/>
          <w:noProof/>
          <w:sz w:val="24"/>
          <w:szCs w:val="24"/>
        </w:rPr>
      </w:pPr>
      <w:hyperlink w:anchor="_Toc338579474" w:history="1">
        <w:r w:rsidRPr="007E7859">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_Toc338579474 \h </w:instrText>
        </w:r>
        <w:r>
          <w:rPr>
            <w:noProof/>
          </w:rPr>
        </w:r>
        <w:r>
          <w:rPr>
            <w:noProof/>
            <w:webHidden/>
          </w:rPr>
          <w:fldChar w:fldCharType="separate"/>
        </w:r>
        <w:r>
          <w:rPr>
            <w:noProof/>
            <w:webHidden/>
          </w:rPr>
          <w:t>145</w:t>
        </w:r>
        <w:r>
          <w:rPr>
            <w:noProof/>
            <w:webHidden/>
          </w:rPr>
          <w:fldChar w:fldCharType="end"/>
        </w:r>
      </w:hyperlink>
    </w:p>
    <w:p w14:paraId="6EBB2082" w14:textId="77777777" w:rsidR="0048645B" w:rsidRDefault="0048645B" w:rsidP="0048645B">
      <w:pPr>
        <w:pStyle w:val="TOC3"/>
        <w:tabs>
          <w:tab w:val="right" w:leader="dot" w:pos="9350"/>
        </w:tabs>
        <w:rPr>
          <w:noProof/>
          <w:sz w:val="24"/>
          <w:szCs w:val="24"/>
        </w:rPr>
      </w:pPr>
      <w:hyperlink w:anchor="_Toc338579475" w:history="1">
        <w:r w:rsidRPr="007E7859">
          <w:rPr>
            <w:rStyle w:val="Hyperlink"/>
            <w:noProof/>
          </w:rPr>
          <w:t>(a) A Preliminary Deformation Flow Picture</w:t>
        </w:r>
        <w:r>
          <w:rPr>
            <w:noProof/>
            <w:webHidden/>
          </w:rPr>
          <w:tab/>
        </w:r>
        <w:r>
          <w:rPr>
            <w:noProof/>
            <w:webHidden/>
          </w:rPr>
          <w:fldChar w:fldCharType="begin"/>
        </w:r>
        <w:r>
          <w:rPr>
            <w:noProof/>
            <w:webHidden/>
          </w:rPr>
          <w:instrText xml:space="preserve"> PAGEREF _Toc338579475 \h </w:instrText>
        </w:r>
        <w:r>
          <w:rPr>
            <w:noProof/>
          </w:rPr>
        </w:r>
        <w:r>
          <w:rPr>
            <w:noProof/>
            <w:webHidden/>
          </w:rPr>
          <w:fldChar w:fldCharType="separate"/>
        </w:r>
        <w:r>
          <w:rPr>
            <w:noProof/>
            <w:webHidden/>
          </w:rPr>
          <w:t>145</w:t>
        </w:r>
        <w:r>
          <w:rPr>
            <w:noProof/>
            <w:webHidden/>
          </w:rPr>
          <w:fldChar w:fldCharType="end"/>
        </w:r>
      </w:hyperlink>
    </w:p>
    <w:p w14:paraId="1BDB1703" w14:textId="77777777" w:rsidR="0048645B" w:rsidRDefault="0048645B" w:rsidP="0048645B">
      <w:pPr>
        <w:pStyle w:val="TOC3"/>
        <w:tabs>
          <w:tab w:val="right" w:leader="dot" w:pos="9350"/>
        </w:tabs>
        <w:rPr>
          <w:noProof/>
          <w:sz w:val="24"/>
          <w:szCs w:val="24"/>
        </w:rPr>
      </w:pPr>
      <w:hyperlink w:anchor="_Toc338579476" w:history="1">
        <w:r w:rsidRPr="007E7859">
          <w:rPr>
            <w:rStyle w:val="Hyperlink"/>
            <w:noProof/>
          </w:rPr>
          <w:t>(b) A More Complicated Deformation Flow Picture</w:t>
        </w:r>
        <w:r>
          <w:rPr>
            <w:noProof/>
            <w:webHidden/>
          </w:rPr>
          <w:tab/>
        </w:r>
        <w:r>
          <w:rPr>
            <w:noProof/>
            <w:webHidden/>
          </w:rPr>
          <w:fldChar w:fldCharType="begin"/>
        </w:r>
        <w:r>
          <w:rPr>
            <w:noProof/>
            <w:webHidden/>
          </w:rPr>
          <w:instrText xml:space="preserve"> PAGEREF _Toc338579476 \h </w:instrText>
        </w:r>
        <w:r>
          <w:rPr>
            <w:noProof/>
          </w:rPr>
        </w:r>
        <w:r>
          <w:rPr>
            <w:noProof/>
            <w:webHidden/>
          </w:rPr>
          <w:fldChar w:fldCharType="separate"/>
        </w:r>
        <w:r>
          <w:rPr>
            <w:noProof/>
            <w:webHidden/>
          </w:rPr>
          <w:t>150</w:t>
        </w:r>
        <w:r>
          <w:rPr>
            <w:noProof/>
            <w:webHidden/>
          </w:rPr>
          <w:fldChar w:fldCharType="end"/>
        </w:r>
      </w:hyperlink>
    </w:p>
    <w:p w14:paraId="3F0E8443" w14:textId="77777777" w:rsidR="0048645B" w:rsidRDefault="0048645B" w:rsidP="0048645B">
      <w:pPr>
        <w:pStyle w:val="TOC3"/>
        <w:tabs>
          <w:tab w:val="right" w:leader="dot" w:pos="9350"/>
        </w:tabs>
        <w:rPr>
          <w:noProof/>
          <w:sz w:val="24"/>
          <w:szCs w:val="24"/>
        </w:rPr>
      </w:pPr>
      <w:hyperlink w:anchor="_Toc338579477" w:history="1">
        <w:r w:rsidRPr="007E7859">
          <w:rPr>
            <w:rStyle w:val="Hyperlink"/>
            <w:noProof/>
          </w:rPr>
          <w:t>(c) Form of a solid constitutive equation involving the deformation tensor</w:t>
        </w:r>
        <w:r>
          <w:rPr>
            <w:noProof/>
            <w:webHidden/>
          </w:rPr>
          <w:tab/>
        </w:r>
        <w:r>
          <w:rPr>
            <w:noProof/>
            <w:webHidden/>
          </w:rPr>
          <w:fldChar w:fldCharType="begin"/>
        </w:r>
        <w:r>
          <w:rPr>
            <w:noProof/>
            <w:webHidden/>
          </w:rPr>
          <w:instrText xml:space="preserve"> PAGEREF _Toc338579477 \h </w:instrText>
        </w:r>
        <w:r>
          <w:rPr>
            <w:noProof/>
          </w:rPr>
        </w:r>
        <w:r>
          <w:rPr>
            <w:noProof/>
            <w:webHidden/>
          </w:rPr>
          <w:fldChar w:fldCharType="separate"/>
        </w:r>
        <w:r>
          <w:rPr>
            <w:noProof/>
            <w:webHidden/>
          </w:rPr>
          <w:t>155</w:t>
        </w:r>
        <w:r>
          <w:rPr>
            <w:noProof/>
            <w:webHidden/>
          </w:rPr>
          <w:fldChar w:fldCharType="end"/>
        </w:r>
      </w:hyperlink>
    </w:p>
    <w:p w14:paraId="2AF4E4B2" w14:textId="77777777" w:rsidR="0048645B" w:rsidRDefault="0048645B" w:rsidP="0048645B">
      <w:pPr>
        <w:pStyle w:val="TOC3"/>
        <w:tabs>
          <w:tab w:val="right" w:leader="dot" w:pos="9350"/>
        </w:tabs>
        <w:rPr>
          <w:noProof/>
          <w:sz w:val="24"/>
          <w:szCs w:val="24"/>
        </w:rPr>
      </w:pPr>
      <w:hyperlink w:anchor="_Toc338579478" w:history="1">
        <w:r w:rsidRPr="007E7859">
          <w:rPr>
            <w:rStyle w:val="Hyperlink"/>
            <w:noProof/>
          </w:rPr>
          <w:t>(d) Some fluid constitutive eq</w:t>
        </w:r>
        <w:r w:rsidRPr="007E7859">
          <w:rPr>
            <w:rStyle w:val="Hyperlink"/>
            <w:noProof/>
          </w:rPr>
          <w:t>u</w:t>
        </w:r>
        <w:r w:rsidRPr="007E7859">
          <w:rPr>
            <w:rStyle w:val="Hyperlink"/>
            <w:noProof/>
          </w:rPr>
          <w:t>ations</w:t>
        </w:r>
        <w:r>
          <w:rPr>
            <w:noProof/>
            <w:webHidden/>
          </w:rPr>
          <w:tab/>
        </w:r>
        <w:r>
          <w:rPr>
            <w:noProof/>
            <w:webHidden/>
          </w:rPr>
          <w:fldChar w:fldCharType="begin"/>
        </w:r>
        <w:r>
          <w:rPr>
            <w:noProof/>
            <w:webHidden/>
          </w:rPr>
          <w:instrText xml:space="preserve"> PAGEREF _Toc338579478 \h </w:instrText>
        </w:r>
        <w:r>
          <w:rPr>
            <w:noProof/>
          </w:rPr>
        </w:r>
        <w:r>
          <w:rPr>
            <w:noProof/>
            <w:webHidden/>
          </w:rPr>
          <w:fldChar w:fldCharType="separate"/>
        </w:r>
        <w:r>
          <w:rPr>
            <w:noProof/>
            <w:webHidden/>
          </w:rPr>
          <w:t>156</w:t>
        </w:r>
        <w:r>
          <w:rPr>
            <w:noProof/>
            <w:webHidden/>
          </w:rPr>
          <w:fldChar w:fldCharType="end"/>
        </w:r>
      </w:hyperlink>
    </w:p>
    <w:p w14:paraId="0FF638CA" w14:textId="77777777" w:rsidR="0048645B" w:rsidRDefault="0048645B" w:rsidP="0048645B">
      <w:pPr>
        <w:pStyle w:val="TOC3"/>
        <w:tabs>
          <w:tab w:val="right" w:leader="dot" w:pos="9350"/>
        </w:tabs>
        <w:rPr>
          <w:noProof/>
          <w:sz w:val="24"/>
          <w:szCs w:val="24"/>
        </w:rPr>
      </w:pPr>
      <w:hyperlink w:anchor="_Toc338579479" w:history="1">
        <w:r w:rsidRPr="007E7859">
          <w:rPr>
            <w:rStyle w:val="Hyperlink"/>
            <w:noProof/>
          </w:rPr>
          <w:t>(e) Corotational and other objective time derivatives of the Cauchy stress tensor</w:t>
        </w:r>
        <w:r>
          <w:rPr>
            <w:noProof/>
            <w:webHidden/>
          </w:rPr>
          <w:tab/>
        </w:r>
        <w:r>
          <w:rPr>
            <w:noProof/>
            <w:webHidden/>
          </w:rPr>
          <w:fldChar w:fldCharType="begin"/>
        </w:r>
        <w:r>
          <w:rPr>
            <w:noProof/>
            <w:webHidden/>
          </w:rPr>
          <w:instrText xml:space="preserve"> PAGEREF _Toc338579479 \h </w:instrText>
        </w:r>
        <w:r>
          <w:rPr>
            <w:noProof/>
          </w:rPr>
        </w:r>
        <w:r>
          <w:rPr>
            <w:noProof/>
            <w:webHidden/>
          </w:rPr>
          <w:fldChar w:fldCharType="separate"/>
        </w:r>
        <w:r>
          <w:rPr>
            <w:noProof/>
            <w:webHidden/>
          </w:rPr>
          <w:t>157</w:t>
        </w:r>
        <w:r>
          <w:rPr>
            <w:noProof/>
            <w:webHidden/>
          </w:rPr>
          <w:fldChar w:fldCharType="end"/>
        </w:r>
      </w:hyperlink>
    </w:p>
    <w:p w14:paraId="73ED52BB" w14:textId="77777777" w:rsidR="00452732" w:rsidRDefault="0048645B" w:rsidP="00651FCC">
      <w:pPr>
        <w:tabs>
          <w:tab w:val="right" w:pos="9270"/>
        </w:tabs>
        <w:rPr>
          <w:rStyle w:val="Hyperlink"/>
          <w:rFonts w:ascii="Courier New" w:hAnsi="Courier New"/>
          <w:noProof/>
          <w:vertAlign w:val="subscript"/>
        </w:rPr>
      </w:pPr>
      <w:r>
        <w:rPr>
          <w:rStyle w:val="Hyperlink"/>
          <w:noProof/>
        </w:rPr>
        <w:fldChar w:fldCharType="end"/>
      </w:r>
    </w:p>
    <w:p w14:paraId="728BB65C" w14:textId="77777777" w:rsidR="006B4BC5" w:rsidRPr="00651FCC" w:rsidRDefault="006B4BC5" w:rsidP="00651FCC">
      <w:pPr>
        <w:tabs>
          <w:tab w:val="right" w:pos="9270"/>
        </w:tabs>
        <w:rPr>
          <w:b/>
        </w:rPr>
      </w:pPr>
    </w:p>
    <w:p w14:paraId="74DFCCF2" w14:textId="77777777" w:rsidR="00A00B18" w:rsidRDefault="00A00B18" w:rsidP="00452732">
      <w:pPr>
        <w:pStyle w:val="Heading2"/>
        <w:sectPr w:rsidR="00A00B18">
          <w:footerReference w:type="default" r:id="rId8"/>
          <w:pgSz w:w="12240" w:h="15840"/>
          <w:pgMar w:top="1440" w:right="1440" w:bottom="1440" w:left="1440" w:header="720" w:footer="720" w:gutter="0"/>
          <w:cols w:space="720"/>
        </w:sectPr>
      </w:pPr>
    </w:p>
    <w:p w14:paraId="48C664E9" w14:textId="77777777" w:rsidR="00452732" w:rsidRPr="00F80F70" w:rsidRDefault="00452732" w:rsidP="00452732">
      <w:pPr>
        <w:pStyle w:val="Heading2"/>
        <w:rPr>
          <w:color w:val="FF0000"/>
        </w:rPr>
      </w:pPr>
      <w:bookmarkStart w:id="0" w:name="_Toc338579377"/>
      <w:r>
        <w:lastRenderedPageBreak/>
        <w:t>Appendix A:  Reciprocal Base Vectors the Hard Way</w:t>
      </w:r>
      <w:bookmarkEnd w:id="0"/>
      <w:r>
        <w:tab/>
      </w:r>
    </w:p>
    <w:p w14:paraId="7E1A285D" w14:textId="77777777" w:rsidR="00452732" w:rsidRDefault="00452732" w:rsidP="00452732"/>
    <w:p w14:paraId="4C8B834D" w14:textId="77777777" w:rsidR="00452732" w:rsidRDefault="00452732" w:rsidP="00452732">
      <w:r w:rsidRPr="009D524E">
        <w:rPr>
          <w:u w:val="single"/>
        </w:rPr>
        <w:t>Note</w:t>
      </w:r>
      <w:r>
        <w:t>: This Appendix is written in the development notation, not the Standard Notation, though a few equations are translated to the latter form. The rules for translation to Standard Notation are</w:t>
      </w:r>
    </w:p>
    <w:p w14:paraId="1F390335" w14:textId="77777777" w:rsidR="00452732" w:rsidRDefault="00452732" w:rsidP="00452732"/>
    <w:p w14:paraId="693CC0BF" w14:textId="77777777" w:rsidR="00452732" w:rsidRPr="00BE60E6" w:rsidRDefault="003A7808" w:rsidP="00452732">
      <w:r>
        <w:tab/>
      </w:r>
      <w:r w:rsidR="00452732" w:rsidRPr="009D524E">
        <w:rPr>
          <w:b/>
        </w:rPr>
        <w:t>E</w:t>
      </w:r>
      <w:r w:rsidR="00452732">
        <w:rPr>
          <w:rStyle w:val="subscript"/>
        </w:rPr>
        <w:t>n</w:t>
      </w:r>
      <w:r w:rsidR="00452732">
        <w:t xml:space="preserve"> → </w:t>
      </w:r>
      <w:r w:rsidR="00452732" w:rsidRPr="009D524E">
        <w:rPr>
          <w:b/>
        </w:rPr>
        <w:t>e</w:t>
      </w:r>
      <w:r w:rsidR="00452732">
        <w:rPr>
          <w:rStyle w:val="superscript"/>
        </w:rPr>
        <w:t>n</w:t>
      </w:r>
      <w:r w:rsidR="00452732">
        <w:tab/>
        <w:t>R</w:t>
      </w:r>
      <w:r w:rsidR="00452732">
        <w:rPr>
          <w:rStyle w:val="subscript"/>
        </w:rPr>
        <w:t>ij</w:t>
      </w:r>
      <w:r w:rsidR="00452732">
        <w:t xml:space="preserve"> → R</w:t>
      </w:r>
      <w:r w:rsidR="00452732">
        <w:rPr>
          <w:rStyle w:val="superscript"/>
        </w:rPr>
        <w:t>i</w:t>
      </w:r>
      <w:r w:rsidR="00452732">
        <w:rPr>
          <w:rStyle w:val="subscript"/>
        </w:rPr>
        <w:t>j</w:t>
      </w:r>
      <w:r w:rsidR="00452732">
        <w:tab/>
        <w:t>S</w:t>
      </w:r>
      <w:r w:rsidR="00452732">
        <w:rPr>
          <w:rStyle w:val="subscript"/>
        </w:rPr>
        <w:t>ij</w:t>
      </w:r>
      <w:r w:rsidR="00452732">
        <w:t xml:space="preserve"> → S</w:t>
      </w:r>
      <w:r w:rsidR="00452732">
        <w:rPr>
          <w:rStyle w:val="superscript"/>
        </w:rPr>
        <w:t>i</w:t>
      </w:r>
      <w:r w:rsidR="00452732">
        <w:rPr>
          <w:rStyle w:val="subscript"/>
        </w:rPr>
        <w:t>j</w:t>
      </w:r>
      <w:r w:rsidR="00452732">
        <w:tab/>
      </w:r>
      <w:r w:rsidR="00452732">
        <w:rPr>
          <w:color w:val="000000"/>
        </w:rPr>
        <w:fldChar w:fldCharType="begin"/>
      </w:r>
      <w:r w:rsidR="00452732">
        <w:rPr>
          <w:color w:val="000000"/>
        </w:rPr>
        <w:instrText xml:space="preserve"> EQ \O(g,\S\up0(</w:instrText>
      </w:r>
      <w:r w:rsidR="00452732" w:rsidRPr="002747C4">
        <w:rPr>
          <w:rFonts w:ascii="Aatrix OCR A Extended" w:hAnsi="Aatrix OCR A Extended"/>
          <w:color w:val="000000"/>
        </w:rPr>
        <w:instrText>¯</w:instrText>
      </w:r>
      <w:r w:rsidR="00452732">
        <w:rPr>
          <w:color w:val="000000"/>
        </w:rPr>
        <w:instrText>))</w:instrText>
      </w:r>
      <w:r w:rsidR="00452732">
        <w:rPr>
          <w:color w:val="000000"/>
        </w:rPr>
        <w:fldChar w:fldCharType="end"/>
      </w:r>
      <w:r w:rsidR="00452732">
        <w:rPr>
          <w:color w:val="000000"/>
        </w:rPr>
        <w:t>'</w:t>
      </w:r>
      <w:r w:rsidR="00452732">
        <w:rPr>
          <w:rStyle w:val="subscript"/>
        </w:rPr>
        <w:t>nm</w:t>
      </w:r>
      <w:r w:rsidR="00452732">
        <w:t xml:space="preserve"> → g'</w:t>
      </w:r>
      <w:r w:rsidR="00452732">
        <w:rPr>
          <w:rStyle w:val="subscript"/>
        </w:rPr>
        <w:t>nm</w:t>
      </w:r>
      <w:r w:rsidR="00452732">
        <w:tab/>
        <w:t>g'</w:t>
      </w:r>
      <w:r w:rsidR="00452732">
        <w:rPr>
          <w:rStyle w:val="subscript"/>
        </w:rPr>
        <w:t>nm</w:t>
      </w:r>
      <w:r w:rsidR="00452732">
        <w:t xml:space="preserve"> → g'</w:t>
      </w:r>
      <w:r w:rsidR="00452732">
        <w:rPr>
          <w:rStyle w:val="superscript"/>
        </w:rPr>
        <w:t>nm</w:t>
      </w:r>
      <w:r w:rsidR="00452732">
        <w:t xml:space="preserve">    .</w:t>
      </w:r>
    </w:p>
    <w:p w14:paraId="5ABB5DF0" w14:textId="77777777" w:rsidR="00452732" w:rsidRDefault="00452732" w:rsidP="00452732"/>
    <w:p w14:paraId="610FB85F" w14:textId="77777777" w:rsidR="00452732" w:rsidRDefault="00452732" w:rsidP="00452732">
      <w:r w:rsidRPr="00E53AD6">
        <w:rPr>
          <w:b/>
        </w:rPr>
        <w:t>Introduction</w:t>
      </w:r>
    </w:p>
    <w:p w14:paraId="3320FBD7" w14:textId="77777777" w:rsidR="00452732" w:rsidRDefault="00452732" w:rsidP="00452732"/>
    <w:p w14:paraId="136A2D17" w14:textId="77777777" w:rsidR="00452732" w:rsidRDefault="00452732" w:rsidP="00452732">
      <w:r>
        <w:t xml:space="preserve">In Section 6 of the main text the reciprocal base vectors are defined as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and the results given in that section, </w:t>
      </w:r>
    </w:p>
    <w:p w14:paraId="6B5097DB" w14:textId="77777777" w:rsidR="00452732" w:rsidRDefault="00452732" w:rsidP="00452732"/>
    <w:p w14:paraId="0DDE97DC" w14:textId="77777777" w:rsidR="00452732" w:rsidRPr="009A379A" w:rsidRDefault="00452732" w:rsidP="0045273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2F748A98" w14:textId="77777777" w:rsidR="00452732" w:rsidRDefault="00452732" w:rsidP="0045273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24F5C17C" w14:textId="77777777" w:rsidR="00452732" w:rsidRPr="000D5D59" w:rsidRDefault="00452732" w:rsidP="0045273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 </w:t>
      </w:r>
    </w:p>
    <w:p w14:paraId="030C8AD7" w14:textId="77777777" w:rsidR="00452732" w:rsidRDefault="00452732" w:rsidP="00452732"/>
    <w:p w14:paraId="133716F3" w14:textId="77777777" w:rsidR="00452732" w:rsidRDefault="00452732" w:rsidP="00452732">
      <w:r>
        <w:t xml:space="preserve">are all applicable in the Picture A context with arbitrary metric tensors g' and g, </w:t>
      </w:r>
    </w:p>
    <w:p w14:paraId="43782EA3" w14:textId="77777777" w:rsidR="00452732" w:rsidRDefault="00452732" w:rsidP="00452732"/>
    <w:p w14:paraId="74A20332" w14:textId="77777777" w:rsidR="00452732" w:rsidRDefault="00452732" w:rsidP="00452732">
      <w:r>
        <w:tab/>
      </w:r>
      <w:r>
        <w:pict>
          <v:shape id="_x0000_i1026" type="#_x0000_t75" style="width:223.5pt;height:70.5pt">
            <v:imagedata r:id="rId9" o:title=""/>
          </v:shape>
        </w:pict>
      </w:r>
      <w:r>
        <w:t xml:space="preserve"> </w:t>
      </w:r>
    </w:p>
    <w:p w14:paraId="06618928" w14:textId="77777777" w:rsidR="00452732" w:rsidRDefault="00452732" w:rsidP="00452732"/>
    <w:p w14:paraId="66D77DE6" w14:textId="77777777" w:rsidR="00452732" w:rsidRDefault="00452732" w:rsidP="00452732">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Section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rsidR="00EE1114">
        <w:t>One</w:t>
      </w:r>
      <w:r>
        <w:t xml:space="preserv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7405CD7F" w14:textId="77777777" w:rsidR="00452732" w:rsidRDefault="00452732" w:rsidP="00452732"/>
    <w:p w14:paraId="1DA98563" w14:textId="77777777" w:rsidR="00452732" w:rsidRDefault="00452732" w:rsidP="00452732">
      <w:r>
        <w:tab/>
      </w:r>
      <w:r>
        <w:pict>
          <v:shape id="_x0000_i1027" type="#_x0000_t75" style="width:223.5pt;height:69.75pt">
            <v:imagedata r:id="rId10" o:title=""/>
          </v:shape>
        </w:pict>
      </w:r>
    </w:p>
    <w:p w14:paraId="0B6EF15F" w14:textId="77777777" w:rsidR="00452732" w:rsidRDefault="00452732" w:rsidP="00452732"/>
    <w:p w14:paraId="3A2E8B26" w14:textId="77777777" w:rsidR="00452732" w:rsidRDefault="00452732" w:rsidP="00E448BD">
      <w:pPr>
        <w:pStyle w:val="Heading3"/>
      </w:pPr>
      <w:bookmarkStart w:id="1" w:name="_Toc338579378"/>
      <w:r w:rsidRPr="00E448BD">
        <w:t>(a) Definition of E</w:t>
      </w:r>
      <w:r>
        <w:rPr>
          <w:rStyle w:val="subscript"/>
        </w:rPr>
        <w:t>n</w:t>
      </w:r>
      <w:bookmarkEnd w:id="1"/>
    </w:p>
    <w:p w14:paraId="269D0F24" w14:textId="77777777" w:rsidR="00452732" w:rsidRDefault="00452732" w:rsidP="00452732"/>
    <w:p w14:paraId="725AA5DA" w14:textId="77777777" w:rsidR="00452732" w:rsidRDefault="00452732" w:rsidP="00452732">
      <w:r>
        <w:t xml:space="preserve">The reciprocal base vectors are defined in the following very strange looking and clumsy manner, </w:t>
      </w:r>
    </w:p>
    <w:p w14:paraId="1A998ADE" w14:textId="77777777" w:rsidR="00452732" w:rsidRPr="007D2FAC" w:rsidRDefault="00452732" w:rsidP="00452732"/>
    <w:p w14:paraId="0F712511" w14:textId="77777777" w:rsidR="00452732" w:rsidRDefault="00452732" w:rsidP="003A7808">
      <w:pPr>
        <w:ind w:left="360"/>
      </w:pPr>
      <w:r>
        <w:br w:type="page"/>
        <w:t>(</w:t>
      </w:r>
      <w:r w:rsidRPr="00F8572D">
        <w:rPr>
          <w:b/>
        </w:rPr>
        <w:t>E</w:t>
      </w:r>
      <w:r>
        <w:rPr>
          <w:rStyle w:val="subscript"/>
        </w:rPr>
        <w:t>k</w:t>
      </w:r>
      <w:r>
        <w:t>)</w:t>
      </w:r>
      <w:r>
        <w:rPr>
          <w:rStyle w:val="subscript"/>
        </w:rPr>
        <w:t>α</w:t>
      </w:r>
      <w:r>
        <w:t xml:space="preserve">  ≡  det(R) (-1)</w:t>
      </w:r>
      <w:r>
        <w:rPr>
          <w:rStyle w:val="superscript"/>
        </w:rPr>
        <w:t xml:space="preserve">k-1 </w:t>
      </w:r>
      <w:r>
        <w:t>ε</w:t>
      </w:r>
      <w:r>
        <w:rPr>
          <w:rStyle w:val="subscript"/>
        </w:rPr>
        <w:t>αi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1</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2</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sidRPr="00EC3C16">
        <w:rPr>
          <w:rStyle w:val="subscript"/>
          <w:rFonts w:cs="Courier New"/>
          <w:szCs w:val="24"/>
        </w:rPr>
        <w:instrText>3</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Style w:val="subscript"/>
        </w:rPr>
        <w:t>...</w:t>
      </w:r>
      <w:r w:rsidRPr="009C2EBC">
        <w:rPr>
          <w:rStyle w:val="subscript"/>
          <w:strike/>
        </w:rPr>
        <w:t>i</w:t>
      </w:r>
      <w:r w:rsidRPr="009C2EBC">
        <w:rPr>
          <w:rFonts w:ascii="Courier New" w:hAnsi="Courier New" w:cs="Courier New"/>
          <w:strike/>
          <w:sz w:val="24"/>
          <w:szCs w:val="24"/>
        </w:rPr>
        <w:fldChar w:fldCharType="begin"/>
      </w:r>
      <w:r w:rsidRPr="009C2EBC">
        <w:rPr>
          <w:rFonts w:ascii="Courier New" w:hAnsi="Courier New" w:cs="Courier New"/>
          <w:strike/>
          <w:sz w:val="24"/>
          <w:szCs w:val="24"/>
        </w:rPr>
        <w:instrText xml:space="preserve"> EQ \s\do2(</w:instrText>
      </w:r>
      <w:r w:rsidRPr="009C2EBC">
        <w:rPr>
          <w:rStyle w:val="subscript"/>
          <w:rFonts w:cs="Courier New"/>
          <w:strike/>
          <w:szCs w:val="24"/>
        </w:rPr>
        <w:instrText>k</w:instrText>
      </w:r>
      <w:r w:rsidRPr="009C2EBC">
        <w:rPr>
          <w:rFonts w:ascii="Courier New" w:hAnsi="Courier New" w:cs="Courier New"/>
          <w:strike/>
          <w:sz w:val="24"/>
          <w:szCs w:val="24"/>
        </w:rPr>
        <w:instrText>)</w:instrText>
      </w:r>
      <w:r w:rsidRPr="009C2EBC">
        <w:rPr>
          <w:rFonts w:ascii="Courier New" w:hAnsi="Courier New" w:cs="Courier New"/>
          <w:strike/>
          <w:sz w:val="24"/>
          <w:szCs w:val="24"/>
        </w:rPr>
        <w:fldChar w:fldCharType="end"/>
      </w:r>
      <w:r>
        <w:rPr>
          <w:rStyle w:val="subscript"/>
        </w:rPr>
        <w:t>...i</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N</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rPr>
          <w:rFonts w:ascii="Courier New" w:hAnsi="Courier New" w:cs="Courier New"/>
          <w:sz w:val="24"/>
          <w:szCs w:val="24"/>
        </w:rPr>
        <w:t xml:space="preserve"> </w:t>
      </w:r>
      <w:r>
        <w:t>(</w:t>
      </w:r>
      <w:r w:rsidRPr="007D2FAC">
        <w:rPr>
          <w:b/>
        </w:rPr>
        <w:t>e</w:t>
      </w:r>
      <w:r>
        <w:rPr>
          <w:rStyle w:val="subscript"/>
        </w:rPr>
        <w:t>1</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sidRPr="00EC3C16">
        <w:rPr>
          <w:rStyle w:val="subscript"/>
          <w:rFonts w:cs="Courier New"/>
          <w:sz w:val="20"/>
        </w:rPr>
        <w:instrText>1</w:instrText>
      </w:r>
      <w:r>
        <w:rPr>
          <w:rFonts w:ascii="Courier New" w:hAnsi="Courier New" w:cs="Courier New"/>
          <w:sz w:val="20"/>
        </w:rPr>
        <w:instrText>)</w:instrText>
      </w:r>
      <w:r w:rsidRPr="00EC3C16">
        <w:rPr>
          <w:rFonts w:ascii="Courier New" w:hAnsi="Courier New" w:cs="Courier New"/>
          <w:sz w:val="20"/>
        </w:rPr>
        <w:fldChar w:fldCharType="end"/>
      </w:r>
      <w:r w:rsidRPr="00EC3C16">
        <w:t xml:space="preserve"> </w:t>
      </w:r>
      <w:r>
        <w:t>(</w:t>
      </w:r>
      <w:r w:rsidRPr="007D2FAC">
        <w:rPr>
          <w:b/>
        </w:rPr>
        <w:t>e</w:t>
      </w:r>
      <w:r>
        <w:rPr>
          <w:rStyle w:val="subscript"/>
        </w:rPr>
        <w:t>2</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2</w:instrText>
      </w:r>
      <w:r>
        <w:rPr>
          <w:rFonts w:ascii="Courier New" w:hAnsi="Courier New" w:cs="Courier New"/>
          <w:sz w:val="20"/>
        </w:rPr>
        <w:instrText>)</w:instrText>
      </w:r>
      <w:r w:rsidRPr="00EC3C16">
        <w:rPr>
          <w:rFonts w:ascii="Courier New" w:hAnsi="Courier New" w:cs="Courier New"/>
          <w:sz w:val="20"/>
        </w:rPr>
        <w:fldChar w:fldCharType="end"/>
      </w:r>
      <w:r>
        <w:t xml:space="preserve">  ......</w:t>
      </w:r>
      <w:r w:rsidRPr="007D2FAC">
        <w:t xml:space="preserve"> </w:t>
      </w:r>
      <w:r w:rsidRPr="007D2FAC">
        <w:rPr>
          <w:strike/>
        </w:rPr>
        <w:t>(</w:t>
      </w:r>
      <w:r w:rsidRPr="007D2FAC">
        <w:rPr>
          <w:b/>
          <w:strike/>
        </w:rPr>
        <w:t>e</w:t>
      </w:r>
      <w:r w:rsidRPr="007D2FAC">
        <w:rPr>
          <w:rStyle w:val="subscript"/>
          <w:strike/>
        </w:rPr>
        <w:t>k</w:t>
      </w:r>
      <w:r w:rsidRPr="007D2FAC">
        <w:rPr>
          <w:strike/>
        </w:rPr>
        <w:t>)</w:t>
      </w:r>
      <w:r w:rsidRPr="007D2FAC">
        <w:rPr>
          <w:rStyle w:val="subscript"/>
          <w:strike/>
        </w:rPr>
        <w:t>i</w:t>
      </w:r>
      <w:r w:rsidRPr="007D2FAC">
        <w:rPr>
          <w:rFonts w:ascii="Courier New" w:hAnsi="Courier New" w:cs="Courier New"/>
          <w:strike/>
          <w:sz w:val="20"/>
        </w:rPr>
        <w:fldChar w:fldCharType="begin"/>
      </w:r>
      <w:r w:rsidRPr="007D2FAC">
        <w:rPr>
          <w:rFonts w:ascii="Courier New" w:hAnsi="Courier New" w:cs="Courier New"/>
          <w:strike/>
          <w:sz w:val="20"/>
        </w:rPr>
        <w:instrText xml:space="preserve"> EQ \s\do2(</w:instrText>
      </w:r>
      <w:r>
        <w:rPr>
          <w:rStyle w:val="subscript"/>
          <w:rFonts w:cs="Courier New"/>
          <w:strike/>
          <w:sz w:val="20"/>
        </w:rPr>
        <w:instrText>k</w:instrText>
      </w:r>
      <w:r w:rsidRPr="007D2FAC">
        <w:rPr>
          <w:rFonts w:ascii="Courier New" w:hAnsi="Courier New" w:cs="Courier New"/>
          <w:strike/>
          <w:sz w:val="20"/>
        </w:rPr>
        <w:instrText>)</w:instrText>
      </w:r>
      <w:r w:rsidRPr="007D2FAC">
        <w:rPr>
          <w:rFonts w:ascii="Courier New" w:hAnsi="Courier New" w:cs="Courier New"/>
          <w:strike/>
          <w:sz w:val="20"/>
        </w:rPr>
        <w:fldChar w:fldCharType="end"/>
      </w:r>
      <w:r>
        <w:t>..........</w:t>
      </w:r>
      <w:r w:rsidRPr="00EC3C16">
        <w:t xml:space="preserve"> </w:t>
      </w:r>
      <w:r>
        <w:t>(</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rPr>
          <w:rFonts w:ascii="Courier New" w:hAnsi="Courier New" w:cs="Courier New"/>
          <w:sz w:val="20"/>
        </w:rPr>
        <w:t xml:space="preserve"> </w:t>
      </w:r>
    </w:p>
    <w:p w14:paraId="02A7BC6B" w14:textId="77777777" w:rsidR="00452732" w:rsidRDefault="00452732" w:rsidP="00452732"/>
    <w:p w14:paraId="77F41408" w14:textId="77777777" w:rsidR="00452732" w:rsidRDefault="00452732" w:rsidP="00452732">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69B17BD4" w14:textId="77777777" w:rsidR="00452732" w:rsidRDefault="00452732" w:rsidP="00452732">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1234</w:t>
      </w:r>
      <w:r>
        <w:t xml:space="preserve"> = 1 but ε</w:t>
      </w:r>
      <w:r>
        <w:rPr>
          <w:rStyle w:val="subscript"/>
        </w:rPr>
        <w:t>1432</w:t>
      </w:r>
      <w:r>
        <w:t>= -1. If two indices are the same, then ε = 0.</w:t>
      </w:r>
    </w:p>
    <w:p w14:paraId="58E86DC6" w14:textId="77777777" w:rsidR="00452732" w:rsidRDefault="00452732" w:rsidP="00452732"/>
    <w:p w14:paraId="67C82523" w14:textId="77777777" w:rsidR="00452732" w:rsidRDefault="00452732" w:rsidP="00E448BD">
      <w:pPr>
        <w:pStyle w:val="Heading3"/>
      </w:pPr>
      <w:bookmarkStart w:id="2" w:name="_Toc338579379"/>
      <w:r w:rsidRPr="00E448BD">
        <w:t>(b) Simpler notation</w:t>
      </w:r>
      <w:bookmarkEnd w:id="2"/>
      <w:r>
        <w:t xml:space="preserve"> </w:t>
      </w:r>
    </w:p>
    <w:p w14:paraId="04459240" w14:textId="77777777" w:rsidR="00452732" w:rsidRDefault="00452732" w:rsidP="00452732"/>
    <w:p w14:paraId="7C084F41" w14:textId="77777777" w:rsidR="00452732" w:rsidRDefault="00452732" w:rsidP="00452732">
      <w:r>
        <w:t>To avoid dealing with subscripts on subscripts, one can rewrite the above definition in a less precise but simpler notation</w:t>
      </w:r>
    </w:p>
    <w:p w14:paraId="65D55EAE" w14:textId="77777777" w:rsidR="00452732" w:rsidRDefault="00452732" w:rsidP="00452732"/>
    <w:p w14:paraId="459E32F8" w14:textId="77777777" w:rsidR="00452732" w:rsidRPr="00F111E7" w:rsidRDefault="00452732" w:rsidP="00452732">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p>
    <w:p w14:paraId="6116344D" w14:textId="77777777" w:rsidR="00452732" w:rsidRDefault="00452732" w:rsidP="00452732">
      <w:r>
        <w:t xml:space="preserve">  </w:t>
      </w:r>
    </w:p>
    <w:p w14:paraId="2BE15081" w14:textId="77777777" w:rsidR="00452732" w:rsidRDefault="00452732" w:rsidP="00452732">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7DDA393B" w14:textId="77777777" w:rsidR="00452732" w:rsidRDefault="00452732" w:rsidP="00452732">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37D27A81" w14:textId="77777777" w:rsidR="00452732" w:rsidRDefault="00452732" w:rsidP="00452732"/>
    <w:p w14:paraId="20B27A43" w14:textId="77777777" w:rsidR="00452732" w:rsidRPr="00053F57" w:rsidRDefault="003A7808" w:rsidP="00452732">
      <w:r>
        <w:tab/>
      </w:r>
      <w:r w:rsidR="00452732">
        <w:t>(</w:t>
      </w:r>
      <w:r w:rsidR="00452732" w:rsidRPr="003231EE">
        <w:rPr>
          <w:b/>
        </w:rPr>
        <w:t>E</w:t>
      </w:r>
      <w:r w:rsidR="00452732">
        <w:rPr>
          <w:rStyle w:val="subscript"/>
        </w:rPr>
        <w:t>k</w:t>
      </w:r>
      <w:r w:rsidR="00452732">
        <w:t>)</w:t>
      </w:r>
      <w:r w:rsidR="00452732">
        <w:rPr>
          <w:rStyle w:val="subscript"/>
        </w:rPr>
        <w:t>α</w:t>
      </w:r>
      <w:r w:rsidR="00452732">
        <w:t xml:space="preserve">  ≡  det(R) ε</w:t>
      </w:r>
      <w:r w:rsidR="00452732">
        <w:rPr>
          <w:rStyle w:val="subscript"/>
        </w:rPr>
        <w:t>abc..α..x</w:t>
      </w:r>
      <w:r w:rsidR="00452732">
        <w:t xml:space="preserve"> (</w:t>
      </w:r>
      <w:r w:rsidR="00452732" w:rsidRPr="007D2FAC">
        <w:rPr>
          <w:b/>
        </w:rPr>
        <w:t>e</w:t>
      </w:r>
      <w:r w:rsidR="00452732">
        <w:rPr>
          <w:rStyle w:val="subscript"/>
        </w:rPr>
        <w:t>1</w:t>
      </w:r>
      <w:r w:rsidR="00452732">
        <w:t>)</w:t>
      </w:r>
      <w:r w:rsidR="00452732">
        <w:rPr>
          <w:rStyle w:val="subscript"/>
        </w:rPr>
        <w:t>a</w:t>
      </w:r>
      <w:r w:rsidR="00452732">
        <w:t>(</w:t>
      </w:r>
      <w:r w:rsidR="00452732" w:rsidRPr="007D2FAC">
        <w:rPr>
          <w:b/>
        </w:rPr>
        <w:t>e</w:t>
      </w:r>
      <w:r w:rsidR="00452732">
        <w:rPr>
          <w:rStyle w:val="subscript"/>
        </w:rPr>
        <w:t>2</w:t>
      </w:r>
      <w:r w:rsidR="00452732">
        <w:t>)</w:t>
      </w:r>
      <w:r w:rsidR="00452732">
        <w:rPr>
          <w:rStyle w:val="subscript"/>
        </w:rPr>
        <w:t>b</w:t>
      </w:r>
      <w:r w:rsidR="00452732">
        <w:t xml:space="preserve"> ......</w:t>
      </w:r>
      <w:r w:rsidR="00452732" w:rsidRPr="009C2EBC">
        <w:t xml:space="preserve"> </w:t>
      </w:r>
      <w:r w:rsidR="00452732">
        <w:t>(</w:t>
      </w:r>
      <w:r w:rsidR="00452732" w:rsidRPr="007D2FAC">
        <w:rPr>
          <w:b/>
        </w:rPr>
        <w:t>e</w:t>
      </w:r>
      <w:r w:rsidR="00452732">
        <w:rPr>
          <w:rStyle w:val="subscript"/>
        </w:rPr>
        <w:t>N</w:t>
      </w:r>
      <w:r w:rsidR="00452732">
        <w:t>)</w:t>
      </w:r>
      <w:r w:rsidR="00452732">
        <w:rPr>
          <w:rStyle w:val="subscript"/>
        </w:rPr>
        <w:t>x</w:t>
      </w:r>
      <w:r w:rsidR="00452732">
        <w:t xml:space="preserve">  </w:t>
      </w:r>
      <w:r w:rsidR="00452732">
        <w:tab/>
        <w:t xml:space="preserve"> //  (e</w:t>
      </w:r>
      <w:r w:rsidR="00452732">
        <w:rPr>
          <w:rStyle w:val="subscript"/>
        </w:rPr>
        <w:t>k</w:t>
      </w:r>
      <w:r w:rsidR="00452732">
        <w:t>)</w:t>
      </w:r>
      <w:r w:rsidR="00452732">
        <w:rPr>
          <w:rStyle w:val="subscript"/>
        </w:rPr>
        <w:t>κ</w:t>
      </w:r>
      <w:r w:rsidR="00452732">
        <w:t xml:space="preserve"> is missing, α in κ position (the k</w:t>
      </w:r>
      <w:r w:rsidR="00452732">
        <w:rPr>
          <w:rStyle w:val="superscript"/>
        </w:rPr>
        <w:t>th</w:t>
      </w:r>
      <w:r w:rsidR="00452732">
        <w:t>)</w:t>
      </w:r>
    </w:p>
    <w:p w14:paraId="7A09162E" w14:textId="77777777" w:rsidR="00452732" w:rsidRDefault="00452732" w:rsidP="00452732"/>
    <w:p w14:paraId="49A4EB9B" w14:textId="77777777" w:rsidR="00452732" w:rsidRDefault="00452732" w:rsidP="00452732">
      <w:r w:rsidRPr="00D257DA">
        <w:rPr>
          <w:u w:val="single"/>
        </w:rPr>
        <w:t>Example</w:t>
      </w:r>
      <w:r>
        <w:t xml:space="preserve">:  For N = 3 the above becomes, </w:t>
      </w:r>
    </w:p>
    <w:p w14:paraId="56EF6DC0" w14:textId="77777777" w:rsidR="00452732" w:rsidRDefault="00452732" w:rsidP="00452732"/>
    <w:p w14:paraId="3A5253CA" w14:textId="77777777" w:rsidR="00452732" w:rsidRPr="005E1EA7" w:rsidRDefault="00452732" w:rsidP="00452732">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t xml:space="preserve">   =&gt;</w:t>
      </w:r>
      <w:r>
        <w:tab/>
        <w:t xml:space="preserve"> </w:t>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03653B96" w14:textId="77777777" w:rsidR="00452732" w:rsidRPr="005E1EA7" w:rsidRDefault="00452732" w:rsidP="00452732">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=&gt;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5DAB9CBE" w14:textId="77777777" w:rsidR="00452732" w:rsidRDefault="00452732" w:rsidP="00452732">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=&gt;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p>
    <w:p w14:paraId="1BA90828" w14:textId="77777777" w:rsidR="00452732" w:rsidRDefault="00452732" w:rsidP="00452732"/>
    <w:p w14:paraId="3EAAA5EC" w14:textId="77777777" w:rsidR="00452732" w:rsidRDefault="00452732" w:rsidP="00452732">
      <w:r>
        <w:t xml:space="preserve">and the results are </w:t>
      </w:r>
      <w:r w:rsidRPr="00E53AD6">
        <w:t>cyclic</w:t>
      </w:r>
      <w:r>
        <w:t>. Here is a detail from the middle line</w:t>
      </w:r>
    </w:p>
    <w:p w14:paraId="33AC1BD6" w14:textId="77777777" w:rsidR="00452732" w:rsidRDefault="00452732" w:rsidP="00452732"/>
    <w:p w14:paraId="6CB4B70F" w14:textId="77777777" w:rsidR="00452732" w:rsidRDefault="00452732" w:rsidP="00452732">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t>]</w:t>
      </w:r>
      <w:r>
        <w:rPr>
          <w:rStyle w:val="subscript"/>
        </w:rPr>
        <w:t>α</w:t>
      </w:r>
    </w:p>
    <w:p w14:paraId="6BDF9DE0" w14:textId="77777777" w:rsidR="00452732" w:rsidRDefault="00452732" w:rsidP="00452732"/>
    <w:p w14:paraId="7CB89C13" w14:textId="77777777" w:rsidR="00452732" w:rsidRDefault="00452732" w:rsidP="00452732">
      <w:pPr>
        <w:pStyle w:val="Heading3"/>
      </w:pPr>
      <w:bookmarkStart w:id="3" w:name="_Toc338579380"/>
      <w:r>
        <w:t>(c) Generalized Cross Product of N-1 vectors of dimension N</w:t>
      </w:r>
      <w:bookmarkEnd w:id="3"/>
    </w:p>
    <w:p w14:paraId="51486EED" w14:textId="77777777" w:rsidR="00452732" w:rsidRDefault="00452732" w:rsidP="00452732"/>
    <w:p w14:paraId="62D454D6" w14:textId="77777777" w:rsidR="00452732" w:rsidRDefault="00452732" w:rsidP="00452732">
      <w:r>
        <w:t xml:space="preserve">One can define a generalized "cross product" of N-1 vectors, each of dimension N, in this fashion: </w:t>
      </w:r>
    </w:p>
    <w:p w14:paraId="06C76E50" w14:textId="77777777" w:rsidR="00452732" w:rsidRDefault="00452732" w:rsidP="00452732"/>
    <w:p w14:paraId="2BDF9B00" w14:textId="77777777" w:rsidR="00452732" w:rsidRDefault="00452732" w:rsidP="00452732">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3C4A21B9" w14:textId="77777777" w:rsidR="00452732" w:rsidRDefault="00452732" w:rsidP="00452732"/>
    <w:p w14:paraId="02FC7E11" w14:textId="77777777" w:rsidR="00452732" w:rsidRDefault="00452732" w:rsidP="00452732">
      <w:r>
        <w:t>where x and X represent the N</w:t>
      </w:r>
      <w:r>
        <w:rPr>
          <w:rStyle w:val="superscript"/>
        </w:rPr>
        <w:t>th</w:t>
      </w:r>
      <w:r>
        <w:t xml:space="preserve"> letter of the alphabet. The ε object is again the totally antisymmetric tensor with N indices. In vector notation one writes this symbolically as</w:t>
      </w:r>
    </w:p>
    <w:p w14:paraId="2B7D0D12" w14:textId="77777777" w:rsidR="00452732" w:rsidRDefault="00452732" w:rsidP="00452732"/>
    <w:p w14:paraId="776B3C89" w14:textId="77777777" w:rsidR="00452732" w:rsidRDefault="00452732" w:rsidP="00452732">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67FE522C" w14:textId="77777777" w:rsidR="00452732" w:rsidRDefault="00452732" w:rsidP="00452732"/>
    <w:p w14:paraId="22A34C4F" w14:textId="77777777" w:rsidR="00452732" w:rsidRDefault="00452732" w:rsidP="00452732">
      <w:r>
        <w:t xml:space="preserve">This vector notation is </w:t>
      </w:r>
      <w:r w:rsidRPr="00062CD2">
        <w:rPr>
          <w:i/>
        </w:rPr>
        <w:t>defined</w:t>
      </w:r>
      <w:r>
        <w:t xml:space="preserve"> by the previous line. </w:t>
      </w:r>
    </w:p>
    <w:p w14:paraId="6DB342DF" w14:textId="77777777" w:rsidR="00452732" w:rsidRPr="00E53AD6" w:rsidRDefault="00452732" w:rsidP="00452732">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11194C7E" w14:textId="77777777" w:rsidR="00452732" w:rsidRDefault="00452732" w:rsidP="00452732"/>
    <w:p w14:paraId="12982B68" w14:textId="77777777" w:rsidR="00452732" w:rsidRDefault="00452732" w:rsidP="00452732">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p>
    <w:p w14:paraId="72C60002" w14:textId="77777777" w:rsidR="00452732" w:rsidRDefault="00452732" w:rsidP="00452732"/>
    <w:p w14:paraId="30FB34A7" w14:textId="77777777" w:rsidR="00452732" w:rsidRDefault="00452732" w:rsidP="00452732">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p>
    <w:p w14:paraId="301FC21C" w14:textId="77777777" w:rsidR="00452732" w:rsidRDefault="00452732" w:rsidP="00452732"/>
    <w:p w14:paraId="4D668509" w14:textId="77777777" w:rsidR="00452732" w:rsidRDefault="00452732" w:rsidP="00452732">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710A9471" w14:textId="77777777" w:rsidR="00452732" w:rsidRDefault="00452732" w:rsidP="00452732">
      <w:r>
        <w:tab/>
      </w:r>
      <w:r w:rsidR="003A7808">
        <w:t xml:space="preserve">  </w:t>
      </w:r>
      <w:r>
        <w:t xml:space="preserve"> = S</w:t>
      </w:r>
      <w:r>
        <w:rPr>
          <w:rStyle w:val="subscript"/>
        </w:rPr>
        <w:t>ac</w:t>
      </w:r>
      <w:r>
        <w:t xml:space="preserve"> (-A</w:t>
      </w:r>
      <w:r>
        <w:rPr>
          <w:rStyle w:val="subscript"/>
        </w:rPr>
        <w:t>ac</w:t>
      </w:r>
      <w:r>
        <w:t>)</w:t>
      </w:r>
      <w:r>
        <w:tab/>
      </w:r>
      <w:r>
        <w:tab/>
      </w:r>
      <w:r>
        <w:tab/>
        <w:t>// S is Symmetric, A is antisymmetric</w:t>
      </w:r>
    </w:p>
    <w:p w14:paraId="3DED9BA7" w14:textId="77777777" w:rsidR="00452732" w:rsidRDefault="00452732" w:rsidP="00452732">
      <w:r>
        <w:tab/>
      </w:r>
      <w:r w:rsidR="003A7808">
        <w:t xml:space="preserve">   </w:t>
      </w:r>
      <w:r>
        <w:t>= - S</w:t>
      </w:r>
      <w:r>
        <w:rPr>
          <w:rStyle w:val="subscript"/>
        </w:rPr>
        <w:t>ac</w:t>
      </w:r>
      <w:r>
        <w:t xml:space="preserve"> A</w:t>
      </w:r>
      <w:r>
        <w:rPr>
          <w:rStyle w:val="subscript"/>
        </w:rPr>
        <w:t>ac</w:t>
      </w:r>
      <w:r w:rsidR="003A7808">
        <w:tab/>
        <w:t xml:space="preserve"> </w:t>
      </w:r>
      <w:r w:rsidR="003A7808">
        <w:tab/>
      </w:r>
      <w:r w:rsidR="003A7808">
        <w:tab/>
      </w:r>
      <w:r>
        <w:t>// = the negative of the starting expression</w:t>
      </w:r>
    </w:p>
    <w:p w14:paraId="5F791F05" w14:textId="77777777" w:rsidR="00452732" w:rsidRPr="00386B61" w:rsidRDefault="00452732" w:rsidP="00452732">
      <w:r>
        <w:tab/>
      </w:r>
      <w:r w:rsidR="003A7808">
        <w:t xml:space="preserve">   </w:t>
      </w:r>
      <w:r>
        <w:t>= 0</w:t>
      </w:r>
    </w:p>
    <w:p w14:paraId="44A7FC5A" w14:textId="77777777" w:rsidR="00452732" w:rsidRDefault="00452732" w:rsidP="00452732"/>
    <w:p w14:paraId="7B88D3FF" w14:textId="77777777" w:rsidR="00452732" w:rsidRDefault="00452732" w:rsidP="00452732">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4B39CC88" w14:textId="77777777" w:rsidR="00452732" w:rsidRDefault="00452732" w:rsidP="00452732">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036850A8" w14:textId="77777777" w:rsidR="00452732" w:rsidRDefault="00452732" w:rsidP="00452732"/>
    <w:p w14:paraId="53EAE8F0" w14:textId="77777777" w:rsidR="00452732" w:rsidRDefault="00452732" w:rsidP="00452732">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75F729F5" w14:textId="77777777" w:rsidR="00452732" w:rsidRDefault="00452732" w:rsidP="00452732">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tab/>
      </w:r>
      <w:r>
        <w:tab/>
      </w:r>
      <w:r>
        <w:tab/>
        <w:t>// swap indices on ε</w:t>
      </w:r>
    </w:p>
    <w:p w14:paraId="261195FD" w14:textId="77777777" w:rsidR="00452732" w:rsidRDefault="00452732" w:rsidP="00452732"/>
    <w:p w14:paraId="0BB3D9AA" w14:textId="77777777" w:rsidR="00452732" w:rsidRDefault="00452732" w:rsidP="00452732">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0DB1FE91" w14:textId="77777777" w:rsidR="00452732" w:rsidRDefault="00452732" w:rsidP="00452732">
      <w:r>
        <w:tab/>
        <w:t xml:space="preserve">When N=2, one must be a little careful with this notation. The component equation is </w:t>
      </w:r>
    </w:p>
    <w:p w14:paraId="007FAFCF" w14:textId="77777777" w:rsidR="00452732" w:rsidRDefault="00452732" w:rsidP="00452732"/>
    <w:p w14:paraId="3D885557" w14:textId="77777777" w:rsidR="00452732" w:rsidRPr="00062CD2" w:rsidRDefault="00452732" w:rsidP="00452732">
      <w:r>
        <w:tab/>
        <w:t>Q</w:t>
      </w:r>
      <w:r>
        <w:rPr>
          <w:rStyle w:val="subscript"/>
        </w:rPr>
        <w:t>a</w:t>
      </w:r>
      <w:r>
        <w:t xml:space="preserve">  ≡   ε</w:t>
      </w:r>
      <w:r>
        <w:rPr>
          <w:rStyle w:val="subscript"/>
        </w:rPr>
        <w:t>ab</w:t>
      </w:r>
      <w:r>
        <w:t xml:space="preserve"> B</w:t>
      </w:r>
      <w:r>
        <w:rPr>
          <w:rStyle w:val="subscript"/>
        </w:rPr>
        <w:t>b</w:t>
      </w:r>
      <w:r>
        <w:tab/>
      </w:r>
      <w:r>
        <w:tab/>
        <w:t>=&gt;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p>
    <w:p w14:paraId="323ECCD7" w14:textId="77777777" w:rsidR="00452732" w:rsidRDefault="00452732" w:rsidP="00452732"/>
    <w:p w14:paraId="2E451811" w14:textId="77777777" w:rsidR="00452732" w:rsidRPr="00062CD2" w:rsidRDefault="00452732" w:rsidP="00452732">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2BB9145A" w14:textId="77777777" w:rsidR="00452732" w:rsidRDefault="00452732" w:rsidP="00452732"/>
    <w:p w14:paraId="764E81CE" w14:textId="77777777" w:rsidR="00452732" w:rsidRDefault="00452732" w:rsidP="00452732">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t>=&gt;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p>
    <w:p w14:paraId="3CD6B61F" w14:textId="77777777" w:rsidR="00452732" w:rsidRDefault="00452732" w:rsidP="00452732"/>
    <w:p w14:paraId="14158786" w14:textId="77777777" w:rsidR="00452732" w:rsidRDefault="00452732" w:rsidP="00452732">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18FCE55E" w14:textId="77777777" w:rsidR="00452732" w:rsidRDefault="00452732" w:rsidP="00452732">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38F7F7C7" w14:textId="77777777" w:rsidR="00452732" w:rsidRDefault="00452732" w:rsidP="00452732"/>
    <w:p w14:paraId="1BE962B7" w14:textId="77777777" w:rsidR="00452732" w:rsidRDefault="00452732" w:rsidP="00452732">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637CBCA7" w14:textId="77777777" w:rsidR="00452732" w:rsidRDefault="00452732" w:rsidP="00452732">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p>
    <w:p w14:paraId="435E3905" w14:textId="77777777" w:rsidR="00452732" w:rsidRDefault="00452732" w:rsidP="00452732"/>
    <w:p w14:paraId="10BE534E" w14:textId="77777777" w:rsidR="00452732" w:rsidRDefault="00452732" w:rsidP="00452732">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708E8CAF" w14:textId="77777777" w:rsidR="00452732" w:rsidRDefault="00452732" w:rsidP="00452732"/>
    <w:p w14:paraId="27B7FC01" w14:textId="77777777" w:rsidR="00452732" w:rsidRPr="00317F19" w:rsidRDefault="00452732" w:rsidP="00452732">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584B7187" w14:textId="77777777" w:rsidR="00452732" w:rsidRDefault="00452732" w:rsidP="00452732"/>
    <w:p w14:paraId="614F269A" w14:textId="77777777" w:rsidR="00452732" w:rsidRPr="00E448BD" w:rsidRDefault="00452732" w:rsidP="00E448BD">
      <w:pPr>
        <w:pStyle w:val="Heading3"/>
      </w:pPr>
      <w:bookmarkStart w:id="4" w:name="_Toc338579381"/>
      <w:r w:rsidRPr="00E448BD">
        <w:t>(d) Missing Man Formation</w:t>
      </w:r>
      <w:bookmarkEnd w:id="4"/>
    </w:p>
    <w:p w14:paraId="3488C4A0" w14:textId="77777777" w:rsidR="00452732" w:rsidRDefault="00452732" w:rsidP="00452732">
      <w:pPr>
        <w:rPr>
          <w:rStyle w:val="Heading3Char"/>
        </w:rPr>
      </w:pPr>
    </w:p>
    <w:p w14:paraId="7DEC106D" w14:textId="77777777" w:rsidR="00452732" w:rsidRDefault="00452732" w:rsidP="00452732">
      <w:r>
        <w:t xml:space="preserve">We now make a small variation in the notation. Start with the above equation, </w:t>
      </w:r>
    </w:p>
    <w:p w14:paraId="643F31C9" w14:textId="77777777" w:rsidR="00452732" w:rsidRDefault="00452732" w:rsidP="00452732"/>
    <w:p w14:paraId="6765E686" w14:textId="77777777" w:rsidR="00452732" w:rsidRDefault="00452732" w:rsidP="00452732">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p>
    <w:p w14:paraId="4B49A235" w14:textId="77777777" w:rsidR="00452732" w:rsidRDefault="00452732" w:rsidP="00452732"/>
    <w:p w14:paraId="62E0AAEF" w14:textId="77777777" w:rsidR="00452732" w:rsidRDefault="00452732" w:rsidP="00452732">
      <w:r>
        <w:t>then change a to α, back up all the Latin letters by one (but leave the last as "unknown" x), and assume that some subscript κ and factor K</w:t>
      </w:r>
      <w:r>
        <w:rPr>
          <w:rStyle w:val="subscript"/>
        </w:rPr>
        <w:t>κ</w:t>
      </w:r>
      <w:r>
        <w:t xml:space="preserve"> are "missing". The result is, </w:t>
      </w:r>
    </w:p>
    <w:p w14:paraId="600A914D" w14:textId="77777777" w:rsidR="00452732" w:rsidRDefault="00452732" w:rsidP="00452732"/>
    <w:p w14:paraId="10752831" w14:textId="77777777" w:rsidR="00452732" w:rsidRDefault="00452732" w:rsidP="00452732">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tab/>
      </w:r>
      <w:r>
        <w:tab/>
        <w:t>// κ and K</w:t>
      </w:r>
      <w:r>
        <w:rPr>
          <w:rStyle w:val="subscript"/>
        </w:rPr>
        <w:t>κ</w:t>
      </w:r>
      <w:r>
        <w:t xml:space="preserve"> are missing</w:t>
      </w:r>
      <w:r>
        <w:tab/>
      </w:r>
    </w:p>
    <w:p w14:paraId="7993A4E2" w14:textId="77777777" w:rsidR="00452732" w:rsidRDefault="00452732" w:rsidP="00452732"/>
    <w:p w14:paraId="30295E13" w14:textId="77777777" w:rsidR="00452732" w:rsidRDefault="00452732" w:rsidP="00452732">
      <w:r>
        <w:t>There are still N-1 factors, and one can still write this in vector notation</w:t>
      </w:r>
    </w:p>
    <w:p w14:paraId="3E0ACF00" w14:textId="77777777" w:rsidR="00452732" w:rsidRPr="00D55118" w:rsidRDefault="00452732" w:rsidP="00452732"/>
    <w:p w14:paraId="3FB41382" w14:textId="77777777" w:rsidR="00452732" w:rsidRPr="00F111E7" w:rsidRDefault="00452732" w:rsidP="00452732">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p>
    <w:p w14:paraId="7A5D3A44" w14:textId="77777777" w:rsidR="00452732" w:rsidRDefault="00452732" w:rsidP="00452732"/>
    <w:p w14:paraId="65912CF3" w14:textId="77777777" w:rsidR="00452732" w:rsidRDefault="00452732" w:rsidP="00452732">
      <w:r>
        <w:t xml:space="preserve">and of course it is still true that </w:t>
      </w:r>
      <w:r w:rsidRPr="00D55118">
        <w:rPr>
          <w:b/>
        </w:rPr>
        <w:t>Q</w:t>
      </w:r>
      <w:r>
        <w:sym w:font="Symbol" w:char="F0B7"/>
      </w:r>
      <w:r w:rsidRPr="00D55118">
        <w:rPr>
          <w:b/>
        </w:rPr>
        <w:t>C</w:t>
      </w:r>
      <w:r>
        <w:t xml:space="preserve"> = 0, etc.  For N=2 the vector notation is rescued as in (c) above. </w:t>
      </w:r>
    </w:p>
    <w:p w14:paraId="0D765600" w14:textId="77777777" w:rsidR="00452732" w:rsidRDefault="00452732" w:rsidP="00452732"/>
    <w:p w14:paraId="0FCDEACF" w14:textId="77777777" w:rsidR="00452732" w:rsidRPr="00E448BD" w:rsidRDefault="00452732" w:rsidP="00E448BD">
      <w:pPr>
        <w:pStyle w:val="Heading3"/>
      </w:pPr>
      <w:bookmarkStart w:id="5" w:name="_Toc338579382"/>
      <w:r w:rsidRPr="00E448BD">
        <w:t>(e) Apply this Notation to E</w:t>
      </w:r>
      <w:bookmarkEnd w:id="5"/>
      <w:r w:rsidRPr="00E448BD">
        <w:t xml:space="preserve"> </w:t>
      </w:r>
    </w:p>
    <w:p w14:paraId="69B5D280" w14:textId="77777777" w:rsidR="00452732" w:rsidRDefault="00452732" w:rsidP="00452732">
      <w:pPr>
        <w:rPr>
          <w:rStyle w:val="Heading3Char"/>
        </w:rPr>
      </w:pPr>
    </w:p>
    <w:p w14:paraId="7F596764" w14:textId="77777777" w:rsidR="00452732" w:rsidRPr="00637898" w:rsidRDefault="00452732" w:rsidP="00452732">
      <w:r>
        <w:t>Compare the above Q</w:t>
      </w:r>
      <w:r>
        <w:rPr>
          <w:rStyle w:val="subscript"/>
        </w:rPr>
        <w:t>α</w:t>
      </w:r>
      <w:r>
        <w:t xml:space="preserve"> to the section (a) definition of (</w:t>
      </w:r>
      <w:r w:rsidRPr="003231EE">
        <w:rPr>
          <w:b/>
        </w:rPr>
        <w:t>E</w:t>
      </w:r>
      <w:r>
        <w:rPr>
          <w:rStyle w:val="subscript"/>
        </w:rPr>
        <w:t>k</w:t>
      </w:r>
      <w:r>
        <w:t>)</w:t>
      </w:r>
      <w:r>
        <w:rPr>
          <w:rStyle w:val="subscript"/>
        </w:rPr>
        <w:t>α</w:t>
      </w:r>
      <w:r>
        <w:t xml:space="preserve"> , </w:t>
      </w:r>
    </w:p>
    <w:p w14:paraId="23E060F0" w14:textId="77777777" w:rsidR="00452732" w:rsidRDefault="00452732" w:rsidP="00452732"/>
    <w:p w14:paraId="71F3A988" w14:textId="77777777" w:rsidR="00452732" w:rsidRPr="00C14450" w:rsidRDefault="00452732" w:rsidP="00452732">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2BBBB826" w14:textId="77777777" w:rsidR="00452732" w:rsidRDefault="00452732" w:rsidP="00452732"/>
    <w:p w14:paraId="5B945974" w14:textId="77777777" w:rsidR="00452732" w:rsidRDefault="00452732" w:rsidP="00452732">
      <w:r>
        <w:t xml:space="preserve">Therefore, the definition of  </w:t>
      </w:r>
      <w:r w:rsidRPr="00E53AD6">
        <w:rPr>
          <w:b/>
        </w:rPr>
        <w:t>E</w:t>
      </w:r>
      <w:r>
        <w:rPr>
          <w:rStyle w:val="subscript"/>
        </w:rPr>
        <w:t>κ</w:t>
      </w:r>
      <w:r>
        <w:t xml:space="preserve"> for N &gt; 2  can be written in this vector notation,  </w:t>
      </w:r>
    </w:p>
    <w:p w14:paraId="65389433" w14:textId="77777777" w:rsidR="00452732" w:rsidRDefault="00452732" w:rsidP="00452732"/>
    <w:p w14:paraId="469A594B" w14:textId="77777777" w:rsidR="00452732" w:rsidRPr="00F111E7" w:rsidRDefault="00452732" w:rsidP="00452732">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p>
    <w:p w14:paraId="2A607A40" w14:textId="77777777" w:rsidR="00452732" w:rsidRDefault="00452732" w:rsidP="00452732"/>
    <w:p w14:paraId="523EA138" w14:textId="77777777" w:rsidR="00452732" w:rsidRPr="00104F5B" w:rsidRDefault="00452732" w:rsidP="00452732">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47BBD57C" w14:textId="77777777" w:rsidR="00452732" w:rsidRDefault="00452732" w:rsidP="00452732"/>
    <w:p w14:paraId="0BF9BE5B" w14:textId="77777777" w:rsidR="00452732" w:rsidRDefault="00452732" w:rsidP="00452732">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07086767" w14:textId="77777777" w:rsidR="00452732" w:rsidRDefault="00452732" w:rsidP="00452732">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687392B0" w14:textId="77777777" w:rsidR="00452732" w:rsidRDefault="00452732" w:rsidP="00452732">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tab/>
      </w:r>
    </w:p>
    <w:p w14:paraId="34CF5396" w14:textId="77777777" w:rsidR="00452732" w:rsidRDefault="00452732" w:rsidP="00452732"/>
    <w:p w14:paraId="10C67FAE" w14:textId="77777777" w:rsidR="00452732" w:rsidRDefault="00452732" w:rsidP="00452732">
      <w:r>
        <w:t xml:space="preserve">which agrees with the results quoted above. For N =2  ( </w:t>
      </w:r>
      <w:r w:rsidRPr="00620239">
        <w:rPr>
          <w:b/>
        </w:rPr>
        <w:t>E</w:t>
      </w:r>
      <w:r w:rsidRPr="005C5D34">
        <w:t>'</w:t>
      </w:r>
      <w:r>
        <w:rPr>
          <w:b/>
        </w:rPr>
        <w:t>s</w:t>
      </w:r>
      <w:r>
        <w:t xml:space="preserve"> label corresponds to the missing </w:t>
      </w:r>
      <w:r w:rsidRPr="00620239">
        <w:rPr>
          <w:b/>
        </w:rPr>
        <w:t>e</w:t>
      </w:r>
      <w:r>
        <w:t xml:space="preserve">'s label ), </w:t>
      </w:r>
    </w:p>
    <w:p w14:paraId="2A1CF60D" w14:textId="77777777" w:rsidR="00452732" w:rsidRDefault="00452732" w:rsidP="00452732"/>
    <w:p w14:paraId="34182146" w14:textId="77777777" w:rsidR="00452732" w:rsidRPr="00104F5B" w:rsidRDefault="00452732" w:rsidP="00452732">
      <w:pPr>
        <w:rPr>
          <w:rStyle w:val="subscript"/>
        </w:rPr>
      </w:pPr>
      <w:r>
        <w:br w:type="page"/>
      </w: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1CC13806" w14:textId="77777777" w:rsidR="00452732" w:rsidRDefault="00452732" w:rsidP="00452732">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p>
    <w:p w14:paraId="3B8EFD7F" w14:textId="77777777" w:rsidR="00452732" w:rsidRDefault="00452732" w:rsidP="00452732"/>
    <w:p w14:paraId="779FB744" w14:textId="77777777" w:rsidR="00452732" w:rsidRDefault="00452732" w:rsidP="00452732">
      <w:r>
        <w:t xml:space="preserve">One can combine these two lines into one as follows  ( eg, k = 1, then 3-1 = 2, etc) </w:t>
      </w:r>
    </w:p>
    <w:p w14:paraId="4546AC81" w14:textId="77777777" w:rsidR="00452732" w:rsidRDefault="00452732" w:rsidP="00452732"/>
    <w:p w14:paraId="4354B3FE" w14:textId="77777777" w:rsidR="00452732" w:rsidRPr="00104F5B" w:rsidRDefault="00452732" w:rsidP="00452732">
      <w:pPr>
        <w:rPr>
          <w:rStyle w:val="subscript"/>
        </w:rPr>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 xml:space="preserve">  or</w:t>
      </w:r>
      <w:r>
        <w:tab/>
        <w:t>(</w:t>
      </w:r>
      <w:r w:rsidRPr="00104F5B">
        <w:rPr>
          <w:b/>
        </w:rPr>
        <w:t>E</w:t>
      </w:r>
      <w:r>
        <w:rPr>
          <w:rStyle w:val="subscript"/>
        </w:rPr>
        <w:t>1</w:t>
      </w:r>
      <w:r>
        <w:t>)</w:t>
      </w:r>
      <w:r>
        <w:rPr>
          <w:rStyle w:val="subscript"/>
        </w:rPr>
        <w:t>k</w:t>
      </w:r>
      <w:r>
        <w:t xml:space="preserve"> =  det(R) (-1)</w:t>
      </w:r>
      <w:r>
        <w:rPr>
          <w:rStyle w:val="superscript"/>
        </w:rPr>
        <w:t>k-1</w:t>
      </w:r>
      <w:r>
        <w:t>ε</w:t>
      </w:r>
      <w:r>
        <w:rPr>
          <w:rStyle w:val="subscript"/>
        </w:rPr>
        <w:t>ka</w:t>
      </w:r>
      <w:r>
        <w:t>(</w:t>
      </w:r>
      <w:r w:rsidRPr="00104F5B">
        <w:rPr>
          <w:b/>
        </w:rPr>
        <w:t>e</w:t>
      </w:r>
      <w:r>
        <w:rPr>
          <w:rStyle w:val="subscript"/>
        </w:rPr>
        <w:t>3-k</w:t>
      </w:r>
      <w:r>
        <w:t>)</w:t>
      </w:r>
      <w:r>
        <w:rPr>
          <w:rStyle w:val="subscript"/>
        </w:rPr>
        <w:t>a</w:t>
      </w:r>
    </w:p>
    <w:p w14:paraId="2389FD07" w14:textId="77777777" w:rsidR="00452732" w:rsidRDefault="00452732" w:rsidP="00452732">
      <w:r>
        <w:tab/>
      </w:r>
    </w:p>
    <w:p w14:paraId="7FBCC2A4" w14:textId="77777777" w:rsidR="00452732" w:rsidRDefault="00452732" w:rsidP="00452732">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07840A43" w14:textId="77777777" w:rsidR="00452732" w:rsidRDefault="00452732" w:rsidP="00452732"/>
    <w:p w14:paraId="6F8A6967" w14:textId="77777777" w:rsidR="00452732" w:rsidRPr="00620239" w:rsidRDefault="00452732" w:rsidP="00452732">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2BFA960C" w14:textId="77777777" w:rsidR="00452732" w:rsidRDefault="00452732" w:rsidP="00452732">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p>
    <w:p w14:paraId="475B0720" w14:textId="77777777" w:rsidR="00452732" w:rsidRDefault="00452732" w:rsidP="00452732"/>
    <w:p w14:paraId="0A2D3C62" w14:textId="77777777" w:rsidR="00452732" w:rsidRDefault="00452732" w:rsidP="00452732">
      <w:r>
        <w:t>and also</w:t>
      </w:r>
    </w:p>
    <w:p w14:paraId="04722258" w14:textId="77777777" w:rsidR="00452732" w:rsidRDefault="00452732" w:rsidP="00452732"/>
    <w:p w14:paraId="299C39ED" w14:textId="77777777" w:rsidR="00452732" w:rsidRPr="00D0248B" w:rsidRDefault="00452732" w:rsidP="00452732">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6966F629" w14:textId="77777777" w:rsidR="00452732" w:rsidRDefault="00452732" w:rsidP="00452732">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p>
    <w:p w14:paraId="2DFE8486" w14:textId="77777777" w:rsidR="00452732" w:rsidRDefault="00452732" w:rsidP="00452732"/>
    <w:p w14:paraId="182EC54D" w14:textId="77777777" w:rsidR="00452732" w:rsidRDefault="00452732" w:rsidP="00452732">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5553CC6D" w14:textId="77777777" w:rsidR="00452732" w:rsidRDefault="00452732" w:rsidP="00452732"/>
    <w:p w14:paraId="0AD646F2" w14:textId="77777777" w:rsidR="00452732" w:rsidRPr="00342B94" w:rsidRDefault="00452732" w:rsidP="00452732">
      <w:r>
        <w:t xml:space="preserve">Section 5 (j) showed that  </w:t>
      </w:r>
      <w:r w:rsidRPr="001E75F8">
        <w:rPr>
          <w:b/>
        </w:rPr>
        <w:t>e</w:t>
      </w:r>
      <w:r>
        <w:rPr>
          <w:rStyle w:val="subscript"/>
        </w:rPr>
        <w:t xml:space="preserve">m </w:t>
      </w:r>
      <w:r>
        <w:sym w:font="Symbol" w:char="F0B7"/>
      </w:r>
      <w:r>
        <w:t xml:space="preserve"> </w:t>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The other two dot products are now considered. </w:t>
      </w:r>
    </w:p>
    <w:p w14:paraId="596C611E" w14:textId="77777777" w:rsidR="00452732" w:rsidRPr="00D0248B" w:rsidRDefault="00452732" w:rsidP="00452732"/>
    <w:p w14:paraId="2DD6A65F" w14:textId="77777777" w:rsidR="00452732" w:rsidRDefault="00452732" w:rsidP="00452732">
      <w:pPr>
        <w:pStyle w:val="Heading3"/>
      </w:pPr>
      <w:bookmarkStart w:id="6" w:name="_Toc338579383"/>
      <w:r>
        <w:t xml:space="preserve">(f) </w:t>
      </w:r>
      <w:r w:rsidRPr="00AD5E0E">
        <w:t>Compute E</w:t>
      </w:r>
      <w:r w:rsidRPr="00651FCC">
        <w:rPr>
          <w:rStyle w:val="subscript"/>
          <w:b/>
        </w:rPr>
        <w:t>m</w:t>
      </w:r>
      <w:r w:rsidRPr="00AD5E0E">
        <w:t xml:space="preserve"> </w:t>
      </w:r>
      <w:r w:rsidRPr="00AD5E0E">
        <w:sym w:font="Symbol" w:char="F0B7"/>
      </w:r>
      <w:r w:rsidRPr="00AD5E0E">
        <w:t xml:space="preserve"> e</w:t>
      </w:r>
      <w:r w:rsidRPr="00651FCC">
        <w:rPr>
          <w:rStyle w:val="subscript"/>
          <w:b/>
        </w:rPr>
        <w:t>n</w:t>
      </w:r>
      <w:bookmarkEnd w:id="6"/>
      <w:r w:rsidRPr="00AD5E0E">
        <w:t xml:space="preserve"> </w:t>
      </w:r>
    </w:p>
    <w:p w14:paraId="1EB968A0" w14:textId="77777777" w:rsidR="00452732" w:rsidRDefault="00452732" w:rsidP="00452732">
      <w:pPr>
        <w:rPr>
          <w:u w:val="single"/>
        </w:rPr>
      </w:pPr>
    </w:p>
    <w:p w14:paraId="49EF7AFF" w14:textId="77777777" w:rsidR="00452732" w:rsidRDefault="00452732" w:rsidP="00452732">
      <w:r>
        <w:t xml:space="preserve">One can now compute, for general N, </w:t>
      </w:r>
    </w:p>
    <w:p w14:paraId="034E5D4F" w14:textId="77777777" w:rsidR="00452732" w:rsidRDefault="00452732" w:rsidP="00452732"/>
    <w:p w14:paraId="705E5CEA" w14:textId="77777777" w:rsidR="00452732" w:rsidRPr="00147E9D" w:rsidRDefault="00452732" w:rsidP="00452732">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p>
    <w:p w14:paraId="6F1F6635" w14:textId="77777777" w:rsidR="00452732" w:rsidRDefault="00452732" w:rsidP="00452732">
      <w:r>
        <w:t xml:space="preserve">                                                                                k is missing</w:t>
      </w:r>
    </w:p>
    <w:p w14:paraId="22A0F112" w14:textId="77777777" w:rsidR="00452732" w:rsidRDefault="00452732" w:rsidP="00452732"/>
    <w:p w14:paraId="134D1616" w14:textId="77777777" w:rsidR="00452732" w:rsidRDefault="00452732" w:rsidP="00452732">
      <w:r>
        <w:t xml:space="preserve">Slide α to the right in the ε subscript field and put it into the hole of the missing subscript κ, picking up </w:t>
      </w:r>
    </w:p>
    <w:p w14:paraId="0F54F59B" w14:textId="77777777" w:rsidR="00452732" w:rsidRPr="009C37DE" w:rsidRDefault="00452732" w:rsidP="00452732">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495EE3D8" w14:textId="77777777" w:rsidR="00452732" w:rsidRDefault="00452732" w:rsidP="00452732"/>
    <w:p w14:paraId="5857B992" w14:textId="77777777" w:rsidR="00452732" w:rsidRDefault="00452732" w:rsidP="00452732">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387709A7" w14:textId="77777777" w:rsidR="00452732" w:rsidRDefault="00452732" w:rsidP="00452732"/>
    <w:p w14:paraId="49BA2FEC" w14:textId="77777777" w:rsidR="00452732" w:rsidRPr="004458AD" w:rsidRDefault="00452732" w:rsidP="00452732">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t>det(R) det(S) = 1</w:t>
      </w:r>
      <w:r>
        <w:tab/>
      </w:r>
      <w:r>
        <w:tab/>
      </w:r>
      <w:r>
        <w:tab/>
        <w:t>// since RS = 1</w:t>
      </w:r>
    </w:p>
    <w:p w14:paraId="06CD4BED" w14:textId="77777777" w:rsidR="00452732" w:rsidRDefault="00452732" w:rsidP="00452732"/>
    <w:p w14:paraId="0CE678C0" w14:textId="77777777" w:rsidR="00452732" w:rsidRDefault="00452732" w:rsidP="00452732">
      <w:r>
        <w:t xml:space="preserve">We already know that </w:t>
      </w:r>
      <w:r w:rsidRPr="000359B7">
        <w:rPr>
          <w:b/>
        </w:rPr>
        <w:t>E</w:t>
      </w:r>
      <w:r>
        <w:rPr>
          <w:rStyle w:val="subscript"/>
        </w:rPr>
        <w:t>k</w:t>
      </w:r>
      <w:r>
        <w:t xml:space="preserve"> is orthogonal to all the </w:t>
      </w:r>
      <w:r w:rsidRPr="0081694C">
        <w:rPr>
          <w:b/>
        </w:rPr>
        <w:t>e</w:t>
      </w:r>
      <w:r>
        <w:rPr>
          <w:rStyle w:val="subscript"/>
        </w:rPr>
        <w:t>n</w:t>
      </w:r>
      <w:r>
        <w:t xml:space="preserve"> which form the generalized cross product, therefore</w:t>
      </w:r>
    </w:p>
    <w:p w14:paraId="00B31354" w14:textId="77777777" w:rsidR="00452732" w:rsidRDefault="00452732" w:rsidP="00452732"/>
    <w:p w14:paraId="70F92C1E" w14:textId="77777777" w:rsidR="00452732" w:rsidRDefault="00452732" w:rsidP="00452732">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p>
    <w:p w14:paraId="221E7A5B" w14:textId="77777777" w:rsidR="00452732" w:rsidRDefault="00452732" w:rsidP="00452732"/>
    <w:p w14:paraId="0648B307" w14:textId="77777777" w:rsidR="00452732" w:rsidRPr="004458AD" w:rsidRDefault="00452732" w:rsidP="00452732">
      <w:r>
        <w:t>which is the "duality relation" discussed more gener</w:t>
      </w:r>
      <w:r w:rsidR="00634ED6">
        <w:t>ally in Section 6 (b).</w:t>
      </w:r>
    </w:p>
    <w:p w14:paraId="2E08CF56" w14:textId="77777777" w:rsidR="00452732" w:rsidRDefault="00452732" w:rsidP="00452732"/>
    <w:p w14:paraId="2306EE23" w14:textId="77777777" w:rsidR="00452732" w:rsidRDefault="00452732" w:rsidP="00452732">
      <w:pPr>
        <w:pStyle w:val="Heading3"/>
      </w:pPr>
      <w:bookmarkStart w:id="7" w:name="_Toc338579384"/>
      <w:r>
        <w:t xml:space="preserve">(g) </w:t>
      </w:r>
      <w:r w:rsidRPr="00AD5E0E">
        <w:t>Compute E</w:t>
      </w:r>
      <w:r w:rsidRPr="00651FCC">
        <w:rPr>
          <w:rStyle w:val="subscript"/>
          <w:b/>
        </w:rPr>
        <w:t>n</w:t>
      </w:r>
      <w:r w:rsidRPr="00AD5E0E">
        <w:t xml:space="preserve"> </w:t>
      </w:r>
      <w:r w:rsidRPr="00AD5E0E">
        <w:sym w:font="Symbol" w:char="F0B7"/>
      </w:r>
      <w:r w:rsidRPr="00AD5E0E">
        <w:t xml:space="preserve"> E</w:t>
      </w:r>
      <w:r w:rsidRPr="00651FCC">
        <w:rPr>
          <w:rStyle w:val="subscript"/>
          <w:b/>
        </w:rPr>
        <w:t>m</w:t>
      </w:r>
      <w:bookmarkEnd w:id="7"/>
      <w:r>
        <w:t xml:space="preserve">  </w:t>
      </w:r>
    </w:p>
    <w:p w14:paraId="5BEA6AA9" w14:textId="77777777" w:rsidR="00452732" w:rsidRDefault="00452732" w:rsidP="00452732"/>
    <w:p w14:paraId="4B0ACD34" w14:textId="77777777" w:rsidR="00452732" w:rsidRPr="00A3134B" w:rsidRDefault="00452732" w:rsidP="00452732">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786F2EBC" w14:textId="77777777" w:rsidR="00452732" w:rsidRPr="009D13BD" w:rsidRDefault="00452732" w:rsidP="00452732"/>
    <w:p w14:paraId="5C60E33F" w14:textId="77777777" w:rsidR="00452732" w:rsidRDefault="00452732" w:rsidP="00452732">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p>
    <w:p w14:paraId="0BFAD8F5" w14:textId="77777777" w:rsidR="00452732" w:rsidRDefault="00452732" w:rsidP="00452732"/>
    <w:p w14:paraId="3161E627" w14:textId="77777777" w:rsidR="00452732" w:rsidRPr="001E75F8" w:rsidRDefault="00452732" w:rsidP="00452732">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p>
    <w:p w14:paraId="13C73406" w14:textId="77777777" w:rsidR="00452732" w:rsidRDefault="00452732" w:rsidP="00452732">
      <w:pPr>
        <w:rPr>
          <w:rStyle w:val="subscript"/>
        </w:rPr>
      </w:pPr>
    </w:p>
    <w:p w14:paraId="5C237317" w14:textId="77777777" w:rsidR="00452732" w:rsidRDefault="00452732" w:rsidP="00452732">
      <w:r>
        <w:t>Multiplying both sides by g'</w:t>
      </w:r>
      <w:r>
        <w:rPr>
          <w:rStyle w:val="subscript"/>
        </w:rPr>
        <w:t>ki</w:t>
      </w:r>
      <w:r>
        <w:t xml:space="preserve"> and summing on k gives</w:t>
      </w:r>
    </w:p>
    <w:p w14:paraId="570319F0" w14:textId="77777777" w:rsidR="00452732" w:rsidRDefault="00452732" w:rsidP="00452732"/>
    <w:p w14:paraId="2D06EB33" w14:textId="77777777" w:rsidR="00452732" w:rsidRPr="00AD5E0E" w:rsidRDefault="00452732" w:rsidP="00452732">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7D79C34A" w14:textId="77777777" w:rsidR="00452732" w:rsidRDefault="00452732" w:rsidP="00452732">
      <w:pPr>
        <w:rPr>
          <w:rStyle w:val="superscript"/>
        </w:rPr>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p>
    <w:p w14:paraId="4345DDD3" w14:textId="77777777" w:rsidR="00452732" w:rsidRDefault="00452732" w:rsidP="00452732">
      <w:pPr>
        <w:rPr>
          <w:rStyle w:val="superscript"/>
        </w:rPr>
      </w:pPr>
    </w:p>
    <w:p w14:paraId="6A5BCFE0" w14:textId="77777777" w:rsidR="00452732" w:rsidRDefault="00452732" w:rsidP="00452732">
      <w:r>
        <w:t>Therefore A</w:t>
      </w:r>
      <w:r>
        <w:rPr>
          <w:rStyle w:val="subscript"/>
        </w:rPr>
        <w:t>i</w:t>
      </w:r>
      <w:r>
        <w:rPr>
          <w:rStyle w:val="superscript"/>
        </w:rPr>
        <w:t>(m)</w:t>
      </w:r>
      <w:r>
        <w:t xml:space="preserve"> = g'</w:t>
      </w:r>
      <w:r>
        <w:rPr>
          <w:rStyle w:val="subscript"/>
        </w:rPr>
        <w:t>mi</w:t>
      </w:r>
      <w:r>
        <w:t xml:space="preserve"> so, </w:t>
      </w:r>
    </w:p>
    <w:p w14:paraId="5F42B79D" w14:textId="77777777" w:rsidR="00452732" w:rsidRDefault="00452732" w:rsidP="00452732"/>
    <w:p w14:paraId="1D8AE9D0" w14:textId="77777777" w:rsidR="00452732" w:rsidRDefault="00452732" w:rsidP="00452732">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p>
    <w:p w14:paraId="753899FD" w14:textId="77777777" w:rsidR="00452732" w:rsidRDefault="00452732" w:rsidP="00452732"/>
    <w:p w14:paraId="17787F6A" w14:textId="77777777" w:rsidR="00452732" w:rsidRPr="00B54DA8" w:rsidRDefault="00452732" w:rsidP="00452732">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t xml:space="preserve"> (this is the definition used in Section 6 (a)) </w:t>
      </w:r>
    </w:p>
    <w:p w14:paraId="04BCCCC5" w14:textId="77777777" w:rsidR="00452732" w:rsidRDefault="00452732" w:rsidP="00452732"/>
    <w:p w14:paraId="5A084B13" w14:textId="77777777" w:rsidR="00452732" w:rsidRPr="00CB1F1C" w:rsidRDefault="00452732" w:rsidP="00452732">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tab/>
      </w:r>
      <w:r>
        <w:tab/>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p>
    <w:p w14:paraId="0B3509DF" w14:textId="77777777" w:rsidR="00452732" w:rsidRPr="001E75F8" w:rsidRDefault="00452732" w:rsidP="00452732">
      <w:r>
        <w:tab/>
      </w:r>
    </w:p>
    <w:p w14:paraId="0CC86E0E" w14:textId="77777777" w:rsidR="00452732" w:rsidRDefault="00452732" w:rsidP="00452732">
      <w:r>
        <w:t>which may be compared with the previous result</w:t>
      </w:r>
    </w:p>
    <w:p w14:paraId="0032D1DA" w14:textId="77777777" w:rsidR="00452732" w:rsidRDefault="00452732" w:rsidP="00452732"/>
    <w:p w14:paraId="38A9459A" w14:textId="77777777" w:rsidR="00452732" w:rsidRPr="00F111E7" w:rsidRDefault="00452732" w:rsidP="00452732">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50E001A2" w14:textId="77777777" w:rsidR="00452732" w:rsidRDefault="00452732" w:rsidP="00452732"/>
    <w:p w14:paraId="3CAB802A" w14:textId="77777777" w:rsidR="00452732" w:rsidRDefault="00452732" w:rsidP="00452732">
      <w:r>
        <w:t xml:space="preserve">It seems rather impressive that these two dissimilar ways of writing </w:t>
      </w:r>
      <w:r w:rsidRPr="002531A2">
        <w:rPr>
          <w:b/>
        </w:rPr>
        <w:t>E</w:t>
      </w:r>
      <w:r>
        <w:t xml:space="preserve"> are equal. Finally, </w:t>
      </w:r>
    </w:p>
    <w:p w14:paraId="1A609CB5" w14:textId="77777777" w:rsidR="00452732" w:rsidRDefault="00452732" w:rsidP="00452732"/>
    <w:p w14:paraId="0768903E" w14:textId="77777777" w:rsidR="00452732" w:rsidRPr="009F0197" w:rsidRDefault="00452732" w:rsidP="00452732">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t xml:space="preserve"> </w:t>
      </w:r>
      <w:r>
        <w:tab/>
        <w:t>// recall g' symmetric</w:t>
      </w:r>
    </w:p>
    <w:p w14:paraId="51724EBF" w14:textId="77777777" w:rsidR="00452732" w:rsidRDefault="00452732" w:rsidP="00452732"/>
    <w:p w14:paraId="2943E661" w14:textId="77777777" w:rsidR="00452732" w:rsidRPr="00981C08" w:rsidRDefault="00452732" w:rsidP="00452732">
      <w:pPr>
        <w:pStyle w:val="Heading3"/>
      </w:pPr>
      <w:bookmarkStart w:id="8" w:name="_Toc338579385"/>
      <w:r>
        <w:t>(h)</w:t>
      </w:r>
      <w:r w:rsidRPr="00981C08">
        <w:t xml:space="preserve"> Summary of relationship between the tangent and reciprocal base vectors</w:t>
      </w:r>
      <w:bookmarkEnd w:id="8"/>
    </w:p>
    <w:p w14:paraId="2CE9EDC8" w14:textId="77777777" w:rsidR="00452732" w:rsidRDefault="00452732" w:rsidP="00452732"/>
    <w:p w14:paraId="2553E3A1" w14:textId="77777777" w:rsidR="00452732" w:rsidRDefault="00452732" w:rsidP="00452732">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1E506664" w14:textId="77777777" w:rsidR="00452732" w:rsidRDefault="00452732" w:rsidP="00452732">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p>
    <w:p w14:paraId="0D74C813" w14:textId="77777777" w:rsidR="00452732" w:rsidRDefault="00452732" w:rsidP="00452732"/>
    <w:p w14:paraId="542C27CA" w14:textId="77777777" w:rsidR="00452732" w:rsidRDefault="00452732" w:rsidP="00452732">
      <w:r>
        <w:t xml:space="preserve">Although these results have just been derived in the Picture B context, they are also valid in the more general Picture A context, as shown in Section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t xml:space="preserve"> is only valid in Picture B. </w:t>
      </w:r>
    </w:p>
    <w:p w14:paraId="3CFF54A3" w14:textId="77777777" w:rsidR="00452732" w:rsidRDefault="00452732" w:rsidP="00452732"/>
    <w:p w14:paraId="2A5ECC67" w14:textId="77777777" w:rsidR="00452732" w:rsidRDefault="00452732" w:rsidP="00452732">
      <w:r>
        <w:t>In Standard Notation, the summary above can be restated as</w:t>
      </w:r>
    </w:p>
    <w:p w14:paraId="11D4676F" w14:textId="77777777" w:rsidR="00452732" w:rsidRDefault="00452732" w:rsidP="00452732"/>
    <w:p w14:paraId="1C90C2E7" w14:textId="77777777" w:rsidR="00452732" w:rsidRDefault="00452732" w:rsidP="00452732">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7891C685" w14:textId="77777777" w:rsidR="00452732" w:rsidRPr="003829A8" w:rsidRDefault="00452732" w:rsidP="00452732">
      <w:pPr>
        <w:rPr>
          <w:rFonts w:ascii="Courier New" w:hAnsi="Courier New"/>
          <w:b/>
          <w:sz w:val="24"/>
          <w:vertAlign w:val="subscript"/>
        </w:rPr>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p>
    <w:p w14:paraId="0B79DBC6" w14:textId="77777777" w:rsidR="00452732" w:rsidRDefault="00452732" w:rsidP="00452732"/>
    <w:p w14:paraId="5CF0ED5B" w14:textId="77777777" w:rsidR="00452732" w:rsidRDefault="00452732" w:rsidP="00452732">
      <w:pPr>
        <w:pStyle w:val="Heading3"/>
      </w:pPr>
      <w:bookmarkStart w:id="9" w:name="_Toc338579386"/>
      <w:r>
        <w:t>(i) Another Cross Product Notation and another expression for E</w:t>
      </w:r>
      <w:bookmarkEnd w:id="9"/>
    </w:p>
    <w:p w14:paraId="21CE9F44" w14:textId="77777777" w:rsidR="00452732" w:rsidRDefault="00452732" w:rsidP="00452732">
      <w:pPr>
        <w:rPr>
          <w:b/>
        </w:rPr>
      </w:pPr>
    </w:p>
    <w:p w14:paraId="0EC0BA10" w14:textId="77777777" w:rsidR="00452732" w:rsidRDefault="00452732" w:rsidP="00452732">
      <w:r>
        <w:t>Go back to the general cross product of N-1 vectors each of dimension N,</w:t>
      </w:r>
    </w:p>
    <w:p w14:paraId="12AEC0CC" w14:textId="77777777" w:rsidR="00452732" w:rsidRDefault="00452732" w:rsidP="00452732"/>
    <w:p w14:paraId="55270270" w14:textId="77777777" w:rsidR="00452732" w:rsidRDefault="00452732" w:rsidP="00452732">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r>
      <w:r>
        <w:tab/>
      </w:r>
      <w:r>
        <w:tab/>
        <w:t>// N-1 factors,  N-2 crosses</w:t>
      </w:r>
    </w:p>
    <w:p w14:paraId="54956298" w14:textId="77777777" w:rsidR="00452732" w:rsidRDefault="00452732" w:rsidP="00452732"/>
    <w:p w14:paraId="01F44E3E" w14:textId="77777777" w:rsidR="00452732" w:rsidRDefault="00452732" w:rsidP="00452732">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146A5F04" w14:textId="77777777" w:rsidR="00452732" w:rsidRDefault="00452732" w:rsidP="00452732"/>
    <w:p w14:paraId="4FCBE2AA" w14:textId="77777777" w:rsidR="00452732" w:rsidRDefault="00452732" w:rsidP="00452732">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p>
    <w:p w14:paraId="5BC365CE" w14:textId="77777777" w:rsidR="00452732" w:rsidRDefault="00452732" w:rsidP="00452732"/>
    <w:p w14:paraId="722565B3" w14:textId="77777777" w:rsidR="00452732" w:rsidRDefault="00452732" w:rsidP="00452732">
      <w:r>
        <w:t>It is convenient to write this as</w:t>
      </w:r>
    </w:p>
    <w:p w14:paraId="1FBB8A60" w14:textId="77777777" w:rsidR="00452732" w:rsidRDefault="00452732" w:rsidP="00452732"/>
    <w:p w14:paraId="78B85293" w14:textId="77777777" w:rsidR="00452732" w:rsidRDefault="00452732" w:rsidP="00452732">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p>
    <w:p w14:paraId="5244B91A" w14:textId="77777777" w:rsidR="00452732" w:rsidRDefault="00452732" w:rsidP="00452732"/>
    <w:p w14:paraId="317E0345" w14:textId="77777777" w:rsidR="00452732" w:rsidRDefault="00452732" w:rsidP="00452732">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4A504C53" w14:textId="77777777" w:rsidR="00452732" w:rsidRDefault="00452732" w:rsidP="00452732"/>
    <w:p w14:paraId="058CF954" w14:textId="77777777" w:rsidR="00452732" w:rsidRPr="000A205C" w:rsidRDefault="00452732" w:rsidP="00452732">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p>
    <w:p w14:paraId="0C45B195" w14:textId="77777777" w:rsidR="00452732" w:rsidRDefault="00452732" w:rsidP="00452732"/>
    <w:p w14:paraId="68BA5F18" w14:textId="77777777" w:rsidR="00452732" w:rsidRDefault="00452732" w:rsidP="00452732">
      <w:r>
        <w:t xml:space="preserve">as discussed in section (c) above. </w:t>
      </w:r>
    </w:p>
    <w:p w14:paraId="50DEFDE0" w14:textId="77777777" w:rsidR="00452732" w:rsidRDefault="00452732" w:rsidP="00452732">
      <w:r>
        <w:tab/>
        <w:t>This same Π</w:t>
      </w:r>
      <w:r>
        <w:rPr>
          <w:rStyle w:val="superscript"/>
        </w:rPr>
        <w:t>x</w:t>
      </w:r>
      <w:r>
        <w:t xml:space="preserve"> notation can be applied to the "missing man formation" of (d) above. Suppose</w:t>
      </w:r>
    </w:p>
    <w:p w14:paraId="15BE5245" w14:textId="77777777" w:rsidR="00452732" w:rsidRDefault="00452732" w:rsidP="00452732"/>
    <w:p w14:paraId="4166D704" w14:textId="77777777" w:rsidR="00452732" w:rsidRDefault="00452732" w:rsidP="00452732">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p>
    <w:p w14:paraId="215385E7" w14:textId="77777777" w:rsidR="00452732" w:rsidRDefault="00452732" w:rsidP="00452732"/>
    <w:p w14:paraId="1C44B368" w14:textId="77777777" w:rsidR="00452732" w:rsidRDefault="00452732" w:rsidP="00452732">
      <w:r>
        <w:t>One can write this as</w:t>
      </w:r>
    </w:p>
    <w:p w14:paraId="12A35102" w14:textId="77777777" w:rsidR="00452732" w:rsidRDefault="00452732" w:rsidP="00452732"/>
    <w:p w14:paraId="1E67845C" w14:textId="77777777" w:rsidR="00452732" w:rsidRDefault="00452732" w:rsidP="00452732">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tab/>
      </w:r>
      <w:r>
        <w:tab/>
      </w:r>
      <w:r>
        <w:tab/>
      </w:r>
      <w:r>
        <w:tab/>
      </w:r>
    </w:p>
    <w:p w14:paraId="044D6D9B" w14:textId="77777777" w:rsidR="00452732" w:rsidRDefault="00452732" w:rsidP="00452732"/>
    <w:p w14:paraId="29727EEB" w14:textId="77777777" w:rsidR="00452732" w:rsidRPr="00AD50AC" w:rsidRDefault="00452732" w:rsidP="00452732">
      <w:pPr>
        <w:rPr>
          <w:rStyle w:val="subscript"/>
        </w:rPr>
      </w:pPr>
      <w:r>
        <w:t xml:space="preserve">And of course this idea can be applied to the expression for </w:t>
      </w:r>
      <w:r w:rsidRPr="00AD50AC">
        <w:rPr>
          <w:b/>
        </w:rPr>
        <w:t>E</w:t>
      </w:r>
      <w:r>
        <w:rPr>
          <w:rStyle w:val="subscript"/>
        </w:rPr>
        <w:t>k</w:t>
      </w:r>
    </w:p>
    <w:p w14:paraId="287BCC46" w14:textId="77777777" w:rsidR="00452732" w:rsidRPr="000A205C" w:rsidRDefault="00452732" w:rsidP="00452732">
      <w:r>
        <w:tab/>
      </w:r>
    </w:p>
    <w:p w14:paraId="3058572C" w14:textId="77777777" w:rsidR="00452732" w:rsidRPr="00F111E7" w:rsidRDefault="00452732" w:rsidP="00452732">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p>
    <w:p w14:paraId="4815003C" w14:textId="77777777" w:rsidR="00452732" w:rsidRDefault="00452732" w:rsidP="00452732"/>
    <w:p w14:paraId="68B6E20C" w14:textId="77777777" w:rsidR="00452732" w:rsidRPr="000A205C" w:rsidRDefault="00452732" w:rsidP="00452732">
      <w:pPr>
        <w:rPr>
          <w:rStyle w:val="subscript"/>
        </w:rPr>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p>
    <w:p w14:paraId="4B0AE7E9" w14:textId="77777777" w:rsidR="00452732" w:rsidRDefault="00452732" w:rsidP="00452732"/>
    <w:p w14:paraId="7C6FB1A7" w14:textId="77777777" w:rsidR="00452732" w:rsidRDefault="00452732" w:rsidP="00452732">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63FF55F7" w14:textId="77777777" w:rsidR="00452732" w:rsidRDefault="00452732" w:rsidP="00452732"/>
    <w:p w14:paraId="5591E023" w14:textId="77777777" w:rsidR="00452732" w:rsidRDefault="00452732" w:rsidP="00452732">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58507EC6" w14:textId="77777777" w:rsidR="00452732" w:rsidRDefault="00452732" w:rsidP="00452732"/>
    <w:p w14:paraId="231C4687" w14:textId="77777777" w:rsidR="00452732" w:rsidRDefault="00452732" w:rsidP="00452732">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0ECA5F4B" w14:textId="77777777" w:rsidR="00452732" w:rsidRPr="00AD50AC" w:rsidRDefault="00452732" w:rsidP="00452732"/>
    <w:p w14:paraId="04B68735" w14:textId="77777777" w:rsidR="00452732" w:rsidRDefault="00452732" w:rsidP="00452732">
      <w:r>
        <w:t xml:space="preserve">which is the "trick" notation of section (c) above for the N=2 case. </w:t>
      </w:r>
    </w:p>
    <w:p w14:paraId="696DB040" w14:textId="77777777" w:rsidR="00452732" w:rsidRDefault="00452732" w:rsidP="00452732"/>
    <w:p w14:paraId="300F89B4" w14:textId="77777777" w:rsidR="00452732" w:rsidRDefault="00452732" w:rsidP="00452732">
      <w:pPr>
        <w:tabs>
          <w:tab w:val="left" w:pos="7200"/>
          <w:tab w:val="left" w:pos="7920"/>
          <w:tab w:val="right" w:pos="9270"/>
        </w:tabs>
      </w:pPr>
    </w:p>
    <w:p w14:paraId="5F227AEE" w14:textId="77777777" w:rsidR="00A00B18" w:rsidRDefault="00A00B18" w:rsidP="00A00B18">
      <w:pPr>
        <w:pStyle w:val="Heading2"/>
        <w:sectPr w:rsidR="00A00B18">
          <w:headerReference w:type="default" r:id="rId11"/>
          <w:footerReference w:type="default" r:id="rId12"/>
          <w:pgSz w:w="12240" w:h="15840"/>
          <w:pgMar w:top="1440" w:right="1440" w:bottom="1440" w:left="1440" w:header="720" w:footer="720" w:gutter="0"/>
          <w:cols w:space="720"/>
        </w:sectPr>
      </w:pPr>
    </w:p>
    <w:p w14:paraId="48D2F3AC" w14:textId="77777777" w:rsidR="00452732" w:rsidRDefault="00452732" w:rsidP="00452732">
      <w:pPr>
        <w:pStyle w:val="Heading2"/>
      </w:pPr>
      <w:bookmarkStart w:id="10" w:name="_Toc338579387"/>
      <w:r w:rsidRPr="00D018C0">
        <w:t xml:space="preserve">Appendix </w:t>
      </w:r>
      <w:r>
        <w:t>B</w:t>
      </w:r>
      <w:r w:rsidRPr="00D018C0">
        <w:t>:  The Geometry of Parallelepipeds in N dimensions</w:t>
      </w:r>
      <w:bookmarkEnd w:id="10"/>
      <w:r>
        <w:t xml:space="preserve">  </w:t>
      </w:r>
    </w:p>
    <w:p w14:paraId="5FDAE6F2" w14:textId="77777777" w:rsidR="00452732" w:rsidRDefault="00452732" w:rsidP="00452732"/>
    <w:p w14:paraId="6BDACD78" w14:textId="77777777" w:rsidR="00452732" w:rsidRDefault="00452732" w:rsidP="00452732">
      <w:r w:rsidRPr="00E53AD6">
        <w:rPr>
          <w:b/>
        </w:rPr>
        <w:t>Introduction</w:t>
      </w:r>
    </w:p>
    <w:p w14:paraId="44096297" w14:textId="77777777" w:rsidR="00452732" w:rsidRDefault="00452732" w:rsidP="00452732"/>
    <w:p w14:paraId="37180735" w14:textId="77777777" w:rsidR="00452732" w:rsidRPr="00A76828" w:rsidRDefault="00452732" w:rsidP="00452732">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2FD9599E" w14:textId="77777777" w:rsidR="00452732" w:rsidRDefault="00452732" w:rsidP="00452732">
      <w:r>
        <w:tab/>
        <w:t>For example, for N=3 each face is a 2-piped having 2</w:t>
      </w:r>
      <w:r>
        <w:rPr>
          <w:rStyle w:val="superscript"/>
        </w:rPr>
        <w:t>3-1</w:t>
      </w:r>
      <w:r>
        <w:t xml:space="preserve"> = 4 vertices, and there are N=3 face pairs for a total of 6 faces, and each pair of faces is planar in 3 dimensions. </w:t>
      </w:r>
    </w:p>
    <w:p w14:paraId="404FC250" w14:textId="77777777" w:rsidR="00452732" w:rsidRDefault="00452732" w:rsidP="00452732">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4EDE4E94" w14:textId="77777777" w:rsidR="00452732" w:rsidRDefault="00452732" w:rsidP="00452732">
      <w:r>
        <w:tab/>
        <w:t xml:space="preserve">It is then shown that, if the N-piped is spanned by the N tangent base vectors </w:t>
      </w:r>
      <w:r w:rsidRPr="00607F96">
        <w:rPr>
          <w:b/>
        </w:rPr>
        <w:t>e</w:t>
      </w:r>
      <w:r>
        <w:rPr>
          <w:rStyle w:val="subscript"/>
        </w:rPr>
        <w:t>n</w:t>
      </w:r>
      <w:r>
        <w:t xml:space="preserve"> of Section 3, the normal vectors for the pairs of parallel faces are just the reciprocal base vectors </w:t>
      </w:r>
      <w:r w:rsidRPr="00607F96">
        <w:rPr>
          <w:b/>
        </w:rPr>
        <w:t>E</w:t>
      </w:r>
      <w:r>
        <w:rPr>
          <w:rStyle w:val="subscript"/>
        </w:rPr>
        <w:t>n</w:t>
      </w:r>
      <w:r>
        <w:t xml:space="preserve"> of Section 6.</w:t>
      </w:r>
    </w:p>
    <w:p w14:paraId="41796399" w14:textId="77777777" w:rsidR="00452732" w:rsidRPr="000D7ABC" w:rsidRDefault="00452732" w:rsidP="00452732">
      <w:r>
        <w:tab/>
        <w:t xml:space="preserve">Section (d) focuses on the area and volume of N-pipeds in various dimensions, and simple expressions for the volume and vector areas of the faces of an N-piped are obtained. </w:t>
      </w:r>
    </w:p>
    <w:p w14:paraId="68EECAA2" w14:textId="77777777" w:rsidR="00452732" w:rsidRDefault="00452732" w:rsidP="00452732">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2BE091D4" w14:textId="77777777" w:rsidR="00452732" w:rsidRDefault="00452732" w:rsidP="00452732">
      <w:r>
        <w:tab/>
        <w:t xml:space="preserve">All major results of this Appendix are concisely stated in Summary section (e). Since this is a very </w:t>
      </w:r>
      <w:r w:rsidRPr="00DC1E83">
        <w:rPr>
          <w:i/>
        </w:rPr>
        <w:t>long</w:t>
      </w:r>
      <w:r>
        <w:t xml:space="preserve"> section (~15 p), a reader not interested in details would do well to simply read that summary and skip the rest of this Appendix. </w:t>
      </w:r>
    </w:p>
    <w:p w14:paraId="614737D9" w14:textId="77777777" w:rsidR="00452732" w:rsidRDefault="00452732" w:rsidP="00452732"/>
    <w:p w14:paraId="043664C4" w14:textId="77777777" w:rsidR="00452732" w:rsidRPr="008D15FA" w:rsidRDefault="00452732" w:rsidP="00452732">
      <w:pPr>
        <w:pStyle w:val="Heading3"/>
      </w:pPr>
      <w:bookmarkStart w:id="11" w:name="_Toc338579388"/>
      <w:r>
        <w:t xml:space="preserve">(a) Preliminary:  </w:t>
      </w:r>
      <w:r w:rsidRPr="008D15FA">
        <w:t>Equation of a plane in N dimensions</w:t>
      </w:r>
      <w:bookmarkEnd w:id="11"/>
    </w:p>
    <w:p w14:paraId="35C45A04" w14:textId="77777777" w:rsidR="00452732" w:rsidRDefault="00452732" w:rsidP="00452732"/>
    <w:p w14:paraId="48BE28BD" w14:textId="77777777" w:rsidR="00452732" w:rsidRDefault="00452732" w:rsidP="00452732">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422DB9F8" w14:textId="77777777" w:rsidR="00452732" w:rsidRDefault="00452732" w:rsidP="00452732"/>
    <w:p w14:paraId="6F443ABA" w14:textId="77777777" w:rsidR="00452732" w:rsidRDefault="00452732" w:rsidP="00452732">
      <w:r>
        <w:tab/>
      </w:r>
      <w:r>
        <w:tab/>
      </w:r>
      <w:r>
        <w:tab/>
      </w:r>
      <w:r>
        <w:tab/>
      </w:r>
      <w:r>
        <w:pict>
          <v:shape id="_x0000_i1028" type="#_x0000_t75" style="width:141.75pt;height:76.5pt">
            <v:imagedata r:id="rId13" o:title=""/>
          </v:shape>
        </w:pict>
      </w:r>
    </w:p>
    <w:p w14:paraId="278DF765" w14:textId="77777777" w:rsidR="00452732" w:rsidRDefault="00452732" w:rsidP="00452732"/>
    <w:p w14:paraId="0C58A10E" w14:textId="77777777" w:rsidR="00452732" w:rsidRDefault="00452732" w:rsidP="00452732">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3F2754E0" w14:textId="77777777" w:rsidR="00452732" w:rsidRDefault="00452732" w:rsidP="00452732"/>
    <w:p w14:paraId="62EFF774" w14:textId="77777777" w:rsidR="00452732" w:rsidRDefault="00452732" w:rsidP="00452732">
      <w:r>
        <w:tab/>
      </w:r>
      <w:r w:rsidRPr="00B25D0F">
        <w:rPr>
          <w:b/>
        </w:rPr>
        <w:t>p</w:t>
      </w:r>
      <w:r>
        <w:sym w:font="Symbol" w:char="F0B7"/>
      </w:r>
      <w:r>
        <w:t>(</w:t>
      </w:r>
      <w:r w:rsidRPr="00B25D0F">
        <w:rPr>
          <w:b/>
        </w:rPr>
        <w:t>r</w:t>
      </w:r>
      <w:r>
        <w:t>-</w:t>
      </w:r>
      <w:r w:rsidRPr="00B25D0F">
        <w:rPr>
          <w:b/>
        </w:rPr>
        <w:t>p</w:t>
      </w:r>
      <w:r>
        <w:t xml:space="preserve">) = 0 </w:t>
      </w:r>
      <w:r>
        <w:tab/>
      </w:r>
      <w:r>
        <w:tab/>
        <w:t>=&gt;</w:t>
      </w:r>
      <w:r>
        <w:tab/>
      </w:r>
      <w:r>
        <w:tab/>
      </w:r>
      <w:r w:rsidRPr="00B25D0F">
        <w:rPr>
          <w:b/>
        </w:rPr>
        <w:t>r</w:t>
      </w:r>
      <w:r>
        <w:sym w:font="Symbol" w:char="F0B7"/>
      </w:r>
      <w:r w:rsidRPr="00B25D0F">
        <w:rPr>
          <w:b/>
        </w:rPr>
        <w:t>p</w:t>
      </w:r>
      <w:r>
        <w:t xml:space="preserve"> = p</w:t>
      </w:r>
      <w:r>
        <w:rPr>
          <w:rStyle w:val="superscript"/>
        </w:rPr>
        <w:t>2</w:t>
      </w:r>
      <w:r>
        <w:t xml:space="preserve"> </w:t>
      </w:r>
      <w:r>
        <w:tab/>
        <w:t>=&gt;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p>
    <w:p w14:paraId="2AF5146E" w14:textId="77777777" w:rsidR="00452732" w:rsidRDefault="00452732" w:rsidP="00452732"/>
    <w:p w14:paraId="171D7A08" w14:textId="77777777" w:rsidR="00452732" w:rsidRDefault="00452732" w:rsidP="00452732">
      <w:r>
        <w:t xml:space="preserve">Therefore, one way to write the equation of a plane in N dimensions is </w:t>
      </w:r>
    </w:p>
    <w:p w14:paraId="60DF55FA" w14:textId="77777777" w:rsidR="00452732" w:rsidRDefault="00452732" w:rsidP="00452732"/>
    <w:p w14:paraId="72F24630" w14:textId="77777777" w:rsidR="00452732" w:rsidRPr="008D15FA" w:rsidRDefault="00452732" w:rsidP="00452732">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537B8EA1" w14:textId="77777777" w:rsidR="00452732" w:rsidRDefault="00452732" w:rsidP="00452732"/>
    <w:p w14:paraId="461BA59B" w14:textId="77777777" w:rsidR="00452732" w:rsidRDefault="00452732" w:rsidP="00452732">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2DAD1376" w14:textId="77777777" w:rsidR="00452732" w:rsidRDefault="00452732" w:rsidP="00452732"/>
    <w:p w14:paraId="63D05BC6" w14:textId="77777777" w:rsidR="00452732" w:rsidRPr="00211729" w:rsidRDefault="00452732" w:rsidP="00452732">
      <w:pPr>
        <w:pStyle w:val="Heading3"/>
      </w:pPr>
      <w:bookmarkStart w:id="12" w:name="_Toc338579389"/>
      <w:r>
        <w:t>(b) N-p</w:t>
      </w:r>
      <w:r w:rsidRPr="00211729">
        <w:t xml:space="preserve">ipeds </w:t>
      </w:r>
      <w:r>
        <w:t xml:space="preserve">and their Faces </w:t>
      </w:r>
      <w:r w:rsidRPr="00211729">
        <w:t>in Various Dimensions</w:t>
      </w:r>
      <w:bookmarkEnd w:id="12"/>
    </w:p>
    <w:p w14:paraId="4B5DA6D3" w14:textId="77777777" w:rsidR="00452732" w:rsidRDefault="00452732" w:rsidP="00452732"/>
    <w:p w14:paraId="62D5DC12" w14:textId="77777777" w:rsidR="00452732" w:rsidRPr="007F4E8C" w:rsidRDefault="00452732" w:rsidP="00452732">
      <w:pPr>
        <w:pStyle w:val="Heading4"/>
      </w:pPr>
      <w:bookmarkStart w:id="13" w:name="_Toc338579390"/>
      <w:r>
        <w:t>The 1-piped</w:t>
      </w:r>
      <w:bookmarkEnd w:id="13"/>
    </w:p>
    <w:p w14:paraId="41687C33" w14:textId="77777777" w:rsidR="00452732" w:rsidRDefault="00452732" w:rsidP="00452732"/>
    <w:p w14:paraId="60718C50" w14:textId="77777777" w:rsidR="00452732" w:rsidRPr="00E16B99" w:rsidRDefault="00452732" w:rsidP="00452732">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to the origin of the real axis. </w:t>
      </w:r>
    </w:p>
    <w:p w14:paraId="7F20C674" w14:textId="77777777" w:rsidR="00452732" w:rsidRDefault="00452732" w:rsidP="00452732"/>
    <w:p w14:paraId="276A57D6" w14:textId="77777777" w:rsidR="00452732" w:rsidRDefault="00452732" w:rsidP="00452732">
      <w:r>
        <w:t>N=1</w:t>
      </w:r>
      <w:r>
        <w:tab/>
      </w:r>
      <w:r>
        <w:tab/>
      </w:r>
      <w:r w:rsidRPr="00550AA8">
        <w:rPr>
          <w:b/>
        </w:rPr>
        <w:t>r</w:t>
      </w:r>
      <w:r>
        <w:rPr>
          <w:rStyle w:val="subscript"/>
        </w:rPr>
        <w:t>volume1</w:t>
      </w:r>
      <w:r>
        <w:t xml:space="preserve">  = α</w:t>
      </w:r>
      <w:r>
        <w:rPr>
          <w:rStyle w:val="subscript"/>
        </w:rPr>
        <w:t>1</w:t>
      </w:r>
      <w:r w:rsidRPr="00DE52BA">
        <w:rPr>
          <w:b/>
        </w:rPr>
        <w:t xml:space="preserve"> e</w:t>
      </w:r>
      <w:r>
        <w:rPr>
          <w:rStyle w:val="subscript"/>
        </w:rPr>
        <w:t>1</w:t>
      </w:r>
      <w:r>
        <w:t xml:space="preserve">  </w:t>
      </w:r>
      <w:r>
        <w:tab/>
      </w:r>
      <w:r>
        <w:tab/>
        <w:t>0 ≤ α</w:t>
      </w:r>
      <w:r>
        <w:rPr>
          <w:rStyle w:val="subscript"/>
        </w:rPr>
        <w:t>1</w:t>
      </w:r>
      <w:r>
        <w:t xml:space="preserve"> ≤ 1</w:t>
      </w:r>
    </w:p>
    <w:p w14:paraId="35B884C9" w14:textId="77777777" w:rsidR="00452732" w:rsidRDefault="00452732" w:rsidP="00452732"/>
    <w:p w14:paraId="02CAD6E9" w14:textId="77777777" w:rsidR="00452732" w:rsidRDefault="00452732" w:rsidP="00452732">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segment). The 1-piped is a piece of a plane in 1 dimension (a line). One can think of the vertex at the origin as the "generator 0-piped" and the other vertex as the partner face of the generator, in the sense of the generator idea described below. </w:t>
      </w:r>
    </w:p>
    <w:p w14:paraId="3AA34B7D" w14:textId="77777777" w:rsidR="00452732" w:rsidRDefault="00452732" w:rsidP="00452732"/>
    <w:p w14:paraId="2593BFA6" w14:textId="77777777" w:rsidR="00452732" w:rsidRDefault="00452732" w:rsidP="00452732">
      <w:r>
        <w:tab/>
      </w:r>
      <w:r>
        <w:tab/>
      </w:r>
      <w:r>
        <w:tab/>
      </w:r>
      <w:r>
        <w:tab/>
      </w:r>
      <w:r>
        <w:pict>
          <v:shape id="_x0000_i1029" type="#_x0000_t75" style="width:204.75pt;height:54pt">
            <v:imagedata r:id="rId14" o:title=""/>
          </v:shape>
        </w:pict>
      </w:r>
    </w:p>
    <w:p w14:paraId="302C077E" w14:textId="77777777" w:rsidR="00452732" w:rsidRDefault="00452732" w:rsidP="00452732"/>
    <w:p w14:paraId="24282B7E" w14:textId="77777777" w:rsidR="00452732" w:rsidRPr="00B554F7" w:rsidRDefault="00452732" w:rsidP="00452732">
      <w:r>
        <w:t>The volume of this 1-piped is e</w:t>
      </w:r>
      <w:r>
        <w:rPr>
          <w:rStyle w:val="subscript"/>
        </w:rPr>
        <w:t>1</w:t>
      </w:r>
      <w:r>
        <w:t xml:space="preserve">. </w:t>
      </w:r>
    </w:p>
    <w:p w14:paraId="34193586" w14:textId="77777777" w:rsidR="00452732" w:rsidRDefault="00452732" w:rsidP="00452732">
      <w:r>
        <w:tab/>
      </w:r>
    </w:p>
    <w:p w14:paraId="46272AB9" w14:textId="77777777" w:rsidR="00452732" w:rsidRPr="007F4E8C" w:rsidRDefault="00452732" w:rsidP="00452732">
      <w:pPr>
        <w:pStyle w:val="Heading4"/>
      </w:pPr>
      <w:bookmarkStart w:id="14" w:name="_Toc338579391"/>
      <w:r>
        <w:t>The 2-piped</w:t>
      </w:r>
      <w:bookmarkEnd w:id="14"/>
    </w:p>
    <w:p w14:paraId="679EDB43" w14:textId="77777777" w:rsidR="00452732" w:rsidRDefault="00452732" w:rsidP="00452732"/>
    <w:p w14:paraId="544E944C" w14:textId="77777777" w:rsidR="00452732" w:rsidRDefault="00452732" w:rsidP="00452732">
      <w:r>
        <w:t xml:space="preserve">Now add another dimension, going to N=2. Introduce a unit vector </w:t>
      </w:r>
      <w:r>
        <w:rPr>
          <w:b/>
        </w:rPr>
        <w:t>e</w:t>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 one of which touches the origin, and one of which does not, the latter we will call the "partner" face. For our 2-piped, each face is a 1-piped. There are now four faces, each is a line segment. </w:t>
      </w:r>
    </w:p>
    <w:p w14:paraId="659C0438" w14:textId="77777777" w:rsidR="00452732" w:rsidRDefault="00452732" w:rsidP="00452732"/>
    <w:p w14:paraId="2D5AC5AA" w14:textId="77777777" w:rsidR="00452732" w:rsidRDefault="00452732" w:rsidP="00452732">
      <w:r>
        <w:tab/>
      </w:r>
      <w:r>
        <w:tab/>
      </w:r>
      <w:r>
        <w:tab/>
      </w:r>
      <w:r>
        <w:tab/>
      </w:r>
      <w:r>
        <w:pict>
          <v:shape id="_x0000_i1030" type="#_x0000_t75" style="width:195.75pt;height:69.75pt">
            <v:imagedata r:id="rId15" o:title=""/>
          </v:shape>
        </w:pict>
      </w:r>
    </w:p>
    <w:p w14:paraId="0E5DE520" w14:textId="77777777" w:rsidR="00452732" w:rsidRDefault="00452732" w:rsidP="00452732"/>
    <w:p w14:paraId="432BB259" w14:textId="77777777" w:rsidR="00452732" w:rsidRDefault="00452732" w:rsidP="00452732">
      <w:r>
        <w:t>The loci of the 2-piped's volume and of its four 1-piped faces are given by</w:t>
      </w:r>
    </w:p>
    <w:p w14:paraId="7E65E33C" w14:textId="77777777" w:rsidR="00452732" w:rsidRDefault="00452732" w:rsidP="00452732"/>
    <w:p w14:paraId="25CB6C02" w14:textId="77777777" w:rsidR="00452732" w:rsidRDefault="00452732" w:rsidP="00452732">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07FB6245" w14:textId="77777777" w:rsidR="00452732" w:rsidRDefault="00452732" w:rsidP="00452732"/>
    <w:p w14:paraId="51F5A6DD" w14:textId="77777777" w:rsidR="00452732" w:rsidRPr="001A2584" w:rsidRDefault="00452732" w:rsidP="00452732">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tab/>
      </w:r>
      <w:r>
        <w:tab/>
        <w:t>// the generator face</w:t>
      </w:r>
    </w:p>
    <w:p w14:paraId="580F5628" w14:textId="77777777" w:rsidR="00452732" w:rsidRDefault="00452732" w:rsidP="00452732">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tab/>
      </w:r>
      <w:r>
        <w:tab/>
        <w:t>// partner of the generator face</w:t>
      </w:r>
    </w:p>
    <w:p w14:paraId="5F692F9F" w14:textId="77777777" w:rsidR="00452732" w:rsidRPr="001A2584" w:rsidRDefault="00452732" w:rsidP="00452732">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t xml:space="preserve"> ≤ 1</w:t>
      </w:r>
      <w:r>
        <w:tab/>
      </w:r>
      <w:r>
        <w:tab/>
      </w:r>
      <w:r>
        <w:tab/>
        <w:t>// side face touching the origin</w:t>
      </w:r>
    </w:p>
    <w:p w14:paraId="6154C099" w14:textId="77777777" w:rsidR="00452732" w:rsidRDefault="00452732" w:rsidP="00452732">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t xml:space="preserve"> ≤ 1</w:t>
      </w:r>
      <w:r>
        <w:tab/>
      </w:r>
      <w:r>
        <w:tab/>
      </w:r>
      <w:r>
        <w:tab/>
        <w:t>// partner of the above side face</w:t>
      </w:r>
    </w:p>
    <w:p w14:paraId="0B6DA59F" w14:textId="77777777" w:rsidR="00452732" w:rsidRDefault="00452732" w:rsidP="00452732"/>
    <w:p w14:paraId="087777CB" w14:textId="77777777" w:rsidR="00452732" w:rsidRPr="00550AA8" w:rsidRDefault="00452732" w:rsidP="00452732">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p>
    <w:p w14:paraId="6A3B4E9B" w14:textId="77777777" w:rsidR="00452732" w:rsidRDefault="00452732" w:rsidP="00452732"/>
    <w:p w14:paraId="0043826E" w14:textId="77777777" w:rsidR="00452732" w:rsidRDefault="00452732" w:rsidP="00452732">
      <w:r>
        <w:t xml:space="preserve">It is possible to construct vectors </w:t>
      </w:r>
      <w:r w:rsidRPr="001A2584">
        <w:rPr>
          <w:b/>
        </w:rPr>
        <w:t>E</w:t>
      </w:r>
      <w:r>
        <w:rPr>
          <w:rStyle w:val="subscript"/>
        </w:rPr>
        <w:t>1</w:t>
      </w:r>
      <w:r>
        <w:t xml:space="preserve"> and </w:t>
      </w:r>
      <w:r w:rsidRPr="001A2584">
        <w:rPr>
          <w:b/>
        </w:rPr>
        <w:t>E</w:t>
      </w:r>
      <w:r>
        <w:rPr>
          <w:rStyle w:val="subscript"/>
        </w:rPr>
        <w:t>2</w:t>
      </w:r>
      <w:r>
        <w:t xml:space="preserve"> as linear combinations of </w:t>
      </w:r>
      <w:r w:rsidRPr="001A2584">
        <w:rPr>
          <w:b/>
        </w:rPr>
        <w:t>e</w:t>
      </w:r>
      <w:r>
        <w:rPr>
          <w:rStyle w:val="subscript"/>
        </w:rPr>
        <w:t xml:space="preserve">1 </w:t>
      </w:r>
      <w:r>
        <w:t xml:space="preserve">and </w:t>
      </w:r>
      <w:r w:rsidRPr="001A2584">
        <w:rPr>
          <w:b/>
        </w:rPr>
        <w:t>e</w:t>
      </w:r>
      <w:r>
        <w:rPr>
          <w:rStyle w:val="subscript"/>
        </w:rPr>
        <w:t>2</w:t>
      </w:r>
      <w:r>
        <w:t xml:space="preserve"> such that the following is true (see Section 6 (b)) </w:t>
      </w:r>
    </w:p>
    <w:p w14:paraId="38EF5B93" w14:textId="77777777" w:rsidR="00452732" w:rsidRDefault="00452732" w:rsidP="00452732"/>
    <w:p w14:paraId="5198F749" w14:textId="77777777" w:rsidR="00452732" w:rsidRPr="006660EA" w:rsidRDefault="00452732" w:rsidP="00452732">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r>
      <w:r>
        <w:tab/>
      </w:r>
      <w:r>
        <w:tab/>
        <w:t xml:space="preserve">//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xml:space="preserve"> , see</w:t>
      </w:r>
      <w:r w:rsidRPr="00460D01">
        <w:rPr>
          <w:color w:val="000000"/>
        </w:rPr>
        <w:t xml:space="preserve"> Section 6 (a) </w:t>
      </w:r>
    </w:p>
    <w:p w14:paraId="74538E6C" w14:textId="77777777" w:rsidR="00452732" w:rsidRDefault="00452732" w:rsidP="00452732"/>
    <w:p w14:paraId="448BBC72" w14:textId="77777777" w:rsidR="00452732" w:rsidRDefault="00452732" w:rsidP="00452732">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in Section 6 and Appendix A.  </w:t>
      </w:r>
    </w:p>
    <w:p w14:paraId="3FC93AF4" w14:textId="77777777" w:rsidR="00452732" w:rsidRDefault="00452732" w:rsidP="00452732">
      <w:r>
        <w:tab/>
      </w:r>
    </w:p>
    <w:p w14:paraId="25E77ECE" w14:textId="77777777" w:rsidR="00452732" w:rsidRDefault="00452732" w:rsidP="00452732">
      <w:r>
        <w:t xml:space="preserve">Consider now these dot products: </w:t>
      </w:r>
    </w:p>
    <w:p w14:paraId="3CF86859" w14:textId="77777777" w:rsidR="00452732" w:rsidRDefault="00452732" w:rsidP="00452732"/>
    <w:p w14:paraId="20C7EB10" w14:textId="77777777" w:rsidR="00452732" w:rsidRPr="008D15FA" w:rsidRDefault="00452732" w:rsidP="00452732">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3091784A" w14:textId="77777777" w:rsidR="00452732" w:rsidRDefault="00452732" w:rsidP="00452732">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p>
    <w:p w14:paraId="57C0808E" w14:textId="77777777" w:rsidR="00452732" w:rsidRDefault="00452732" w:rsidP="00452732"/>
    <w:p w14:paraId="0F10A0FB" w14:textId="77777777" w:rsidR="00452732" w:rsidRDefault="00452732" w:rsidP="00452732">
      <w:r>
        <w:t xml:space="preserve">The first line says (section (a) above) that face 2 lies on a plane which passes through the origin and which has </w:t>
      </w:r>
      <w:r w:rsidRPr="006660EA">
        <w:rPr>
          <w:b/>
        </w:rPr>
        <w:t>normal vector</w:t>
      </w:r>
      <w:r>
        <w:t xml:space="preserve">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2</w:t>
      </w:r>
      <w:r>
        <w:t>. The second line says that face 2p has the same normal and its plane is therefore parallel to face 1 but misses the origin by distance 1/|E</w:t>
      </w:r>
      <w:r>
        <w:rPr>
          <w:rStyle w:val="subscript"/>
        </w:rPr>
        <w:t>1</w:t>
      </w:r>
      <w:r>
        <w:t>|.  Similarly,</w:t>
      </w:r>
    </w:p>
    <w:p w14:paraId="0BFC650D" w14:textId="77777777" w:rsidR="00452732" w:rsidRDefault="00452732" w:rsidP="00452732"/>
    <w:p w14:paraId="6CBD491C" w14:textId="77777777" w:rsidR="00452732" w:rsidRPr="008D15FA" w:rsidRDefault="00452732" w:rsidP="00452732">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34AAA983" w14:textId="77777777" w:rsidR="00452732" w:rsidRDefault="00452732" w:rsidP="00452732">
      <w:pPr>
        <w:rPr>
          <w:rStyle w:val="superscript"/>
        </w:rPr>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p>
    <w:p w14:paraId="1235E7A0" w14:textId="77777777" w:rsidR="00452732" w:rsidRDefault="00452732" w:rsidP="00452732">
      <w:pPr>
        <w:rPr>
          <w:rStyle w:val="superscript"/>
        </w:rPr>
      </w:pPr>
    </w:p>
    <w:p w14:paraId="3903A138" w14:textId="77777777" w:rsidR="00452732" w:rsidRDefault="00452732" w:rsidP="00452732">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5B4CAEBE" w14:textId="77777777" w:rsidR="00452732" w:rsidRDefault="00452732" w:rsidP="00452732"/>
    <w:p w14:paraId="27D8A137" w14:textId="77777777" w:rsidR="00452732" w:rsidRPr="002B0C22" w:rsidRDefault="00452732" w:rsidP="00452732">
      <w:r>
        <w:t xml:space="preserve">The conclusions that </w:t>
      </w:r>
      <w:r w:rsidRPr="002B0C22">
        <w:rPr>
          <w:b/>
        </w:rPr>
        <w:t>E</w:t>
      </w:r>
      <w:r>
        <w:rPr>
          <w:rStyle w:val="subscript"/>
        </w:rPr>
        <w:t xml:space="preserve">n </w:t>
      </w:r>
      <w:r>
        <w:t>is normal to face n and that the pair of faces n and np are parallel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3CAD8DED" w14:textId="77777777" w:rsidR="00452732" w:rsidRDefault="00452732" w:rsidP="00452732"/>
    <w:p w14:paraId="692A99DB" w14:textId="77777777" w:rsidR="00452732" w:rsidRPr="007F4E8C" w:rsidRDefault="00452732" w:rsidP="00452732">
      <w:pPr>
        <w:pStyle w:val="Heading4"/>
      </w:pPr>
      <w:bookmarkStart w:id="15" w:name="_Toc338579392"/>
      <w:r>
        <w:t>The 3-piped</w:t>
      </w:r>
      <w:bookmarkEnd w:id="15"/>
    </w:p>
    <w:p w14:paraId="225D61D1" w14:textId="77777777" w:rsidR="00452732" w:rsidRPr="007F43E3" w:rsidRDefault="00452732" w:rsidP="00452732"/>
    <w:p w14:paraId="737E610B" w14:textId="77777777" w:rsidR="00452732" w:rsidRDefault="00452732" w:rsidP="00452732">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525DE632" w14:textId="77777777" w:rsidR="00452732" w:rsidRDefault="00452732" w:rsidP="00452732"/>
    <w:p w14:paraId="7754E819" w14:textId="77777777" w:rsidR="00452732" w:rsidRDefault="00452732" w:rsidP="00452732">
      <w:r>
        <w:tab/>
      </w:r>
      <w:r>
        <w:tab/>
      </w:r>
      <w:r>
        <w:tab/>
      </w:r>
      <w:r>
        <w:pict>
          <v:shape id="_x0000_i1031" type="#_x0000_t75" style="width:241.5pt;height:120.75pt">
            <v:imagedata r:id="rId16" o:title=""/>
          </v:shape>
        </w:pict>
      </w:r>
    </w:p>
    <w:p w14:paraId="0F59026B" w14:textId="77777777" w:rsidR="00452732" w:rsidRDefault="00452732" w:rsidP="00452732"/>
    <w:p w14:paraId="64BE75BF" w14:textId="77777777" w:rsidR="00452732" w:rsidRDefault="00452732" w:rsidP="00452732">
      <w:r>
        <w:t>The loci of the 3-piped's volume and of its six 2-piped faces are given by</w:t>
      </w:r>
    </w:p>
    <w:p w14:paraId="79B80709" w14:textId="77777777" w:rsidR="00452732" w:rsidRDefault="00452732" w:rsidP="00452732"/>
    <w:p w14:paraId="23F2DEA1" w14:textId="77777777" w:rsidR="00452732" w:rsidRDefault="00452732" w:rsidP="00452732">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375391CB" w14:textId="77777777" w:rsidR="00452732" w:rsidRDefault="00452732" w:rsidP="00452732"/>
    <w:p w14:paraId="1C0CE147" w14:textId="77777777" w:rsidR="00452732" w:rsidRPr="001A2584" w:rsidRDefault="00452732" w:rsidP="00452732">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the generator face</w:t>
      </w:r>
    </w:p>
    <w:p w14:paraId="352B340A" w14:textId="77777777" w:rsidR="00452732" w:rsidRDefault="00452732" w:rsidP="00452732">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tab/>
      </w:r>
      <w:r>
        <w:tab/>
        <w:t>// partner face to the above</w:t>
      </w:r>
    </w:p>
    <w:p w14:paraId="557835E7" w14:textId="77777777" w:rsidR="00452732" w:rsidRPr="001A2584" w:rsidRDefault="00452732" w:rsidP="00452732">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the generator face</w:t>
      </w:r>
    </w:p>
    <w:p w14:paraId="7FB8C9B0" w14:textId="77777777" w:rsidR="00452732" w:rsidRDefault="00452732" w:rsidP="00452732">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tab/>
      </w:r>
      <w:r>
        <w:tab/>
        <w:t>// partner face to the above</w:t>
      </w:r>
    </w:p>
    <w:p w14:paraId="6F1E5EEB" w14:textId="77777777" w:rsidR="00452732" w:rsidRPr="001A2584" w:rsidRDefault="00452732" w:rsidP="00452732">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the generator face</w:t>
      </w:r>
    </w:p>
    <w:p w14:paraId="7B2C527B" w14:textId="77777777" w:rsidR="00452732" w:rsidRDefault="00452732" w:rsidP="00452732">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tab/>
      </w:r>
      <w:r>
        <w:tab/>
        <w:t>// partner face to the above</w:t>
      </w:r>
    </w:p>
    <w:p w14:paraId="6E653549" w14:textId="77777777" w:rsidR="00452732" w:rsidRDefault="00452732" w:rsidP="00452732"/>
    <w:p w14:paraId="3BBA346B" w14:textId="77777777" w:rsidR="00452732" w:rsidRDefault="00452732" w:rsidP="00452732">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 A partner is just a copy of the non-partner which is translated by a constant vector. The above results can be summarized in this concise manner: </w:t>
      </w:r>
    </w:p>
    <w:p w14:paraId="7179D34C" w14:textId="77777777" w:rsidR="00452732" w:rsidRDefault="00452732" w:rsidP="00452732"/>
    <w:p w14:paraId="69ABF00F" w14:textId="77777777" w:rsidR="00452732" w:rsidRDefault="00452732" w:rsidP="00452732">
      <w:r>
        <w:br w:type="page"/>
      </w:r>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4256D8F" w14:textId="77777777" w:rsidR="00452732" w:rsidRDefault="00452732" w:rsidP="00452732"/>
    <w:p w14:paraId="2AE8AEF6" w14:textId="77777777" w:rsidR="00452732" w:rsidRPr="00E1260E" w:rsidRDefault="00452732" w:rsidP="00452732">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3B8CED0F" w14:textId="77777777" w:rsidR="00452732" w:rsidRDefault="00452732" w:rsidP="00452732">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p>
    <w:p w14:paraId="286F1C30" w14:textId="77777777" w:rsidR="00452732" w:rsidRDefault="00452732" w:rsidP="00452732">
      <w:r>
        <w:tab/>
      </w:r>
    </w:p>
    <w:p w14:paraId="499918B5" w14:textId="77777777" w:rsidR="00452732" w:rsidRDefault="00452732" w:rsidP="00452732">
      <w:r>
        <w:t xml:space="preserve">It is possible to construct vectors </w:t>
      </w:r>
      <w:r w:rsidRPr="001A2584">
        <w:rPr>
          <w:b/>
        </w:rPr>
        <w:t>E</w:t>
      </w:r>
      <w:r>
        <w:rPr>
          <w:rStyle w:val="subscript"/>
        </w:rPr>
        <w:t>1</w:t>
      </w:r>
      <w:r>
        <w:t xml:space="preserve">, </w:t>
      </w:r>
      <w:r w:rsidRPr="001A2584">
        <w:rPr>
          <w:b/>
        </w:rPr>
        <w:t>E</w:t>
      </w:r>
      <w:r>
        <w:rPr>
          <w:rStyle w:val="subscript"/>
        </w:rPr>
        <w:t>2</w:t>
      </w:r>
      <w:r>
        <w:t xml:space="preserve">, </w:t>
      </w:r>
      <w:r w:rsidRPr="001A2584">
        <w:rPr>
          <w:b/>
        </w:rPr>
        <w:t>E</w:t>
      </w:r>
      <w:r>
        <w:rPr>
          <w:rStyle w:val="subscript"/>
        </w:rPr>
        <w:t xml:space="preserve">3 </w:t>
      </w:r>
      <w:r>
        <w:t xml:space="preserve">as linear combinations of </w:t>
      </w:r>
      <w:r w:rsidRPr="001A2584">
        <w:rPr>
          <w:b/>
        </w:rPr>
        <w:t>e</w:t>
      </w:r>
      <w:r>
        <w:rPr>
          <w:rStyle w:val="subscript"/>
        </w:rPr>
        <w:t>1</w:t>
      </w:r>
      <w:r>
        <w:t xml:space="preserve">, </w:t>
      </w:r>
      <w:r w:rsidRPr="001A2584">
        <w:rPr>
          <w:b/>
        </w:rPr>
        <w:t>e</w:t>
      </w:r>
      <w:r>
        <w:rPr>
          <w:rStyle w:val="subscript"/>
        </w:rPr>
        <w:t>2</w:t>
      </w:r>
      <w:r>
        <w:t xml:space="preserve">, </w:t>
      </w:r>
      <w:r w:rsidRPr="00E230AC">
        <w:rPr>
          <w:b/>
        </w:rPr>
        <w:t>e</w:t>
      </w:r>
      <w:r>
        <w:rPr>
          <w:rStyle w:val="subscript"/>
        </w:rPr>
        <w:t>3</w:t>
      </w:r>
      <w:r>
        <w:t xml:space="preserve"> such that the following is true (see Section 6 (b))</w:t>
      </w:r>
    </w:p>
    <w:p w14:paraId="1155A53C" w14:textId="77777777" w:rsidR="00452732" w:rsidRDefault="00452732" w:rsidP="00452732"/>
    <w:p w14:paraId="1DB09B3B" w14:textId="77777777" w:rsidR="00452732" w:rsidRDefault="003A7808" w:rsidP="00452732">
      <w:pPr>
        <w:rPr>
          <w:color w:val="000000"/>
        </w:rPr>
      </w:pPr>
      <w:r>
        <w:tab/>
      </w:r>
      <w:r w:rsidR="00452732" w:rsidRPr="001A2584">
        <w:rPr>
          <w:b/>
        </w:rPr>
        <w:t>E</w:t>
      </w:r>
      <w:r w:rsidR="00452732">
        <w:rPr>
          <w:rStyle w:val="subscript"/>
        </w:rPr>
        <w:t>i</w:t>
      </w:r>
      <w:r w:rsidR="00452732">
        <w:sym w:font="Symbol" w:char="F0B7"/>
      </w:r>
      <w:r w:rsidR="00452732">
        <w:t xml:space="preserve"> </w:t>
      </w:r>
      <w:r w:rsidR="00452732">
        <w:rPr>
          <w:b/>
        </w:rPr>
        <w:t>e</w:t>
      </w:r>
      <w:r w:rsidR="00452732">
        <w:rPr>
          <w:rStyle w:val="subscript"/>
        </w:rPr>
        <w:t>j</w:t>
      </w:r>
      <w:r w:rsidR="00452732">
        <w:t xml:space="preserve">  = δ</w:t>
      </w:r>
      <w:r w:rsidR="00452732">
        <w:rPr>
          <w:rStyle w:val="subscript"/>
        </w:rPr>
        <w:t>ij</w:t>
      </w:r>
      <w:r w:rsidR="00452732">
        <w:tab/>
      </w:r>
      <w:r w:rsidR="00452732">
        <w:tab/>
      </w:r>
      <w:r w:rsidR="00452732">
        <w:tab/>
      </w:r>
      <w:r w:rsidR="00452732">
        <w:tab/>
        <w:t xml:space="preserve">//  </w:t>
      </w:r>
      <w:r w:rsidR="00452732" w:rsidRPr="000359B7">
        <w:rPr>
          <w:b/>
        </w:rPr>
        <w:t>E</w:t>
      </w:r>
      <w:r w:rsidR="00452732">
        <w:rPr>
          <w:rStyle w:val="subscript"/>
        </w:rPr>
        <w:t>k</w:t>
      </w:r>
      <w:r w:rsidR="00452732">
        <w:t xml:space="preserve"> = Σ</w:t>
      </w:r>
      <w:r w:rsidR="00452732">
        <w:rPr>
          <w:rStyle w:val="subscript"/>
        </w:rPr>
        <w:t>i</w:t>
      </w:r>
      <w:r w:rsidR="00452732">
        <w:t xml:space="preserve"> g'</w:t>
      </w:r>
      <w:r w:rsidR="00452732">
        <w:rPr>
          <w:rStyle w:val="subscript"/>
        </w:rPr>
        <w:t>ki</w:t>
      </w:r>
      <w:r w:rsidR="00452732" w:rsidRPr="001E75F8">
        <w:rPr>
          <w:b/>
        </w:rPr>
        <w:t xml:space="preserve"> e</w:t>
      </w:r>
      <w:r w:rsidR="00452732">
        <w:rPr>
          <w:rStyle w:val="subscript"/>
        </w:rPr>
        <w:t>i</w:t>
      </w:r>
      <w:r w:rsidR="00452732">
        <w:t xml:space="preserve"> , see see</w:t>
      </w:r>
      <w:r w:rsidR="00452732" w:rsidRPr="00460D01">
        <w:rPr>
          <w:color w:val="000000"/>
        </w:rPr>
        <w:t xml:space="preserve"> Section 6 (a)</w:t>
      </w:r>
    </w:p>
    <w:p w14:paraId="1B3FF543" w14:textId="77777777" w:rsidR="00452732" w:rsidRDefault="00452732" w:rsidP="00452732"/>
    <w:p w14:paraId="7FB0C21C" w14:textId="77777777" w:rsidR="00452732" w:rsidRDefault="00452732" w:rsidP="00452732">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Section 6 and Appendix A. Consider now these dot products: </w:t>
      </w:r>
    </w:p>
    <w:p w14:paraId="3B13A3E8" w14:textId="77777777" w:rsidR="00452732" w:rsidRDefault="00452732" w:rsidP="00452732"/>
    <w:p w14:paraId="7B83DF4F" w14:textId="77777777" w:rsidR="00452732" w:rsidRPr="008D15FA" w:rsidRDefault="00452732" w:rsidP="00452732">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0D1AC659" w14:textId="77777777" w:rsidR="00452732" w:rsidRDefault="00452732" w:rsidP="00452732">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p>
    <w:p w14:paraId="5738067E" w14:textId="77777777" w:rsidR="00452732" w:rsidRDefault="00452732" w:rsidP="00452732"/>
    <w:p w14:paraId="1B5DF887" w14:textId="77777777" w:rsidR="00452732" w:rsidRPr="00E230AC" w:rsidRDefault="00452732" w:rsidP="00452732">
      <w:r>
        <w:t xml:space="preserve">The first line says that face 1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second line says that face 1p has the same normal and its plane is therefore parallel to face 1 but misses the origin by distance  1/|E</w:t>
      </w:r>
      <w:r>
        <w:rPr>
          <w:rStyle w:val="subscript"/>
        </w:rPr>
        <w:t>1</w:t>
      </w:r>
      <w:r>
        <w:t>|</w:t>
      </w:r>
    </w:p>
    <w:p w14:paraId="7F1403F8" w14:textId="77777777" w:rsidR="00452732" w:rsidRDefault="00452732" w:rsidP="00452732">
      <w:r>
        <w:tab/>
        <w:t>A similar pair of equations obtains for each of the other face pairs.</w:t>
      </w:r>
    </w:p>
    <w:p w14:paraId="3DE93263" w14:textId="77777777" w:rsidR="00452732" w:rsidRDefault="00452732" w:rsidP="00452732">
      <w:r>
        <w:t xml:space="preserve"> </w:t>
      </w:r>
    </w:p>
    <w:p w14:paraId="363ECC05" w14:textId="77777777" w:rsidR="00452732" w:rsidRPr="007F4E8C" w:rsidRDefault="00452732" w:rsidP="00452732">
      <w:pPr>
        <w:pStyle w:val="Heading4"/>
      </w:pPr>
      <w:bookmarkStart w:id="16" w:name="_Toc338579393"/>
      <w:r>
        <w:t>The N-piped</w:t>
      </w:r>
      <w:bookmarkEnd w:id="16"/>
    </w:p>
    <w:p w14:paraId="22259D4E" w14:textId="77777777" w:rsidR="00452732" w:rsidRDefault="00452732" w:rsidP="00452732"/>
    <w:p w14:paraId="181089BD" w14:textId="77777777" w:rsidR="00452732" w:rsidRDefault="00452732" w:rsidP="00452732">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4D80C750" w14:textId="77777777" w:rsidR="00452732" w:rsidRDefault="00452732" w:rsidP="00452732">
      <w:r>
        <w:tab/>
        <w:t xml:space="preserve">It is convenient to refer to the partner face of a pair as "the far face" and the other one, which touches the origin, as "the near face". </w:t>
      </w:r>
    </w:p>
    <w:p w14:paraId="606B35FB" w14:textId="77777777" w:rsidR="00452732" w:rsidRDefault="00452732" w:rsidP="00452732"/>
    <w:p w14:paraId="0C02C9EF" w14:textId="77777777" w:rsidR="00452732" w:rsidRDefault="00452732" w:rsidP="00452732">
      <w:r>
        <w:t xml:space="preserve">The loci of the N-piped's volume and of its 2N (N-1)-piped faces are given by: </w:t>
      </w:r>
    </w:p>
    <w:p w14:paraId="620990F1" w14:textId="77777777" w:rsidR="00452732" w:rsidRDefault="00452732" w:rsidP="00452732"/>
    <w:p w14:paraId="240A5375" w14:textId="77777777" w:rsidR="00452732" w:rsidRDefault="00452732" w:rsidP="00452732">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3B30642E" w14:textId="77777777" w:rsidR="00452732" w:rsidRPr="00E1260E" w:rsidRDefault="00452732" w:rsidP="00452732">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4A8006C9" w14:textId="77777777" w:rsidR="00452732" w:rsidRDefault="00452732" w:rsidP="00452732">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2C913133" w14:textId="77777777" w:rsidR="00452732" w:rsidRDefault="00452732" w:rsidP="00452732"/>
    <w:p w14:paraId="591945BF" w14:textId="77777777" w:rsidR="00452732" w:rsidRPr="00E230AC" w:rsidRDefault="00452732" w:rsidP="00452732">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39959085" w14:textId="77777777" w:rsidR="00452732" w:rsidRDefault="00452732" w:rsidP="00452732"/>
    <w:p w14:paraId="39D619E1" w14:textId="77777777" w:rsidR="00452732" w:rsidRDefault="00452732" w:rsidP="00452732">
      <w:r>
        <w:t xml:space="preserve">It is possible to construct vectors </w:t>
      </w:r>
      <w:r w:rsidRPr="001A2584">
        <w:rPr>
          <w:b/>
        </w:rPr>
        <w:t>E</w:t>
      </w:r>
      <w:r>
        <w:rPr>
          <w:rStyle w:val="subscript"/>
        </w:rPr>
        <w:t>1</w:t>
      </w:r>
      <w:r>
        <w:t>...</w:t>
      </w:r>
      <w:r w:rsidRPr="001A2584">
        <w:rPr>
          <w:b/>
        </w:rPr>
        <w:t>E</w:t>
      </w:r>
      <w:r>
        <w:rPr>
          <w:rStyle w:val="subscript"/>
        </w:rPr>
        <w:t xml:space="preserve">N </w:t>
      </w:r>
      <w:r>
        <w:t xml:space="preserve">as linear combinations of </w:t>
      </w:r>
      <w:r w:rsidRPr="001A2584">
        <w:rPr>
          <w:b/>
        </w:rPr>
        <w:t>e</w:t>
      </w:r>
      <w:r>
        <w:rPr>
          <w:rStyle w:val="subscript"/>
        </w:rPr>
        <w:t>1</w:t>
      </w:r>
      <w:r>
        <w:t xml:space="preserve">.. </w:t>
      </w:r>
      <w:r w:rsidRPr="00E230AC">
        <w:rPr>
          <w:b/>
        </w:rPr>
        <w:t>e</w:t>
      </w:r>
      <w:r>
        <w:rPr>
          <w:rStyle w:val="subscript"/>
        </w:rPr>
        <w:t>N</w:t>
      </w:r>
      <w:r>
        <w:t xml:space="preserve"> such that the following is true (see Section 6 (b))</w:t>
      </w:r>
    </w:p>
    <w:p w14:paraId="65ABA53A" w14:textId="77777777" w:rsidR="00452732" w:rsidRDefault="00452732" w:rsidP="00452732"/>
    <w:p w14:paraId="04EE8FC5" w14:textId="77777777" w:rsidR="00452732" w:rsidRDefault="003A7808" w:rsidP="00452732">
      <w:r>
        <w:tab/>
      </w:r>
      <w:r w:rsidR="00452732" w:rsidRPr="001A2584">
        <w:rPr>
          <w:b/>
        </w:rPr>
        <w:t>E</w:t>
      </w:r>
      <w:r w:rsidR="00452732">
        <w:rPr>
          <w:rStyle w:val="subscript"/>
        </w:rPr>
        <w:t>i</w:t>
      </w:r>
      <w:r w:rsidR="00452732">
        <w:sym w:font="Symbol" w:char="F0B7"/>
      </w:r>
      <w:r w:rsidR="00452732">
        <w:t xml:space="preserve"> </w:t>
      </w:r>
      <w:r w:rsidR="00452732">
        <w:rPr>
          <w:b/>
        </w:rPr>
        <w:t>e</w:t>
      </w:r>
      <w:r w:rsidR="00452732">
        <w:rPr>
          <w:rStyle w:val="subscript"/>
        </w:rPr>
        <w:t>j</w:t>
      </w:r>
      <w:r w:rsidR="00452732">
        <w:t xml:space="preserve">  = δ</w:t>
      </w:r>
      <w:r w:rsidR="00452732">
        <w:rPr>
          <w:rStyle w:val="subscript"/>
        </w:rPr>
        <w:t>ij</w:t>
      </w:r>
      <w:r w:rsidR="00452732">
        <w:tab/>
      </w:r>
      <w:r w:rsidR="00452732">
        <w:tab/>
      </w:r>
      <w:r w:rsidR="00452732">
        <w:tab/>
      </w:r>
      <w:r w:rsidR="00452732">
        <w:tab/>
        <w:t xml:space="preserve">//  </w:t>
      </w:r>
      <w:r w:rsidR="00452732" w:rsidRPr="000359B7">
        <w:rPr>
          <w:b/>
        </w:rPr>
        <w:t>E</w:t>
      </w:r>
      <w:r w:rsidR="00452732">
        <w:rPr>
          <w:rStyle w:val="subscript"/>
        </w:rPr>
        <w:t>k</w:t>
      </w:r>
      <w:r w:rsidR="00452732">
        <w:t xml:space="preserve"> = Σ</w:t>
      </w:r>
      <w:r w:rsidR="00452732">
        <w:rPr>
          <w:rStyle w:val="subscript"/>
        </w:rPr>
        <w:t>i</w:t>
      </w:r>
      <w:r w:rsidR="00452732">
        <w:t xml:space="preserve"> g'</w:t>
      </w:r>
      <w:r w:rsidR="00452732">
        <w:rPr>
          <w:rStyle w:val="subscript"/>
        </w:rPr>
        <w:t>ki</w:t>
      </w:r>
      <w:r w:rsidR="00452732" w:rsidRPr="001E75F8">
        <w:rPr>
          <w:b/>
        </w:rPr>
        <w:t xml:space="preserve"> e</w:t>
      </w:r>
      <w:r w:rsidR="00452732">
        <w:rPr>
          <w:rStyle w:val="subscript"/>
        </w:rPr>
        <w:t>i</w:t>
      </w:r>
      <w:r w:rsidR="00452732">
        <w:t xml:space="preserve"> </w:t>
      </w:r>
    </w:p>
    <w:p w14:paraId="4F0E290B" w14:textId="77777777" w:rsidR="00452732" w:rsidRDefault="00452732" w:rsidP="00452732"/>
    <w:p w14:paraId="6D4978D7" w14:textId="77777777" w:rsidR="00452732" w:rsidRDefault="00452732" w:rsidP="00452732">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Section 6 and Appendix A. Consider now these dot products: </w:t>
      </w:r>
    </w:p>
    <w:p w14:paraId="36ADB4E3" w14:textId="77777777" w:rsidR="00452732" w:rsidRDefault="00452732" w:rsidP="00452732"/>
    <w:p w14:paraId="410127C8" w14:textId="77777777" w:rsidR="00452732" w:rsidRPr="008D15FA" w:rsidRDefault="00452732" w:rsidP="00452732">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 0</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645FE9CA" w14:textId="77777777" w:rsidR="00452732" w:rsidRDefault="00452732" w:rsidP="00452732">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t xml:space="preserve"> + </w:t>
      </w:r>
      <w:r w:rsidRPr="00550AA8">
        <w:rPr>
          <w:b/>
        </w:rPr>
        <w:t>e</w:t>
      </w:r>
      <w:r w:rsidRPr="00E1260E">
        <w:rPr>
          <w:rStyle w:val="subscript"/>
        </w:rPr>
        <w:t>i</w:t>
      </w:r>
      <w:r>
        <w:t>] = 1</w:t>
      </w:r>
      <w:r>
        <w:tab/>
        <w:t>=&gt;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p>
    <w:p w14:paraId="4E98C4D2" w14:textId="77777777" w:rsidR="00452732" w:rsidRDefault="00452732" w:rsidP="00452732"/>
    <w:p w14:paraId="55C38F58" w14:textId="77777777" w:rsidR="00452732" w:rsidRDefault="00452732" w:rsidP="00452732">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p>
    <w:p w14:paraId="4A5F01C1" w14:textId="77777777" w:rsidR="00452732" w:rsidRDefault="00452732" w:rsidP="00452732"/>
    <w:p w14:paraId="39D31A56" w14:textId="77777777" w:rsidR="00452732" w:rsidRPr="00762049" w:rsidRDefault="00452732" w:rsidP="00452732">
      <w:pPr>
        <w:pStyle w:val="Heading3"/>
      </w:pPr>
      <w:bookmarkStart w:id="17" w:name="_Toc338579394"/>
      <w:r>
        <w:t xml:space="preserve">(c) </w:t>
      </w:r>
      <w:r w:rsidRPr="00762049">
        <w:t>The question of inward versus outward facing normal vectors.</w:t>
      </w:r>
      <w:bookmarkEnd w:id="17"/>
      <w:r w:rsidRPr="00762049">
        <w:t xml:space="preserve"> </w:t>
      </w:r>
    </w:p>
    <w:p w14:paraId="72A62B2F" w14:textId="77777777" w:rsidR="00452732" w:rsidRDefault="00452732" w:rsidP="00452732"/>
    <w:p w14:paraId="6BD39106" w14:textId="77777777" w:rsidR="00452732" w:rsidRDefault="00452732" w:rsidP="00452732">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2E6F8333" w14:textId="77777777" w:rsidR="00452732" w:rsidRDefault="00452732" w:rsidP="00452732">
      <w:r>
        <w:tab/>
        <w:t>First, construct these three vectors</w:t>
      </w:r>
    </w:p>
    <w:p w14:paraId="07090449" w14:textId="77777777" w:rsidR="00452732" w:rsidRDefault="00452732" w:rsidP="00452732"/>
    <w:p w14:paraId="7FF6264E" w14:textId="77777777" w:rsidR="00452732" w:rsidRPr="00762049" w:rsidRDefault="00452732" w:rsidP="00452732">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21286A9C" w14:textId="77777777" w:rsidR="00452732" w:rsidRDefault="00452732" w:rsidP="00452732">
      <w:r>
        <w:tab/>
      </w:r>
    </w:p>
    <w:p w14:paraId="268EA848" w14:textId="77777777" w:rsidR="00452732" w:rsidRPr="00762049" w:rsidRDefault="00452732" w:rsidP="00452732">
      <w:r>
        <w:tab/>
        <w:t>(face i)</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ab/>
      </w:r>
      <w:r>
        <w:tab/>
        <w:t>// vector from origin to center of face i</w:t>
      </w:r>
    </w:p>
    <w:p w14:paraId="49DAA22E" w14:textId="77777777" w:rsidR="00452732" w:rsidRDefault="00452732" w:rsidP="00452732"/>
    <w:p w14:paraId="638C9840" w14:textId="77777777" w:rsidR="00452732" w:rsidRDefault="00452732" w:rsidP="00452732">
      <w:r>
        <w:tab/>
        <w:t>(face ip)</w:t>
      </w:r>
      <w:r>
        <w:rPr>
          <w:rStyle w:val="subscript"/>
        </w:rPr>
        <w:t>center</w:t>
      </w:r>
      <w:r>
        <w:t xml:space="preserve">  =  Σ</w:t>
      </w:r>
      <w:r>
        <w:rPr>
          <w:rStyle w:val="subscript"/>
        </w:rPr>
        <w:t>n</w:t>
      </w:r>
      <w:r>
        <w:rPr>
          <w:rStyle w:val="subscript"/>
          <w:rFonts w:ascii="Times New Roman" w:hAnsi="Times New Roman"/>
        </w:rPr>
        <w:t>≠i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p>
    <w:p w14:paraId="23B9AB6A" w14:textId="77777777" w:rsidR="00452732" w:rsidRDefault="00452732" w:rsidP="00452732"/>
    <w:p w14:paraId="24F1C505" w14:textId="77777777" w:rsidR="00452732" w:rsidRDefault="00452732" w:rsidP="00452732">
      <w:r>
        <w:t xml:space="preserve">Construct vectors from piped center to face centers ( results here are fairly obvious) </w:t>
      </w:r>
    </w:p>
    <w:p w14:paraId="6A201D8A" w14:textId="77777777" w:rsidR="00452732" w:rsidRDefault="00452732" w:rsidP="00452732"/>
    <w:p w14:paraId="6D1A3755" w14:textId="77777777" w:rsidR="00452732" w:rsidRPr="00EF27FB" w:rsidRDefault="00452732" w:rsidP="00452732">
      <w:pPr>
        <w:rPr>
          <w:rFonts w:ascii="Courier New" w:hAnsi="Courier New"/>
          <w:b/>
          <w:sz w:val="24"/>
          <w:vertAlign w:val="subscript"/>
        </w:rPr>
      </w:pPr>
      <w:r>
        <w:tab/>
        <w:t>(face i)</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tab/>
      </w:r>
      <w:r>
        <w:tab/>
      </w:r>
      <w:r>
        <w:tab/>
      </w:r>
    </w:p>
    <w:p w14:paraId="21C9AFEB" w14:textId="77777777" w:rsidR="00452732" w:rsidRDefault="00452732" w:rsidP="00452732">
      <w:r>
        <w:tab/>
        <w:t>(face ip)</w:t>
      </w:r>
      <w:r>
        <w:rPr>
          <w:rStyle w:val="subscript"/>
        </w:rPr>
        <w:t>center</w:t>
      </w:r>
      <w:r>
        <w:t xml:space="preserve"> - (piped)</w:t>
      </w:r>
      <w:r>
        <w:rPr>
          <w:rStyle w:val="subscript"/>
        </w:rPr>
        <w:t>center</w:t>
      </w:r>
      <w:r>
        <w:t xml:space="preserve">  =  [Σ</w:t>
      </w:r>
      <w:r>
        <w:rPr>
          <w:rStyle w:val="subscript"/>
        </w:rPr>
        <w:t>n</w:t>
      </w:r>
      <w:r>
        <w:rPr>
          <w:rStyle w:val="subscript"/>
          <w:rFonts w:ascii="Times New Roman" w:hAnsi="Times New Roman"/>
        </w:rPr>
        <w:t>≠</w:t>
      </w:r>
      <w:r>
        <w:rPr>
          <w:rStyle w:val="subscript"/>
        </w:rPr>
        <w:t>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p>
    <w:p w14:paraId="516E7D8C" w14:textId="77777777" w:rsidR="00452732" w:rsidRDefault="00452732" w:rsidP="00452732"/>
    <w:p w14:paraId="16D34006" w14:textId="77777777" w:rsidR="00452732" w:rsidRDefault="00452732" w:rsidP="00452732">
      <w:r>
        <w:t>Then compute</w:t>
      </w:r>
    </w:p>
    <w:p w14:paraId="414BE9B1" w14:textId="77777777" w:rsidR="00452732" w:rsidRDefault="00452732" w:rsidP="00452732"/>
    <w:p w14:paraId="1850F808" w14:textId="77777777" w:rsidR="00452732" w:rsidRPr="003542E1" w:rsidRDefault="00452732" w:rsidP="00452732">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7547FE61" w14:textId="77777777" w:rsidR="00452732" w:rsidRDefault="00452732" w:rsidP="00452732">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p>
    <w:p w14:paraId="65F6C745" w14:textId="77777777" w:rsidR="00452732" w:rsidRDefault="00452732" w:rsidP="00452732"/>
    <w:p w14:paraId="4747A1F8" w14:textId="77777777" w:rsidR="00452732" w:rsidRDefault="00452732" w:rsidP="00452732">
      <w:r>
        <w:t xml:space="preserve">One may conclude that </w:t>
      </w:r>
      <w:r w:rsidRPr="001A2584">
        <w:rPr>
          <w:b/>
        </w:rPr>
        <w:t>E</w:t>
      </w:r>
      <w:r>
        <w:rPr>
          <w:rStyle w:val="subscript"/>
        </w:rPr>
        <w:t>i</w:t>
      </w:r>
      <w:r>
        <w:t xml:space="preserve"> is an outward pointing normal for face ip (far face). Therefore, - </w:t>
      </w:r>
      <w:r w:rsidRPr="001A2584">
        <w:rPr>
          <w:b/>
        </w:rPr>
        <w:t>E</w:t>
      </w:r>
      <w:r>
        <w:rPr>
          <w:rStyle w:val="subscript"/>
        </w:rPr>
        <w:t>i</w:t>
      </w:r>
      <w:r>
        <w:t xml:space="preserve"> is an outward pointing normal for face i, which recall is the face which touches the origin (near face). </w:t>
      </w:r>
    </w:p>
    <w:p w14:paraId="221D8342" w14:textId="77777777" w:rsidR="00452732" w:rsidRDefault="00452732" w:rsidP="00452732"/>
    <w:p w14:paraId="61413E7C" w14:textId="77777777" w:rsidR="00452732" w:rsidRPr="00734E94" w:rsidRDefault="00452732" w:rsidP="00452732">
      <w:pPr>
        <w:pStyle w:val="Heading3"/>
      </w:pPr>
      <w:bookmarkStart w:id="18" w:name="_Toc338579395"/>
      <w:r>
        <w:t xml:space="preserve">(d) The </w:t>
      </w:r>
      <w:r w:rsidRPr="00734E94">
        <w:t xml:space="preserve"> </w:t>
      </w:r>
      <w:r>
        <w:t xml:space="preserve">Face </w:t>
      </w:r>
      <w:r w:rsidRPr="00734E94">
        <w:t>Area</w:t>
      </w:r>
      <w:r>
        <w:t xml:space="preserve"> and Volume of N-pipeds in Various Dimensions</w:t>
      </w:r>
      <w:bookmarkEnd w:id="18"/>
    </w:p>
    <w:p w14:paraId="1F070E24" w14:textId="77777777" w:rsidR="00452732" w:rsidRDefault="00452732" w:rsidP="00452732"/>
    <w:p w14:paraId="6CB62E8D" w14:textId="77777777" w:rsidR="00452732" w:rsidRDefault="00452732" w:rsidP="00452732">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2424CF43" w14:textId="77777777" w:rsidR="00452732" w:rsidRPr="00E060D8" w:rsidRDefault="00452732" w:rsidP="00452732"/>
    <w:p w14:paraId="332FF084" w14:textId="77777777" w:rsidR="00452732" w:rsidRPr="00443F8A" w:rsidRDefault="00452732" w:rsidP="00452732">
      <w:pPr>
        <w:pStyle w:val="Heading4"/>
      </w:pPr>
      <w:bookmarkStart w:id="19" w:name="_Toc338579396"/>
      <w:r w:rsidRPr="00443F8A">
        <w:t>The 2-piped</w:t>
      </w:r>
      <w:bookmarkEnd w:id="19"/>
    </w:p>
    <w:p w14:paraId="512AD41D" w14:textId="77777777" w:rsidR="00452732" w:rsidRDefault="00452732" w:rsidP="00452732"/>
    <w:p w14:paraId="73184668" w14:textId="77777777" w:rsidR="00452732" w:rsidRDefault="00452732" w:rsidP="00452732">
      <w:r w:rsidRPr="004122A7">
        <w:rPr>
          <w:u w:val="single"/>
        </w:rPr>
        <w:t>Face Area.</w:t>
      </w:r>
      <w:r>
        <w:t xml:space="preserve"> The </w:t>
      </w:r>
      <w:r w:rsidRPr="004122A7">
        <w:t>area</w:t>
      </w:r>
      <w:r>
        <w:t xml:space="preserve"> of a 2-piped face (a line segment) is just the length of the edge which is the face, </w:t>
      </w:r>
    </w:p>
    <w:p w14:paraId="0551F6E0" w14:textId="77777777" w:rsidR="00452732" w:rsidRDefault="00452732" w:rsidP="00452732"/>
    <w:p w14:paraId="3478A2DA" w14:textId="77777777" w:rsidR="00452732" w:rsidRPr="002F0E3C" w:rsidRDefault="00452732" w:rsidP="00452732">
      <w:r>
        <w:tab/>
        <w:t>A</w:t>
      </w:r>
      <w:r>
        <w:rPr>
          <w:rStyle w:val="subscript"/>
        </w:rPr>
        <w:t>1</w:t>
      </w:r>
      <w:r>
        <w:t xml:space="preserve"> = |</w:t>
      </w:r>
      <w:r w:rsidRPr="00443F8A">
        <w:rPr>
          <w:b/>
        </w:rPr>
        <w:t>e</w:t>
      </w:r>
      <w:r>
        <w:rPr>
          <w:rStyle w:val="subscript"/>
        </w:rPr>
        <w:t>2</w:t>
      </w:r>
      <w:r>
        <w:t>|</w:t>
      </w:r>
    </w:p>
    <w:p w14:paraId="130C56DF" w14:textId="77777777" w:rsidR="00452732" w:rsidRDefault="00452732" w:rsidP="00452732">
      <w:r>
        <w:tab/>
        <w:t>A</w:t>
      </w:r>
      <w:r>
        <w:rPr>
          <w:rStyle w:val="subscript"/>
        </w:rPr>
        <w:t>2</w:t>
      </w:r>
      <w:r>
        <w:t xml:space="preserve"> = |</w:t>
      </w:r>
      <w:r w:rsidRPr="00443F8A">
        <w:rPr>
          <w:b/>
        </w:rPr>
        <w:t>e</w:t>
      </w:r>
      <w:r>
        <w:rPr>
          <w:rStyle w:val="subscript"/>
        </w:rPr>
        <w:t>1</w:t>
      </w:r>
      <w:r>
        <w:t>|</w:t>
      </w:r>
    </w:p>
    <w:p w14:paraId="5B6D5C09" w14:textId="77777777" w:rsidR="00452732" w:rsidRDefault="00452732" w:rsidP="00452732"/>
    <w:p w14:paraId="0D70B9DD" w14:textId="77777777" w:rsidR="00452732" w:rsidRDefault="00452732" w:rsidP="00452732">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3896F8AD" w14:textId="77777777" w:rsidR="00452732" w:rsidRDefault="00452732" w:rsidP="00452732"/>
    <w:p w14:paraId="12CED0D4" w14:textId="77777777" w:rsidR="00452732" w:rsidRPr="00452AFB" w:rsidRDefault="00452732" w:rsidP="00452732">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see Appendix A (g)</w:t>
      </w:r>
    </w:p>
    <w:p w14:paraId="232E0F89" w14:textId="77777777" w:rsidR="00452732" w:rsidRDefault="00452732" w:rsidP="00452732">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p>
    <w:p w14:paraId="3916CF4A" w14:textId="77777777" w:rsidR="00452732" w:rsidRDefault="00452732" w:rsidP="00452732"/>
    <w:p w14:paraId="3B1B1F87" w14:textId="77777777" w:rsidR="00452732" w:rsidRDefault="00452732" w:rsidP="00452732">
      <w:r>
        <w:t>and these vectors are out-facing for faces 1p and 2p. We claim that both these results can be expressed in a single formula</w:t>
      </w:r>
    </w:p>
    <w:p w14:paraId="1A954920" w14:textId="77777777" w:rsidR="00452732" w:rsidRDefault="00452732" w:rsidP="00452732"/>
    <w:p w14:paraId="6C230440" w14:textId="77777777" w:rsidR="00452732" w:rsidRPr="000924C3" w:rsidRDefault="00452732" w:rsidP="00452732">
      <w:r>
        <w:tab/>
      </w:r>
      <w:r w:rsidRPr="00693553">
        <w:rPr>
          <w:b/>
        </w:rPr>
        <w:t>A</w:t>
      </w:r>
      <w:r>
        <w:rPr>
          <w:rStyle w:val="subscript"/>
        </w:rPr>
        <w:t>n</w:t>
      </w:r>
      <w:r>
        <w:t xml:space="preserve">  =  |det(S)|</w:t>
      </w:r>
      <w:r w:rsidRPr="004C273F">
        <w:rPr>
          <w:b/>
        </w:rPr>
        <w:t xml:space="preserve"> E</w:t>
      </w:r>
      <w:r>
        <w:rPr>
          <w:rStyle w:val="subscript"/>
        </w:rPr>
        <w:t>n</w:t>
      </w:r>
      <w:r>
        <w:t xml:space="preserve"> .</w:t>
      </w:r>
    </w:p>
    <w:p w14:paraId="1666EADD" w14:textId="77777777" w:rsidR="00452732" w:rsidRDefault="00452732" w:rsidP="00452732"/>
    <w:p w14:paraId="054CCB13" w14:textId="77777777" w:rsidR="00452732" w:rsidRDefault="00452732" w:rsidP="00452732">
      <w:r>
        <w:t>One can see that the direction is correct for n = 1,2, so it is just a question of verifying the magnitude. One must show that</w:t>
      </w:r>
    </w:p>
    <w:p w14:paraId="6E174083" w14:textId="77777777" w:rsidR="00452732" w:rsidRDefault="00452732" w:rsidP="00452732"/>
    <w:p w14:paraId="0D12CCAA" w14:textId="77777777" w:rsidR="00452732" w:rsidRPr="00171FBB" w:rsidRDefault="00452732" w:rsidP="00452732">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p>
    <w:p w14:paraId="25425EF7" w14:textId="77777777" w:rsidR="00452732" w:rsidRDefault="00452732" w:rsidP="00452732">
      <w:r>
        <w:t>or</w:t>
      </w:r>
    </w:p>
    <w:p w14:paraId="7E41EEF6" w14:textId="77777777" w:rsidR="00452732" w:rsidRPr="00171FBB" w:rsidRDefault="00452732" w:rsidP="00452732">
      <w:r>
        <w:tab/>
        <w:t>|</w:t>
      </w:r>
      <w:r w:rsidRPr="004C273F">
        <w:rPr>
          <w:b/>
        </w:rPr>
        <w:t>E</w:t>
      </w:r>
      <w:r>
        <w:rPr>
          <w:rStyle w:val="subscript"/>
        </w:rPr>
        <w:t>k</w:t>
      </w:r>
      <w:r>
        <w:t>| = |det(R)| |</w:t>
      </w:r>
      <w:r w:rsidRPr="00443F8A">
        <w:rPr>
          <w:b/>
        </w:rPr>
        <w:t>e</w:t>
      </w:r>
      <w:r>
        <w:rPr>
          <w:rStyle w:val="subscript"/>
        </w:rPr>
        <w:t>3-k</w:t>
      </w:r>
      <w:r>
        <w:t>|</w:t>
      </w:r>
      <w:r>
        <w:tab/>
      </w:r>
      <w:r>
        <w:tab/>
        <w:t>k=1,2</w:t>
      </w:r>
      <w:r>
        <w:tab/>
      </w:r>
      <w:r>
        <w:tab/>
      </w:r>
      <w:r>
        <w:tab/>
      </w:r>
      <w:r>
        <w:tab/>
      </w:r>
      <w:r>
        <w:tab/>
        <w:t>// RS = 1</w:t>
      </w:r>
    </w:p>
    <w:p w14:paraId="42794D47" w14:textId="77777777" w:rsidR="00452732" w:rsidRDefault="00452732" w:rsidP="00452732"/>
    <w:p w14:paraId="429664A6" w14:textId="77777777" w:rsidR="00452732" w:rsidRPr="00460D01" w:rsidRDefault="00452732" w:rsidP="00452732">
      <w:pPr>
        <w:rPr>
          <w:color w:val="000000"/>
        </w:rPr>
      </w:pPr>
      <w:r>
        <w:t>Using the N=2 trick notation from</w:t>
      </w:r>
      <w:r w:rsidRPr="00460D01">
        <w:rPr>
          <w:color w:val="000000"/>
        </w:rPr>
        <w:t xml:space="preserve"> Appendix A (c), </w:t>
      </w:r>
    </w:p>
    <w:p w14:paraId="1EA01590" w14:textId="77777777" w:rsidR="00452732" w:rsidRDefault="00452732" w:rsidP="00452732"/>
    <w:p w14:paraId="7E68064E" w14:textId="77777777" w:rsidR="00452732" w:rsidRDefault="00452732" w:rsidP="00452732">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p>
    <w:p w14:paraId="77C6EC19" w14:textId="77777777" w:rsidR="00452732" w:rsidRDefault="00452732" w:rsidP="00452732">
      <w:r>
        <w:t>so that</w:t>
      </w:r>
    </w:p>
    <w:p w14:paraId="255C6E66" w14:textId="77777777" w:rsidR="00452732" w:rsidRPr="00171FBB" w:rsidRDefault="00452732" w:rsidP="00452732">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p>
    <w:p w14:paraId="66040782" w14:textId="77777777" w:rsidR="00452732" w:rsidRDefault="00452732" w:rsidP="00452732"/>
    <w:p w14:paraId="43A0F8DE" w14:textId="77777777" w:rsidR="00452732" w:rsidRPr="00171FBB" w:rsidRDefault="00452732" w:rsidP="00452732">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1178330B" w14:textId="77777777" w:rsidR="00452732" w:rsidRDefault="00452732" w:rsidP="00452732">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4B4AF108" w14:textId="77777777" w:rsidR="00452732" w:rsidRDefault="00452732" w:rsidP="00452732">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 Appendix A (i):</w:t>
      </w:r>
    </w:p>
    <w:p w14:paraId="150D970D" w14:textId="77777777" w:rsidR="00452732" w:rsidRDefault="00452732" w:rsidP="00452732"/>
    <w:p w14:paraId="45688AB7" w14:textId="77777777" w:rsidR="00452732" w:rsidRDefault="00452732" w:rsidP="00452732">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t xml:space="preserve"> </w:t>
      </w:r>
    </w:p>
    <w:p w14:paraId="569E62C6" w14:textId="77777777" w:rsidR="00452732" w:rsidRDefault="00452732" w:rsidP="00452732"/>
    <w:p w14:paraId="15402D09" w14:textId="77777777" w:rsidR="00452732" w:rsidRPr="000924C3" w:rsidRDefault="00452732" w:rsidP="00452732">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n</w:t>
      </w:r>
      <w:r>
        <w:t xml:space="preserve"> </w:t>
      </w:r>
      <w:r w:rsidRPr="007D2FAC">
        <w:rPr>
          <w:b/>
        </w:rPr>
        <w:t>e</w:t>
      </w:r>
      <w:r>
        <w:rPr>
          <w:rStyle w:val="subscript"/>
        </w:rPr>
        <w:t>i</w:t>
      </w:r>
      <w:r>
        <w:tab/>
      </w:r>
      <w:r>
        <w:tab/>
      </w:r>
      <w:r>
        <w:tab/>
        <w:t>σ ≡ sign(det(S)) = sign(det(R))</w:t>
      </w:r>
    </w:p>
    <w:p w14:paraId="5A0C6359" w14:textId="77777777" w:rsidR="00452732" w:rsidRDefault="00452732" w:rsidP="00452732"/>
    <w:p w14:paraId="284C2633" w14:textId="77777777" w:rsidR="00452732" w:rsidRDefault="00452732" w:rsidP="00452732">
      <w:r w:rsidRPr="004122A7">
        <w:rPr>
          <w:u w:val="single"/>
        </w:rPr>
        <w:t>Volume</w:t>
      </w:r>
      <w:r>
        <w:t xml:space="preserve">. The </w:t>
      </w:r>
      <w:r w:rsidRPr="004122A7">
        <w:t>volume</w:t>
      </w:r>
      <w:r>
        <w:t xml:space="preserve"> of a 2-piped is the base times the height of a parallelogram, familiarly given as by the cross product of the edges, </w:t>
      </w:r>
    </w:p>
    <w:p w14:paraId="0C623657" w14:textId="77777777" w:rsidR="00452732" w:rsidRDefault="00452732" w:rsidP="00452732"/>
    <w:p w14:paraId="2ECB69D8" w14:textId="77777777" w:rsidR="00452732" w:rsidRDefault="00452732" w:rsidP="00452732">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p>
    <w:p w14:paraId="4CA84CD3" w14:textId="77777777" w:rsidR="00452732" w:rsidRDefault="00452732" w:rsidP="00452732"/>
    <w:p w14:paraId="6F980DD2" w14:textId="77777777" w:rsidR="00452732" w:rsidRDefault="00452732" w:rsidP="00452732">
      <w:r>
        <w:t xml:space="preserve">where S is the linearized transformation matrix for N=2, see Section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375722F5" w14:textId="77777777" w:rsidR="00452732" w:rsidRDefault="00452732" w:rsidP="00452732"/>
    <w:p w14:paraId="24E4D99D" w14:textId="77777777" w:rsidR="00452732" w:rsidRPr="00B560FD" w:rsidRDefault="00452732" w:rsidP="00452732">
      <w:pPr>
        <w:pStyle w:val="Heading4"/>
      </w:pPr>
      <w:bookmarkStart w:id="20" w:name="_Toc338579397"/>
      <w:r w:rsidRPr="00B560FD">
        <w:t>The 3-piped</w:t>
      </w:r>
      <w:bookmarkEnd w:id="20"/>
    </w:p>
    <w:p w14:paraId="7A7D0FE2" w14:textId="77777777" w:rsidR="00452732" w:rsidRDefault="00452732" w:rsidP="00452732"/>
    <w:p w14:paraId="2AD7459E" w14:textId="77777777" w:rsidR="00452732" w:rsidRDefault="00452732" w:rsidP="00452732">
      <w:r w:rsidRPr="00933A8B">
        <w:rPr>
          <w:u w:val="single"/>
        </w:rPr>
        <w:t xml:space="preserve">Face Area: </w:t>
      </w:r>
      <w:r>
        <w:t xml:space="preserve"> The faces of a 3-piped are 2-pipeds. For N=2, the 2-piped volume was </w:t>
      </w:r>
    </w:p>
    <w:p w14:paraId="1F968343" w14:textId="77777777" w:rsidR="00452732" w:rsidRDefault="00452732" w:rsidP="00452732"/>
    <w:p w14:paraId="6C36520A" w14:textId="77777777" w:rsidR="00452732" w:rsidRDefault="003A7808" w:rsidP="00452732">
      <w:r>
        <w:tab/>
      </w:r>
      <w:r w:rsidR="00452732">
        <w:t>volume(2) =  | ε</w:t>
      </w:r>
      <w:r w:rsidR="00452732">
        <w:rPr>
          <w:rStyle w:val="subscript"/>
        </w:rPr>
        <w:t>ab</w:t>
      </w:r>
      <w:r w:rsidR="00452732">
        <w:t xml:space="preserve"> (</w:t>
      </w:r>
      <w:r w:rsidR="00452732" w:rsidRPr="00933A8B">
        <w:rPr>
          <w:b/>
        </w:rPr>
        <w:t>e</w:t>
      </w:r>
      <w:r w:rsidR="00452732">
        <w:rPr>
          <w:rStyle w:val="subscript"/>
        </w:rPr>
        <w:t>1</w:t>
      </w:r>
      <w:r w:rsidR="00452732">
        <w:t>)</w:t>
      </w:r>
      <w:r w:rsidR="00452732">
        <w:rPr>
          <w:rStyle w:val="subscript"/>
        </w:rPr>
        <w:t>a</w:t>
      </w:r>
      <w:r w:rsidR="00452732">
        <w:t>(</w:t>
      </w:r>
      <w:r w:rsidR="00452732" w:rsidRPr="00933A8B">
        <w:rPr>
          <w:b/>
        </w:rPr>
        <w:t>e</w:t>
      </w:r>
      <w:r w:rsidR="00452732">
        <w:rPr>
          <w:rStyle w:val="subscript"/>
        </w:rPr>
        <w:t>2</w:t>
      </w:r>
      <w:r w:rsidR="00452732">
        <w:t>)</w:t>
      </w:r>
      <w:r w:rsidR="00452732">
        <w:rPr>
          <w:rStyle w:val="subscript"/>
        </w:rPr>
        <w:t>b</w:t>
      </w:r>
      <w:r w:rsidR="00452732">
        <w:t xml:space="preserve"> | ,</w:t>
      </w:r>
    </w:p>
    <w:p w14:paraId="7AF64C61" w14:textId="77777777" w:rsidR="00452732" w:rsidRDefault="00452732" w:rsidP="00452732"/>
    <w:p w14:paraId="55DD2417" w14:textId="77777777" w:rsidR="00452732" w:rsidRDefault="00452732" w:rsidP="00452732">
      <w:r>
        <w:t xml:space="preserve">where </w:t>
      </w:r>
      <w:r w:rsidRPr="00933A8B">
        <w:rPr>
          <w:b/>
        </w:rPr>
        <w:t>e</w:t>
      </w:r>
      <w:r>
        <w:rPr>
          <w:rStyle w:val="subscript"/>
        </w:rPr>
        <w:t>1</w:t>
      </w:r>
      <w:r>
        <w:t xml:space="preserve"> and </w:t>
      </w:r>
      <w:r w:rsidRPr="00933A8B">
        <w:rPr>
          <w:b/>
        </w:rPr>
        <w:t>e</w:t>
      </w:r>
      <w:r>
        <w:rPr>
          <w:rStyle w:val="subscript"/>
        </w:rPr>
        <w:t>2</w:t>
      </w:r>
      <w:r>
        <w:t xml:space="preserve"> were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p>
    <w:p w14:paraId="1FBE7421" w14:textId="77777777" w:rsidR="00452732" w:rsidRDefault="00452732" w:rsidP="00452732"/>
    <w:p w14:paraId="6879CD6F" w14:textId="77777777" w:rsidR="00452732" w:rsidRDefault="00452732" w:rsidP="00452732">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p>
    <w:p w14:paraId="23CB050D" w14:textId="77777777" w:rsidR="00452732" w:rsidRDefault="00452732" w:rsidP="00452732"/>
    <w:p w14:paraId="3E8D8283" w14:textId="77777777" w:rsidR="00452732" w:rsidRDefault="00452732" w:rsidP="00452732">
      <w:r>
        <w:t>and this then is the scalar area of both face 3 and its partner face 3p, the far face. Similar arguments would then support these other area expressions</w:t>
      </w:r>
    </w:p>
    <w:p w14:paraId="55D4BDAC" w14:textId="77777777" w:rsidR="00452732" w:rsidRDefault="00452732" w:rsidP="00452732"/>
    <w:p w14:paraId="5D7D4068" w14:textId="77777777" w:rsidR="00452732" w:rsidRDefault="00452732" w:rsidP="00452732">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291CB637" w14:textId="77777777" w:rsidR="00452732" w:rsidRDefault="00452732" w:rsidP="00452732">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p>
    <w:p w14:paraId="4D872D0D" w14:textId="77777777" w:rsidR="00452732" w:rsidRDefault="00452732" w:rsidP="00452732"/>
    <w:p w14:paraId="55D83A17" w14:textId="77777777" w:rsidR="00452732" w:rsidRDefault="00452732" w:rsidP="00452732">
      <w:r>
        <w:t>Since indices on ε can be swapped for free due to the absolute value, the non-summed index can be put first in all three cases and one may then conclude that</w:t>
      </w:r>
    </w:p>
    <w:p w14:paraId="6339738C" w14:textId="77777777" w:rsidR="00452732" w:rsidRDefault="00452732" w:rsidP="00452732"/>
    <w:p w14:paraId="2E12B0FB" w14:textId="77777777" w:rsidR="00452732" w:rsidRPr="00527C2F" w:rsidRDefault="00452732" w:rsidP="00452732">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1E1C4EF9" w14:textId="77777777" w:rsidR="00452732" w:rsidRPr="00527C2F" w:rsidRDefault="00452732" w:rsidP="00452732">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3F0E6C5E" w14:textId="77777777" w:rsidR="00452732" w:rsidRDefault="00452732" w:rsidP="00452732">
      <w:pPr>
        <w:rPr>
          <w:color w:val="000000"/>
        </w:rPr>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Pr="00527C2F">
        <w:rPr>
          <w:color w:val="000000"/>
        </w:rPr>
        <w:tab/>
      </w:r>
      <w:r w:rsidRPr="00527C2F">
        <w:rPr>
          <w:color w:val="000000"/>
        </w:rPr>
        <w:tab/>
      </w:r>
      <w:r w:rsidRPr="00527C2F">
        <w:rPr>
          <w:color w:val="000000"/>
        </w:rPr>
        <w:tab/>
        <w:t>face 3 and face 3p</w:t>
      </w:r>
      <w:r>
        <w:rPr>
          <w:color w:val="000000"/>
        </w:rPr>
        <w:t xml:space="preserve"> </w:t>
      </w:r>
    </w:p>
    <w:p w14:paraId="276017AF" w14:textId="77777777" w:rsidR="00452732" w:rsidRDefault="00452732" w:rsidP="00452732">
      <w:pPr>
        <w:rPr>
          <w:color w:val="000000"/>
        </w:rPr>
      </w:pPr>
    </w:p>
    <w:p w14:paraId="2C795DA1" w14:textId="77777777" w:rsidR="00452732" w:rsidRPr="001F5A24" w:rsidRDefault="00452732" w:rsidP="00452732">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4709C726" w14:textId="77777777" w:rsidR="00452732" w:rsidRPr="003328E2" w:rsidRDefault="00452732" w:rsidP="00452732"/>
    <w:p w14:paraId="5D29D897" w14:textId="77777777" w:rsidR="00452732" w:rsidRPr="00527C2F" w:rsidRDefault="00452732" w:rsidP="00452732">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29670641" w14:textId="77777777" w:rsidR="00452732" w:rsidRPr="00527C2F" w:rsidRDefault="00452732" w:rsidP="00452732">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7067A694" w14:textId="77777777" w:rsidR="00452732" w:rsidRDefault="00452732" w:rsidP="00452732">
      <w:pPr>
        <w:rPr>
          <w:color w:val="000000"/>
        </w:rPr>
      </w:pPr>
      <w:r w:rsidRPr="00527C2F">
        <w:rPr>
          <w:color w:val="000000"/>
        </w:rPr>
        <w:tab/>
      </w:r>
      <w:bookmarkStart w:id="21" w:name="OLE_LINK3"/>
      <w:bookmarkStart w:id="22"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21"/>
      <w:bookmarkEnd w:id="22"/>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p>
    <w:p w14:paraId="536E7A18" w14:textId="77777777" w:rsidR="00452732" w:rsidRDefault="00452732" w:rsidP="00452732">
      <w:pPr>
        <w:rPr>
          <w:color w:val="000000"/>
        </w:rPr>
      </w:pPr>
    </w:p>
    <w:p w14:paraId="504ECE26" w14:textId="77777777" w:rsidR="00452732" w:rsidRDefault="00452732" w:rsidP="00452732">
      <w:r>
        <w:t>These equations can be combined into the following single formula</w:t>
      </w:r>
    </w:p>
    <w:p w14:paraId="7A476310" w14:textId="77777777" w:rsidR="00452732" w:rsidRDefault="00452732" w:rsidP="00452732"/>
    <w:p w14:paraId="1FB06629" w14:textId="77777777" w:rsidR="00452732" w:rsidRDefault="00452732" w:rsidP="00452732">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r>
    </w:p>
    <w:p w14:paraId="4D4BE46C" w14:textId="77777777" w:rsidR="00452732" w:rsidRDefault="00452732" w:rsidP="00452732"/>
    <w:p w14:paraId="7386DF8B" w14:textId="77777777" w:rsidR="00452732" w:rsidRDefault="00452732" w:rsidP="00452732">
      <w:r>
        <w:t xml:space="preserve">where the </w:t>
      </w:r>
      <w:r w:rsidRPr="0039204F">
        <w:rPr>
          <w:b/>
        </w:rPr>
        <w:t>e</w:t>
      </w:r>
      <w:r>
        <w:rPr>
          <w:rStyle w:val="subscript"/>
        </w:rPr>
        <w:t>i</w:t>
      </w:r>
      <w:r>
        <w:t xml:space="preserve"> are reordered for free due to the absolute value signs. But Appendix A says</w:t>
      </w:r>
    </w:p>
    <w:p w14:paraId="183ACF4F" w14:textId="77777777" w:rsidR="00452732" w:rsidRDefault="00452732" w:rsidP="00452732"/>
    <w:p w14:paraId="232FCE43" w14:textId="77777777" w:rsidR="00452732" w:rsidRDefault="00452732" w:rsidP="00452732">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7C089B88" w14:textId="77777777" w:rsidR="00452732" w:rsidRPr="0092422E" w:rsidRDefault="00452732" w:rsidP="00452732">
      <w:r>
        <w:t>so</w:t>
      </w:r>
      <w:r>
        <w:tab/>
      </w:r>
      <w:r>
        <w:tab/>
      </w:r>
      <w:r>
        <w:tab/>
      </w:r>
    </w:p>
    <w:p w14:paraId="71439D46" w14:textId="77777777" w:rsidR="00452732" w:rsidRDefault="00452732" w:rsidP="00452732">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49F583C9" w14:textId="77777777" w:rsidR="00452732" w:rsidRDefault="00452732" w:rsidP="00452732"/>
    <w:p w14:paraId="6ACD8B83" w14:textId="77777777" w:rsidR="00452732" w:rsidRDefault="00452732" w:rsidP="00452732">
      <w:r>
        <w:t>Thus,</w:t>
      </w:r>
    </w:p>
    <w:p w14:paraId="6A6E0418" w14:textId="77777777" w:rsidR="00452732" w:rsidRDefault="00452732" w:rsidP="00452732">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199FEEF4" w14:textId="77777777" w:rsidR="00452732" w:rsidRDefault="00452732" w:rsidP="00452732">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279EBF23" w14:textId="77777777" w:rsidR="00452732" w:rsidRDefault="00452732" w:rsidP="00452732">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101779E9" w14:textId="77777777" w:rsidR="00452732" w:rsidRDefault="00452732" w:rsidP="00452732">
      <w:r>
        <w:tab/>
      </w:r>
      <w:r>
        <w:tab/>
        <w:t>where</w:t>
      </w:r>
      <w:r>
        <w:tab/>
      </w:r>
      <w:r>
        <w:tab/>
        <w:t xml:space="preserve">σ ≡ sign[det(S)] = sign[det(R)] </w:t>
      </w:r>
    </w:p>
    <w:p w14:paraId="6FAC8B1A" w14:textId="77777777" w:rsidR="00452732" w:rsidRPr="004122A7" w:rsidRDefault="00452732" w:rsidP="00452732"/>
    <w:p w14:paraId="49614BC5" w14:textId="77777777" w:rsidR="00452732" w:rsidRDefault="00452732" w:rsidP="00452732">
      <w:r>
        <w:t>To summarize, for N=3 one has</w:t>
      </w:r>
    </w:p>
    <w:p w14:paraId="34A4B0FD" w14:textId="77777777" w:rsidR="00452732" w:rsidRDefault="00452732" w:rsidP="00452732"/>
    <w:p w14:paraId="2D26AD62" w14:textId="77777777" w:rsidR="00452732" w:rsidRDefault="00452732" w:rsidP="00452732">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3FD6496A" w14:textId="77777777" w:rsidR="00452732" w:rsidRPr="00156E63" w:rsidRDefault="00452732" w:rsidP="00452732">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tab/>
      </w:r>
      <w:r>
        <w:tab/>
      </w:r>
    </w:p>
    <w:p w14:paraId="1ACB45EC" w14:textId="77777777" w:rsidR="00452732" w:rsidRDefault="00452732" w:rsidP="00452732"/>
    <w:p w14:paraId="03461D1E" w14:textId="77777777" w:rsidR="00452732" w:rsidRPr="00161CD1" w:rsidRDefault="00452732" w:rsidP="00452732">
      <w:pPr>
        <w:jc w:val="left"/>
      </w:pPr>
      <w:r>
        <w:t>where the last line uses the shorthand notation of</w:t>
      </w:r>
      <w:r w:rsidRPr="00460D01">
        <w:rPr>
          <w:color w:val="000000"/>
        </w:rPr>
        <w:t xml:space="preserve"> Appendix A (i). </w:t>
      </w:r>
      <w:r>
        <w:t xml:space="preserve">These expressions have the same form as those of the 2-piped. </w:t>
      </w:r>
    </w:p>
    <w:p w14:paraId="33D7CC16" w14:textId="77777777" w:rsidR="00452732" w:rsidRPr="002F0E3C" w:rsidRDefault="00452732" w:rsidP="00452732"/>
    <w:p w14:paraId="78BD26B5" w14:textId="77777777" w:rsidR="00452732" w:rsidRDefault="00452732" w:rsidP="00452732">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0B82DFE0" w14:textId="77777777" w:rsidR="00452732" w:rsidRDefault="00452732" w:rsidP="00452732">
      <w:pPr>
        <w:jc w:val="left"/>
      </w:pPr>
    </w:p>
    <w:p w14:paraId="36D33A11" w14:textId="77777777" w:rsidR="00452732" w:rsidRDefault="00452732" w:rsidP="00452732">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60675FA9" w14:textId="77777777" w:rsidR="00452732" w:rsidRDefault="00452732" w:rsidP="00452732">
      <w:pPr>
        <w:jc w:val="left"/>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br/>
      </w:r>
    </w:p>
    <w:p w14:paraId="78CDCD27" w14:textId="77777777" w:rsidR="00452732" w:rsidRPr="00161CD1" w:rsidRDefault="00452732" w:rsidP="00452732">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0A444D8D" w14:textId="77777777" w:rsidR="00452732" w:rsidRDefault="00452732" w:rsidP="00452732"/>
    <w:p w14:paraId="795FE1C7" w14:textId="77777777" w:rsidR="00452732" w:rsidRDefault="00452732" w:rsidP="00452732">
      <w:r>
        <w:tab/>
      </w:r>
      <w:r>
        <w:tab/>
      </w:r>
      <w:r>
        <w:pict>
          <v:shape id="_x0000_i1032" type="#_x0000_t75" style="width:223.5pt;height:136.5pt">
            <v:imagedata r:id="rId17" o:title=""/>
          </v:shape>
        </w:pict>
      </w:r>
    </w:p>
    <w:p w14:paraId="6E657B0A" w14:textId="77777777" w:rsidR="00452732" w:rsidRDefault="00452732" w:rsidP="00452732"/>
    <w:p w14:paraId="462E1044" w14:textId="77777777" w:rsidR="00452732" w:rsidRDefault="00452732" w:rsidP="00452732">
      <w:r>
        <w:t>Using ε notation one can write</w:t>
      </w:r>
    </w:p>
    <w:p w14:paraId="7032CE40" w14:textId="77777777" w:rsidR="00452732" w:rsidRDefault="00452732" w:rsidP="00452732"/>
    <w:p w14:paraId="681F6D60" w14:textId="77777777" w:rsidR="00452732" w:rsidRDefault="00452732" w:rsidP="00452732">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18B3ED18" w14:textId="77777777" w:rsidR="00452732" w:rsidRDefault="00452732" w:rsidP="00452732"/>
    <w:p w14:paraId="499B76CD" w14:textId="77777777" w:rsidR="00452732" w:rsidRDefault="00452732" w:rsidP="00452732">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p>
    <w:p w14:paraId="6C298271" w14:textId="77777777" w:rsidR="00452732" w:rsidRDefault="00452732" w:rsidP="00452732">
      <w:r>
        <w:t>so that</w:t>
      </w:r>
    </w:p>
    <w:p w14:paraId="0F7E1F71" w14:textId="77777777" w:rsidR="00452732" w:rsidRDefault="00452732" w:rsidP="00452732"/>
    <w:p w14:paraId="7488E539" w14:textId="77777777" w:rsidR="00452732" w:rsidRDefault="00452732" w:rsidP="00452732">
      <w:pPr>
        <w:jc w:val="left"/>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p>
    <w:p w14:paraId="42CEBE3B" w14:textId="77777777" w:rsidR="00452732" w:rsidRDefault="00452732" w:rsidP="00452732">
      <w:pPr>
        <w:jc w:val="left"/>
      </w:pPr>
    </w:p>
    <w:p w14:paraId="1064C776" w14:textId="77777777" w:rsidR="00452732" w:rsidRPr="00161CD1" w:rsidRDefault="00452732" w:rsidP="00452732">
      <w:pPr>
        <w:jc w:val="left"/>
      </w:pPr>
      <w:r>
        <w:t xml:space="preserve">These expressions have the same form as those of the 2-piped. </w:t>
      </w:r>
    </w:p>
    <w:p w14:paraId="0544AE2C" w14:textId="77777777" w:rsidR="00452732" w:rsidRDefault="00452732" w:rsidP="00452732">
      <w:pPr>
        <w:jc w:val="left"/>
      </w:pPr>
      <w:r>
        <w:t xml:space="preserve"> </w:t>
      </w:r>
    </w:p>
    <w:p w14:paraId="36DA7938" w14:textId="77777777" w:rsidR="00452732" w:rsidRPr="00B560FD" w:rsidRDefault="00452732" w:rsidP="00452732">
      <w:pPr>
        <w:pStyle w:val="Heading4"/>
      </w:pPr>
      <w:bookmarkStart w:id="23" w:name="_Toc338579398"/>
      <w:r w:rsidRPr="00B560FD">
        <w:t>The 4-piped</w:t>
      </w:r>
      <w:bookmarkEnd w:id="23"/>
      <w:r w:rsidRPr="00B560FD">
        <w:t xml:space="preserve"> </w:t>
      </w:r>
    </w:p>
    <w:p w14:paraId="76692BC3" w14:textId="77777777" w:rsidR="00452732" w:rsidRDefault="00452732" w:rsidP="00452732"/>
    <w:p w14:paraId="3BC0D08D" w14:textId="77777777" w:rsidR="00452732" w:rsidRDefault="00452732" w:rsidP="00452732">
      <w:r w:rsidRPr="00933A8B">
        <w:rPr>
          <w:u w:val="single"/>
        </w:rPr>
        <w:t xml:space="preserve">Face Area: </w:t>
      </w:r>
      <w:r>
        <w:t xml:space="preserve"> The faces of a 4-piped are 3-pipeds. For N=3, the 3-piped volume was </w:t>
      </w:r>
    </w:p>
    <w:p w14:paraId="6F0D7CAC" w14:textId="77777777" w:rsidR="00452732" w:rsidRDefault="00452732" w:rsidP="00452732"/>
    <w:p w14:paraId="7374CF50" w14:textId="77777777" w:rsidR="00452732" w:rsidRDefault="00452732" w:rsidP="00452732">
      <w:r>
        <w:tab/>
      </w:r>
      <w:r>
        <w:tab/>
        <w:t>volume(3) =  | ε</w:t>
      </w:r>
      <w:r>
        <w:rPr>
          <w:rStyle w:val="subscript"/>
        </w:rPr>
        <w:t>abc</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w:t>
      </w:r>
      <w:r w:rsidRPr="006534E2">
        <w:rPr>
          <w:b/>
        </w:rPr>
        <w:t>e</w:t>
      </w:r>
      <w:r>
        <w:rPr>
          <w:rStyle w:val="subscript"/>
        </w:rPr>
        <w:t>3</w:t>
      </w:r>
      <w:r>
        <w:t>)</w:t>
      </w:r>
      <w:r>
        <w:rPr>
          <w:rStyle w:val="subscript"/>
        </w:rPr>
        <w:t>c</w:t>
      </w:r>
      <w:r>
        <w:t xml:space="preserve"> |</w:t>
      </w:r>
    </w:p>
    <w:p w14:paraId="63422194" w14:textId="77777777" w:rsidR="00452732" w:rsidRDefault="00452732" w:rsidP="00452732"/>
    <w:p w14:paraId="7B0F0BCB" w14:textId="77777777" w:rsidR="00452732" w:rsidRDefault="00452732" w:rsidP="00452732">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were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0B447392" w14:textId="77777777" w:rsidR="00452732" w:rsidRDefault="00452732" w:rsidP="00452732"/>
    <w:p w14:paraId="5C124F3A" w14:textId="77777777" w:rsidR="00452732" w:rsidRDefault="00452732" w:rsidP="00452732">
      <w:pPr>
        <w:jc w:val="left"/>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p>
    <w:p w14:paraId="45763DD6" w14:textId="77777777" w:rsidR="00452732" w:rsidRDefault="00452732" w:rsidP="00452732"/>
    <w:p w14:paraId="642F0572" w14:textId="77777777" w:rsidR="00452732" w:rsidRDefault="00452732" w:rsidP="00452732">
      <w:r>
        <w:t>and this then is the scalar area of both face 4 and its partner face 4p, the far face. Similar arguments would then support these other area expressions</w:t>
      </w:r>
    </w:p>
    <w:p w14:paraId="7AF0C3EC" w14:textId="77777777" w:rsidR="00452732" w:rsidRDefault="00452732" w:rsidP="00452732"/>
    <w:p w14:paraId="019928F4" w14:textId="77777777" w:rsidR="00452732" w:rsidRDefault="00452732" w:rsidP="00452732">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6BC4C1A0" w14:textId="77777777" w:rsidR="00452732" w:rsidRDefault="00452732" w:rsidP="00452732">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7644FEAD" w14:textId="77777777" w:rsidR="00452732" w:rsidRDefault="00452732" w:rsidP="00452732">
      <w:pPr>
        <w:jc w:val="left"/>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p>
    <w:p w14:paraId="4FEB1946" w14:textId="77777777" w:rsidR="00452732" w:rsidRDefault="00452732" w:rsidP="00452732"/>
    <w:p w14:paraId="093577F6" w14:textId="77777777" w:rsidR="00452732" w:rsidRDefault="00452732" w:rsidP="00452732">
      <w:r>
        <w:t>Since indices on ε can be swapped for free due to the absolute value, the non-summed index can be put first in all three cases and one may then conclude that</w:t>
      </w:r>
    </w:p>
    <w:p w14:paraId="6347D090" w14:textId="77777777" w:rsidR="00452732" w:rsidRDefault="00452732" w:rsidP="00452732"/>
    <w:p w14:paraId="551906FE" w14:textId="77777777" w:rsidR="00452732" w:rsidRPr="00135CAD" w:rsidRDefault="00452732" w:rsidP="00452732">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3C2E2094" w14:textId="77777777" w:rsidR="00452732" w:rsidRPr="00135CAD" w:rsidRDefault="00452732" w:rsidP="00452732">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50A4B398" w14:textId="77777777" w:rsidR="00452732" w:rsidRPr="00135CAD" w:rsidRDefault="00452732" w:rsidP="00452732">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598AA249" w14:textId="77777777" w:rsidR="00452732" w:rsidRDefault="00452732" w:rsidP="00452732">
      <w:pPr>
        <w:rPr>
          <w:color w:val="000000"/>
        </w:rPr>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p>
    <w:p w14:paraId="3680C314" w14:textId="77777777" w:rsidR="00452732" w:rsidRDefault="00452732" w:rsidP="00452732">
      <w:pPr>
        <w:rPr>
          <w:color w:val="000000"/>
        </w:rPr>
      </w:pPr>
    </w:p>
    <w:p w14:paraId="04C8BA13" w14:textId="77777777" w:rsidR="00452732" w:rsidRDefault="00452732" w:rsidP="00452732">
      <w:r>
        <w:t xml:space="preserve">where, as discussed in Appendix A (c), </w:t>
      </w:r>
    </w:p>
    <w:p w14:paraId="23971C48" w14:textId="77777777" w:rsidR="00452732" w:rsidRDefault="00452732" w:rsidP="00452732"/>
    <w:p w14:paraId="7724C487" w14:textId="77777777" w:rsidR="00452732" w:rsidRPr="00AE5BE4" w:rsidRDefault="00452732" w:rsidP="00452732">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p>
    <w:p w14:paraId="58946F18" w14:textId="77777777" w:rsidR="00452732" w:rsidRDefault="00452732" w:rsidP="00452732">
      <w:pPr>
        <w:rPr>
          <w:color w:val="000000"/>
        </w:rPr>
      </w:pPr>
    </w:p>
    <w:p w14:paraId="5176D5E4" w14:textId="77777777" w:rsidR="00452732" w:rsidRPr="001F5A24" w:rsidRDefault="00452732" w:rsidP="00452732">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56F8746D" w14:textId="77777777" w:rsidR="00452732" w:rsidRDefault="00452732" w:rsidP="00452732"/>
    <w:p w14:paraId="14976952" w14:textId="77777777" w:rsidR="00452732" w:rsidRDefault="00452732" w:rsidP="00452732">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p>
    <w:p w14:paraId="0FB01B99" w14:textId="77777777" w:rsidR="00452732" w:rsidRDefault="00452732" w:rsidP="00452732"/>
    <w:p w14:paraId="721F87E2" w14:textId="77777777" w:rsidR="00452732" w:rsidRDefault="00452732" w:rsidP="00452732">
      <w:r>
        <w:t xml:space="preserve">where the </w:t>
      </w:r>
      <w:r w:rsidRPr="0039204F">
        <w:rPr>
          <w:b/>
        </w:rPr>
        <w:t>e</w:t>
      </w:r>
      <w:r>
        <w:rPr>
          <w:rStyle w:val="subscript"/>
        </w:rPr>
        <w:t>i</w:t>
      </w:r>
      <w:r>
        <w:t xml:space="preserve"> are reordered for free due to the absolute value signs. But Appendix A says</w:t>
      </w:r>
    </w:p>
    <w:p w14:paraId="3EACD7FF" w14:textId="77777777" w:rsidR="00452732" w:rsidRDefault="00452732" w:rsidP="00452732"/>
    <w:p w14:paraId="07E724E3" w14:textId="77777777" w:rsidR="00452732" w:rsidRDefault="00452732" w:rsidP="00452732">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497EC45F" w14:textId="77777777" w:rsidR="00452732" w:rsidRPr="0092422E" w:rsidRDefault="00452732" w:rsidP="00452732">
      <w:r>
        <w:t>so</w:t>
      </w:r>
      <w:r>
        <w:tab/>
      </w:r>
      <w:r>
        <w:tab/>
      </w:r>
      <w:r>
        <w:tab/>
      </w:r>
    </w:p>
    <w:p w14:paraId="1F405B49" w14:textId="77777777" w:rsidR="00452732" w:rsidRDefault="00452732" w:rsidP="00452732">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02FAD325" w14:textId="77777777" w:rsidR="00452732" w:rsidRDefault="00452732" w:rsidP="00452732"/>
    <w:p w14:paraId="6B82DAD3" w14:textId="77777777" w:rsidR="00452732" w:rsidRDefault="00452732" w:rsidP="00452732">
      <w:r>
        <w:t>Thus,</w:t>
      </w:r>
    </w:p>
    <w:p w14:paraId="1611CD30" w14:textId="77777777" w:rsidR="00452732" w:rsidRDefault="00452732" w:rsidP="00452732">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43F970A5" w14:textId="77777777" w:rsidR="00452732" w:rsidRDefault="00452732" w:rsidP="00452732">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53634B59" w14:textId="77777777" w:rsidR="00452732" w:rsidRPr="0057079C" w:rsidRDefault="00452732" w:rsidP="00452732">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p>
    <w:p w14:paraId="234E7445" w14:textId="77777777" w:rsidR="00452732" w:rsidRDefault="00452732" w:rsidP="00452732"/>
    <w:p w14:paraId="13CF33DD" w14:textId="77777777" w:rsidR="00452732" w:rsidRDefault="00452732" w:rsidP="00452732">
      <w:r>
        <w:t>To summarize, for N=4  one has</w:t>
      </w:r>
    </w:p>
    <w:p w14:paraId="0F0572FD" w14:textId="77777777" w:rsidR="00452732" w:rsidRDefault="00452732" w:rsidP="00452732"/>
    <w:p w14:paraId="5F19153F" w14:textId="77777777" w:rsidR="00452732" w:rsidRDefault="00452732" w:rsidP="00452732">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6050FAB6" w14:textId="77777777" w:rsidR="00452732" w:rsidRPr="00156E63" w:rsidRDefault="00452732" w:rsidP="00452732">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p>
    <w:p w14:paraId="1DAEF661" w14:textId="77777777" w:rsidR="00452732" w:rsidRDefault="00452732" w:rsidP="00452732"/>
    <w:p w14:paraId="5C2EAE0B" w14:textId="77777777" w:rsidR="00452732" w:rsidRPr="00161CD1" w:rsidRDefault="00452732" w:rsidP="00452732">
      <w:pPr>
        <w:jc w:val="left"/>
      </w:pPr>
      <w:r>
        <w:t xml:space="preserve">These expressions have the same form as those of the 2-piped and the 3-piped.  </w:t>
      </w:r>
    </w:p>
    <w:p w14:paraId="05D7CECA" w14:textId="77777777" w:rsidR="00452732" w:rsidRDefault="00452732" w:rsidP="00452732"/>
    <w:p w14:paraId="4324D959" w14:textId="77777777" w:rsidR="00452732" w:rsidRDefault="00452732" w:rsidP="00452732">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77B30D7C" w14:textId="77777777" w:rsidR="00452732" w:rsidRDefault="00452732" w:rsidP="00452732"/>
    <w:p w14:paraId="2B194C4D" w14:textId="77777777" w:rsidR="00452732" w:rsidRDefault="00452732" w:rsidP="00452732">
      <w:pPr>
        <w:jc w:val="left"/>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p>
    <w:p w14:paraId="0491025D" w14:textId="77777777" w:rsidR="00452732" w:rsidRDefault="00452732" w:rsidP="00452732">
      <w:r>
        <w:t>or</w:t>
      </w:r>
      <w:r>
        <w:tab/>
      </w:r>
    </w:p>
    <w:p w14:paraId="4A145BD6" w14:textId="77777777" w:rsidR="00452732" w:rsidRDefault="00452732" w:rsidP="00452732">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p>
    <w:p w14:paraId="0A140779" w14:textId="77777777" w:rsidR="00452732" w:rsidRDefault="00452732" w:rsidP="00452732"/>
    <w:p w14:paraId="3D6F618F" w14:textId="77777777" w:rsidR="00452732" w:rsidRDefault="00452732" w:rsidP="00452732">
      <w:r>
        <w:t>Using ε notation one can write the first case as</w:t>
      </w:r>
    </w:p>
    <w:p w14:paraId="74FE720E" w14:textId="77777777" w:rsidR="00452732" w:rsidRDefault="00452732" w:rsidP="00452732"/>
    <w:p w14:paraId="606A6B62" w14:textId="77777777" w:rsidR="00452732" w:rsidRDefault="00452732" w:rsidP="00452732">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6DA688CF" w14:textId="77777777" w:rsidR="00452732" w:rsidRDefault="00452732" w:rsidP="00452732"/>
    <w:p w14:paraId="28DB50DB" w14:textId="77777777" w:rsidR="00452732" w:rsidRDefault="00452732" w:rsidP="00452732">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p>
    <w:p w14:paraId="00B9AB84" w14:textId="77777777" w:rsidR="00452732" w:rsidRDefault="00452732" w:rsidP="00452732">
      <w:r>
        <w:t>so that</w:t>
      </w:r>
    </w:p>
    <w:p w14:paraId="6DF5A524" w14:textId="77777777" w:rsidR="00452732" w:rsidRDefault="00452732" w:rsidP="00452732"/>
    <w:p w14:paraId="03CD4D25" w14:textId="77777777" w:rsidR="00452732" w:rsidRPr="00A76828" w:rsidRDefault="00452732" w:rsidP="00452732">
      <w:r>
        <w:tab/>
        <w:t xml:space="preserve">volume(4)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   =   | ε</w:t>
      </w:r>
      <w:r>
        <w:rPr>
          <w:rStyle w:val="subscript"/>
        </w:rPr>
        <w:t>abcd</w:t>
      </w:r>
      <w:r>
        <w:t>(</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w:t>
      </w:r>
      <w:r w:rsidRPr="00166CA0">
        <w:rPr>
          <w:b/>
        </w:rPr>
        <w:t>e</w:t>
      </w:r>
      <w:r>
        <w:rPr>
          <w:rStyle w:val="subscript"/>
        </w:rPr>
        <w:t>3</w:t>
      </w:r>
      <w:r>
        <w:t>)</w:t>
      </w:r>
      <w:r>
        <w:rPr>
          <w:rStyle w:val="subscript"/>
        </w:rPr>
        <w:t>c</w:t>
      </w:r>
      <w:r>
        <w:t>(</w:t>
      </w:r>
      <w:r w:rsidRPr="00166CA0">
        <w:rPr>
          <w:b/>
        </w:rPr>
        <w:t>e</w:t>
      </w:r>
      <w:r>
        <w:rPr>
          <w:rStyle w:val="subscript"/>
        </w:rPr>
        <w:t>4</w:t>
      </w:r>
      <w:r>
        <w:t>)</w:t>
      </w:r>
      <w:r>
        <w:rPr>
          <w:rStyle w:val="subscript"/>
        </w:rPr>
        <w:t>d</w:t>
      </w:r>
      <w:r>
        <w:t xml:space="preserve"> |</w:t>
      </w:r>
    </w:p>
    <w:p w14:paraId="76153537" w14:textId="77777777" w:rsidR="00452732" w:rsidRDefault="00452732" w:rsidP="00452732"/>
    <w:p w14:paraId="26A788B3" w14:textId="77777777" w:rsidR="00452732" w:rsidRPr="00161CD1" w:rsidRDefault="00452732" w:rsidP="00452732">
      <w:pPr>
        <w:jc w:val="left"/>
      </w:pPr>
      <w:r>
        <w:t xml:space="preserve">These expressions have the same form as those of the 2-piped and the 3-piped.  </w:t>
      </w:r>
    </w:p>
    <w:p w14:paraId="04340F7A" w14:textId="77777777" w:rsidR="00452732" w:rsidRDefault="00452732" w:rsidP="00452732"/>
    <w:p w14:paraId="5C4263A1" w14:textId="77777777" w:rsidR="00452732" w:rsidRPr="00B560FD" w:rsidRDefault="00452732" w:rsidP="00452732">
      <w:pPr>
        <w:pStyle w:val="Heading4"/>
      </w:pPr>
      <w:bookmarkStart w:id="24" w:name="_Toc338579399"/>
      <w:r w:rsidRPr="00B560FD">
        <w:t>The N-piped</w:t>
      </w:r>
      <w:bookmarkEnd w:id="24"/>
    </w:p>
    <w:p w14:paraId="79F50D0C" w14:textId="77777777" w:rsidR="00452732" w:rsidRDefault="00452732" w:rsidP="00452732"/>
    <w:p w14:paraId="49028556" w14:textId="77777777" w:rsidR="00452732" w:rsidRDefault="00452732" w:rsidP="00452732">
      <w:r w:rsidRPr="00933A8B">
        <w:rPr>
          <w:u w:val="single"/>
        </w:rPr>
        <w:t xml:space="preserve">Face Area: </w:t>
      </w:r>
      <w:r>
        <w:t xml:space="preserve"> The faces of a N-piped are (N-1)-pipeds. If there had been an (N-1)-piped section prior to this one, the volume formula there would have been</w:t>
      </w:r>
    </w:p>
    <w:p w14:paraId="00C21760" w14:textId="77777777" w:rsidR="00452732" w:rsidRDefault="00452732" w:rsidP="00452732"/>
    <w:p w14:paraId="31077D44" w14:textId="77777777" w:rsidR="00452732" w:rsidRDefault="003A7808" w:rsidP="00452732">
      <w:r>
        <w:tab/>
      </w:r>
      <w:r w:rsidR="00452732">
        <w:t>volume(N-1) =  | ε</w:t>
      </w:r>
      <w:r w:rsidR="00452732">
        <w:rPr>
          <w:rStyle w:val="subscript"/>
        </w:rPr>
        <w:t>abc...x</w:t>
      </w:r>
      <w:r w:rsidR="00452732">
        <w:t xml:space="preserve"> (</w:t>
      </w:r>
      <w:r w:rsidR="00452732" w:rsidRPr="006534E2">
        <w:rPr>
          <w:b/>
        </w:rPr>
        <w:t>e</w:t>
      </w:r>
      <w:r w:rsidR="00452732">
        <w:rPr>
          <w:rStyle w:val="subscript"/>
        </w:rPr>
        <w:t>1</w:t>
      </w:r>
      <w:r w:rsidR="00452732">
        <w:t>)</w:t>
      </w:r>
      <w:r w:rsidR="00452732">
        <w:rPr>
          <w:rStyle w:val="subscript"/>
        </w:rPr>
        <w:t>a</w:t>
      </w:r>
      <w:r w:rsidR="00452732">
        <w:t>(</w:t>
      </w:r>
      <w:r w:rsidR="00452732" w:rsidRPr="006534E2">
        <w:rPr>
          <w:b/>
        </w:rPr>
        <w:t>e</w:t>
      </w:r>
      <w:r w:rsidR="00452732">
        <w:rPr>
          <w:rStyle w:val="subscript"/>
        </w:rPr>
        <w:t>2</w:t>
      </w:r>
      <w:r w:rsidR="00452732">
        <w:t>)</w:t>
      </w:r>
      <w:r w:rsidR="00452732">
        <w:rPr>
          <w:rStyle w:val="subscript"/>
        </w:rPr>
        <w:t>b</w:t>
      </w:r>
      <w:r w:rsidR="00452732">
        <w:t>... (</w:t>
      </w:r>
      <w:r w:rsidR="00452732" w:rsidRPr="006534E2">
        <w:rPr>
          <w:b/>
        </w:rPr>
        <w:t>e</w:t>
      </w:r>
      <w:r w:rsidR="00452732">
        <w:rPr>
          <w:rStyle w:val="subscript"/>
        </w:rPr>
        <w:t>N-1</w:t>
      </w:r>
      <w:r w:rsidR="00452732">
        <w:t>)</w:t>
      </w:r>
      <w:r w:rsidR="00452732">
        <w:rPr>
          <w:rStyle w:val="subscript"/>
        </w:rPr>
        <w:t>x</w:t>
      </w:r>
      <w:r w:rsidR="00452732">
        <w:t xml:space="preserve"> |</w:t>
      </w:r>
    </w:p>
    <w:p w14:paraId="075D66CF" w14:textId="77777777" w:rsidR="00452732" w:rsidRDefault="00452732" w:rsidP="00452732"/>
    <w:p w14:paraId="253DCEA8" w14:textId="77777777" w:rsidR="00452732" w:rsidRDefault="00452732" w:rsidP="00452732">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p>
    <w:p w14:paraId="4F2DCEBF" w14:textId="77777777" w:rsidR="00452732" w:rsidRDefault="00452732" w:rsidP="00452732"/>
    <w:p w14:paraId="2B615110" w14:textId="77777777" w:rsidR="00452732" w:rsidRDefault="00452732" w:rsidP="00452732">
      <w:pPr>
        <w:jc w:val="left"/>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p>
    <w:p w14:paraId="4F6FA289" w14:textId="77777777" w:rsidR="00452732" w:rsidRDefault="00452732" w:rsidP="00452732">
      <w:pPr>
        <w:jc w:val="left"/>
      </w:pPr>
    </w:p>
    <w:p w14:paraId="08BB45CD" w14:textId="77777777" w:rsidR="00452732" w:rsidRDefault="00452732" w:rsidP="00452732">
      <w:r>
        <w:t>and this then is the scalar area of both face N and its partner face Np, the far face. Similar arguments would then support similar expressions for the other faces, for example,</w:t>
      </w:r>
    </w:p>
    <w:p w14:paraId="13718FC2" w14:textId="77777777" w:rsidR="00452732" w:rsidRDefault="00452732" w:rsidP="00452732"/>
    <w:p w14:paraId="06A4C77E" w14:textId="77777777" w:rsidR="00452732" w:rsidRDefault="00452732" w:rsidP="00452732">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7A85E138" w14:textId="77777777" w:rsidR="00452732" w:rsidRPr="007B1ED3" w:rsidRDefault="00452732" w:rsidP="00452732">
      <w:pPr>
        <w:jc w:val="left"/>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p>
    <w:p w14:paraId="7D1E273D" w14:textId="77777777" w:rsidR="00452732" w:rsidRDefault="00452732" w:rsidP="00452732"/>
    <w:p w14:paraId="08D43FC8" w14:textId="77777777" w:rsidR="00452732" w:rsidRDefault="00452732" w:rsidP="00452732">
      <w:r>
        <w:t xml:space="preserve">Since indices on ε can be swapped for free due to the absolute value, the non-summed index can be put first in all three cases and one may then conclude that </w:t>
      </w:r>
    </w:p>
    <w:p w14:paraId="519F8F6E" w14:textId="77777777" w:rsidR="00452732" w:rsidRDefault="00452732" w:rsidP="00452732"/>
    <w:p w14:paraId="714E5C81" w14:textId="77777777" w:rsidR="00452732" w:rsidRPr="005964CF" w:rsidRDefault="00452732" w:rsidP="00452732">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663FB021" w14:textId="77777777" w:rsidR="00452732" w:rsidRPr="005964CF" w:rsidRDefault="00452732" w:rsidP="00452732">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3454D827" w14:textId="77777777" w:rsidR="00452732" w:rsidRPr="005964CF" w:rsidRDefault="00452732" w:rsidP="00452732">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35F514CE" w14:textId="77777777" w:rsidR="00452732" w:rsidRPr="005964CF" w:rsidRDefault="00452732" w:rsidP="00452732">
      <w:pPr>
        <w:ind w:firstLine="360"/>
      </w:pPr>
      <w:r>
        <w:t>...</w:t>
      </w:r>
    </w:p>
    <w:p w14:paraId="162BE500" w14:textId="77777777" w:rsidR="00452732" w:rsidRDefault="00452732" w:rsidP="00452732">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p>
    <w:p w14:paraId="2CFCF363" w14:textId="77777777" w:rsidR="00452732" w:rsidRPr="007B1ED3" w:rsidRDefault="00452732" w:rsidP="00452732"/>
    <w:p w14:paraId="7F11F441" w14:textId="77777777" w:rsidR="00452732" w:rsidRDefault="00452732" w:rsidP="00452732">
      <w:r>
        <w:t xml:space="preserve">where, as discussed in Appendix A (c), </w:t>
      </w:r>
    </w:p>
    <w:p w14:paraId="6ED452E7" w14:textId="77777777" w:rsidR="00452732" w:rsidRPr="00701A2E" w:rsidRDefault="00452732" w:rsidP="00452732">
      <w:r>
        <w:tab/>
      </w:r>
    </w:p>
    <w:p w14:paraId="627D5A55" w14:textId="77777777" w:rsidR="00452732" w:rsidRDefault="00452732" w:rsidP="00452732">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p>
    <w:p w14:paraId="7DFF56CD" w14:textId="77777777" w:rsidR="00452732" w:rsidRDefault="00452732" w:rsidP="00452732">
      <w:pPr>
        <w:rPr>
          <w:color w:val="000000"/>
        </w:rPr>
      </w:pPr>
    </w:p>
    <w:p w14:paraId="47B1F434" w14:textId="77777777" w:rsidR="00452732" w:rsidRPr="001F5A24" w:rsidRDefault="00452732" w:rsidP="00452732">
      <w:r>
        <w:rPr>
          <w:color w:val="000000"/>
        </w:rPr>
        <w:t xml:space="preserve">In Appendix A (e)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10F240F1" w14:textId="77777777" w:rsidR="00452732" w:rsidRDefault="00452732" w:rsidP="00452732"/>
    <w:p w14:paraId="38B20D0E" w14:textId="77777777" w:rsidR="00452732" w:rsidRDefault="00452732" w:rsidP="00452732">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p>
    <w:p w14:paraId="21ABB212" w14:textId="77777777" w:rsidR="00452732" w:rsidRDefault="00452732" w:rsidP="00452732"/>
    <w:p w14:paraId="52DB2A2A" w14:textId="77777777" w:rsidR="00452732" w:rsidRDefault="00452732" w:rsidP="00452732">
      <w:r>
        <w:t xml:space="preserve">where the </w:t>
      </w:r>
      <w:r w:rsidRPr="0039204F">
        <w:rPr>
          <w:b/>
        </w:rPr>
        <w:t>e</w:t>
      </w:r>
      <w:r>
        <w:rPr>
          <w:rStyle w:val="subscript"/>
        </w:rPr>
        <w:t>i</w:t>
      </w:r>
      <w:r>
        <w:t xml:space="preserve"> are reordered for free due to the absolute value signs. But Appendix A says</w:t>
      </w:r>
    </w:p>
    <w:p w14:paraId="3CED6DFE" w14:textId="77777777" w:rsidR="00452732" w:rsidRDefault="00452732" w:rsidP="00452732"/>
    <w:p w14:paraId="7BA16FDA" w14:textId="77777777" w:rsidR="00452732" w:rsidRDefault="00452732" w:rsidP="00452732">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7B4D0271" w14:textId="77777777" w:rsidR="00452732" w:rsidRPr="0092422E" w:rsidRDefault="00452732" w:rsidP="00452732">
      <w:r>
        <w:t>so</w:t>
      </w:r>
      <w:r>
        <w:tab/>
      </w:r>
      <w:r>
        <w:tab/>
      </w:r>
      <w:r>
        <w:tab/>
      </w:r>
    </w:p>
    <w:p w14:paraId="546399D1" w14:textId="77777777" w:rsidR="00452732" w:rsidRDefault="00452732" w:rsidP="00452732">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0C10CF01" w14:textId="77777777" w:rsidR="00452732" w:rsidRDefault="00452732" w:rsidP="00452732"/>
    <w:p w14:paraId="7BE2184D" w14:textId="77777777" w:rsidR="00452732" w:rsidRDefault="00452732" w:rsidP="00452732">
      <w:r>
        <w:t xml:space="preserve">Thus, </w:t>
      </w:r>
    </w:p>
    <w:p w14:paraId="2BCB31FE" w14:textId="77777777" w:rsidR="00452732" w:rsidRDefault="00452732" w:rsidP="00452732"/>
    <w:p w14:paraId="2D49A608" w14:textId="77777777" w:rsidR="00452732" w:rsidRDefault="00452732" w:rsidP="00452732">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7D7342B1" w14:textId="77777777" w:rsidR="00452732" w:rsidRDefault="00452732" w:rsidP="00452732">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49D26C92" w14:textId="77777777" w:rsidR="00452732" w:rsidRDefault="00452732" w:rsidP="00452732">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p>
    <w:p w14:paraId="289C0903" w14:textId="77777777" w:rsidR="00452732" w:rsidRDefault="00452732" w:rsidP="00452732"/>
    <w:p w14:paraId="0512881E" w14:textId="77777777" w:rsidR="00452732" w:rsidRDefault="00452732" w:rsidP="00452732">
      <w:r>
        <w:t>To summarize, for N=N one has</w:t>
      </w:r>
    </w:p>
    <w:p w14:paraId="32FC9A13" w14:textId="77777777" w:rsidR="00452732" w:rsidRDefault="00452732" w:rsidP="00452732"/>
    <w:p w14:paraId="1FAFA711" w14:textId="77777777" w:rsidR="00452732" w:rsidRDefault="00452732" w:rsidP="00452732">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30A8FAB0" w14:textId="77777777" w:rsidR="00452732" w:rsidRPr="00156E63" w:rsidRDefault="00452732" w:rsidP="00452732">
      <w:r>
        <w:tab/>
      </w:r>
      <w:r>
        <w:tab/>
        <w:t xml:space="preserve">     = σ (-1)</w:t>
      </w:r>
      <w:r>
        <w:rPr>
          <w:rStyle w:val="superscript"/>
        </w:rPr>
        <w:t>n-1</w:t>
      </w:r>
      <w:r>
        <w:t xml:space="preserve"> Π</w:t>
      </w:r>
      <w:r>
        <w:rPr>
          <w:rStyle w:val="superscript"/>
        </w:rPr>
        <w:t>x</w:t>
      </w:r>
      <w:r>
        <w:rPr>
          <w:rStyle w:val="subscript"/>
        </w:rPr>
        <w:t>i</w:t>
      </w:r>
      <w:r>
        <w:rPr>
          <w:rStyle w:val="subscript"/>
          <w:rFonts w:ascii="Times New Roman" w:hAnsi="Times New Roman"/>
        </w:rPr>
        <w:t>≠</w:t>
      </w:r>
      <w:r>
        <w:rPr>
          <w:rStyle w:val="subscript"/>
        </w:rPr>
        <w:t xml:space="preserve">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p>
    <w:p w14:paraId="5DA5FEAA" w14:textId="77777777" w:rsidR="00452732" w:rsidRDefault="00452732" w:rsidP="00452732"/>
    <w:p w14:paraId="44279999" w14:textId="77777777" w:rsidR="00452732" w:rsidRPr="00161CD1" w:rsidRDefault="00452732" w:rsidP="00452732">
      <w:pPr>
        <w:jc w:val="left"/>
      </w:pPr>
      <w:r>
        <w:t xml:space="preserve">These expressions have the same form as those of the 2-piped, the 3-piped and the 4-piped. </w:t>
      </w:r>
    </w:p>
    <w:p w14:paraId="3E3C5441" w14:textId="77777777" w:rsidR="00452732" w:rsidRDefault="00452732" w:rsidP="00452732"/>
    <w:p w14:paraId="2B791B01" w14:textId="77777777" w:rsidR="00452732" w:rsidRDefault="00452732" w:rsidP="00452732">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600DC396" w14:textId="77777777" w:rsidR="00452732" w:rsidRDefault="00452732" w:rsidP="00452732"/>
    <w:p w14:paraId="0B15439D" w14:textId="77777777" w:rsidR="00452732" w:rsidRDefault="00452732" w:rsidP="00452732">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49CF83A6" w14:textId="77777777" w:rsidR="00452732" w:rsidRDefault="00452732" w:rsidP="00452732">
      <w:pPr>
        <w:jc w:val="left"/>
      </w:pPr>
      <w:r>
        <w:t>or</w:t>
      </w:r>
      <w:r>
        <w:tab/>
      </w:r>
    </w:p>
    <w:p w14:paraId="38FA5830" w14:textId="77777777" w:rsidR="00452732" w:rsidRPr="000C72D3" w:rsidRDefault="00452732" w:rsidP="00452732">
      <w:pPr>
        <w:rPr>
          <w:rStyle w:val="superscript"/>
        </w:rPr>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p>
    <w:p w14:paraId="7715FDF4" w14:textId="77777777" w:rsidR="00452732" w:rsidRDefault="00452732" w:rsidP="00452732"/>
    <w:p w14:paraId="21BC75A6" w14:textId="77777777" w:rsidR="00452732" w:rsidRDefault="00452732" w:rsidP="00452732">
      <w:r>
        <w:t>Using ε notation one can write the first case as</w:t>
      </w:r>
    </w:p>
    <w:p w14:paraId="55FA2C75" w14:textId="77777777" w:rsidR="00452732" w:rsidRDefault="00452732" w:rsidP="00452732"/>
    <w:p w14:paraId="79886575" w14:textId="77777777" w:rsidR="00452732" w:rsidRPr="000C72D3" w:rsidRDefault="00452732" w:rsidP="00452732">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00A93B5C" w14:textId="77777777" w:rsidR="00452732" w:rsidRDefault="00452732" w:rsidP="00452732"/>
    <w:p w14:paraId="7756E3A7" w14:textId="77777777" w:rsidR="00452732" w:rsidRDefault="00452732" w:rsidP="00452732">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p>
    <w:p w14:paraId="5B687674" w14:textId="77777777" w:rsidR="00452732" w:rsidRDefault="00452732" w:rsidP="00452732"/>
    <w:p w14:paraId="51951E06" w14:textId="77777777" w:rsidR="00452732" w:rsidRPr="000C72D3" w:rsidRDefault="00452732" w:rsidP="00452732">
      <w:r>
        <w:t>where x is the N</w:t>
      </w:r>
      <w:r>
        <w:rPr>
          <w:rStyle w:val="superscript"/>
        </w:rPr>
        <w:t>th</w:t>
      </w:r>
      <w:r>
        <w:t xml:space="preserve"> letter of the alphabet, so that</w:t>
      </w:r>
    </w:p>
    <w:p w14:paraId="60ADBCDF" w14:textId="77777777" w:rsidR="00452732" w:rsidRDefault="00452732" w:rsidP="00452732"/>
    <w:p w14:paraId="0433980C" w14:textId="77777777" w:rsidR="00452732" w:rsidRPr="00A76828" w:rsidRDefault="00452732" w:rsidP="00452732">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p>
    <w:p w14:paraId="4A5CC074" w14:textId="77777777" w:rsidR="00452732" w:rsidRDefault="00452732" w:rsidP="00452732"/>
    <w:p w14:paraId="634FEF8A" w14:textId="77777777" w:rsidR="00452732" w:rsidRPr="00161CD1" w:rsidRDefault="00452732" w:rsidP="00452732">
      <w:pPr>
        <w:jc w:val="left"/>
      </w:pPr>
      <w:r>
        <w:t xml:space="preserve">These expressions have the same form as those of the 2-piped, the 3-piped and the 4-piped.  This result is also consistent with the volume(N-1) expression stated above. </w:t>
      </w:r>
    </w:p>
    <w:p w14:paraId="0CA57354" w14:textId="77777777" w:rsidR="00452732" w:rsidRDefault="00452732" w:rsidP="00452732">
      <w:r>
        <w:tab/>
      </w:r>
    </w:p>
    <w:p w14:paraId="42460A19" w14:textId="77777777" w:rsidR="00452732" w:rsidRDefault="00452732" w:rsidP="00452732">
      <w:pPr>
        <w:pStyle w:val="Heading3"/>
      </w:pPr>
      <w:bookmarkStart w:id="25" w:name="_Toc338579400"/>
      <w:r>
        <w:t>(e) Summary of Main Results of this Appendix</w:t>
      </w:r>
      <w:bookmarkEnd w:id="25"/>
    </w:p>
    <w:p w14:paraId="13FE3DD9" w14:textId="77777777" w:rsidR="00452732" w:rsidRDefault="00452732" w:rsidP="00452732"/>
    <w:p w14:paraId="1B975C5D" w14:textId="77777777" w:rsidR="00452732" w:rsidRDefault="00452732" w:rsidP="00452732">
      <w:r>
        <w:t xml:space="preserve">1.  One way to write the equation of a plane in N dimensions is </w:t>
      </w:r>
    </w:p>
    <w:p w14:paraId="18BF2DE9" w14:textId="77777777" w:rsidR="00452732" w:rsidRDefault="00452732" w:rsidP="00452732"/>
    <w:p w14:paraId="7950FA1D" w14:textId="77777777" w:rsidR="00452732" w:rsidRPr="008D15FA" w:rsidRDefault="00452732" w:rsidP="00452732">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p>
    <w:p w14:paraId="32982CC3" w14:textId="77777777" w:rsidR="00452732" w:rsidRDefault="00452732" w:rsidP="00452732"/>
    <w:p w14:paraId="12FA02FE" w14:textId="77777777" w:rsidR="00452732" w:rsidRDefault="00452732" w:rsidP="00452732">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1C518F0F" w14:textId="77777777" w:rsidR="00452732" w:rsidRPr="000B3FFF" w:rsidRDefault="00452732" w:rsidP="00452732"/>
    <w:p w14:paraId="7FEA028B" w14:textId="77777777" w:rsidR="00452732" w:rsidRDefault="00452732" w:rsidP="00452732">
      <w:r>
        <w:t>2.  An N-piped has 2</w:t>
      </w:r>
      <w:r>
        <w:rPr>
          <w:rStyle w:val="superscript"/>
        </w:rPr>
        <w:t>N</w:t>
      </w:r>
      <w:r>
        <w:t xml:space="preserve"> vertices as demonstrated by the inductive construction method presented above. </w:t>
      </w:r>
    </w:p>
    <w:p w14:paraId="4F70955E" w14:textId="77777777" w:rsidR="00452732" w:rsidRDefault="00452732" w:rsidP="00452732"/>
    <w:p w14:paraId="2D1F0F31" w14:textId="77777777" w:rsidR="00452732" w:rsidRDefault="00452732" w:rsidP="00452732">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1B968EB0" w14:textId="77777777" w:rsidR="00452732" w:rsidRDefault="00452732" w:rsidP="00452732"/>
    <w:p w14:paraId="79ECBF24" w14:textId="77777777" w:rsidR="00452732" w:rsidRDefault="00452732" w:rsidP="00452732">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A6DB3AE" w14:textId="77777777" w:rsidR="00452732" w:rsidRDefault="00452732" w:rsidP="00452732"/>
    <w:p w14:paraId="2D92C765" w14:textId="77777777" w:rsidR="00452732" w:rsidRPr="00F72BBC" w:rsidRDefault="00452732" w:rsidP="00452732">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72F83578" w14:textId="77777777" w:rsidR="00452732" w:rsidRDefault="00452732" w:rsidP="00452732"/>
    <w:p w14:paraId="37283D3F" w14:textId="77777777" w:rsidR="00452732" w:rsidRPr="000B3FFF" w:rsidRDefault="00452732" w:rsidP="00452732">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1DC26F15" w14:textId="77777777" w:rsidR="00452732" w:rsidRDefault="00452732" w:rsidP="00452732">
      <w:r>
        <w:tab/>
      </w:r>
    </w:p>
    <w:p w14:paraId="472C4043" w14:textId="77777777" w:rsidR="00452732" w:rsidRPr="00E1260E" w:rsidRDefault="00452732" w:rsidP="00452732">
      <w:r>
        <w:tab/>
      </w:r>
      <w:r w:rsidRPr="00550AA8">
        <w:rPr>
          <w:b/>
        </w:rPr>
        <w:t>r</w:t>
      </w:r>
      <w:r>
        <w:rPr>
          <w:rStyle w:val="subscript"/>
        </w:rPr>
        <w:t xml:space="preserve">face(i) </w:t>
      </w:r>
      <w:r>
        <w:t xml:space="preserve"> =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07AA16B2" w14:textId="77777777" w:rsidR="00452732" w:rsidRDefault="00452732" w:rsidP="00452732">
      <w:r>
        <w:tab/>
      </w:r>
      <w:r w:rsidRPr="00550AA8">
        <w:rPr>
          <w:b/>
        </w:rPr>
        <w:t>r</w:t>
      </w:r>
      <w:r>
        <w:rPr>
          <w:rStyle w:val="subscript"/>
        </w:rPr>
        <w:t xml:space="preserve">face(ip) </w:t>
      </w:r>
      <w:r>
        <w:t>= Σ</w:t>
      </w:r>
      <w:r>
        <w:rPr>
          <w:rStyle w:val="subscript"/>
        </w:rPr>
        <w:t>n</w:t>
      </w:r>
      <w:r>
        <w:rPr>
          <w:rStyle w:val="subscript"/>
          <w:rFonts w:ascii="Times New Roman" w:hAnsi="Times New Roman"/>
        </w:rPr>
        <w:t>≠</w:t>
      </w:r>
      <w:r>
        <w:rPr>
          <w:rStyle w:val="subscript"/>
        </w:rPr>
        <w:t>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p>
    <w:p w14:paraId="233561AA" w14:textId="77777777" w:rsidR="00452732" w:rsidRDefault="00452732" w:rsidP="00452732"/>
    <w:p w14:paraId="51F076AC" w14:textId="77777777" w:rsidR="00452732" w:rsidRDefault="00452732" w:rsidP="00452732">
      <w:r>
        <w:t xml:space="preserve">where "face i" has a corner touching the origin of the N-piped (near face), while its parallel partner face "ip" does not touch the origin (far face). </w:t>
      </w:r>
    </w:p>
    <w:p w14:paraId="11057C01" w14:textId="77777777" w:rsidR="00452732" w:rsidRDefault="00452732" w:rsidP="00452732"/>
    <w:p w14:paraId="1A72EBD6" w14:textId="77777777" w:rsidR="00452732" w:rsidRDefault="00452732" w:rsidP="00452732">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faces of the N-piped can be written in the form shown in item 1 above, </w:t>
      </w:r>
    </w:p>
    <w:p w14:paraId="45CE306E" w14:textId="77777777" w:rsidR="00452732" w:rsidRDefault="00452732" w:rsidP="00452732"/>
    <w:p w14:paraId="1224D4F0" w14:textId="77777777" w:rsidR="00452732" w:rsidRPr="00D52CBF" w:rsidRDefault="00452732" w:rsidP="00452732">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p>
    <w:p w14:paraId="2A09C106" w14:textId="77777777" w:rsidR="00452732" w:rsidRDefault="00452732" w:rsidP="00452732"/>
    <w:p w14:paraId="533EC1BE" w14:textId="77777777" w:rsidR="00452732" w:rsidRPr="00F72BBC" w:rsidRDefault="00452732" w:rsidP="00452732">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299B8991" w14:textId="77777777" w:rsidR="00452732" w:rsidRDefault="00452732" w:rsidP="00452732"/>
    <w:p w14:paraId="4EF93699" w14:textId="77777777" w:rsidR="00452732" w:rsidRDefault="00452732" w:rsidP="00452732">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p>
    <w:p w14:paraId="49B06AE4" w14:textId="77777777" w:rsidR="00452732" w:rsidRDefault="00452732" w:rsidP="00452732"/>
    <w:p w14:paraId="10018878" w14:textId="77777777" w:rsidR="00452732" w:rsidRDefault="00452732" w:rsidP="00452732">
      <w:r>
        <w:t>7.  The out-facing vector area of face ip of an N-piped can be expressed as</w:t>
      </w:r>
    </w:p>
    <w:p w14:paraId="25DD1CB1" w14:textId="77777777" w:rsidR="00452732" w:rsidRDefault="00452732" w:rsidP="00452732"/>
    <w:p w14:paraId="2EA27583" w14:textId="77777777" w:rsidR="00452732" w:rsidRPr="00ED61D3" w:rsidRDefault="00452732" w:rsidP="00452732">
      <w:r>
        <w:tab/>
      </w:r>
      <w:r w:rsidRPr="004B7470">
        <w:rPr>
          <w:b/>
        </w:rPr>
        <w:t>A</w:t>
      </w:r>
      <w:r>
        <w:rPr>
          <w:rStyle w:val="subscript"/>
        </w:rPr>
        <w:t>i</w:t>
      </w:r>
      <w:r>
        <w:t xml:space="preserve"> = |det(S)| </w:t>
      </w:r>
      <w:r>
        <w:rPr>
          <w:b/>
        </w:rPr>
        <w:t>E</w:t>
      </w:r>
      <w:r>
        <w:rPr>
          <w:rStyle w:val="subscript"/>
        </w:rPr>
        <w:t>i</w:t>
      </w:r>
    </w:p>
    <w:p w14:paraId="2982F9CF" w14:textId="77777777" w:rsidR="00452732" w:rsidRDefault="00452732" w:rsidP="00452732"/>
    <w:p w14:paraId="20B63E29" w14:textId="77777777" w:rsidR="00452732" w:rsidRPr="008E1969" w:rsidRDefault="00452732" w:rsidP="00452732">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j</w:t>
      </w:r>
      <w:r>
        <w:rPr>
          <w:rStyle w:val="subscript"/>
          <w:rFonts w:ascii="Times New Roman" w:hAnsi="Times New Roman"/>
        </w:rPr>
        <w:t>≠</w:t>
      </w:r>
      <w:r>
        <w:rPr>
          <w:rStyle w:val="subscript"/>
        </w:rPr>
        <w:t xml:space="preserve">i </w:t>
      </w:r>
      <w:r w:rsidRPr="004C273F">
        <w:rPr>
          <w:b/>
        </w:rPr>
        <w:t>e</w:t>
      </w:r>
      <w:r>
        <w:rPr>
          <w:rStyle w:val="subscript"/>
        </w:rPr>
        <w:t>j</w:t>
      </w:r>
      <w:r>
        <w:t xml:space="preserve"> </w:t>
      </w:r>
      <w:r>
        <w:tab/>
      </w:r>
      <w:r>
        <w:tab/>
      </w:r>
      <w:r>
        <w:tab/>
      </w:r>
      <w:r>
        <w:tab/>
      </w:r>
      <w:r>
        <w:tab/>
        <w:t>σ ≡ sign[det(S)] = sign[det(R)]</w:t>
      </w:r>
    </w:p>
    <w:p w14:paraId="0A7B7B12" w14:textId="77777777" w:rsidR="00452732" w:rsidRDefault="00452732" w:rsidP="00452732"/>
    <w:p w14:paraId="3E2D22A7" w14:textId="77777777" w:rsidR="00452732" w:rsidRDefault="00452732" w:rsidP="00452732">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p>
    <w:p w14:paraId="64973496" w14:textId="77777777" w:rsidR="00452732" w:rsidRDefault="00452732" w:rsidP="00452732"/>
    <w:p w14:paraId="17C9491E" w14:textId="77777777" w:rsidR="00452732" w:rsidRDefault="00452732" w:rsidP="00452732">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Appendix A (i), </w:t>
      </w:r>
    </w:p>
    <w:p w14:paraId="2006C996" w14:textId="77777777" w:rsidR="00452732" w:rsidRDefault="00452732" w:rsidP="00452732"/>
    <w:p w14:paraId="3F70301F" w14:textId="77777777" w:rsidR="00452732" w:rsidRDefault="00452732" w:rsidP="00452732">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(e</w:t>
      </w:r>
      <w:r>
        <w:rPr>
          <w:rStyle w:val="subscript"/>
        </w:rPr>
        <w:t>1</w:t>
      </w:r>
      <w:r>
        <w:t>)</w:t>
      </w:r>
      <w:r>
        <w:rPr>
          <w:rStyle w:val="subscript"/>
        </w:rPr>
        <w:t>a</w:t>
      </w:r>
      <w:r>
        <w:t xml:space="preserve"> (e</w:t>
      </w:r>
      <w:r>
        <w:rPr>
          <w:rStyle w:val="subscript"/>
        </w:rPr>
        <w:t>2</w:t>
      </w:r>
      <w:r>
        <w:t>)</w:t>
      </w:r>
      <w:r>
        <w:rPr>
          <w:rStyle w:val="subscript"/>
        </w:rPr>
        <w:t>b</w:t>
      </w:r>
      <w:r>
        <w:t xml:space="preserve"> ...  (e</w:t>
      </w:r>
      <w:r>
        <w:rPr>
          <w:rStyle w:val="subscript"/>
        </w:rPr>
        <w:t>N</w:t>
      </w:r>
      <w:r>
        <w:t>)</w:t>
      </w:r>
      <w:r>
        <w:rPr>
          <w:rStyle w:val="subscript"/>
        </w:rPr>
        <w:t>x</w:t>
      </w:r>
      <w:r>
        <w:tab/>
      </w:r>
      <w:r>
        <w:tab/>
        <w:t>// where (e</w:t>
      </w:r>
      <w:r>
        <w:rPr>
          <w:rStyle w:val="subscript"/>
        </w:rPr>
        <w:t>i</w:t>
      </w:r>
      <w:r>
        <w:t>)</w:t>
      </w:r>
      <w:r>
        <w:rPr>
          <w:rStyle w:val="subscript"/>
          <w:rFonts w:ascii="Times New Roman" w:hAnsi="Times New Roman"/>
        </w:rPr>
        <w:t>ί</w:t>
      </w:r>
      <w:r>
        <w:t xml:space="preserve"> and </w:t>
      </w:r>
      <w:r w:rsidRPr="00723DA0">
        <w:t>ί</w:t>
      </w:r>
      <w:r>
        <w:t xml:space="preserve"> are missing</w:t>
      </w:r>
    </w:p>
    <w:p w14:paraId="4DF2EAAE" w14:textId="77777777" w:rsidR="00452732" w:rsidRDefault="00452732" w:rsidP="00452732"/>
    <w:p w14:paraId="7B21F1BE" w14:textId="77777777" w:rsidR="00452732" w:rsidRDefault="00452732" w:rsidP="00452732">
      <w:r>
        <w:t xml:space="preserve">For N=2 the last two expressions for </w:t>
      </w:r>
      <w:r w:rsidRPr="006D573D">
        <w:rPr>
          <w:b/>
        </w:rPr>
        <w:t>A</w:t>
      </w:r>
      <w:r>
        <w:rPr>
          <w:rStyle w:val="subscript"/>
        </w:rPr>
        <w:t xml:space="preserve">i </w:t>
      </w:r>
      <w:r>
        <w:t>are interpreted as shown in Appendix A (c)</w:t>
      </w:r>
    </w:p>
    <w:p w14:paraId="604412BD" w14:textId="77777777" w:rsidR="00452732" w:rsidRDefault="00452732" w:rsidP="00452732"/>
    <w:p w14:paraId="2E8FBB4C" w14:textId="77777777" w:rsidR="00452732" w:rsidRPr="00F938E4" w:rsidRDefault="00452732" w:rsidP="00452732">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p>
    <w:p w14:paraId="5B1115E5" w14:textId="77777777" w:rsidR="00452732" w:rsidRPr="000B3FFF" w:rsidRDefault="00452732" w:rsidP="00452732"/>
    <w:p w14:paraId="3981D061" w14:textId="77777777" w:rsidR="00452732" w:rsidRDefault="00452732" w:rsidP="00452732">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4423D914" w14:textId="77777777" w:rsidR="00452732" w:rsidRDefault="00452732" w:rsidP="00452732"/>
    <w:p w14:paraId="2E4BA4D1" w14:textId="77777777" w:rsidR="00452732" w:rsidRPr="00A76828" w:rsidRDefault="00452732" w:rsidP="00452732">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N</w:t>
      </w:r>
      <w:r>
        <w:t>)</w:t>
      </w:r>
      <w:r>
        <w:rPr>
          <w:rStyle w:val="subscript"/>
        </w:rPr>
        <w:t>x</w:t>
      </w:r>
      <w:r>
        <w:t xml:space="preserve"> |</w:t>
      </w:r>
    </w:p>
    <w:p w14:paraId="26FEA385" w14:textId="77777777" w:rsidR="00452732" w:rsidRDefault="00452732" w:rsidP="00452732"/>
    <w:p w14:paraId="11D3E4A2" w14:textId="77777777" w:rsidR="00452732" w:rsidRDefault="00452732" w:rsidP="00452732">
      <w:r>
        <w:t xml:space="preserve">where one can regard the tangent base vectors as the columns of the linearized transformation matrix S. </w:t>
      </w:r>
    </w:p>
    <w:p w14:paraId="08F6E0FD" w14:textId="77777777" w:rsidR="00452732" w:rsidRDefault="00452732" w:rsidP="00452732"/>
    <w:p w14:paraId="0221FDFD" w14:textId="77777777" w:rsidR="00452732" w:rsidRDefault="00452732" w:rsidP="00452732"/>
    <w:p w14:paraId="6D198F9A" w14:textId="77777777" w:rsidR="00A00B18" w:rsidRDefault="00A00B18" w:rsidP="00A00B18">
      <w:pPr>
        <w:pStyle w:val="Heading2"/>
        <w:sectPr w:rsidR="00A00B18">
          <w:headerReference w:type="default" r:id="rId18"/>
          <w:footerReference w:type="default" r:id="rId19"/>
          <w:pgSz w:w="12240" w:h="15840"/>
          <w:pgMar w:top="1440" w:right="1440" w:bottom="1440" w:left="1440" w:header="720" w:footer="720" w:gutter="0"/>
          <w:cols w:space="720"/>
        </w:sectPr>
      </w:pPr>
    </w:p>
    <w:p w14:paraId="08A6E5BC" w14:textId="77777777" w:rsidR="00452732" w:rsidRDefault="00452732" w:rsidP="00452732">
      <w:pPr>
        <w:pStyle w:val="Heading2"/>
      </w:pPr>
      <w:bookmarkStart w:id="26" w:name="_Toc338579401"/>
      <w:r w:rsidRPr="00D018C0">
        <w:t xml:space="preserve">Appendix </w:t>
      </w:r>
      <w:r>
        <w:t>C</w:t>
      </w:r>
      <w:r w:rsidRPr="00D018C0">
        <w:t xml:space="preserve">:  </w:t>
      </w:r>
      <w:r>
        <w:t xml:space="preserve"> Elliptical Polar Coordinates ( N=2, non-orthogonal)</w:t>
      </w:r>
      <w:bookmarkEnd w:id="26"/>
      <w:r>
        <w:t xml:space="preserve"> </w:t>
      </w:r>
    </w:p>
    <w:p w14:paraId="05C81F2A" w14:textId="77777777" w:rsidR="00452732" w:rsidRDefault="00452732" w:rsidP="00452732">
      <w:pPr>
        <w:rPr>
          <w:b/>
        </w:rPr>
      </w:pPr>
    </w:p>
    <w:p w14:paraId="696034C5" w14:textId="77777777" w:rsidR="00452732" w:rsidRPr="00257E8A" w:rsidRDefault="00452732" w:rsidP="00452732">
      <w:r>
        <w:t xml:space="preserve">This Appendix is written in the developmental notation of Sections 1-6. </w:t>
      </w:r>
    </w:p>
    <w:p w14:paraId="2AD55158" w14:textId="77777777" w:rsidR="00452732" w:rsidRDefault="00452732" w:rsidP="00452732">
      <w:pPr>
        <w:rPr>
          <w:b/>
        </w:rPr>
      </w:pPr>
    </w:p>
    <w:p w14:paraId="549E6666" w14:textId="77777777" w:rsidR="00452732" w:rsidRDefault="00452732" w:rsidP="00452732">
      <w:pPr>
        <w:pStyle w:val="Heading3"/>
      </w:pPr>
      <w:bookmarkStart w:id="27" w:name="_Toc338579402"/>
      <w:r>
        <w:t>(a) Elliptical polar coordinates</w:t>
      </w:r>
      <w:bookmarkEnd w:id="27"/>
    </w:p>
    <w:p w14:paraId="5BCB3131" w14:textId="77777777" w:rsidR="00452732" w:rsidRDefault="00452732" w:rsidP="00452732"/>
    <w:p w14:paraId="1D2B1259" w14:textId="77777777" w:rsidR="00452732" w:rsidRDefault="00452732" w:rsidP="00452732">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186BA93D" w14:textId="77777777" w:rsidR="00452732" w:rsidRDefault="00452732" w:rsidP="00452732">
      <w:r>
        <w:tab/>
        <w:t xml:space="preserve">The transformation </w:t>
      </w:r>
      <w:r w:rsidRPr="003E7B24">
        <w:rPr>
          <w:b/>
        </w:rPr>
        <w:t>x</w:t>
      </w:r>
      <w:r>
        <w:t xml:space="preserve">' = </w:t>
      </w:r>
      <w:r w:rsidRPr="00D04309">
        <w:rPr>
          <w:b/>
        </w:rPr>
        <w:t>F</w:t>
      </w:r>
      <w:r>
        <w:t>(</w:t>
      </w:r>
      <w:r w:rsidRPr="00D04309">
        <w:rPr>
          <w:b/>
        </w:rPr>
        <w:t>x</w:t>
      </w:r>
      <w:r>
        <w:t>) is given by</w:t>
      </w:r>
    </w:p>
    <w:p w14:paraId="754858E2" w14:textId="77777777" w:rsidR="00452732" w:rsidRDefault="00452732" w:rsidP="00452732">
      <w:r>
        <w:tab/>
      </w:r>
      <w:r>
        <w:tab/>
      </w:r>
      <w:r>
        <w:tab/>
      </w:r>
      <w:r>
        <w:tab/>
      </w:r>
      <w:r>
        <w:tab/>
      </w:r>
      <w:r>
        <w:tab/>
      </w:r>
      <w:r>
        <w:tab/>
      </w:r>
      <w:r>
        <w:tab/>
      </w:r>
      <w:r>
        <w:tab/>
      </w:r>
      <w:r w:rsidRPr="0020245A">
        <w:rPr>
          <w:u w:val="single"/>
        </w:rPr>
        <w:t>x'-space</w:t>
      </w:r>
      <w:r w:rsidRPr="0020245A">
        <w:rPr>
          <w:u w:val="single"/>
        </w:rPr>
        <w:tab/>
      </w:r>
      <w:r>
        <w:tab/>
      </w:r>
      <w:r w:rsidRPr="0020245A">
        <w:rPr>
          <w:u w:val="single"/>
        </w:rPr>
        <w:t>x-space (Cartesian)</w:t>
      </w:r>
    </w:p>
    <w:p w14:paraId="7386BA21" w14:textId="77777777" w:rsidR="00452732" w:rsidRPr="00D04309" w:rsidRDefault="00452732" w:rsidP="00452732">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tab/>
      </w:r>
      <w:r>
        <w:tab/>
      </w:r>
      <w:r>
        <w:tab/>
        <w:t>x</w:t>
      </w:r>
      <w:r>
        <w:rPr>
          <w:rStyle w:val="superscript"/>
        </w:rPr>
        <w:t>2</w:t>
      </w:r>
      <w:r>
        <w:t>+ y</w:t>
      </w:r>
      <w:r>
        <w:rPr>
          <w:rStyle w:val="superscript"/>
        </w:rPr>
        <w:t>2</w:t>
      </w:r>
      <w:r>
        <w:t xml:space="preserve"> = r</w:t>
      </w:r>
      <w:r>
        <w:rPr>
          <w:rStyle w:val="superscript"/>
        </w:rPr>
        <w:t>2</w:t>
      </w:r>
      <w:r>
        <w:t xml:space="preserve"> still</w:t>
      </w:r>
      <w:r>
        <w:tab/>
      </w:r>
      <w:r>
        <w:tab/>
        <w:t>x'</w:t>
      </w:r>
      <w:r>
        <w:rPr>
          <w:rStyle w:val="subscript"/>
        </w:rPr>
        <w:t>1</w:t>
      </w:r>
      <w:r>
        <w:t xml:space="preserve"> = θ</w:t>
      </w:r>
      <w:r>
        <w:tab/>
      </w:r>
      <w:r>
        <w:tab/>
        <w:t>x</w:t>
      </w:r>
      <w:r>
        <w:rPr>
          <w:rStyle w:val="subscript"/>
        </w:rPr>
        <w:t>1</w:t>
      </w:r>
      <w:r>
        <w:t>= x</w:t>
      </w:r>
    </w:p>
    <w:p w14:paraId="129F70B6" w14:textId="77777777" w:rsidR="00452732" w:rsidRPr="00D04309" w:rsidRDefault="00452732" w:rsidP="00452732">
      <w:r>
        <w:rPr>
          <w:rStyle w:val="superscript"/>
        </w:rPr>
        <w:tab/>
      </w:r>
      <w:r>
        <w:t>tanθ  = y/x</w:t>
      </w:r>
      <w:r>
        <w:tab/>
      </w:r>
      <w:r>
        <w:tab/>
      </w:r>
      <w:r>
        <w:tab/>
      </w:r>
      <w:r>
        <w:tab/>
      </w:r>
      <w:r>
        <w:tab/>
      </w:r>
      <w:r>
        <w:tab/>
      </w:r>
      <w:r>
        <w:tab/>
        <w:t>x'</w:t>
      </w:r>
      <w:r>
        <w:rPr>
          <w:rStyle w:val="subscript"/>
        </w:rPr>
        <w:t>2</w:t>
      </w:r>
      <w:r>
        <w:t xml:space="preserve"> = ρ</w:t>
      </w:r>
      <w:r>
        <w:tab/>
      </w:r>
      <w:r>
        <w:tab/>
        <w:t>x</w:t>
      </w:r>
      <w:r>
        <w:rPr>
          <w:rStyle w:val="subscript"/>
        </w:rPr>
        <w:t>2</w:t>
      </w:r>
      <w:r>
        <w:t xml:space="preserve"> = y</w:t>
      </w:r>
    </w:p>
    <w:p w14:paraId="09B3BF2D" w14:textId="77777777" w:rsidR="00452732" w:rsidRDefault="00452732" w:rsidP="00452732"/>
    <w:p w14:paraId="4FB9D8A5" w14:textId="77777777" w:rsidR="00452732" w:rsidRDefault="00452732" w:rsidP="00452732">
      <w:r>
        <w:t>Writing the first equation above as</w:t>
      </w:r>
    </w:p>
    <w:p w14:paraId="27B90DBB" w14:textId="77777777" w:rsidR="00452732" w:rsidRDefault="00452732" w:rsidP="00452732"/>
    <w:p w14:paraId="015085F8" w14:textId="77777777" w:rsidR="00452732" w:rsidRDefault="00452732" w:rsidP="00452732">
      <w:r>
        <w:tab/>
        <w:t>1 = x</w:t>
      </w:r>
      <w:r>
        <w:rPr>
          <w:rStyle w:val="superscript"/>
        </w:rPr>
        <w:t>2</w:t>
      </w:r>
      <w:r>
        <w:t>/(ρa)</w:t>
      </w:r>
      <w:r>
        <w:rPr>
          <w:rStyle w:val="superscript"/>
        </w:rPr>
        <w:t>2</w:t>
      </w:r>
      <w:r>
        <w:t xml:space="preserve"> + y</w:t>
      </w:r>
      <w:r>
        <w:rPr>
          <w:rStyle w:val="superscript"/>
        </w:rPr>
        <w:t>2</w:t>
      </w:r>
      <w:r>
        <w:t>/(ρb)</w:t>
      </w:r>
      <w:r>
        <w:rPr>
          <w:rStyle w:val="superscript"/>
        </w:rPr>
        <w:t>2</w:t>
      </w:r>
    </w:p>
    <w:p w14:paraId="09303611" w14:textId="77777777" w:rsidR="00452732" w:rsidRDefault="00452732" w:rsidP="00452732"/>
    <w:p w14:paraId="1996DBC8" w14:textId="77777777" w:rsidR="00452732" w:rsidRPr="00D04309" w:rsidRDefault="00452732" w:rsidP="00452732">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4B7A5013" w14:textId="77777777" w:rsidR="00452732" w:rsidRDefault="00452732" w:rsidP="00452732"/>
    <w:p w14:paraId="2E5EC4E1" w14:textId="77777777" w:rsidR="00452732" w:rsidRDefault="00452732" w:rsidP="00452732">
      <w:r>
        <w:tab/>
        <w:t xml:space="preserve">x = aρcosθ  </w:t>
      </w:r>
      <w:r>
        <w:tab/>
      </w:r>
      <w:r>
        <w:tab/>
        <w:t>x/a = ρcosθ</w:t>
      </w:r>
      <w:r>
        <w:tab/>
      </w:r>
      <w:r>
        <w:tab/>
        <w:t>=&gt;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04B3B0FA" w14:textId="77777777" w:rsidR="00452732" w:rsidRDefault="00452732" w:rsidP="00452732">
      <w:r>
        <w:tab/>
        <w:t>y = bρsinθ</w:t>
      </w:r>
      <w:r>
        <w:tab/>
      </w:r>
      <w:r>
        <w:tab/>
        <w:t>y/b = ρsinθ</w:t>
      </w:r>
      <w:r>
        <w:tab/>
      </w:r>
      <w:r>
        <w:tab/>
        <w:t>=&gt;</w:t>
      </w:r>
      <w:r>
        <w:tab/>
        <w:t>tanθ = y/x</w:t>
      </w:r>
    </w:p>
    <w:p w14:paraId="7C991400" w14:textId="77777777" w:rsidR="00452732" w:rsidRDefault="00452732" w:rsidP="00452732"/>
    <w:p w14:paraId="17A13226" w14:textId="77777777" w:rsidR="00452732" w:rsidRDefault="00452732" w:rsidP="00452732">
      <w:r>
        <w:t>The matrix S is given by</w:t>
      </w:r>
    </w:p>
    <w:p w14:paraId="1E0D8FE2" w14:textId="77777777" w:rsidR="00452732" w:rsidRDefault="00452732" w:rsidP="00452732"/>
    <w:p w14:paraId="09558DCC" w14:textId="77777777" w:rsidR="00452732" w:rsidRDefault="00452732" w:rsidP="00452732">
      <w:r>
        <w:tab/>
        <w:t>S</w:t>
      </w:r>
      <w:r>
        <w:rPr>
          <w:rStyle w:val="subscript"/>
        </w:rPr>
        <w:t>11</w:t>
      </w:r>
      <w:r>
        <w:t xml:space="preserve"> = (∂x/∂θ) = -aρsinθ</w:t>
      </w:r>
    </w:p>
    <w:p w14:paraId="322D8388" w14:textId="77777777" w:rsidR="00452732" w:rsidRDefault="00452732" w:rsidP="00452732">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p>
    <w:p w14:paraId="171BC9A2" w14:textId="77777777" w:rsidR="00452732" w:rsidRDefault="00452732" w:rsidP="00452732">
      <w:r>
        <w:tab/>
        <w:t>S</w:t>
      </w:r>
      <w:r>
        <w:rPr>
          <w:rStyle w:val="subscript"/>
        </w:rPr>
        <w:t>21</w:t>
      </w:r>
      <w:r>
        <w:t xml:space="preserve"> = (∂y/∂θ) = bρcosθ</w:t>
      </w:r>
    </w:p>
    <w:p w14:paraId="2012FB6F" w14:textId="77777777" w:rsidR="00452732" w:rsidRDefault="00452732" w:rsidP="00452732">
      <w:r>
        <w:tab/>
        <w:t>S</w:t>
      </w:r>
      <w:r>
        <w:rPr>
          <w:rStyle w:val="subscript"/>
        </w:rPr>
        <w:t>22</w:t>
      </w:r>
      <w:r>
        <w:t xml:space="preserve"> = (∂y/∂ρ) = bsinθ</w:t>
      </w:r>
    </w:p>
    <w:p w14:paraId="134491EA" w14:textId="77777777" w:rsidR="00452732" w:rsidRDefault="00452732" w:rsidP="00452732"/>
    <w:p w14:paraId="489E8783" w14:textId="77777777" w:rsidR="00452732" w:rsidRDefault="00452732" w:rsidP="00452732">
      <w:pPr>
        <w:rPr>
          <w:noProof/>
        </w:rPr>
      </w:pPr>
      <w:r>
        <w:tab/>
        <w:t xml:space="preserve">S = </w:t>
      </w:r>
      <w:r>
        <w:fldChar w:fldCharType="begin"/>
      </w:r>
      <w:r>
        <w:instrText xml:space="preserve"> EQ \B(\A\co2(-aρsinθ , acosθ , bρcosθ, bsinθ )) </w:instrText>
      </w:r>
      <w:r>
        <w:fldChar w:fldCharType="end"/>
      </w:r>
      <w:r>
        <w:tab/>
        <w:t>=&gt;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p>
    <w:p w14:paraId="04C18DB3" w14:textId="77777777" w:rsidR="00452732" w:rsidRDefault="00452732" w:rsidP="00452732">
      <w:pPr>
        <w:rPr>
          <w:noProof/>
        </w:rPr>
      </w:pPr>
    </w:p>
    <w:p w14:paraId="1065CF17" w14:textId="77777777" w:rsidR="00452732" w:rsidRDefault="00452732" w:rsidP="00452732">
      <w:r>
        <w:t xml:space="preserve">The tangent base vectors </w:t>
      </w:r>
      <w:r w:rsidRPr="00F36ABC">
        <w:rPr>
          <w:b/>
        </w:rPr>
        <w:t>e</w:t>
      </w:r>
      <w:r>
        <w:rPr>
          <w:rStyle w:val="subscript"/>
        </w:rPr>
        <w:t>n</w:t>
      </w:r>
      <w:r>
        <w:t xml:space="preserve"> can be read off as the columns of S</w:t>
      </w:r>
    </w:p>
    <w:p w14:paraId="2CC66EA3" w14:textId="77777777" w:rsidR="00452732" w:rsidRDefault="00452732" w:rsidP="00452732"/>
    <w:p w14:paraId="538F2F6B" w14:textId="77777777" w:rsidR="00452732" w:rsidRDefault="00452732" w:rsidP="00452732">
      <w:r>
        <w:tab/>
      </w:r>
      <w:r w:rsidRPr="009D34B5">
        <w:rPr>
          <w:b/>
        </w:rPr>
        <w:t>e</w:t>
      </w:r>
      <w:r>
        <w:rPr>
          <w:rStyle w:val="subscript"/>
        </w:rPr>
        <w:t>1</w:t>
      </w:r>
      <w:r>
        <w:t xml:space="preserve"> = ρ(-asinθ,bcosθ)    = </w:t>
      </w:r>
      <w:r w:rsidRPr="009D34B5">
        <w:rPr>
          <w:b/>
        </w:rPr>
        <w:t>e</w:t>
      </w:r>
      <w:r>
        <w:rPr>
          <w:rStyle w:val="subscript"/>
        </w:rPr>
        <w:t>θ</w:t>
      </w:r>
      <w:r>
        <w:rPr>
          <w:rStyle w:val="subscript"/>
        </w:rPr>
        <w:tab/>
      </w:r>
      <w:r>
        <w:rPr>
          <w:rStyle w:val="subscript"/>
        </w:rPr>
        <w:tab/>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371AEB4C" w14:textId="77777777" w:rsidR="00452732" w:rsidRPr="00CD732D" w:rsidRDefault="00452732" w:rsidP="00452732">
      <w:r>
        <w:tab/>
      </w:r>
      <w:r w:rsidRPr="009D34B5">
        <w:rPr>
          <w:b/>
        </w:rPr>
        <w:t>e</w:t>
      </w:r>
      <w:r>
        <w:rPr>
          <w:rStyle w:val="subscript"/>
        </w:rPr>
        <w:t>2</w:t>
      </w:r>
      <w:r>
        <w:t xml:space="preserve"> = (acosθ,bsinθ)       = </w:t>
      </w:r>
      <w:r w:rsidRPr="009D34B5">
        <w:rPr>
          <w:b/>
        </w:rPr>
        <w:t>e</w:t>
      </w:r>
      <w:r>
        <w:rPr>
          <w:rStyle w:val="subscript"/>
        </w:rPr>
        <w:t>ρ</w:t>
      </w:r>
      <w:r>
        <w:t xml:space="preserve">  </w:t>
      </w:r>
      <w:r>
        <w:tab/>
      </w:r>
      <w:r>
        <w:tab/>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p>
    <w:p w14:paraId="1EC18AC5" w14:textId="77777777" w:rsidR="00452732" w:rsidRDefault="00452732" w:rsidP="00452732"/>
    <w:p w14:paraId="01F557F9" w14:textId="77777777" w:rsidR="00452732" w:rsidRDefault="00452732" w:rsidP="00452732">
      <w:r>
        <w:t>The covariant metric tensor is,</w:t>
      </w:r>
    </w:p>
    <w:p w14:paraId="3C3CABF9" w14:textId="77777777" w:rsidR="00452732" w:rsidRDefault="00452732" w:rsidP="00452732">
      <w:r>
        <w:tab/>
      </w:r>
    </w:p>
    <w:p w14:paraId="7E9E31FE" w14:textId="77777777" w:rsidR="00452732" w:rsidRDefault="00452732" w:rsidP="00452732">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p>
    <w:p w14:paraId="15F0D982" w14:textId="77777777" w:rsidR="00452732" w:rsidRDefault="00452732" w:rsidP="00452732"/>
    <w:p w14:paraId="53D509FF" w14:textId="77777777" w:rsidR="00452732" w:rsidRDefault="00452732" w:rsidP="00452732">
      <w:pPr>
        <w:rPr>
          <w:color w:val="000000"/>
        </w:rPr>
      </w:pPr>
      <w:r>
        <w:t>which is clearly non-diagonal (but symmetric) as expected. When a = b = 1 it reduces to the polar coordinates system metric tensor where then ρ = r.  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2EED5733" w14:textId="77777777" w:rsidR="00452732" w:rsidRDefault="00452732" w:rsidP="00452732">
      <w:pPr>
        <w:rPr>
          <w:color w:val="000000"/>
        </w:rPr>
      </w:pPr>
    </w:p>
    <w:p w14:paraId="62371804" w14:textId="77777777" w:rsidR="00452732" w:rsidRDefault="00452732" w:rsidP="00452732">
      <w:pPr>
        <w:pStyle w:val="Heading3"/>
      </w:pPr>
      <w:bookmarkStart w:id="28" w:name="_Toc338579403"/>
      <w:r>
        <w:t>(b) Forward coordinate lines</w:t>
      </w:r>
      <w:bookmarkEnd w:id="28"/>
    </w:p>
    <w:p w14:paraId="76A13F25" w14:textId="77777777" w:rsidR="00452732" w:rsidRDefault="00452732" w:rsidP="00452732"/>
    <w:p w14:paraId="23006BA6" w14:textId="77777777" w:rsidR="00452732" w:rsidRDefault="00452732" w:rsidP="00452732">
      <w:r>
        <w:t xml:space="preserve">Here is a Maple plot of some x-space forward coordinate lines (parameters a = 2 and b = 1) </w:t>
      </w:r>
    </w:p>
    <w:p w14:paraId="622E86DC" w14:textId="77777777" w:rsidR="00452732" w:rsidRDefault="00452732" w:rsidP="00452732">
      <w:r>
        <w:pict>
          <v:shape id="_x0000_i1033" type="#_x0000_t75" style="width:468pt;height:186pt">
            <v:imagedata r:id="rId20" o:title=""/>
          </v:shape>
        </w:pict>
      </w:r>
    </w:p>
    <w:p w14:paraId="2DF891AC" w14:textId="77777777" w:rsidR="00452732" w:rsidRDefault="00452732" w:rsidP="00452732"/>
    <w:p w14:paraId="33F92E9B" w14:textId="77777777" w:rsidR="00452732" w:rsidRDefault="00A64AA5" w:rsidP="00452732">
      <w:r>
        <w:t xml:space="preserve">where ρ is the x'-space vertical axis. </w:t>
      </w:r>
      <w:r w:rsidR="00452732">
        <w:t>The coordinate lines in x-space are plotted using these equations,</w:t>
      </w:r>
    </w:p>
    <w:p w14:paraId="797DAFD8" w14:textId="77777777" w:rsidR="00452732" w:rsidRDefault="00452732" w:rsidP="00452732"/>
    <w:p w14:paraId="65CFF2DE" w14:textId="77777777" w:rsidR="00452732" w:rsidRPr="008820BE" w:rsidRDefault="00452732" w:rsidP="00452732">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tab/>
      </w:r>
      <w:r>
        <w:tab/>
        <w:t xml:space="preserve">// ellipses </w:t>
      </w:r>
      <w:r>
        <w:tab/>
      </w:r>
      <w:r>
        <w:tab/>
        <w:t>ρ</w:t>
      </w:r>
      <w:r>
        <w:rPr>
          <w:rStyle w:val="subscript"/>
        </w:rPr>
        <w:t>i</w:t>
      </w:r>
      <w:r>
        <w:t>= 1,2...10</w:t>
      </w:r>
      <w:r>
        <w:tab/>
      </w:r>
      <w:r>
        <w:tab/>
      </w:r>
      <w:r>
        <w:tab/>
        <w:t>10 ellipses</w:t>
      </w:r>
    </w:p>
    <w:p w14:paraId="75A52329" w14:textId="77777777" w:rsidR="00452732" w:rsidRPr="008820BE" w:rsidRDefault="00452732" w:rsidP="00452732">
      <w:r>
        <w:tab/>
        <w:t>y = x tanθ</w:t>
      </w:r>
      <w:r>
        <w:rPr>
          <w:rStyle w:val="subscript"/>
        </w:rPr>
        <w:t>i</w:t>
      </w:r>
      <w:r>
        <w:tab/>
      </w:r>
      <w:r>
        <w:tab/>
      </w:r>
      <w:r>
        <w:tab/>
        <w:t>// rays</w:t>
      </w:r>
      <w:r>
        <w:tab/>
      </w:r>
      <w:r>
        <w:tab/>
      </w:r>
      <w:r>
        <w:tab/>
        <w:t>θ</w:t>
      </w:r>
      <w:r>
        <w:rPr>
          <w:rStyle w:val="subscript"/>
        </w:rPr>
        <w:t>i</w:t>
      </w:r>
      <w:r>
        <w:t xml:space="preserve"> = 2π (i/20) , i = 1,2...20</w:t>
      </w:r>
      <w:r>
        <w:tab/>
        <w:t>20 rays</w:t>
      </w:r>
    </w:p>
    <w:p w14:paraId="5B42C70A" w14:textId="77777777" w:rsidR="00452732" w:rsidRDefault="00452732" w:rsidP="00452732"/>
    <w:p w14:paraId="2BDAC13F" w14:textId="77777777" w:rsidR="00452732" w:rsidRPr="008820BE" w:rsidRDefault="00452732" w:rsidP="00452732">
      <w:r>
        <w:t>which are obtained from the forward transformation equations</w:t>
      </w:r>
    </w:p>
    <w:p w14:paraId="023455F9" w14:textId="77777777" w:rsidR="00452732" w:rsidRPr="00B05D31" w:rsidRDefault="00452732" w:rsidP="00452732"/>
    <w:p w14:paraId="2CD2DAE5" w14:textId="77777777" w:rsidR="00452732" w:rsidRPr="00B92AD1" w:rsidRDefault="00452732" w:rsidP="00452732">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302447D4" w14:textId="77777777" w:rsidR="00452732" w:rsidRPr="00A64AA5" w:rsidRDefault="00452732" w:rsidP="00452732">
      <w:r>
        <w:tab/>
        <w:t>tanθ = y/x</w:t>
      </w:r>
      <w:r w:rsidR="00A64AA5">
        <w:t xml:space="preserve">  .</w:t>
      </w:r>
    </w:p>
    <w:p w14:paraId="7AE4692D" w14:textId="77777777" w:rsidR="00452732" w:rsidRDefault="00452732" w:rsidP="00452732"/>
    <w:p w14:paraId="27A3E965" w14:textId="77777777" w:rsidR="00452732" w:rsidRDefault="00452732" w:rsidP="00452732">
      <w:pPr>
        <w:pStyle w:val="Heading3"/>
      </w:pPr>
      <w:bookmarkStart w:id="29" w:name="_Toc338579404"/>
      <w:r>
        <w:t>(c) Inverse coordinate lines</w:t>
      </w:r>
      <w:bookmarkEnd w:id="29"/>
    </w:p>
    <w:p w14:paraId="563D9FE2" w14:textId="77777777" w:rsidR="00452732" w:rsidRDefault="00452732" w:rsidP="00452732"/>
    <w:p w14:paraId="152B72ED" w14:textId="77777777" w:rsidR="00452732" w:rsidRPr="008820BE" w:rsidRDefault="00452732" w:rsidP="00452732">
      <w:r>
        <w:t xml:space="preserve">Here is a Maple plot of some x'-space inverse coordinate lines (parameters a = 2 and b = 1) </w:t>
      </w:r>
    </w:p>
    <w:p w14:paraId="3EE4AF10" w14:textId="77777777" w:rsidR="00452732" w:rsidRDefault="00452732" w:rsidP="00452732">
      <w:pPr>
        <w:rPr>
          <w:color w:val="000000"/>
        </w:rPr>
      </w:pPr>
      <w:r w:rsidRPr="000A292E">
        <w:rPr>
          <w:color w:val="000000"/>
        </w:rPr>
        <w:pict>
          <v:shape id="_x0000_i1034" type="#_x0000_t75" style="width:467.25pt;height:192.75pt">
            <v:imagedata r:id="rId21" o:title=""/>
          </v:shape>
        </w:pict>
      </w:r>
    </w:p>
    <w:p w14:paraId="661CBECB" w14:textId="77777777" w:rsidR="00452732" w:rsidRDefault="00452732" w:rsidP="00452732">
      <w:r>
        <w:t>The coordinate lines in x'-space are plotted using these equations</w:t>
      </w:r>
    </w:p>
    <w:p w14:paraId="77D0649C" w14:textId="77777777" w:rsidR="00452732" w:rsidRDefault="00452732" w:rsidP="00452732"/>
    <w:p w14:paraId="10B09FF9" w14:textId="77777777" w:rsidR="00452732" w:rsidRPr="00321FC3" w:rsidRDefault="00452732" w:rsidP="00452732">
      <w:r>
        <w:tab/>
        <w:t>ρ = x</w:t>
      </w:r>
      <w:r>
        <w:rPr>
          <w:rStyle w:val="subscript"/>
        </w:rPr>
        <w:t>i</w:t>
      </w:r>
      <w:r>
        <w:t>/(acosθ)</w:t>
      </w:r>
      <w:r>
        <w:tab/>
      </w:r>
      <w:r>
        <w:tab/>
        <w:t>x</w:t>
      </w:r>
      <w:r>
        <w:rPr>
          <w:rStyle w:val="subscript"/>
        </w:rPr>
        <w:t>i</w:t>
      </w:r>
      <w:r>
        <w:t xml:space="preserve"> =  -10 to +10</w:t>
      </w:r>
      <w:r>
        <w:tab/>
      </w:r>
      <w:r>
        <w:tab/>
        <w:t>21 blue curves( one is a boxy U )</w:t>
      </w:r>
    </w:p>
    <w:p w14:paraId="62F5CB20" w14:textId="77777777" w:rsidR="00452732" w:rsidRDefault="00452732" w:rsidP="00452732">
      <w:r>
        <w:tab/>
        <w:t>ρ = y</w:t>
      </w:r>
      <w:r>
        <w:rPr>
          <w:rStyle w:val="subscript"/>
        </w:rPr>
        <w:t>i</w:t>
      </w:r>
      <w:r>
        <w:t>/(bsinθ)</w:t>
      </w:r>
      <w:r>
        <w:tab/>
      </w:r>
      <w:r>
        <w:tab/>
        <w:t>y</w:t>
      </w:r>
      <w:r>
        <w:rPr>
          <w:rStyle w:val="subscript"/>
        </w:rPr>
        <w:t xml:space="preserve">i </w:t>
      </w:r>
      <w:r>
        <w:t>= -10 to +10</w:t>
      </w:r>
      <w:r>
        <w:tab/>
      </w:r>
      <w:r>
        <w:tab/>
        <w:t>21 red curves  ( one is a boxy U)</w:t>
      </w:r>
    </w:p>
    <w:p w14:paraId="0A7E8942" w14:textId="77777777" w:rsidR="00452732" w:rsidRDefault="00452732" w:rsidP="00452732"/>
    <w:p w14:paraId="33645B68" w14:textId="77777777" w:rsidR="00452732" w:rsidRPr="008820BE" w:rsidRDefault="00452732" w:rsidP="00452732">
      <w:r>
        <w:t>which are obtained from the inverse transformation equations</w:t>
      </w:r>
    </w:p>
    <w:p w14:paraId="2C1361A0" w14:textId="77777777" w:rsidR="00452732" w:rsidRPr="00B05D31" w:rsidRDefault="00452732" w:rsidP="00452732"/>
    <w:p w14:paraId="7E94FD7B" w14:textId="77777777" w:rsidR="00452732" w:rsidRDefault="00452732" w:rsidP="00452732">
      <w:r>
        <w:tab/>
        <w:t xml:space="preserve">x = aρ cosθ  </w:t>
      </w:r>
    </w:p>
    <w:p w14:paraId="34CD4707" w14:textId="77777777" w:rsidR="00452732" w:rsidRDefault="00452732" w:rsidP="00452732">
      <w:r>
        <w:tab/>
        <w:t>y = bρ sinθ</w:t>
      </w:r>
    </w:p>
    <w:p w14:paraId="422AAE63" w14:textId="77777777" w:rsidR="00452732" w:rsidRDefault="00452732" w:rsidP="00452732"/>
    <w:p w14:paraId="7A70D371" w14:textId="77777777" w:rsidR="00452732" w:rsidRDefault="00452732" w:rsidP="00452732">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556CA131" w14:textId="77777777" w:rsidR="00452732" w:rsidRDefault="00452732" w:rsidP="00452732">
      <w:pPr>
        <w:rPr>
          <w:color w:val="000000"/>
        </w:rPr>
      </w:pPr>
    </w:p>
    <w:p w14:paraId="4370BA7B" w14:textId="77777777" w:rsidR="00452732" w:rsidRPr="00794468" w:rsidRDefault="00452732" w:rsidP="00452732">
      <w:pPr>
        <w:pStyle w:val="Heading3"/>
      </w:pPr>
      <w:bookmarkStart w:id="30" w:name="_Toc338579405"/>
      <w:r>
        <w:t>(d) Drawing a contravariant vector V in x-space:  the meaning of V</w:t>
      </w:r>
      <w:r w:rsidRPr="005C5D34">
        <w:rPr>
          <w:b w:val="0"/>
        </w:rPr>
        <w:t>'</w:t>
      </w:r>
      <w:r w:rsidRPr="00AD3D2A">
        <w:rPr>
          <w:rStyle w:val="subscript"/>
          <w:b/>
        </w:rPr>
        <w:t>n</w:t>
      </w:r>
      <w:r>
        <w:t xml:space="preserve"> .</w:t>
      </w:r>
      <w:bookmarkEnd w:id="30"/>
      <w:r>
        <w:t xml:space="preserve"> </w:t>
      </w:r>
    </w:p>
    <w:p w14:paraId="56AEC6D1" w14:textId="77777777" w:rsidR="00452732" w:rsidRDefault="00452732" w:rsidP="00452732">
      <w:pPr>
        <w:rPr>
          <w:color w:val="000000"/>
        </w:rPr>
      </w:pPr>
    </w:p>
    <w:p w14:paraId="0A0E1A5E" w14:textId="77777777" w:rsidR="00452732" w:rsidRDefault="00452732" w:rsidP="00452732">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ways (Section 6 (f)) </w:t>
      </w:r>
    </w:p>
    <w:p w14:paraId="5A1644D7" w14:textId="77777777" w:rsidR="00452732" w:rsidRDefault="00452732" w:rsidP="00452732">
      <w:pPr>
        <w:rPr>
          <w:color w:val="000000"/>
        </w:rPr>
      </w:pPr>
    </w:p>
    <w:p w14:paraId="235BCAE4" w14:textId="77777777" w:rsidR="00452732" w:rsidRPr="00AD3D2A" w:rsidRDefault="00452732" w:rsidP="00452732">
      <w:r>
        <w:rPr>
          <w:color w:val="000000"/>
        </w:rPr>
        <w:tab/>
      </w:r>
      <w:r w:rsidRPr="00EC5B96">
        <w:rPr>
          <w:b/>
        </w:rPr>
        <w:t>V</w:t>
      </w:r>
      <w:r>
        <w:t xml:space="preserve"> =  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13835E0E" w14:textId="77777777" w:rsidR="00452732" w:rsidRDefault="00452732" w:rsidP="00452732">
      <w:pPr>
        <w:rPr>
          <w:color w:val="000000"/>
        </w:rPr>
      </w:pPr>
    </w:p>
    <w:p w14:paraId="31BBEEAB" w14:textId="77777777" w:rsidR="00452732" w:rsidRPr="006208BE" w:rsidRDefault="00452732" w:rsidP="00452732">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p>
    <w:p w14:paraId="11BFD6B6" w14:textId="77777777" w:rsidR="00452732" w:rsidRDefault="00452732" w:rsidP="00452732"/>
    <w:p w14:paraId="079CCDA0" w14:textId="77777777" w:rsidR="00452732" w:rsidRPr="00A64AA5" w:rsidRDefault="00452732" w:rsidP="00452732">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Section 2 and </w:t>
      </w:r>
      <w:r w:rsidRPr="003B5D3F">
        <w:rPr>
          <w:b/>
        </w:rPr>
        <w:t>e</w:t>
      </w:r>
      <w:r>
        <w:rPr>
          <w:rStyle w:val="subscript"/>
        </w:rPr>
        <w:t>n</w:t>
      </w:r>
      <w:r>
        <w:t xml:space="preserve"> are the tangent base vectors of Section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xml:space="preserve">) are "expressed in terms of curvilinear coordinates" </w:t>
      </w:r>
      <w:r w:rsidR="0035203E" w:rsidRPr="0035203E">
        <w:rPr>
          <w:b/>
        </w:rPr>
        <w:t>x</w:t>
      </w:r>
      <w:r w:rsidR="0035203E">
        <w:t xml:space="preserve">'. </w:t>
      </w:r>
      <w:r>
        <w:t xml:space="preserve">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w:t>
      </w:r>
      <w:r w:rsidR="00E27223">
        <w:t>the transformed</w:t>
      </w:r>
      <w:r>
        <w:t xml:space="preserve"> vector in x'-space, </w:t>
      </w:r>
      <w:r w:rsidR="00E27223">
        <w:t xml:space="preserve">when it is expanded on the axis-aligned vectors </w:t>
      </w:r>
      <w:r w:rsidR="00E27223" w:rsidRPr="00E27223">
        <w:rPr>
          <w:b/>
        </w:rPr>
        <w:t>e</w:t>
      </w:r>
      <w:r w:rsidR="00E27223">
        <w:t>'</w:t>
      </w:r>
      <w:r w:rsidR="00E27223">
        <w:rPr>
          <w:rStyle w:val="subscript"/>
        </w:rPr>
        <w:t>n</w:t>
      </w:r>
      <w:r w:rsidR="00E27223">
        <w:t xml:space="preserve"> in x'-space. </w:t>
      </w:r>
    </w:p>
    <w:p w14:paraId="25892DDF" w14:textId="77777777" w:rsidR="00452732" w:rsidRDefault="00452732" w:rsidP="00452732">
      <w:r>
        <w:tab/>
      </w:r>
    </w:p>
    <w:p w14:paraId="1AB18713" w14:textId="77777777" w:rsidR="00452732" w:rsidRDefault="00452732" w:rsidP="00452732">
      <w:r>
        <w:t xml:space="preserve">Here is a graphical representation of this vector </w:t>
      </w:r>
      <w:r w:rsidRPr="002E2AF5">
        <w:rPr>
          <w:b/>
        </w:rPr>
        <w:t>V</w:t>
      </w:r>
      <w:r>
        <w:t xml:space="preserve"> in x-space:</w:t>
      </w:r>
    </w:p>
    <w:p w14:paraId="2797AD2F" w14:textId="77777777" w:rsidR="00452732" w:rsidRDefault="00452732" w:rsidP="00452732"/>
    <w:p w14:paraId="00DBB048" w14:textId="77777777" w:rsidR="00452732" w:rsidRDefault="00452732" w:rsidP="00452732">
      <w:r>
        <w:tab/>
      </w:r>
      <w:r>
        <w:tab/>
      </w:r>
      <w:r>
        <w:tab/>
      </w:r>
      <w:r>
        <w:tab/>
      </w:r>
      <w:r>
        <w:pict>
          <v:shape id="_x0000_i1035" type="#_x0000_t75" style="width:240.75pt;height:160.5pt">
            <v:imagedata r:id="rId22" o:title=""/>
          </v:shape>
        </w:pict>
      </w:r>
      <w:r>
        <w:t xml:space="preserve"> </w:t>
      </w:r>
      <w:r>
        <w:tab/>
      </w:r>
    </w:p>
    <w:p w14:paraId="07066339" w14:textId="77777777" w:rsidR="00452732" w:rsidRDefault="00452732" w:rsidP="00452732"/>
    <w:p w14:paraId="1B192381" w14:textId="77777777" w:rsidR="00452732" w:rsidRDefault="00452732" w:rsidP="00452732">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2E73C7C5" w14:textId="77777777" w:rsidR="00452732" w:rsidRPr="00CF21B7" w:rsidRDefault="00452732" w:rsidP="00452732">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2AC39FBB" w14:textId="77777777" w:rsidR="00452732" w:rsidRDefault="00452732" w:rsidP="00452732"/>
    <w:p w14:paraId="2DD38BE2" w14:textId="77777777" w:rsidR="00452732" w:rsidRPr="00361122" w:rsidRDefault="00452732" w:rsidP="00452732">
      <w:pPr>
        <w:pStyle w:val="Heading3"/>
      </w:pPr>
      <w:bookmarkStart w:id="31" w:name="_Toc338579406"/>
      <w:r>
        <w:t>(e) Drawing a contravariant vector V' in x</w:t>
      </w:r>
      <w:r w:rsidRPr="005C5D34">
        <w:rPr>
          <w:b w:val="0"/>
        </w:rPr>
        <w:t>'</w:t>
      </w:r>
      <w:r>
        <w:t>-space:  two "Views"</w:t>
      </w:r>
      <w:bookmarkEnd w:id="31"/>
    </w:p>
    <w:p w14:paraId="27AA2F1D" w14:textId="77777777" w:rsidR="00452732" w:rsidRDefault="00452732" w:rsidP="00452732"/>
    <w:p w14:paraId="46DE2ABD" w14:textId="77777777" w:rsidR="00452732" w:rsidRDefault="00452732" w:rsidP="00452732">
      <w:r>
        <w:t xml:space="preserve">As with previous examples, the above picture is drawn to the right of an x'-space picture as follows: </w:t>
      </w:r>
    </w:p>
    <w:p w14:paraId="541A6385" w14:textId="77777777" w:rsidR="00452732" w:rsidRDefault="00452732" w:rsidP="00452732"/>
    <w:p w14:paraId="1368D929" w14:textId="77777777" w:rsidR="00452732" w:rsidRDefault="00452732" w:rsidP="00452732">
      <w:r>
        <w:pict>
          <v:shape id="_x0000_i1036" type="#_x0000_t75" style="width:468pt;height:160.5pt">
            <v:imagedata r:id="rId23" o:title=""/>
          </v:shape>
        </w:pict>
      </w:r>
    </w:p>
    <w:p w14:paraId="385FA654" w14:textId="77777777" w:rsidR="00452732" w:rsidRDefault="00452732" w:rsidP="00452732"/>
    <w:p w14:paraId="487CB357" w14:textId="77777777" w:rsidR="00452732" w:rsidRDefault="00452732" w:rsidP="00452732">
      <w:r>
        <w:t xml:space="preserve">In Section 3 the axis-aligned basis vectors </w:t>
      </w:r>
      <w:r w:rsidRPr="00A034FF">
        <w:rPr>
          <w:b/>
        </w:rPr>
        <w:t>e</w:t>
      </w:r>
      <w:r>
        <w:t>'</w:t>
      </w:r>
      <w:r>
        <w:rPr>
          <w:rStyle w:val="subscript"/>
        </w:rPr>
        <w:t>n</w:t>
      </w:r>
      <w:r>
        <w:t xml:space="preserve"> were introduced as</w:t>
      </w:r>
    </w:p>
    <w:p w14:paraId="72F8EDBD" w14:textId="77777777" w:rsidR="00452732" w:rsidRDefault="00452732" w:rsidP="00452732"/>
    <w:p w14:paraId="52C56365" w14:textId="77777777" w:rsidR="00452732" w:rsidRDefault="00452732" w:rsidP="0045273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7982FDB8" w14:textId="77777777" w:rsidR="00452732" w:rsidRDefault="00452732" w:rsidP="00452732"/>
    <w:p w14:paraId="314C687E" w14:textId="77777777" w:rsidR="00452732" w:rsidRPr="00615A67" w:rsidRDefault="00452732" w:rsidP="00452732">
      <w:r>
        <w:t xml:space="preserve">and </w:t>
      </w:r>
      <w:r w:rsidRPr="00F36ABC">
        <w:rPr>
          <w:b/>
        </w:rPr>
        <w:t>e</w:t>
      </w:r>
      <w:r>
        <w:rPr>
          <w:rStyle w:val="subscript"/>
        </w:rPr>
        <w:t>n</w:t>
      </w:r>
      <w:r>
        <w:t xml:space="preserve"> was shown to be a contravariant vector,</w:t>
      </w:r>
    </w:p>
    <w:p w14:paraId="5B516BEF" w14:textId="77777777" w:rsidR="00452732" w:rsidRDefault="00452732" w:rsidP="00452732"/>
    <w:p w14:paraId="5DA69893" w14:textId="77777777" w:rsidR="00452732" w:rsidRDefault="00452732" w:rsidP="00452732">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w:t>
      </w:r>
    </w:p>
    <w:p w14:paraId="5B3816B1" w14:textId="77777777" w:rsidR="00452732" w:rsidRDefault="00452732" w:rsidP="00452732"/>
    <w:p w14:paraId="11CB7598" w14:textId="77777777" w:rsidR="00452732" w:rsidRPr="00361122" w:rsidRDefault="00452732" w:rsidP="00452732">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w:t>
      </w:r>
      <w:r w:rsidR="00E27223">
        <w:t xml:space="preserve"> the expansion noted above, </w:t>
      </w:r>
    </w:p>
    <w:p w14:paraId="456B1445" w14:textId="77777777" w:rsidR="00452732" w:rsidRDefault="00452732" w:rsidP="00452732"/>
    <w:p w14:paraId="37F582EB" w14:textId="77777777" w:rsidR="00452732" w:rsidRDefault="00452732" w:rsidP="00452732">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p>
    <w:p w14:paraId="60AC41C4" w14:textId="77777777" w:rsidR="00452732" w:rsidRDefault="00452732" w:rsidP="00452732"/>
    <w:p w14:paraId="4B63F895" w14:textId="77777777" w:rsidR="00452732" w:rsidRDefault="00452732" w:rsidP="00452732">
      <w:r>
        <w:t xml:space="preserve">which appears first in the list of expansions of </w:t>
      </w:r>
      <w:r w:rsidRPr="00AD3D2A">
        <w:rPr>
          <w:b/>
        </w:rPr>
        <w:t>V</w:t>
      </w:r>
      <w:r>
        <w:t xml:space="preserve">' in Section 6 (f). There is no ambiguity concerning this last equation. Ambiguity can arise, however, when one tries to represent this equation graphically in x'-space. </w:t>
      </w:r>
    </w:p>
    <w:p w14:paraId="55445A0C" w14:textId="77777777" w:rsidR="00452732" w:rsidRDefault="00452732" w:rsidP="00452732">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3A3F6A1B" w14:textId="77777777" w:rsidR="00452732" w:rsidRDefault="00452732" w:rsidP="00452732"/>
    <w:p w14:paraId="2DD66F4B" w14:textId="77777777" w:rsidR="00452732" w:rsidRPr="00CD25E1" w:rsidRDefault="00452732" w:rsidP="00452732">
      <w:r w:rsidRPr="003419CE">
        <w:rPr>
          <w:u w:val="single"/>
        </w:rPr>
        <w:t xml:space="preserve">In the Cartesian </w:t>
      </w:r>
      <w:r>
        <w:rPr>
          <w:u w:val="single"/>
        </w:rPr>
        <w:t>V</w:t>
      </w:r>
      <w:r w:rsidRPr="003419CE">
        <w:rPr>
          <w:u w:val="single"/>
        </w:rPr>
        <w:t>iew</w:t>
      </w:r>
      <w:r>
        <w:t xml:space="preserve"> of x'-space the length (norm) of a vector is given by  |</w:t>
      </w:r>
      <w:r w:rsidRPr="00CD25E1">
        <w:rPr>
          <w:b/>
        </w:rPr>
        <w:t>A</w:t>
      </w:r>
      <w:r>
        <w:t>|</w:t>
      </w:r>
      <w:r>
        <w:rPr>
          <w:rStyle w:val="superscript"/>
        </w:rPr>
        <w:t>2</w:t>
      </w:r>
      <w:r>
        <w:t xml:space="preserve"> = δ</w:t>
      </w:r>
      <w:r>
        <w:rPr>
          <w:rStyle w:val="subscript"/>
        </w:rPr>
        <w:t>ij</w:t>
      </w:r>
      <w:r>
        <w:t>A</w:t>
      </w:r>
      <w:r>
        <w:rPr>
          <w:rStyle w:val="subscript"/>
        </w:rPr>
        <w:t>i</w:t>
      </w:r>
      <w:r>
        <w:t>A</w:t>
      </w:r>
      <w:r>
        <w:rPr>
          <w:rStyle w:val="subscript"/>
        </w:rPr>
        <w:t>j</w:t>
      </w:r>
      <w:r>
        <w:t xml:space="preserve"> = ΣA</w:t>
      </w:r>
      <w:r>
        <w:rPr>
          <w:rStyle w:val="subscript"/>
        </w:rPr>
        <w:t>i</w:t>
      </w:r>
      <w:r>
        <w:rPr>
          <w:rStyle w:val="superscript"/>
        </w:rPr>
        <w:t>2</w:t>
      </w:r>
      <w:r>
        <w:t>, so one has, since  (</w:t>
      </w:r>
      <w:r w:rsidRPr="00A00254">
        <w:rPr>
          <w:b/>
        </w:rPr>
        <w:t>e</w:t>
      </w:r>
      <w:r>
        <w:t>'</w:t>
      </w:r>
      <w:r>
        <w:rPr>
          <w:rStyle w:val="subscript"/>
        </w:rPr>
        <w:t>n</w:t>
      </w:r>
      <w:r>
        <w:t>)</w:t>
      </w:r>
      <w:r>
        <w:rPr>
          <w:rStyle w:val="subscript"/>
        </w:rPr>
        <w:t>i</w:t>
      </w:r>
      <w:r>
        <w:t xml:space="preserve"> = δ</w:t>
      </w:r>
      <w:r>
        <w:rPr>
          <w:rStyle w:val="subscript"/>
        </w:rPr>
        <w:t>n,i</w:t>
      </w:r>
      <w:r>
        <w:t xml:space="preserve">, </w:t>
      </w:r>
    </w:p>
    <w:p w14:paraId="16784FCA" w14:textId="77777777" w:rsidR="00452732" w:rsidRDefault="00452732" w:rsidP="00452732"/>
    <w:p w14:paraId="2099AD0F" w14:textId="77777777" w:rsidR="00452732" w:rsidRDefault="00452732" w:rsidP="00452732">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4290E686" w14:textId="77777777" w:rsidR="00452732" w:rsidRDefault="00452732" w:rsidP="00452732"/>
    <w:p w14:paraId="4BE886DC" w14:textId="77777777" w:rsidR="00452732" w:rsidRDefault="00452732" w:rsidP="00452732">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p>
    <w:p w14:paraId="328A7A24" w14:textId="77777777" w:rsidR="00452732" w:rsidRDefault="00452732" w:rsidP="00452732"/>
    <w:p w14:paraId="057C9737" w14:textId="77777777" w:rsidR="00452732" w:rsidRDefault="00452732" w:rsidP="00452732">
      <w:r>
        <w:t>The left-side graph shown above is, in this view, a "normal Cartesian graph" and the vectors add up properly, for example Pythagoras tells us that</w:t>
      </w:r>
    </w:p>
    <w:p w14:paraId="17C1CE2F" w14:textId="77777777" w:rsidR="00452732" w:rsidRDefault="00452732" w:rsidP="00452732"/>
    <w:p w14:paraId="010F9335" w14:textId="77777777" w:rsidR="00452732" w:rsidRDefault="00452732" w:rsidP="00452732">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4D8EF939" w14:textId="77777777" w:rsidR="00452732" w:rsidRDefault="00452732" w:rsidP="00452732">
      <w:r>
        <w:t>and</w:t>
      </w:r>
    </w:p>
    <w:p w14:paraId="00FBD68E" w14:textId="77777777" w:rsidR="00452732" w:rsidRPr="00CD25E1" w:rsidRDefault="00452732" w:rsidP="00452732">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5862B22B" w14:textId="77777777" w:rsidR="00452732" w:rsidRDefault="00452732" w:rsidP="00452732">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5D59F862" w14:textId="77777777" w:rsidR="00452732" w:rsidRDefault="00452732" w:rsidP="00452732">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5F9AA7F5" w14:textId="77777777" w:rsidR="00452732" w:rsidRDefault="00452732" w:rsidP="00452732"/>
    <w:p w14:paraId="4B2A5279" w14:textId="77777777" w:rsidR="00452732" w:rsidRDefault="00452732" w:rsidP="00452732">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of Section 5 (a).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the above picture. </w:t>
      </w:r>
    </w:p>
    <w:p w14:paraId="31AAB816" w14:textId="77777777" w:rsidR="00452732" w:rsidRPr="00CD25E1" w:rsidRDefault="00452732" w:rsidP="00452732">
      <w:r>
        <w:tab/>
        <w:t xml:space="preserve">Another use of this view involves integration as will be seen below. </w:t>
      </w:r>
    </w:p>
    <w:p w14:paraId="7D64EC72" w14:textId="77777777" w:rsidR="00452732" w:rsidRDefault="00452732" w:rsidP="00452732"/>
    <w:p w14:paraId="23CFC40E" w14:textId="77777777" w:rsidR="00452732" w:rsidRPr="00CD25E1" w:rsidRDefault="00452732" w:rsidP="00452732">
      <w:r w:rsidRPr="003419CE">
        <w:rPr>
          <w:u w:val="single"/>
        </w:rPr>
        <w:t xml:space="preserve">In the Curvilinear </w:t>
      </w:r>
      <w:r>
        <w:rPr>
          <w:u w:val="single"/>
        </w:rPr>
        <w:t>V</w:t>
      </w:r>
      <w:r w:rsidRPr="003419CE">
        <w:rPr>
          <w:u w:val="single"/>
        </w:rPr>
        <w:t>iew</w:t>
      </w:r>
      <w:r>
        <w:t xml:space="preserve"> of x'-space, one assumes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takes a value which enforces the scalarity of norms and dot products between x-space and x'-space, which is to say, one takes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sidRPr="001069D7">
        <w:rPr>
          <w:rStyle w:val="superscript"/>
          <w:color w:val="000000"/>
        </w:rPr>
        <w:t>T</w:t>
      </w:r>
      <w:r w:rsidR="00E27223" w:rsidRPr="00E27223">
        <w:rPr>
          <w:rStyle w:val="superscript"/>
          <w:color w:val="000000"/>
          <w:sz w:val="8"/>
          <w:szCs w:val="8"/>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1069D7">
        <w:rPr>
          <w:color w:val="000000"/>
        </w:rPr>
        <w:t>S</w:t>
      </w:r>
      <w:r>
        <w:t xml:space="preserve">  where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the x-space metric tensor for x-space. Normally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=1 (Cartesian x-space), so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w:t>
      </w:r>
      <w:r w:rsidRPr="001069D7">
        <w:rPr>
          <w:color w:val="000000"/>
        </w:rPr>
        <w:t>S</w:t>
      </w:r>
      <w:r w:rsidRPr="001069D7">
        <w:rPr>
          <w:rStyle w:val="superscript"/>
          <w:color w:val="000000"/>
        </w:rPr>
        <w:t>T</w:t>
      </w:r>
      <w:r w:rsidRPr="001069D7">
        <w:rPr>
          <w:color w:val="000000"/>
        </w:rPr>
        <w:t>S</w:t>
      </w:r>
      <w:r>
        <w:t>. In this Curvilinear View, then, the length |</w:t>
      </w:r>
      <w:r w:rsidRPr="003419CE">
        <w:rPr>
          <w:b/>
        </w:rPr>
        <w:t>A</w:t>
      </w:r>
      <w:r w:rsidRPr="00917286">
        <w:t>'</w:t>
      </w:r>
      <w:r>
        <w:t xml:space="preserve">| of a contravariant vector </w:t>
      </w:r>
      <w:r w:rsidRPr="003419CE">
        <w:rPr>
          <w:b/>
        </w:rPr>
        <w:t>A</w:t>
      </w:r>
      <w:r w:rsidRPr="00917286">
        <w:t>'</w:t>
      </w:r>
      <w:r>
        <w:t xml:space="preserve"> is determined by |</w:t>
      </w:r>
      <w:r w:rsidRPr="00CD25E1">
        <w:rPr>
          <w:b/>
        </w:rPr>
        <w:t>A</w:t>
      </w:r>
      <w:r w:rsidRPr="00917286">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A'</w:t>
      </w:r>
      <w:r>
        <w:rPr>
          <w:rStyle w:val="subscript"/>
        </w:rPr>
        <w:t>i</w:t>
      </w:r>
      <w:r>
        <w:t>A'</w:t>
      </w:r>
      <w:r>
        <w:rPr>
          <w:rStyle w:val="subscript"/>
        </w:rPr>
        <w:t>j</w:t>
      </w:r>
      <w:r>
        <w:t xml:space="preserve">  where </w:t>
      </w:r>
    </w:p>
    <w:p w14:paraId="74A123A0" w14:textId="77777777" w:rsidR="00452732" w:rsidRDefault="00452732" w:rsidP="00452732"/>
    <w:p w14:paraId="64E0A975" w14:textId="77777777" w:rsidR="00452732" w:rsidRDefault="00452732" w:rsidP="00452732">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tab/>
        <w:t>|</w:t>
      </w:r>
      <w:r>
        <w:rPr>
          <w:b/>
        </w:rPr>
        <w:t>e</w:t>
      </w:r>
      <w:r>
        <w:t>'</w:t>
      </w:r>
      <w:r>
        <w:rPr>
          <w:rStyle w:val="subscript"/>
        </w:rPr>
        <w:t>n</w:t>
      </w:r>
      <w:r>
        <w:t>| = |</w:t>
      </w:r>
      <w:r>
        <w:rPr>
          <w:b/>
        </w:rPr>
        <w:t>e</w:t>
      </w:r>
      <w:r>
        <w:rPr>
          <w:rStyle w:val="subscript"/>
        </w:rPr>
        <w:t>n</w:t>
      </w:r>
      <w:r>
        <w:t>|  = 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p>
    <w:p w14:paraId="19D1E2EB" w14:textId="77777777" w:rsidR="00452732" w:rsidRDefault="00452732" w:rsidP="00452732"/>
    <w:p w14:paraId="23FB1D0D" w14:textId="77777777" w:rsidR="00452732" w:rsidRPr="00615A67" w:rsidRDefault="00452732" w:rsidP="00452732">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t>V'</w:t>
      </w:r>
      <w:r>
        <w:rPr>
          <w:rStyle w:val="subscript"/>
        </w:rPr>
        <w:t xml:space="preserve">θ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V'</w:t>
      </w:r>
      <w:r>
        <w:rPr>
          <w:rStyle w:val="subscript"/>
        </w:rPr>
        <w:t>ρ</w:t>
      </w:r>
      <w:r w:rsidRPr="00615A67">
        <w:rPr>
          <w:b/>
        </w:rPr>
        <w:t xml:space="preserve"> </w:t>
      </w:r>
      <w:r>
        <w:t>h'</w:t>
      </w:r>
      <w:r>
        <w:rPr>
          <w:rStyle w:val="subscript"/>
        </w:rPr>
        <w:t>ρ</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739640BB" w14:textId="77777777" w:rsidR="00452732" w:rsidRDefault="00452732" w:rsidP="00452732">
      <w:r>
        <w:tab/>
      </w:r>
    </w:p>
    <w:p w14:paraId="663E2AEF" w14:textId="77777777" w:rsidR="00452732" w:rsidRDefault="00452732" w:rsidP="00452732">
      <w:r>
        <w:tab/>
        <w:t>|</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 V</w:t>
      </w:r>
      <w:r>
        <w:rPr>
          <w:rStyle w:val="subscript"/>
        </w:rPr>
        <w:t>x</w:t>
      </w:r>
      <w:r>
        <w:rPr>
          <w:rStyle w:val="superscript"/>
        </w:rPr>
        <w:t>2</w:t>
      </w:r>
      <w:r>
        <w:t xml:space="preserve"> + V</w:t>
      </w:r>
      <w:r>
        <w:rPr>
          <w:rStyle w:val="subscript"/>
        </w:rPr>
        <w:t>y</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7A020D54" w14:textId="77777777" w:rsidR="00452732" w:rsidRDefault="00452732" w:rsidP="00452732"/>
    <w:p w14:paraId="3BC64F0B" w14:textId="77777777" w:rsidR="00452732" w:rsidRDefault="00452732" w:rsidP="00452732">
      <w:r>
        <w:t>This last inequality says that in the Curvilinear View the Pythagorean Theorem is invalid. In fact</w:t>
      </w:r>
    </w:p>
    <w:p w14:paraId="41D338D4" w14:textId="77777777" w:rsidR="00452732" w:rsidRDefault="00452732" w:rsidP="00452732"/>
    <w:p w14:paraId="5F380311" w14:textId="77777777" w:rsidR="00452732" w:rsidRDefault="00452732" w:rsidP="00452732">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02DA8C28" w14:textId="77777777" w:rsidR="00452732" w:rsidRDefault="00452732" w:rsidP="00452732"/>
    <w:p w14:paraId="153F7A01" w14:textId="77777777" w:rsidR="00452732" w:rsidRPr="006806B1" w:rsidRDefault="00452732" w:rsidP="00452732">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p>
    <w:p w14:paraId="3F3836EE" w14:textId="77777777" w:rsidR="00452732" w:rsidRDefault="00452732" w:rsidP="00452732"/>
    <w:p w14:paraId="6AA02CA3" w14:textId="77777777" w:rsidR="00452732" w:rsidRDefault="00452732" w:rsidP="00452732">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 Section 5 (i) which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1DDD63CD" w14:textId="77777777" w:rsidR="00452732" w:rsidRDefault="00452732" w:rsidP="00452732"/>
    <w:p w14:paraId="514A693E" w14:textId="77777777" w:rsidR="00452732" w:rsidRDefault="00452732" w:rsidP="00452732">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2EB44B16" w14:textId="77777777" w:rsidR="00452732" w:rsidRDefault="00452732" w:rsidP="00452732">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55B1637B" w14:textId="77777777" w:rsidR="00452732" w:rsidRDefault="00452732" w:rsidP="00452732">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p>
    <w:p w14:paraId="11425362" w14:textId="77777777" w:rsidR="00452732" w:rsidRDefault="00452732" w:rsidP="00452732"/>
    <w:p w14:paraId="38858715" w14:textId="77777777" w:rsidR="00452732" w:rsidRDefault="00452732" w:rsidP="00452732">
      <w:r>
        <w:t xml:space="preserve">so that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of the x'-space graph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759BF81C" w14:textId="77777777" w:rsidR="00452732" w:rsidRDefault="00452732" w:rsidP="00452732">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7B8A2EF2" w14:textId="77777777" w:rsidR="00452732" w:rsidRDefault="00452732" w:rsidP="00452732">
      <w:r>
        <w:tab/>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≠m. And since scalars are preserved, one has in the Curvilinear View, </w:t>
      </w:r>
    </w:p>
    <w:p w14:paraId="7F3805F4" w14:textId="77777777" w:rsidR="00452732" w:rsidRDefault="00452732" w:rsidP="00452732"/>
    <w:p w14:paraId="23494E37" w14:textId="77777777" w:rsidR="00452732" w:rsidRDefault="00452732" w:rsidP="00452732">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4E4A4F19" w14:textId="77777777" w:rsidR="00452732" w:rsidRDefault="00452732" w:rsidP="00452732">
      <w:r>
        <w:t>where</w:t>
      </w:r>
    </w:p>
    <w:p w14:paraId="13C957FD" w14:textId="77777777" w:rsidR="00452732" w:rsidRDefault="00452732" w:rsidP="00452732">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2E413996" w14:textId="77777777" w:rsidR="00452732" w:rsidRDefault="00452732" w:rsidP="00452732">
      <w:r>
        <w:tab/>
      </w:r>
      <w:r>
        <w:tab/>
      </w:r>
      <w:r>
        <w:tab/>
        <w:t xml:space="preserve">          </w:t>
      </w:r>
      <w:r>
        <w:tab/>
        <w:t xml:space="preserve">         and    </w:t>
      </w:r>
      <w:r w:rsidRPr="007D4486">
        <w:rPr>
          <w:b/>
        </w:rPr>
        <w:t>V</w:t>
      </w:r>
      <w:r>
        <w:t xml:space="preserve"> =Σ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p>
    <w:p w14:paraId="174AFD92" w14:textId="77777777" w:rsidR="00452732" w:rsidRDefault="00452732" w:rsidP="00452732"/>
    <w:p w14:paraId="32EE87DB" w14:textId="77777777" w:rsidR="00452732" w:rsidRDefault="00452732" w:rsidP="00452732">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p>
    <w:p w14:paraId="03DEB0C8" w14:textId="77777777" w:rsidR="00452732" w:rsidRDefault="00452732" w:rsidP="00452732">
      <w:r>
        <w:t xml:space="preserve"> </w:t>
      </w:r>
    </w:p>
    <w:p w14:paraId="1130A26E" w14:textId="77777777" w:rsidR="009C5776" w:rsidRDefault="009C5776" w:rsidP="00452732">
      <w:pPr>
        <w:pStyle w:val="Heading3"/>
      </w:pPr>
    </w:p>
    <w:p w14:paraId="11D40B2A" w14:textId="77777777" w:rsidR="009C5776" w:rsidRDefault="009C5776" w:rsidP="00452732">
      <w:pPr>
        <w:pStyle w:val="Heading3"/>
      </w:pPr>
    </w:p>
    <w:p w14:paraId="0EBCFC63" w14:textId="77777777" w:rsidR="00452732" w:rsidRPr="00361122" w:rsidRDefault="00452732" w:rsidP="00452732">
      <w:pPr>
        <w:pStyle w:val="Heading3"/>
      </w:pPr>
      <w:bookmarkStart w:id="32" w:name="_Toc338579407"/>
      <w:r>
        <w:t>(f) Drawing the specific contravariant vector dx in x-space and x</w:t>
      </w:r>
      <w:r w:rsidRPr="005C5D34">
        <w:rPr>
          <w:b w:val="0"/>
        </w:rPr>
        <w:t>'</w:t>
      </w:r>
      <w:r>
        <w:t>-space</w:t>
      </w:r>
      <w:bookmarkEnd w:id="32"/>
    </w:p>
    <w:p w14:paraId="032B294D" w14:textId="77777777" w:rsidR="00452732" w:rsidRDefault="00452732" w:rsidP="00452732"/>
    <w:p w14:paraId="29DC1F74" w14:textId="77777777" w:rsidR="00452732" w:rsidRDefault="00452732" w:rsidP="00452732">
      <w:r>
        <w:t>Since d</w:t>
      </w:r>
      <w:r w:rsidRPr="00875341">
        <w:rPr>
          <w:b/>
        </w:rPr>
        <w:t>x</w:t>
      </w:r>
      <w:r>
        <w:t xml:space="preserve"> is the primordial contravariant vector, everything stated in the last two sections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7CAF6C9F" w14:textId="77777777" w:rsidR="00452732" w:rsidRDefault="00452732" w:rsidP="00452732"/>
    <w:p w14:paraId="70E70B8A" w14:textId="77777777" w:rsidR="00452732" w:rsidRPr="00BF2147" w:rsidRDefault="00452732" w:rsidP="00452732">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6AB2B008" w14:textId="77777777" w:rsidR="00452732" w:rsidRDefault="00452732" w:rsidP="00452732">
      <w:pPr>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t xml:space="preserve">     </w:t>
      </w:r>
    </w:p>
    <w:p w14:paraId="64180955" w14:textId="77777777" w:rsidR="00452732" w:rsidRDefault="00452732" w:rsidP="00452732"/>
    <w:p w14:paraId="092AE756" w14:textId="77777777" w:rsidR="00452732" w:rsidRDefault="00452732" w:rsidP="00452732">
      <w:r>
        <w:t xml:space="preserve">For </w:t>
      </w:r>
      <w:r w:rsidRPr="0048790D">
        <w:rPr>
          <w:b/>
        </w:rPr>
        <w:t>V</w:t>
      </w:r>
      <w:r>
        <w:t xml:space="preserve"> = d</w:t>
      </w:r>
      <w:r w:rsidRPr="0048790D">
        <w:rPr>
          <w:b/>
        </w:rPr>
        <w:t>x</w:t>
      </w:r>
      <w:r>
        <w:t xml:space="preserve"> the picture above becomes</w:t>
      </w:r>
    </w:p>
    <w:p w14:paraId="4DF97F78" w14:textId="77777777" w:rsidR="00452732" w:rsidRDefault="00452732" w:rsidP="00452732"/>
    <w:p w14:paraId="779C0564" w14:textId="77777777" w:rsidR="00452732" w:rsidRPr="0048790D" w:rsidRDefault="00452732" w:rsidP="00452732">
      <w:r>
        <w:pict>
          <v:shape id="_x0000_i1037" type="#_x0000_t75" style="width:468pt;height:159pt">
            <v:imagedata r:id="rId24" o:title=""/>
          </v:shape>
        </w:pict>
      </w:r>
    </w:p>
    <w:p w14:paraId="3787D5A0" w14:textId="77777777" w:rsidR="00452732" w:rsidRDefault="00452732" w:rsidP="00452732"/>
    <w:p w14:paraId="711B1E2F" w14:textId="77777777" w:rsidR="00452732" w:rsidRDefault="00452732" w:rsidP="00452732">
      <w:r>
        <w:t>It must be understood that now the vector arrows like d</w:t>
      </w:r>
      <w:r w:rsidRPr="0048790D">
        <w:rPr>
          <w:b/>
        </w:rPr>
        <w:t>x</w:t>
      </w:r>
      <w:r>
        <w:t xml:space="preserve"> are highly magnified and in reality are very small compared to, say, the curvature of the ellipse. From above,</w:t>
      </w:r>
    </w:p>
    <w:p w14:paraId="3861E0B8" w14:textId="77777777" w:rsidR="00452732" w:rsidRDefault="00452732" w:rsidP="00452732"/>
    <w:p w14:paraId="1DF6BF33" w14:textId="77777777" w:rsidR="00452732" w:rsidRPr="001A265F" w:rsidRDefault="003A7808" w:rsidP="00452732">
      <w:r>
        <w:tab/>
      </w:r>
      <w:r w:rsidR="00452732">
        <w:rPr>
          <w:b/>
        </w:rPr>
        <w:t>e</w:t>
      </w:r>
      <w:r w:rsidR="00452732">
        <w:t>'</w:t>
      </w:r>
      <w:r w:rsidR="00452732">
        <w:rPr>
          <w:rStyle w:val="subscript"/>
        </w:rPr>
        <w:t>θ</w:t>
      </w:r>
      <w:r w:rsidR="00452732">
        <w:t xml:space="preserve"> </w:t>
      </w:r>
      <w:r w:rsidR="00452732">
        <w:sym w:font="Symbol" w:char="F0B7"/>
      </w:r>
      <w:r w:rsidR="00452732">
        <w:t xml:space="preserve"> </w:t>
      </w:r>
      <w:r w:rsidR="00452732">
        <w:rPr>
          <w:b/>
        </w:rPr>
        <w:t>e</w:t>
      </w:r>
      <w:r w:rsidR="00452732">
        <w:t>'</w:t>
      </w:r>
      <w:r w:rsidR="00452732">
        <w:rPr>
          <w:rStyle w:val="subscript"/>
        </w:rPr>
        <w:t>θ</w:t>
      </w:r>
      <w:r w:rsidR="00452732">
        <w:t xml:space="preserve"> =  </w:t>
      </w:r>
      <w:r w:rsidR="00452732">
        <w:fldChar w:fldCharType="begin"/>
      </w:r>
      <w:r w:rsidR="00452732">
        <w:instrText xml:space="preserve"> EQ \O(g,\S\up0(</w:instrText>
      </w:r>
      <w:r w:rsidR="00452732" w:rsidRPr="002747C4">
        <w:rPr>
          <w:rFonts w:ascii="Aatrix OCR A Extended" w:hAnsi="Aatrix OCR A Extended"/>
        </w:rPr>
        <w:instrText>¯</w:instrText>
      </w:r>
      <w:r w:rsidR="00452732">
        <w:instrText>))</w:instrText>
      </w:r>
      <w:r w:rsidR="00452732">
        <w:fldChar w:fldCharType="end"/>
      </w:r>
      <w:r w:rsidR="00452732">
        <w:t>'</w:t>
      </w:r>
      <w:r w:rsidR="00452732">
        <w:rPr>
          <w:rStyle w:val="subscript"/>
        </w:rPr>
        <w:t>θθ</w:t>
      </w:r>
      <w:r w:rsidR="00452732">
        <w:rPr>
          <w:rStyle w:val="subscript"/>
        </w:rPr>
        <w:tab/>
      </w:r>
      <w:r w:rsidR="00452732">
        <w:tab/>
      </w:r>
      <w:r w:rsidR="00452732">
        <w:rPr>
          <w:b/>
        </w:rPr>
        <w:fldChar w:fldCharType="begin"/>
      </w:r>
      <w:r w:rsidR="00452732">
        <w:rPr>
          <w:b/>
        </w:rPr>
        <w:instrText xml:space="preserve"> EQ \O(e,\S\up2(^))</w:instrText>
      </w:r>
      <w:r w:rsidR="00452732">
        <w:rPr>
          <w:b/>
        </w:rPr>
        <w:fldChar w:fldCharType="end"/>
      </w:r>
      <w:r w:rsidR="00452732">
        <w:t>'</w:t>
      </w:r>
      <w:r w:rsidR="00452732">
        <w:rPr>
          <w:rStyle w:val="subscript"/>
        </w:rPr>
        <w:t xml:space="preserve">θ </w:t>
      </w:r>
      <w:r w:rsidR="00452732">
        <w:sym w:font="Symbol" w:char="F0B7"/>
      </w:r>
      <w:r w:rsidR="00452732">
        <w:t xml:space="preserve">  </w:t>
      </w:r>
      <w:r w:rsidR="00452732">
        <w:rPr>
          <w:b/>
        </w:rPr>
        <w:fldChar w:fldCharType="begin"/>
      </w:r>
      <w:r w:rsidR="00452732">
        <w:rPr>
          <w:b/>
        </w:rPr>
        <w:instrText xml:space="preserve"> EQ \O(e,\S\up2(^))</w:instrText>
      </w:r>
      <w:r w:rsidR="00452732">
        <w:rPr>
          <w:b/>
        </w:rPr>
        <w:fldChar w:fldCharType="end"/>
      </w:r>
      <w:r w:rsidR="00452732">
        <w:t>'</w:t>
      </w:r>
      <w:r w:rsidR="00452732">
        <w:rPr>
          <w:rStyle w:val="subscript"/>
        </w:rPr>
        <w:t>θ</w:t>
      </w:r>
      <w:r w:rsidR="00452732">
        <w:t xml:space="preserve">  = 1</w:t>
      </w:r>
    </w:p>
    <w:p w14:paraId="1E11BE87" w14:textId="77777777" w:rsidR="00452732" w:rsidRPr="001A265F" w:rsidRDefault="003A7808" w:rsidP="00452732">
      <w:r>
        <w:tab/>
      </w:r>
      <w:r w:rsidR="00452732">
        <w:rPr>
          <w:b/>
        </w:rPr>
        <w:t>e</w:t>
      </w:r>
      <w:r w:rsidR="00452732">
        <w:t>'</w:t>
      </w:r>
      <w:r w:rsidR="00452732">
        <w:rPr>
          <w:rStyle w:val="subscript"/>
        </w:rPr>
        <w:t>ρ</w:t>
      </w:r>
      <w:r w:rsidR="00452732">
        <w:t xml:space="preserve"> </w:t>
      </w:r>
      <w:r w:rsidR="00452732">
        <w:sym w:font="Symbol" w:char="F0B7"/>
      </w:r>
      <w:r w:rsidR="00452732">
        <w:t xml:space="preserve"> </w:t>
      </w:r>
      <w:r w:rsidR="00452732">
        <w:rPr>
          <w:b/>
        </w:rPr>
        <w:t>e</w:t>
      </w:r>
      <w:r w:rsidR="00452732">
        <w:t>'</w:t>
      </w:r>
      <w:r w:rsidR="00452732">
        <w:rPr>
          <w:rStyle w:val="subscript"/>
        </w:rPr>
        <w:t>ρ</w:t>
      </w:r>
      <w:r w:rsidR="00452732">
        <w:t xml:space="preserve"> =  </w:t>
      </w:r>
      <w:r w:rsidR="00452732">
        <w:fldChar w:fldCharType="begin"/>
      </w:r>
      <w:r w:rsidR="00452732">
        <w:instrText xml:space="preserve"> EQ \O(g,\S\up0(</w:instrText>
      </w:r>
      <w:r w:rsidR="00452732" w:rsidRPr="002747C4">
        <w:rPr>
          <w:rFonts w:ascii="Aatrix OCR A Extended" w:hAnsi="Aatrix OCR A Extended"/>
        </w:rPr>
        <w:instrText>¯</w:instrText>
      </w:r>
      <w:r w:rsidR="00452732">
        <w:instrText>))</w:instrText>
      </w:r>
      <w:r w:rsidR="00452732">
        <w:fldChar w:fldCharType="end"/>
      </w:r>
      <w:r w:rsidR="00452732">
        <w:t>'</w:t>
      </w:r>
      <w:r w:rsidR="00452732">
        <w:rPr>
          <w:rStyle w:val="subscript"/>
        </w:rPr>
        <w:t>ρρ</w:t>
      </w:r>
      <w:r w:rsidR="00452732">
        <w:rPr>
          <w:rStyle w:val="subscript"/>
        </w:rPr>
        <w:tab/>
      </w:r>
      <w:r w:rsidR="00452732">
        <w:rPr>
          <w:rStyle w:val="subscript"/>
        </w:rPr>
        <w:tab/>
      </w:r>
      <w:r w:rsidR="00452732">
        <w:rPr>
          <w:b/>
        </w:rPr>
        <w:fldChar w:fldCharType="begin"/>
      </w:r>
      <w:r w:rsidR="00452732">
        <w:rPr>
          <w:b/>
        </w:rPr>
        <w:instrText xml:space="preserve"> EQ \O(e,\S\up2(^))</w:instrText>
      </w:r>
      <w:r w:rsidR="00452732">
        <w:rPr>
          <w:b/>
        </w:rPr>
        <w:fldChar w:fldCharType="end"/>
      </w:r>
      <w:r w:rsidR="00452732">
        <w:t>'</w:t>
      </w:r>
      <w:r w:rsidR="00452732">
        <w:rPr>
          <w:rStyle w:val="subscript"/>
        </w:rPr>
        <w:t xml:space="preserve">ρ </w:t>
      </w:r>
      <w:r w:rsidR="00452732">
        <w:sym w:font="Symbol" w:char="F0B7"/>
      </w:r>
      <w:r w:rsidR="00452732">
        <w:t xml:space="preserve">  </w:t>
      </w:r>
      <w:r w:rsidR="00452732">
        <w:rPr>
          <w:b/>
        </w:rPr>
        <w:fldChar w:fldCharType="begin"/>
      </w:r>
      <w:r w:rsidR="00452732">
        <w:rPr>
          <w:b/>
        </w:rPr>
        <w:instrText xml:space="preserve"> EQ \O(e,\S\up2(^))</w:instrText>
      </w:r>
      <w:r w:rsidR="00452732">
        <w:rPr>
          <w:b/>
        </w:rPr>
        <w:fldChar w:fldCharType="end"/>
      </w:r>
      <w:r w:rsidR="00452732">
        <w:t>'</w:t>
      </w:r>
      <w:r w:rsidR="00452732">
        <w:rPr>
          <w:rStyle w:val="subscript"/>
        </w:rPr>
        <w:t>ρ</w:t>
      </w:r>
      <w:r w:rsidR="00452732">
        <w:t xml:space="preserve">  = 1</w:t>
      </w:r>
    </w:p>
    <w:p w14:paraId="29C700F5" w14:textId="77777777" w:rsidR="00452732" w:rsidRDefault="00452732" w:rsidP="00452732">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p>
    <w:p w14:paraId="527C8E85" w14:textId="77777777" w:rsidR="00452732" w:rsidRDefault="00452732" w:rsidP="00452732"/>
    <w:p w14:paraId="0F746427" w14:textId="77777777" w:rsidR="00452732" w:rsidRPr="00DE53B1" w:rsidRDefault="00452732" w:rsidP="00452732">
      <w:r>
        <w:t>and once again the "right angle" in the x'-space picture is deceptive.</w:t>
      </w:r>
    </w:p>
    <w:p w14:paraId="7F32EBDA" w14:textId="77777777" w:rsidR="00452732" w:rsidRDefault="00452732" w:rsidP="00452732">
      <w:r>
        <w:rPr>
          <w:rStyle w:val="subscript"/>
        </w:rPr>
        <w:tab/>
      </w:r>
    </w:p>
    <w:p w14:paraId="5F8F1988" w14:textId="77777777" w:rsidR="00452732" w:rsidRDefault="00452732" w:rsidP="00452732">
      <w:pPr>
        <w:pStyle w:val="Heading3"/>
      </w:pPr>
      <w:bookmarkStart w:id="33" w:name="_Toc338579408"/>
      <w:r>
        <w:t>(g) Study of how d</w:t>
      </w:r>
      <w:r w:rsidRPr="005B6279">
        <w:t>x</w:t>
      </w:r>
      <w:r>
        <w:t xml:space="preserve"> transforms in the mapping between x-space and x</w:t>
      </w:r>
      <w:r w:rsidRPr="005C5D34">
        <w:rPr>
          <w:b w:val="0"/>
        </w:rPr>
        <w:t>'</w:t>
      </w:r>
      <w:r>
        <w:t>-space</w:t>
      </w:r>
      <w:bookmarkEnd w:id="33"/>
    </w:p>
    <w:p w14:paraId="0FD362AE" w14:textId="77777777" w:rsidR="00452732" w:rsidRDefault="00452732" w:rsidP="00452732"/>
    <w:p w14:paraId="3B7D72BF" w14:textId="77777777" w:rsidR="00452732" w:rsidRPr="00AD2C49" w:rsidRDefault="00452732" w:rsidP="00452732">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56A7D271" w14:textId="77777777" w:rsidR="00452732" w:rsidRDefault="00452732" w:rsidP="00452732"/>
    <w:p w14:paraId="7F4116B5" w14:textId="77777777" w:rsidR="00452732" w:rsidRDefault="00452732" w:rsidP="00452732">
      <w:r>
        <w:pict>
          <v:shape id="_x0000_i1038" type="#_x0000_t75" style="width:467.25pt;height:193.5pt">
            <v:imagedata r:id="rId25" o:title=""/>
          </v:shape>
        </w:pict>
      </w:r>
    </w:p>
    <w:p w14:paraId="7F111FE7" w14:textId="77777777" w:rsidR="00452732" w:rsidRDefault="00452732" w:rsidP="00452732">
      <w:r>
        <w:tab/>
      </w:r>
      <w:r>
        <w:tab/>
        <w:t>x'-space</w:t>
      </w:r>
      <w:r>
        <w:tab/>
      </w:r>
      <w:r>
        <w:tab/>
      </w:r>
      <w:r>
        <w:tab/>
      </w:r>
      <w:r>
        <w:tab/>
      </w:r>
      <w:r>
        <w:tab/>
      </w:r>
      <w:r>
        <w:tab/>
        <w:t>x-space</w:t>
      </w:r>
    </w:p>
    <w:p w14:paraId="4F01CE63" w14:textId="77777777" w:rsidR="00452732" w:rsidRDefault="00452732" w:rsidP="00452732"/>
    <w:p w14:paraId="13579458" w14:textId="77777777" w:rsidR="00452732" w:rsidRDefault="00452732" w:rsidP="00452732">
      <w:pPr>
        <w:rPr>
          <w:b/>
        </w:rPr>
      </w:pPr>
      <w:r>
        <w:t>Now select the red d</w:t>
      </w:r>
      <w:r w:rsidRPr="00AD2C49">
        <w:rPr>
          <w:b/>
        </w:rPr>
        <w:t>x</w:t>
      </w:r>
      <w:r>
        <w:t xml:space="preserve"> bar on the right and operationally apply </w:t>
      </w:r>
      <w:r w:rsidRPr="00331C58">
        <w:rPr>
          <w:i/>
        </w:rPr>
        <w:t>the previous</w:t>
      </w:r>
      <w:r>
        <w:t xml:space="preserve"> picture. 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21E2A86C" w14:textId="77777777" w:rsidR="00452732" w:rsidRDefault="00452732" w:rsidP="00452732">
      <w:r>
        <w:rPr>
          <w:b/>
        </w:rPr>
        <w:tab/>
      </w:r>
      <w:r>
        <w:t>Consider now some bar mapping in the other direction:</w:t>
      </w:r>
    </w:p>
    <w:p w14:paraId="0F63F068" w14:textId="77777777" w:rsidR="00452732" w:rsidRDefault="00452732" w:rsidP="00452732"/>
    <w:p w14:paraId="080A8FF7" w14:textId="77777777" w:rsidR="00452732" w:rsidRDefault="00452732" w:rsidP="00452732">
      <w:r>
        <w:pict>
          <v:shape id="_x0000_i1039" type="#_x0000_t75" style="width:467.25pt;height:189pt">
            <v:imagedata r:id="rId26" o:title=""/>
          </v:shape>
        </w:pict>
      </w:r>
    </w:p>
    <w:p w14:paraId="1841A377" w14:textId="77777777" w:rsidR="00452732" w:rsidRPr="005D2B8C" w:rsidRDefault="00452732" w:rsidP="00452732"/>
    <w:p w14:paraId="2928D091" w14:textId="77777777" w:rsidR="00452732" w:rsidRDefault="00452732" w:rsidP="00452732">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1DD61754" w14:textId="77777777" w:rsidR="00452732" w:rsidRDefault="00452732" w:rsidP="00452732"/>
    <w:p w14:paraId="3949C463" w14:textId="77777777" w:rsidR="00452732" w:rsidRDefault="00452732" w:rsidP="00452732">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5DFFDFC2" w14:textId="77777777" w:rsidR="00452732" w:rsidRDefault="00452732" w:rsidP="00452732">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3C37EE7E" w14:textId="77777777" w:rsidR="00452732" w:rsidRDefault="00452732" w:rsidP="00452732"/>
    <w:p w14:paraId="48C52985" w14:textId="77777777" w:rsidR="00452732" w:rsidRDefault="00452732" w:rsidP="00452732">
      <w:r>
        <w:tab/>
        <w:t>=&gt;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p>
    <w:p w14:paraId="4ED6B3AC" w14:textId="77777777" w:rsidR="00452732" w:rsidRDefault="00452732" w:rsidP="00452732"/>
    <w:p w14:paraId="1DB7BDF4" w14:textId="77777777" w:rsidR="00452732" w:rsidRPr="008F7953" w:rsidRDefault="00452732" w:rsidP="00452732">
      <w:r>
        <w:t>If a=b, then h</w:t>
      </w:r>
      <w:r>
        <w:rPr>
          <w:rStyle w:val="subscript"/>
        </w:rPr>
        <w:t>θ</w:t>
      </w:r>
      <w:r>
        <w:t xml:space="preserve"> = ρ and the bar length on the right is then ρdθ as is obvious in polar coordinates. </w:t>
      </w:r>
    </w:p>
    <w:p w14:paraId="2CFF05C5" w14:textId="77777777" w:rsidR="00452732" w:rsidRDefault="00452732" w:rsidP="00452732"/>
    <w:p w14:paraId="4E8D1F06" w14:textId="77777777" w:rsidR="00452732" w:rsidRDefault="00452732" w:rsidP="00452732">
      <w:pPr>
        <w:pStyle w:val="Heading3"/>
      </w:pPr>
      <w:bookmarkStart w:id="34" w:name="_Toc338579409"/>
      <w:r>
        <w:t>(h) Derivation of the Jacobian Integration Rule</w:t>
      </w:r>
      <w:bookmarkEnd w:id="34"/>
    </w:p>
    <w:p w14:paraId="16EBF576" w14:textId="77777777" w:rsidR="00452732" w:rsidRDefault="00452732" w:rsidP="00452732"/>
    <w:p w14:paraId="75345FE5" w14:textId="77777777" w:rsidR="00452732" w:rsidRPr="00F56D0B" w:rsidRDefault="00452732" w:rsidP="00452732">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Section 8 ] </w:t>
      </w:r>
    </w:p>
    <w:p w14:paraId="754FBE96" w14:textId="77777777" w:rsidR="00452732" w:rsidRDefault="00452732" w:rsidP="00452732"/>
    <w:p w14:paraId="0F4F7E00" w14:textId="77777777" w:rsidR="00452732" w:rsidRDefault="00452732" w:rsidP="00452732">
      <w:r>
        <w:tab/>
        <w:t>dA' ≡  dρdθ</w:t>
      </w:r>
      <w:r>
        <w:tab/>
        <w:t xml:space="preserve">   = the area of a differential patch in </w:t>
      </w:r>
      <w:r w:rsidRPr="008F7953">
        <w:t>Cartesian</w:t>
      </w:r>
      <w:r>
        <w:t>-view x'-space</w:t>
      </w:r>
    </w:p>
    <w:p w14:paraId="77A18310" w14:textId="77777777" w:rsidR="00452732" w:rsidRDefault="00452732" w:rsidP="00452732"/>
    <w:p w14:paraId="0A2DFE71" w14:textId="77777777" w:rsidR="00452732" w:rsidRDefault="00452732" w:rsidP="00452732">
      <w:r>
        <w:t xml:space="preserve">This is the graphical area one sees in the picture. There is no need to define or consider any Curvilinear-view area in x'-space because the Cartesian-view area is being used. </w:t>
      </w:r>
    </w:p>
    <w:p w14:paraId="2186F1D2" w14:textId="77777777" w:rsidR="00452732" w:rsidRDefault="00452732" w:rsidP="00452732">
      <w:r>
        <w:tab/>
        <w:t>In the limiting process which defines the integration, 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Section 8 (e), the ratio of the two patch areas is the absolute value of the Jacobian |J(</w:t>
      </w:r>
      <w:r w:rsidRPr="005B6279">
        <w:rPr>
          <w:b/>
        </w:rPr>
        <w:t>x</w:t>
      </w:r>
      <w:r>
        <w:t>')|,</w:t>
      </w:r>
    </w:p>
    <w:p w14:paraId="50F7C4AD" w14:textId="77777777" w:rsidR="00452732" w:rsidRDefault="00452732" w:rsidP="00452732"/>
    <w:p w14:paraId="4C411450" w14:textId="77777777" w:rsidR="00452732" w:rsidRDefault="00452732" w:rsidP="00452732">
      <w:r>
        <w:tab/>
        <w:t xml:space="preserve"> (area of skewed patch on the right at location </w:t>
      </w:r>
      <w:r w:rsidRPr="00B170D0">
        <w:rPr>
          <w:b/>
        </w:rPr>
        <w:t>x</w:t>
      </w:r>
      <w:r>
        <w:t>)  =  |J(</w:t>
      </w:r>
      <w:r w:rsidRPr="005B6279">
        <w:rPr>
          <w:b/>
        </w:rPr>
        <w:t>x</w:t>
      </w:r>
      <w:r>
        <w:t>')| dA'  = |J(</w:t>
      </w:r>
      <w:r w:rsidRPr="005B6279">
        <w:rPr>
          <w:b/>
        </w:rPr>
        <w:t>x</w:t>
      </w:r>
      <w:r>
        <w:t>')| dρdθ</w:t>
      </w:r>
    </w:p>
    <w:p w14:paraId="77B51760" w14:textId="77777777" w:rsidR="00452732" w:rsidRDefault="00452732" w:rsidP="00452732"/>
    <w:p w14:paraId="794EC7AA" w14:textId="77777777" w:rsidR="00452732" w:rsidRDefault="00452732" w:rsidP="00452732">
      <w:r>
        <w:t xml:space="preserve">This is </w:t>
      </w:r>
      <w:r w:rsidRPr="001320FC">
        <w:rPr>
          <w:i/>
        </w:rPr>
        <w:t>not</w:t>
      </w:r>
      <w:r>
        <w:t xml:space="preserve"> what we mean by "the Jacobian Integration Rule" in the section title. That is coming below and it is going to involve the quantity dxdy. </w:t>
      </w:r>
    </w:p>
    <w:p w14:paraId="5E4EC675" w14:textId="77777777" w:rsidR="00452732" w:rsidRPr="00F56D0B" w:rsidRDefault="00452732" w:rsidP="00452732">
      <w:pPr>
        <w:rPr>
          <w:color w:val="000000"/>
        </w:rPr>
      </w:pPr>
      <w:r w:rsidRPr="00F56D0B">
        <w:rPr>
          <w:color w:val="000000"/>
        </w:rPr>
        <w:tab/>
        <w:t xml:space="preserve">The mapping shown above between patches is an N=2 example of the general N-dimensional discussion in Section 8 (a) which describes an orthogonal differential N-piped in (Cartesian-view) x'-space mapping into a non-orthogonal differential N-piped in x-space. </w:t>
      </w:r>
    </w:p>
    <w:p w14:paraId="0F206088" w14:textId="77777777" w:rsidR="00452732" w:rsidRDefault="00452732" w:rsidP="00452732">
      <w:r>
        <w:tab/>
        <w:t xml:space="preserve">Now back to the integration issue. There are two ways an integration can be done in Cartesian x-space: </w:t>
      </w:r>
    </w:p>
    <w:p w14:paraId="6823F5B4" w14:textId="77777777" w:rsidR="00452732" w:rsidRDefault="00452732" w:rsidP="00452732"/>
    <w:p w14:paraId="4695F25A" w14:textId="77777777" w:rsidR="00452732" w:rsidRDefault="00452732" w:rsidP="00452732">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017F391F" w14:textId="77777777" w:rsidR="00452732" w:rsidRDefault="00452732" w:rsidP="00452732"/>
    <w:p w14:paraId="08BF0640" w14:textId="77777777" w:rsidR="00452732" w:rsidRDefault="00452732" w:rsidP="00452732">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p>
    <w:p w14:paraId="235F6A45" w14:textId="77777777" w:rsidR="00452732" w:rsidRDefault="00452732" w:rsidP="00452732"/>
    <w:p w14:paraId="1E7C8DB5" w14:textId="77777777" w:rsidR="00452732" w:rsidRDefault="00452732" w:rsidP="00452732">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2B55102A" w14:textId="77777777" w:rsidR="00452732" w:rsidRDefault="00452732" w:rsidP="00452732"/>
    <w:p w14:paraId="7959EE50" w14:textId="77777777" w:rsidR="00452732" w:rsidRPr="00D8270E" w:rsidRDefault="00452732" w:rsidP="00452732">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0A186D76" w14:textId="77777777" w:rsidR="00452732" w:rsidRDefault="00452732" w:rsidP="00452732"/>
    <w:p w14:paraId="662C036F" w14:textId="77777777" w:rsidR="00452732" w:rsidRDefault="00452732" w:rsidP="00452732">
      <w:r>
        <w:t>Since both integrals cover the same area perfectly, they both give the same result in the limiting pro</w:t>
      </w:r>
      <w:r w:rsidR="00180EAD">
        <w:t xml:space="preserve">cess that defines the integral. </w:t>
      </w:r>
      <w:r>
        <w:t>This point is sometimes misunderstood. One is not just "replacing" a parallelogram patch such as the orange one on the right with some dxdy patch that approximates it in area, like the green patch. The statement is about an integration. Thus one has</w:t>
      </w:r>
    </w:p>
    <w:p w14:paraId="418CA2AC" w14:textId="77777777" w:rsidR="00452732" w:rsidRDefault="00452732" w:rsidP="00452732"/>
    <w:p w14:paraId="4B498929" w14:textId="77777777" w:rsidR="00452732" w:rsidRDefault="00452732" w:rsidP="00452732">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p>
    <w:p w14:paraId="5F1FBA37" w14:textId="77777777" w:rsidR="002C683C" w:rsidRPr="00D8270E" w:rsidRDefault="002C683C" w:rsidP="00452732"/>
    <w:p w14:paraId="5F37C564" w14:textId="77777777" w:rsidR="00452732" w:rsidRDefault="00452732" w:rsidP="00452732">
      <w:r>
        <w:t>or</w:t>
      </w:r>
    </w:p>
    <w:p w14:paraId="799C7F5E" w14:textId="77777777" w:rsidR="00452732" w:rsidRDefault="003A7808" w:rsidP="00452732">
      <w:r>
        <w:tab/>
      </w:r>
      <w:r w:rsidR="00452732">
        <w:rPr>
          <w:rFonts w:ascii="Lucida Sans Unicode" w:hAnsi="Lucida Sans Unicode" w:cs="Lucida Sans Unicode"/>
          <w:sz w:val="32"/>
        </w:rPr>
        <w:t>∫</w:t>
      </w:r>
      <w:r w:rsidR="00452732" w:rsidRPr="00D8270E">
        <w:t>[</w:t>
      </w:r>
      <w:r w:rsidR="00452732">
        <w:t>|J(</w:t>
      </w:r>
      <w:r w:rsidR="00452732" w:rsidRPr="00D8270E">
        <w:rPr>
          <w:b/>
        </w:rPr>
        <w:t>x</w:t>
      </w:r>
      <w:r w:rsidR="00452732" w:rsidRPr="005C5D34">
        <w:t>'</w:t>
      </w:r>
      <w:r w:rsidR="00452732">
        <w:t>)| dθdρ]  f(</w:t>
      </w:r>
      <w:r w:rsidR="00452732" w:rsidRPr="00D8270E">
        <w:rPr>
          <w:b/>
        </w:rPr>
        <w:t>x</w:t>
      </w:r>
      <w:r w:rsidR="00452732">
        <w:rPr>
          <w:b/>
        </w:rPr>
        <w:t>(x</w:t>
      </w:r>
      <w:r w:rsidR="00452732" w:rsidRPr="005C5D34">
        <w:t>'</w:t>
      </w:r>
      <w:r w:rsidR="00452732">
        <w:rPr>
          <w:b/>
        </w:rPr>
        <w:t>)</w:t>
      </w:r>
      <w:r w:rsidR="00452732">
        <w:t xml:space="preserve">)  = </w:t>
      </w:r>
      <w:r w:rsidR="00452732">
        <w:rPr>
          <w:rFonts w:ascii="Lucida Sans Unicode" w:hAnsi="Lucida Sans Unicode" w:cs="Lucida Sans Unicode"/>
          <w:sz w:val="32"/>
        </w:rPr>
        <w:t>∫</w:t>
      </w:r>
      <w:r w:rsidR="00452732">
        <w:t>[dxdy] f(</w:t>
      </w:r>
      <w:r w:rsidR="00452732" w:rsidRPr="00D8270E">
        <w:rPr>
          <w:b/>
        </w:rPr>
        <w:t>x</w:t>
      </w:r>
      <w:r w:rsidR="00452732">
        <w:t>)</w:t>
      </w:r>
    </w:p>
    <w:p w14:paraId="03CF2486" w14:textId="77777777" w:rsidR="00452732" w:rsidRDefault="00452732" w:rsidP="00452732"/>
    <w:p w14:paraId="3CB8E765" w14:textId="77777777" w:rsidR="00452732" w:rsidRDefault="00452732" w:rsidP="00452732">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1C91E8CF" w14:textId="77777777" w:rsidR="00452732" w:rsidRDefault="00452732" w:rsidP="00452732"/>
    <w:p w14:paraId="249CFBE2" w14:textId="77777777" w:rsidR="00452732" w:rsidRDefault="00452732" w:rsidP="00452732">
      <w:r>
        <w:tab/>
        <w:t>|</w:t>
      </w:r>
      <w:r w:rsidRPr="00321EE5">
        <w:t>J(θ,ρ)</w:t>
      </w:r>
      <w:r>
        <w:t>|</w:t>
      </w:r>
      <w:r w:rsidRPr="00321EE5">
        <w:t xml:space="preserve"> </w:t>
      </w:r>
      <w:r>
        <w:t>dρdθ  =  dxdy</w:t>
      </w:r>
    </w:p>
    <w:p w14:paraId="3577C6CC" w14:textId="77777777" w:rsidR="00452732" w:rsidRDefault="00452732" w:rsidP="00452732"/>
    <w:p w14:paraId="4F1254B4" w14:textId="77777777" w:rsidR="00452732" w:rsidRDefault="00452732" w:rsidP="00452732">
      <w:r>
        <w:t xml:space="preserve">where the meaning of this symbolic equality is the integral statement above, </w:t>
      </w:r>
    </w:p>
    <w:p w14:paraId="0D485A01" w14:textId="77777777" w:rsidR="00452732" w:rsidRDefault="00452732" w:rsidP="00452732"/>
    <w:p w14:paraId="2BB19F52" w14:textId="77777777" w:rsidR="00452732" w:rsidRDefault="00452732" w:rsidP="00452732">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p>
    <w:p w14:paraId="5839E727" w14:textId="77777777" w:rsidR="00452732" w:rsidRDefault="00452732" w:rsidP="00452732"/>
    <w:p w14:paraId="40659F41" w14:textId="77777777" w:rsidR="00452732" w:rsidRPr="001320FC" w:rsidRDefault="00452732" w:rsidP="00452732">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section title. </w:t>
      </w:r>
    </w:p>
    <w:p w14:paraId="159B6386" w14:textId="77777777" w:rsidR="00452732" w:rsidRDefault="00452732" w:rsidP="00452732"/>
    <w:p w14:paraId="0545B62B" w14:textId="77777777" w:rsidR="00452732" w:rsidRPr="00321EE5" w:rsidRDefault="00452732" w:rsidP="00452732">
      <w:r>
        <w:t xml:space="preserve">The integral on the left is well defined in 2D calculus, so the expression on the right shows how to "evaluate the integral on the left in curvilinear coordinates". </w:t>
      </w:r>
    </w:p>
    <w:p w14:paraId="5E6A42B8" w14:textId="77777777" w:rsidR="00452732" w:rsidRDefault="00452732" w:rsidP="00452732"/>
    <w:p w14:paraId="2D8E8867" w14:textId="77777777" w:rsidR="00452732" w:rsidRDefault="00452732" w:rsidP="00452732">
      <w:r>
        <w:t>At this point one may introduce a new but obvious symbol</w:t>
      </w:r>
    </w:p>
    <w:p w14:paraId="50139F0C" w14:textId="77777777" w:rsidR="00452732" w:rsidRDefault="00452732" w:rsidP="00452732"/>
    <w:p w14:paraId="1BC98214" w14:textId="77777777" w:rsidR="00452732" w:rsidRPr="00B11BBB" w:rsidRDefault="00452732" w:rsidP="00452732">
      <w:r>
        <w:tab/>
        <w:t>dA ≡ dxdy</w:t>
      </w:r>
      <w:r>
        <w:tab/>
      </w:r>
      <w:r>
        <w:tab/>
        <w:t xml:space="preserve"> </w:t>
      </w:r>
    </w:p>
    <w:p w14:paraId="1C8FF044" w14:textId="77777777" w:rsidR="00452732" w:rsidRDefault="00452732" w:rsidP="00452732"/>
    <w:p w14:paraId="5901209E" w14:textId="77777777" w:rsidR="00452732" w:rsidRDefault="00452732" w:rsidP="00452732">
      <w:r>
        <w:t>so the above equality of integrals can be written</w:t>
      </w:r>
    </w:p>
    <w:p w14:paraId="1B4D24EB" w14:textId="77777777" w:rsidR="00452732" w:rsidRDefault="00452732" w:rsidP="00452732"/>
    <w:p w14:paraId="798E04D7" w14:textId="77777777" w:rsidR="00452732" w:rsidRPr="009A0ED1" w:rsidRDefault="003A7808" w:rsidP="00452732">
      <w:r>
        <w:tab/>
      </w:r>
      <w:r w:rsidR="00452732">
        <w:rPr>
          <w:rFonts w:ascii="Lucida Sans Unicode" w:hAnsi="Lucida Sans Unicode" w:cs="Lucida Sans Unicode"/>
          <w:sz w:val="32"/>
        </w:rPr>
        <w:t>∫</w:t>
      </w:r>
      <w:r w:rsidR="00452732">
        <w:t>dA f(</w:t>
      </w:r>
      <w:r w:rsidR="00452732" w:rsidRPr="00D8270E">
        <w:rPr>
          <w:b/>
        </w:rPr>
        <w:t>x</w:t>
      </w:r>
      <w:r w:rsidR="00452732">
        <w:t xml:space="preserve">)  = </w:t>
      </w:r>
      <w:r w:rsidR="00452732">
        <w:rPr>
          <w:rFonts w:ascii="Lucida Sans Unicode" w:hAnsi="Lucida Sans Unicode" w:cs="Lucida Sans Unicode"/>
          <w:sz w:val="32"/>
        </w:rPr>
        <w:t>∫</w:t>
      </w:r>
      <w:r w:rsidR="00452732" w:rsidRPr="00321EE5">
        <w:t xml:space="preserve"> </w:t>
      </w:r>
      <w:r w:rsidR="00452732">
        <w:t>dA' |J(</w:t>
      </w:r>
      <w:r w:rsidR="00452732" w:rsidRPr="00D8270E">
        <w:rPr>
          <w:b/>
        </w:rPr>
        <w:t>x</w:t>
      </w:r>
      <w:r w:rsidR="00452732" w:rsidRPr="005C5D34">
        <w:t>'</w:t>
      </w:r>
      <w:r w:rsidR="00452732">
        <w:t>)| f(</w:t>
      </w:r>
      <w:r w:rsidR="00452732" w:rsidRPr="00D8270E">
        <w:rPr>
          <w:b/>
        </w:rPr>
        <w:t>x</w:t>
      </w:r>
      <w:r w:rsidR="00452732">
        <w:rPr>
          <w:b/>
        </w:rPr>
        <w:t>(x</w:t>
      </w:r>
      <w:r w:rsidR="00452732" w:rsidRPr="005C5D34">
        <w:t>'</w:t>
      </w:r>
      <w:r w:rsidR="00452732">
        <w:rPr>
          <w:b/>
        </w:rPr>
        <w:t>)</w:t>
      </w:r>
      <w:r w:rsidR="00452732">
        <w:t>)</w:t>
      </w:r>
      <w:r w:rsidR="00452732">
        <w:tab/>
      </w:r>
      <w:r w:rsidR="00452732">
        <w:tab/>
      </w:r>
      <w:r w:rsidR="00452732">
        <w:tab/>
        <w:t>|J(</w:t>
      </w:r>
      <w:r w:rsidR="00452732" w:rsidRPr="00D8270E">
        <w:rPr>
          <w:b/>
        </w:rPr>
        <w:t>x</w:t>
      </w:r>
      <w:r w:rsidR="00452732" w:rsidRPr="005C5D34">
        <w:t>'</w:t>
      </w:r>
      <w:r w:rsidR="00452732">
        <w:t>)|</w:t>
      </w:r>
      <w:r w:rsidR="00452732" w:rsidRPr="009A0ED1">
        <w:t xml:space="preserve"> </w:t>
      </w:r>
      <w:r w:rsidR="00452732">
        <w:t>dA' = dA</w:t>
      </w:r>
    </w:p>
    <w:p w14:paraId="585C9228" w14:textId="77777777" w:rsidR="00452732" w:rsidRPr="009A0ED1" w:rsidRDefault="00452732" w:rsidP="00452732">
      <w:r>
        <w:tab/>
      </w:r>
    </w:p>
    <w:p w14:paraId="725FF1A7" w14:textId="77777777" w:rsidR="00452732" w:rsidRDefault="00452732" w:rsidP="00452732">
      <w:r>
        <w:t>In N dimensions, dA and dA' are differential "volumes", and the general Jacobian Integration rule takes the form</w:t>
      </w:r>
      <w:r w:rsidR="002C683C">
        <w:t xml:space="preserve">, </w:t>
      </w:r>
    </w:p>
    <w:p w14:paraId="65C68DCD" w14:textId="77777777" w:rsidR="002C683C" w:rsidRDefault="002C683C" w:rsidP="00452732"/>
    <w:p w14:paraId="0D3ACE50" w14:textId="77777777" w:rsidR="002C683C" w:rsidRDefault="002C683C" w:rsidP="00452732"/>
    <w:p w14:paraId="24098890" w14:textId="77777777" w:rsidR="002C683C" w:rsidRDefault="002C683C" w:rsidP="00452732"/>
    <w:p w14:paraId="1CC8CA51" w14:textId="77777777" w:rsidR="00452732" w:rsidRDefault="00452732" w:rsidP="00452732"/>
    <w:p w14:paraId="5E063C46" w14:textId="77777777" w:rsidR="00452732" w:rsidRDefault="003A7808" w:rsidP="00452732">
      <w:r>
        <w:tab/>
      </w:r>
      <w:r w:rsidR="00452732">
        <w:rPr>
          <w:rFonts w:ascii="Lucida Sans Unicode" w:hAnsi="Lucida Sans Unicode" w:cs="Lucida Sans Unicode"/>
          <w:sz w:val="32"/>
        </w:rPr>
        <w:t>∫</w:t>
      </w:r>
      <w:r w:rsidR="00452732">
        <w:t>dV f(</w:t>
      </w:r>
      <w:r w:rsidR="00452732" w:rsidRPr="00D8270E">
        <w:rPr>
          <w:b/>
        </w:rPr>
        <w:t>x</w:t>
      </w:r>
      <w:r w:rsidR="00452732">
        <w:t xml:space="preserve">)  =  </w:t>
      </w:r>
      <w:r w:rsidR="00452732">
        <w:rPr>
          <w:rFonts w:ascii="Lucida Sans Unicode" w:hAnsi="Lucida Sans Unicode" w:cs="Lucida Sans Unicode"/>
          <w:sz w:val="32"/>
        </w:rPr>
        <w:t>∫</w:t>
      </w:r>
      <w:r w:rsidR="00452732" w:rsidRPr="001320FC">
        <w:t xml:space="preserve"> </w:t>
      </w:r>
      <w:r w:rsidR="00452732">
        <w:t>dV' |J(</w:t>
      </w:r>
      <w:r w:rsidR="00452732" w:rsidRPr="00D8270E">
        <w:rPr>
          <w:b/>
        </w:rPr>
        <w:t>x</w:t>
      </w:r>
      <w:r w:rsidR="00452732" w:rsidRPr="005C5D34">
        <w:t>'</w:t>
      </w:r>
      <w:r w:rsidR="00452732">
        <w:t>)| f(</w:t>
      </w:r>
      <w:r w:rsidR="00452732" w:rsidRPr="00D8270E">
        <w:rPr>
          <w:b/>
        </w:rPr>
        <w:t>x</w:t>
      </w:r>
      <w:r w:rsidR="00452732">
        <w:rPr>
          <w:b/>
        </w:rPr>
        <w:t>(x</w:t>
      </w:r>
      <w:r w:rsidR="00452732" w:rsidRPr="005C5D34">
        <w:t>'</w:t>
      </w:r>
      <w:r w:rsidR="00452732">
        <w:rPr>
          <w:b/>
        </w:rPr>
        <w:t>)</w:t>
      </w:r>
      <w:r w:rsidR="00452732">
        <w:t xml:space="preserve">) </w:t>
      </w:r>
      <w:r w:rsidR="00452732">
        <w:tab/>
      </w:r>
      <w:r w:rsidR="00452732">
        <w:tab/>
      </w:r>
      <w:r w:rsidR="00452732">
        <w:tab/>
        <w:t>|J(</w:t>
      </w:r>
      <w:r w:rsidR="00452732" w:rsidRPr="00D8270E">
        <w:rPr>
          <w:b/>
        </w:rPr>
        <w:t>x</w:t>
      </w:r>
      <w:r w:rsidR="00452732" w:rsidRPr="005C5D34">
        <w:t>'</w:t>
      </w:r>
      <w:r w:rsidR="00452732">
        <w:t>)|</w:t>
      </w:r>
      <w:r w:rsidR="00452732" w:rsidRPr="009A0ED1">
        <w:t xml:space="preserve"> </w:t>
      </w:r>
      <w:r w:rsidR="00452732">
        <w:t>dV' = dV</w:t>
      </w:r>
    </w:p>
    <w:p w14:paraId="304321C5" w14:textId="77777777" w:rsidR="00452732" w:rsidRDefault="00452732" w:rsidP="00452732"/>
    <w:p w14:paraId="1A736254" w14:textId="77777777" w:rsidR="00452732" w:rsidRDefault="00452732" w:rsidP="00452732">
      <w:r>
        <w:tab/>
        <w:t>dV' ≡  dx'</w:t>
      </w:r>
      <w:r>
        <w:rPr>
          <w:rStyle w:val="subscript"/>
        </w:rPr>
        <w:t>1</w:t>
      </w:r>
      <w:r>
        <w:t>dx'</w:t>
      </w:r>
      <w:r>
        <w:rPr>
          <w:rStyle w:val="subscript"/>
        </w:rPr>
        <w:t>2</w:t>
      </w:r>
      <w:r>
        <w:t>....dx'</w:t>
      </w:r>
      <w:r>
        <w:rPr>
          <w:rStyle w:val="subscript"/>
        </w:rPr>
        <w:t>N</w:t>
      </w:r>
      <w:r>
        <w:t xml:space="preserve">  = the volume of an orthogonal differential N-piped</w:t>
      </w:r>
    </w:p>
    <w:p w14:paraId="578FE93C" w14:textId="77777777" w:rsidR="00452732" w:rsidRDefault="00452732" w:rsidP="00452732">
      <w:r>
        <w:tab/>
      </w:r>
      <w:r>
        <w:tab/>
      </w:r>
      <w:r>
        <w:tab/>
      </w:r>
      <w:r>
        <w:tab/>
      </w:r>
      <w:r>
        <w:tab/>
        <w:t>in the Cartesian-view x'-space</w:t>
      </w:r>
    </w:p>
    <w:p w14:paraId="46F38FE4" w14:textId="77777777" w:rsidR="00452732" w:rsidRDefault="00452732" w:rsidP="00452732"/>
    <w:p w14:paraId="08E409A7" w14:textId="77777777" w:rsidR="00452732" w:rsidRDefault="00452732" w:rsidP="00452732">
      <w:r>
        <w:tab/>
        <w:t>dV = dx</w:t>
      </w:r>
      <w:r>
        <w:rPr>
          <w:rStyle w:val="subscript"/>
        </w:rPr>
        <w:t>1</w:t>
      </w:r>
      <w:r>
        <w:t>dx</w:t>
      </w:r>
      <w:r>
        <w:rPr>
          <w:rStyle w:val="subscript"/>
        </w:rPr>
        <w:t>2</w:t>
      </w:r>
      <w:r>
        <w:t>....dx</w:t>
      </w:r>
      <w:r>
        <w:rPr>
          <w:rStyle w:val="subscript"/>
        </w:rPr>
        <w:t>N</w:t>
      </w:r>
      <w:r>
        <w:t xml:space="preserve">  = the volume of an orthogonal differential N-piped in x-space. </w:t>
      </w:r>
    </w:p>
    <w:p w14:paraId="2F530DC2" w14:textId="77777777" w:rsidR="00452732" w:rsidRDefault="00452732" w:rsidP="00452732"/>
    <w:p w14:paraId="204386E6" w14:textId="77777777" w:rsidR="00452732" w:rsidRPr="00F56D0B" w:rsidRDefault="00452732" w:rsidP="00452732">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599ADA9A" w14:textId="77777777" w:rsidR="00452732" w:rsidRDefault="00452732" w:rsidP="00452732"/>
    <w:p w14:paraId="24C136DD" w14:textId="77777777" w:rsidR="00452732" w:rsidRDefault="00452732" w:rsidP="00452732">
      <w:r>
        <w:t>To finish off our sample N=2 case, recall from earlier that for our polar elliptical coordinate system</w:t>
      </w:r>
    </w:p>
    <w:p w14:paraId="23628BDC" w14:textId="77777777" w:rsidR="00452732" w:rsidRDefault="00452732" w:rsidP="00452732"/>
    <w:p w14:paraId="169C4D04" w14:textId="77777777" w:rsidR="00452732" w:rsidRDefault="00452732" w:rsidP="00452732">
      <w:r>
        <w:tab/>
        <w:t xml:space="preserve">|J'(x')|  = | det(S)| = abρ </w:t>
      </w:r>
    </w:p>
    <w:p w14:paraId="054360FB" w14:textId="77777777" w:rsidR="00452732" w:rsidRDefault="00452732" w:rsidP="00452732"/>
    <w:p w14:paraId="04EC3E73" w14:textId="77777777" w:rsidR="00452732" w:rsidRDefault="00452732" w:rsidP="00452732">
      <w:r>
        <w:t xml:space="preserve">and therefore </w:t>
      </w:r>
    </w:p>
    <w:p w14:paraId="76247D44" w14:textId="77777777" w:rsidR="00452732" w:rsidRDefault="00452732" w:rsidP="00452732"/>
    <w:p w14:paraId="70E6A272" w14:textId="77777777" w:rsidR="00452732" w:rsidRDefault="00452732" w:rsidP="00452732">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p>
    <w:p w14:paraId="5AF2DC49" w14:textId="77777777" w:rsidR="00452732" w:rsidRDefault="00452732" w:rsidP="00452732"/>
    <w:p w14:paraId="31F9B383" w14:textId="77777777" w:rsidR="00452732" w:rsidRPr="00AE3D01" w:rsidRDefault="00452732" w:rsidP="00452732">
      <w:r>
        <w:t>In the limit of regular polar coordinates, one then has a = b = 1 and ρ = r so</w:t>
      </w:r>
    </w:p>
    <w:p w14:paraId="53687E02" w14:textId="77777777" w:rsidR="00452732" w:rsidRPr="00AE3D01" w:rsidRDefault="00452732" w:rsidP="00452732"/>
    <w:p w14:paraId="6AB6EF43" w14:textId="77777777" w:rsidR="00452732" w:rsidRDefault="00452732" w:rsidP="00452732">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p>
    <w:p w14:paraId="0705C3B2" w14:textId="77777777" w:rsidR="00452732" w:rsidRDefault="00452732" w:rsidP="00452732"/>
    <w:p w14:paraId="03313BCA" w14:textId="77777777" w:rsidR="00452732" w:rsidRDefault="00452732" w:rsidP="00452732">
      <w:r>
        <w:t xml:space="preserve">which is the familiar result. </w:t>
      </w:r>
    </w:p>
    <w:p w14:paraId="12CF69BC" w14:textId="77777777" w:rsidR="00A00B18" w:rsidRDefault="00A00B18" w:rsidP="00A00B18">
      <w:pPr>
        <w:pStyle w:val="Heading2"/>
        <w:sectPr w:rsidR="00A00B18">
          <w:headerReference w:type="default" r:id="rId27"/>
          <w:footerReference w:type="default" r:id="rId28"/>
          <w:pgSz w:w="12240" w:h="15840"/>
          <w:pgMar w:top="1440" w:right="1440" w:bottom="1440" w:left="1440" w:header="720" w:footer="720" w:gutter="0"/>
          <w:cols w:space="720"/>
        </w:sectPr>
      </w:pPr>
    </w:p>
    <w:p w14:paraId="3A18115D" w14:textId="77777777" w:rsidR="00452732" w:rsidRPr="00CA0E35" w:rsidRDefault="00452732" w:rsidP="00452732">
      <w:pPr>
        <w:pStyle w:val="Heading2"/>
        <w:rPr>
          <w:color w:val="000000"/>
        </w:rPr>
      </w:pPr>
      <w:bookmarkStart w:id="35" w:name="_Toc338579410"/>
      <w:r w:rsidRPr="00CA0E35">
        <w:rPr>
          <w:color w:val="000000"/>
        </w:rPr>
        <w:t>Appendix D</w:t>
      </w:r>
      <w:r w:rsidR="00F979B5">
        <w:rPr>
          <w:color w:val="000000"/>
        </w:rPr>
        <w:t>:</w:t>
      </w:r>
      <w:r w:rsidRPr="00CA0E35">
        <w:rPr>
          <w:color w:val="000000"/>
        </w:rPr>
        <w:t xml:space="preserve"> </w:t>
      </w:r>
      <w:r w:rsidR="00F979B5">
        <w:rPr>
          <w:color w:val="000000"/>
        </w:rPr>
        <w:t xml:space="preserve"> </w:t>
      </w:r>
      <w:r w:rsidRPr="00CA0E35">
        <w:rPr>
          <w:color w:val="000000"/>
        </w:rPr>
        <w:t>Tensor Densities and the ε tensor</w:t>
      </w:r>
      <w:bookmarkEnd w:id="35"/>
    </w:p>
    <w:p w14:paraId="485EF2E1" w14:textId="77777777" w:rsidR="00452732" w:rsidRPr="00CA0E35" w:rsidRDefault="00452732" w:rsidP="00452732">
      <w:pPr>
        <w:rPr>
          <w:b/>
          <w:color w:val="000000"/>
        </w:rPr>
      </w:pPr>
    </w:p>
    <w:p w14:paraId="7D987042" w14:textId="77777777" w:rsidR="00452732" w:rsidRPr="00CA0E35" w:rsidRDefault="00452732" w:rsidP="00452732">
      <w:pPr>
        <w:rPr>
          <w:color w:val="000000"/>
        </w:rPr>
      </w:pPr>
      <w:r w:rsidRPr="00CA0E35">
        <w:rPr>
          <w:color w:val="000000"/>
        </w:rPr>
        <w:t xml:space="preserve">Picture A is used in this Appendix along with Standard Notation. </w:t>
      </w:r>
    </w:p>
    <w:p w14:paraId="5C17A1F7" w14:textId="77777777" w:rsidR="00452732" w:rsidRPr="00CA0E35" w:rsidRDefault="00452732" w:rsidP="00452732">
      <w:pPr>
        <w:rPr>
          <w:b/>
          <w:color w:val="000000"/>
        </w:rPr>
      </w:pPr>
    </w:p>
    <w:p w14:paraId="11AD62AA" w14:textId="77777777" w:rsidR="00452732" w:rsidRPr="00CA0E35" w:rsidRDefault="00452732" w:rsidP="00452732">
      <w:pPr>
        <w:rPr>
          <w:color w:val="000000"/>
        </w:rPr>
      </w:pPr>
      <w:r w:rsidRPr="00CA0E35">
        <w:rPr>
          <w:b/>
          <w:color w:val="000000"/>
        </w:rPr>
        <w:tab/>
      </w:r>
      <w:r w:rsidRPr="00CA0E35">
        <w:rPr>
          <w:b/>
          <w:color w:val="000000"/>
        </w:rPr>
        <w:tab/>
      </w:r>
      <w:r w:rsidRPr="00CA0E35">
        <w:rPr>
          <w:b/>
          <w:color w:val="000000"/>
        </w:rPr>
        <w:pict>
          <v:shape id="_x0000_i1040" type="#_x0000_t75" style="width:232.5pt;height:69.75pt">
            <v:imagedata r:id="rId29" o:title=""/>
          </v:shape>
        </w:pict>
      </w:r>
    </w:p>
    <w:p w14:paraId="43AED6BE" w14:textId="77777777" w:rsidR="00452732" w:rsidRPr="00CA0E35" w:rsidRDefault="00452732" w:rsidP="00452732">
      <w:pPr>
        <w:rPr>
          <w:b/>
          <w:color w:val="000000"/>
        </w:rPr>
      </w:pPr>
    </w:p>
    <w:p w14:paraId="25711FB3" w14:textId="77777777" w:rsidR="00452732" w:rsidRPr="00CA0E35" w:rsidRDefault="00452732" w:rsidP="00452732">
      <w:pPr>
        <w:pStyle w:val="Heading3"/>
        <w:rPr>
          <w:color w:val="000000"/>
        </w:rPr>
      </w:pPr>
      <w:bookmarkStart w:id="36" w:name="_Toc338579411"/>
      <w:r w:rsidRPr="00CA0E35">
        <w:rPr>
          <w:color w:val="000000"/>
        </w:rPr>
        <w:t>(a) Definition of a tensor density</w:t>
      </w:r>
      <w:bookmarkEnd w:id="36"/>
    </w:p>
    <w:p w14:paraId="7FD9E659" w14:textId="77777777" w:rsidR="00452732" w:rsidRPr="00CA0E35" w:rsidRDefault="00452732" w:rsidP="00452732">
      <w:pPr>
        <w:rPr>
          <w:color w:val="000000"/>
        </w:rPr>
      </w:pPr>
    </w:p>
    <w:p w14:paraId="6566D9BE" w14:textId="77777777" w:rsidR="00452732" w:rsidRPr="00CA0E35" w:rsidRDefault="00452732" w:rsidP="00452732">
      <w:pPr>
        <w:rPr>
          <w:color w:val="000000"/>
        </w:rPr>
      </w:pPr>
      <w:r w:rsidRPr="00CA0E35">
        <w:rPr>
          <w:color w:val="000000"/>
        </w:rPr>
        <w:t xml:space="preserve">First, recall from the Section 5 (k) discussion of the Jacobian J, </w:t>
      </w:r>
    </w:p>
    <w:p w14:paraId="35BC4024" w14:textId="77777777" w:rsidR="00452732" w:rsidRPr="00CA0E35" w:rsidRDefault="00452732" w:rsidP="00452732">
      <w:pPr>
        <w:rPr>
          <w:color w:val="000000"/>
        </w:rPr>
      </w:pPr>
    </w:p>
    <w:p w14:paraId="11F5710F" w14:textId="77777777" w:rsidR="00452732" w:rsidRPr="00CA0E35" w:rsidRDefault="00452732" w:rsidP="00452732">
      <w:pPr>
        <w:rPr>
          <w:color w:val="000000"/>
        </w:rPr>
      </w:pPr>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Pr="00CA0E35">
        <w:rPr>
          <w:color w:val="000000"/>
        </w:rPr>
        <w:tab/>
        <w:t xml:space="preserve">   =&gt;</w:t>
      </w:r>
      <w:r w:rsidRPr="00CA0E35">
        <w:rPr>
          <w:color w:val="000000"/>
        </w:rPr>
        <w:tab/>
        <w:t>(g'/g)</w:t>
      </w:r>
      <w:r w:rsidRPr="00CA0E35">
        <w:rPr>
          <w:rStyle w:val="superscript"/>
          <w:color w:val="000000"/>
        </w:rPr>
        <w:t>1/2</w:t>
      </w:r>
      <w:r w:rsidRPr="00CA0E35">
        <w:rPr>
          <w:color w:val="000000"/>
        </w:rPr>
        <w:t xml:space="preserve"> = σJ  = |J| &gt; 0</w:t>
      </w:r>
    </w:p>
    <w:p w14:paraId="0FFF06F9" w14:textId="77777777" w:rsidR="00452732" w:rsidRPr="00CA0E35" w:rsidRDefault="00452732" w:rsidP="00452732">
      <w:pPr>
        <w:rPr>
          <w:color w:val="000000"/>
        </w:rPr>
      </w:pPr>
    </w:p>
    <w:p w14:paraId="45BB2C9D" w14:textId="77777777" w:rsidR="00452732" w:rsidRPr="00CA0E35" w:rsidRDefault="00452732" w:rsidP="00452732">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38AB58AE" w14:textId="77777777" w:rsidR="00452732" w:rsidRPr="00CA0E35" w:rsidRDefault="00452732" w:rsidP="00452732">
      <w:pPr>
        <w:rPr>
          <w:color w:val="000000"/>
        </w:rPr>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p>
    <w:p w14:paraId="2075D64B" w14:textId="77777777" w:rsidR="00452732" w:rsidRPr="00CA0E35" w:rsidRDefault="00452732" w:rsidP="00452732">
      <w:pPr>
        <w:rPr>
          <w:color w:val="000000"/>
        </w:rPr>
      </w:pPr>
    </w:p>
    <w:p w14:paraId="63AAAEDF" w14:textId="77777777" w:rsidR="00452732" w:rsidRPr="00CA0E35" w:rsidRDefault="00452732" w:rsidP="00452732">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2603809F" w14:textId="77777777" w:rsidR="00452732" w:rsidRPr="00CA0E35" w:rsidRDefault="00452732" w:rsidP="00452732">
      <w:pPr>
        <w:rPr>
          <w:color w:val="000000"/>
        </w:rPr>
      </w:pPr>
    </w:p>
    <w:p w14:paraId="6F6A24E8" w14:textId="77777777" w:rsidR="00452732" w:rsidRPr="00CA0E35" w:rsidRDefault="00452732" w:rsidP="00452732">
      <w:pPr>
        <w:rPr>
          <w:color w:val="000000"/>
        </w:rPr>
      </w:pPr>
      <w:r w:rsidRPr="00CA0E35">
        <w:rPr>
          <w:color w:val="000000"/>
        </w:rPr>
        <w:t>Second, recall our generic sample tensor transformation from Section 7 (j)</w:t>
      </w:r>
      <w:r w:rsidR="00DA1DA9">
        <w:rPr>
          <w:color w:val="000000"/>
        </w:rPr>
        <w:t xml:space="preserve">, </w:t>
      </w:r>
    </w:p>
    <w:p w14:paraId="5616CD9E" w14:textId="77777777" w:rsidR="00452732" w:rsidRPr="00CA0E35" w:rsidRDefault="00452732" w:rsidP="00452732">
      <w:pPr>
        <w:rPr>
          <w:color w:val="000000"/>
        </w:rPr>
      </w:pPr>
    </w:p>
    <w:p w14:paraId="43DB119F" w14:textId="77777777" w:rsidR="00452732" w:rsidRPr="00CA0E35" w:rsidRDefault="00452732" w:rsidP="00452732">
      <w:pPr>
        <w:rPr>
          <w:rStyle w:val="subscript"/>
          <w:color w:val="000000"/>
        </w:rPr>
      </w:pPr>
      <w:r w:rsidRPr="00CA0E35">
        <w:rPr>
          <w:color w:val="000000"/>
        </w:rPr>
        <w:tab/>
      </w:r>
      <w:r w:rsidR="00476283">
        <w:t>T</w:t>
      </w:r>
      <w:r w:rsidR="00476283" w:rsidRPr="003F0089">
        <w:rPr>
          <w:sz w:val="8"/>
          <w:szCs w:val="8"/>
        </w:rPr>
        <w:t xml:space="preserve"> </w:t>
      </w:r>
      <w:r w:rsidR="00476283">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63FD7D4" w14:textId="77777777" w:rsidR="00452732" w:rsidRPr="00CA0E35" w:rsidRDefault="00452732" w:rsidP="00452732">
      <w:pPr>
        <w:rPr>
          <w:rStyle w:val="subscript"/>
          <w:color w:val="000000"/>
        </w:rPr>
      </w:pPr>
    </w:p>
    <w:p w14:paraId="1A47BC68" w14:textId="77777777" w:rsidR="00452732" w:rsidRPr="00CA0E35" w:rsidRDefault="00452732" w:rsidP="00452732">
      <w:pPr>
        <w:rPr>
          <w:color w:val="000000"/>
        </w:rPr>
      </w:pPr>
      <w:r w:rsidRPr="00CA0E35">
        <w:rPr>
          <w:color w:val="000000"/>
        </w:rPr>
        <w:t>which can be rewritten in a more standard way using the theorem of Section 7 (q) that S</w:t>
      </w:r>
      <w:r w:rsidRPr="00CA0E35">
        <w:rPr>
          <w:rStyle w:val="superscript"/>
          <w:color w:val="000000"/>
        </w:rPr>
        <w:t>μ</w:t>
      </w:r>
      <w:r w:rsidRPr="00CA0E35">
        <w:rPr>
          <w:rStyle w:val="subscript"/>
          <w:color w:val="000000"/>
        </w:rPr>
        <w:t>ν</w:t>
      </w:r>
      <w:r w:rsidRPr="00CA0E35">
        <w:rPr>
          <w:color w:val="000000"/>
        </w:rPr>
        <w:t xml:space="preserve"> = R</w:t>
      </w:r>
      <w:r w:rsidRPr="00CA0E35">
        <w:rPr>
          <w:rStyle w:val="subscript"/>
          <w:color w:val="000000"/>
        </w:rPr>
        <w:t>ν</w:t>
      </w:r>
      <w:r w:rsidRPr="00CA0E35">
        <w:rPr>
          <w:rStyle w:val="superscript"/>
          <w:color w:val="000000"/>
        </w:rPr>
        <w:t>μ</w:t>
      </w:r>
      <w:r w:rsidRPr="00CA0E35">
        <w:rPr>
          <w:color w:val="000000"/>
        </w:rPr>
        <w:t xml:space="preserve">, </w:t>
      </w:r>
    </w:p>
    <w:p w14:paraId="4D1393D5" w14:textId="77777777" w:rsidR="00452732" w:rsidRPr="00CA0E35" w:rsidRDefault="00452732" w:rsidP="00452732">
      <w:pPr>
        <w:rPr>
          <w:color w:val="000000"/>
        </w:rPr>
      </w:pPr>
    </w:p>
    <w:p w14:paraId="031B391C"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66A9BC5" w14:textId="77777777" w:rsidR="00452732" w:rsidRPr="00CA0E35" w:rsidRDefault="00452732" w:rsidP="00452732">
      <w:pPr>
        <w:rPr>
          <w:color w:val="000000"/>
        </w:rPr>
      </w:pPr>
    </w:p>
    <w:p w14:paraId="02E6C20B" w14:textId="77777777" w:rsidR="00452732" w:rsidRPr="00CA0E35" w:rsidRDefault="00452732" w:rsidP="00452732">
      <w:pPr>
        <w:rPr>
          <w:color w:val="000000"/>
        </w:rPr>
      </w:pPr>
      <w:r w:rsidRPr="00CA0E35">
        <w:rPr>
          <w:color w:val="000000"/>
        </w:rPr>
        <w:t>T is a mixed rank-5 tensor, meaning it transforms as shown above with respect to the under</w:t>
      </w:r>
      <w:r w:rsidR="00DA1DA9">
        <w:rPr>
          <w:color w:val="000000"/>
        </w:rPr>
        <w:t>lying transformation F.  T is a</w:t>
      </w:r>
      <w:r w:rsidRPr="00CA0E35">
        <w:rPr>
          <w:color w:val="000000"/>
        </w:rPr>
        <w:t xml:space="preserve"> </w:t>
      </w:r>
      <w:r w:rsidR="00DA1DA9">
        <w:rPr>
          <w:color w:val="000000"/>
        </w:rPr>
        <w:t>regular</w:t>
      </w:r>
      <w:r w:rsidRPr="00CA0E35">
        <w:rPr>
          <w:color w:val="000000"/>
        </w:rPr>
        <w:t xml:space="preserve"> standard-issue tensorial tensor. </w:t>
      </w:r>
    </w:p>
    <w:p w14:paraId="69AED292" w14:textId="77777777" w:rsidR="00452732" w:rsidRPr="00CA0E35" w:rsidRDefault="00452732" w:rsidP="00452732">
      <w:pPr>
        <w:rPr>
          <w:color w:val="000000"/>
        </w:rPr>
      </w:pPr>
    </w:p>
    <w:p w14:paraId="72D11C2E" w14:textId="77777777" w:rsidR="00452732" w:rsidRPr="00CA0E35" w:rsidRDefault="00452732" w:rsidP="00452732">
      <w:pPr>
        <w:rPr>
          <w:color w:val="000000"/>
        </w:rPr>
      </w:pPr>
      <w:r w:rsidRPr="00CA0E35">
        <w:rPr>
          <w:color w:val="000000"/>
        </w:rPr>
        <w:t xml:space="preserve">Now suppose instead that the object T were to transform like this, </w:t>
      </w:r>
      <w:r w:rsidR="00DA1DA9">
        <w:rPr>
          <w:color w:val="000000"/>
        </w:rPr>
        <w:t xml:space="preserve">with J being the Jacobian noted above, </w:t>
      </w:r>
    </w:p>
    <w:p w14:paraId="5B330C31" w14:textId="77777777" w:rsidR="00452732" w:rsidRPr="00CA0E35" w:rsidRDefault="00452732" w:rsidP="00452732">
      <w:pPr>
        <w:rPr>
          <w:color w:val="000000"/>
        </w:rPr>
      </w:pPr>
    </w:p>
    <w:p w14:paraId="50679AD4"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1AB877D" w14:textId="77777777" w:rsidR="00452732" w:rsidRPr="00CA0E35" w:rsidRDefault="00452732" w:rsidP="00452732">
      <w:pPr>
        <w:rPr>
          <w:color w:val="000000"/>
        </w:rPr>
      </w:pPr>
    </w:p>
    <w:p w14:paraId="1C79A366" w14:textId="77777777" w:rsidR="00452732" w:rsidRPr="00CA0E35" w:rsidRDefault="00452732" w:rsidP="00452732">
      <w:pPr>
        <w:rPr>
          <w:color w:val="000000"/>
        </w:rPr>
      </w:pPr>
      <w:r w:rsidRPr="00CA0E35">
        <w:rPr>
          <w:color w:val="000000"/>
        </w:rPr>
        <w:t>where the extra factor J</w:t>
      </w:r>
      <w:r w:rsidRPr="00CA0E35">
        <w:rPr>
          <w:rStyle w:val="superscript"/>
          <w:color w:val="000000"/>
        </w:rPr>
        <w:t>-W</w:t>
      </w:r>
      <w:r w:rsidR="00515066">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017E437F" w14:textId="77777777" w:rsidR="00452732" w:rsidRPr="00CA0E35" w:rsidRDefault="00452732" w:rsidP="00452732">
      <w:pPr>
        <w:rPr>
          <w:color w:val="000000"/>
        </w:rPr>
      </w:pPr>
      <w:r w:rsidRPr="00CA0E35">
        <w:rPr>
          <w:color w:val="000000"/>
        </w:rPr>
        <w:tab/>
        <w:t>The convention for the sign of W used here is that of Weinberg p 99 Eq. (4.4.4),  which equation has the following factor on the right side of a sample tensor density transform equation</w:t>
      </w:r>
      <w:r w:rsidR="00515066">
        <w:rPr>
          <w:color w:val="000000"/>
        </w:rPr>
        <w:t>,</w:t>
      </w:r>
    </w:p>
    <w:p w14:paraId="63EFFE88" w14:textId="77777777" w:rsidR="00452732" w:rsidRPr="00CA0E35" w:rsidRDefault="00452732" w:rsidP="00452732">
      <w:pPr>
        <w:rPr>
          <w:color w:val="000000"/>
        </w:rPr>
      </w:pPr>
    </w:p>
    <w:p w14:paraId="0904855F" w14:textId="77777777" w:rsidR="00452732" w:rsidRPr="00CA0E35" w:rsidRDefault="00452732" w:rsidP="00452732">
      <w:pPr>
        <w:rPr>
          <w:color w:val="000000"/>
        </w:rPr>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p>
    <w:p w14:paraId="0D7D43EA" w14:textId="77777777" w:rsidR="00452732" w:rsidRPr="00CA0E35" w:rsidRDefault="00452732" w:rsidP="00452732">
      <w:pPr>
        <w:rPr>
          <w:color w:val="000000"/>
        </w:rPr>
      </w:pPr>
    </w:p>
    <w:p w14:paraId="19A3168A" w14:textId="77777777" w:rsidR="00452732" w:rsidRPr="00CA0E35" w:rsidRDefault="00452732" w:rsidP="00452732">
      <w:pPr>
        <w:rPr>
          <w:color w:val="000000"/>
        </w:rPr>
      </w:pPr>
      <w:r w:rsidRPr="00CA0E35">
        <w:rPr>
          <w:color w:val="000000"/>
        </w:rPr>
        <w:t xml:space="preserve">Some authors use -W as the "weight" instead of +W, but we shall stick with Weinberg's convention. </w:t>
      </w:r>
    </w:p>
    <w:p w14:paraId="20A47E42" w14:textId="77777777" w:rsidR="00452732" w:rsidRPr="00CA0E35" w:rsidRDefault="00452732" w:rsidP="00452732">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618C6073" w14:textId="77777777" w:rsidR="00452732" w:rsidRPr="00CA0E35" w:rsidRDefault="00452732" w:rsidP="00452732">
      <w:pPr>
        <w:rPr>
          <w:color w:val="000000"/>
        </w:rPr>
      </w:pPr>
    </w:p>
    <w:p w14:paraId="615CF7A3" w14:textId="77777777" w:rsidR="00452732" w:rsidRPr="00CA0E35" w:rsidRDefault="00452732" w:rsidP="00452732">
      <w:pPr>
        <w:rPr>
          <w:color w:val="000000"/>
        </w:rPr>
      </w:pPr>
      <w:r w:rsidRPr="00CA0E35">
        <w:rPr>
          <w:color w:val="000000"/>
        </w:rPr>
        <w:tab/>
        <w:t>g' = J</w:t>
      </w:r>
      <w:r w:rsidRPr="00CA0E35">
        <w:rPr>
          <w:rStyle w:val="superscript"/>
          <w:color w:val="000000"/>
        </w:rPr>
        <w:t>2</w:t>
      </w:r>
      <w:r w:rsidRPr="00CA0E35">
        <w:rPr>
          <w:color w:val="000000"/>
        </w:rPr>
        <w:t xml:space="preserve"> g  =J</w:t>
      </w:r>
      <w:r w:rsidRPr="00CA0E35">
        <w:rPr>
          <w:rStyle w:val="superscript"/>
          <w:color w:val="000000"/>
        </w:rPr>
        <w:t>-(-2)</w:t>
      </w:r>
      <w:r w:rsidRPr="00CA0E35">
        <w:rPr>
          <w:color w:val="000000"/>
        </w:rPr>
        <w:t xml:space="preserve"> g   =&gt;</w:t>
      </w:r>
      <w:r w:rsidRPr="00CA0E35">
        <w:rPr>
          <w:color w:val="000000"/>
        </w:rPr>
        <w:tab/>
        <w:t>weight(g) = -2</w:t>
      </w:r>
      <w:r w:rsidRPr="00CA0E35">
        <w:rPr>
          <w:color w:val="000000"/>
        </w:rPr>
        <w:tab/>
      </w:r>
      <w:r w:rsidRPr="00CA0E35">
        <w:rPr>
          <w:color w:val="000000"/>
        </w:rPr>
        <w:tab/>
        <w:t>g' is a scalar density of weight - 2</w:t>
      </w:r>
      <w:r w:rsidR="00515066">
        <w:rPr>
          <w:color w:val="000000"/>
        </w:rPr>
        <w:t xml:space="preserve"> .</w:t>
      </w:r>
      <w:r w:rsidRPr="00CA0E35">
        <w:rPr>
          <w:color w:val="000000"/>
        </w:rPr>
        <w:tab/>
      </w:r>
    </w:p>
    <w:p w14:paraId="46951C94" w14:textId="77777777" w:rsidR="00452732" w:rsidRPr="00CA0E35" w:rsidRDefault="00452732" w:rsidP="00452732">
      <w:pPr>
        <w:rPr>
          <w:color w:val="000000"/>
        </w:rPr>
      </w:pPr>
    </w:p>
    <w:p w14:paraId="617636FA" w14:textId="77777777" w:rsidR="00452732" w:rsidRPr="00CA0E35" w:rsidRDefault="00452732" w:rsidP="00452732">
      <w:pPr>
        <w:rPr>
          <w:color w:val="000000"/>
        </w:rPr>
      </w:pPr>
      <w:r w:rsidRPr="00CA0E35">
        <w:rPr>
          <w:color w:val="000000"/>
        </w:rPr>
        <w:t>This is the scalar density mentioned in Section 5 (k) of weight -2. Notice that from g one can construct other scalar densities of other weights, for example</w:t>
      </w:r>
    </w:p>
    <w:p w14:paraId="0F27ED2A" w14:textId="77777777" w:rsidR="00452732" w:rsidRPr="00CA0E35" w:rsidRDefault="00452732" w:rsidP="00452732">
      <w:pPr>
        <w:rPr>
          <w:color w:val="000000"/>
        </w:rPr>
      </w:pPr>
    </w:p>
    <w:p w14:paraId="09C21DA8" w14:textId="77777777" w:rsidR="00452732" w:rsidRPr="00CA0E35" w:rsidRDefault="00452732" w:rsidP="00452732">
      <w:pPr>
        <w:rPr>
          <w:color w:val="000000"/>
        </w:rPr>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t>=&gt;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p>
    <w:p w14:paraId="76F86EC0" w14:textId="77777777" w:rsidR="00452732" w:rsidRPr="00CA0E35" w:rsidRDefault="00452732" w:rsidP="00452732">
      <w:pPr>
        <w:rPr>
          <w:color w:val="000000"/>
        </w:rPr>
      </w:pPr>
    </w:p>
    <w:p w14:paraId="33BDA8D9" w14:textId="77777777" w:rsidR="00452732" w:rsidRPr="00CA0E35" w:rsidRDefault="00452732" w:rsidP="00452732">
      <w:pPr>
        <w:pStyle w:val="Heading3"/>
        <w:rPr>
          <w:color w:val="000000"/>
        </w:rPr>
      </w:pPr>
      <w:bookmarkStart w:id="37" w:name="_Toc338579412"/>
      <w:r w:rsidRPr="00CA0E35">
        <w:rPr>
          <w:color w:val="000000"/>
        </w:rPr>
        <w:t>(b) A few facts about tensor densities</w:t>
      </w:r>
      <w:bookmarkEnd w:id="37"/>
    </w:p>
    <w:p w14:paraId="0E03524B" w14:textId="77777777" w:rsidR="00452732" w:rsidRPr="00CA0E35" w:rsidRDefault="00452732" w:rsidP="00452732">
      <w:pPr>
        <w:rPr>
          <w:color w:val="000000"/>
        </w:rPr>
      </w:pPr>
    </w:p>
    <w:p w14:paraId="3078C956" w14:textId="77777777" w:rsidR="00452732" w:rsidRPr="00CA0E35" w:rsidRDefault="00452732" w:rsidP="00452732">
      <w:pPr>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 </w:t>
      </w:r>
    </w:p>
    <w:p w14:paraId="24D0A3AA" w14:textId="77777777" w:rsidR="00452732" w:rsidRPr="00CA0E35" w:rsidRDefault="00452732" w:rsidP="00452732">
      <w:pPr>
        <w:rPr>
          <w:color w:val="000000"/>
        </w:rPr>
      </w:pPr>
    </w:p>
    <w:p w14:paraId="732365CE" w14:textId="77777777" w:rsidR="00452732" w:rsidRPr="00CA0E35" w:rsidRDefault="00452732" w:rsidP="00452732">
      <w:pPr>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sidR="00DA1DA9">
        <w:rPr>
          <w:color w:val="000000"/>
        </w:rPr>
        <w:t xml:space="preserve">density </w:t>
      </w:r>
      <w:r w:rsidRPr="00CA0E35">
        <w:rPr>
          <w:color w:val="000000"/>
        </w:rPr>
        <w:t>does not alter its weight W. If indices a and d are contracted in the example above, one gets</w:t>
      </w:r>
    </w:p>
    <w:p w14:paraId="300580C1" w14:textId="77777777" w:rsidR="00452732" w:rsidRPr="00CA0E35" w:rsidRDefault="00452732" w:rsidP="00452732">
      <w:pPr>
        <w:rPr>
          <w:color w:val="000000"/>
        </w:rPr>
      </w:pPr>
    </w:p>
    <w:p w14:paraId="5E293BC3"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6EE684E6" w14:textId="77777777" w:rsidR="00452732" w:rsidRPr="00CA0E35" w:rsidRDefault="00452732" w:rsidP="00452732">
      <w:pPr>
        <w:rPr>
          <w:color w:val="000000"/>
        </w:rPr>
      </w:pPr>
    </w:p>
    <w:p w14:paraId="1C855C53" w14:textId="77777777" w:rsidR="00452732" w:rsidRPr="00CA0E35" w:rsidRDefault="00452732" w:rsidP="00452732">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3339DDD" w14:textId="77777777" w:rsidR="00452732" w:rsidRPr="00CA0E35" w:rsidRDefault="00452732" w:rsidP="00452732">
      <w:pPr>
        <w:rPr>
          <w:color w:val="000000"/>
        </w:rPr>
      </w:pPr>
    </w:p>
    <w:p w14:paraId="2E3C0C97" w14:textId="77777777" w:rsidR="00452732" w:rsidRPr="00CA0E35" w:rsidRDefault="00452732" w:rsidP="00452732">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50BBC682" w14:textId="77777777" w:rsidR="00452732" w:rsidRPr="00CA0E35" w:rsidRDefault="00452732" w:rsidP="00452732">
      <w:pPr>
        <w:rPr>
          <w:color w:val="000000"/>
        </w:rPr>
      </w:pPr>
      <w:r w:rsidRPr="00CA0E35">
        <w:rPr>
          <w:color w:val="000000"/>
        </w:rPr>
        <w:tab/>
      </w:r>
    </w:p>
    <w:p w14:paraId="4EBB5845" w14:textId="77777777" w:rsidR="00452732" w:rsidRPr="00CA0E35" w:rsidRDefault="00452732" w:rsidP="00452732">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p>
    <w:p w14:paraId="04363041" w14:textId="77777777" w:rsidR="00452732" w:rsidRPr="00CA0E35" w:rsidRDefault="00452732" w:rsidP="00452732">
      <w:pPr>
        <w:rPr>
          <w:color w:val="000000"/>
        </w:rPr>
      </w:pPr>
    </w:p>
    <w:p w14:paraId="2DE5D148" w14:textId="77777777" w:rsidR="00452732" w:rsidRPr="00CA0E35" w:rsidRDefault="00452732" w:rsidP="00452732">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649A7C50" w14:textId="77777777" w:rsidR="00452732" w:rsidRPr="00CA0E35" w:rsidRDefault="00452732" w:rsidP="00452732">
      <w:pPr>
        <w:rPr>
          <w:color w:val="000000"/>
        </w:rPr>
      </w:pPr>
    </w:p>
    <w:p w14:paraId="159FFC01" w14:textId="77777777" w:rsidR="00A37979" w:rsidRDefault="00A37979" w:rsidP="00A37979">
      <w:pPr>
        <w:rPr>
          <w:color w:val="000000"/>
        </w:rPr>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weights get added. </w:t>
      </w:r>
    </w:p>
    <w:p w14:paraId="35937E44" w14:textId="77777777" w:rsidR="00A37979" w:rsidRDefault="00A37979" w:rsidP="00A37979">
      <w:pPr>
        <w:rPr>
          <w:color w:val="000000"/>
        </w:rPr>
      </w:pPr>
    </w:p>
    <w:p w14:paraId="765FD09D" w14:textId="77777777" w:rsidR="00A37979" w:rsidRPr="0078625A" w:rsidRDefault="00A37979" w:rsidP="00A37979">
      <w:pPr>
        <w:rPr>
          <w:color w:val="000000"/>
          <w:u w:val="single"/>
        </w:rPr>
      </w:pPr>
      <w:r w:rsidRPr="0078625A">
        <w:rPr>
          <w:color w:val="000000"/>
          <w:u w:val="single"/>
        </w:rPr>
        <w:t>Example 1</w:t>
      </w:r>
      <w:r>
        <w:rPr>
          <w:color w:val="000000"/>
          <w:u w:val="single"/>
        </w:rPr>
        <w:t>:</w:t>
      </w:r>
    </w:p>
    <w:p w14:paraId="54D3160A" w14:textId="77777777" w:rsidR="00A37979" w:rsidRPr="00CA0E35" w:rsidRDefault="00A37979" w:rsidP="00A37979">
      <w:pPr>
        <w:rPr>
          <w:color w:val="000000"/>
        </w:rPr>
      </w:pPr>
    </w:p>
    <w:p w14:paraId="410152FA" w14:textId="77777777" w:rsidR="00A37979" w:rsidRPr="00CA0E35" w:rsidRDefault="00A37979" w:rsidP="00A37979">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6AD91663" w14:textId="77777777" w:rsidR="00A37979" w:rsidRPr="00CA0E35" w:rsidRDefault="00A37979" w:rsidP="00A37979">
      <w:pPr>
        <w:rPr>
          <w:color w:val="000000"/>
        </w:rPr>
      </w:pPr>
    </w:p>
    <w:p w14:paraId="253CBE71" w14:textId="77777777" w:rsidR="00A37979" w:rsidRPr="00CA0E35" w:rsidRDefault="00A37979" w:rsidP="00A37979">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2662ACE0" w14:textId="77777777" w:rsidR="00A37979" w:rsidRPr="00CA0E35" w:rsidRDefault="00A37979" w:rsidP="00A37979">
      <w:pPr>
        <w:rPr>
          <w:color w:val="000000"/>
        </w:rPr>
      </w:pPr>
    </w:p>
    <w:p w14:paraId="328ECD37" w14:textId="77777777" w:rsidR="00A37979" w:rsidRPr="00CA0E35" w:rsidRDefault="00A37979" w:rsidP="00A37979">
      <w:pPr>
        <w:rPr>
          <w:color w:val="000000"/>
        </w:rPr>
      </w:pPr>
      <w:r w:rsidRPr="00CA0E35">
        <w:rPr>
          <w:color w:val="000000"/>
        </w:rPr>
        <w:tab/>
        <w:t>=&gt;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p>
    <w:p w14:paraId="2B638788" w14:textId="77777777" w:rsidR="00A37979" w:rsidRDefault="00A37979" w:rsidP="00A37979">
      <w:pPr>
        <w:rPr>
          <w:color w:val="000000"/>
        </w:rPr>
      </w:pPr>
    </w:p>
    <w:p w14:paraId="24532A00" w14:textId="77777777" w:rsidR="00A37979" w:rsidRPr="0078625A" w:rsidRDefault="00A37979" w:rsidP="00A37979">
      <w:r>
        <w:rPr>
          <w:u w:val="single"/>
        </w:rPr>
        <w:t>Example 2:</w:t>
      </w:r>
      <w:r>
        <w:t xml:space="preserve"> </w:t>
      </w:r>
      <w:r w:rsidR="007D5804">
        <w:t xml:space="preserve"> </w:t>
      </w:r>
      <w:r>
        <w:t>Suppose in the outer product the first factor is the scalar density g</w:t>
      </w:r>
      <w:r>
        <w:rPr>
          <w:rStyle w:val="superscript"/>
        </w:rPr>
        <w:t>-W1/2</w:t>
      </w:r>
      <w:r>
        <w:t xml:space="preserve"> of weight W1 :</w:t>
      </w:r>
    </w:p>
    <w:p w14:paraId="257F0151" w14:textId="77777777" w:rsidR="00A37979" w:rsidRDefault="00A37979" w:rsidP="00A37979"/>
    <w:p w14:paraId="14624690" w14:textId="77777777" w:rsidR="00A37979" w:rsidRDefault="00A37979" w:rsidP="00A37979">
      <w:r>
        <w:tab/>
        <w:t>g'</w:t>
      </w:r>
      <w:r>
        <w:rPr>
          <w:rStyle w:val="superscript"/>
        </w:rPr>
        <w:t>-W1/2</w:t>
      </w:r>
      <w:r>
        <w:t xml:space="preserve"> = J</w:t>
      </w:r>
      <w:r>
        <w:rPr>
          <w:rStyle w:val="superscript"/>
        </w:rPr>
        <w:t>-W1</w:t>
      </w:r>
      <w:r w:rsidRPr="0078625A">
        <w:t xml:space="preserve"> </w:t>
      </w:r>
      <w:r>
        <w:t>g</w:t>
      </w:r>
      <w:r>
        <w:rPr>
          <w:rStyle w:val="superscript"/>
        </w:rPr>
        <w:t>-W1/2</w:t>
      </w:r>
      <w:r>
        <w:tab/>
      </w:r>
      <w:r>
        <w:tab/>
        <w:t>// since g' = J</w:t>
      </w:r>
      <w:r>
        <w:rPr>
          <w:rStyle w:val="superscript"/>
        </w:rPr>
        <w:t>2</w:t>
      </w:r>
      <w:r>
        <w:t>g  from Section 5 (k), no R factors since scalar</w:t>
      </w:r>
    </w:p>
    <w:p w14:paraId="1939B664" w14:textId="77777777" w:rsidR="00A37979" w:rsidRDefault="00A37979" w:rsidP="00A37979"/>
    <w:p w14:paraId="5616D705" w14:textId="77777777" w:rsidR="00A37979" w:rsidRDefault="00A37979" w:rsidP="00A37979">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same as in previous example</w:t>
      </w:r>
    </w:p>
    <w:p w14:paraId="4543B99A" w14:textId="77777777" w:rsidR="00A37979" w:rsidRDefault="00A37979" w:rsidP="00A37979"/>
    <w:p w14:paraId="52341A2B" w14:textId="77777777" w:rsidR="00A37979" w:rsidRDefault="00A37979" w:rsidP="00A37979">
      <w:r w:rsidRPr="00CA0E35">
        <w:rPr>
          <w:color w:val="000000"/>
        </w:rPr>
        <w:tab/>
        <w:t>=&gt;</w:t>
      </w:r>
      <w:r w:rsidRPr="00CA0E35">
        <w:rPr>
          <w:color w:val="000000"/>
        </w:rPr>
        <w:tab/>
      </w:r>
      <w:r w:rsidRPr="00CA0E35">
        <w:rPr>
          <w:color w:val="000000"/>
        </w:rPr>
        <w:tab/>
      </w:r>
      <w:r>
        <w:t>g'</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t>g</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p>
    <w:p w14:paraId="33DCB991" w14:textId="77777777" w:rsidR="00A37979" w:rsidRDefault="00A37979" w:rsidP="00A37979"/>
    <w:p w14:paraId="35C7B044" w14:textId="77777777" w:rsidR="00A37979" w:rsidRDefault="00A37979" w:rsidP="00A37979">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48C1EA35" w14:textId="77777777" w:rsidR="00A37979" w:rsidRDefault="00A37979" w:rsidP="00A37979"/>
    <w:p w14:paraId="5242D45C" w14:textId="77777777" w:rsidR="00A37979" w:rsidRDefault="00A37979" w:rsidP="00A37979">
      <w:r>
        <w:tab/>
      </w:r>
      <w:r>
        <w:tab/>
      </w:r>
      <w:r>
        <w:tab/>
        <w:t>(g'</w:t>
      </w:r>
      <w:r>
        <w:rPr>
          <w:rStyle w:val="superscript"/>
        </w:rPr>
        <w:t xml:space="preserve">W/2 </w:t>
      </w:r>
      <w:r w:rsidRPr="00CA0E35">
        <w:rPr>
          <w:color w:val="000000"/>
        </w:rPr>
        <w:t>B'</w:t>
      </w:r>
      <w:r w:rsidRPr="00CA0E35">
        <w:rPr>
          <w:rStyle w:val="superscript"/>
          <w:color w:val="000000"/>
        </w:rPr>
        <w:t>c</w:t>
      </w:r>
      <w:r w:rsidRPr="00CA0E35">
        <w:rPr>
          <w:rStyle w:val="subscript"/>
          <w:color w:val="000000"/>
        </w:rPr>
        <w:t>d</w:t>
      </w:r>
      <w:r>
        <w:t>)</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t>g</w:t>
      </w:r>
      <w:r>
        <w:rPr>
          <w:rStyle w:val="superscript"/>
        </w:rPr>
        <w:t>W/2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p>
    <w:p w14:paraId="68D9B6D8" w14:textId="77777777" w:rsidR="00A37979" w:rsidRDefault="00A37979" w:rsidP="00A37979"/>
    <w:p w14:paraId="03486C1E" w14:textId="77777777" w:rsidR="00A37979" w:rsidRPr="001D74F4" w:rsidRDefault="00A37979" w:rsidP="00A37979">
      <w:r>
        <w:t xml:space="preserve">and then </w:t>
      </w:r>
      <w:r w:rsidRPr="00CA0E35">
        <w:rPr>
          <w:color w:val="000000"/>
        </w:rPr>
        <w:t>(</w:t>
      </w:r>
      <w:r>
        <w:t>g</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w:t>
      </w:r>
      <w:r w:rsidR="007D5804">
        <w:t>H</w:t>
      </w:r>
      <w:r>
        <w:t xml:space="preserve">ouse </w:t>
      </w:r>
      <w:r w:rsidR="007D5804">
        <w:t xml:space="preserve">of Tensor </w:t>
      </w:r>
      <w:r>
        <w:t xml:space="preserve">is built ). </w:t>
      </w:r>
    </w:p>
    <w:p w14:paraId="0C6860BE" w14:textId="77777777" w:rsidR="00A37979" w:rsidRDefault="00A37979" w:rsidP="00452732">
      <w:pPr>
        <w:rPr>
          <w:color w:val="000000"/>
        </w:rPr>
      </w:pPr>
    </w:p>
    <w:p w14:paraId="1B540217" w14:textId="77777777" w:rsidR="00452732" w:rsidRPr="00CA0E35" w:rsidRDefault="00452732" w:rsidP="00452732">
      <w:pPr>
        <w:rPr>
          <w:color w:val="000000"/>
        </w:rPr>
      </w:pPr>
      <w:r w:rsidRPr="00CA0E35">
        <w:rPr>
          <w:color w:val="000000"/>
        </w:rPr>
        <w:t xml:space="preserve">4. Although sometimes authors take a differing stance for certain tensors,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p>
    <w:p w14:paraId="00E0E525" w14:textId="77777777" w:rsidR="00452732" w:rsidRPr="00CA0E35" w:rsidRDefault="00452732" w:rsidP="00452732">
      <w:pPr>
        <w:rPr>
          <w:color w:val="000000"/>
        </w:rPr>
      </w:pPr>
    </w:p>
    <w:p w14:paraId="4EC37AE5" w14:textId="77777777" w:rsidR="00452732" w:rsidRPr="00CA0E35" w:rsidRDefault="00452732" w:rsidP="00452732">
      <w:pPr>
        <w:rPr>
          <w:color w:val="000000"/>
        </w:rPr>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Again, using our generic example above, </w:t>
      </w:r>
    </w:p>
    <w:p w14:paraId="3C4E7919" w14:textId="77777777" w:rsidR="00452732" w:rsidRPr="00CA0E35" w:rsidRDefault="00452732" w:rsidP="00452732">
      <w:pPr>
        <w:rPr>
          <w:color w:val="000000"/>
        </w:rPr>
      </w:pPr>
    </w:p>
    <w:p w14:paraId="29888FDF"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7704250A" w14:textId="77777777" w:rsidR="00452732" w:rsidRPr="00CA0E35" w:rsidRDefault="00452732" w:rsidP="00452732">
      <w:pPr>
        <w:rPr>
          <w:color w:val="000000"/>
        </w:rPr>
      </w:pPr>
    </w:p>
    <w:p w14:paraId="750DF853"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rsidR="00476283">
        <w:t>T</w:t>
      </w:r>
      <w:r w:rsidR="00476283" w:rsidRPr="003F0089">
        <w:rPr>
          <w:sz w:val="8"/>
          <w:szCs w:val="8"/>
        </w:rPr>
        <w:t xml:space="preserve"> </w:t>
      </w:r>
      <w:r w:rsidR="00476283">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Pr="00CA0E35">
        <w:rPr>
          <w:color w:val="000000"/>
        </w:rPr>
        <w:tab/>
        <w:t>// raise last index in x'-space</w:t>
      </w:r>
    </w:p>
    <w:p w14:paraId="33FC868F" w14:textId="77777777" w:rsidR="00452732" w:rsidRPr="00CA0E35" w:rsidRDefault="00452732" w:rsidP="00452732">
      <w:pPr>
        <w:rPr>
          <w:color w:val="000000"/>
        </w:rPr>
      </w:pPr>
    </w:p>
    <w:p w14:paraId="79C2DFE8" w14:textId="77777777" w:rsidR="00452732" w:rsidRPr="00CA0E35" w:rsidRDefault="00452732" w:rsidP="00452732">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ab/>
      </w:r>
      <w:r w:rsidRPr="00CA0E35">
        <w:rPr>
          <w:color w:val="000000"/>
        </w:rPr>
        <w:tab/>
        <w:t>// lower last index in x-space</w:t>
      </w:r>
    </w:p>
    <w:p w14:paraId="4414BDD1" w14:textId="77777777" w:rsidR="00452732" w:rsidRPr="00CA0E35" w:rsidRDefault="00452732" w:rsidP="00452732">
      <w:pPr>
        <w:rPr>
          <w:color w:val="000000"/>
        </w:rPr>
      </w:pPr>
    </w:p>
    <w:p w14:paraId="6AC2E28D" w14:textId="77777777" w:rsidR="00452732" w:rsidRPr="00CA0E35" w:rsidRDefault="00452732" w:rsidP="00452732">
      <w:pPr>
        <w:rPr>
          <w:color w:val="000000"/>
        </w:rPr>
      </w:pPr>
      <w:r w:rsidRPr="00CA0E35">
        <w:rPr>
          <w:color w:val="000000"/>
        </w:rPr>
        <w:t>Therefore</w:t>
      </w:r>
    </w:p>
    <w:p w14:paraId="517A1D14" w14:textId="77777777" w:rsidR="00452732" w:rsidRPr="00CA0E35" w:rsidRDefault="00452732" w:rsidP="00452732">
      <w:pPr>
        <w:rPr>
          <w:color w:val="000000"/>
        </w:rPr>
      </w:pPr>
    </w:p>
    <w:p w14:paraId="54BA6AA5" w14:textId="77777777" w:rsidR="00452732" w:rsidRPr="00CA0E35" w:rsidRDefault="00452732" w:rsidP="00452732">
      <w:pPr>
        <w:rPr>
          <w:color w:val="000000"/>
        </w:rPr>
      </w:pPr>
      <w:r w:rsidRPr="00CA0E35">
        <w:rPr>
          <w:color w:val="000000"/>
        </w:rPr>
        <w:tab/>
      </w:r>
      <w:r w:rsidR="00476283">
        <w:t>T</w:t>
      </w:r>
      <w:r w:rsidR="00476283" w:rsidRPr="003F0089">
        <w:rPr>
          <w:sz w:val="8"/>
          <w:szCs w:val="8"/>
        </w:rPr>
        <w:t xml:space="preserve"> </w:t>
      </w:r>
      <w:r w:rsidR="00476283">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p>
    <w:p w14:paraId="0E9A28BE" w14:textId="77777777" w:rsidR="00452732" w:rsidRPr="00CA0E35" w:rsidRDefault="00452732" w:rsidP="00452732">
      <w:pPr>
        <w:rPr>
          <w:color w:val="000000"/>
        </w:rPr>
      </w:pPr>
    </w:p>
    <w:p w14:paraId="4B19AA9C" w14:textId="77777777" w:rsidR="00452732" w:rsidRPr="00CA0E35" w:rsidRDefault="00452732" w:rsidP="00452732">
      <w:pPr>
        <w:rPr>
          <w:color w:val="000000"/>
        </w:rPr>
      </w:pPr>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p>
    <w:p w14:paraId="32B2F53E" w14:textId="77777777" w:rsidR="00452732" w:rsidRPr="00CA0E35" w:rsidRDefault="00452732" w:rsidP="00452732">
      <w:pPr>
        <w:rPr>
          <w:color w:val="000000"/>
        </w:rPr>
      </w:pPr>
    </w:p>
    <w:p w14:paraId="16772BCF" w14:textId="77777777" w:rsidR="00452732" w:rsidRPr="00CA0E35" w:rsidRDefault="00452732" w:rsidP="00452732">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p>
    <w:p w14:paraId="74D86755" w14:textId="77777777" w:rsidR="00452732" w:rsidRPr="00CA0E35" w:rsidRDefault="00452732" w:rsidP="00452732">
      <w:pPr>
        <w:rPr>
          <w:color w:val="000000"/>
        </w:rPr>
      </w:pPr>
    </w:p>
    <w:p w14:paraId="2D011E7E" w14:textId="77777777" w:rsidR="00452732" w:rsidRPr="00CA0E35" w:rsidRDefault="00452732" w:rsidP="00452732">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t>// Section 7  (o)</w:t>
      </w:r>
      <w:r w:rsidR="0035203E">
        <w:rPr>
          <w:color w:val="000000"/>
        </w:rPr>
        <w:t xml:space="preserve"> facts about R</w:t>
      </w:r>
    </w:p>
    <w:p w14:paraId="1EFB8FEF" w14:textId="77777777" w:rsidR="00452732" w:rsidRPr="00CA0E35" w:rsidRDefault="00452732" w:rsidP="00452732">
      <w:pPr>
        <w:rPr>
          <w:color w:val="000000"/>
        </w:rPr>
      </w:pPr>
    </w:p>
    <w:p w14:paraId="33CD743B" w14:textId="77777777" w:rsidR="00452732" w:rsidRPr="00CA0E35" w:rsidRDefault="00452732" w:rsidP="00452732">
      <w:pPr>
        <w:rPr>
          <w:color w:val="000000"/>
        </w:rPr>
      </w:pPr>
      <w:r w:rsidRPr="00CA0E35">
        <w:rPr>
          <w:color w:val="000000"/>
        </w:rPr>
        <w:t>and again  J</w:t>
      </w:r>
      <w:r w:rsidRPr="00CA0E35">
        <w:rPr>
          <w:rStyle w:val="superscript"/>
          <w:color w:val="000000"/>
        </w:rPr>
        <w:t>-W</w:t>
      </w:r>
      <w:r w:rsidRPr="00CA0E35">
        <w:rPr>
          <w:color w:val="000000"/>
        </w:rPr>
        <w:t xml:space="preserve"> passively watches all the action fly by. The weight of our generic tensor density with its last index raised is still W. </w:t>
      </w:r>
    </w:p>
    <w:p w14:paraId="6BF0BBF2" w14:textId="77777777" w:rsidR="00452732" w:rsidRPr="00CA0E35" w:rsidRDefault="00452732" w:rsidP="00452732">
      <w:pPr>
        <w:rPr>
          <w:color w:val="000000"/>
        </w:rPr>
      </w:pPr>
    </w:p>
    <w:p w14:paraId="0D671BD1" w14:textId="77777777" w:rsidR="00452732" w:rsidRPr="00CA0E35" w:rsidRDefault="00452732" w:rsidP="00452732">
      <w:pPr>
        <w:rPr>
          <w:color w:val="000000"/>
        </w:rPr>
      </w:pPr>
      <w:r w:rsidRPr="00CA0E35">
        <w:rPr>
          <w:color w:val="000000"/>
        </w:rPr>
        <w:t xml:space="preserve">6. The covariant </w:t>
      </w:r>
      <w:r w:rsidRPr="00CA0E35">
        <w:rPr>
          <w:color w:val="000000"/>
          <w:u w:val="single"/>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p>
    <w:p w14:paraId="47A2DFCA" w14:textId="77777777" w:rsidR="00452732" w:rsidRPr="00CA0E35" w:rsidRDefault="00452732" w:rsidP="00452732">
      <w:pPr>
        <w:rPr>
          <w:color w:val="000000"/>
        </w:rPr>
      </w:pPr>
    </w:p>
    <w:p w14:paraId="4E70316F" w14:textId="77777777" w:rsidR="00452732" w:rsidRPr="00CA0E35" w:rsidRDefault="00452732" w:rsidP="00452732">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item 3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5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item 2, the weight is still W+w. </w:t>
      </w:r>
    </w:p>
    <w:p w14:paraId="41253C20" w14:textId="77777777" w:rsidR="00452732" w:rsidRPr="00CA0E35" w:rsidRDefault="00452732" w:rsidP="00452732">
      <w:pPr>
        <w:rPr>
          <w:color w:val="000000"/>
        </w:rPr>
      </w:pPr>
    </w:p>
    <w:p w14:paraId="4C80786F" w14:textId="77777777" w:rsidR="00452732" w:rsidRPr="00CA0E35" w:rsidRDefault="00452732" w:rsidP="00452732">
      <w:pPr>
        <w:rPr>
          <w:color w:val="000000"/>
        </w:rPr>
      </w:pPr>
      <w:r w:rsidRPr="00CA0E35">
        <w:rPr>
          <w:color w:val="000000"/>
          <w:u w:val="single"/>
        </w:rPr>
        <w:t>Corollary</w:t>
      </w:r>
      <w:r w:rsidR="00875329">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sidR="00875329">
        <w:rPr>
          <w:color w:val="000000"/>
        </w:rPr>
        <w:t xml:space="preserve"> .</w:t>
      </w:r>
    </w:p>
    <w:p w14:paraId="779907DF" w14:textId="77777777" w:rsidR="00452732" w:rsidRPr="00CA0E35" w:rsidRDefault="00452732" w:rsidP="00452732">
      <w:pPr>
        <w:rPr>
          <w:color w:val="000000"/>
        </w:rPr>
      </w:pPr>
    </w:p>
    <w:p w14:paraId="44CFF624" w14:textId="77777777" w:rsidR="00452732" w:rsidRPr="00CA0E35" w:rsidRDefault="00452732" w:rsidP="00452732">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which has weight 2W 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79228DEE" w14:textId="77777777" w:rsidR="00452732" w:rsidRPr="00CA0E35" w:rsidRDefault="00452732" w:rsidP="00452732">
      <w:pPr>
        <w:rPr>
          <w:color w:val="000000"/>
        </w:rPr>
      </w:pPr>
    </w:p>
    <w:p w14:paraId="3DABCEE9" w14:textId="77777777" w:rsidR="00452732" w:rsidRPr="00CA0E35" w:rsidRDefault="00452732" w:rsidP="00452732">
      <w:pPr>
        <w:rPr>
          <w:color w:val="000000"/>
        </w:rPr>
      </w:pPr>
      <w:r w:rsidRPr="00CA0E35">
        <w:rPr>
          <w:color w:val="000000"/>
        </w:rPr>
        <w:t xml:space="preserve">7. </w:t>
      </w:r>
      <w:r w:rsidRPr="00CA0E35">
        <w:rPr>
          <w:color w:val="000000"/>
          <w:u w:val="single"/>
        </w:rPr>
        <w:t xml:space="preserve">As J→1, tensor densities become true tensors. </w:t>
      </w:r>
      <w:r w:rsidRPr="00CA0E35">
        <w:rPr>
          <w:color w:val="000000"/>
        </w:rPr>
        <w:t xml:space="preserve"> One could imagine some limiting/morphing process on an underlying transformation F such that the linearized transformation matrix R approaches a rotation matrix at all points in space (RR</w:t>
      </w:r>
      <w:r w:rsidRPr="00CA0E35">
        <w:rPr>
          <w:rStyle w:val="superscript"/>
          <w:color w:val="000000"/>
        </w:rPr>
        <w:t>T</w:t>
      </w:r>
      <w:r w:rsidRPr="00CA0E35">
        <w:rPr>
          <w:color w:val="000000"/>
        </w:rPr>
        <w:t>= 1 and detR = 1)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underlying transformations F having  detS &gt; 0 since passing through detS = 0 is problematical. </w:t>
      </w:r>
    </w:p>
    <w:p w14:paraId="032D8668" w14:textId="77777777" w:rsidR="00452732" w:rsidRPr="00CA0E35" w:rsidRDefault="00452732" w:rsidP="00452732">
      <w:pPr>
        <w:rPr>
          <w:color w:val="000000"/>
        </w:rPr>
      </w:pPr>
      <w:r w:rsidRPr="00CA0E35">
        <w:rPr>
          <w:color w:val="000000"/>
        </w:rPr>
        <w:tab/>
        <w:t xml:space="preserve"> An example: the cross product considered in section (g) below of N-1 contravariant vectors becomes in this limit an ordinary covariant vector. If g=1 in x-space, then g' = RR</w:t>
      </w:r>
      <w:r w:rsidRPr="00CA0E35">
        <w:rPr>
          <w:rStyle w:val="superscript"/>
          <w:color w:val="000000"/>
        </w:rPr>
        <w:t>T</w:t>
      </w:r>
      <w:r w:rsidRPr="00CA0E35">
        <w:rPr>
          <w:color w:val="000000"/>
        </w:rPr>
        <w:t xml:space="preserve"> = 1 in x'-space and then that resulting vector can be considered either contravariant or covariant since both spaces are then Cartesian. This is the case with </w:t>
      </w:r>
      <w:r w:rsidRPr="00CA0E35">
        <w:rPr>
          <w:b/>
          <w:color w:val="000000"/>
        </w:rPr>
        <w:t>A</w:t>
      </w:r>
      <w:r w:rsidRPr="00CA0E35">
        <w:rPr>
          <w:color w:val="000000"/>
        </w:rPr>
        <w:t xml:space="preserve"> = </w:t>
      </w:r>
      <w:r w:rsidRPr="00CA0E35">
        <w:rPr>
          <w:b/>
          <w:color w:val="000000"/>
        </w:rPr>
        <w:t xml:space="preserve">B </w:t>
      </w:r>
      <w:r w:rsidRPr="00CA0E35">
        <w:rPr>
          <w:color w:val="000000"/>
        </w:rPr>
        <w:t xml:space="preserve">x </w:t>
      </w:r>
      <w:r w:rsidRPr="00CA0E35">
        <w:rPr>
          <w:b/>
          <w:color w:val="000000"/>
        </w:rPr>
        <w:t>C</w:t>
      </w:r>
      <w:r w:rsidRPr="00CA0E35">
        <w:rPr>
          <w:color w:val="000000"/>
        </w:rPr>
        <w:t xml:space="preserve"> under rotations in 3D space. On can think of the ε</w:t>
      </w:r>
      <w:r w:rsidRPr="00CA0E35">
        <w:rPr>
          <w:rStyle w:val="subscript"/>
          <w:color w:val="000000"/>
        </w:rPr>
        <w:t>abc</w:t>
      </w:r>
      <w:r w:rsidRPr="00CA0E35">
        <w:rPr>
          <w:color w:val="000000"/>
        </w:rPr>
        <w:t xml:space="preserve"> as moving in this limit from a tensor density of weight -1 to an ordinary tensor. </w:t>
      </w:r>
    </w:p>
    <w:p w14:paraId="0489FB62" w14:textId="77777777" w:rsidR="00452732" w:rsidRPr="00CA0E35" w:rsidRDefault="00452732" w:rsidP="00452732">
      <w:pPr>
        <w:rPr>
          <w:color w:val="000000"/>
        </w:rPr>
      </w:pPr>
      <w:r w:rsidRPr="00CA0E35">
        <w:rPr>
          <w:color w:val="000000"/>
        </w:rPr>
        <w:tab/>
      </w:r>
    </w:p>
    <w:p w14:paraId="3C7D898A" w14:textId="77777777" w:rsidR="00452732" w:rsidRPr="002C683C" w:rsidRDefault="00452732" w:rsidP="00452732">
      <w:pPr>
        <w:pStyle w:val="Heading3"/>
      </w:pPr>
      <w:bookmarkStart w:id="38" w:name="_Toc338579413"/>
      <w:r w:rsidRPr="00CA0E35">
        <w:rPr>
          <w:color w:val="000000"/>
        </w:rPr>
        <w:t>(c) Theorem about Totally Antisymmetric Tensors:  there is really only one</w:t>
      </w:r>
      <w:r w:rsidR="002C683C">
        <w:rPr>
          <w:color w:val="000000"/>
        </w:rPr>
        <w:t xml:space="preserve">:  </w:t>
      </w:r>
      <w:r w:rsidR="002C683C" w:rsidRPr="00CA0E35">
        <w:rPr>
          <w:color w:val="000000"/>
        </w:rPr>
        <w:t>ε</w:t>
      </w:r>
      <w:r w:rsidR="002C683C" w:rsidRPr="008E46EB">
        <w:rPr>
          <w:rStyle w:val="superscript"/>
          <w:b/>
          <w:color w:val="000000"/>
        </w:rPr>
        <w:t>abc..</w:t>
      </w:r>
      <w:r w:rsidR="002C683C" w:rsidRPr="002C683C">
        <w:rPr>
          <w:rStyle w:val="superscript"/>
          <w:b/>
          <w:color w:val="000000"/>
        </w:rPr>
        <w:t>.</w:t>
      </w:r>
      <w:bookmarkEnd w:id="38"/>
    </w:p>
    <w:p w14:paraId="371240AD" w14:textId="77777777" w:rsidR="00452732" w:rsidRPr="00CA0E35" w:rsidRDefault="00452732" w:rsidP="00452732">
      <w:pPr>
        <w:rPr>
          <w:b/>
          <w:color w:val="000000"/>
        </w:rPr>
      </w:pPr>
    </w:p>
    <w:p w14:paraId="5247F753" w14:textId="77777777" w:rsidR="00452732" w:rsidRPr="00CA0E35" w:rsidRDefault="00452732" w:rsidP="00452732">
      <w:pPr>
        <w:rPr>
          <w:color w:val="000000"/>
        </w:rPr>
      </w:pPr>
      <w:r w:rsidRPr="00CA0E35">
        <w:rPr>
          <w:color w:val="000000"/>
          <w:u w:val="single"/>
        </w:rPr>
        <w:t>Theorem</w:t>
      </w:r>
      <w:r w:rsidRPr="00CA0E35">
        <w:rPr>
          <w:color w:val="000000"/>
        </w:rPr>
        <w:t xml:space="preserve">:  Apart from a scalar factor, there exists only one totally antisymmetric (TA) tensor. </w:t>
      </w:r>
    </w:p>
    <w:p w14:paraId="2DE81A1F" w14:textId="77777777" w:rsidR="00452732" w:rsidRPr="00CA0E35" w:rsidRDefault="00452732" w:rsidP="00452732">
      <w:pPr>
        <w:rPr>
          <w:color w:val="000000"/>
        </w:rPr>
      </w:pPr>
    </w:p>
    <w:p w14:paraId="3C3EF17A" w14:textId="77777777" w:rsidR="00452732" w:rsidRPr="00CA0E35" w:rsidRDefault="00452732" w:rsidP="00452732">
      <w:pPr>
        <w:rPr>
          <w:color w:val="000000"/>
        </w:rPr>
      </w:pPr>
      <w:r w:rsidRPr="00CA0E35">
        <w:rPr>
          <w:color w:val="000000"/>
          <w:u w:val="single"/>
        </w:rPr>
        <w:t xml:space="preserve">Proof: </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55C2A378" w14:textId="77777777" w:rsidR="00452732" w:rsidRPr="00CA0E35" w:rsidRDefault="00452732" w:rsidP="00452732">
      <w:pPr>
        <w:rPr>
          <w:color w:val="000000"/>
        </w:rPr>
      </w:pPr>
    </w:p>
    <w:p w14:paraId="27061DBE" w14:textId="77777777" w:rsidR="00452732" w:rsidRPr="00875329" w:rsidRDefault="00452732" w:rsidP="00452732">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rsidR="00875329">
        <w:t xml:space="preserve"> .</w:t>
      </w:r>
    </w:p>
    <w:p w14:paraId="30AFD21F" w14:textId="77777777" w:rsidR="00452732" w:rsidRPr="00CA0E35" w:rsidRDefault="00452732" w:rsidP="00452732">
      <w:pPr>
        <w:rPr>
          <w:color w:val="000000"/>
        </w:rPr>
      </w:pPr>
    </w:p>
    <w:p w14:paraId="641CCFC4" w14:textId="77777777" w:rsidR="00452732" w:rsidRPr="00CA0E35" w:rsidRDefault="00452732" w:rsidP="00452732">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405B909C" w14:textId="77777777" w:rsidR="00452732" w:rsidRPr="00CA0E35" w:rsidRDefault="00452732" w:rsidP="00452732">
      <w:pPr>
        <w:rPr>
          <w:color w:val="000000"/>
        </w:rPr>
      </w:pPr>
    </w:p>
    <w:p w14:paraId="13C7748F" w14:textId="77777777" w:rsidR="00452732" w:rsidRPr="00CA0E35" w:rsidRDefault="00452732" w:rsidP="00452732">
      <w:pPr>
        <w:rPr>
          <w:rStyle w:val="superscript"/>
          <w:color w:val="000000"/>
        </w:rPr>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p>
    <w:p w14:paraId="65CF5B27"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5EE8D2C3" w14:textId="77777777" w:rsidR="00452732" w:rsidRPr="00CA0E35" w:rsidRDefault="00452732" w:rsidP="00452732">
      <w:pPr>
        <w:rPr>
          <w:color w:val="000000"/>
        </w:rPr>
      </w:pPr>
    </w:p>
    <w:p w14:paraId="24EA7CC0" w14:textId="77777777" w:rsidR="00452732" w:rsidRPr="00CA0E35" w:rsidRDefault="00452732" w:rsidP="00452732">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52C09988" w14:textId="77777777" w:rsidR="00452732" w:rsidRPr="00CA0E35" w:rsidRDefault="00452732" w:rsidP="00452732">
      <w:pPr>
        <w:rPr>
          <w:color w:val="000000"/>
        </w:rPr>
      </w:pPr>
    </w:p>
    <w:p w14:paraId="41CED0B2" w14:textId="77777777" w:rsidR="00452732" w:rsidRPr="00CA0E35" w:rsidRDefault="00452732" w:rsidP="00452732">
      <w:pPr>
        <w:rPr>
          <w:color w:val="000000"/>
        </w:rPr>
      </w:pPr>
      <w:r w:rsidRPr="00CA0E35">
        <w:rPr>
          <w:color w:val="000000"/>
        </w:rPr>
        <w:tab/>
        <w:t>r</w:t>
      </w:r>
      <w:r w:rsidRPr="00CA0E35">
        <w:rPr>
          <w:rStyle w:val="superscript"/>
          <w:color w:val="000000"/>
        </w:rPr>
        <w:t>abc..</w:t>
      </w:r>
      <w:r w:rsidRPr="00CA0E35">
        <w:rPr>
          <w:color w:val="000000"/>
        </w:rPr>
        <w:t xml:space="preserve">  = p(f e</w:t>
      </w:r>
      <w:r w:rsidRPr="00CA0E35">
        <w:rPr>
          <w:rStyle w:val="superscript"/>
          <w:color w:val="000000"/>
        </w:rPr>
        <w:t>123...</w:t>
      </w:r>
      <w:r w:rsidRPr="00CA0E35">
        <w:rPr>
          <w:color w:val="000000"/>
        </w:rPr>
        <w:t>)</w:t>
      </w:r>
    </w:p>
    <w:p w14:paraId="362911C9"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p e</w:t>
      </w:r>
      <w:r w:rsidRPr="00CA0E35">
        <w:rPr>
          <w:rStyle w:val="superscript"/>
          <w:color w:val="000000"/>
        </w:rPr>
        <w:t>123...</w:t>
      </w:r>
    </w:p>
    <w:p w14:paraId="609C0CAE" w14:textId="77777777" w:rsidR="00452732" w:rsidRPr="00CA0E35" w:rsidRDefault="00452732" w:rsidP="00452732">
      <w:pPr>
        <w:rPr>
          <w:color w:val="000000"/>
        </w:rPr>
      </w:pPr>
    </w:p>
    <w:p w14:paraId="5D9F660C" w14:textId="77777777" w:rsidR="00452732" w:rsidRPr="00CA0E35" w:rsidRDefault="00452732" w:rsidP="00452732">
      <w:pPr>
        <w:rPr>
          <w:color w:val="000000"/>
        </w:rPr>
      </w:pPr>
      <w:r w:rsidRPr="00CA0E35">
        <w:rPr>
          <w:color w:val="000000"/>
        </w:rPr>
        <w:t xml:space="preserve">and dividing these two equations one finds, </w:t>
      </w:r>
    </w:p>
    <w:p w14:paraId="471AB758" w14:textId="77777777" w:rsidR="00452732" w:rsidRPr="00CA0E35" w:rsidRDefault="00452732" w:rsidP="00452732">
      <w:pPr>
        <w:rPr>
          <w:color w:val="000000"/>
        </w:rPr>
      </w:pPr>
    </w:p>
    <w:p w14:paraId="66F894C4" w14:textId="77777777" w:rsidR="00452732" w:rsidRPr="00CA0E35" w:rsidRDefault="00452732" w:rsidP="00452732">
      <w:pPr>
        <w:rPr>
          <w:color w:val="000000"/>
        </w:rPr>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p>
    <w:p w14:paraId="69700F53" w14:textId="77777777" w:rsidR="00452732" w:rsidRPr="00CA0E35" w:rsidRDefault="00452732" w:rsidP="00452732">
      <w:pPr>
        <w:rPr>
          <w:color w:val="000000"/>
        </w:rPr>
      </w:pPr>
    </w:p>
    <w:p w14:paraId="0B08C11E" w14:textId="77777777" w:rsidR="00452732" w:rsidRPr="00CA0E35" w:rsidRDefault="00452732" w:rsidP="00452732">
      <w:pPr>
        <w:rPr>
          <w:color w:val="000000"/>
        </w:rPr>
      </w:pPr>
      <w:r w:rsidRPr="00CA0E35">
        <w:rPr>
          <w:color w:val="000000"/>
        </w:rPr>
        <w:t xml:space="preserve">which has now been shown valid for all index sets abc.. . Therefore, any "other" totally antisymmetric tensor is just a scalar function times the ε tensor. </w:t>
      </w:r>
    </w:p>
    <w:p w14:paraId="69E546D5" w14:textId="77777777" w:rsidR="00452732" w:rsidRPr="00CA0E35" w:rsidRDefault="00452732" w:rsidP="00452732">
      <w:pPr>
        <w:rPr>
          <w:b/>
          <w:color w:val="000000"/>
        </w:rPr>
      </w:pPr>
    </w:p>
    <w:p w14:paraId="1BDB364B" w14:textId="77777777" w:rsidR="00452732" w:rsidRPr="00CA0E35" w:rsidRDefault="00452732" w:rsidP="00452732">
      <w:pPr>
        <w:pStyle w:val="Heading3"/>
        <w:rPr>
          <w:color w:val="000000"/>
        </w:rPr>
      </w:pPr>
      <w:bookmarkStart w:id="39" w:name="_Toc338579414"/>
      <w:r w:rsidRPr="00CA0E35">
        <w:rPr>
          <w:color w:val="000000"/>
        </w:rPr>
        <w:t>(d) The contravariant ε tensor</w:t>
      </w:r>
      <w:bookmarkEnd w:id="39"/>
      <w:r w:rsidRPr="00CA0E35">
        <w:rPr>
          <w:color w:val="000000"/>
        </w:rPr>
        <w:t xml:space="preserve"> </w:t>
      </w:r>
    </w:p>
    <w:p w14:paraId="43BE97B7" w14:textId="77777777" w:rsidR="00452732" w:rsidRPr="00CA0E35" w:rsidRDefault="00452732" w:rsidP="00452732">
      <w:pPr>
        <w:rPr>
          <w:color w:val="000000"/>
        </w:rPr>
      </w:pPr>
    </w:p>
    <w:p w14:paraId="01CF115D" w14:textId="77777777" w:rsidR="00452732" w:rsidRPr="00CA0E35" w:rsidRDefault="00452732" w:rsidP="00452732">
      <w:pPr>
        <w:rPr>
          <w:color w:val="000000"/>
        </w:rPr>
      </w:pPr>
      <w:r w:rsidRPr="00CA0E35">
        <w:rPr>
          <w:color w:val="000000"/>
        </w:rPr>
        <w:t>Knowing nothing to start, assume that the famous ε</w:t>
      </w:r>
      <w:r w:rsidRPr="00CA0E35">
        <w:rPr>
          <w:rStyle w:val="superscript"/>
          <w:color w:val="000000"/>
        </w:rPr>
        <w:t>abc..</w:t>
      </w:r>
      <w:r w:rsidRPr="00CA0E35">
        <w:rPr>
          <w:color w:val="000000"/>
        </w:rPr>
        <w:t xml:space="preserve">  totally antisymmetric tensor transforms under F as a tensor density of some weight W which we hope to determine. Then</w:t>
      </w:r>
    </w:p>
    <w:p w14:paraId="7FD9D401" w14:textId="77777777" w:rsidR="00452732" w:rsidRPr="00CA0E35" w:rsidRDefault="00452732" w:rsidP="00452732">
      <w:pPr>
        <w:rPr>
          <w:color w:val="000000"/>
        </w:rPr>
      </w:pPr>
    </w:p>
    <w:p w14:paraId="62A7258C"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41584E17" w14:textId="77777777" w:rsidR="00452732" w:rsidRPr="00CA0E35" w:rsidRDefault="00452732" w:rsidP="00452732">
      <w:pPr>
        <w:rPr>
          <w:color w:val="000000"/>
        </w:rPr>
      </w:pPr>
    </w:p>
    <w:p w14:paraId="73B8A736" w14:textId="77777777" w:rsidR="00452732" w:rsidRPr="00CA0E35" w:rsidRDefault="00452732" w:rsidP="00452732">
      <w:pPr>
        <w:rPr>
          <w:color w:val="000000"/>
        </w:rPr>
      </w:pPr>
      <w:r w:rsidRPr="00CA0E35">
        <w:rPr>
          <w:color w:val="000000"/>
        </w:rPr>
        <w:t>Assume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0DF3C12D" w14:textId="77777777" w:rsidR="00452732" w:rsidRPr="00CA0E35" w:rsidRDefault="00452732" w:rsidP="00452732">
      <w:pPr>
        <w:rPr>
          <w:color w:val="000000"/>
        </w:rPr>
      </w:pPr>
      <w:r w:rsidRPr="00CA0E35">
        <w:rPr>
          <w:color w:val="000000"/>
        </w:rPr>
        <w:tab/>
        <w:t>Given this assumption, the RHS of (*) is totally antisymmetric (TA). The argument is given once here and then used later several times. Consider an a↔b swap. Then</w:t>
      </w:r>
    </w:p>
    <w:p w14:paraId="5B4686E1" w14:textId="77777777" w:rsidR="00452732" w:rsidRPr="00CA0E35" w:rsidRDefault="00452732" w:rsidP="00452732">
      <w:pPr>
        <w:rPr>
          <w:color w:val="000000"/>
        </w:rPr>
      </w:pPr>
    </w:p>
    <w:p w14:paraId="3BB15409" w14:textId="77777777" w:rsidR="00452732" w:rsidRPr="00CA0E35" w:rsidRDefault="00452732" w:rsidP="00452732">
      <w:pPr>
        <w:rPr>
          <w:color w:val="000000"/>
        </w:rPr>
      </w:pPr>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p>
    <w:p w14:paraId="1CF19F22" w14:textId="77777777" w:rsidR="00452732" w:rsidRPr="00CA0E35" w:rsidRDefault="00452732" w:rsidP="00452732">
      <w:pPr>
        <w:rPr>
          <w:color w:val="000000"/>
        </w:rPr>
      </w:pPr>
    </w:p>
    <w:p w14:paraId="7C72A83A" w14:textId="77777777" w:rsidR="00452732" w:rsidRPr="00CA0E35" w:rsidRDefault="00452732" w:rsidP="00452732">
      <w:pPr>
        <w:rPr>
          <w:color w:val="000000"/>
        </w:rPr>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p>
    <w:p w14:paraId="55ACA0D8" w14:textId="77777777" w:rsidR="00452732" w:rsidRPr="00CA0E35" w:rsidRDefault="00452732" w:rsidP="00452732">
      <w:pPr>
        <w:rPr>
          <w:color w:val="000000"/>
        </w:rPr>
      </w:pPr>
    </w:p>
    <w:p w14:paraId="5AA36E56" w14:textId="77777777" w:rsidR="00452732" w:rsidRPr="00CA0E35" w:rsidRDefault="00452732" w:rsidP="00452732">
      <w:pPr>
        <w:rPr>
          <w:color w:val="000000"/>
        </w:rPr>
      </w:pPr>
      <w:r w:rsidRPr="00CA0E35">
        <w:rPr>
          <w:color w:val="000000"/>
        </w:rPr>
        <w:t xml:space="preserve">The same result is true for any swap, thus RHS (*) = TA.  Since according to section (b) there is only one TA tensor available, apart from a scalar function factor, it follows that </w:t>
      </w:r>
    </w:p>
    <w:p w14:paraId="4ACCBA59" w14:textId="77777777" w:rsidR="00452732" w:rsidRPr="00CA0E35" w:rsidRDefault="00452732" w:rsidP="00452732">
      <w:pPr>
        <w:rPr>
          <w:color w:val="000000"/>
        </w:rPr>
      </w:pPr>
    </w:p>
    <w:p w14:paraId="2B15D1C2"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p>
    <w:p w14:paraId="7F1CC8C1" w14:textId="77777777" w:rsidR="00452732" w:rsidRPr="00CA0E35" w:rsidRDefault="00452732" w:rsidP="00452732">
      <w:pPr>
        <w:rPr>
          <w:color w:val="000000"/>
        </w:rPr>
      </w:pPr>
    </w:p>
    <w:p w14:paraId="0E4E86AF" w14:textId="77777777" w:rsidR="00452732" w:rsidRPr="00CA0E35" w:rsidRDefault="00452732" w:rsidP="00452732">
      <w:pPr>
        <w:rPr>
          <w:color w:val="000000"/>
        </w:rPr>
      </w:pPr>
      <w:r w:rsidRPr="00CA0E35">
        <w:rPr>
          <w:color w:val="000000"/>
        </w:rPr>
        <w:t>where K is some scalar function, perhaps just a constant. Equation (*) above then reads</w:t>
      </w:r>
    </w:p>
    <w:p w14:paraId="759190B5" w14:textId="77777777" w:rsidR="00452732" w:rsidRPr="00CA0E35" w:rsidRDefault="00452732" w:rsidP="00452732">
      <w:pPr>
        <w:rPr>
          <w:color w:val="000000"/>
        </w:rPr>
      </w:pPr>
    </w:p>
    <w:p w14:paraId="6C69653D" w14:textId="77777777" w:rsidR="00452732" w:rsidRPr="00CA0E35" w:rsidRDefault="00452732" w:rsidP="00452732">
      <w:pPr>
        <w:rPr>
          <w:color w:val="000000"/>
        </w:rPr>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225DCE2C" w14:textId="77777777" w:rsidR="00452732" w:rsidRPr="00CA0E35" w:rsidRDefault="00452732" w:rsidP="00452732">
      <w:pPr>
        <w:rPr>
          <w:color w:val="000000"/>
        </w:rPr>
      </w:pPr>
    </w:p>
    <w:p w14:paraId="03BB2EF4" w14:textId="77777777" w:rsidR="00452732" w:rsidRPr="00CA0E35" w:rsidRDefault="00452732" w:rsidP="00452732">
      <w:pPr>
        <w:rPr>
          <w:color w:val="000000"/>
        </w:rPr>
      </w:pPr>
      <w:r w:rsidRPr="00CA0E35">
        <w:rPr>
          <w:color w:val="000000"/>
        </w:rPr>
        <w:t>Setting in the standard order, one finds that</w:t>
      </w:r>
    </w:p>
    <w:p w14:paraId="3F04E643" w14:textId="77777777" w:rsidR="00452732" w:rsidRPr="00CA0E35" w:rsidRDefault="00452732" w:rsidP="00452732">
      <w:pPr>
        <w:rPr>
          <w:color w:val="000000"/>
        </w:rPr>
      </w:pPr>
    </w:p>
    <w:p w14:paraId="3A0264D8" w14:textId="77777777" w:rsidR="00452732" w:rsidRPr="00CA0E35" w:rsidRDefault="00452732" w:rsidP="00452732">
      <w:pPr>
        <w:rPr>
          <w:color w:val="000000"/>
        </w:rPr>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p>
    <w:p w14:paraId="08E37768" w14:textId="77777777" w:rsidR="00452732" w:rsidRPr="00CA0E35" w:rsidRDefault="00452732" w:rsidP="00452732">
      <w:pPr>
        <w:rPr>
          <w:color w:val="000000"/>
        </w:rPr>
      </w:pPr>
      <w:r w:rsidRPr="00CA0E35">
        <w:rPr>
          <w:color w:val="000000"/>
        </w:rPr>
        <w:t>or</w:t>
      </w:r>
    </w:p>
    <w:p w14:paraId="19688875" w14:textId="77777777" w:rsidR="00452732" w:rsidRPr="00CA0E35" w:rsidRDefault="00452732" w:rsidP="00452732">
      <w:pPr>
        <w:rPr>
          <w:color w:val="000000"/>
        </w:rPr>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p>
    <w:p w14:paraId="5A47A268" w14:textId="77777777" w:rsidR="00452732" w:rsidRPr="00CA0E35" w:rsidRDefault="00452732" w:rsidP="00452732">
      <w:pPr>
        <w:rPr>
          <w:color w:val="000000"/>
        </w:rPr>
      </w:pPr>
    </w:p>
    <w:p w14:paraId="092E4893" w14:textId="77777777" w:rsidR="00452732" w:rsidRPr="00CA0E35" w:rsidRDefault="00452732" w:rsidP="00452732">
      <w:pPr>
        <w:rPr>
          <w:color w:val="000000"/>
        </w:rPr>
      </w:pPr>
      <w:r w:rsidRPr="00CA0E35">
        <w:rPr>
          <w:color w:val="000000"/>
        </w:rPr>
        <w:t>so now</w:t>
      </w:r>
    </w:p>
    <w:p w14:paraId="4FA2EC3E" w14:textId="77777777" w:rsidR="00452732" w:rsidRPr="00CA0E35" w:rsidRDefault="00452732" w:rsidP="00452732">
      <w:pPr>
        <w:rPr>
          <w:color w:val="000000"/>
        </w:rPr>
      </w:pPr>
    </w:p>
    <w:p w14:paraId="384DF33F"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p>
    <w:p w14:paraId="217980DE" w14:textId="77777777" w:rsidR="00452732" w:rsidRPr="00CA0E35" w:rsidRDefault="00452732" w:rsidP="00452732">
      <w:pPr>
        <w:rPr>
          <w:color w:val="000000"/>
        </w:rPr>
      </w:pPr>
    </w:p>
    <w:p w14:paraId="4D519B57" w14:textId="77777777" w:rsidR="00452732" w:rsidRPr="00CA0E35" w:rsidRDefault="00452732" w:rsidP="00452732">
      <w:pPr>
        <w:rPr>
          <w:color w:val="000000"/>
        </w:rPr>
      </w:pPr>
      <w:r w:rsidRPr="00CA0E35">
        <w:rPr>
          <w:color w:val="000000"/>
        </w:rPr>
        <w:t>A second assumption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4EC13883" w14:textId="77777777" w:rsidR="00452732" w:rsidRPr="00CA0E35" w:rsidRDefault="00452732" w:rsidP="00452732">
      <w:pPr>
        <w:rPr>
          <w:color w:val="000000"/>
        </w:rPr>
      </w:pPr>
    </w:p>
    <w:p w14:paraId="65A1E69C" w14:textId="77777777" w:rsidR="00452732" w:rsidRPr="00CA0E35" w:rsidRDefault="00452732" w:rsidP="00452732">
      <w:pPr>
        <w:rPr>
          <w:color w:val="000000"/>
        </w:rPr>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p>
    <w:p w14:paraId="0F18D387" w14:textId="77777777" w:rsidR="00452732" w:rsidRPr="00CA0E35" w:rsidRDefault="00452732" w:rsidP="00452732">
      <w:pPr>
        <w:rPr>
          <w:color w:val="000000"/>
        </w:rPr>
      </w:pPr>
    </w:p>
    <w:p w14:paraId="4677A840" w14:textId="77777777" w:rsidR="00452732" w:rsidRPr="00CA0E35" w:rsidRDefault="00452732" w:rsidP="00452732">
      <w:pPr>
        <w:rPr>
          <w:color w:val="000000"/>
        </w:rPr>
      </w:pPr>
      <w:r w:rsidRPr="00CA0E35">
        <w:rPr>
          <w:color w:val="000000"/>
        </w:rPr>
        <w:t>This assumption is consistent with taking W = -1 in the previous equation.</w:t>
      </w:r>
    </w:p>
    <w:p w14:paraId="777E80A7" w14:textId="77777777" w:rsidR="00452732" w:rsidRPr="00CA0E35" w:rsidRDefault="00452732" w:rsidP="00452732">
      <w:pPr>
        <w:rPr>
          <w:color w:val="000000"/>
        </w:rPr>
      </w:pPr>
      <w:r w:rsidRPr="00CA0E35">
        <w:rPr>
          <w:color w:val="000000"/>
        </w:rPr>
        <w:tab/>
        <w:t>Again, this follows the convention of Weinberg p 99. Some authors instead arrange for the above equation to be true for the covariant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4B1A8BF7" w14:textId="77777777" w:rsidR="00452732" w:rsidRPr="00CA0E35" w:rsidRDefault="00452732" w:rsidP="00452732">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sidR="002C683C">
        <w:rPr>
          <w:color w:val="000000"/>
        </w:rPr>
        <w:t>f weight W = -1. That is to say,</w:t>
      </w:r>
    </w:p>
    <w:p w14:paraId="547861F7" w14:textId="77777777" w:rsidR="00452732" w:rsidRPr="00CA0E35" w:rsidRDefault="00452732" w:rsidP="00452732">
      <w:pPr>
        <w:rPr>
          <w:color w:val="000000"/>
        </w:rPr>
      </w:pPr>
    </w:p>
    <w:p w14:paraId="29531567" w14:textId="77777777" w:rsidR="00452732" w:rsidRPr="002C683C" w:rsidRDefault="00452732" w:rsidP="00452732">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2C683C">
        <w:tab/>
      </w:r>
      <w:r w:rsidR="002C683C">
        <w:tab/>
      </w:r>
      <w:r w:rsidR="002C683C">
        <w:tab/>
        <w:t>// this is (*) above with W = -1</w:t>
      </w:r>
    </w:p>
    <w:p w14:paraId="7368CDA2" w14:textId="77777777" w:rsidR="00452732" w:rsidRPr="00CA0E35" w:rsidRDefault="00452732" w:rsidP="00452732">
      <w:pPr>
        <w:rPr>
          <w:color w:val="000000"/>
        </w:rPr>
      </w:pPr>
    </w:p>
    <w:p w14:paraId="16A5A90E" w14:textId="77777777" w:rsidR="00452732" w:rsidRPr="00CA0E35" w:rsidRDefault="00452732" w:rsidP="00452732">
      <w:pPr>
        <w:rPr>
          <w:color w:val="000000"/>
        </w:rPr>
      </w:pPr>
      <w:r w:rsidRPr="00CA0E35">
        <w:rPr>
          <w:color w:val="000000"/>
        </w:rPr>
        <w:t>This then is our second example of a tensor density. Viewed in this light, the tensor ε</w:t>
      </w:r>
      <w:r w:rsidRPr="00CA0E35">
        <w:rPr>
          <w:rStyle w:val="superscript"/>
          <w:color w:val="000000"/>
        </w:rPr>
        <w:t>abc..</w:t>
      </w:r>
      <w:r w:rsidRPr="00CA0E35">
        <w:rPr>
          <w:color w:val="000000"/>
        </w:rPr>
        <w:t xml:space="preserve"> is known as the Levi-Civita tensor. </w:t>
      </w:r>
    </w:p>
    <w:p w14:paraId="6C533275" w14:textId="77777777" w:rsidR="00452732" w:rsidRPr="00CA0E35" w:rsidRDefault="00452732" w:rsidP="00452732">
      <w:pPr>
        <w:rPr>
          <w:color w:val="000000"/>
        </w:rPr>
      </w:pPr>
    </w:p>
    <w:p w14:paraId="4EC3B16F" w14:textId="77777777" w:rsidR="009C5776" w:rsidRDefault="009C5776" w:rsidP="00452732">
      <w:pPr>
        <w:rPr>
          <w:color w:val="000000"/>
          <w:u w:val="single"/>
        </w:rPr>
      </w:pPr>
    </w:p>
    <w:p w14:paraId="447ABDC6" w14:textId="77777777" w:rsidR="009C5776" w:rsidRDefault="009C5776" w:rsidP="00452732">
      <w:pPr>
        <w:rPr>
          <w:color w:val="000000"/>
          <w:u w:val="single"/>
        </w:rPr>
      </w:pPr>
    </w:p>
    <w:p w14:paraId="33CF3597" w14:textId="77777777" w:rsidR="00452732" w:rsidRPr="00CA0E35" w:rsidRDefault="00452732" w:rsidP="00452732">
      <w:pPr>
        <w:rPr>
          <w:color w:val="000000"/>
        </w:rPr>
      </w:pPr>
      <w:r w:rsidRPr="00CA0E35">
        <w:rPr>
          <w:color w:val="000000"/>
          <w:u w:val="single"/>
        </w:rPr>
        <w:t>Tullio Levi-Civita (1873-1941)</w:t>
      </w:r>
      <w:r w:rsidRPr="00CA0E35">
        <w:rPr>
          <w:color w:val="000000"/>
        </w:rPr>
        <w:t xml:space="preserve">. Italian, University of Padua 1892, with Ricci published the theory of tensor algebra in 1900 (see Refs.), which work assisted Einstein circa 1915 in formulating the theory of general relativity. The ε tensor bears his name. Sometimes the affine connection is called the Levi-Civita connection.  </w:t>
      </w:r>
    </w:p>
    <w:p w14:paraId="2F47A179" w14:textId="77777777" w:rsidR="00452732" w:rsidRPr="00CA0E35" w:rsidRDefault="00452732" w:rsidP="00452732">
      <w:pPr>
        <w:rPr>
          <w:color w:val="000000"/>
        </w:rPr>
      </w:pPr>
    </w:p>
    <w:p w14:paraId="6A0A5A99" w14:textId="77777777" w:rsidR="00452732" w:rsidRPr="00CA0E35" w:rsidRDefault="00452732" w:rsidP="00452732">
      <w:pPr>
        <w:pStyle w:val="Heading3"/>
        <w:rPr>
          <w:color w:val="000000"/>
        </w:rPr>
      </w:pPr>
      <w:bookmarkStart w:id="40" w:name="_Toc338579415"/>
      <w:r w:rsidRPr="00CA0E35">
        <w:rPr>
          <w:color w:val="000000"/>
        </w:rPr>
        <w:t>(e) Some facts about the ε tensor</w:t>
      </w:r>
      <w:bookmarkEnd w:id="40"/>
    </w:p>
    <w:p w14:paraId="2A428FE7" w14:textId="77777777" w:rsidR="00452732" w:rsidRPr="00CA0E35" w:rsidRDefault="00452732" w:rsidP="00452732">
      <w:pPr>
        <w:rPr>
          <w:color w:val="000000"/>
        </w:rPr>
      </w:pPr>
    </w:p>
    <w:p w14:paraId="56974F1B" w14:textId="77777777" w:rsidR="00452732" w:rsidRPr="00CA0E35" w:rsidRDefault="00452732" w:rsidP="00452732">
      <w:pPr>
        <w:rPr>
          <w:color w:val="000000"/>
        </w:rPr>
      </w:pPr>
      <w:r w:rsidRPr="00CA0E35">
        <w:rPr>
          <w:color w:val="000000"/>
        </w:rPr>
        <w:t xml:space="preserve">1. Consider ( based on section (b) 4 above), </w:t>
      </w:r>
    </w:p>
    <w:p w14:paraId="05C2B5E0" w14:textId="77777777" w:rsidR="00452732" w:rsidRPr="00CA0E35" w:rsidRDefault="00452732" w:rsidP="00452732">
      <w:pPr>
        <w:rPr>
          <w:color w:val="000000"/>
        </w:rPr>
      </w:pPr>
    </w:p>
    <w:p w14:paraId="19C7F78B"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27704692" w14:textId="77777777" w:rsidR="00452732" w:rsidRPr="00CA0E35" w:rsidRDefault="00452732" w:rsidP="00452732">
      <w:pPr>
        <w:rPr>
          <w:color w:val="000000"/>
        </w:rPr>
      </w:pPr>
    </w:p>
    <w:p w14:paraId="195015ED" w14:textId="77777777" w:rsidR="00452732" w:rsidRPr="00CA0E35" w:rsidRDefault="00452732" w:rsidP="00452732">
      <w:pPr>
        <w:rPr>
          <w:color w:val="000000"/>
        </w:rPr>
      </w:pPr>
      <w:r w:rsidRPr="00CA0E35">
        <w:rPr>
          <w:color w:val="000000"/>
        </w:rPr>
        <w:t xml:space="preserve">This is again in the convention of Weinberg  p 99 (4.4.10). </w:t>
      </w:r>
    </w:p>
    <w:p w14:paraId="3065D221" w14:textId="77777777" w:rsidR="00452732" w:rsidRPr="00CA0E35" w:rsidRDefault="00452732" w:rsidP="00452732">
      <w:pPr>
        <w:rPr>
          <w:color w:val="000000"/>
        </w:rPr>
      </w:pPr>
    </w:p>
    <w:p w14:paraId="4D3B1C32" w14:textId="77777777" w:rsidR="00452732" w:rsidRPr="00CA0E35" w:rsidRDefault="00452732" w:rsidP="00452732">
      <w:pPr>
        <w:rPr>
          <w:color w:val="000000"/>
        </w:rPr>
      </w:pPr>
      <w:r w:rsidRPr="00CA0E35">
        <w:rPr>
          <w:color w:val="000000"/>
          <w:u w:val="single"/>
        </w:rPr>
        <w:t>Added sign s convention.</w:t>
      </w:r>
      <w:r w:rsidRPr="00CA0E35">
        <w:rPr>
          <w:color w:val="000000"/>
        </w:rPr>
        <w:t xml:space="preserve"> Some authors make a special exception for the ε tensor and introduce an extra sign s  into the above equation  ( recall that s = -1 for special relativity) </w:t>
      </w:r>
    </w:p>
    <w:p w14:paraId="6FB58CB1" w14:textId="77777777" w:rsidR="00452732" w:rsidRPr="00CA0E35" w:rsidRDefault="00452732" w:rsidP="00452732">
      <w:pPr>
        <w:rPr>
          <w:color w:val="000000"/>
        </w:rPr>
      </w:pPr>
    </w:p>
    <w:p w14:paraId="22E35D09"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s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Pr="00CA0E35">
        <w:rPr>
          <w:color w:val="000000"/>
        </w:rPr>
        <w:tab/>
      </w:r>
      <w:r w:rsidRPr="00CA0E35">
        <w:rPr>
          <w:color w:val="000000"/>
        </w:rPr>
        <w:tab/>
        <w:t>s = sign[det(g</w:t>
      </w:r>
      <w:r w:rsidRPr="00CA0E35">
        <w:rPr>
          <w:rStyle w:val="subscript"/>
          <w:color w:val="000000"/>
        </w:rPr>
        <w:t>ij</w:t>
      </w:r>
      <w:r w:rsidRPr="00CA0E35">
        <w:rPr>
          <w:color w:val="000000"/>
        </w:rPr>
        <w:t>)]</w:t>
      </w:r>
      <w:r w:rsidRPr="00CA0E35">
        <w:rPr>
          <w:color w:val="000000"/>
        </w:rPr>
        <w:tab/>
      </w:r>
    </w:p>
    <w:p w14:paraId="0774EA21" w14:textId="77777777" w:rsidR="00452732" w:rsidRPr="00CA0E35" w:rsidRDefault="00452732" w:rsidP="00452732">
      <w:pPr>
        <w:rPr>
          <w:color w:val="000000"/>
        </w:rPr>
      </w:pPr>
    </w:p>
    <w:p w14:paraId="2B46AEE2" w14:textId="77777777" w:rsidR="00452732" w:rsidRPr="00CA0E35" w:rsidRDefault="00452732" w:rsidP="00452732">
      <w:pPr>
        <w:rPr>
          <w:color w:val="000000"/>
        </w:rPr>
      </w:pPr>
      <w:r w:rsidRPr="00CA0E35">
        <w:rPr>
          <w:color w:val="000000"/>
        </w:rPr>
        <w:t>Inserting such a sign renders any ε mixed tensor like ε</w:t>
      </w:r>
      <w:r w:rsidRPr="00CA0E35">
        <w:rPr>
          <w:rStyle w:val="superscript"/>
          <w:color w:val="000000"/>
        </w:rPr>
        <w:t>a</w:t>
      </w:r>
      <w:r w:rsidRPr="00CA0E35">
        <w:rPr>
          <w:rStyle w:val="subscript"/>
          <w:color w:val="000000"/>
        </w:rPr>
        <w:t>bc</w:t>
      </w:r>
      <w:r w:rsidRPr="00CA0E35">
        <w:rPr>
          <w:color w:val="000000"/>
        </w:rPr>
        <w:t>..  ambiguous when s =</w:t>
      </w:r>
      <w:r w:rsidR="002C683C">
        <w:rPr>
          <w:color w:val="000000"/>
        </w:rPr>
        <w:t xml:space="preserve"> </w:t>
      </w:r>
      <w:r w:rsidRPr="00CA0E35">
        <w:rPr>
          <w:color w:val="000000"/>
        </w:rPr>
        <w:t xml:space="preserve">- 1, but is acceptable if one promises never to make use of a mixed ε tensor. We shall refer to these two methods as "the Weinberg convention" and the "added sign s convention", the former being assumed unless otherwise stated. </w:t>
      </w:r>
    </w:p>
    <w:p w14:paraId="51AFE519" w14:textId="77777777" w:rsidR="00452732" w:rsidRPr="00CA0E35" w:rsidRDefault="00452732" w:rsidP="00452732">
      <w:pPr>
        <w:rPr>
          <w:color w:val="000000"/>
        </w:rPr>
      </w:pPr>
    </w:p>
    <w:p w14:paraId="63F4D77B" w14:textId="77777777" w:rsidR="00452732" w:rsidRPr="00CA0E35" w:rsidRDefault="00452732" w:rsidP="00452732">
      <w:pPr>
        <w:rPr>
          <w:color w:val="000000"/>
        </w:rPr>
      </w:pPr>
      <w:r w:rsidRPr="00CA0E35">
        <w:rPr>
          <w:color w:val="000000"/>
        </w:rPr>
        <w:t>Install the reference sequence to obtain</w:t>
      </w:r>
    </w:p>
    <w:p w14:paraId="42FB7D00" w14:textId="77777777" w:rsidR="00452732" w:rsidRPr="00CA0E35" w:rsidRDefault="00452732" w:rsidP="00452732">
      <w:pPr>
        <w:rPr>
          <w:color w:val="000000"/>
        </w:rPr>
      </w:pPr>
    </w:p>
    <w:p w14:paraId="44F73161" w14:textId="77777777" w:rsidR="00452732" w:rsidRPr="00CA0E35" w:rsidRDefault="00452732" w:rsidP="00452732">
      <w:pPr>
        <w:rPr>
          <w:color w:val="000000"/>
        </w:rPr>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Section 5 (k)</w:t>
      </w:r>
      <w:r w:rsidRPr="00CA0E35">
        <w:rPr>
          <w:color w:val="000000"/>
        </w:rPr>
        <w:tab/>
      </w:r>
    </w:p>
    <w:p w14:paraId="5A2E41E9" w14:textId="77777777" w:rsidR="00452732" w:rsidRPr="00CA0E35" w:rsidRDefault="00452732" w:rsidP="00452732">
      <w:pPr>
        <w:rPr>
          <w:color w:val="000000"/>
        </w:rPr>
      </w:pPr>
    </w:p>
    <w:p w14:paraId="3BA36229" w14:textId="77777777" w:rsidR="00452732" w:rsidRPr="00CA0E35" w:rsidRDefault="00452732" w:rsidP="00452732">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05F9828F" w14:textId="77777777" w:rsidR="00452732" w:rsidRPr="00CA0E35" w:rsidRDefault="00452732" w:rsidP="00452732">
      <w:pPr>
        <w:rPr>
          <w:color w:val="000000"/>
        </w:rPr>
      </w:pPr>
    </w:p>
    <w:p w14:paraId="50125C40" w14:textId="77777777" w:rsidR="00452732" w:rsidRPr="00CA0E35" w:rsidRDefault="00452732" w:rsidP="00452732">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6B69D4D8" w14:textId="77777777" w:rsidR="00452732" w:rsidRPr="00CA0E35" w:rsidRDefault="00452732" w:rsidP="00452732">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p>
    <w:p w14:paraId="56175B41" w14:textId="77777777" w:rsidR="00452732" w:rsidRPr="00CA0E35" w:rsidRDefault="00452732" w:rsidP="00452732">
      <w:pPr>
        <w:rPr>
          <w:color w:val="000000"/>
        </w:rPr>
      </w:pPr>
    </w:p>
    <w:p w14:paraId="59149EF5" w14:textId="77777777" w:rsidR="00452732" w:rsidRPr="00CA0E35" w:rsidRDefault="00452732" w:rsidP="00452732">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07230EC0" w14:textId="77777777" w:rsidR="00452732" w:rsidRPr="00CA0E35" w:rsidRDefault="00452732" w:rsidP="00452732">
      <w:pPr>
        <w:rPr>
          <w:color w:val="000000"/>
        </w:rPr>
      </w:pPr>
    </w:p>
    <w:p w14:paraId="66F984E2" w14:textId="77777777" w:rsidR="00452732" w:rsidRPr="00CA0E35" w:rsidRDefault="00452732" w:rsidP="00452732">
      <w:pPr>
        <w:rPr>
          <w:color w:val="000000"/>
        </w:rPr>
      </w:pPr>
      <w:r w:rsidRPr="00CA0E35">
        <w:rPr>
          <w:color w:val="000000"/>
        </w:rPr>
        <w:t>2. Take the same starting point as above</w:t>
      </w:r>
    </w:p>
    <w:p w14:paraId="0D6BC798" w14:textId="77777777" w:rsidR="00452732" w:rsidRPr="00CA0E35" w:rsidRDefault="00452732" w:rsidP="00452732">
      <w:pPr>
        <w:rPr>
          <w:color w:val="000000"/>
        </w:rPr>
      </w:pPr>
    </w:p>
    <w:p w14:paraId="7AD4BE80"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p>
    <w:p w14:paraId="4E9D1BC0" w14:textId="77777777" w:rsidR="00452732" w:rsidRPr="00CA0E35" w:rsidRDefault="00452732" w:rsidP="00452732">
      <w:pPr>
        <w:rPr>
          <w:color w:val="000000"/>
        </w:rPr>
      </w:pPr>
    </w:p>
    <w:p w14:paraId="7C3E7A46" w14:textId="77777777" w:rsidR="00452732" w:rsidRPr="00CA0E35" w:rsidRDefault="00452732" w:rsidP="00452732">
      <w:pPr>
        <w:rPr>
          <w:color w:val="000000"/>
        </w:rPr>
      </w:pPr>
      <w:r w:rsidRPr="00CA0E35">
        <w:rPr>
          <w:color w:val="000000"/>
        </w:rPr>
        <w:t>The RHS is a totally antisymmetric in indices abc... (see above) and can therefore be written</w:t>
      </w:r>
    </w:p>
    <w:p w14:paraId="03E5D45B" w14:textId="77777777" w:rsidR="00452732" w:rsidRPr="00CA0E35" w:rsidRDefault="00452732" w:rsidP="00452732">
      <w:pPr>
        <w:rPr>
          <w:color w:val="000000"/>
        </w:rPr>
      </w:pPr>
    </w:p>
    <w:p w14:paraId="23106387" w14:textId="77777777" w:rsidR="00452732" w:rsidRPr="00CA0E35" w:rsidRDefault="00452732" w:rsidP="00452732">
      <w:pPr>
        <w:rPr>
          <w:rStyle w:val="superscript"/>
          <w:color w:val="000000"/>
        </w:rPr>
      </w:pPr>
      <w:r w:rsidRPr="00CA0E35">
        <w:rPr>
          <w:color w:val="000000"/>
        </w:rPr>
        <w:tab/>
        <w:t>RHS = C ε</w:t>
      </w:r>
      <w:r w:rsidRPr="00CA0E35">
        <w:rPr>
          <w:rStyle w:val="superscript"/>
          <w:color w:val="000000"/>
        </w:rPr>
        <w:t>abc...</w:t>
      </w:r>
    </w:p>
    <w:p w14:paraId="46C6FBEC" w14:textId="77777777" w:rsidR="00452732" w:rsidRPr="00CA0E35" w:rsidRDefault="00452732" w:rsidP="00452732">
      <w:pPr>
        <w:rPr>
          <w:color w:val="000000"/>
        </w:rPr>
      </w:pPr>
    </w:p>
    <w:p w14:paraId="5ABB6A52" w14:textId="77777777" w:rsidR="00452732" w:rsidRPr="00CA0E35" w:rsidRDefault="00452732" w:rsidP="00452732">
      <w:pPr>
        <w:rPr>
          <w:color w:val="000000"/>
        </w:rPr>
      </w:pPr>
      <w:r w:rsidRPr="00CA0E35">
        <w:rPr>
          <w:color w:val="000000"/>
        </w:rPr>
        <w:t>since we showed earlier that there is only one TA tensor apart from scalar C. Therefore</w:t>
      </w:r>
    </w:p>
    <w:p w14:paraId="62EAA09B" w14:textId="77777777" w:rsidR="00452732" w:rsidRPr="00CA0E35" w:rsidRDefault="00452732" w:rsidP="00452732">
      <w:pPr>
        <w:rPr>
          <w:color w:val="000000"/>
        </w:rPr>
      </w:pPr>
    </w:p>
    <w:p w14:paraId="5E204BD3"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Pr="00CA0E35">
        <w:rPr>
          <w:color w:val="000000"/>
        </w:rPr>
        <w:tab/>
      </w:r>
      <w:r w:rsidRPr="00CA0E35">
        <w:rPr>
          <w:color w:val="000000"/>
        </w:rPr>
        <w:tab/>
        <w:t>(*)</w:t>
      </w:r>
    </w:p>
    <w:p w14:paraId="1809BE9D" w14:textId="77777777" w:rsidR="00452732" w:rsidRPr="00CA0E35" w:rsidRDefault="00452732" w:rsidP="00452732">
      <w:pPr>
        <w:rPr>
          <w:color w:val="000000"/>
        </w:rPr>
      </w:pPr>
    </w:p>
    <w:p w14:paraId="48E24229" w14:textId="77777777" w:rsidR="00452732" w:rsidRPr="00CA0E35" w:rsidRDefault="00452732" w:rsidP="00452732">
      <w:pPr>
        <w:rPr>
          <w:color w:val="000000"/>
        </w:rPr>
      </w:pPr>
      <w:r w:rsidRPr="00CA0E35">
        <w:rPr>
          <w:color w:val="000000"/>
        </w:rPr>
        <w:t>Insert the reference sequence</w:t>
      </w:r>
    </w:p>
    <w:p w14:paraId="2B10F06B" w14:textId="77777777" w:rsidR="00452732" w:rsidRPr="00CA0E35" w:rsidRDefault="00452732" w:rsidP="00452732">
      <w:pPr>
        <w:rPr>
          <w:color w:val="000000"/>
        </w:rPr>
      </w:pPr>
    </w:p>
    <w:p w14:paraId="43E40453" w14:textId="77777777" w:rsidR="00452732" w:rsidRPr="00CA0E35" w:rsidRDefault="00452732" w:rsidP="00452732">
      <w:pPr>
        <w:rPr>
          <w:color w:val="000000"/>
        </w:rPr>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p>
    <w:p w14:paraId="1D86BA9F" w14:textId="77777777" w:rsidR="00452732" w:rsidRPr="00CA0E35" w:rsidRDefault="00452732" w:rsidP="00452732">
      <w:pPr>
        <w:rPr>
          <w:color w:val="000000"/>
        </w:rPr>
      </w:pPr>
    </w:p>
    <w:p w14:paraId="54B230C4" w14:textId="77777777" w:rsidR="00452732" w:rsidRPr="00CA0E35" w:rsidRDefault="00452732" w:rsidP="00452732">
      <w:pPr>
        <w:rPr>
          <w:color w:val="000000"/>
        </w:rPr>
      </w:pPr>
      <w:r w:rsidRPr="00CA0E35">
        <w:rPr>
          <w:color w:val="000000"/>
        </w:rPr>
        <w:t>But in 1 it was just showed that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Therefore</w:t>
      </w:r>
    </w:p>
    <w:p w14:paraId="5305A239" w14:textId="77777777" w:rsidR="00452732" w:rsidRPr="00CA0E35" w:rsidRDefault="00452732" w:rsidP="00452732">
      <w:pPr>
        <w:rPr>
          <w:color w:val="000000"/>
        </w:rPr>
      </w:pPr>
    </w:p>
    <w:p w14:paraId="1A2D4870" w14:textId="77777777" w:rsidR="00452732" w:rsidRPr="00CA0E35" w:rsidRDefault="00452732" w:rsidP="00452732">
      <w:pPr>
        <w:rPr>
          <w:color w:val="000000"/>
        </w:rPr>
      </w:pPr>
      <w:r w:rsidRPr="00CA0E35">
        <w:rPr>
          <w:color w:val="000000"/>
        </w:rPr>
        <w:tab/>
        <w:t>C = det(g</w:t>
      </w:r>
      <w:r w:rsidRPr="00CA0E35">
        <w:rPr>
          <w:rStyle w:val="subscript"/>
          <w:color w:val="000000"/>
        </w:rPr>
        <w:t>ij</w:t>
      </w:r>
      <w:r w:rsidRPr="00CA0E35">
        <w:rPr>
          <w:color w:val="000000"/>
        </w:rPr>
        <w:t>)</w:t>
      </w:r>
    </w:p>
    <w:p w14:paraId="5640C176" w14:textId="77777777" w:rsidR="00452732" w:rsidRPr="00CA0E35" w:rsidRDefault="00452732" w:rsidP="00452732">
      <w:pPr>
        <w:rPr>
          <w:color w:val="000000"/>
        </w:rPr>
      </w:pPr>
    </w:p>
    <w:p w14:paraId="0D4A9E5E" w14:textId="77777777" w:rsidR="00452732" w:rsidRPr="00CA0E35" w:rsidRDefault="00452732" w:rsidP="00452732">
      <w:pPr>
        <w:rPr>
          <w:color w:val="000000"/>
        </w:rPr>
      </w:pPr>
      <w:r w:rsidRPr="00CA0E35">
        <w:rPr>
          <w:color w:val="000000"/>
        </w:rPr>
        <w:t xml:space="preserve">and then (*) says for the "Weinberg convention", </w:t>
      </w:r>
    </w:p>
    <w:p w14:paraId="02AA2F1B" w14:textId="77777777" w:rsidR="00452732" w:rsidRPr="00CA0E35" w:rsidRDefault="00452732" w:rsidP="00452732">
      <w:pPr>
        <w:rPr>
          <w:color w:val="000000"/>
        </w:rPr>
      </w:pPr>
    </w:p>
    <w:p w14:paraId="55DDBFB3" w14:textId="77777777" w:rsidR="00452732" w:rsidRPr="00CA0E35" w:rsidRDefault="00452732" w:rsidP="002C683C">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002C683C">
        <w:rPr>
          <w:color w:val="000000"/>
        </w:rPr>
        <w:tab/>
        <w:t xml:space="preserve">   </w:t>
      </w:r>
      <w:r w:rsidRPr="00CA0E35">
        <w:rPr>
          <w:color w:val="000000"/>
        </w:rPr>
        <w:t>=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37102C44" w14:textId="77777777" w:rsidR="00452732" w:rsidRPr="00CA0E35" w:rsidRDefault="00452732" w:rsidP="002C683C">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027F0F50" w14:textId="77777777" w:rsidR="00452732" w:rsidRPr="00CA0E35" w:rsidRDefault="00452732" w:rsidP="00452732">
      <w:pPr>
        <w:rPr>
          <w:color w:val="000000"/>
        </w:rPr>
      </w:pPr>
    </w:p>
    <w:p w14:paraId="5F7B2509" w14:textId="77777777" w:rsidR="00452732" w:rsidRPr="00CA0E35" w:rsidRDefault="00452732" w:rsidP="00452732">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1248B439" w14:textId="77777777" w:rsidR="00452732" w:rsidRPr="00CA0E35" w:rsidRDefault="00452732" w:rsidP="00452732">
      <w:pPr>
        <w:rPr>
          <w:color w:val="000000"/>
        </w:rPr>
      </w:pPr>
    </w:p>
    <w:p w14:paraId="0A36B30C" w14:textId="77777777" w:rsidR="00452732" w:rsidRPr="00CA0E35" w:rsidRDefault="00452732" w:rsidP="00452732">
      <w:pPr>
        <w:rPr>
          <w:color w:val="000000"/>
        </w:rPr>
      </w:pPr>
      <w:r w:rsidRPr="00CA0E35">
        <w:rPr>
          <w:color w:val="000000"/>
        </w:rPr>
        <w:t>In the "added sign s convention" the above equations are instead</w:t>
      </w:r>
    </w:p>
    <w:p w14:paraId="6F7F79A5" w14:textId="77777777" w:rsidR="00452732" w:rsidRPr="00CA0E35" w:rsidRDefault="00452732" w:rsidP="00452732">
      <w:pPr>
        <w:rPr>
          <w:color w:val="000000"/>
        </w:rPr>
      </w:pPr>
    </w:p>
    <w:p w14:paraId="086AA82E" w14:textId="77777777" w:rsidR="00452732" w:rsidRPr="00CA0E35" w:rsidRDefault="00452732" w:rsidP="002C683C">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sidR="002C683C">
        <w:rPr>
          <w:color w:val="000000"/>
        </w:rPr>
        <w:t xml:space="preserve"> </w:t>
      </w:r>
      <w:r w:rsidRPr="00CA0E35">
        <w:rPr>
          <w:color w:val="000000"/>
        </w:rPr>
        <w:t>=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relating all down to all up</w:t>
      </w:r>
    </w:p>
    <w:p w14:paraId="7EC29C49" w14:textId="77777777" w:rsidR="00452732" w:rsidRPr="00CA0E35" w:rsidRDefault="00452732" w:rsidP="002C683C">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Pr="00CA0E35">
        <w:rPr>
          <w:color w:val="000000"/>
        </w:rPr>
        <w:tab/>
      </w:r>
      <w:r w:rsidRPr="00CA0E35">
        <w:rPr>
          <w:color w:val="000000"/>
        </w:rPr>
        <w:tab/>
      </w:r>
      <w:r w:rsidRPr="00CA0E35">
        <w:rPr>
          <w:color w:val="000000"/>
        </w:rPr>
        <w:tab/>
      </w:r>
      <w:r w:rsidRPr="00CA0E35">
        <w:rPr>
          <w:color w:val="000000"/>
        </w:rPr>
        <w:tab/>
        <w:t>// =   |g'| ε</w:t>
      </w:r>
      <w:r w:rsidRPr="00CA0E35">
        <w:rPr>
          <w:rStyle w:val="superscript"/>
          <w:color w:val="000000"/>
        </w:rPr>
        <w:t>abc...</w:t>
      </w:r>
    </w:p>
    <w:p w14:paraId="0AF2A9D6" w14:textId="77777777" w:rsidR="00452732" w:rsidRPr="00CA0E35" w:rsidRDefault="00452732" w:rsidP="00452732">
      <w:pPr>
        <w:rPr>
          <w:color w:val="000000"/>
        </w:rPr>
      </w:pPr>
    </w:p>
    <w:p w14:paraId="1A6A4066" w14:textId="77777777" w:rsidR="00452732" w:rsidRPr="00CA0E35" w:rsidRDefault="00452732" w:rsidP="00452732">
      <w:pPr>
        <w:rPr>
          <w:color w:val="000000"/>
        </w:rPr>
      </w:pPr>
      <w:r w:rsidRPr="00CA0E35">
        <w:rPr>
          <w:color w:val="000000"/>
        </w:rPr>
        <w:t>3. Divide the last two Weinberg convention equations to find that</w:t>
      </w:r>
    </w:p>
    <w:p w14:paraId="793551BB" w14:textId="77777777" w:rsidR="00452732" w:rsidRPr="00CA0E35" w:rsidRDefault="00452732" w:rsidP="00452732">
      <w:pPr>
        <w:rPr>
          <w:color w:val="000000"/>
        </w:rPr>
      </w:pPr>
    </w:p>
    <w:p w14:paraId="0D8D7A7B"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p>
    <w:p w14:paraId="07A08ACB" w14:textId="77777777" w:rsidR="00452732" w:rsidRPr="00CA0E35" w:rsidRDefault="00452732" w:rsidP="00452732">
      <w:pPr>
        <w:rPr>
          <w:color w:val="000000"/>
        </w:rPr>
      </w:pPr>
    </w:p>
    <w:p w14:paraId="34F93383" w14:textId="77777777" w:rsidR="00452732" w:rsidRPr="00A66FBD" w:rsidRDefault="00A66FBD" w:rsidP="00452732">
      <w:r>
        <w:rPr>
          <w:color w:val="000000"/>
        </w:rPr>
        <w:t xml:space="preserve">From Section 5 (k) one has </w:t>
      </w:r>
      <w:r w:rsidRPr="00CA0E35">
        <w:rPr>
          <w:color w:val="000000"/>
        </w:rPr>
        <w:t xml:space="preserve"> (g'/g)</w:t>
      </w:r>
      <w:r>
        <w:t xml:space="preserve"> = J</w:t>
      </w:r>
      <w:r>
        <w:rPr>
          <w:rStyle w:val="superscript"/>
        </w:rPr>
        <w:t>2</w:t>
      </w:r>
      <w:r>
        <w:t xml:space="preserve"> so the conclusions regarding ε </w:t>
      </w:r>
      <w:r w:rsidR="001252B8">
        <w:t xml:space="preserve">are these: </w:t>
      </w:r>
    </w:p>
    <w:p w14:paraId="5739F10B" w14:textId="77777777" w:rsidR="00452732" w:rsidRPr="00CA0E35" w:rsidRDefault="00452732" w:rsidP="00452732">
      <w:pPr>
        <w:rPr>
          <w:color w:val="000000"/>
        </w:rPr>
      </w:pPr>
    </w:p>
    <w:p w14:paraId="64E125A2" w14:textId="77777777" w:rsidR="00A66FBD" w:rsidRPr="00A66FBD" w:rsidRDefault="00452732" w:rsidP="00452732">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rsidR="00A66FBD">
        <w:t xml:space="preserve"> = </w:t>
      </w:r>
      <w:r w:rsidR="00A66FBD" w:rsidRPr="00CA0E35">
        <w:rPr>
          <w:color w:val="000000"/>
        </w:rPr>
        <w:t>(g'/g) ε</w:t>
      </w:r>
      <w:r w:rsidR="00A66FBD" w:rsidRPr="00CA0E35">
        <w:rPr>
          <w:rStyle w:val="subscript"/>
          <w:color w:val="000000"/>
        </w:rPr>
        <w:t>abc..</w:t>
      </w:r>
      <w:r w:rsidR="00A66FBD">
        <w:tab/>
      </w:r>
      <w:r w:rsidR="00A66FBD">
        <w:tab/>
      </w:r>
      <w:r w:rsidR="00A66FBD" w:rsidRPr="00CA0E35">
        <w:rPr>
          <w:color w:val="000000"/>
        </w:rPr>
        <w:t>ε'</w:t>
      </w:r>
      <w:r w:rsidR="00A66FBD" w:rsidRPr="00A66FBD">
        <w:rPr>
          <w:rStyle w:val="superscript"/>
        </w:rPr>
        <w:t>abc...</w:t>
      </w:r>
      <w:r w:rsidR="00A66FBD" w:rsidRPr="00CA0E35">
        <w:rPr>
          <w:color w:val="000000"/>
        </w:rPr>
        <w:t xml:space="preserve">   = ε</w:t>
      </w:r>
      <w:r w:rsidR="00A66FBD" w:rsidRPr="00A66FBD">
        <w:rPr>
          <w:rStyle w:val="superscript"/>
        </w:rPr>
        <w:t>abc...</w:t>
      </w:r>
      <w:r w:rsidR="00A66FBD">
        <w:t xml:space="preserve"> = permutation tensor   // general</w:t>
      </w:r>
    </w:p>
    <w:p w14:paraId="2C6DB49C" w14:textId="77777777" w:rsidR="00452732" w:rsidRPr="00A66FBD" w:rsidRDefault="00A66FBD" w:rsidP="00452732">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p>
    <w:p w14:paraId="07B688B6" w14:textId="77777777" w:rsidR="00A66FBD" w:rsidRPr="00CA0E35" w:rsidRDefault="00A66FBD" w:rsidP="00452732">
      <w:pPr>
        <w:rPr>
          <w:color w:val="000000"/>
        </w:rPr>
      </w:pPr>
    </w:p>
    <w:p w14:paraId="00A75EE6" w14:textId="77777777" w:rsidR="00452732" w:rsidRPr="00CA0E35" w:rsidRDefault="001252B8" w:rsidP="00452732">
      <w:pPr>
        <w:rPr>
          <w:color w:val="000000"/>
        </w:rPr>
      </w:pPr>
      <w:r>
        <w:rPr>
          <w:color w:val="000000"/>
        </w:rPr>
        <w:t>These</w:t>
      </w:r>
      <w:r w:rsidR="00452732" w:rsidRPr="00CA0E35">
        <w:rPr>
          <w:color w:val="000000"/>
        </w:rPr>
        <w:t xml:space="preserve"> conclusion</w:t>
      </w:r>
      <w:r>
        <w:rPr>
          <w:color w:val="000000"/>
        </w:rPr>
        <w:t>s</w:t>
      </w:r>
      <w:r w:rsidR="00452732" w:rsidRPr="00CA0E35">
        <w:rPr>
          <w:color w:val="000000"/>
        </w:rPr>
        <w:t xml:space="preserve"> </w:t>
      </w:r>
      <w:r>
        <w:rPr>
          <w:color w:val="000000"/>
        </w:rPr>
        <w:t>are</w:t>
      </w:r>
      <w:r w:rsidR="00452732" w:rsidRPr="00CA0E35">
        <w:rPr>
          <w:color w:val="000000"/>
        </w:rPr>
        <w:t xml:space="preserve"> valid for the "added sign s convention" as well since det(g) and det(g') always have the same sign as shown in Section 5 (k). </w:t>
      </w:r>
    </w:p>
    <w:p w14:paraId="2FF05A8C" w14:textId="77777777" w:rsidR="00452732" w:rsidRPr="00CA0E35" w:rsidRDefault="00452732" w:rsidP="00452732">
      <w:pPr>
        <w:rPr>
          <w:color w:val="000000"/>
        </w:rPr>
      </w:pPr>
    </w:p>
    <w:p w14:paraId="32CE8128" w14:textId="77777777" w:rsidR="00452732" w:rsidRPr="00CA0E35" w:rsidRDefault="00452732" w:rsidP="00452732">
      <w:pPr>
        <w:rPr>
          <w:color w:val="000000"/>
        </w:rPr>
      </w:pPr>
      <w:r w:rsidRPr="00CA0E35">
        <w:rPr>
          <w:color w:val="000000"/>
        </w:rPr>
        <w:t xml:space="preserve">Two comments: </w:t>
      </w:r>
    </w:p>
    <w:p w14:paraId="373DA7C6" w14:textId="77777777" w:rsidR="00452732" w:rsidRPr="00CA0E35" w:rsidRDefault="00452732" w:rsidP="00452732">
      <w:pPr>
        <w:rPr>
          <w:color w:val="000000"/>
        </w:rPr>
      </w:pPr>
    </w:p>
    <w:p w14:paraId="535A16A8" w14:textId="77777777" w:rsidR="00452732" w:rsidRPr="00CA0E35" w:rsidRDefault="00452732" w:rsidP="00452732">
      <w:pPr>
        <w:rPr>
          <w:color w:val="000000"/>
        </w:rPr>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p>
    <w:p w14:paraId="42240459" w14:textId="77777777" w:rsidR="00452732" w:rsidRPr="00CA0E35" w:rsidRDefault="00452732" w:rsidP="00452732">
      <w:pPr>
        <w:rPr>
          <w:color w:val="000000"/>
        </w:rPr>
      </w:pPr>
    </w:p>
    <w:p w14:paraId="7AC79196" w14:textId="77777777" w:rsidR="00452732" w:rsidRPr="00CA0E35" w:rsidRDefault="00452732" w:rsidP="00452732">
      <w:pPr>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there are no R factors showing. (See the section (a) definition of a tensor density transformation. )</w:t>
      </w:r>
    </w:p>
    <w:p w14:paraId="55291DBA" w14:textId="77777777" w:rsidR="009C5776" w:rsidRDefault="009C5776" w:rsidP="00452732">
      <w:pPr>
        <w:pStyle w:val="Heading3"/>
        <w:rPr>
          <w:color w:val="000000"/>
        </w:rPr>
      </w:pPr>
    </w:p>
    <w:p w14:paraId="25665AB0" w14:textId="77777777" w:rsidR="009C5776" w:rsidRPr="009C5776" w:rsidRDefault="009C5776" w:rsidP="009C5776"/>
    <w:p w14:paraId="62B1DDEA" w14:textId="77777777" w:rsidR="00452732" w:rsidRPr="00CA0E35" w:rsidRDefault="00452732" w:rsidP="00452732">
      <w:pPr>
        <w:pStyle w:val="Heading3"/>
        <w:rPr>
          <w:color w:val="000000"/>
        </w:rPr>
      </w:pPr>
      <w:bookmarkStart w:id="41" w:name="_Toc338579416"/>
      <w:r w:rsidRPr="00CA0E35">
        <w:rPr>
          <w:color w:val="000000"/>
        </w:rPr>
        <w:t>(f)  The covariant ε tensor</w:t>
      </w:r>
      <w:r w:rsidR="00B80A19">
        <w:rPr>
          <w:color w:val="000000"/>
        </w:rPr>
        <w:t xml:space="preserve"> : repeat section (</w:t>
      </w:r>
      <w:r w:rsidR="00385AB5">
        <w:rPr>
          <w:color w:val="000000"/>
        </w:rPr>
        <w:t>d</w:t>
      </w:r>
      <w:r w:rsidR="00B80A19">
        <w:rPr>
          <w:color w:val="000000"/>
        </w:rPr>
        <w:t>) as if its weight were not known</w:t>
      </w:r>
      <w:bookmarkEnd w:id="41"/>
    </w:p>
    <w:p w14:paraId="5C9B3AE4" w14:textId="77777777" w:rsidR="00452732" w:rsidRPr="00CA0E35" w:rsidRDefault="00452732" w:rsidP="00452732">
      <w:pPr>
        <w:rPr>
          <w:color w:val="000000"/>
        </w:rPr>
      </w:pPr>
    </w:p>
    <w:p w14:paraId="4A2F1159" w14:textId="77777777" w:rsidR="00452732" w:rsidRPr="00CA0E35" w:rsidRDefault="00452732" w:rsidP="00452732">
      <w:pPr>
        <w:rPr>
          <w:color w:val="000000"/>
        </w:rPr>
      </w:pPr>
      <w:r w:rsidRPr="00CA0E35">
        <w:rPr>
          <w:color w:val="000000"/>
        </w:rPr>
        <w:t>According to section (b) 5, lowering indices does not change the weight of a tensor density. Section (d) showed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 to see what happens when the same method used in section (</w:t>
      </w:r>
      <w:r w:rsidR="00B80A19">
        <w:rPr>
          <w:color w:val="000000"/>
        </w:rPr>
        <w:t>d</w:t>
      </w:r>
      <w:r w:rsidRPr="00CA0E35">
        <w:rPr>
          <w:color w:val="000000"/>
        </w:rPr>
        <w:t xml:space="preserve">) for </w:t>
      </w:r>
      <w:r w:rsidR="002C683C">
        <w:rPr>
          <w:color w:val="000000"/>
        </w:rPr>
        <w:t>ε</w:t>
      </w:r>
      <w:r w:rsidRPr="00CA0E35">
        <w:rPr>
          <w:rStyle w:val="superscript"/>
          <w:color w:val="000000"/>
        </w:rPr>
        <w:t>abc...</w:t>
      </w:r>
      <w:r w:rsidRPr="00CA0E35">
        <w:rPr>
          <w:color w:val="000000"/>
        </w:rPr>
        <w:t xml:space="preserve"> is applied to </w:t>
      </w:r>
      <w:r w:rsidR="002C683C">
        <w:rPr>
          <w:color w:val="000000"/>
        </w:rPr>
        <w:t>ε</w:t>
      </w:r>
      <w:r w:rsidRPr="00CA0E35">
        <w:rPr>
          <w:rStyle w:val="subscript"/>
          <w:color w:val="000000"/>
        </w:rPr>
        <w:t>abc...</w:t>
      </w:r>
      <w:r w:rsidRPr="00CA0E35">
        <w:rPr>
          <w:color w:val="000000"/>
        </w:rPr>
        <w:t xml:space="preserve"> . </w:t>
      </w:r>
    </w:p>
    <w:p w14:paraId="0AB958FB" w14:textId="77777777" w:rsidR="00452732" w:rsidRPr="00CA0E35" w:rsidRDefault="00452732" w:rsidP="00452732">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039739E7" w14:textId="77777777" w:rsidR="00452732" w:rsidRPr="00CA0E35" w:rsidRDefault="00452732" w:rsidP="00452732">
      <w:pPr>
        <w:rPr>
          <w:color w:val="000000"/>
        </w:rPr>
      </w:pPr>
    </w:p>
    <w:p w14:paraId="5B95068B"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r w:rsidRPr="00CA0E35">
        <w:rPr>
          <w:color w:val="000000"/>
        </w:rPr>
        <w:tab/>
      </w:r>
      <w:r w:rsidRPr="00CA0E35">
        <w:rPr>
          <w:color w:val="000000"/>
        </w:rPr>
        <w:tab/>
        <w:t>(*)</w:t>
      </w:r>
    </w:p>
    <w:p w14:paraId="7F28E21A" w14:textId="77777777" w:rsidR="00452732" w:rsidRPr="00CA0E35" w:rsidRDefault="00452732" w:rsidP="00452732">
      <w:pPr>
        <w:rPr>
          <w:color w:val="000000"/>
        </w:rPr>
      </w:pPr>
      <w:r w:rsidRPr="00CA0E35">
        <w:rPr>
          <w:color w:val="000000"/>
        </w:rPr>
        <w:tab/>
      </w:r>
    </w:p>
    <w:p w14:paraId="5E76F6F4" w14:textId="77777777" w:rsidR="00452732" w:rsidRPr="00CA0E35" w:rsidRDefault="00452732" w:rsidP="00452732">
      <w:pPr>
        <w:rPr>
          <w:color w:val="000000"/>
        </w:rPr>
      </w:pPr>
      <w:r w:rsidRPr="00CA0E35">
        <w:rPr>
          <w:color w:val="000000"/>
        </w:rPr>
        <w:t>Section (e) 2 noted that ε</w:t>
      </w:r>
      <w:r w:rsidRPr="00CA0E35">
        <w:rPr>
          <w:rStyle w:val="subscript"/>
          <w:color w:val="000000"/>
        </w:rPr>
        <w:t>a'b'c'...</w:t>
      </w:r>
      <w:r w:rsidRPr="00CA0E35">
        <w:rPr>
          <w:color w:val="000000"/>
        </w:rPr>
        <w:t xml:space="preserve"> is a totally antisymmetric tensor, and therefore as in section (d) one concludes that the RHS of (*) is also totally antisymmetric and can be written as RHS(*) = K ε</w:t>
      </w:r>
      <w:r w:rsidRPr="00CA0E35">
        <w:rPr>
          <w:rStyle w:val="subscript"/>
          <w:color w:val="000000"/>
        </w:rPr>
        <w:t>abc..</w:t>
      </w:r>
      <w:r w:rsidR="00B80A19">
        <w:rPr>
          <w:color w:val="000000"/>
        </w:rPr>
        <w:t xml:space="preserve"> , </w:t>
      </w:r>
      <w:r w:rsidRPr="00CA0E35">
        <w:rPr>
          <w:color w:val="000000"/>
        </w:rPr>
        <w:t>so (*) then says</w:t>
      </w:r>
    </w:p>
    <w:p w14:paraId="14ECE40E" w14:textId="77777777" w:rsidR="00452732" w:rsidRPr="00CA0E35" w:rsidRDefault="00452732" w:rsidP="00452732">
      <w:pPr>
        <w:rPr>
          <w:color w:val="000000"/>
        </w:rPr>
      </w:pPr>
    </w:p>
    <w:p w14:paraId="5EF5B8C3" w14:textId="77777777" w:rsidR="00452732" w:rsidRPr="00CA0E35" w:rsidRDefault="00452732" w:rsidP="00452732">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Pr="00CA0E35">
        <w:rPr>
          <w:color w:val="000000"/>
        </w:rPr>
        <w:tab/>
      </w:r>
      <w:r w:rsidRPr="00CA0E35">
        <w:rPr>
          <w:color w:val="000000"/>
        </w:rPr>
        <w:tab/>
        <w:t>(**)</w:t>
      </w:r>
    </w:p>
    <w:p w14:paraId="13BDFC37" w14:textId="77777777" w:rsidR="00452732" w:rsidRPr="00CA0E35" w:rsidRDefault="00452732" w:rsidP="00452732">
      <w:pPr>
        <w:rPr>
          <w:color w:val="000000"/>
        </w:rPr>
      </w:pPr>
    </w:p>
    <w:p w14:paraId="7A81889E" w14:textId="77777777" w:rsidR="00452732" w:rsidRPr="00CA0E35" w:rsidRDefault="00452732" w:rsidP="00452732">
      <w:pPr>
        <w:rPr>
          <w:color w:val="000000"/>
        </w:rPr>
      </w:pPr>
      <w:r w:rsidRPr="00CA0E35">
        <w:rPr>
          <w:color w:val="000000"/>
        </w:rPr>
        <w:t>Use section (e) 2 to set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56630FE8" w14:textId="77777777" w:rsidR="00452732" w:rsidRPr="00CA0E35" w:rsidRDefault="00452732" w:rsidP="00452732">
      <w:pPr>
        <w:rPr>
          <w:color w:val="000000"/>
        </w:rPr>
      </w:pPr>
    </w:p>
    <w:p w14:paraId="31661086" w14:textId="77777777" w:rsidR="00452732" w:rsidRPr="00CA0E35" w:rsidRDefault="00452732" w:rsidP="00452732">
      <w:pPr>
        <w:rPr>
          <w:color w:val="000000"/>
        </w:rPr>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p>
    <w:p w14:paraId="3394A4F8" w14:textId="77777777" w:rsidR="00452732" w:rsidRPr="00CA0E35" w:rsidRDefault="00452732" w:rsidP="00452732">
      <w:pPr>
        <w:rPr>
          <w:color w:val="000000"/>
        </w:rPr>
      </w:pPr>
    </w:p>
    <w:p w14:paraId="68899216" w14:textId="77777777" w:rsidR="00452732" w:rsidRPr="00CA0E35" w:rsidRDefault="00452732" w:rsidP="00452732">
      <w:pPr>
        <w:rPr>
          <w:color w:val="000000"/>
        </w:rPr>
      </w:pPr>
      <w:r w:rsidRPr="00CA0E35">
        <w:rPr>
          <w:color w:val="000000"/>
        </w:rPr>
        <w:t>and then install the reference sequence on both sides</w:t>
      </w:r>
    </w:p>
    <w:p w14:paraId="00B64796" w14:textId="77777777" w:rsidR="00452732" w:rsidRPr="00CA0E35" w:rsidRDefault="00452732" w:rsidP="00452732">
      <w:pPr>
        <w:rPr>
          <w:color w:val="000000"/>
        </w:rPr>
      </w:pPr>
    </w:p>
    <w:p w14:paraId="6BE5070D" w14:textId="77777777" w:rsidR="00452732" w:rsidRPr="00CA0E35" w:rsidRDefault="00452732" w:rsidP="00452732">
      <w:pPr>
        <w:rPr>
          <w:color w:val="000000"/>
        </w:rPr>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p>
    <w:p w14:paraId="4C4C7B74" w14:textId="77777777" w:rsidR="00452732" w:rsidRPr="00CA0E35" w:rsidRDefault="00452732" w:rsidP="00452732">
      <w:pPr>
        <w:rPr>
          <w:color w:val="000000"/>
        </w:rPr>
      </w:pPr>
    </w:p>
    <w:p w14:paraId="2D28EE94" w14:textId="77777777" w:rsidR="00452732" w:rsidRPr="00CA0E35" w:rsidRDefault="00452732" w:rsidP="00452732">
      <w:pPr>
        <w:rPr>
          <w:color w:val="000000"/>
        </w:rPr>
      </w:pPr>
      <w:r w:rsidRPr="00CA0E35">
        <w:rPr>
          <w:color w:val="000000"/>
        </w:rPr>
        <w:t>But section (e) 1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p>
    <w:p w14:paraId="16556AA7" w14:textId="77777777" w:rsidR="00452732" w:rsidRPr="00CA0E35" w:rsidRDefault="00452732" w:rsidP="00452732">
      <w:pPr>
        <w:rPr>
          <w:color w:val="000000"/>
        </w:rPr>
      </w:pPr>
    </w:p>
    <w:p w14:paraId="65E935B3" w14:textId="77777777" w:rsidR="00452732" w:rsidRPr="00CA0E35" w:rsidRDefault="00452732" w:rsidP="00452732">
      <w:pPr>
        <w:rPr>
          <w:color w:val="000000"/>
        </w:rPr>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p>
    <w:p w14:paraId="3EBDF43C" w14:textId="77777777" w:rsidR="00452732" w:rsidRPr="00CA0E35" w:rsidRDefault="00452732" w:rsidP="00452732">
      <w:pPr>
        <w:rPr>
          <w:color w:val="000000"/>
        </w:rPr>
      </w:pPr>
    </w:p>
    <w:p w14:paraId="184F8455" w14:textId="77777777" w:rsidR="00452732" w:rsidRPr="00CA0E35" w:rsidRDefault="00452732" w:rsidP="00452732">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section (d) the result was K = J</w:t>
      </w:r>
      <w:r w:rsidRPr="00CA0E35">
        <w:rPr>
          <w:rStyle w:val="superscript"/>
          <w:color w:val="000000"/>
        </w:rPr>
        <w:t>-(W+1)</w:t>
      </w:r>
      <w:r w:rsidRPr="00CA0E35">
        <w:rPr>
          <w:color w:val="000000"/>
        </w:rPr>
        <w:t xml:space="preserve"> . In the current case, since (*) and (**) have the same RHS, setting the LHS's equal says</w:t>
      </w:r>
    </w:p>
    <w:p w14:paraId="3D945EE3" w14:textId="77777777" w:rsidR="00452732" w:rsidRPr="00CA0E35" w:rsidRDefault="00452732" w:rsidP="00452732">
      <w:pPr>
        <w:rPr>
          <w:color w:val="000000"/>
        </w:rPr>
      </w:pPr>
    </w:p>
    <w:p w14:paraId="0008F22D"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p>
    <w:p w14:paraId="723F554D" w14:textId="77777777" w:rsidR="00452732" w:rsidRPr="00CA0E35" w:rsidRDefault="00452732" w:rsidP="00452732">
      <w:pPr>
        <w:rPr>
          <w:color w:val="000000"/>
        </w:rPr>
      </w:pPr>
    </w:p>
    <w:p w14:paraId="02B86A95" w14:textId="77777777" w:rsidR="00452732" w:rsidRPr="00CA0E35" w:rsidRDefault="00452732" w:rsidP="00452732">
      <w:pPr>
        <w:rPr>
          <w:color w:val="000000"/>
        </w:rPr>
      </w:pPr>
      <w:r w:rsidRPr="00CA0E35">
        <w:rPr>
          <w:color w:val="000000"/>
        </w:rPr>
        <w:t>But section (e) 3 said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one gets W = -1. </w:t>
      </w:r>
    </w:p>
    <w:p w14:paraId="77DD7DC3" w14:textId="77777777" w:rsidR="00452732" w:rsidRPr="00CA0E35" w:rsidRDefault="00452732" w:rsidP="00452732">
      <w:pPr>
        <w:rPr>
          <w:color w:val="000000"/>
        </w:rPr>
      </w:pPr>
    </w:p>
    <w:p w14:paraId="072EA56C" w14:textId="77777777" w:rsidR="00452732" w:rsidRPr="00CA0E35" w:rsidRDefault="00452732" w:rsidP="00452732">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 becomes</w:t>
      </w:r>
    </w:p>
    <w:p w14:paraId="238CC2EE" w14:textId="77777777" w:rsidR="00452732" w:rsidRPr="00CA0E35" w:rsidRDefault="00452732" w:rsidP="00452732">
      <w:pPr>
        <w:rPr>
          <w:color w:val="000000"/>
        </w:rPr>
      </w:pPr>
    </w:p>
    <w:p w14:paraId="6A1EDBC1"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Pr="00CA0E35">
        <w:rPr>
          <w:color w:val="000000"/>
        </w:rPr>
        <w:tab/>
      </w:r>
    </w:p>
    <w:p w14:paraId="3CE17D44" w14:textId="77777777" w:rsidR="00452732" w:rsidRPr="00CA0E35" w:rsidRDefault="00452732" w:rsidP="00452732">
      <w:pPr>
        <w:rPr>
          <w:color w:val="000000"/>
        </w:rPr>
      </w:pPr>
    </w:p>
    <w:p w14:paraId="318F60BD" w14:textId="77777777" w:rsidR="00452732" w:rsidRPr="00CA0E35" w:rsidRDefault="00452732" w:rsidP="00452732">
      <w:pPr>
        <w:pStyle w:val="Heading3"/>
        <w:rPr>
          <w:color w:val="000000"/>
        </w:rPr>
      </w:pPr>
      <w:bookmarkStart w:id="42" w:name="_Toc338579417"/>
      <w:r w:rsidRPr="00CA0E35">
        <w:rPr>
          <w:color w:val="000000"/>
        </w:rPr>
        <w:t>(g) Generalized cross products</w:t>
      </w:r>
      <w:bookmarkEnd w:id="42"/>
    </w:p>
    <w:p w14:paraId="647EEDA0" w14:textId="77777777" w:rsidR="00452732" w:rsidRPr="00CA0E35" w:rsidRDefault="00452732" w:rsidP="00452732">
      <w:pPr>
        <w:rPr>
          <w:color w:val="000000"/>
        </w:rPr>
      </w:pPr>
    </w:p>
    <w:p w14:paraId="746F1174" w14:textId="77777777" w:rsidR="00452732" w:rsidRPr="00CA0E35" w:rsidRDefault="00452732" w:rsidP="00452732">
      <w:pPr>
        <w:rPr>
          <w:color w:val="000000"/>
        </w:rPr>
      </w:pPr>
      <w:r w:rsidRPr="00CA0E35">
        <w:rPr>
          <w:color w:val="000000"/>
        </w:rPr>
        <w:t>In Appendix A (c) the following cross product of N-1 vectors is considered  (converted now to standard notation)</w:t>
      </w:r>
    </w:p>
    <w:p w14:paraId="63FD726B" w14:textId="77777777" w:rsidR="00452732" w:rsidRPr="00CA0E35" w:rsidRDefault="00452732" w:rsidP="00452732">
      <w:pPr>
        <w:rPr>
          <w:color w:val="000000"/>
        </w:rPr>
      </w:pPr>
    </w:p>
    <w:p w14:paraId="0D1B66A4" w14:textId="77777777" w:rsidR="00452732" w:rsidRPr="00CA0E35" w:rsidRDefault="00452732" w:rsidP="00452732">
      <w:pPr>
        <w:rPr>
          <w:color w:val="000000"/>
        </w:rPr>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p>
    <w:p w14:paraId="6F3D470A" w14:textId="77777777" w:rsidR="00452732" w:rsidRPr="00CA0E35" w:rsidRDefault="00452732" w:rsidP="00452732">
      <w:pPr>
        <w:rPr>
          <w:color w:val="000000"/>
        </w:rPr>
      </w:pPr>
    </w:p>
    <w:p w14:paraId="1CDB43F2" w14:textId="77777777" w:rsidR="00452732" w:rsidRPr="00CA0E35" w:rsidRDefault="00452732" w:rsidP="00452732">
      <w:pPr>
        <w:rPr>
          <w:color w:val="000000"/>
        </w:rPr>
      </w:pPr>
      <w:r w:rsidRPr="00CA0E35">
        <w:rPr>
          <w:color w:val="000000"/>
        </w:rPr>
        <w:t>If the vectors B,C,D..X are all contravariant vectors, then applying the rule of section (b) 3,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22CA5164" w14:textId="77777777" w:rsidR="00452732" w:rsidRPr="00CA0E35" w:rsidRDefault="00452732" w:rsidP="00452732">
      <w:pPr>
        <w:rPr>
          <w:color w:val="000000"/>
        </w:rPr>
      </w:pPr>
    </w:p>
    <w:p w14:paraId="46A11ED4" w14:textId="77777777" w:rsidR="00452732" w:rsidRPr="00CA0E35" w:rsidRDefault="00452732" w:rsidP="00452732">
      <w:pPr>
        <w:rPr>
          <w:color w:val="000000"/>
        </w:rPr>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p>
    <w:p w14:paraId="2E287904" w14:textId="77777777" w:rsidR="00452732" w:rsidRPr="00CA0E35" w:rsidRDefault="00452732" w:rsidP="00452732">
      <w:pPr>
        <w:rPr>
          <w:color w:val="000000"/>
        </w:rPr>
      </w:pPr>
    </w:p>
    <w:p w14:paraId="61B76BAA" w14:textId="77777777" w:rsidR="00452732" w:rsidRPr="00CA0E35" w:rsidRDefault="00452732" w:rsidP="00452732">
      <w:pPr>
        <w:rPr>
          <w:color w:val="000000"/>
        </w:rPr>
      </w:pPr>
      <w:r w:rsidRPr="00CA0E35">
        <w:rPr>
          <w:color w:val="000000"/>
        </w:rPr>
        <w:t>Similarly, one may consider</w:t>
      </w:r>
    </w:p>
    <w:p w14:paraId="54AA3119" w14:textId="77777777" w:rsidR="00452732" w:rsidRPr="00CA0E35" w:rsidRDefault="00452732" w:rsidP="00452732">
      <w:pPr>
        <w:rPr>
          <w:color w:val="000000"/>
        </w:rPr>
      </w:pPr>
    </w:p>
    <w:p w14:paraId="202A6BD8" w14:textId="77777777" w:rsidR="00452732" w:rsidRPr="00CA0E35" w:rsidRDefault="00452732" w:rsidP="00452732">
      <w:pPr>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p>
    <w:p w14:paraId="1677F631" w14:textId="77777777" w:rsidR="00452732" w:rsidRPr="00CA0E35" w:rsidRDefault="00452732" w:rsidP="00452732">
      <w:pPr>
        <w:rPr>
          <w:color w:val="000000"/>
        </w:rPr>
      </w:pPr>
      <w:r w:rsidRPr="00CA0E35">
        <w:rPr>
          <w:color w:val="000000"/>
        </w:rPr>
        <w:tab/>
      </w:r>
    </w:p>
    <w:p w14:paraId="132C7C89" w14:textId="77777777" w:rsidR="00452732" w:rsidRPr="00CA0E35" w:rsidRDefault="00452732" w:rsidP="00452732">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2CB2593B" w14:textId="77777777" w:rsidR="00452732" w:rsidRPr="00CA0E35" w:rsidRDefault="00452732" w:rsidP="00452732">
      <w:pPr>
        <w:rPr>
          <w:color w:val="000000"/>
        </w:rPr>
      </w:pPr>
    </w:p>
    <w:p w14:paraId="5115EE85" w14:textId="77777777" w:rsidR="00452732" w:rsidRPr="00CA0E35" w:rsidRDefault="00452732" w:rsidP="00452732">
      <w:pPr>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p>
    <w:p w14:paraId="516C4619" w14:textId="77777777" w:rsidR="00452732" w:rsidRPr="00CA0E35" w:rsidRDefault="00452732" w:rsidP="00452732">
      <w:pPr>
        <w:rPr>
          <w:color w:val="000000"/>
        </w:rPr>
      </w:pPr>
    </w:p>
    <w:p w14:paraId="41CA087F" w14:textId="77777777" w:rsidR="00452732" w:rsidRPr="00CA0E35" w:rsidRDefault="00452732" w:rsidP="00452732">
      <w:pPr>
        <w:pStyle w:val="Heading3"/>
        <w:rPr>
          <w:color w:val="000000"/>
        </w:rPr>
      </w:pPr>
      <w:bookmarkStart w:id="43" w:name="_Toc338579418"/>
      <w:r w:rsidRPr="00CA0E35">
        <w:rPr>
          <w:color w:val="000000"/>
        </w:rPr>
        <w:t>(h) The tensorial nature of curl B</w:t>
      </w:r>
      <w:bookmarkEnd w:id="43"/>
    </w:p>
    <w:p w14:paraId="7EB4BAB0" w14:textId="77777777" w:rsidR="00452732" w:rsidRPr="00CA0E35" w:rsidRDefault="00452732" w:rsidP="00452732">
      <w:pPr>
        <w:rPr>
          <w:color w:val="000000"/>
        </w:rPr>
      </w:pPr>
    </w:p>
    <w:p w14:paraId="766AE7DF" w14:textId="77777777" w:rsidR="00452732" w:rsidRPr="00CA0E35" w:rsidRDefault="00452732" w:rsidP="00452732">
      <w:pPr>
        <w:rPr>
          <w:color w:val="000000"/>
        </w:rPr>
      </w:pPr>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is a vector density of weight -1, this being a special case of the generalized cross product discussion above. As noted in section (a) 7, if R happens to be a </w:t>
      </w:r>
      <w:r w:rsidR="004F3B5B">
        <w:rPr>
          <w:color w:val="000000"/>
        </w:rPr>
        <w:t xml:space="preserve">(global) </w:t>
      </w:r>
      <w:r w:rsidRPr="00CA0E35">
        <w:rPr>
          <w:color w:val="000000"/>
        </w:rPr>
        <w:t xml:space="preserve">rotation, then </w:t>
      </w:r>
      <w:r w:rsidRPr="00CA0E35">
        <w:rPr>
          <w:b/>
          <w:color w:val="000000"/>
        </w:rPr>
        <w:t>C</w:t>
      </w:r>
      <w:r w:rsidRPr="00CA0E35">
        <w:rPr>
          <w:color w:val="000000"/>
        </w:rPr>
        <w:t xml:space="preserve"> is in fact a tensorial vector. 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7E4E529D" w14:textId="77777777" w:rsidR="00452732" w:rsidRPr="00CA0E35" w:rsidRDefault="00452732" w:rsidP="00452732">
      <w:pPr>
        <w:rPr>
          <w:color w:val="000000"/>
        </w:rPr>
      </w:pPr>
    </w:p>
    <w:p w14:paraId="1DC453F0" w14:textId="77777777" w:rsidR="00452732" w:rsidRPr="00CA0E35" w:rsidRDefault="00452732" w:rsidP="00452732">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p>
    <w:p w14:paraId="0FD4DE41" w14:textId="77777777" w:rsidR="00452732" w:rsidRPr="00CA0E35" w:rsidRDefault="00452732" w:rsidP="00452732">
      <w:pPr>
        <w:rPr>
          <w:color w:val="000000"/>
        </w:rPr>
      </w:pPr>
    </w:p>
    <w:p w14:paraId="745F22B3" w14:textId="77777777" w:rsidR="00452732" w:rsidRPr="00CA0E35" w:rsidRDefault="00452732" w:rsidP="00452732">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00C32AFC" w14:textId="77777777" w:rsidR="00452732" w:rsidRPr="00CA0E35" w:rsidRDefault="00452732" w:rsidP="00452732">
      <w:pPr>
        <w:rPr>
          <w:color w:val="000000"/>
        </w:rPr>
      </w:pPr>
    </w:p>
    <w:p w14:paraId="5A54C60F" w14:textId="77777777" w:rsidR="00452732" w:rsidRPr="00CA0E35" w:rsidRDefault="00452732" w:rsidP="00452732">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p>
    <w:p w14:paraId="013F165B" w14:textId="77777777" w:rsidR="00452732" w:rsidRPr="00CA0E35" w:rsidRDefault="00452732" w:rsidP="00452732">
      <w:pPr>
        <w:rPr>
          <w:color w:val="000000"/>
        </w:rPr>
      </w:pPr>
    </w:p>
    <w:p w14:paraId="6C494506" w14:textId="77777777" w:rsidR="00452732" w:rsidRPr="00CA0E35" w:rsidRDefault="00452732" w:rsidP="00452732">
      <w:pPr>
        <w:rPr>
          <w:color w:val="000000"/>
        </w:rPr>
      </w:pPr>
      <w:r w:rsidRPr="00CA0E35">
        <w:rPr>
          <w:color w:val="000000"/>
        </w:rPr>
        <w:t>where the second term is the same as the first term, since</w:t>
      </w:r>
    </w:p>
    <w:p w14:paraId="51E9D836" w14:textId="77777777" w:rsidR="00452732" w:rsidRPr="00CA0E35" w:rsidRDefault="00452732" w:rsidP="00452732">
      <w:pPr>
        <w:rPr>
          <w:color w:val="000000"/>
        </w:rPr>
      </w:pPr>
    </w:p>
    <w:p w14:paraId="13187DB1" w14:textId="77777777" w:rsidR="00452732" w:rsidRPr="00CA0E35" w:rsidRDefault="00452732" w:rsidP="00452732">
      <w:pPr>
        <w:rPr>
          <w:color w:val="000000"/>
        </w:rPr>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p>
    <w:p w14:paraId="2D9A9C42" w14:textId="77777777" w:rsidR="00452732" w:rsidRPr="00CA0E35" w:rsidRDefault="00452732" w:rsidP="00452732">
      <w:pPr>
        <w:rPr>
          <w:color w:val="000000"/>
        </w:rPr>
      </w:pPr>
    </w:p>
    <w:p w14:paraId="1F696938" w14:textId="77777777" w:rsidR="00452732" w:rsidRPr="00CA0E35" w:rsidRDefault="00452732" w:rsidP="00452732">
      <w:pPr>
        <w:rPr>
          <w:color w:val="000000"/>
        </w:rPr>
      </w:pPr>
      <w:r w:rsidRPr="00CA0E35">
        <w:rPr>
          <w:color w:val="000000"/>
        </w:rPr>
        <w:t>Recall now from Section 7 (v) that the covariant derivative of a vector is given by</w:t>
      </w:r>
    </w:p>
    <w:p w14:paraId="29F649A2" w14:textId="77777777" w:rsidR="00452732" w:rsidRPr="00CA0E35" w:rsidRDefault="00452732" w:rsidP="00452732">
      <w:pPr>
        <w:rPr>
          <w:color w:val="000000"/>
        </w:rPr>
      </w:pPr>
    </w:p>
    <w:p w14:paraId="68739FD8" w14:textId="77777777" w:rsidR="00452732" w:rsidRPr="00CA0E35" w:rsidRDefault="00452732" w:rsidP="00452732">
      <w:pPr>
        <w:rPr>
          <w:color w:val="000000"/>
        </w:rPr>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p>
    <w:p w14:paraId="36C81310" w14:textId="77777777" w:rsidR="00452732" w:rsidRPr="00CA0E35" w:rsidRDefault="00452732" w:rsidP="00452732">
      <w:pPr>
        <w:rPr>
          <w:color w:val="000000"/>
        </w:rPr>
      </w:pPr>
    </w:p>
    <w:p w14:paraId="34900E60" w14:textId="77777777" w:rsidR="00452732" w:rsidRPr="00CA0E35" w:rsidRDefault="00452732" w:rsidP="00452732">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p>
    <w:p w14:paraId="1584503F" w14:textId="77777777" w:rsidR="00452732" w:rsidRPr="00CA0E35" w:rsidRDefault="00452732" w:rsidP="00452732">
      <w:pPr>
        <w:rPr>
          <w:color w:val="000000"/>
        </w:rPr>
      </w:pPr>
    </w:p>
    <w:p w14:paraId="10072C6C" w14:textId="77777777" w:rsidR="00452732" w:rsidRPr="00CA0E35" w:rsidRDefault="00452732" w:rsidP="00452732">
      <w:pPr>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p>
    <w:p w14:paraId="7E3FF329" w14:textId="77777777" w:rsidR="00452732" w:rsidRPr="00CA0E35" w:rsidRDefault="00452732" w:rsidP="00452732">
      <w:pPr>
        <w:rPr>
          <w:color w:val="000000"/>
        </w:rPr>
      </w:pPr>
    </w:p>
    <w:p w14:paraId="76607A7B" w14:textId="77777777" w:rsidR="00452732" w:rsidRPr="00CA0E35" w:rsidRDefault="00452732" w:rsidP="00452732">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6E47B3FF" w14:textId="77777777" w:rsidR="00452732" w:rsidRPr="00CA0E35" w:rsidRDefault="00452732" w:rsidP="00452732">
      <w:pPr>
        <w:rPr>
          <w:color w:val="000000"/>
        </w:rPr>
      </w:pPr>
    </w:p>
    <w:p w14:paraId="4FD12C74" w14:textId="77777777" w:rsidR="00452732" w:rsidRPr="00CA0E35" w:rsidRDefault="00452732" w:rsidP="00452732">
      <w:pPr>
        <w:rPr>
          <w:color w:val="000000"/>
        </w:rPr>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p>
    <w:p w14:paraId="26A350DC" w14:textId="77777777" w:rsidR="00452732" w:rsidRPr="00CA0E35" w:rsidRDefault="00452732" w:rsidP="00452732">
      <w:pPr>
        <w:rPr>
          <w:color w:val="000000"/>
        </w:rPr>
      </w:pPr>
    </w:p>
    <w:p w14:paraId="6261BEEB" w14:textId="77777777" w:rsidR="00452732" w:rsidRPr="00CA0E35" w:rsidRDefault="00452732" w:rsidP="00452732">
      <w:pPr>
        <w:rPr>
          <w:rFonts w:ascii="Courier New" w:hAnsi="Courier New"/>
          <w:b/>
          <w:color w:val="000000"/>
          <w:sz w:val="24"/>
          <w:vertAlign w:val="subscript"/>
        </w:rPr>
      </w:pPr>
      <w:r w:rsidRPr="00CA0E35">
        <w:rPr>
          <w:color w:val="000000"/>
        </w:rPr>
        <w:t xml:space="preserve">so by the same ε anti-symmetry noted above the final result is </w:t>
      </w:r>
    </w:p>
    <w:p w14:paraId="5AE623A6" w14:textId="77777777" w:rsidR="00452732" w:rsidRPr="00CA0E35" w:rsidRDefault="00452732" w:rsidP="00452732">
      <w:pPr>
        <w:rPr>
          <w:color w:val="000000"/>
        </w:rPr>
      </w:pPr>
    </w:p>
    <w:p w14:paraId="49F26ED2" w14:textId="77777777" w:rsidR="00452732" w:rsidRPr="00044B82" w:rsidRDefault="00452732" w:rsidP="00452732">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004F3B5B">
        <w:t xml:space="preserve">    .</w:t>
      </w:r>
      <w:r w:rsidR="00044B82">
        <w:tab/>
      </w:r>
    </w:p>
    <w:p w14:paraId="74924E1F" w14:textId="77777777" w:rsidR="00452732" w:rsidRPr="00CA0E35" w:rsidRDefault="00452732" w:rsidP="00452732">
      <w:pPr>
        <w:rPr>
          <w:color w:val="000000"/>
        </w:rPr>
      </w:pPr>
    </w:p>
    <w:p w14:paraId="2BCBE151" w14:textId="77777777" w:rsidR="00452732" w:rsidRPr="00CA0E35" w:rsidRDefault="00452732" w:rsidP="00452732">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Section 7 (v) --  is that it is a rank-2 tensor if </w:t>
      </w:r>
      <w:r w:rsidRPr="00CA0E35">
        <w:rPr>
          <w:b/>
          <w:color w:val="000000"/>
        </w:rPr>
        <w:t>B</w:t>
      </w:r>
      <w:r w:rsidRPr="00CA0E35">
        <w:rPr>
          <w:color w:val="000000"/>
        </w:rPr>
        <w:t xml:space="preserve"> is a tensorial vector. The weight addition rule of section (b) 3 can then be applied to</w:t>
      </w:r>
      <w:r w:rsidR="00044B82" w:rsidRPr="00044B82">
        <w:rPr>
          <w:color w:val="000000"/>
        </w:rPr>
        <w:t xml:space="preserve"> </w:t>
      </w:r>
      <w:r w:rsidR="00044B82" w:rsidRPr="00CA0E35">
        <w:rPr>
          <w:color w:val="000000"/>
        </w:rPr>
        <w:t>ε</w:t>
      </w:r>
      <w:r w:rsidR="00044B82" w:rsidRPr="00CA0E35">
        <w:rPr>
          <w:rStyle w:val="superscript"/>
          <w:color w:val="000000"/>
        </w:rPr>
        <w:t>nab</w:t>
      </w:r>
      <w:r w:rsidR="00044B82" w:rsidRPr="00CA0E35">
        <w:rPr>
          <w:color w:val="000000"/>
        </w:rPr>
        <w:t xml:space="preserve"> B</w:t>
      </w:r>
      <w:r w:rsidR="00044B82" w:rsidRPr="00CA0E35">
        <w:rPr>
          <w:rStyle w:val="subscript"/>
          <w:color w:val="000000"/>
        </w:rPr>
        <w:t>b;a</w:t>
      </w:r>
      <w:r w:rsidRPr="00CA0E35">
        <w:rPr>
          <w:color w:val="000000"/>
        </w:rPr>
        <w:t xml:space="preserve">. Since </w:t>
      </w:r>
      <w:r w:rsidR="00C51804" w:rsidRPr="00CA0E35">
        <w:rPr>
          <w:color w:val="000000"/>
        </w:rPr>
        <w:t>ε</w:t>
      </w:r>
      <w:r w:rsidR="00C51804" w:rsidRPr="00CA0E35">
        <w:rPr>
          <w:rStyle w:val="superscript"/>
          <w:color w:val="000000"/>
        </w:rPr>
        <w:t>nab</w:t>
      </w:r>
      <w:r w:rsidRPr="00CA0E35">
        <w:rPr>
          <w:color w:val="000000"/>
        </w:rPr>
        <w:t xml:space="preserve"> has weight -1 and </w:t>
      </w:r>
      <w:r w:rsidR="00C51804" w:rsidRPr="00CA0E35">
        <w:rPr>
          <w:color w:val="000000"/>
        </w:rPr>
        <w:t>B</w:t>
      </w:r>
      <w:r w:rsidR="00C51804"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478FA330" w14:textId="77777777" w:rsidR="00452732" w:rsidRPr="00CA0E35" w:rsidRDefault="00452732" w:rsidP="00452732">
      <w:pPr>
        <w:rPr>
          <w:color w:val="000000"/>
        </w:rPr>
      </w:pPr>
    </w:p>
    <w:p w14:paraId="6C743C34" w14:textId="77777777" w:rsidR="00452732" w:rsidRPr="00CA0E35" w:rsidRDefault="00452732" w:rsidP="00452732">
      <w:pPr>
        <w:rPr>
          <w:color w:val="000000"/>
        </w:rPr>
      </w:pPr>
      <w:r w:rsidRPr="00CA0E35">
        <w:rPr>
          <w:color w:val="000000"/>
        </w:rPr>
        <w:t xml:space="preserve">Thus, </w:t>
      </w:r>
      <w:r w:rsidRPr="00CA0E35">
        <w:rPr>
          <w:b/>
          <w:color w:val="000000"/>
        </w:rPr>
        <w:t>C</w:t>
      </w:r>
      <w:r w:rsidRPr="00CA0E35">
        <w:rPr>
          <w:color w:val="000000"/>
        </w:rPr>
        <w:t xml:space="preserve"> = curl </w:t>
      </w:r>
      <w:r w:rsidRPr="00CA0E35">
        <w:rPr>
          <w:b/>
          <w:color w:val="000000"/>
        </w:rPr>
        <w:t>B</w:t>
      </w:r>
      <w:r w:rsidRPr="00CA0E35">
        <w:rPr>
          <w:color w:val="000000"/>
        </w:rPr>
        <w:t xml:space="preserve">  is a vector density of weight -1. If the underlying transformation F is a rotation, </w:t>
      </w:r>
      <w:r w:rsidRPr="00CA0E35">
        <w:rPr>
          <w:b/>
          <w:color w:val="000000"/>
        </w:rPr>
        <w:t>C</w:t>
      </w:r>
      <w:r w:rsidRPr="00CA0E35">
        <w:rPr>
          <w:color w:val="000000"/>
        </w:rPr>
        <w:t xml:space="preserve"> becomes an ordinary vector as per section (a) 7.  </w:t>
      </w:r>
    </w:p>
    <w:p w14:paraId="423699F1" w14:textId="77777777" w:rsidR="00452732" w:rsidRPr="00CA0E35" w:rsidRDefault="00452732" w:rsidP="00452732">
      <w:pPr>
        <w:rPr>
          <w:color w:val="000000"/>
        </w:rPr>
      </w:pPr>
    </w:p>
    <w:p w14:paraId="43BC808D" w14:textId="77777777" w:rsidR="00452732" w:rsidRPr="00CA0E35" w:rsidRDefault="00452732" w:rsidP="00452732">
      <w:pPr>
        <w:pStyle w:val="Heading3"/>
        <w:rPr>
          <w:color w:val="000000"/>
        </w:rPr>
      </w:pPr>
      <w:bookmarkStart w:id="44" w:name="_Toc338579419"/>
      <w:r w:rsidRPr="00CA0E35">
        <w:rPr>
          <w:color w:val="000000"/>
        </w:rPr>
        <w:t xml:space="preserve">(i) Tensor </w:t>
      </w:r>
      <w:r w:rsidRPr="00CA0E35">
        <w:rPr>
          <w:rFonts w:ascii="Script MT Bold" w:hAnsi="Script MT Bold"/>
          <w:color w:val="000000"/>
        </w:rPr>
        <w:t>E</w:t>
      </w:r>
      <w:r w:rsidRPr="00CA0E35">
        <w:rPr>
          <w:color w:val="000000"/>
        </w:rPr>
        <w:t xml:space="preserve"> as a weight 0 version</w:t>
      </w:r>
      <w:r w:rsidRPr="00CA0E35">
        <w:rPr>
          <w:rFonts w:ascii="Script MT Bold" w:hAnsi="Script MT Bold"/>
          <w:color w:val="000000"/>
        </w:rPr>
        <w:t xml:space="preserve"> </w:t>
      </w:r>
      <w:r w:rsidRPr="00CA0E35">
        <w:rPr>
          <w:color w:val="000000"/>
        </w:rPr>
        <w:t>of ε :  three conventions</w:t>
      </w:r>
      <w:bookmarkEnd w:id="44"/>
    </w:p>
    <w:p w14:paraId="319C7E6F" w14:textId="77777777" w:rsidR="00452732" w:rsidRPr="00CA0E35" w:rsidRDefault="00452732" w:rsidP="00452732">
      <w:pPr>
        <w:rPr>
          <w:color w:val="000000"/>
        </w:rPr>
      </w:pPr>
    </w:p>
    <w:p w14:paraId="5BAB40AA" w14:textId="77777777" w:rsidR="00452732" w:rsidRPr="00CA0E35" w:rsidRDefault="009764C2" w:rsidP="00452732">
      <w:pPr>
        <w:rPr>
          <w:color w:val="000000"/>
          <w:u w:val="single"/>
        </w:rPr>
      </w:pPr>
      <w:r>
        <w:rPr>
          <w:color w:val="000000"/>
          <w:u w:val="single"/>
        </w:rPr>
        <w:t xml:space="preserve">1. </w:t>
      </w:r>
      <w:r w:rsidR="00452732" w:rsidRPr="00CA0E35">
        <w:rPr>
          <w:color w:val="000000"/>
          <w:u w:val="single"/>
        </w:rPr>
        <w:t>Equations in the "Weinberg Convention"</w:t>
      </w:r>
    </w:p>
    <w:p w14:paraId="53DC9984" w14:textId="77777777" w:rsidR="00452732" w:rsidRPr="00CA0E35" w:rsidRDefault="00452732" w:rsidP="00452732">
      <w:pPr>
        <w:rPr>
          <w:color w:val="000000"/>
        </w:rPr>
      </w:pPr>
    </w:p>
    <w:p w14:paraId="50FA3C09" w14:textId="77777777" w:rsidR="00452732" w:rsidRPr="00CA0E35" w:rsidRDefault="00452732" w:rsidP="00452732">
      <w:pPr>
        <w:rPr>
          <w:color w:val="000000"/>
        </w:rPr>
      </w:pPr>
      <w:r w:rsidRPr="00CA0E35">
        <w:rPr>
          <w:color w:val="000000"/>
        </w:rPr>
        <w:t>In this section it is assumed 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In sections (d) and (e) it was established that</w:t>
      </w:r>
    </w:p>
    <w:p w14:paraId="2ADE125E" w14:textId="77777777" w:rsidR="00452732" w:rsidRPr="00CA0E35" w:rsidRDefault="00452732" w:rsidP="00452732">
      <w:pPr>
        <w:rPr>
          <w:color w:val="000000"/>
        </w:rPr>
      </w:pPr>
    </w:p>
    <w:p w14:paraId="2473659C"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7A0DD3C1"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p>
    <w:p w14:paraId="7F819B41" w14:textId="77777777" w:rsidR="00452732" w:rsidRPr="00CA0E35" w:rsidRDefault="00452732" w:rsidP="00452732">
      <w:pPr>
        <w:rPr>
          <w:color w:val="000000"/>
        </w:rPr>
      </w:pPr>
    </w:p>
    <w:p w14:paraId="2A2E0E77"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a rank-N tensor of weight  W = -1</w:t>
      </w:r>
    </w:p>
    <w:p w14:paraId="43EDBCD4" w14:textId="77777777" w:rsidR="00452732" w:rsidRPr="00CA0E35" w:rsidRDefault="00452732" w:rsidP="00452732">
      <w:pPr>
        <w:rPr>
          <w:color w:val="000000"/>
        </w:rPr>
      </w:pPr>
    </w:p>
    <w:p w14:paraId="1271E371" w14:textId="77777777" w:rsidR="00452732" w:rsidRPr="00CA0E35" w:rsidRDefault="00452732" w:rsidP="00452732">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362F1209" w14:textId="77777777" w:rsidR="00452732" w:rsidRPr="00CA0E35" w:rsidRDefault="00452732" w:rsidP="00452732">
      <w:pPr>
        <w:rPr>
          <w:color w:val="000000"/>
        </w:rPr>
      </w:pPr>
      <w:r w:rsidRPr="00CA0E35">
        <w:rPr>
          <w:color w:val="000000"/>
        </w:rPr>
        <w:tab/>
        <w:t>Consider now the following new objects defined by  (sg = |g|, s= sign(g) = sign(g') as in Section 5 (k))</w:t>
      </w:r>
    </w:p>
    <w:p w14:paraId="46D3AEA6" w14:textId="77777777" w:rsidR="00452732" w:rsidRPr="00CA0E35" w:rsidRDefault="00452732" w:rsidP="00452732">
      <w:pPr>
        <w:rPr>
          <w:color w:val="000000"/>
        </w:rPr>
      </w:pPr>
    </w:p>
    <w:p w14:paraId="41DFE5CE"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457FDEF6"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t>.</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55995603" w14:textId="77777777" w:rsidR="00452732" w:rsidRPr="00CA0E35" w:rsidRDefault="00452732" w:rsidP="00452732">
      <w:pPr>
        <w:rPr>
          <w:color w:val="000000"/>
        </w:rPr>
      </w:pPr>
    </w:p>
    <w:p w14:paraId="76859857" w14:textId="77777777" w:rsidR="00452732" w:rsidRPr="00CA0E35" w:rsidRDefault="00452732" w:rsidP="00452732">
      <w:pPr>
        <w:rPr>
          <w:color w:val="000000"/>
        </w:rPr>
      </w:pPr>
      <w:r w:rsidRPr="00CA0E35">
        <w:rPr>
          <w:color w:val="000000"/>
        </w:rPr>
        <w:t>It was shown in Section 5 (k) that g' = J</w:t>
      </w:r>
      <w:r w:rsidRPr="00CA0E35">
        <w:rPr>
          <w:rStyle w:val="superscript"/>
          <w:color w:val="000000"/>
        </w:rPr>
        <w:t>2</w:t>
      </w:r>
      <w:r w:rsidRPr="00CA0E35">
        <w:rPr>
          <w:color w:val="000000"/>
        </w:rPr>
        <w:t>g so that g transforms as a scalar density of weight -2. Since the sign of g and g' are the same, if follows that  (sg) = |g| is also a scalar density of weight -2, and then the</w:t>
      </w:r>
    </w:p>
    <w:p w14:paraId="7E3226FB" w14:textId="77777777" w:rsidR="00452732" w:rsidRPr="00CA0E35" w:rsidRDefault="00452732" w:rsidP="00452732">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Pr="00CA0E35">
        <w:rPr>
          <w:color w:val="000000"/>
        </w:rPr>
        <w:t xml:space="preserve">. Looking at the equation  </w:t>
      </w:r>
      <w:r w:rsidRPr="00CA0E35">
        <w:rPr>
          <w:rFonts w:ascii="Script MT Bold" w:hAnsi="Script MT Bold"/>
          <w:color w:val="000000"/>
        </w:rPr>
        <w:t>E</w:t>
      </w:r>
      <w:r w:rsidRPr="00CA0E35">
        <w:rPr>
          <w:rStyle w:val="subscript"/>
          <w:color w:val="000000"/>
        </w:rPr>
        <w:t>abc...</w:t>
      </w:r>
      <w:r w:rsidR="009764C2">
        <w:rPr>
          <w:color w:val="000000"/>
        </w:rPr>
        <w:t xml:space="preserve"> ≡ </w:t>
      </w:r>
      <w:r w:rsidRPr="00CA0E35">
        <w:rPr>
          <w:color w:val="000000"/>
        </w:rPr>
        <w:t>|g|</w:t>
      </w:r>
      <w:r w:rsidRPr="00CA0E35">
        <w:rPr>
          <w:rStyle w:val="superscript"/>
          <w:color w:val="000000"/>
        </w:rPr>
        <w:t>-1/2</w:t>
      </w:r>
      <w:r w:rsidR="009764C2">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rule of section (b) 3, one concludes at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tensor. This is the motivation of the above definitions. It was shown at the end of Section 7 (u) that a tensor density equation with matching weights is "covariant", so one is not surprised to see the second line above being the same as the first</w:t>
      </w:r>
      <w:r w:rsidR="009764C2">
        <w:rPr>
          <w:color w:val="000000"/>
        </w:rPr>
        <w:t xml:space="preserve"> line but everything is primed (s = s').</w:t>
      </w:r>
    </w:p>
    <w:p w14:paraId="650E623E" w14:textId="77777777" w:rsidR="00452732" w:rsidRPr="00CA0E35" w:rsidRDefault="00452732" w:rsidP="00452732">
      <w:pPr>
        <w:rPr>
          <w:color w:val="000000"/>
        </w:rPr>
      </w:pPr>
    </w:p>
    <w:p w14:paraId="73DBD67D" w14:textId="77777777" w:rsidR="00452732" w:rsidRPr="00CA0E35" w:rsidRDefault="00452732" w:rsidP="00452732">
      <w:pPr>
        <w:rPr>
          <w:color w:val="000000"/>
        </w:rPr>
      </w:pPr>
      <w:r w:rsidRPr="00CA0E35">
        <w:rPr>
          <w:color w:val="000000"/>
        </w:rPr>
        <w:t>Raising indices on both sides gives</w:t>
      </w:r>
    </w:p>
    <w:p w14:paraId="53C05DD0" w14:textId="77777777" w:rsidR="00452732" w:rsidRPr="00CA0E35" w:rsidRDefault="00452732" w:rsidP="00452732">
      <w:pPr>
        <w:rPr>
          <w:color w:val="000000"/>
        </w:rPr>
      </w:pPr>
    </w:p>
    <w:p w14:paraId="15DBDDB1"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2ED47CB5"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28C10871" w14:textId="77777777" w:rsidR="00452732" w:rsidRPr="00CA0E35" w:rsidRDefault="00452732" w:rsidP="00452732">
      <w:pPr>
        <w:rPr>
          <w:color w:val="000000"/>
        </w:rPr>
      </w:pPr>
    </w:p>
    <w:p w14:paraId="106DA4FB" w14:textId="77777777" w:rsidR="00452732" w:rsidRPr="00CA0E35" w:rsidRDefault="00452732" w:rsidP="00452732">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595EE110" w14:textId="77777777" w:rsidR="00452732" w:rsidRPr="00CA0E35" w:rsidRDefault="00452732" w:rsidP="00452732">
      <w:pPr>
        <w:rPr>
          <w:color w:val="000000"/>
        </w:rPr>
      </w:pPr>
    </w:p>
    <w:p w14:paraId="27ECFF47" w14:textId="77777777" w:rsidR="00452732" w:rsidRPr="00CA0E35" w:rsidRDefault="00452732" w:rsidP="00452732">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s |g|</w:t>
      </w:r>
      <w:r w:rsidRPr="00CA0E35">
        <w:rPr>
          <w:rStyle w:val="superscript"/>
          <w:color w:val="000000"/>
        </w:rPr>
        <w:t>1/2</w:t>
      </w:r>
      <w:r w:rsidRPr="00CA0E35">
        <w:rPr>
          <w:color w:val="000000"/>
        </w:rPr>
        <w:t xml:space="preserve"> ε</w:t>
      </w:r>
      <w:r w:rsidRPr="00CA0E35">
        <w:rPr>
          <w:rStyle w:val="superscript"/>
          <w:color w:val="000000"/>
        </w:rPr>
        <w:t>abc...</w:t>
      </w:r>
    </w:p>
    <w:p w14:paraId="4A09FFD0"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7CA7B12A" w14:textId="77777777" w:rsidR="00452732" w:rsidRPr="00CA0E35" w:rsidRDefault="00452732" w:rsidP="00452732">
      <w:pPr>
        <w:rPr>
          <w:color w:val="000000"/>
        </w:rPr>
      </w:pPr>
    </w:p>
    <w:p w14:paraId="484499F5" w14:textId="77777777" w:rsidR="00452732" w:rsidRPr="00CA0E35" w:rsidRDefault="00452732" w:rsidP="00452732">
      <w:pPr>
        <w:rPr>
          <w:color w:val="000000"/>
        </w:rPr>
      </w:pPr>
      <w:r w:rsidRPr="00CA0E35">
        <w:rPr>
          <w:color w:val="000000"/>
        </w:rPr>
        <w:t xml:space="preserve">so that, </w:t>
      </w:r>
    </w:p>
    <w:p w14:paraId="0AD33608" w14:textId="77777777" w:rsidR="00452732" w:rsidRPr="00CA0E35" w:rsidRDefault="00452732" w:rsidP="00452732">
      <w:pPr>
        <w:rPr>
          <w:color w:val="000000"/>
        </w:rPr>
      </w:pPr>
    </w:p>
    <w:p w14:paraId="63CC8534" w14:textId="77777777" w:rsidR="00452732" w:rsidRPr="00CA0E35" w:rsidRDefault="00452732" w:rsidP="00452732">
      <w:pPr>
        <w:rPr>
          <w:color w:val="000000"/>
        </w:rPr>
      </w:pPr>
      <w:r w:rsidRPr="00CA0E35">
        <w:rPr>
          <w:rFonts w:ascii="Script MT Bold" w:hAnsi="Script MT Bold"/>
          <w:color w:val="000000"/>
        </w:rPr>
        <w:tab/>
        <w:t>E</w:t>
      </w:r>
      <w:r w:rsidRPr="00CA0E35">
        <w:rPr>
          <w:rStyle w:val="subscript"/>
          <w:color w:val="000000"/>
        </w:rPr>
        <w:t>abc...</w:t>
      </w:r>
      <w:r w:rsidRPr="00CA0E35">
        <w:rPr>
          <w:color w:val="000000"/>
        </w:rPr>
        <w:t xml:space="preserve">  =  s|g| </w:t>
      </w:r>
      <w:r w:rsidRPr="00CA0E35">
        <w:rPr>
          <w:rFonts w:ascii="Script MT Bold" w:hAnsi="Script MT Bold"/>
          <w:color w:val="000000"/>
        </w:rPr>
        <w:t>E</w:t>
      </w:r>
      <w:r w:rsidRPr="00CA0E35">
        <w:rPr>
          <w:rStyle w:val="superscript"/>
          <w:color w:val="000000"/>
        </w:rPr>
        <w:t xml:space="preserve">abc...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p>
    <w:p w14:paraId="381F13DA" w14:textId="77777777" w:rsidR="00452732" w:rsidRPr="00CA0E35" w:rsidRDefault="00452732" w:rsidP="00452732">
      <w:pPr>
        <w:rPr>
          <w:color w:val="000000"/>
        </w:rPr>
      </w:pPr>
    </w:p>
    <w:p w14:paraId="1B49649E" w14:textId="77777777" w:rsidR="00452732" w:rsidRPr="00CA0E35" w:rsidRDefault="00452732" w:rsidP="00452732">
      <w:pPr>
        <w:rPr>
          <w:color w:val="000000"/>
        </w:rPr>
      </w:pPr>
      <w:r w:rsidRPr="00CA0E35">
        <w:rPr>
          <w:color w:val="000000"/>
        </w:rPr>
        <w:t xml:space="preserve">Summarizing, </w:t>
      </w:r>
    </w:p>
    <w:p w14:paraId="69A5D3BE" w14:textId="77777777" w:rsidR="00452732" w:rsidRPr="00CA0E35" w:rsidRDefault="00452732" w:rsidP="00452732">
      <w:pPr>
        <w:rPr>
          <w:color w:val="000000"/>
        </w:rPr>
      </w:pPr>
    </w:p>
    <w:p w14:paraId="19B911C4"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6BEB5BB3"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3F29D784" w14:textId="77777777" w:rsidR="00452732" w:rsidRPr="00CA0E35" w:rsidRDefault="00452732" w:rsidP="00452732">
      <w:pPr>
        <w:rPr>
          <w:color w:val="000000"/>
        </w:rPr>
      </w:pPr>
    </w:p>
    <w:p w14:paraId="433DB599"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16C95D6"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2DBCF1C2" w14:textId="77777777" w:rsidR="00452732" w:rsidRPr="00CA0E35" w:rsidRDefault="00452732" w:rsidP="00452732">
      <w:pPr>
        <w:rPr>
          <w:color w:val="000000"/>
        </w:rPr>
      </w:pPr>
    </w:p>
    <w:p w14:paraId="44937019" w14:textId="77777777" w:rsidR="00452732" w:rsidRPr="00CA0E35" w:rsidRDefault="00452732" w:rsidP="00452732">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67405A01" w14:textId="77777777" w:rsidR="00452732" w:rsidRPr="00CA0E35" w:rsidRDefault="00452732" w:rsidP="00452732">
      <w:pPr>
        <w:rPr>
          <w:color w:val="000000"/>
        </w:rPr>
      </w:pPr>
    </w:p>
    <w:p w14:paraId="2AC9B9EC" w14:textId="77777777" w:rsidR="00452732" w:rsidRPr="00CA0E35" w:rsidRDefault="009764C2" w:rsidP="00452732">
      <w:pPr>
        <w:rPr>
          <w:color w:val="000000"/>
        </w:rPr>
      </w:pPr>
      <w:r>
        <w:rPr>
          <w:color w:val="000000"/>
          <w:u w:val="single"/>
        </w:rPr>
        <w:t xml:space="preserve">2. </w:t>
      </w:r>
      <w:r w:rsidR="00452732" w:rsidRPr="00CA0E35">
        <w:rPr>
          <w:color w:val="000000"/>
          <w:u w:val="single"/>
        </w:rPr>
        <w:t>Equations in the "added sign s convention"</w:t>
      </w:r>
    </w:p>
    <w:p w14:paraId="17EE593F" w14:textId="77777777" w:rsidR="00452732" w:rsidRPr="00CA0E35" w:rsidRDefault="00452732" w:rsidP="00452732">
      <w:pPr>
        <w:rPr>
          <w:color w:val="000000"/>
        </w:rPr>
      </w:pPr>
    </w:p>
    <w:p w14:paraId="2DE27671" w14:textId="77777777" w:rsidR="00452732" w:rsidRPr="00CA0E35" w:rsidRDefault="00452732" w:rsidP="00452732">
      <w:pPr>
        <w:rPr>
          <w:color w:val="000000"/>
        </w:rPr>
      </w:pPr>
      <w:r w:rsidRPr="00CA0E35">
        <w:rPr>
          <w:color w:val="000000"/>
        </w:rPr>
        <w:t xml:space="preserve">The previous section shows how things work out using the "Weinberg convention" noted at the start of section (e). Here is the previous section redone in the "added sign s convention": </w:t>
      </w:r>
    </w:p>
    <w:p w14:paraId="63E69B80" w14:textId="77777777" w:rsidR="00452732" w:rsidRPr="00CA0E35" w:rsidRDefault="00452732" w:rsidP="00452732">
      <w:pPr>
        <w:rPr>
          <w:color w:val="000000"/>
        </w:rPr>
      </w:pPr>
    </w:p>
    <w:p w14:paraId="20E85E29" w14:textId="77777777" w:rsidR="00452732" w:rsidRPr="00CA0E35" w:rsidRDefault="00452732" w:rsidP="00452732">
      <w:pPr>
        <w:rPr>
          <w:color w:val="000000"/>
        </w:rPr>
      </w:pPr>
      <w:r w:rsidRPr="00CA0E35">
        <w:rPr>
          <w:color w:val="000000"/>
        </w:rPr>
        <w:t>In section (e) it was established that  ( g = det(g</w:t>
      </w:r>
      <w:r w:rsidRPr="00CA0E35">
        <w:rPr>
          <w:rStyle w:val="subscript"/>
          <w:color w:val="000000"/>
        </w:rPr>
        <w:t>ij</w:t>
      </w:r>
      <w:r w:rsidRPr="00CA0E35">
        <w:rPr>
          <w:color w:val="000000"/>
        </w:rPr>
        <w:t xml:space="preserve">)) </w:t>
      </w:r>
    </w:p>
    <w:p w14:paraId="0D710A83" w14:textId="77777777" w:rsidR="00452732" w:rsidRPr="00CA0E35" w:rsidRDefault="00452732" w:rsidP="00452732">
      <w:pPr>
        <w:rPr>
          <w:color w:val="000000"/>
        </w:rPr>
      </w:pPr>
    </w:p>
    <w:p w14:paraId="44ACFF3C"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3BC86AC0"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sg' = |g'|</w:t>
      </w:r>
      <w:r w:rsidRPr="00CA0E35">
        <w:rPr>
          <w:color w:val="000000"/>
        </w:rPr>
        <w:tab/>
      </w:r>
      <w:r w:rsidRPr="00CA0E35">
        <w:rPr>
          <w:color w:val="000000"/>
        </w:rPr>
        <w:tab/>
        <w:t>// g' → sg'</w:t>
      </w:r>
    </w:p>
    <w:p w14:paraId="12B42C4F" w14:textId="77777777" w:rsidR="00452732" w:rsidRPr="00CA0E35" w:rsidRDefault="00452732" w:rsidP="00452732">
      <w:pPr>
        <w:rPr>
          <w:color w:val="000000"/>
        </w:rPr>
      </w:pPr>
    </w:p>
    <w:p w14:paraId="25147D09"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1E0D8DCD" w14:textId="77777777" w:rsidR="00452732" w:rsidRPr="00CA0E35" w:rsidRDefault="00452732" w:rsidP="00452732">
      <w:pPr>
        <w:rPr>
          <w:color w:val="000000"/>
        </w:rPr>
      </w:pPr>
    </w:p>
    <w:p w14:paraId="0905A88C" w14:textId="77777777" w:rsidR="00452732" w:rsidRPr="00CA0E35" w:rsidRDefault="00452732" w:rsidP="00452732">
      <w:pPr>
        <w:rPr>
          <w:color w:val="000000"/>
        </w:rPr>
      </w:pPr>
      <w:r w:rsidRPr="00CA0E35">
        <w:rPr>
          <w:color w:val="000000"/>
        </w:rPr>
        <w:t>Consider the following new objects defined by  ( sg = |g|, s= sign(g) = sign(g') as in Section 5 (k) )</w:t>
      </w:r>
    </w:p>
    <w:p w14:paraId="391FC9BE" w14:textId="77777777" w:rsidR="00452732" w:rsidRPr="00CA0E35" w:rsidRDefault="00452732" w:rsidP="00452732">
      <w:pPr>
        <w:rPr>
          <w:color w:val="000000"/>
        </w:rPr>
      </w:pPr>
    </w:p>
    <w:p w14:paraId="138B516C"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62BF5614"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Pr="00CA0E35">
        <w:rPr>
          <w:rStyle w:val="superscript"/>
          <w:color w:val="000000"/>
        </w:rPr>
        <w:tab/>
      </w:r>
      <w:r w:rsidRPr="00CA0E35">
        <w:rPr>
          <w:color w:val="000000"/>
        </w:rPr>
        <w:tab/>
      </w:r>
    </w:p>
    <w:p w14:paraId="61561FCB" w14:textId="77777777" w:rsidR="00452732" w:rsidRPr="00CA0E35" w:rsidRDefault="00452732" w:rsidP="00452732">
      <w:pPr>
        <w:rPr>
          <w:color w:val="000000"/>
        </w:rPr>
      </w:pPr>
    </w:p>
    <w:p w14:paraId="400EA97B" w14:textId="77777777" w:rsidR="00452732" w:rsidRPr="00CA0E35" w:rsidRDefault="00452732" w:rsidP="00452732">
      <w:pPr>
        <w:rPr>
          <w:color w:val="000000"/>
        </w:rPr>
      </w:pPr>
      <w:r w:rsidRPr="00CA0E35">
        <w:rPr>
          <w:color w:val="000000"/>
        </w:rPr>
        <w:t xml:space="preserve">But the same argument given above,  </w:t>
      </w:r>
      <w:r w:rsidRPr="00CA0E35">
        <w:rPr>
          <w:rFonts w:ascii="Script MT Bold" w:hAnsi="Script MT Bold"/>
          <w:color w:val="000000"/>
        </w:rPr>
        <w:t>E</w:t>
      </w:r>
      <w:r w:rsidRPr="00CA0E35">
        <w:rPr>
          <w:rStyle w:val="subscript"/>
          <w:color w:val="000000"/>
        </w:rPr>
        <w:t>abc...</w:t>
      </w:r>
      <w:r w:rsidRPr="00CA0E35">
        <w:rPr>
          <w:color w:val="000000"/>
        </w:rPr>
        <w:t xml:space="preserve"> is an ordinary covariant tensor (ie, weight = 0). However, the indices cannot be raised by g</w:t>
      </w:r>
      <w:r w:rsidRPr="00CA0E35">
        <w:rPr>
          <w:rStyle w:val="superscript"/>
          <w:color w:val="000000"/>
        </w:rPr>
        <w:t>ij</w:t>
      </w:r>
      <w:r w:rsidRPr="00CA0E35">
        <w:rPr>
          <w:color w:val="000000"/>
        </w:rPr>
        <w:t xml:space="preserve">.  In this convention then one must make independent definitions of the contravariant components as follows, </w:t>
      </w:r>
    </w:p>
    <w:p w14:paraId="0D889B65" w14:textId="77777777" w:rsidR="00452732" w:rsidRPr="00CA0E35" w:rsidRDefault="00452732" w:rsidP="00452732">
      <w:pPr>
        <w:rPr>
          <w:color w:val="000000"/>
        </w:rPr>
      </w:pPr>
    </w:p>
    <w:p w14:paraId="4CBE1EA6"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34AA9F8C" w14:textId="77777777" w:rsidR="00452732" w:rsidRPr="00CA0E35" w:rsidRDefault="00452732" w:rsidP="00452732">
      <w:pPr>
        <w:rPr>
          <w:rStyle w:val="superscript"/>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p>
    <w:p w14:paraId="10B77E27" w14:textId="77777777" w:rsidR="00452732" w:rsidRPr="00CA0E35" w:rsidRDefault="00452732" w:rsidP="00452732">
      <w:pPr>
        <w:rPr>
          <w:rStyle w:val="superscript"/>
          <w:color w:val="000000"/>
        </w:rPr>
      </w:pPr>
    </w:p>
    <w:p w14:paraId="6A6F4BCC" w14:textId="77777777" w:rsidR="00452732" w:rsidRPr="00CA0E35" w:rsidRDefault="00452732" w:rsidP="00452732">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4ABBC2B3" w14:textId="77777777" w:rsidR="00452732" w:rsidRPr="00CA0E35" w:rsidRDefault="00452732" w:rsidP="00452732">
      <w:pPr>
        <w:rPr>
          <w:color w:val="000000"/>
        </w:rPr>
      </w:pPr>
    </w:p>
    <w:p w14:paraId="202934F5" w14:textId="77777777" w:rsidR="00452732" w:rsidRPr="00CA0E35" w:rsidRDefault="00452732" w:rsidP="00452732">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67E14C01"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009764C2">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p>
    <w:p w14:paraId="492DBA9F" w14:textId="77777777" w:rsidR="00452732" w:rsidRPr="00CA0E35" w:rsidRDefault="00452732" w:rsidP="00452732">
      <w:pPr>
        <w:rPr>
          <w:color w:val="000000"/>
        </w:rPr>
      </w:pPr>
    </w:p>
    <w:p w14:paraId="7A5D540E" w14:textId="77777777" w:rsidR="00452732" w:rsidRPr="00CA0E35" w:rsidRDefault="00452732" w:rsidP="00452732">
      <w:pPr>
        <w:rPr>
          <w:color w:val="000000"/>
        </w:rPr>
      </w:pPr>
      <w:r w:rsidRPr="00CA0E35">
        <w:rPr>
          <w:color w:val="000000"/>
        </w:rPr>
        <w:t>so that</w:t>
      </w:r>
    </w:p>
    <w:p w14:paraId="696E854F" w14:textId="77777777" w:rsidR="00452732" w:rsidRPr="00CA0E35" w:rsidRDefault="00452732" w:rsidP="00452732">
      <w:pPr>
        <w:rPr>
          <w:color w:val="000000"/>
        </w:rPr>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p>
    <w:p w14:paraId="4FFD1B03" w14:textId="77777777" w:rsidR="00452732" w:rsidRPr="00CA0E35" w:rsidRDefault="00452732" w:rsidP="00452732">
      <w:pPr>
        <w:rPr>
          <w:color w:val="000000"/>
        </w:rPr>
      </w:pPr>
      <w:r w:rsidRPr="00CA0E35">
        <w:rPr>
          <w:color w:val="000000"/>
        </w:rPr>
        <w:t xml:space="preserve">Summarizing, </w:t>
      </w:r>
    </w:p>
    <w:p w14:paraId="3C0230D6" w14:textId="77777777" w:rsidR="00452732" w:rsidRPr="00CA0E35" w:rsidRDefault="00452732" w:rsidP="00452732">
      <w:pPr>
        <w:rPr>
          <w:color w:val="000000"/>
        </w:rPr>
      </w:pPr>
    </w:p>
    <w:p w14:paraId="3B18470D"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2D6A983D"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6D5F1FD1" w14:textId="77777777" w:rsidR="00452732" w:rsidRPr="00CA0E35" w:rsidRDefault="00452732" w:rsidP="00452732">
      <w:pPr>
        <w:rPr>
          <w:color w:val="000000"/>
        </w:rPr>
      </w:pPr>
    </w:p>
    <w:p w14:paraId="755495F3"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9098363"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0D024D67" w14:textId="77777777" w:rsidR="00452732" w:rsidRPr="00CA0E35" w:rsidRDefault="00452732" w:rsidP="00452732">
      <w:pPr>
        <w:rPr>
          <w:color w:val="000000"/>
        </w:rPr>
      </w:pPr>
    </w:p>
    <w:p w14:paraId="2C601321" w14:textId="77777777" w:rsidR="00452732" w:rsidRPr="00CA0E35" w:rsidRDefault="00452732" w:rsidP="00452732">
      <w:pPr>
        <w:rPr>
          <w:color w:val="000000"/>
        </w:rPr>
      </w:pPr>
      <w:r w:rsidRPr="00CA0E35">
        <w:rPr>
          <w:color w:val="000000"/>
        </w:rPr>
        <w:t xml:space="preserve">In this "added sign s" convention, all these summarized results involve only |g| and there are no factors of s floating around. The cost of this benefit is a lack of true covariance (when s=-1), as demonstrated in section (k) below. </w:t>
      </w:r>
    </w:p>
    <w:p w14:paraId="7CCAA0FE" w14:textId="77777777" w:rsidR="00452732" w:rsidRPr="00CA0E35" w:rsidRDefault="00452732" w:rsidP="00452732">
      <w:pPr>
        <w:rPr>
          <w:color w:val="000000"/>
        </w:rPr>
      </w:pPr>
    </w:p>
    <w:p w14:paraId="048F1F79" w14:textId="77777777" w:rsidR="00452732" w:rsidRPr="00CA0E35" w:rsidRDefault="009764C2" w:rsidP="00452732">
      <w:pPr>
        <w:rPr>
          <w:color w:val="000000"/>
        </w:rPr>
      </w:pPr>
      <w:r>
        <w:rPr>
          <w:color w:val="000000"/>
          <w:u w:val="single"/>
        </w:rPr>
        <w:t xml:space="preserve">3. </w:t>
      </w:r>
      <w:r w:rsidR="00452732" w:rsidRPr="00CA0E35">
        <w:rPr>
          <w:color w:val="000000"/>
          <w:u w:val="single"/>
        </w:rPr>
        <w:t>Equations in the "Ricci-Levi-Civita convention"</w:t>
      </w:r>
    </w:p>
    <w:p w14:paraId="01B7075A" w14:textId="77777777" w:rsidR="00452732" w:rsidRPr="00CA0E35" w:rsidRDefault="00452732" w:rsidP="00452732">
      <w:pPr>
        <w:rPr>
          <w:color w:val="000000"/>
        </w:rPr>
      </w:pPr>
    </w:p>
    <w:p w14:paraId="65A1C97B" w14:textId="77777777" w:rsidR="00452732" w:rsidRPr="00CA0E35" w:rsidRDefault="00452732" w:rsidP="00452732">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0ABB5FF6" w14:textId="77777777" w:rsidR="009C5776" w:rsidRDefault="009C5776" w:rsidP="00452732">
      <w:pPr>
        <w:rPr>
          <w:color w:val="000000"/>
        </w:rPr>
      </w:pPr>
    </w:p>
    <w:p w14:paraId="515D168A"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7B36927B"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779E7D87" w14:textId="77777777" w:rsidR="00452732" w:rsidRPr="00CA0E35" w:rsidRDefault="00452732" w:rsidP="00452732">
      <w:pPr>
        <w:rPr>
          <w:color w:val="000000"/>
        </w:rPr>
      </w:pPr>
    </w:p>
    <w:p w14:paraId="1642A632"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t>=&gt;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15EE9346"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t>=&gt;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p>
    <w:p w14:paraId="7C94A65D" w14:textId="77777777" w:rsidR="00452732" w:rsidRPr="00CA0E35" w:rsidRDefault="00452732" w:rsidP="00452732">
      <w:pPr>
        <w:rPr>
          <w:color w:val="000000"/>
        </w:rPr>
      </w:pPr>
    </w:p>
    <w:p w14:paraId="6DBF37FE" w14:textId="77777777" w:rsidR="00452732" w:rsidRPr="00CA0E35" w:rsidRDefault="00452732" w:rsidP="00452732">
      <w:pPr>
        <w:rPr>
          <w:color w:val="000000"/>
        </w:rPr>
      </w:pPr>
      <w:r w:rsidRPr="00CA0E35">
        <w:rPr>
          <w:color w:val="000000"/>
        </w:rPr>
        <w:t xml:space="preserve">Summarizing, </w:t>
      </w:r>
    </w:p>
    <w:p w14:paraId="5BD3EF00" w14:textId="77777777" w:rsidR="00452732" w:rsidRPr="00CA0E35" w:rsidRDefault="00452732" w:rsidP="00452732">
      <w:pPr>
        <w:rPr>
          <w:color w:val="000000"/>
        </w:rPr>
      </w:pPr>
    </w:p>
    <w:p w14:paraId="6C84CA35"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3D4E5315"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00D621FA" w14:textId="77777777" w:rsidR="00452732" w:rsidRPr="00CA0E35" w:rsidRDefault="00452732" w:rsidP="00452732">
      <w:pPr>
        <w:rPr>
          <w:color w:val="000000"/>
        </w:rPr>
      </w:pPr>
    </w:p>
    <w:p w14:paraId="31E22307"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4B6687A7"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376EFB48" w14:textId="77777777" w:rsidR="00452732" w:rsidRPr="00CA0E35" w:rsidRDefault="00452732" w:rsidP="00452732">
      <w:pPr>
        <w:rPr>
          <w:color w:val="000000"/>
        </w:rPr>
      </w:pPr>
    </w:p>
    <w:p w14:paraId="37AAC0A4" w14:textId="77777777" w:rsidR="00452732" w:rsidRPr="00CA0E35" w:rsidRDefault="00452732" w:rsidP="00452732">
      <w:pPr>
        <w:rPr>
          <w:color w:val="000000"/>
        </w:rPr>
      </w:pPr>
      <w:r w:rsidRPr="00CA0E35">
        <w:rPr>
          <w:color w:val="000000"/>
        </w:rPr>
        <w:t xml:space="preserve">Notice that in all three conventions, last equation pair is the same. </w:t>
      </w:r>
    </w:p>
    <w:p w14:paraId="2CAD11FF" w14:textId="77777777" w:rsidR="00452732" w:rsidRPr="00CA0E35" w:rsidRDefault="00452732" w:rsidP="00452732">
      <w:pPr>
        <w:rPr>
          <w:color w:val="000000"/>
        </w:rPr>
      </w:pPr>
    </w:p>
    <w:p w14:paraId="069822E1" w14:textId="77777777" w:rsidR="00452732" w:rsidRPr="00CA0E35" w:rsidRDefault="00452732" w:rsidP="00452732">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157ED0E8" w14:textId="77777777" w:rsidR="00452732" w:rsidRPr="00CA0E35" w:rsidRDefault="00452732" w:rsidP="00452732">
      <w:pPr>
        <w:rPr>
          <w:color w:val="000000"/>
        </w:rPr>
      </w:pPr>
    </w:p>
    <w:p w14:paraId="3D210C7A" w14:textId="77777777" w:rsidR="00452732" w:rsidRPr="00CA0E35" w:rsidRDefault="00452732" w:rsidP="00452732">
      <w:pPr>
        <w:pStyle w:val="Heading3"/>
        <w:rPr>
          <w:color w:val="000000"/>
        </w:rPr>
      </w:pPr>
      <w:bookmarkStart w:id="45" w:name="_Toc338579420"/>
      <w:r w:rsidRPr="00CA0E35">
        <w:rPr>
          <w:color w:val="000000"/>
        </w:rPr>
        <w:t>(j) Representation of ε, εε  and contracted εε as determinants</w:t>
      </w:r>
      <w:bookmarkEnd w:id="45"/>
    </w:p>
    <w:p w14:paraId="37E88700" w14:textId="77777777" w:rsidR="00452732" w:rsidRPr="00CA0E35" w:rsidRDefault="00452732" w:rsidP="00452732">
      <w:pPr>
        <w:rPr>
          <w:color w:val="000000"/>
          <w:u w:val="single"/>
        </w:rPr>
      </w:pPr>
    </w:p>
    <w:p w14:paraId="6E8FED4E" w14:textId="77777777" w:rsidR="00452732" w:rsidRPr="00CA0E35" w:rsidRDefault="00452732" w:rsidP="00452732">
      <w:pPr>
        <w:rPr>
          <w:color w:val="000000"/>
          <w:u w:val="single"/>
        </w:rPr>
      </w:pPr>
      <w:r w:rsidRPr="00CA0E35">
        <w:rPr>
          <w:color w:val="000000"/>
          <w:u w:val="single"/>
        </w:rPr>
        <w:t>1. Theorem about a certain permutation sum</w:t>
      </w:r>
    </w:p>
    <w:p w14:paraId="228FAF2A" w14:textId="77777777" w:rsidR="00452732" w:rsidRPr="00CA0E35" w:rsidRDefault="00452732" w:rsidP="00452732">
      <w:pPr>
        <w:rPr>
          <w:color w:val="000000"/>
        </w:rPr>
      </w:pPr>
    </w:p>
    <w:p w14:paraId="7D3FB266" w14:textId="77777777" w:rsidR="00452732" w:rsidRPr="00CA0E35" w:rsidRDefault="00452732" w:rsidP="00452732">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0FABF296" w14:textId="77777777" w:rsidR="00452732" w:rsidRPr="00CA0E35" w:rsidRDefault="00452732" w:rsidP="00452732">
      <w:pPr>
        <w:rPr>
          <w:color w:val="000000"/>
        </w:rPr>
      </w:pPr>
    </w:p>
    <w:p w14:paraId="52861DF6" w14:textId="77777777" w:rsidR="00452732" w:rsidRPr="00CA0E35" w:rsidRDefault="00452732" w:rsidP="00452732">
      <w:pPr>
        <w:rPr>
          <w:color w:val="000000"/>
        </w:rPr>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p>
    <w:p w14:paraId="7E384C6B" w14:textId="77777777" w:rsidR="00452732" w:rsidRPr="00CA0E35" w:rsidRDefault="00452732" w:rsidP="00452732">
      <w:pPr>
        <w:rPr>
          <w:color w:val="000000"/>
        </w:rPr>
      </w:pPr>
    </w:p>
    <w:p w14:paraId="50D88DD8" w14:textId="77777777" w:rsidR="00452732" w:rsidRPr="00CA0E35" w:rsidRDefault="00452732" w:rsidP="00452732">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1EC683BE" w14:textId="77777777" w:rsidR="00452732" w:rsidRPr="00CA0E35" w:rsidRDefault="00452732" w:rsidP="00452732">
      <w:pPr>
        <w:rPr>
          <w:color w:val="000000"/>
        </w:rPr>
      </w:pPr>
      <w:r w:rsidRPr="00CA0E35">
        <w:rPr>
          <w:color w:val="000000"/>
        </w:rPr>
        <w:tab/>
        <w:t>There are many ways to arrive at a given permutation  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40B8D58F" w14:textId="77777777" w:rsidR="00452732" w:rsidRPr="00CA0E35" w:rsidRDefault="00452732" w:rsidP="00452732">
      <w:pPr>
        <w:rPr>
          <w:color w:val="000000"/>
        </w:rPr>
      </w:pPr>
      <w:r w:rsidRPr="00CA0E35">
        <w:rPr>
          <w:color w:val="000000"/>
        </w:rPr>
        <w:tab/>
        <w:t>If one were to swap 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can be written as K ε</w:t>
      </w:r>
      <w:r w:rsidRPr="00CA0E35">
        <w:rPr>
          <w:rStyle w:val="subscript"/>
          <w:color w:val="000000"/>
        </w:rPr>
        <w:t>abc...x</w:t>
      </w:r>
      <w:r w:rsidRPr="00CA0E35">
        <w:rPr>
          <w:color w:val="000000"/>
        </w:rPr>
        <w:t xml:space="preserve"> :</w:t>
      </w:r>
    </w:p>
    <w:p w14:paraId="0DE59802" w14:textId="77777777" w:rsidR="00452732" w:rsidRPr="00CA0E35" w:rsidRDefault="00452732" w:rsidP="00452732">
      <w:pPr>
        <w:rPr>
          <w:color w:val="000000"/>
        </w:rPr>
      </w:pPr>
    </w:p>
    <w:p w14:paraId="3C053C06"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p>
    <w:p w14:paraId="2FDC8DF8" w14:textId="77777777" w:rsidR="00452732" w:rsidRPr="00CA0E35" w:rsidRDefault="00452732" w:rsidP="00452732">
      <w:pPr>
        <w:rPr>
          <w:color w:val="000000"/>
        </w:rPr>
      </w:pPr>
    </w:p>
    <w:p w14:paraId="3B3F2A20" w14:textId="77777777" w:rsidR="00452732" w:rsidRPr="00CA0E35" w:rsidRDefault="00452732" w:rsidP="00452732">
      <w:pPr>
        <w:rPr>
          <w:color w:val="000000"/>
        </w:rPr>
      </w:pPr>
      <w:r w:rsidRPr="00CA0E35">
        <w:rPr>
          <w:color w:val="000000"/>
        </w:rPr>
        <w:t xml:space="preserve">Setting abc..x to 123..N, one gets. </w:t>
      </w:r>
    </w:p>
    <w:p w14:paraId="013FEEF6" w14:textId="77777777" w:rsidR="00452732" w:rsidRPr="00CA0E35" w:rsidRDefault="00452732" w:rsidP="00452732">
      <w:pPr>
        <w:rPr>
          <w:color w:val="000000"/>
        </w:rPr>
      </w:pPr>
    </w:p>
    <w:p w14:paraId="0CBF04F9"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p>
    <w:p w14:paraId="172E8161" w14:textId="77777777" w:rsidR="00452732" w:rsidRPr="00CA0E35" w:rsidRDefault="00452732" w:rsidP="00452732">
      <w:pPr>
        <w:rPr>
          <w:color w:val="000000"/>
        </w:rPr>
      </w:pPr>
    </w:p>
    <w:p w14:paraId="6E2618B3" w14:textId="77777777" w:rsidR="00452732" w:rsidRPr="00CA0E35" w:rsidRDefault="00452732" w:rsidP="00452732">
      <w:pPr>
        <w:rPr>
          <w:color w:val="000000"/>
        </w:rPr>
      </w:pPr>
      <w:r w:rsidRPr="00CA0E35">
        <w:rPr>
          <w:color w:val="000000"/>
        </w:rPr>
        <w:t>The left side of this last equation can be written as</w:t>
      </w:r>
    </w:p>
    <w:p w14:paraId="468E84E6" w14:textId="77777777" w:rsidR="00452732" w:rsidRPr="00CA0E35" w:rsidRDefault="00452732" w:rsidP="00452732">
      <w:pPr>
        <w:rPr>
          <w:color w:val="000000"/>
        </w:rPr>
      </w:pPr>
    </w:p>
    <w:p w14:paraId="648D4325"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p>
    <w:p w14:paraId="1A55C93F" w14:textId="77777777" w:rsidR="00452732" w:rsidRPr="00CA0E35" w:rsidRDefault="00452732" w:rsidP="00452732">
      <w:pPr>
        <w:rPr>
          <w:color w:val="000000"/>
        </w:rPr>
      </w:pPr>
    </w:p>
    <w:p w14:paraId="68163174" w14:textId="77777777" w:rsidR="00452732" w:rsidRPr="00CA0E35" w:rsidRDefault="00452732" w:rsidP="00452732">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3674187E" w14:textId="77777777" w:rsidR="00452732" w:rsidRPr="00CA0E35" w:rsidRDefault="00452732" w:rsidP="00452732">
      <w:pPr>
        <w:rPr>
          <w:color w:val="000000"/>
        </w:rPr>
      </w:pPr>
    </w:p>
    <w:p w14:paraId="1EDC5C16"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 ε</w:t>
      </w:r>
      <w:r w:rsidRPr="00CA0E35">
        <w:rPr>
          <w:rStyle w:val="subscript"/>
          <w:color w:val="000000"/>
        </w:rPr>
        <w:t>abc...x</w:t>
      </w:r>
    </w:p>
    <w:p w14:paraId="06C58852" w14:textId="77777777" w:rsidR="00452732" w:rsidRPr="00CA0E35" w:rsidRDefault="00452732" w:rsidP="00452732">
      <w:pPr>
        <w:rPr>
          <w:color w:val="000000"/>
        </w:rPr>
      </w:pPr>
    </w:p>
    <w:p w14:paraId="630B5A79" w14:textId="77777777" w:rsidR="00452732" w:rsidRPr="00CA0E35" w:rsidRDefault="00452732" w:rsidP="00452732">
      <w:pPr>
        <w:rPr>
          <w:color w:val="000000"/>
        </w:rPr>
      </w:pPr>
      <w:r w:rsidRPr="00CA0E35">
        <w:rPr>
          <w:color w:val="000000"/>
        </w:rPr>
        <w:t xml:space="preserve">Consider now the following matrix where abc..x is some permutation of 123...x, </w:t>
      </w:r>
    </w:p>
    <w:p w14:paraId="459AC5FF" w14:textId="77777777" w:rsidR="00452732" w:rsidRPr="00CA0E35" w:rsidRDefault="00452732" w:rsidP="00452732">
      <w:pPr>
        <w:rPr>
          <w:color w:val="000000"/>
        </w:rPr>
      </w:pPr>
    </w:p>
    <w:p w14:paraId="5DAAB302" w14:textId="77777777" w:rsidR="00452732" w:rsidRPr="00CA0E35" w:rsidRDefault="00452732" w:rsidP="00452732">
      <w:pPr>
        <w:rPr>
          <w:rStyle w:val="subscript"/>
          <w:color w:val="000000"/>
        </w:rPr>
      </w:pPr>
      <w:r w:rsidRPr="00CA0E35">
        <w:rPr>
          <w:color w:val="000000"/>
        </w:rPr>
        <w:tab/>
        <w:t>where 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78A238BA" w14:textId="77777777" w:rsidR="00452732" w:rsidRPr="00CA0E35" w:rsidRDefault="00452732" w:rsidP="00452732">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02673215" w14:textId="77777777" w:rsidR="00452732" w:rsidRPr="00CA0E35" w:rsidRDefault="00452732" w:rsidP="00452732">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4BF90281" w14:textId="77777777" w:rsidR="00452732" w:rsidRPr="00CA0E35" w:rsidRDefault="00452732" w:rsidP="00452732">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2AE1F585" w14:textId="77777777" w:rsidR="00452732" w:rsidRPr="00CA0E35" w:rsidRDefault="00452732" w:rsidP="00452732">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p>
    <w:p w14:paraId="3994B3F4" w14:textId="77777777" w:rsidR="00452732" w:rsidRPr="00CA0E35" w:rsidRDefault="00452732" w:rsidP="00452732">
      <w:pPr>
        <w:rPr>
          <w:color w:val="000000"/>
        </w:rPr>
      </w:pPr>
    </w:p>
    <w:p w14:paraId="18C859CE" w14:textId="77777777" w:rsidR="00452732" w:rsidRPr="00CA0E35" w:rsidRDefault="00452732" w:rsidP="00452732">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p>
    <w:p w14:paraId="5929F639" w14:textId="77777777" w:rsidR="00452732" w:rsidRPr="00CA0E35" w:rsidRDefault="00452732" w:rsidP="00452732">
      <w:pPr>
        <w:rPr>
          <w:color w:val="000000"/>
        </w:rPr>
      </w:pPr>
    </w:p>
    <w:p w14:paraId="39D7C000" w14:textId="77777777" w:rsidR="00452732" w:rsidRPr="00CA0E35" w:rsidRDefault="00452732" w:rsidP="00452732">
      <w:pPr>
        <w:rPr>
          <w:color w:val="000000"/>
        </w:rPr>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p>
    <w:p w14:paraId="24ED8AEE" w14:textId="77777777" w:rsidR="00452732" w:rsidRPr="00CA0E35" w:rsidRDefault="00452732" w:rsidP="00452732">
      <w:pPr>
        <w:rPr>
          <w:color w:val="000000"/>
        </w:rPr>
      </w:pPr>
    </w:p>
    <w:p w14:paraId="47F79883" w14:textId="77777777" w:rsidR="00452732" w:rsidRPr="00CA0E35" w:rsidRDefault="00452732" w:rsidP="00452732">
      <w:pPr>
        <w:rPr>
          <w:color w:val="000000"/>
        </w:rPr>
      </w:pPr>
      <w:r w:rsidRPr="00CA0E35">
        <w:rPr>
          <w:color w:val="000000"/>
        </w:rPr>
        <w:t>and therefore</w:t>
      </w:r>
    </w:p>
    <w:p w14:paraId="00A2C172" w14:textId="77777777" w:rsidR="00452732" w:rsidRPr="00CA0E35" w:rsidRDefault="00452732" w:rsidP="00452732">
      <w:pPr>
        <w:rPr>
          <w:color w:val="000000"/>
        </w:rPr>
      </w:pPr>
    </w:p>
    <w:p w14:paraId="7EE3DC72"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p>
    <w:p w14:paraId="068CFDCD" w14:textId="77777777" w:rsidR="00452732" w:rsidRPr="00CA0E35" w:rsidRDefault="00452732" w:rsidP="00452732">
      <w:pPr>
        <w:rPr>
          <w:color w:val="000000"/>
        </w:rPr>
      </w:pPr>
    </w:p>
    <w:p w14:paraId="69F14E34" w14:textId="77777777" w:rsidR="00452732" w:rsidRPr="00CA0E35" w:rsidRDefault="00452732" w:rsidP="00452732">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that matrix. </w:t>
      </w:r>
    </w:p>
    <w:p w14:paraId="69520B96" w14:textId="77777777" w:rsidR="00452732" w:rsidRPr="00CA0E35" w:rsidRDefault="00452732" w:rsidP="00452732">
      <w:pPr>
        <w:rPr>
          <w:color w:val="000000"/>
        </w:rPr>
      </w:pPr>
    </w:p>
    <w:p w14:paraId="0B936C83" w14:textId="77777777" w:rsidR="00452732" w:rsidRPr="00CA0E35" w:rsidRDefault="009764C2" w:rsidP="00452732">
      <w:pPr>
        <w:rPr>
          <w:color w:val="000000"/>
          <w:u w:val="single"/>
        </w:rPr>
      </w:pPr>
      <w:r>
        <w:rPr>
          <w:color w:val="000000"/>
          <w:u w:val="single"/>
        </w:rPr>
        <w:t xml:space="preserve">2. </w:t>
      </w:r>
      <w:r w:rsidR="00452732" w:rsidRPr="00CA0E35">
        <w:rPr>
          <w:color w:val="000000"/>
          <w:u w:val="single"/>
        </w:rPr>
        <w:t>Application of the theorem to M = δ:  a representation of ε</w:t>
      </w:r>
    </w:p>
    <w:p w14:paraId="31B68A19" w14:textId="77777777" w:rsidR="00452732" w:rsidRPr="00CA0E35" w:rsidRDefault="00452732" w:rsidP="00452732">
      <w:pPr>
        <w:rPr>
          <w:color w:val="000000"/>
          <w:u w:val="single"/>
        </w:rPr>
      </w:pPr>
    </w:p>
    <w:p w14:paraId="42DCB6E0" w14:textId="77777777" w:rsidR="00452732" w:rsidRPr="00CA0E35" w:rsidRDefault="00452732" w:rsidP="00452732">
      <w:pPr>
        <w:rPr>
          <w:color w:val="000000"/>
        </w:rPr>
      </w:pPr>
      <w:r w:rsidRPr="00CA0E35">
        <w:rPr>
          <w:color w:val="000000"/>
        </w:rPr>
        <w:t>Apply the above theorem to matrix M = 1 ≡ δ, the identity matrix, having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28608864" w14:textId="77777777" w:rsidR="00452732" w:rsidRPr="00CA0E35" w:rsidRDefault="00452732" w:rsidP="00452732">
      <w:pPr>
        <w:rPr>
          <w:color w:val="000000"/>
        </w:rPr>
      </w:pPr>
    </w:p>
    <w:p w14:paraId="1A5D3614" w14:textId="77777777" w:rsidR="00452732" w:rsidRPr="00CA0E35" w:rsidRDefault="00452732" w:rsidP="00452732">
      <w:pPr>
        <w:rPr>
          <w:color w:val="000000"/>
        </w:rPr>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p>
    <w:p w14:paraId="04F05744" w14:textId="77777777" w:rsidR="00452732" w:rsidRPr="00CA0E35" w:rsidRDefault="00452732" w:rsidP="00452732">
      <w:pPr>
        <w:rPr>
          <w:color w:val="000000"/>
        </w:rPr>
      </w:pPr>
    </w:p>
    <w:p w14:paraId="13506F72" w14:textId="77777777" w:rsidR="00452732" w:rsidRPr="00CA0E35" w:rsidRDefault="00452732" w:rsidP="00452732">
      <w:pPr>
        <w:rPr>
          <w:color w:val="000000"/>
        </w:rPr>
      </w:pPr>
      <w:r w:rsidRPr="00CA0E35">
        <w:rPr>
          <w:color w:val="000000"/>
        </w:rPr>
        <w:t>Thus is obtained the famous representation of ε</w:t>
      </w:r>
      <w:r w:rsidRPr="00CA0E35">
        <w:rPr>
          <w:rStyle w:val="subscript"/>
          <w:color w:val="000000"/>
        </w:rPr>
        <w:t>abc..x</w:t>
      </w:r>
      <w:r w:rsidRPr="00CA0E35">
        <w:rPr>
          <w:color w:val="000000"/>
        </w:rPr>
        <w:t xml:space="preserve"> as a certain determinant of Kronecker deltas, </w:t>
      </w:r>
    </w:p>
    <w:p w14:paraId="0FD0348B" w14:textId="77777777" w:rsidR="00452732" w:rsidRPr="00CA0E35" w:rsidRDefault="00452732" w:rsidP="00452732">
      <w:pPr>
        <w:rPr>
          <w:color w:val="000000"/>
        </w:rPr>
      </w:pPr>
    </w:p>
    <w:p w14:paraId="417C80F4" w14:textId="77777777" w:rsidR="00452732" w:rsidRPr="00CA0E35" w:rsidRDefault="00452732" w:rsidP="00452732">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606BDCEA" w14:textId="77777777" w:rsidR="00452732" w:rsidRPr="00CA0E35" w:rsidRDefault="00452732" w:rsidP="00452732">
      <w:pPr>
        <w:rPr>
          <w:color w:val="000000"/>
        </w:rPr>
      </w:pPr>
    </w:p>
    <w:p w14:paraId="2506F9C4" w14:textId="77777777" w:rsidR="00452732" w:rsidRPr="00CA0E35" w:rsidRDefault="00452732" w:rsidP="00452732">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Pr="00CA0E35">
        <w:rPr>
          <w:noProof/>
          <w:color w:val="000000"/>
        </w:rPr>
        <w:t xml:space="preserve"> =     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17A8983E" w14:textId="77777777" w:rsidR="00452732" w:rsidRPr="00CA0E35" w:rsidRDefault="00452732" w:rsidP="00452732">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39E5334D" w14:textId="77777777" w:rsidR="00452732" w:rsidRPr="00CA0E35" w:rsidRDefault="00452732" w:rsidP="00452732">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28EDF454" w14:textId="77777777" w:rsidR="00452732" w:rsidRPr="00CA0E35" w:rsidRDefault="00452732" w:rsidP="00452732">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4BC30ECF" w14:textId="77777777" w:rsidR="00452732" w:rsidRPr="00CA0E35" w:rsidRDefault="00452732" w:rsidP="00452732">
      <w:pPr>
        <w:rPr>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p>
    <w:p w14:paraId="151C024E" w14:textId="77777777" w:rsidR="00452732" w:rsidRPr="00CA0E35" w:rsidRDefault="00452732" w:rsidP="00452732">
      <w:pPr>
        <w:rPr>
          <w:color w:val="000000"/>
        </w:rPr>
      </w:pPr>
    </w:p>
    <w:p w14:paraId="6E911B69" w14:textId="77777777" w:rsidR="00452732" w:rsidRPr="004F3B5B" w:rsidRDefault="00385AB5" w:rsidP="00452732">
      <w:r>
        <w:rPr>
          <w:color w:val="000000"/>
        </w:rPr>
        <w:t xml:space="preserve">where, for future use, </w:t>
      </w:r>
      <w:r w:rsidR="00452732" w:rsidRPr="00CA0E35">
        <w:rPr>
          <w:color w:val="000000"/>
        </w:rPr>
        <w:t xml:space="preserve">each row vector has been given a name like </w:t>
      </w:r>
      <w:r w:rsidR="00452732" w:rsidRPr="00CA0E35">
        <w:rPr>
          <w:b/>
          <w:color w:val="000000"/>
        </w:rPr>
        <w:t>R</w:t>
      </w:r>
      <w:r w:rsidR="00452732" w:rsidRPr="00CA0E35">
        <w:rPr>
          <w:rStyle w:val="subscript"/>
          <w:color w:val="000000"/>
        </w:rPr>
        <w:t>a</w:t>
      </w:r>
      <w:r w:rsidR="00452732" w:rsidRPr="00CA0E35">
        <w:rPr>
          <w:color w:val="000000"/>
        </w:rPr>
        <w:t xml:space="preserve">  where (</w:t>
      </w:r>
      <w:r w:rsidR="00452732" w:rsidRPr="00CA0E35">
        <w:rPr>
          <w:b/>
          <w:color w:val="000000"/>
        </w:rPr>
        <w:t>R</w:t>
      </w:r>
      <w:r w:rsidR="00452732" w:rsidRPr="00CA0E35">
        <w:rPr>
          <w:rStyle w:val="subscript"/>
          <w:color w:val="000000"/>
        </w:rPr>
        <w:t>a</w:t>
      </w:r>
      <w:r w:rsidR="00452732" w:rsidRPr="00CA0E35">
        <w:rPr>
          <w:color w:val="000000"/>
        </w:rPr>
        <w:t>)</w:t>
      </w:r>
      <w:r w:rsidR="00452732" w:rsidRPr="00CA0E35">
        <w:rPr>
          <w:rStyle w:val="subscript"/>
          <w:color w:val="000000"/>
        </w:rPr>
        <w:t>i</w:t>
      </w:r>
      <w:r w:rsidR="00452732" w:rsidRPr="00CA0E35">
        <w:rPr>
          <w:color w:val="000000"/>
        </w:rPr>
        <w:t xml:space="preserve"> = δ</w:t>
      </w:r>
      <w:r w:rsidR="00452732" w:rsidRPr="00CA0E35">
        <w:rPr>
          <w:rStyle w:val="subscript"/>
          <w:color w:val="000000"/>
        </w:rPr>
        <w:t>a,i</w:t>
      </w:r>
      <w:r w:rsidR="004F3B5B">
        <w:t xml:space="preserve"> .</w:t>
      </w:r>
    </w:p>
    <w:p w14:paraId="4FD58A5F" w14:textId="77777777" w:rsidR="00452732" w:rsidRPr="00CA0E35" w:rsidRDefault="00452732" w:rsidP="00452732">
      <w:pPr>
        <w:rPr>
          <w:color w:val="000000"/>
        </w:rPr>
      </w:pPr>
    </w:p>
    <w:p w14:paraId="4E2A48D6" w14:textId="77777777" w:rsidR="00452732" w:rsidRPr="00CA0E35" w:rsidRDefault="00452732" w:rsidP="00452732">
      <w:pPr>
        <w:rPr>
          <w:color w:val="000000"/>
        </w:rPr>
      </w:pPr>
      <w:r w:rsidRPr="00CA0E35">
        <w:rPr>
          <w:color w:val="000000"/>
        </w:rPr>
        <w:t>The conclusion then is that</w:t>
      </w:r>
    </w:p>
    <w:p w14:paraId="473909EA" w14:textId="77777777" w:rsidR="00452732" w:rsidRPr="00CA0E35" w:rsidRDefault="00452732" w:rsidP="00452732">
      <w:pPr>
        <w:rPr>
          <w:color w:val="000000"/>
        </w:rPr>
      </w:pPr>
    </w:p>
    <w:p w14:paraId="723E3D7B" w14:textId="77777777" w:rsidR="00452732" w:rsidRPr="00CA0E35" w:rsidRDefault="00452732" w:rsidP="00452732">
      <w:pPr>
        <w:rPr>
          <w:color w:val="000000"/>
        </w:rPr>
      </w:pPr>
      <w:r w:rsidRPr="00CA0E35">
        <w:rPr>
          <w:color w:val="000000"/>
        </w:rPr>
        <w:tab/>
      </w:r>
      <w:r w:rsidRPr="00CA0E35">
        <w:rPr>
          <w:color w:val="000000"/>
        </w:rPr>
        <w:pict>
          <v:shape id="_x0000_i1041" type="#_x0000_t75" style="width:322.5pt;height:90.75pt">
            <v:imagedata r:id="rId30" o:title=""/>
          </v:shape>
        </w:pict>
      </w:r>
    </w:p>
    <w:p w14:paraId="58C991F7" w14:textId="77777777" w:rsidR="00452732" w:rsidRPr="00CA0E35" w:rsidRDefault="00452732" w:rsidP="00452732">
      <w:pPr>
        <w:rPr>
          <w:color w:val="000000"/>
        </w:rPr>
      </w:pPr>
      <w:r w:rsidRPr="00CA0E35">
        <w:rPr>
          <w:color w:val="000000"/>
        </w:rPr>
        <w:t>which is the same as</w:t>
      </w:r>
    </w:p>
    <w:p w14:paraId="47F19B5A" w14:textId="77777777" w:rsidR="00452732" w:rsidRPr="00CA0E35" w:rsidRDefault="00452732" w:rsidP="00452732">
      <w:pPr>
        <w:rPr>
          <w:color w:val="000000"/>
        </w:rPr>
      </w:pPr>
    </w:p>
    <w:p w14:paraId="1AE1B7BF" w14:textId="77777777" w:rsidR="00452732" w:rsidRPr="00CA0E35" w:rsidRDefault="00452732" w:rsidP="00452732">
      <w:pPr>
        <w:rPr>
          <w:color w:val="000000"/>
        </w:rPr>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p>
    <w:p w14:paraId="6052CB03" w14:textId="77777777" w:rsidR="00452732" w:rsidRPr="00CA0E35" w:rsidRDefault="00452732" w:rsidP="00452732">
      <w:pPr>
        <w:rPr>
          <w:color w:val="000000"/>
        </w:rPr>
      </w:pPr>
    </w:p>
    <w:p w14:paraId="63432DDF" w14:textId="77777777" w:rsidR="00452732" w:rsidRPr="00CA0E35" w:rsidRDefault="00452732" w:rsidP="00452732">
      <w:pPr>
        <w:rPr>
          <w:color w:val="000000"/>
          <w:u w:val="single"/>
        </w:rPr>
      </w:pPr>
      <w:r w:rsidRPr="00CA0E35">
        <w:rPr>
          <w:color w:val="000000"/>
          <w:u w:val="single"/>
        </w:rPr>
        <w:t xml:space="preserve">3. Outer product of two ε tensors. </w:t>
      </w:r>
    </w:p>
    <w:p w14:paraId="2343A08D" w14:textId="77777777" w:rsidR="00452732" w:rsidRPr="00CA0E35" w:rsidRDefault="00452732" w:rsidP="00452732">
      <w:pPr>
        <w:rPr>
          <w:color w:val="000000"/>
        </w:rPr>
      </w:pPr>
    </w:p>
    <w:p w14:paraId="74730135" w14:textId="77777777" w:rsidR="00452732" w:rsidRPr="00CA0E35" w:rsidRDefault="00452732" w:rsidP="00452732">
      <w:pPr>
        <w:rPr>
          <w:color w:val="000000"/>
        </w:rPr>
      </w:pPr>
      <w:r w:rsidRPr="00CA0E35">
        <w:rPr>
          <w:color w:val="000000"/>
        </w:rPr>
        <w:t>Consider now</w:t>
      </w:r>
    </w:p>
    <w:p w14:paraId="7B025319" w14:textId="77777777" w:rsidR="00452732" w:rsidRPr="00CA0E35" w:rsidRDefault="00452732" w:rsidP="00452732">
      <w:pPr>
        <w:rPr>
          <w:color w:val="000000"/>
        </w:rPr>
      </w:pPr>
    </w:p>
    <w:p w14:paraId="233AE83C" w14:textId="77777777" w:rsidR="00452732" w:rsidRPr="00CA0E35" w:rsidRDefault="00452732" w:rsidP="00452732">
      <w:pPr>
        <w:rPr>
          <w:color w:val="000000"/>
        </w:rPr>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p>
    <w:p w14:paraId="25EC0CE8" w14:textId="77777777" w:rsidR="00452732" w:rsidRPr="00CA0E35" w:rsidRDefault="00452732" w:rsidP="00452732">
      <w:pPr>
        <w:rPr>
          <w:color w:val="000000"/>
        </w:rPr>
      </w:pPr>
    </w:p>
    <w:p w14:paraId="6BB7E237" w14:textId="77777777" w:rsidR="00452732" w:rsidRPr="00CA0E35" w:rsidRDefault="00452732" w:rsidP="00452732">
      <w:pPr>
        <w:rPr>
          <w:color w:val="000000"/>
        </w:rPr>
      </w:pPr>
      <w:r w:rsidRPr="00CA0E35">
        <w:rPr>
          <w:color w:val="000000"/>
        </w:rPr>
        <w:t>Then</w:t>
      </w:r>
    </w:p>
    <w:p w14:paraId="086E5231" w14:textId="77777777" w:rsidR="00452732" w:rsidRPr="00CA0E35" w:rsidRDefault="00452732" w:rsidP="00452732">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0B53DF2C" w14:textId="77777777" w:rsidR="00452732" w:rsidRPr="00CA0E35" w:rsidRDefault="00452732" w:rsidP="00452732">
      <w:pPr>
        <w:rPr>
          <w:color w:val="000000"/>
        </w:rPr>
      </w:pPr>
    </w:p>
    <w:p w14:paraId="2BA54565" w14:textId="77777777" w:rsidR="00452732" w:rsidRPr="00CA0E35" w:rsidRDefault="00452732" w:rsidP="00452732">
      <w:pPr>
        <w:rPr>
          <w:color w:val="000000"/>
        </w:rPr>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p>
    <w:p w14:paraId="7E64062F" w14:textId="77777777" w:rsidR="00452732" w:rsidRPr="00CA0E35" w:rsidRDefault="00452732" w:rsidP="00452732">
      <w:pPr>
        <w:rPr>
          <w:color w:val="000000"/>
        </w:rPr>
      </w:pPr>
    </w:p>
    <w:p w14:paraId="5E4E38C0" w14:textId="77777777" w:rsidR="00452732" w:rsidRPr="00CA0E35" w:rsidRDefault="00452732" w:rsidP="00452732">
      <w:pPr>
        <w:rPr>
          <w:color w:val="000000"/>
        </w:rPr>
      </w:pPr>
      <w:r w:rsidRPr="00CA0E35">
        <w:rPr>
          <w:color w:val="000000"/>
        </w:rPr>
        <w:t>which is the determinant of this matrix</w:t>
      </w:r>
    </w:p>
    <w:p w14:paraId="79E40B5E" w14:textId="77777777" w:rsidR="00452732" w:rsidRPr="00CA0E35" w:rsidRDefault="00452732" w:rsidP="00452732">
      <w:pPr>
        <w:rPr>
          <w:color w:val="000000"/>
        </w:rPr>
      </w:pPr>
    </w:p>
    <w:p w14:paraId="3C950B63" w14:textId="77777777" w:rsidR="00452732" w:rsidRPr="00CA0E35" w:rsidRDefault="00452732" w:rsidP="00452732">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CE2A0B8" w14:textId="77777777" w:rsidR="00452732" w:rsidRPr="00CA0E35" w:rsidRDefault="00452732" w:rsidP="00452732">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D3C7ED2" w14:textId="77777777" w:rsidR="00452732" w:rsidRPr="00CA0E35" w:rsidRDefault="00452732" w:rsidP="00452732">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74DA1F2B" w14:textId="77777777" w:rsidR="00452732" w:rsidRPr="00CA0E35" w:rsidRDefault="00452732" w:rsidP="00452732">
      <w:pPr>
        <w:rPr>
          <w:color w:val="000000"/>
        </w:rPr>
      </w:pPr>
      <w:r w:rsidRPr="00CA0E35">
        <w:rPr>
          <w:color w:val="000000"/>
        </w:rPr>
        <w:tab/>
        <w:t>...</w:t>
      </w:r>
    </w:p>
    <w:p w14:paraId="6EEAAF80" w14:textId="77777777" w:rsidR="00452732" w:rsidRPr="00CA0E35" w:rsidRDefault="00452732" w:rsidP="00452732">
      <w:pPr>
        <w:rPr>
          <w:color w:val="000000"/>
        </w:rPr>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C5BBD82" w14:textId="77777777" w:rsidR="00452732" w:rsidRPr="00CA0E35" w:rsidRDefault="00452732" w:rsidP="00452732">
      <w:pPr>
        <w:rPr>
          <w:color w:val="000000"/>
        </w:rPr>
      </w:pPr>
    </w:p>
    <w:p w14:paraId="2681EF62" w14:textId="77777777" w:rsidR="00452732" w:rsidRPr="00CA0E35" w:rsidRDefault="00452732" w:rsidP="00452732">
      <w:pPr>
        <w:rPr>
          <w:color w:val="000000"/>
        </w:rPr>
      </w:pPr>
      <w:r w:rsidRPr="00CA0E35">
        <w:rPr>
          <w:color w:val="000000"/>
        </w:rPr>
        <w:t>A typical element of this matrix is given by</w:t>
      </w:r>
    </w:p>
    <w:p w14:paraId="61C93D32" w14:textId="77777777" w:rsidR="00452732" w:rsidRPr="00CA0E35" w:rsidRDefault="00452732" w:rsidP="00452732">
      <w:pPr>
        <w:rPr>
          <w:color w:val="000000"/>
        </w:rPr>
      </w:pPr>
    </w:p>
    <w:p w14:paraId="003D82A8" w14:textId="77777777" w:rsidR="00452732" w:rsidRPr="00CA0E35" w:rsidRDefault="00452732" w:rsidP="00452732">
      <w:pPr>
        <w:rPr>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p>
    <w:p w14:paraId="52CA1230" w14:textId="77777777" w:rsidR="00452732" w:rsidRPr="00CA0E35" w:rsidRDefault="00452732" w:rsidP="00452732">
      <w:pPr>
        <w:rPr>
          <w:color w:val="000000"/>
        </w:rPr>
      </w:pPr>
    </w:p>
    <w:p w14:paraId="2D28AD42" w14:textId="77777777" w:rsidR="00452732" w:rsidRPr="00CA0E35" w:rsidRDefault="00452732" w:rsidP="00452732">
      <w:pPr>
        <w:rPr>
          <w:color w:val="000000"/>
        </w:rPr>
      </w:pPr>
      <w:r w:rsidRPr="00CA0E35">
        <w:rPr>
          <w:color w:val="000000"/>
        </w:rPr>
        <w:t>so that matrix can be written as</w:t>
      </w:r>
    </w:p>
    <w:p w14:paraId="0C8B7B78" w14:textId="77777777" w:rsidR="00452732" w:rsidRPr="00CA0E35" w:rsidRDefault="00452732" w:rsidP="00452732">
      <w:pPr>
        <w:rPr>
          <w:color w:val="000000"/>
        </w:rPr>
      </w:pPr>
    </w:p>
    <w:p w14:paraId="5E0C70CD" w14:textId="77777777" w:rsidR="00452732" w:rsidRPr="00CA0E35" w:rsidRDefault="00452732" w:rsidP="00452732">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1E5049E2" w14:textId="77777777" w:rsidR="00452732" w:rsidRPr="00CA0E35" w:rsidRDefault="00452732" w:rsidP="00452732">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092F1BAD" w14:textId="77777777" w:rsidR="00452732" w:rsidRPr="00CA0E35" w:rsidRDefault="00452732" w:rsidP="00452732">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6F4574A4" w14:textId="77777777" w:rsidR="00452732" w:rsidRPr="00CA0E35" w:rsidRDefault="00452732" w:rsidP="00452732">
      <w:pPr>
        <w:rPr>
          <w:noProof/>
          <w:color w:val="000000"/>
        </w:rPr>
      </w:pPr>
      <w:r w:rsidRPr="00CA0E35">
        <w:rPr>
          <w:noProof/>
          <w:color w:val="000000"/>
        </w:rPr>
        <w:tab/>
        <w:t>....</w:t>
      </w:r>
    </w:p>
    <w:p w14:paraId="5698ABA4" w14:textId="77777777" w:rsidR="00452732" w:rsidRPr="00CA0E35" w:rsidRDefault="00452732" w:rsidP="00452732">
      <w:pPr>
        <w:rPr>
          <w:color w:val="000000"/>
        </w:rPr>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p>
    <w:p w14:paraId="39FD9A5B" w14:textId="77777777" w:rsidR="00452732" w:rsidRPr="00CA0E35" w:rsidRDefault="00452732" w:rsidP="00452732">
      <w:pPr>
        <w:rPr>
          <w:color w:val="000000"/>
        </w:rPr>
      </w:pPr>
    </w:p>
    <w:p w14:paraId="51175E7D" w14:textId="77777777" w:rsidR="00452732" w:rsidRPr="00CA0E35" w:rsidRDefault="00452732" w:rsidP="00452732">
      <w:pPr>
        <w:rPr>
          <w:color w:val="000000"/>
        </w:rPr>
      </w:pPr>
      <w:r w:rsidRPr="00CA0E35">
        <w:rPr>
          <w:color w:val="000000"/>
        </w:rPr>
        <w:t xml:space="preserve">where we have made up a name for this matrix as shown. </w:t>
      </w:r>
    </w:p>
    <w:p w14:paraId="0890BB8D" w14:textId="77777777" w:rsidR="00452732" w:rsidRPr="00CA0E35" w:rsidRDefault="00452732" w:rsidP="00452732">
      <w:pPr>
        <w:rPr>
          <w:color w:val="000000"/>
        </w:rPr>
      </w:pPr>
    </w:p>
    <w:p w14:paraId="3377D768" w14:textId="77777777" w:rsidR="00452732" w:rsidRPr="00CA0E35" w:rsidRDefault="00452732" w:rsidP="00452732">
      <w:pPr>
        <w:rPr>
          <w:color w:val="000000"/>
        </w:rPr>
      </w:pPr>
      <w:r w:rsidRPr="00CA0E35">
        <w:rPr>
          <w:color w:val="000000"/>
        </w:rPr>
        <w:t>The conclusion then is that</w:t>
      </w:r>
    </w:p>
    <w:p w14:paraId="178F79B0" w14:textId="77777777" w:rsidR="00452732" w:rsidRPr="00CA0E35" w:rsidRDefault="00452732" w:rsidP="00452732">
      <w:pPr>
        <w:rPr>
          <w:color w:val="000000"/>
        </w:rPr>
      </w:pPr>
    </w:p>
    <w:p w14:paraId="763C24A9" w14:textId="77777777" w:rsidR="00452732" w:rsidRPr="00CA0E35" w:rsidRDefault="00452732" w:rsidP="00452732">
      <w:pPr>
        <w:rPr>
          <w:color w:val="000000"/>
        </w:rPr>
      </w:pPr>
      <w:r w:rsidRPr="00CA0E35">
        <w:rPr>
          <w:color w:val="000000"/>
        </w:rPr>
        <w:pict>
          <v:shape id="_x0000_i1042" type="#_x0000_t75" style="width:467.25pt;height:96.75pt">
            <v:imagedata r:id="rId31" o:title=""/>
          </v:shape>
        </w:pict>
      </w:r>
    </w:p>
    <w:p w14:paraId="7C574B6C" w14:textId="77777777" w:rsidR="00452732" w:rsidRPr="00CA0E35" w:rsidRDefault="00452732" w:rsidP="00452732">
      <w:pPr>
        <w:rPr>
          <w:color w:val="000000"/>
        </w:rPr>
      </w:pPr>
      <w:r w:rsidRPr="00CA0E35">
        <w:rPr>
          <w:color w:val="000000"/>
        </w:rPr>
        <w:t>which is the same as</w:t>
      </w:r>
    </w:p>
    <w:p w14:paraId="3BF55AF5" w14:textId="77777777" w:rsidR="00452732" w:rsidRPr="00CA0E35" w:rsidRDefault="00452732" w:rsidP="00452732">
      <w:pPr>
        <w:rPr>
          <w:color w:val="000000"/>
        </w:rPr>
      </w:pPr>
    </w:p>
    <w:p w14:paraId="4EAF320F" w14:textId="77777777" w:rsidR="00452732" w:rsidRPr="00CA0E35" w:rsidRDefault="00452732" w:rsidP="00452732">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p>
    <w:p w14:paraId="3220471C" w14:textId="77777777" w:rsidR="00452732" w:rsidRPr="00CA0E35" w:rsidRDefault="00452732" w:rsidP="00452732">
      <w:pPr>
        <w:rPr>
          <w:color w:val="000000"/>
        </w:rPr>
      </w:pPr>
    </w:p>
    <w:p w14:paraId="1B54D8F6" w14:textId="77777777" w:rsidR="00452732" w:rsidRPr="00CA0E35" w:rsidRDefault="00452732" w:rsidP="00452732">
      <w:pPr>
        <w:rPr>
          <w:color w:val="000000"/>
        </w:rPr>
      </w:pPr>
      <w:r w:rsidRPr="00CA0E35">
        <w:rPr>
          <w:color w:val="000000"/>
        </w:rPr>
        <w:t>As usual, the argument of P</w:t>
      </w:r>
      <w:r w:rsidRPr="00CA0E35">
        <w:rPr>
          <w:rStyle w:val="subscript"/>
          <w:color w:val="000000"/>
        </w:rPr>
        <w:t>2</w:t>
      </w:r>
      <w:r w:rsidRPr="00CA0E35">
        <w:rPr>
          <w:color w:val="000000"/>
        </w:rPr>
        <w:t xml:space="preserve"> is the product of the diagonal elements of the matrix. </w:t>
      </w:r>
    </w:p>
    <w:p w14:paraId="21141C67" w14:textId="77777777" w:rsidR="00452732" w:rsidRPr="00CA0E35" w:rsidRDefault="00452732" w:rsidP="00452732">
      <w:pPr>
        <w:rPr>
          <w:color w:val="000000"/>
        </w:rPr>
      </w:pPr>
    </w:p>
    <w:p w14:paraId="1B925664" w14:textId="77777777" w:rsidR="00452732" w:rsidRPr="00CA0E35" w:rsidRDefault="00452732" w:rsidP="00452732">
      <w:pPr>
        <w:rPr>
          <w:color w:val="000000"/>
          <w:u w:val="single"/>
        </w:rPr>
      </w:pPr>
      <w:r w:rsidRPr="00CA0E35">
        <w:rPr>
          <w:color w:val="000000"/>
          <w:u w:val="single"/>
        </w:rPr>
        <w:t xml:space="preserve">4. Contracting the first index of the outer product of two ε tensors. </w:t>
      </w:r>
    </w:p>
    <w:p w14:paraId="5808EBEE" w14:textId="77777777" w:rsidR="00452732" w:rsidRPr="00CA0E35" w:rsidRDefault="00452732" w:rsidP="00452732">
      <w:pPr>
        <w:rPr>
          <w:color w:val="000000"/>
        </w:rPr>
      </w:pPr>
    </w:p>
    <w:p w14:paraId="694FECBD" w14:textId="77777777" w:rsidR="00452732" w:rsidRPr="00CA0E35" w:rsidRDefault="00452732" w:rsidP="00452732">
      <w:pPr>
        <w:rPr>
          <w:color w:val="000000"/>
        </w:rPr>
      </w:pPr>
      <w:r w:rsidRPr="00CA0E35">
        <w:rPr>
          <w:color w:val="000000"/>
        </w:rPr>
        <w:t xml:space="preserve">Consider what happens if one sums on the first index of the εε product: </w:t>
      </w:r>
    </w:p>
    <w:p w14:paraId="3A3A025A" w14:textId="77777777" w:rsidR="00452732" w:rsidRPr="00CA0E35" w:rsidRDefault="00452732" w:rsidP="00452732">
      <w:pPr>
        <w:rPr>
          <w:color w:val="000000"/>
        </w:rPr>
      </w:pPr>
    </w:p>
    <w:p w14:paraId="5E78FB8E" w14:textId="77777777" w:rsidR="00452732" w:rsidRPr="00CA0E35" w:rsidRDefault="00452732" w:rsidP="00452732">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p>
    <w:p w14:paraId="62574DA7" w14:textId="77777777" w:rsidR="00452732" w:rsidRPr="00CA0E35" w:rsidRDefault="00452732" w:rsidP="00452732">
      <w:pPr>
        <w:rPr>
          <w:color w:val="000000"/>
        </w:rPr>
      </w:pPr>
    </w:p>
    <w:p w14:paraId="4A4ADC0E" w14:textId="77777777" w:rsidR="00452732" w:rsidRPr="00CA0E35" w:rsidRDefault="00452732" w:rsidP="00452732">
      <w:pPr>
        <w:rPr>
          <w:color w:val="000000"/>
        </w:rPr>
      </w:pPr>
      <w:r w:rsidRPr="00CA0E35">
        <w:rPr>
          <w:color w:val="000000"/>
        </w:rPr>
        <w:t>For fixed given values of bc..x  and b'c'...x' , there is only one way this sum can be non-zero. In that one way, bc..x  and b'c'...x'  must each be permutations of the set {12..N exclude A} where A is the "hit value" of a in the sum on a. Then</w:t>
      </w:r>
    </w:p>
    <w:p w14:paraId="34E8DD81" w14:textId="77777777" w:rsidR="00452732" w:rsidRPr="00CA0E35" w:rsidRDefault="00452732" w:rsidP="00452732">
      <w:pPr>
        <w:rPr>
          <w:color w:val="000000"/>
        </w:rPr>
      </w:pPr>
    </w:p>
    <w:p w14:paraId="64865E3A" w14:textId="77777777" w:rsidR="00452732" w:rsidRPr="00CA0E35" w:rsidRDefault="00452732" w:rsidP="00452732">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11D9B209" w14:textId="77777777" w:rsidR="00452732" w:rsidRPr="00CA0E35" w:rsidRDefault="00452732" w:rsidP="00452732">
      <w:pPr>
        <w:rPr>
          <w:color w:val="000000"/>
        </w:rPr>
      </w:pPr>
    </w:p>
    <w:p w14:paraId="678FCA60" w14:textId="77777777" w:rsidR="00452732" w:rsidRPr="00CA0E35" w:rsidRDefault="00452732" w:rsidP="00452732">
      <w:pPr>
        <w:rPr>
          <w:color w:val="000000"/>
        </w:rPr>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t>(*)</w:t>
      </w:r>
    </w:p>
    <w:p w14:paraId="1253AD2E" w14:textId="77777777" w:rsidR="00452732" w:rsidRPr="00CA0E35" w:rsidRDefault="00452732" w:rsidP="00452732">
      <w:pPr>
        <w:rPr>
          <w:color w:val="000000"/>
        </w:rPr>
      </w:pPr>
    </w:p>
    <w:p w14:paraId="2F276B32" w14:textId="77777777" w:rsidR="00452732" w:rsidRPr="00CA0E35" w:rsidRDefault="00452732" w:rsidP="00452732">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16481A75" w14:textId="77777777" w:rsidR="00452732" w:rsidRPr="00CA0E35" w:rsidRDefault="00452732" w:rsidP="00452732">
      <w:pPr>
        <w:rPr>
          <w:color w:val="000000"/>
        </w:rPr>
      </w:pPr>
    </w:p>
    <w:p w14:paraId="672BC44E" w14:textId="77777777" w:rsidR="00452732" w:rsidRPr="00CA0E35" w:rsidRDefault="00452732" w:rsidP="00452732">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p>
    <w:p w14:paraId="1516E152" w14:textId="77777777" w:rsidR="00452732" w:rsidRPr="00CA0E35" w:rsidRDefault="00452732" w:rsidP="00452732">
      <w:pPr>
        <w:rPr>
          <w:color w:val="000000"/>
        </w:rPr>
      </w:pPr>
    </w:p>
    <w:p w14:paraId="29CEB95E" w14:textId="77777777" w:rsidR="00452732" w:rsidRPr="00CA0E35" w:rsidRDefault="00452732" w:rsidP="00452732">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7AAA15EC" w14:textId="77777777" w:rsidR="00452732" w:rsidRPr="00CA0E35" w:rsidRDefault="00452732" w:rsidP="00452732">
      <w:pPr>
        <w:rPr>
          <w:color w:val="000000"/>
        </w:rPr>
      </w:pPr>
    </w:p>
    <w:p w14:paraId="6A180993" w14:textId="77777777" w:rsidR="00452732" w:rsidRPr="00CA0E35" w:rsidRDefault="00452732" w:rsidP="00452732">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p>
    <w:p w14:paraId="37343C92" w14:textId="77777777" w:rsidR="00452732" w:rsidRPr="00CA0E35" w:rsidRDefault="00452732" w:rsidP="00452732">
      <w:pPr>
        <w:rPr>
          <w:color w:val="000000"/>
        </w:rPr>
      </w:pPr>
    </w:p>
    <w:p w14:paraId="6A0483A7" w14:textId="77777777" w:rsidR="00452732" w:rsidRPr="00CA0E35" w:rsidRDefault="00452732" w:rsidP="00452732">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4A3B9CF9" w14:textId="77777777" w:rsidR="00452732" w:rsidRPr="00CA0E35" w:rsidRDefault="00452732" w:rsidP="00452732">
      <w:pPr>
        <w:rPr>
          <w:color w:val="000000"/>
        </w:rPr>
      </w:pPr>
    </w:p>
    <w:p w14:paraId="6C01C73C" w14:textId="77777777" w:rsidR="00452732" w:rsidRPr="00CA0E35" w:rsidRDefault="00452732" w:rsidP="00452732">
      <w:pPr>
        <w:rPr>
          <w:color w:val="000000"/>
        </w:rPr>
      </w:pPr>
      <w:r w:rsidRPr="00CA0E35">
        <w:rPr>
          <w:color w:val="000000"/>
        </w:rPr>
        <w:t xml:space="preserve">The conclusion then is that (implied summation on a on the LHS) </w:t>
      </w:r>
    </w:p>
    <w:p w14:paraId="1B452D47" w14:textId="77777777" w:rsidR="00452732" w:rsidRPr="00CA0E35" w:rsidRDefault="00452732" w:rsidP="00452732">
      <w:pPr>
        <w:rPr>
          <w:color w:val="000000"/>
        </w:rPr>
      </w:pPr>
    </w:p>
    <w:p w14:paraId="47E6C699" w14:textId="77777777" w:rsidR="00452732" w:rsidRPr="00CA0E35" w:rsidRDefault="00452732" w:rsidP="00452732">
      <w:pPr>
        <w:rPr>
          <w:color w:val="000000"/>
        </w:rPr>
      </w:pPr>
      <w:r w:rsidRPr="00CA0E35">
        <w:rPr>
          <w:color w:val="000000"/>
        </w:rPr>
        <w:pict>
          <v:shape id="_x0000_i1043" type="#_x0000_t75" style="width:468pt;height:90pt">
            <v:imagedata r:id="rId32" o:title=""/>
          </v:shape>
        </w:pict>
      </w:r>
    </w:p>
    <w:p w14:paraId="7B5DB232" w14:textId="77777777" w:rsidR="00452732" w:rsidRPr="00CA0E35" w:rsidRDefault="00452732" w:rsidP="00452732">
      <w:pPr>
        <w:rPr>
          <w:color w:val="000000"/>
        </w:rPr>
      </w:pPr>
    </w:p>
    <w:p w14:paraId="548A2777" w14:textId="77777777" w:rsidR="00452732" w:rsidRPr="00CA0E35" w:rsidRDefault="00452732" w:rsidP="00452732">
      <w:pPr>
        <w:rPr>
          <w:color w:val="000000"/>
          <w:u w:val="single"/>
        </w:rPr>
      </w:pPr>
      <w:r w:rsidRPr="00CA0E35">
        <w:rPr>
          <w:color w:val="000000"/>
          <w:u w:val="single"/>
        </w:rPr>
        <w:t xml:space="preserve">5. Contracting two or more indices of the outer product of two ε tensors. </w:t>
      </w:r>
    </w:p>
    <w:p w14:paraId="5318F172" w14:textId="77777777" w:rsidR="00452732" w:rsidRPr="00CA0E35" w:rsidRDefault="00452732" w:rsidP="00452732">
      <w:pPr>
        <w:rPr>
          <w:color w:val="000000"/>
        </w:rPr>
      </w:pPr>
      <w:r w:rsidRPr="00CA0E35">
        <w:rPr>
          <w:color w:val="000000"/>
        </w:rPr>
        <w:t xml:space="preserve"> </w:t>
      </w:r>
    </w:p>
    <w:p w14:paraId="7EF38DDC" w14:textId="77777777" w:rsidR="00452732" w:rsidRPr="00CA0E35" w:rsidRDefault="00452732" w:rsidP="00452732">
      <w:pPr>
        <w:rPr>
          <w:color w:val="000000"/>
        </w:rPr>
      </w:pPr>
      <w:r w:rsidRPr="00CA0E35">
        <w:rPr>
          <w:color w:val="000000"/>
        </w:rPr>
        <w:t xml:space="preserve">Consider what happens if one sums on the first two indices of the εε product: </w:t>
      </w:r>
    </w:p>
    <w:p w14:paraId="60961CE4" w14:textId="77777777" w:rsidR="00452732" w:rsidRPr="00CA0E35" w:rsidRDefault="00452732" w:rsidP="00452732">
      <w:pPr>
        <w:rPr>
          <w:color w:val="000000"/>
        </w:rPr>
      </w:pPr>
    </w:p>
    <w:p w14:paraId="79DF4D49" w14:textId="77777777" w:rsidR="00452732" w:rsidRPr="00CA0E35" w:rsidRDefault="00452732" w:rsidP="00452732">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p>
    <w:p w14:paraId="06A4F065" w14:textId="77777777" w:rsidR="00452732" w:rsidRPr="00CA0E35" w:rsidRDefault="00452732" w:rsidP="00452732">
      <w:pPr>
        <w:rPr>
          <w:color w:val="000000"/>
        </w:rPr>
      </w:pPr>
    </w:p>
    <w:p w14:paraId="00A70460" w14:textId="77777777" w:rsidR="00452732" w:rsidRPr="00CA0E35" w:rsidRDefault="00452732" w:rsidP="00452732">
      <w:pPr>
        <w:rPr>
          <w:color w:val="000000"/>
        </w:rPr>
      </w:pPr>
      <w:r w:rsidRPr="00CA0E35">
        <w:rPr>
          <w:color w:val="000000"/>
        </w:rPr>
        <w:t>For fixed given values of c,d..x  and c'd'...x' , in order for this double sum to be non-zero, the index sets cd..x and c'd'...x' must each be permutations of the set {12..N exclude A,B} where A,B are a pair of hit values for the a and b sums. If a=A and b=B is hit value, then so is a=B and a=A, so there are 2! contributing terms in the sum, and each term is +1. Therefore</w:t>
      </w:r>
    </w:p>
    <w:p w14:paraId="225F7466" w14:textId="77777777" w:rsidR="00452732" w:rsidRPr="00CA0E35" w:rsidRDefault="00452732" w:rsidP="00452732">
      <w:pPr>
        <w:rPr>
          <w:color w:val="000000"/>
        </w:rPr>
      </w:pPr>
    </w:p>
    <w:p w14:paraId="43013643" w14:textId="77777777" w:rsidR="00452732" w:rsidRPr="00CA0E35" w:rsidRDefault="00452732" w:rsidP="00452732">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208B7914" w14:textId="77777777" w:rsidR="00452732" w:rsidRPr="00CA0E35" w:rsidRDefault="00452732" w:rsidP="00452732">
      <w:pPr>
        <w:rPr>
          <w:color w:val="000000"/>
        </w:rPr>
      </w:pPr>
    </w:p>
    <w:p w14:paraId="21B0B010" w14:textId="77777777" w:rsidR="00452732" w:rsidRPr="00CA0E35" w:rsidRDefault="00452732" w:rsidP="00452732">
      <w:pPr>
        <w:rPr>
          <w:color w:val="000000"/>
        </w:rPr>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t>(*)</w:t>
      </w:r>
    </w:p>
    <w:p w14:paraId="125F0758" w14:textId="77777777" w:rsidR="00452732" w:rsidRPr="00CA0E35" w:rsidRDefault="00452732" w:rsidP="00452732">
      <w:pPr>
        <w:rPr>
          <w:color w:val="000000"/>
        </w:rPr>
      </w:pPr>
    </w:p>
    <w:p w14:paraId="62A970EA" w14:textId="77777777" w:rsidR="00452732" w:rsidRPr="00CA0E35" w:rsidRDefault="00452732" w:rsidP="00452732">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195DB8D2" w14:textId="77777777" w:rsidR="00452732" w:rsidRPr="00CA0E35" w:rsidRDefault="00452732" w:rsidP="00452732">
      <w:pPr>
        <w:rPr>
          <w:color w:val="000000"/>
        </w:rPr>
      </w:pPr>
    </w:p>
    <w:p w14:paraId="3B8814C6" w14:textId="77777777" w:rsidR="00452732" w:rsidRPr="00CA0E35" w:rsidRDefault="00452732" w:rsidP="00452732">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p>
    <w:p w14:paraId="6E91CA84" w14:textId="77777777" w:rsidR="00452732" w:rsidRPr="00CA0E35" w:rsidRDefault="00452732" w:rsidP="00452732">
      <w:pPr>
        <w:rPr>
          <w:color w:val="000000"/>
        </w:rPr>
      </w:pPr>
    </w:p>
    <w:p w14:paraId="6A131AF1" w14:textId="77777777" w:rsidR="00452732" w:rsidRPr="00CA0E35" w:rsidRDefault="00452732" w:rsidP="00452732">
      <w:pPr>
        <w:rPr>
          <w:color w:val="000000"/>
        </w:rPr>
      </w:pPr>
      <w:r w:rsidRPr="00CA0E35">
        <w:rPr>
          <w:color w:val="000000"/>
        </w:rPr>
        <w:t>If c = c' = 2, then this says</w:t>
      </w:r>
    </w:p>
    <w:p w14:paraId="79FD8C74" w14:textId="77777777" w:rsidR="00452732" w:rsidRPr="00CA0E35" w:rsidRDefault="00452732" w:rsidP="00452732">
      <w:pPr>
        <w:rPr>
          <w:color w:val="000000"/>
        </w:rPr>
      </w:pPr>
    </w:p>
    <w:p w14:paraId="0F02367B" w14:textId="77777777" w:rsidR="00452732" w:rsidRPr="00CA0E35" w:rsidRDefault="00452732" w:rsidP="00452732">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p>
    <w:p w14:paraId="62F0B55E" w14:textId="77777777" w:rsidR="00452732" w:rsidRPr="00CA0E35" w:rsidRDefault="00452732" w:rsidP="00452732">
      <w:pPr>
        <w:rPr>
          <w:color w:val="000000"/>
        </w:rPr>
      </w:pPr>
    </w:p>
    <w:p w14:paraId="476AC930" w14:textId="77777777" w:rsidR="00452732" w:rsidRPr="00CA0E35" w:rsidRDefault="00452732" w:rsidP="00452732">
      <w:pPr>
        <w:rPr>
          <w:color w:val="000000"/>
        </w:rPr>
      </w:pPr>
      <w:r w:rsidRPr="00CA0E35">
        <w:rPr>
          <w:color w:val="000000"/>
        </w:rPr>
        <w:t>The permutation sum shown on the right side of (*) is the determinant of δ</w:t>
      </w:r>
      <w:r w:rsidRPr="00CA0E35">
        <w:rPr>
          <w:rStyle w:val="superscript"/>
          <w:color w:val="000000"/>
        </w:rPr>
        <w:t>(abc..x; a'b'c'..x')</w:t>
      </w:r>
      <w:r w:rsidRPr="00CA0E35">
        <w:rPr>
          <w:color w:val="000000"/>
        </w:rPr>
        <w:t xml:space="preserve"> but with the first 2 rows and columns crossed out. Therefore, </w:t>
      </w:r>
    </w:p>
    <w:p w14:paraId="66B521CF" w14:textId="77777777" w:rsidR="00452732" w:rsidRPr="00CA0E35" w:rsidRDefault="00452732" w:rsidP="00452732">
      <w:pPr>
        <w:rPr>
          <w:color w:val="000000"/>
        </w:rPr>
      </w:pPr>
    </w:p>
    <w:p w14:paraId="4DDEE734" w14:textId="77777777" w:rsidR="00452732" w:rsidRPr="00CA0E35" w:rsidRDefault="00452732" w:rsidP="00452732">
      <w:pPr>
        <w:rPr>
          <w:rStyle w:val="subscript"/>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p>
    <w:p w14:paraId="7B588A08" w14:textId="77777777" w:rsidR="00452732" w:rsidRPr="00CA0E35" w:rsidRDefault="00452732" w:rsidP="00452732">
      <w:pPr>
        <w:rPr>
          <w:rStyle w:val="subscript"/>
          <w:color w:val="000000"/>
        </w:rPr>
      </w:pPr>
    </w:p>
    <w:p w14:paraId="0EB45470" w14:textId="77777777" w:rsidR="00452732" w:rsidRPr="00CA0E35" w:rsidRDefault="00452732" w:rsidP="00452732">
      <w:pPr>
        <w:rPr>
          <w:color w:val="000000"/>
        </w:rPr>
      </w:pPr>
      <w:r w:rsidRPr="00CA0E35">
        <w:rPr>
          <w:color w:val="000000"/>
        </w:rPr>
        <w:t xml:space="preserve">The conclusion then is that (implied summation on a,b on the LHS) </w:t>
      </w:r>
    </w:p>
    <w:p w14:paraId="37180629" w14:textId="77777777" w:rsidR="00452732" w:rsidRPr="00CA0E35" w:rsidRDefault="00452732" w:rsidP="00452732">
      <w:pPr>
        <w:rPr>
          <w:color w:val="000000"/>
        </w:rPr>
      </w:pPr>
    </w:p>
    <w:p w14:paraId="2FB11296" w14:textId="77777777" w:rsidR="00452732" w:rsidRPr="00CA0E35" w:rsidRDefault="00452732" w:rsidP="00452732">
      <w:pPr>
        <w:rPr>
          <w:color w:val="000000"/>
        </w:rPr>
      </w:pPr>
      <w:r w:rsidRPr="00CA0E35">
        <w:rPr>
          <w:color w:val="000000"/>
        </w:rPr>
        <w:pict>
          <v:shape id="_x0000_i1044" type="#_x0000_t75" style="width:468pt;height:58.5pt">
            <v:imagedata r:id="rId33" o:title=""/>
          </v:shape>
        </w:pict>
      </w:r>
    </w:p>
    <w:p w14:paraId="3722C71B" w14:textId="77777777" w:rsidR="00452732" w:rsidRPr="00CA0E35" w:rsidRDefault="00452732" w:rsidP="00452732">
      <w:pPr>
        <w:rPr>
          <w:color w:val="000000"/>
        </w:rPr>
      </w:pPr>
    </w:p>
    <w:p w14:paraId="4C3D1CA4" w14:textId="77777777" w:rsidR="00452732" w:rsidRPr="00CA0E35" w:rsidRDefault="00452732" w:rsidP="00452732">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5F80A481" w14:textId="77777777" w:rsidR="00452732" w:rsidRPr="00CA0E35" w:rsidRDefault="00452732" w:rsidP="00452732">
      <w:pPr>
        <w:rPr>
          <w:color w:val="000000"/>
        </w:rPr>
      </w:pPr>
    </w:p>
    <w:p w14:paraId="6533DC67" w14:textId="77777777" w:rsidR="00452732" w:rsidRPr="00CA0E35" w:rsidRDefault="00452732" w:rsidP="00452732">
      <w:pPr>
        <w:rPr>
          <w:color w:val="000000"/>
        </w:rPr>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p>
    <w:p w14:paraId="119B38B5" w14:textId="77777777" w:rsidR="00452732" w:rsidRPr="00CA0E35" w:rsidRDefault="00452732" w:rsidP="00452732">
      <w:pPr>
        <w:rPr>
          <w:color w:val="000000"/>
        </w:rPr>
      </w:pPr>
    </w:p>
    <w:p w14:paraId="0ADB30B4" w14:textId="77777777" w:rsidR="00452732" w:rsidRPr="00CA0E35" w:rsidRDefault="00452732" w:rsidP="00452732">
      <w:pPr>
        <w:rPr>
          <w:color w:val="000000"/>
        </w:rPr>
      </w:pPr>
      <w:r w:rsidRPr="00CA0E35">
        <w:rPr>
          <w:color w:val="000000"/>
        </w:rPr>
        <w:t xml:space="preserve">The conclusion then is that (implied summation on a,b,c on the LHS) </w:t>
      </w:r>
    </w:p>
    <w:p w14:paraId="15E81EAB" w14:textId="77777777" w:rsidR="00452732" w:rsidRPr="00CA0E35" w:rsidRDefault="00452732" w:rsidP="00452732">
      <w:pPr>
        <w:rPr>
          <w:color w:val="000000"/>
        </w:rPr>
      </w:pPr>
    </w:p>
    <w:p w14:paraId="04ED3F38" w14:textId="77777777" w:rsidR="00452732" w:rsidRPr="00CA0E35" w:rsidRDefault="00452732" w:rsidP="00452732">
      <w:pPr>
        <w:rPr>
          <w:color w:val="000000"/>
        </w:rPr>
      </w:pPr>
      <w:r w:rsidRPr="00CA0E35">
        <w:rPr>
          <w:color w:val="000000"/>
        </w:rPr>
        <w:pict>
          <v:shape id="_x0000_i1045" type="#_x0000_t75" style="width:468pt;height:54.75pt">
            <v:imagedata r:id="rId34" o:title=""/>
          </v:shape>
        </w:pict>
      </w:r>
    </w:p>
    <w:p w14:paraId="1C9F0A8F" w14:textId="77777777" w:rsidR="00452732" w:rsidRPr="00CA0E35" w:rsidRDefault="00452732" w:rsidP="00452732">
      <w:pPr>
        <w:rPr>
          <w:color w:val="000000"/>
        </w:rPr>
      </w:pPr>
    </w:p>
    <w:p w14:paraId="1C64C0CE" w14:textId="77777777" w:rsidR="00452732" w:rsidRPr="00CA0E35" w:rsidRDefault="00452732" w:rsidP="00452732">
      <w:pPr>
        <w:rPr>
          <w:color w:val="000000"/>
        </w:rPr>
      </w:pPr>
      <w:r w:rsidRPr="00CA0E35">
        <w:rPr>
          <w:color w:val="000000"/>
        </w:rPr>
        <w:t>Eventually one arrives at a point where all but one of the indices are summed, so that</w:t>
      </w:r>
    </w:p>
    <w:p w14:paraId="604562CB" w14:textId="77777777" w:rsidR="00452732" w:rsidRPr="00CA0E35" w:rsidRDefault="00452732" w:rsidP="00452732">
      <w:pPr>
        <w:rPr>
          <w:color w:val="000000"/>
        </w:rPr>
      </w:pPr>
    </w:p>
    <w:p w14:paraId="60EBFC48" w14:textId="77777777" w:rsidR="00452732" w:rsidRPr="00CA0E35" w:rsidRDefault="00452732" w:rsidP="00452732">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p>
    <w:p w14:paraId="583A3DA2" w14:textId="77777777" w:rsidR="00452732" w:rsidRPr="00CA0E35" w:rsidRDefault="00452732" w:rsidP="00452732">
      <w:pPr>
        <w:rPr>
          <w:color w:val="000000"/>
        </w:rPr>
      </w:pPr>
    </w:p>
    <w:p w14:paraId="4D5B43C5" w14:textId="77777777" w:rsidR="00452732" w:rsidRPr="00CA0E35" w:rsidRDefault="00452732" w:rsidP="00452732">
      <w:pPr>
        <w:rPr>
          <w:color w:val="000000"/>
        </w:rPr>
      </w:pPr>
      <w:r w:rsidRPr="00CA0E35">
        <w:rPr>
          <w:color w:val="000000"/>
        </w:rPr>
        <w:t>an example being</w:t>
      </w:r>
    </w:p>
    <w:p w14:paraId="4143C731" w14:textId="77777777" w:rsidR="00452732" w:rsidRPr="00CA0E35" w:rsidRDefault="00452732" w:rsidP="00452732">
      <w:pPr>
        <w:rPr>
          <w:color w:val="000000"/>
        </w:rPr>
      </w:pPr>
    </w:p>
    <w:p w14:paraId="603D687C" w14:textId="77777777" w:rsidR="00452732" w:rsidRPr="00CA0E35" w:rsidRDefault="00452732" w:rsidP="00452732">
      <w:pPr>
        <w:rPr>
          <w:color w:val="000000"/>
        </w:rPr>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p>
    <w:p w14:paraId="2EDE340A" w14:textId="77777777" w:rsidR="00452732" w:rsidRPr="00CA0E35" w:rsidRDefault="00452732" w:rsidP="00452732">
      <w:pPr>
        <w:rPr>
          <w:color w:val="000000"/>
        </w:rPr>
      </w:pPr>
    </w:p>
    <w:p w14:paraId="1D7F390E" w14:textId="77777777" w:rsidR="00452732" w:rsidRPr="00CA0E35" w:rsidRDefault="00452732" w:rsidP="00452732">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34BC8443" w14:textId="77777777" w:rsidR="00452732" w:rsidRPr="00CA0E35" w:rsidRDefault="00452732" w:rsidP="00452732">
      <w:pPr>
        <w:rPr>
          <w:color w:val="000000"/>
        </w:rPr>
      </w:pPr>
    </w:p>
    <w:p w14:paraId="3F2ABE54" w14:textId="77777777" w:rsidR="00452732" w:rsidRPr="00CA0E35" w:rsidRDefault="00452732" w:rsidP="00452732">
      <w:pPr>
        <w:rPr>
          <w:color w:val="000000"/>
        </w:rPr>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65D47B00" w14:textId="77777777" w:rsidR="00452732" w:rsidRPr="00CA0E35" w:rsidRDefault="00452732" w:rsidP="00452732">
      <w:pPr>
        <w:rPr>
          <w:color w:val="000000"/>
        </w:rPr>
      </w:pPr>
    </w:p>
    <w:p w14:paraId="237F8AB7" w14:textId="77777777" w:rsidR="00452732" w:rsidRPr="00CA0E35" w:rsidRDefault="00452732" w:rsidP="00452732">
      <w:pPr>
        <w:rPr>
          <w:color w:val="000000"/>
        </w:rPr>
      </w:pPr>
      <w:r w:rsidRPr="00CA0E35">
        <w:rPr>
          <w:color w:val="000000"/>
        </w:rPr>
        <w:t>and example of which is</w:t>
      </w:r>
    </w:p>
    <w:p w14:paraId="6EF94E8B" w14:textId="77777777" w:rsidR="00452732" w:rsidRPr="00CA0E35" w:rsidRDefault="00452732" w:rsidP="00452732">
      <w:pPr>
        <w:rPr>
          <w:color w:val="000000"/>
        </w:rPr>
      </w:pPr>
    </w:p>
    <w:p w14:paraId="6D470FF2" w14:textId="77777777" w:rsidR="00452732" w:rsidRPr="00CA0E35" w:rsidRDefault="00452732" w:rsidP="00452732">
      <w:pPr>
        <w:rPr>
          <w:color w:val="000000"/>
        </w:rPr>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p>
    <w:p w14:paraId="5A3BB504" w14:textId="77777777" w:rsidR="00452732" w:rsidRPr="00CA0E35" w:rsidRDefault="00452732" w:rsidP="00452732">
      <w:pPr>
        <w:rPr>
          <w:color w:val="000000"/>
        </w:rPr>
      </w:pPr>
    </w:p>
    <w:p w14:paraId="3F9C4F44" w14:textId="77777777" w:rsidR="00452732" w:rsidRPr="00CA0E35" w:rsidRDefault="004078F8" w:rsidP="00452732">
      <w:pPr>
        <w:rPr>
          <w:color w:val="000000"/>
          <w:u w:val="single"/>
        </w:rPr>
      </w:pPr>
      <w:r>
        <w:rPr>
          <w:color w:val="000000"/>
          <w:u w:val="single"/>
        </w:rPr>
        <w:br w:type="page"/>
      </w:r>
      <w:r w:rsidR="00452732" w:rsidRPr="00CA0E35">
        <w:rPr>
          <w:color w:val="000000"/>
          <w:u w:val="single"/>
        </w:rPr>
        <w:t>6. Summary of Results</w:t>
      </w:r>
    </w:p>
    <w:p w14:paraId="6A99C45C" w14:textId="77777777" w:rsidR="00452732" w:rsidRPr="00CA0E35" w:rsidRDefault="00452732" w:rsidP="00452732">
      <w:pPr>
        <w:rPr>
          <w:color w:val="000000"/>
        </w:rPr>
      </w:pPr>
      <w:r w:rsidRPr="00CA0E35">
        <w:rPr>
          <w:color w:val="000000"/>
        </w:rPr>
        <w:pict>
          <v:shape id="_x0000_i1046" type="#_x0000_t75" style="width:467.25pt;height:96.75pt">
            <v:imagedata r:id="rId31" o:title=""/>
          </v:shape>
        </w:pict>
      </w:r>
    </w:p>
    <w:p w14:paraId="280EE367" w14:textId="77777777" w:rsidR="00452732" w:rsidRPr="00CA0E35" w:rsidRDefault="00452732" w:rsidP="00452732">
      <w:pPr>
        <w:rPr>
          <w:color w:val="000000"/>
        </w:rPr>
      </w:pPr>
      <w:r w:rsidRPr="00CA0E35">
        <w:rPr>
          <w:color w:val="000000"/>
        </w:rPr>
        <w:pict>
          <v:shape id="_x0000_i1047" type="#_x0000_t75" style="width:468pt;height:90pt">
            <v:imagedata r:id="rId32" o:title=""/>
          </v:shape>
        </w:pict>
      </w:r>
    </w:p>
    <w:p w14:paraId="5E36A20F" w14:textId="77777777" w:rsidR="00452732" w:rsidRPr="00CA0E35" w:rsidRDefault="00452732" w:rsidP="00452732">
      <w:pPr>
        <w:rPr>
          <w:color w:val="000000"/>
        </w:rPr>
      </w:pPr>
      <w:r w:rsidRPr="00CA0E35">
        <w:rPr>
          <w:color w:val="000000"/>
        </w:rPr>
        <w:pict>
          <v:shape id="_x0000_i1048" type="#_x0000_t75" style="width:468pt;height:58.5pt">
            <v:imagedata r:id="rId33" o:title=""/>
          </v:shape>
        </w:pict>
      </w:r>
    </w:p>
    <w:p w14:paraId="70F409C4" w14:textId="77777777" w:rsidR="00452732" w:rsidRPr="00CA0E35" w:rsidRDefault="00452732" w:rsidP="00452732">
      <w:pPr>
        <w:rPr>
          <w:color w:val="000000"/>
        </w:rPr>
      </w:pPr>
      <w:r w:rsidRPr="00CA0E35">
        <w:rPr>
          <w:color w:val="000000"/>
        </w:rPr>
        <w:pict>
          <v:shape id="_x0000_i1049" type="#_x0000_t75" style="width:468pt;height:54.75pt">
            <v:imagedata r:id="rId34" o:title=""/>
          </v:shape>
        </w:pict>
      </w:r>
    </w:p>
    <w:p w14:paraId="5D2788C1" w14:textId="77777777" w:rsidR="00452732" w:rsidRPr="00CA0E35" w:rsidRDefault="00452732" w:rsidP="00452732">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50B64B53" w14:textId="77777777" w:rsidR="00452732" w:rsidRPr="00CA0E35" w:rsidRDefault="00452732" w:rsidP="00452732">
      <w:pPr>
        <w:rPr>
          <w:color w:val="000000"/>
        </w:rPr>
      </w:pPr>
    </w:p>
    <w:p w14:paraId="7C74889D" w14:textId="77777777" w:rsidR="00452732" w:rsidRPr="00CA0E35" w:rsidRDefault="00452732" w:rsidP="00452732">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1DA9EA98" w14:textId="77777777" w:rsidR="00452732" w:rsidRPr="00CA0E35" w:rsidRDefault="00452732" w:rsidP="00452732">
      <w:pPr>
        <w:rPr>
          <w:rStyle w:val="subscript"/>
          <w:color w:val="000000"/>
        </w:rPr>
      </w:pPr>
    </w:p>
    <w:p w14:paraId="1A9990EE" w14:textId="77777777" w:rsidR="00452732" w:rsidRPr="00CA0E35" w:rsidRDefault="00452732" w:rsidP="00452732">
      <w:pPr>
        <w:rPr>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p>
    <w:p w14:paraId="1059A76C" w14:textId="77777777" w:rsidR="00452732" w:rsidRPr="00CA0E35" w:rsidRDefault="00452732" w:rsidP="00452732">
      <w:pPr>
        <w:rPr>
          <w:color w:val="000000"/>
        </w:rPr>
      </w:pPr>
    </w:p>
    <w:p w14:paraId="5A788D1C" w14:textId="77777777" w:rsidR="00452732" w:rsidRPr="00CA0E35" w:rsidRDefault="00452732" w:rsidP="00452732">
      <w:pPr>
        <w:pStyle w:val="Heading3"/>
        <w:rPr>
          <w:color w:val="000000"/>
        </w:rPr>
      </w:pPr>
      <w:bookmarkStart w:id="46" w:name="_Toc338579421"/>
      <w:r w:rsidRPr="00CA0E35">
        <w:rPr>
          <w:color w:val="000000"/>
        </w:rPr>
        <w:t>(k) Covariant forms of the previous section results</w:t>
      </w:r>
      <w:bookmarkEnd w:id="46"/>
    </w:p>
    <w:p w14:paraId="5DCA51D2" w14:textId="77777777" w:rsidR="00452732" w:rsidRPr="00CA0E35" w:rsidRDefault="00452732" w:rsidP="00452732">
      <w:pPr>
        <w:rPr>
          <w:color w:val="000000"/>
        </w:rPr>
      </w:pPr>
    </w:p>
    <w:p w14:paraId="35B1DFA6" w14:textId="77777777" w:rsidR="00452732" w:rsidRPr="00CA0E35" w:rsidRDefault="00452732" w:rsidP="00452732">
      <w:pPr>
        <w:rPr>
          <w:color w:val="000000"/>
        </w:rPr>
      </w:pPr>
      <w:r w:rsidRPr="00CA0E35">
        <w:rPr>
          <w:color w:val="000000"/>
        </w:rPr>
        <w:t xml:space="preserve">The results above were all developed in Cartesian x-space where up and down indices on the ε's did not matter. The rules for converting any result above to covariant form are as follows: </w:t>
      </w:r>
    </w:p>
    <w:p w14:paraId="03DDAE89" w14:textId="77777777" w:rsidR="00452732" w:rsidRPr="00CA0E35" w:rsidRDefault="00452732" w:rsidP="00452732">
      <w:pPr>
        <w:rPr>
          <w:color w:val="000000"/>
        </w:rPr>
      </w:pPr>
    </w:p>
    <w:p w14:paraId="6A7D7F54" w14:textId="77777777" w:rsidR="00452732" w:rsidRPr="00CA0E35" w:rsidRDefault="00452732" w:rsidP="00452732">
      <w:pPr>
        <w:rPr>
          <w:color w:val="000000"/>
          <w:u w:val="single"/>
        </w:rPr>
      </w:pPr>
      <w:r w:rsidRPr="00CA0E35">
        <w:rPr>
          <w:color w:val="000000"/>
          <w:u w:val="single"/>
        </w:rPr>
        <w:t xml:space="preserve">Weinberg convention: </w:t>
      </w:r>
    </w:p>
    <w:p w14:paraId="6B8AB73E" w14:textId="77777777" w:rsidR="00452732" w:rsidRPr="00CA0E35" w:rsidRDefault="00452732" w:rsidP="00452732">
      <w:pPr>
        <w:rPr>
          <w:color w:val="000000"/>
        </w:rPr>
      </w:pPr>
    </w:p>
    <w:p w14:paraId="43A4BDC9" w14:textId="77777777" w:rsidR="00452732" w:rsidRPr="00CA0E35" w:rsidRDefault="00452732" w:rsidP="00452732">
      <w:pPr>
        <w:rPr>
          <w:color w:val="000000"/>
        </w:rPr>
      </w:pPr>
      <w:r w:rsidRPr="00CA0E35">
        <w:rPr>
          <w:color w:val="000000"/>
        </w:rPr>
        <w:sym w:font="Symbol" w:char="F0B7"/>
      </w:r>
      <w:r w:rsidRPr="00CA0E35">
        <w:rPr>
          <w:color w:val="000000"/>
        </w:rPr>
        <w:t xml:space="preserve"> write the left side as either  |g|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Pr="00CA0E35">
        <w:rPr>
          <w:color w:val="000000"/>
        </w:rPr>
        <w:t xml:space="preserve">  or as </w:t>
      </w:r>
      <w:r w:rsidRPr="00CA0E35">
        <w:rPr>
          <w:rFonts w:ascii="Script MT Bold" w:hAnsi="Script MT Bold"/>
          <w:color w:val="000000"/>
        </w:rPr>
        <w:t>E</w:t>
      </w:r>
      <w:r w:rsidRPr="00CA0E35">
        <w:rPr>
          <w:rStyle w:val="superscript"/>
          <w:color w:val="000000"/>
        </w:rPr>
        <w:t xml:space="preserve">***** </w:t>
      </w:r>
      <w:r w:rsidRPr="00CA0E35">
        <w:rPr>
          <w:rFonts w:ascii="Script MT Bold" w:hAnsi="Script MT Bold"/>
          <w:color w:val="000000"/>
        </w:rPr>
        <w:t>E</w:t>
      </w:r>
      <w:r w:rsidRPr="00CA0E35">
        <w:rPr>
          <w:rStyle w:val="subscript"/>
          <w:color w:val="000000"/>
        </w:rPr>
        <w:t>*****</w:t>
      </w:r>
      <w:r w:rsidRPr="00CA0E35">
        <w:rPr>
          <w:color w:val="000000"/>
        </w:rPr>
        <w:t xml:space="preserve"> .The objects with indices as shown by asterisks are true tensors (weight 0). </w:t>
      </w:r>
    </w:p>
    <w:p w14:paraId="22119007" w14:textId="77777777" w:rsidR="00452732" w:rsidRPr="00CA0E35" w:rsidRDefault="00452732" w:rsidP="00452732">
      <w:pPr>
        <w:rPr>
          <w:color w:val="000000"/>
        </w:rPr>
      </w:pPr>
    </w:p>
    <w:p w14:paraId="16CF2560" w14:textId="77777777" w:rsidR="00452732" w:rsidRPr="00CA0E35" w:rsidRDefault="00452732" w:rsidP="00452732">
      <w:pPr>
        <w:rPr>
          <w:color w:val="000000"/>
        </w:rPr>
      </w:pPr>
      <w:r w:rsidRPr="00CA0E35">
        <w:rPr>
          <w:color w:val="000000"/>
        </w:rPr>
        <w:sym w:font="Symbol" w:char="F0B7"/>
      </w:r>
      <w:r w:rsidRPr="00CA0E35">
        <w:rPr>
          <w:color w:val="000000"/>
        </w:rPr>
        <w:t xml:space="preserve"> write the right side replacing every δ</w:t>
      </w:r>
      <w:r w:rsidRPr="00CA0E35">
        <w:rPr>
          <w:rStyle w:val="subscript"/>
          <w:color w:val="000000"/>
        </w:rPr>
        <w:t>a,b</w:t>
      </w:r>
      <w:r w:rsidRPr="00CA0E35">
        <w:rPr>
          <w:color w:val="000000"/>
        </w:rPr>
        <w:t xml:space="preserve"> by δ</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as shown in Section 7 (m). Then the right side will also be a true tensor. </w:t>
      </w:r>
    </w:p>
    <w:p w14:paraId="23D99CA2" w14:textId="77777777" w:rsidR="00452732" w:rsidRPr="00CA0E35" w:rsidRDefault="00452732" w:rsidP="00452732">
      <w:pPr>
        <w:rPr>
          <w:color w:val="000000"/>
        </w:rPr>
      </w:pPr>
    </w:p>
    <w:p w14:paraId="6E5AB4A3" w14:textId="77777777" w:rsidR="00452732" w:rsidRPr="00CA0E35" w:rsidRDefault="00452732" w:rsidP="00452732">
      <w:pPr>
        <w:rPr>
          <w:color w:val="000000"/>
        </w:rPr>
      </w:pPr>
      <w:r w:rsidRPr="00CA0E35">
        <w:rPr>
          <w:color w:val="000000"/>
          <w:u w:val="single"/>
        </w:rPr>
        <w:t>Example</w:t>
      </w:r>
      <w:r w:rsidRPr="00CA0E35">
        <w:rPr>
          <w:color w:val="000000"/>
        </w:rPr>
        <w:t>:  The εε product for N=2 with no indices summed was written above as  (g = 1)</w:t>
      </w:r>
    </w:p>
    <w:p w14:paraId="28D0BD7D" w14:textId="77777777" w:rsidR="00452732" w:rsidRPr="00CA0E35" w:rsidRDefault="00452732" w:rsidP="00452732">
      <w:pPr>
        <w:rPr>
          <w:color w:val="000000"/>
        </w:rPr>
      </w:pPr>
    </w:p>
    <w:p w14:paraId="6B022A04" w14:textId="77777777" w:rsidR="00452732" w:rsidRPr="00CA0E35" w:rsidRDefault="00452732" w:rsidP="00452732">
      <w:pPr>
        <w:rPr>
          <w:color w:val="000000"/>
        </w:rPr>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 δ</w:t>
      </w:r>
      <w:r w:rsidRPr="00CA0E35">
        <w:rPr>
          <w:rStyle w:val="subscript"/>
          <w:color w:val="000000"/>
        </w:rPr>
        <w:t xml:space="preserve">a,b' </w:t>
      </w:r>
      <w:r w:rsidRPr="00CA0E35">
        <w:rPr>
          <w:color w:val="000000"/>
        </w:rPr>
        <w:t>δ</w:t>
      </w:r>
      <w:r w:rsidRPr="00CA0E35">
        <w:rPr>
          <w:rStyle w:val="subscript"/>
          <w:color w:val="000000"/>
        </w:rPr>
        <w:t>b,a'</w:t>
      </w:r>
    </w:p>
    <w:p w14:paraId="4D12D1D7" w14:textId="77777777" w:rsidR="00452732" w:rsidRPr="00CA0E35" w:rsidRDefault="00452732" w:rsidP="00452732">
      <w:pPr>
        <w:rPr>
          <w:color w:val="000000"/>
        </w:rPr>
      </w:pPr>
    </w:p>
    <w:p w14:paraId="6608FEA5" w14:textId="77777777" w:rsidR="00452732" w:rsidRPr="00CA0E35" w:rsidRDefault="00452732" w:rsidP="00452732">
      <w:pPr>
        <w:rPr>
          <w:color w:val="000000"/>
        </w:rPr>
      </w:pPr>
      <w:r w:rsidRPr="00CA0E35">
        <w:rPr>
          <w:color w:val="000000"/>
        </w:rPr>
        <w:t xml:space="preserve">The covariant form is as follows, where now g is some arbitrary metric tensor for x-space, </w:t>
      </w:r>
    </w:p>
    <w:p w14:paraId="021DDC1B" w14:textId="77777777" w:rsidR="00452732" w:rsidRPr="00CA0E35" w:rsidRDefault="00452732" w:rsidP="00452732">
      <w:pPr>
        <w:rPr>
          <w:color w:val="000000"/>
        </w:rPr>
      </w:pPr>
    </w:p>
    <w:p w14:paraId="4E91BB52"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47CC0585" w14:textId="77777777" w:rsidR="00452732" w:rsidRPr="00CA0E35" w:rsidRDefault="00452732" w:rsidP="00452732">
      <w:pPr>
        <w:rPr>
          <w:color w:val="000000"/>
        </w:rPr>
      </w:pPr>
    </w:p>
    <w:p w14:paraId="78FC89CB" w14:textId="77777777" w:rsidR="00452732" w:rsidRPr="00CA0E35" w:rsidRDefault="00452732" w:rsidP="00452732">
      <w:pPr>
        <w:rPr>
          <w:color w:val="000000"/>
        </w:rPr>
      </w:pPr>
      <w:r w:rsidRPr="00CA0E35">
        <w:rPr>
          <w:color w:val="000000"/>
        </w:rPr>
        <w:t>The equation in x'-space would then be</w:t>
      </w:r>
    </w:p>
    <w:p w14:paraId="0B3F1FB8" w14:textId="77777777" w:rsidR="00452732" w:rsidRPr="00CA0E35" w:rsidRDefault="00452732" w:rsidP="00452732">
      <w:pPr>
        <w:rPr>
          <w:color w:val="000000"/>
        </w:rPr>
      </w:pPr>
    </w:p>
    <w:p w14:paraId="0FB089C6"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p>
    <w:p w14:paraId="02A21FB0" w14:textId="77777777" w:rsidR="00452732" w:rsidRPr="00CA0E35" w:rsidRDefault="00452732" w:rsidP="00452732">
      <w:pPr>
        <w:rPr>
          <w:color w:val="000000"/>
        </w:rPr>
      </w:pPr>
    </w:p>
    <w:p w14:paraId="20A6639A" w14:textId="77777777" w:rsidR="00452732" w:rsidRPr="00CA0E35" w:rsidRDefault="00452732" w:rsidP="00452732">
      <w:pPr>
        <w:rPr>
          <w:color w:val="000000"/>
        </w:rPr>
      </w:pPr>
      <w:r w:rsidRPr="00CA0E35">
        <w:rPr>
          <w:color w:val="000000"/>
        </w:rPr>
        <w:t xml:space="preserve">because true tensor equations are "covariant"(Section 7 (u)). One can raise and lower individual indices to get for example these valid tensor equations which are 3 members of the family of 4! = 24 tensor equations obtained by raising and lowering indices: </w:t>
      </w:r>
    </w:p>
    <w:p w14:paraId="2A47DB6C" w14:textId="77777777" w:rsidR="00452732" w:rsidRPr="00CA0E35" w:rsidRDefault="00452732" w:rsidP="00452732">
      <w:pPr>
        <w:rPr>
          <w:color w:val="000000"/>
        </w:rPr>
      </w:pPr>
    </w:p>
    <w:p w14:paraId="21B98BDD"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p>
    <w:p w14:paraId="663757A7" w14:textId="77777777" w:rsidR="00452732" w:rsidRPr="00CA0E35" w:rsidRDefault="00452732" w:rsidP="00452732">
      <w:pPr>
        <w:rPr>
          <w:color w:val="000000"/>
        </w:rPr>
      </w:pPr>
    </w:p>
    <w:p w14:paraId="742A8E9C"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p>
    <w:p w14:paraId="1FADFAEC" w14:textId="77777777" w:rsidR="00452732" w:rsidRPr="00CA0E35" w:rsidRDefault="00452732" w:rsidP="00452732">
      <w:pPr>
        <w:rPr>
          <w:color w:val="000000"/>
        </w:rPr>
      </w:pPr>
    </w:p>
    <w:p w14:paraId="707FFA23"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78ABF8B6" w14:textId="77777777" w:rsidR="00452732" w:rsidRPr="00CA0E35" w:rsidRDefault="00452732" w:rsidP="00452732">
      <w:pPr>
        <w:rPr>
          <w:color w:val="000000"/>
        </w:rPr>
      </w:pPr>
    </w:p>
    <w:p w14:paraId="787162D0" w14:textId="77777777" w:rsidR="00452732" w:rsidRPr="00CA0E35" w:rsidRDefault="00452732" w:rsidP="00452732">
      <w:pPr>
        <w:rPr>
          <w:color w:val="000000"/>
        </w:rPr>
      </w:pPr>
      <w:r w:rsidRPr="00CA0E35">
        <w:rPr>
          <w:color w:val="000000"/>
        </w:rPr>
        <w:t xml:space="preserve">and of course in x'-space the equations are the same but everything is primed. </w:t>
      </w:r>
    </w:p>
    <w:p w14:paraId="30E8B9C7" w14:textId="77777777" w:rsidR="00452732" w:rsidRPr="00CA0E35" w:rsidRDefault="00452732" w:rsidP="00452732">
      <w:pPr>
        <w:rPr>
          <w:color w:val="000000"/>
        </w:rPr>
      </w:pPr>
    </w:p>
    <w:p w14:paraId="6B2BD6A4" w14:textId="77777777" w:rsidR="00452732" w:rsidRPr="00CA0E35" w:rsidRDefault="00452732" w:rsidP="00452732">
      <w:pPr>
        <w:rPr>
          <w:color w:val="000000"/>
          <w:u w:val="single"/>
        </w:rPr>
      </w:pPr>
      <w:r w:rsidRPr="00CA0E35">
        <w:rPr>
          <w:color w:val="000000"/>
          <w:u w:val="single"/>
        </w:rPr>
        <w:t>Added-sign-s and Ricci-Levi-Civita conventions:</w:t>
      </w:r>
    </w:p>
    <w:p w14:paraId="0BD63922" w14:textId="77777777" w:rsidR="00452732" w:rsidRPr="00CA0E35" w:rsidRDefault="00452732" w:rsidP="00452732">
      <w:pPr>
        <w:rPr>
          <w:color w:val="000000"/>
        </w:rPr>
      </w:pPr>
    </w:p>
    <w:p w14:paraId="345A8207" w14:textId="77777777" w:rsidR="00452732" w:rsidRPr="00CA0E35" w:rsidRDefault="00452732" w:rsidP="00452732">
      <w:pPr>
        <w:rPr>
          <w:color w:val="000000"/>
        </w:rPr>
      </w:pPr>
      <w:r w:rsidRPr="00CA0E35">
        <w:rPr>
          <w:color w:val="000000"/>
        </w:rPr>
        <w:t>Do the above two bullet items, then add an overall sign s to the right side, because</w:t>
      </w:r>
    </w:p>
    <w:p w14:paraId="0F3B149F" w14:textId="77777777" w:rsidR="00452732" w:rsidRPr="00CA0E35" w:rsidRDefault="00452732" w:rsidP="00452732">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6892D593" w14:textId="77777777" w:rsidR="00452732" w:rsidRPr="00CA0E35" w:rsidRDefault="00452732" w:rsidP="00452732">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641862FC" w14:textId="77777777" w:rsidR="00452732" w:rsidRPr="00CA0E35" w:rsidRDefault="00452732" w:rsidP="00452732">
      <w:pPr>
        <w:rPr>
          <w:color w:val="000000"/>
        </w:rPr>
      </w:pPr>
    </w:p>
    <w:p w14:paraId="169A3DAF" w14:textId="77777777" w:rsidR="00452732" w:rsidRPr="00CA0E35" w:rsidRDefault="00452732" w:rsidP="00452732">
      <w:pPr>
        <w:rPr>
          <w:color w:val="000000"/>
        </w:rPr>
      </w:pPr>
      <w:r w:rsidRPr="00CA0E35">
        <w:rPr>
          <w:color w:val="000000"/>
          <w:u w:val="single"/>
        </w:rPr>
        <w:t>Example</w:t>
      </w:r>
      <w:r w:rsidRPr="00CA0E35">
        <w:rPr>
          <w:color w:val="000000"/>
        </w:rPr>
        <w:t>:</w:t>
      </w:r>
      <w:r w:rsidRPr="00CA0E35">
        <w:rPr>
          <w:color w:val="000000"/>
          <w:u w:val="single"/>
        </w:rPr>
        <w:t xml:space="preserve"> T</w:t>
      </w:r>
      <w:r w:rsidRPr="00CA0E35">
        <w:rPr>
          <w:color w:val="000000"/>
        </w:rPr>
        <w:t>he first equation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363D17C6" w14:textId="77777777" w:rsidR="00452732" w:rsidRPr="00CA0E35" w:rsidRDefault="00452732" w:rsidP="00452732">
      <w:pPr>
        <w:rPr>
          <w:color w:val="000000"/>
        </w:rPr>
      </w:pPr>
    </w:p>
    <w:p w14:paraId="60C5DF6B"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p>
    <w:p w14:paraId="2218F991" w14:textId="77777777" w:rsidR="00452732" w:rsidRPr="00CA0E35" w:rsidRDefault="00452732" w:rsidP="00452732">
      <w:pPr>
        <w:rPr>
          <w:color w:val="000000"/>
        </w:rPr>
      </w:pPr>
    </w:p>
    <w:p w14:paraId="332B0685" w14:textId="77777777" w:rsidR="00452732" w:rsidRPr="00CA0E35" w:rsidRDefault="00452732" w:rsidP="00452732">
      <w:pPr>
        <w:rPr>
          <w:color w:val="000000"/>
        </w:rPr>
      </w:pPr>
      <w:r w:rsidRPr="00CA0E35">
        <w:rPr>
          <w:color w:val="000000"/>
        </w:rPr>
        <w:t xml:space="preserve">The second equation is </w:t>
      </w:r>
      <w:r w:rsidRPr="00CA0E35">
        <w:rPr>
          <w:i/>
          <w:color w:val="000000"/>
        </w:rPr>
        <w:t>undefined</w:t>
      </w:r>
      <w:r w:rsidRPr="00CA0E35">
        <w:rPr>
          <w:color w:val="000000"/>
        </w:rPr>
        <w:t xml:space="preserve"> (when s=-1), and the third equation is</w:t>
      </w:r>
    </w:p>
    <w:p w14:paraId="14A5E3CD" w14:textId="77777777" w:rsidR="00452732" w:rsidRPr="00CA0E35" w:rsidRDefault="00452732" w:rsidP="00452732">
      <w:pPr>
        <w:rPr>
          <w:color w:val="000000"/>
        </w:rPr>
      </w:pPr>
      <w:r w:rsidRPr="00CA0E35">
        <w:rPr>
          <w:color w:val="000000"/>
        </w:rPr>
        <w:tab/>
      </w:r>
    </w:p>
    <w:p w14:paraId="3B20EDE3" w14:textId="77777777" w:rsidR="00452732" w:rsidRPr="00CA0E35" w:rsidRDefault="00452732" w:rsidP="00452732">
      <w:pPr>
        <w:rPr>
          <w:color w:val="000000"/>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p>
    <w:p w14:paraId="79530310" w14:textId="77777777" w:rsidR="00452732" w:rsidRPr="00CA0E35" w:rsidRDefault="00452732" w:rsidP="00452732">
      <w:pPr>
        <w:rPr>
          <w:color w:val="000000"/>
        </w:rPr>
      </w:pPr>
    </w:p>
    <w:p w14:paraId="00A988B5" w14:textId="77777777" w:rsidR="00452732" w:rsidRPr="00CA0E35" w:rsidRDefault="00452732" w:rsidP="00452732">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02EE4007" w14:textId="77777777" w:rsidR="00A00B18" w:rsidRDefault="00A00B18" w:rsidP="00A00B18">
      <w:pPr>
        <w:pStyle w:val="Heading2"/>
        <w:sectPr w:rsidR="00A00B18">
          <w:headerReference w:type="default" r:id="rId35"/>
          <w:footerReference w:type="default" r:id="rId36"/>
          <w:pgSz w:w="12240" w:h="15840"/>
          <w:pgMar w:top="1440" w:right="1440" w:bottom="1440" w:left="1440" w:header="720" w:footer="720" w:gutter="0"/>
          <w:cols w:space="720"/>
        </w:sectPr>
      </w:pPr>
    </w:p>
    <w:p w14:paraId="091B0FD5" w14:textId="77777777" w:rsidR="00452732" w:rsidRDefault="00452732" w:rsidP="004078F8">
      <w:pPr>
        <w:pStyle w:val="Heading2"/>
      </w:pPr>
      <w:bookmarkStart w:id="47" w:name="_Toc338579422"/>
      <w:r>
        <w:t>Appendix E:  Tensor Expansions:  direct product, polyadic and operator notation</w:t>
      </w:r>
      <w:bookmarkEnd w:id="47"/>
      <w:r>
        <w:t xml:space="preserve"> </w:t>
      </w:r>
    </w:p>
    <w:p w14:paraId="6E3B21B2" w14:textId="77777777" w:rsidR="00452732" w:rsidRDefault="00452732" w:rsidP="00452732"/>
    <w:p w14:paraId="6D88ADE2" w14:textId="77777777" w:rsidR="00452732" w:rsidRDefault="00452732" w:rsidP="00452732">
      <w:r>
        <w:t xml:space="preserve">This entire section uses the general Picture A context where x-space need not be Cartesian, </w:t>
      </w:r>
    </w:p>
    <w:p w14:paraId="2F83A087" w14:textId="77777777" w:rsidR="00452732" w:rsidRDefault="00452732" w:rsidP="00452732"/>
    <w:p w14:paraId="67B22465" w14:textId="77777777" w:rsidR="00452732" w:rsidRDefault="00452732" w:rsidP="00452732">
      <w:r>
        <w:tab/>
      </w:r>
      <w:r>
        <w:pict>
          <v:shape id="_x0000_i1050" type="#_x0000_t75" style="width:223.5pt;height:68.25pt">
            <v:imagedata r:id="rId37" o:title=""/>
          </v:shape>
        </w:pict>
      </w:r>
    </w:p>
    <w:p w14:paraId="382B303A" w14:textId="77777777" w:rsidR="00452732" w:rsidRDefault="00452732" w:rsidP="00452732"/>
    <w:p w14:paraId="6BE5EC5F" w14:textId="77777777" w:rsidR="00452732" w:rsidRDefault="00452732" w:rsidP="00452732">
      <w:r>
        <w:t xml:space="preserve">The Standard Notation is used throughout. </w:t>
      </w:r>
    </w:p>
    <w:p w14:paraId="6EA9E767" w14:textId="77777777" w:rsidR="00452732" w:rsidRDefault="00452732" w:rsidP="00452732"/>
    <w:p w14:paraId="071F5408" w14:textId="77777777" w:rsidR="00452732" w:rsidRPr="00E57B62" w:rsidRDefault="00452732" w:rsidP="00452732">
      <w:pPr>
        <w:pStyle w:val="Heading3"/>
      </w:pPr>
      <w:bookmarkStart w:id="48" w:name="_Toc338579423"/>
      <w:r w:rsidRPr="00E57B62">
        <w:t>(a) Direct Product Notati</w:t>
      </w:r>
      <w:r>
        <w:t>on</w:t>
      </w:r>
      <w:bookmarkEnd w:id="48"/>
    </w:p>
    <w:p w14:paraId="57E762E3" w14:textId="77777777" w:rsidR="00452732" w:rsidRDefault="00452732" w:rsidP="00452732"/>
    <w:p w14:paraId="62C99034" w14:textId="77777777" w:rsidR="00452732" w:rsidRDefault="00452732" w:rsidP="00452732">
      <w:r>
        <w:t xml:space="preserve">The key tool required for the expression of tensor expansions is the notion of a direct product of n tensorial vectors defined in this simple way, </w:t>
      </w:r>
    </w:p>
    <w:p w14:paraId="69AE10C0" w14:textId="77777777" w:rsidR="00452732" w:rsidRDefault="00452732" w:rsidP="00452732"/>
    <w:p w14:paraId="55C58B3D" w14:textId="77777777" w:rsidR="00452732" w:rsidRDefault="00452732" w:rsidP="00452732">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167B75CF" w14:textId="77777777" w:rsidR="00452732" w:rsidRPr="005337C2" w:rsidRDefault="00452732" w:rsidP="00452732">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p>
    <w:p w14:paraId="19634717" w14:textId="77777777" w:rsidR="00452732" w:rsidRDefault="00452732" w:rsidP="00452732"/>
    <w:p w14:paraId="10AAFC60" w14:textId="77777777" w:rsidR="00452732" w:rsidRDefault="00452732" w:rsidP="00452732">
      <w:r>
        <w:t xml:space="preserve">The tensor </w:t>
      </w:r>
      <w:r>
        <w:rPr>
          <w:b/>
        </w:rPr>
        <w:t>A</w:t>
      </w:r>
      <w:r>
        <w:sym w:font="Symbol" w:char="F0C4"/>
      </w:r>
      <w:r>
        <w:rPr>
          <w:b/>
        </w:rPr>
        <w:t>B</w:t>
      </w:r>
      <w:r>
        <w:sym w:font="Symbol" w:char="F0C4"/>
      </w:r>
      <w:r>
        <w:rPr>
          <w:b/>
        </w:rPr>
        <w:t>C ...</w:t>
      </w:r>
      <w:r>
        <w:t xml:space="preserve"> is nothing more than the outer product of vectors A,B,C as discussed in Section 7 (a) for contravariant vectors, but later extended to any mixture of vector types. As noted in Section 7 (j), one can define a direct product of two rank-2 tensors in this way, </w:t>
      </w:r>
    </w:p>
    <w:p w14:paraId="0AA09923" w14:textId="77777777" w:rsidR="00452732" w:rsidRDefault="00452732" w:rsidP="00452732"/>
    <w:p w14:paraId="4E1F9846" w14:textId="77777777" w:rsidR="00452732" w:rsidRPr="00E57B62" w:rsidRDefault="00452732" w:rsidP="00452732">
      <w:r>
        <w:tab/>
        <w:t>(M</w:t>
      </w:r>
      <w:r>
        <w:sym w:font="Symbol" w:char="F0C4"/>
      </w:r>
      <w:r>
        <w:rPr>
          <w:b/>
        </w:rPr>
        <w:t>N)</w:t>
      </w:r>
      <w:r>
        <w:rPr>
          <w:rStyle w:val="subscript"/>
        </w:rPr>
        <w:t>ab,AB</w:t>
      </w:r>
      <w:r>
        <w:t xml:space="preserve"> ≡ M</w:t>
      </w:r>
      <w:r>
        <w:rPr>
          <w:rStyle w:val="subscript"/>
        </w:rPr>
        <w:t>aA</w:t>
      </w:r>
      <w:r>
        <w:t>N</w:t>
      </w:r>
      <w:r>
        <w:rPr>
          <w:rStyle w:val="subscript"/>
        </w:rPr>
        <w:t>bB</w:t>
      </w:r>
      <w:r>
        <w:tab/>
      </w:r>
      <w:r>
        <w:tab/>
      </w:r>
      <w:r>
        <w:tab/>
        <w:t>// rank = n = 2;  number of tensors = I = 2</w:t>
      </w:r>
    </w:p>
    <w:p w14:paraId="2D2196FD" w14:textId="77777777" w:rsidR="00452732" w:rsidRPr="00E12349" w:rsidRDefault="00452732" w:rsidP="00452732">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p>
    <w:p w14:paraId="7CAA2E6A" w14:textId="77777777" w:rsidR="00452732" w:rsidRDefault="00452732" w:rsidP="00452732"/>
    <w:p w14:paraId="27C395CA" w14:textId="77777777" w:rsidR="00452732" w:rsidRDefault="00452732" w:rsidP="00452732">
      <w:r>
        <w:t>and then the same idea can be applied to form a direct product of tensors of any rank, for example</w:t>
      </w:r>
    </w:p>
    <w:p w14:paraId="155634D6" w14:textId="77777777" w:rsidR="00452732" w:rsidRDefault="00452732" w:rsidP="00452732"/>
    <w:p w14:paraId="2735B00A" w14:textId="77777777" w:rsidR="00452732" w:rsidRPr="00E57B62" w:rsidRDefault="00452732" w:rsidP="00452732">
      <w:r>
        <w:tab/>
        <w:t>(M</w:t>
      </w:r>
      <w:r>
        <w:sym w:font="Symbol" w:char="F0C4"/>
      </w:r>
      <w:r>
        <w:rPr>
          <w:b/>
        </w:rPr>
        <w:t>N)</w:t>
      </w:r>
      <w:r>
        <w:rPr>
          <w:rStyle w:val="subscript"/>
        </w:rPr>
        <w:t>ab,AB,αβ</w:t>
      </w:r>
      <w:r>
        <w:t xml:space="preserve"> = M</w:t>
      </w:r>
      <w:r>
        <w:rPr>
          <w:rStyle w:val="subscript"/>
        </w:rPr>
        <w:t>aAα</w:t>
      </w:r>
      <w:r>
        <w:t>N</w:t>
      </w:r>
      <w:r>
        <w:rPr>
          <w:rStyle w:val="subscript"/>
        </w:rPr>
        <w:t>bBβ</w:t>
      </w:r>
      <w:r>
        <w:t xml:space="preserve">   etc</w:t>
      </w:r>
      <w:r>
        <w:tab/>
      </w:r>
      <w:r>
        <w:tab/>
        <w:t>// rank = n = 3;  number of tensors = I = 2</w:t>
      </w:r>
    </w:p>
    <w:p w14:paraId="51AF2F3F" w14:textId="77777777" w:rsidR="00452732" w:rsidRDefault="00452732" w:rsidP="00452732"/>
    <w:p w14:paraId="48B465E5" w14:textId="77777777" w:rsidR="00452732" w:rsidRDefault="00452732" w:rsidP="00452732">
      <w:r>
        <w:t xml:space="preserve">On the left side the number of groups of indices equals the tensor rank n, and the number of indices within each group matches the number I of tensors being direct-product-multiplied. </w:t>
      </w:r>
    </w:p>
    <w:p w14:paraId="4BB5CC25" w14:textId="77777777" w:rsidR="00452732" w:rsidRDefault="00452732" w:rsidP="00452732">
      <w:r>
        <w:tab/>
        <w:t xml:space="preserve">In what follows, only the direct product of vectors shall be considered. One can define the dot product of two direct-product-space vectors in this obvious manner, </w:t>
      </w:r>
    </w:p>
    <w:p w14:paraId="18658BFF" w14:textId="77777777" w:rsidR="00452732" w:rsidRDefault="00452732" w:rsidP="00452732"/>
    <w:p w14:paraId="0AB88657" w14:textId="77777777" w:rsidR="00452732" w:rsidRDefault="00452732" w:rsidP="00452732">
      <w:r>
        <w:tab/>
        <w:t>(</w:t>
      </w:r>
      <w:r>
        <w:rPr>
          <w:b/>
        </w:rPr>
        <w:t>A</w:t>
      </w:r>
      <w:r>
        <w:sym w:font="Symbol" w:char="F0C4"/>
      </w:r>
      <w:r>
        <w:rPr>
          <w:b/>
        </w:rPr>
        <w:t>B</w:t>
      </w:r>
      <w:r>
        <w:sym w:font="Symbol" w:char="F0C4"/>
      </w:r>
      <w:r>
        <w:rPr>
          <w:b/>
        </w:rPr>
        <w:t>C ...</w:t>
      </w:r>
      <w:r>
        <w:t xml:space="preserve">) </w:t>
      </w:r>
      <w:r>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64065CC5" w14:textId="77777777" w:rsidR="00452732" w:rsidRDefault="00452732" w:rsidP="00452732"/>
    <w:p w14:paraId="6321CF00" w14:textId="77777777" w:rsidR="00452732" w:rsidRDefault="00452732" w:rsidP="00452732">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p>
    <w:p w14:paraId="230F203F" w14:textId="77777777" w:rsidR="00452732" w:rsidRDefault="00452732" w:rsidP="00452732"/>
    <w:p w14:paraId="1654E449" w14:textId="77777777" w:rsidR="00452732" w:rsidRDefault="00452732" w:rsidP="00452732">
      <w:r>
        <w:t xml:space="preserve">where of course the indices abc can be tilted in any way desired according to Section 7 (k). </w:t>
      </w:r>
    </w:p>
    <w:p w14:paraId="51C67E5D" w14:textId="77777777" w:rsidR="00452732" w:rsidRDefault="00452732" w:rsidP="00452732">
      <w:pPr>
        <w:pStyle w:val="Heading3"/>
      </w:pPr>
    </w:p>
    <w:p w14:paraId="46EA9851" w14:textId="77777777" w:rsidR="00452732" w:rsidRDefault="00452732" w:rsidP="00452732">
      <w:pPr>
        <w:pStyle w:val="Heading3"/>
      </w:pPr>
    </w:p>
    <w:p w14:paraId="30E22FCC" w14:textId="77777777" w:rsidR="00452732" w:rsidRPr="00D62F8A" w:rsidRDefault="00452732" w:rsidP="00452732"/>
    <w:p w14:paraId="70506CD0" w14:textId="77777777" w:rsidR="00452732" w:rsidRPr="00E57B62" w:rsidRDefault="00452732" w:rsidP="00452732">
      <w:pPr>
        <w:pStyle w:val="Heading3"/>
      </w:pPr>
      <w:bookmarkStart w:id="49" w:name="_Toc338579424"/>
      <w:r w:rsidRPr="00E57B62">
        <w:t>(b) Tensor Expansions and Bas</w:t>
      </w:r>
      <w:r>
        <w:t>es</w:t>
      </w:r>
      <w:bookmarkEnd w:id="49"/>
    </w:p>
    <w:p w14:paraId="586B613F" w14:textId="77777777" w:rsidR="00452732" w:rsidRDefault="00452732" w:rsidP="00452732"/>
    <w:p w14:paraId="2A7E8721" w14:textId="77777777" w:rsidR="00452732" w:rsidRDefault="00452732" w:rsidP="00452732">
      <w:r>
        <w:t xml:space="preserve">Let </w:t>
      </w:r>
      <w:r w:rsidRPr="00CB3F50">
        <w:rPr>
          <w:b/>
        </w:rPr>
        <w:t>b</w:t>
      </w:r>
      <w:r>
        <w:rPr>
          <w:rStyle w:val="subscript"/>
        </w:rPr>
        <w:t>i</w:t>
      </w:r>
      <w:r>
        <w:t xml:space="preserve"> be an arbitrary complete set of basis vectors in x-space. As shown in Section 6 (b) there exists a unique set of </w:t>
      </w:r>
      <w:r w:rsidRPr="00EB7A20">
        <w:rPr>
          <w:i/>
        </w:rPr>
        <w:t>dual</w:t>
      </w:r>
      <w:r>
        <w:t xml:space="preserve"> </w:t>
      </w:r>
      <w:r w:rsidR="00334107">
        <w:t xml:space="preserve">("reciprocal") </w:t>
      </w:r>
      <w:r>
        <w:t xml:space="preserve">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t>. Consider then the following expansion of a rank-3 tensor A</w:t>
      </w:r>
    </w:p>
    <w:p w14:paraId="5312BD47" w14:textId="77777777" w:rsidR="00452732" w:rsidRDefault="00452732" w:rsidP="00452732"/>
    <w:p w14:paraId="10F420CA" w14:textId="77777777" w:rsidR="00452732" w:rsidRPr="00334107" w:rsidRDefault="00452732" w:rsidP="00452732">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xml:space="preserve">where </w:t>
      </w:r>
      <w:r>
        <w:tab/>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(b</w:t>
      </w:r>
      <w:r>
        <w:rPr>
          <w:rStyle w:val="subscript"/>
        </w:rPr>
        <w:t>i</w:t>
      </w:r>
      <w:r>
        <w:t>)</w:t>
      </w:r>
      <w:r w:rsidRPr="00975DE7">
        <w:rPr>
          <w:rStyle w:val="superscript"/>
        </w:rPr>
        <w:t>a</w:t>
      </w:r>
      <w:r>
        <w:t xml:space="preserve"> (b</w:t>
      </w:r>
      <w:r>
        <w:rPr>
          <w:rStyle w:val="subscript"/>
        </w:rPr>
        <w:t>j</w:t>
      </w:r>
      <w:r>
        <w:t>)</w:t>
      </w:r>
      <w:r w:rsidRPr="00975DE7">
        <w:rPr>
          <w:rStyle w:val="superscript"/>
        </w:rPr>
        <w:t>b</w:t>
      </w:r>
      <w:r>
        <w:t xml:space="preserve"> (b</w:t>
      </w:r>
      <w:r>
        <w:rPr>
          <w:rStyle w:val="subscript"/>
        </w:rPr>
        <w:t>k</w:t>
      </w:r>
      <w:r>
        <w:t>)</w:t>
      </w:r>
      <w:r w:rsidRPr="00975DE7">
        <w:rPr>
          <w:rStyle w:val="superscript"/>
        </w:rPr>
        <w:t>c</w:t>
      </w:r>
      <w:r w:rsidR="00334107">
        <w:t xml:space="preserve">  .</w:t>
      </w:r>
    </w:p>
    <w:p w14:paraId="009AB09D" w14:textId="77777777" w:rsidR="00452732" w:rsidRDefault="00452732" w:rsidP="00452732"/>
    <w:p w14:paraId="49763899" w14:textId="77777777" w:rsidR="00452732" w:rsidRDefault="00452732" w:rsidP="00452732">
      <w:r>
        <w:t>The coefficients α</w:t>
      </w:r>
      <w:r w:rsidRPr="00975DE7">
        <w:rPr>
          <w:rStyle w:val="superscript"/>
        </w:rPr>
        <w:t>ijk</w:t>
      </w:r>
      <w:r>
        <w:t xml:space="preserve"> can be obtained by dotting both sides with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and using</w:t>
      </w:r>
    </w:p>
    <w:p w14:paraId="57661CF3" w14:textId="77777777" w:rsidR="00452732" w:rsidRDefault="00452732" w:rsidP="00452732"/>
    <w:p w14:paraId="037173A4" w14:textId="77777777" w:rsidR="00452732" w:rsidRPr="00E57B62" w:rsidRDefault="00452732" w:rsidP="00452732">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p>
    <w:p w14:paraId="326E1A7E" w14:textId="77777777" w:rsidR="00452732" w:rsidRDefault="00452732" w:rsidP="00452732"/>
    <w:p w14:paraId="44FB2B4A" w14:textId="77777777" w:rsidR="00452732" w:rsidRDefault="00452732" w:rsidP="00452732">
      <w:r>
        <w:t>The result is then</w:t>
      </w:r>
      <w:r w:rsidR="00334107">
        <w:t xml:space="preserve"> (unpriming indices)</w:t>
      </w:r>
    </w:p>
    <w:p w14:paraId="72B895B7" w14:textId="77777777" w:rsidR="00452732" w:rsidRDefault="00452732" w:rsidP="00452732"/>
    <w:p w14:paraId="2E547389" w14:textId="77777777" w:rsidR="00452732" w:rsidRPr="00DE2076" w:rsidRDefault="00452732" w:rsidP="00452732">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 xml:space="preserve"> . </w:t>
      </w:r>
      <w:r>
        <w:tab/>
      </w:r>
      <w:r>
        <w:tab/>
        <w:t>(*)</w:t>
      </w:r>
    </w:p>
    <w:p w14:paraId="78E11187" w14:textId="77777777" w:rsidR="00452732" w:rsidRDefault="00452732" w:rsidP="00452732"/>
    <w:p w14:paraId="6D6A622C" w14:textId="77777777" w:rsidR="00452732" w:rsidRPr="00131D0A" w:rsidRDefault="00452732" w:rsidP="00452732">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p>
    <w:p w14:paraId="25453530" w14:textId="77777777" w:rsidR="00452732" w:rsidRDefault="00452732" w:rsidP="00452732">
      <w:r>
        <w:tab/>
        <w:t xml:space="preserve">In this manner, a tensor A of any rank can be expanded on an arbitrary complete set of basis vectors, and the coefficients of that expansion can be obtained by the inversion shown above for rank 3. </w:t>
      </w:r>
    </w:p>
    <w:p w14:paraId="6B162802" w14:textId="77777777" w:rsidR="00452732" w:rsidRDefault="00452732" w:rsidP="00452732">
      <w:r>
        <w:tab/>
        <w:t xml:space="preserve">Two special bases are of interest.  </w:t>
      </w:r>
    </w:p>
    <w:p w14:paraId="4C09D00F" w14:textId="77777777" w:rsidR="00452732" w:rsidRPr="001859E4" w:rsidRDefault="00452732" w:rsidP="00452732">
      <w:pPr>
        <w:rPr>
          <w:rStyle w:val="superscript"/>
        </w:rPr>
      </w:pPr>
      <w:r>
        <w:tab/>
        <w:t xml:space="preserve">The </w:t>
      </w:r>
      <w:r w:rsidRPr="00A92C68">
        <w:rPr>
          <w:b/>
        </w:rPr>
        <w:t>u</w:t>
      </w:r>
      <w:r>
        <w:rPr>
          <w:rStyle w:val="subscript"/>
        </w:rPr>
        <w:t>i</w:t>
      </w:r>
      <w:r>
        <w:t xml:space="preserve"> are the axis-aligned basis vectors in x-space as discussed in see Section 7 (s). For these basis vectors, one has (</w:t>
      </w:r>
      <w:r w:rsidRPr="001859E4">
        <w:rPr>
          <w:b/>
        </w:rPr>
        <w:t>u</w:t>
      </w:r>
      <w:r>
        <w:rPr>
          <w:rStyle w:val="subscript"/>
        </w:rPr>
        <w:t>i</w:t>
      </w:r>
      <w:r>
        <w:t>)</w:t>
      </w:r>
      <w:r>
        <w:rPr>
          <w:rStyle w:val="superscript"/>
        </w:rPr>
        <w:t>a</w:t>
      </w:r>
      <w:r>
        <w:t xml:space="preserve">  = δ</w:t>
      </w:r>
      <w:r>
        <w:rPr>
          <w:rStyle w:val="subscript"/>
        </w:rPr>
        <w:t>i</w:t>
      </w:r>
      <w:r>
        <w:rPr>
          <w:rStyle w:val="superscript"/>
        </w:rPr>
        <w:t>a</w:t>
      </w:r>
      <w:r>
        <w:t xml:space="preserve"> and  (</w:t>
      </w:r>
      <w:r w:rsidRPr="001859E4">
        <w:rPr>
          <w:b/>
        </w:rPr>
        <w:t>u</w:t>
      </w:r>
      <w:r w:rsidRPr="001859E4">
        <w:rPr>
          <w:rStyle w:val="superscript"/>
        </w:rPr>
        <w:t>i</w:t>
      </w:r>
      <w:r>
        <w:t>)</w:t>
      </w:r>
      <w:r w:rsidRPr="001859E4">
        <w:rPr>
          <w:rStyle w:val="subscript"/>
        </w:rPr>
        <w:t>a</w:t>
      </w:r>
      <w:r>
        <w:t xml:space="preserve">  = δ</w:t>
      </w:r>
      <w:r w:rsidRPr="001859E4">
        <w:rPr>
          <w:rStyle w:val="superscript"/>
        </w:rPr>
        <w:t>i</w:t>
      </w:r>
      <w:r w:rsidRPr="001859E4">
        <w:rPr>
          <w:rStyle w:val="subscript"/>
        </w:rPr>
        <w:t>a</w:t>
      </w:r>
      <w:r>
        <w:t xml:space="preserve"> . If one considers this expansion, </w:t>
      </w:r>
    </w:p>
    <w:p w14:paraId="2F7FA8B1" w14:textId="77777777" w:rsidR="00452732" w:rsidRDefault="00452732" w:rsidP="00452732"/>
    <w:p w14:paraId="4F774E97" w14:textId="77777777" w:rsidR="00452732" w:rsidRDefault="00452732" w:rsidP="00452732">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2F0ECADA" w14:textId="77777777" w:rsidR="00452732" w:rsidRDefault="00452732" w:rsidP="00452732"/>
    <w:p w14:paraId="6588D86C" w14:textId="77777777" w:rsidR="00452732" w:rsidRDefault="00452732" w:rsidP="00452732">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(u</w:t>
      </w:r>
      <w:r>
        <w:rPr>
          <w:rStyle w:val="subscript"/>
        </w:rPr>
        <w:t>i</w:t>
      </w:r>
      <w:r>
        <w:t>)</w:t>
      </w:r>
      <w:r w:rsidRPr="00975DE7">
        <w:rPr>
          <w:rStyle w:val="superscript"/>
        </w:rPr>
        <w:t>a</w:t>
      </w:r>
      <w:r>
        <w:t xml:space="preserve"> (u</w:t>
      </w:r>
      <w:r>
        <w:rPr>
          <w:rStyle w:val="subscript"/>
        </w:rPr>
        <w:t>j</w:t>
      </w:r>
      <w:r>
        <w:t>)</w:t>
      </w:r>
      <w:r w:rsidRPr="00975DE7">
        <w:rPr>
          <w:rStyle w:val="superscript"/>
        </w:rPr>
        <w:t>b</w:t>
      </w:r>
      <w:r>
        <w:t xml:space="preserve"> (u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p>
    <w:p w14:paraId="4DE38F29" w14:textId="77777777" w:rsidR="00452732" w:rsidRDefault="00452732" w:rsidP="00452732"/>
    <w:p w14:paraId="2DF7EF43" w14:textId="77777777" w:rsidR="00452732" w:rsidRDefault="00452732" w:rsidP="00452732">
      <w:r>
        <w:t>then the coefficients are found to be</w:t>
      </w:r>
    </w:p>
    <w:p w14:paraId="1BA2AF3D" w14:textId="77777777" w:rsidR="00452732" w:rsidRDefault="00452732" w:rsidP="00452732"/>
    <w:p w14:paraId="4B297F17" w14:textId="77777777" w:rsidR="00452732" w:rsidRDefault="00452732" w:rsidP="00452732">
      <w:r>
        <w:tab/>
        <w:t>α</w:t>
      </w:r>
      <w:r w:rsidRPr="00975DE7">
        <w:rPr>
          <w:rStyle w:val="superscript"/>
        </w:rPr>
        <w:t>ijk</w:t>
      </w:r>
      <w:r>
        <w:t xml:space="preserve">  = A </w:t>
      </w:r>
      <w:r>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p>
    <w:p w14:paraId="11FD7D95" w14:textId="77777777" w:rsidR="00452732" w:rsidRDefault="00452732" w:rsidP="00452732"/>
    <w:p w14:paraId="44C78A01" w14:textId="77777777" w:rsidR="00452732" w:rsidRDefault="00452732" w:rsidP="00452732">
      <w:r>
        <w:t>so the coefficients are exactly the x-space contravariant components of the tensor A. Thus</w:t>
      </w:r>
    </w:p>
    <w:p w14:paraId="36063024" w14:textId="77777777" w:rsidR="00452732" w:rsidRDefault="00452732" w:rsidP="00452732"/>
    <w:p w14:paraId="26719E82" w14:textId="77777777" w:rsidR="00452732" w:rsidRDefault="00452732" w:rsidP="00452732">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p>
    <w:p w14:paraId="6FDABB5D" w14:textId="77777777" w:rsidR="00452732" w:rsidRDefault="00452732" w:rsidP="00452732"/>
    <w:p w14:paraId="3552CC55" w14:textId="77777777" w:rsidR="00452732" w:rsidRDefault="00452732" w:rsidP="00452732">
      <w:r>
        <w:tab/>
        <w:t xml:space="preserve">On the other hand, if </w:t>
      </w:r>
      <w:r w:rsidRPr="0075793A">
        <w:rPr>
          <w:b/>
        </w:rPr>
        <w:t>e</w:t>
      </w:r>
      <w:r>
        <w:rPr>
          <w:rStyle w:val="subscript"/>
        </w:rPr>
        <w:t>i</w:t>
      </w:r>
      <w:r>
        <w:t xml:space="preserve"> are the tangent base vectors in x-space (see Sections 3), the dual vectors are the </w:t>
      </w:r>
      <w:r w:rsidRPr="0075793A">
        <w:rPr>
          <w:b/>
        </w:rPr>
        <w:t>e</w:t>
      </w:r>
      <w:r>
        <w:rPr>
          <w:rStyle w:val="superscript"/>
        </w:rPr>
        <w:t>i</w:t>
      </w:r>
      <w:r>
        <w:t xml:space="preserve"> and from Section 7 (s) one has (</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4475A1EF" w14:textId="77777777" w:rsidR="00452732" w:rsidRDefault="00452732" w:rsidP="00452732"/>
    <w:p w14:paraId="6FD22B7B" w14:textId="77777777" w:rsidR="00452732" w:rsidRDefault="00452732" w:rsidP="00452732">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6CDB0FD5" w14:textId="77777777" w:rsidR="00452732" w:rsidRDefault="00452732" w:rsidP="00452732"/>
    <w:p w14:paraId="2AFB4BDA" w14:textId="77777777" w:rsidR="00452732" w:rsidRDefault="00452732" w:rsidP="00452732">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(e</w:t>
      </w:r>
      <w:r>
        <w:rPr>
          <w:rStyle w:val="subscript"/>
        </w:rPr>
        <w:t>i</w:t>
      </w:r>
      <w:r>
        <w:t>)</w:t>
      </w:r>
      <w:r w:rsidRPr="00975DE7">
        <w:rPr>
          <w:rStyle w:val="superscript"/>
        </w:rPr>
        <w:t>a</w:t>
      </w:r>
      <w:r>
        <w:t xml:space="preserve"> (e</w:t>
      </w:r>
      <w:r>
        <w:rPr>
          <w:rStyle w:val="subscript"/>
        </w:rPr>
        <w:t>j</w:t>
      </w:r>
      <w:r>
        <w:t>)</w:t>
      </w:r>
      <w:r w:rsidRPr="00975DE7">
        <w:rPr>
          <w:rStyle w:val="superscript"/>
        </w:rPr>
        <w:t>b</w:t>
      </w:r>
      <w:r>
        <w:t xml:space="preserve"> (e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p>
    <w:p w14:paraId="0599AC36" w14:textId="77777777" w:rsidR="00452732" w:rsidRDefault="00452732" w:rsidP="00452732"/>
    <w:p w14:paraId="73704810" w14:textId="77777777" w:rsidR="00452732" w:rsidRDefault="00452732" w:rsidP="00452732">
      <w:r>
        <w:t>then the coefficients are found to be</w:t>
      </w:r>
    </w:p>
    <w:p w14:paraId="358993B6" w14:textId="77777777" w:rsidR="00452732" w:rsidRDefault="00452732" w:rsidP="00452732"/>
    <w:p w14:paraId="79F4775E" w14:textId="77777777" w:rsidR="00452732" w:rsidRDefault="00452732" w:rsidP="00452732">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(e</w:t>
      </w:r>
      <w:r>
        <w:rPr>
          <w:rStyle w:val="superscript"/>
        </w:rPr>
        <w:t>i</w:t>
      </w:r>
      <w:r>
        <w:t>)</w:t>
      </w:r>
      <w:r>
        <w:rPr>
          <w:rStyle w:val="subscript"/>
        </w:rPr>
        <w:t>a</w:t>
      </w:r>
      <w:r>
        <w:t>(e</w:t>
      </w:r>
      <w:r>
        <w:rPr>
          <w:rStyle w:val="superscript"/>
        </w:rPr>
        <w:t>j</w:t>
      </w:r>
      <w:r>
        <w:t>)</w:t>
      </w:r>
      <w:r>
        <w:rPr>
          <w:rStyle w:val="subscript"/>
        </w:rPr>
        <w:t>b</w:t>
      </w:r>
      <w: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32945194" w14:textId="77777777" w:rsidR="00452732" w:rsidRDefault="00452732" w:rsidP="00452732"/>
    <w:p w14:paraId="7F0A5B20" w14:textId="77777777" w:rsidR="00452732" w:rsidRDefault="00452732" w:rsidP="00452732">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p>
    <w:p w14:paraId="4B56DBF3" w14:textId="77777777" w:rsidR="00452732" w:rsidRDefault="00452732" w:rsidP="00452732"/>
    <w:p w14:paraId="5E40E6E5" w14:textId="77777777" w:rsidR="00452732" w:rsidRDefault="00452732" w:rsidP="00452732">
      <w:r>
        <w:t xml:space="preserve">and thus the coefficients in this case are exactly the x'-space contravariant components of tensor A, as shown in Section 7 (j). Thus, </w:t>
      </w:r>
    </w:p>
    <w:p w14:paraId="7AE6D56D" w14:textId="77777777" w:rsidR="00452732" w:rsidRDefault="00452732" w:rsidP="00452732"/>
    <w:p w14:paraId="0496A891" w14:textId="77777777" w:rsidR="00452732" w:rsidRDefault="00452732" w:rsidP="00452732">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rsidR="00684112">
        <w:t xml:space="preserve">  .</w:t>
      </w:r>
    </w:p>
    <w:p w14:paraId="22CD80CB" w14:textId="77777777" w:rsidR="00452732" w:rsidRPr="0075793A" w:rsidRDefault="00452732" w:rsidP="00452732"/>
    <w:p w14:paraId="40D2B57A" w14:textId="77777777" w:rsidR="00452732" w:rsidRDefault="00452732" w:rsidP="00452732">
      <w:r>
        <w:t xml:space="preserve">Expansions like the above are the generalizations to tensors of any rank of these vector expansions stated in Section 7 (s), </w:t>
      </w:r>
    </w:p>
    <w:p w14:paraId="6E88D8F7" w14:textId="77777777" w:rsidR="00452732" w:rsidRDefault="00452732" w:rsidP="00452732"/>
    <w:p w14:paraId="12F87F28" w14:textId="77777777" w:rsidR="00452732" w:rsidRPr="0056781D" w:rsidRDefault="00452732" w:rsidP="00452732">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A</w:t>
      </w:r>
      <w:r>
        <w:tab/>
      </w:r>
      <w:r>
        <w:tab/>
      </w:r>
      <w:r>
        <w:tab/>
        <w:t>// arbitrary basis</w:t>
      </w:r>
    </w:p>
    <w:p w14:paraId="6232EC15" w14:textId="77777777" w:rsidR="00452732" w:rsidRDefault="00452732" w:rsidP="00452732"/>
    <w:p w14:paraId="5697D791" w14:textId="77777777" w:rsidR="00452732" w:rsidRPr="0056781D" w:rsidRDefault="00452732" w:rsidP="00452732">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1A35ABC5" w14:textId="77777777" w:rsidR="00452732" w:rsidRDefault="00452732" w:rsidP="00452732"/>
    <w:p w14:paraId="180B7318" w14:textId="77777777" w:rsidR="00452732" w:rsidRPr="0056781D" w:rsidRDefault="00452732" w:rsidP="00452732">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p>
    <w:p w14:paraId="0A4B20FC" w14:textId="77777777" w:rsidR="00452732" w:rsidRDefault="00452732" w:rsidP="00452732"/>
    <w:p w14:paraId="7F3D1F09" w14:textId="77777777" w:rsidR="00452732" w:rsidRDefault="00452732" w:rsidP="00452732">
      <w:r>
        <w:t xml:space="preserve">where we continue to write rank-1 tensors </w:t>
      </w:r>
      <w:r w:rsidR="00334107">
        <w:t xml:space="preserve">(vectors) in bold font: </w:t>
      </w:r>
      <w:r w:rsidRPr="0056781D">
        <w:rPr>
          <w:b/>
        </w:rPr>
        <w:t>A</w:t>
      </w:r>
      <w:r>
        <w:t xml:space="preserve">. </w:t>
      </w:r>
    </w:p>
    <w:p w14:paraId="66DCA503" w14:textId="77777777" w:rsidR="00452732" w:rsidRDefault="00452732" w:rsidP="00452732">
      <w:r>
        <w:tab/>
      </w:r>
    </w:p>
    <w:p w14:paraId="39B350F6" w14:textId="77777777" w:rsidR="00452732" w:rsidRDefault="00452732" w:rsidP="00452732">
      <w:r>
        <w:t xml:space="preserve">To summarize, here is the general rank-n tensor expansion for an arbitrary basis, and then for the two specific bases just discussed:  </w:t>
      </w:r>
    </w:p>
    <w:p w14:paraId="2F35C449" w14:textId="77777777" w:rsidR="00452732" w:rsidRDefault="00452732" w:rsidP="00452732"/>
    <w:p w14:paraId="3CB7F2F8" w14:textId="77777777" w:rsidR="00452732" w:rsidRPr="0056781D" w:rsidRDefault="00452732" w:rsidP="00452732">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77F0F4C0" w14:textId="77777777" w:rsidR="00452732" w:rsidRDefault="00452732" w:rsidP="00452732"/>
    <w:p w14:paraId="71EA4FBA" w14:textId="77777777" w:rsidR="00452732" w:rsidRPr="00B252CE" w:rsidRDefault="00452732" w:rsidP="00452732">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450174A7" w14:textId="77777777" w:rsidR="00452732" w:rsidRPr="0075793A" w:rsidRDefault="00452732" w:rsidP="00452732"/>
    <w:p w14:paraId="63E4FBAA" w14:textId="77777777" w:rsidR="00452732" w:rsidRDefault="00452732" w:rsidP="00452732">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62979028" w14:textId="77777777" w:rsidR="00452732" w:rsidRDefault="00452732" w:rsidP="00452732"/>
    <w:p w14:paraId="6B8241D8" w14:textId="77777777" w:rsidR="00452732" w:rsidRDefault="00452732" w:rsidP="00452732">
      <w:r>
        <w:rPr>
          <w:u w:val="single"/>
        </w:rPr>
        <w:t>Orthonormal basis</w:t>
      </w:r>
      <w:r w:rsidR="0053377E">
        <w:t xml:space="preserve">. </w:t>
      </w:r>
      <w:r>
        <w:t xml:space="preserve">If the basis vectors </w:t>
      </w:r>
      <w:r>
        <w:rPr>
          <w:b/>
        </w:rPr>
        <w:t>b</w:t>
      </w:r>
      <w:r>
        <w:rPr>
          <w:rStyle w:val="subscript"/>
        </w:rPr>
        <w:t>i</w:t>
      </w:r>
      <w:r>
        <w:t xml:space="preserve"> happen to be orthonormal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because the dual basis is unique. As indicated in (*) above, this implies that coefficient α</w:t>
      </w:r>
      <w:r>
        <w:rPr>
          <w:rStyle w:val="superscript"/>
        </w:rPr>
        <w:t>ijk</w:t>
      </w:r>
      <w:r>
        <w:t xml:space="preserve"> is unchanged if any or all indices are lowered, </w:t>
      </w:r>
      <w:r w:rsidRPr="00351EE3">
        <w:rPr>
          <w:i/>
        </w:rPr>
        <w:t>as if</w:t>
      </w:r>
      <w:r>
        <w:t xml:space="preserve"> these α</w:t>
      </w:r>
      <w:r>
        <w:rPr>
          <w:rStyle w:val="superscript"/>
        </w:rPr>
        <w:t>ijk</w:t>
      </w:r>
      <w:r>
        <w:t xml:space="preserve"> were components of a tensor in some Cartesian space. That Cartesian space is in fact the x'-space that </w:t>
      </w:r>
      <w:r w:rsidRPr="00B57218">
        <w:rPr>
          <w:i/>
        </w:rPr>
        <w:t>would</w:t>
      </w:r>
      <w:r>
        <w:t xml:space="preserve"> arise if transformation F were custom-selected such that the </w:t>
      </w:r>
      <w:r w:rsidRPr="00351EE3">
        <w:rPr>
          <w:b/>
        </w:rPr>
        <w:t>b</w:t>
      </w:r>
      <w:r>
        <w:rPr>
          <w:rStyle w:val="subscript"/>
        </w:rPr>
        <w:t>i</w:t>
      </w:r>
      <w:r>
        <w:t xml:space="preserve"> were the tangent base vectors </w:t>
      </w:r>
      <w:r w:rsidRPr="00351EE3">
        <w:rPr>
          <w:b/>
        </w:rPr>
        <w:t>e</w:t>
      </w:r>
      <w:r>
        <w:rPr>
          <w:rStyle w:val="subscript"/>
        </w:rPr>
        <w:t>i</w:t>
      </w:r>
      <w:r>
        <w:t xml:space="preserve"> for that F, for then g'</w:t>
      </w:r>
      <w:r>
        <w:rPr>
          <w:rStyle w:val="subscript"/>
        </w:rPr>
        <w:t>ij</w:t>
      </w:r>
      <w:r>
        <w:t xml:space="preserve"> =  </w:t>
      </w:r>
      <w:r w:rsidRPr="00351EE3">
        <w:rPr>
          <w:b/>
        </w:rPr>
        <w:t>e</w:t>
      </w:r>
      <w:r>
        <w:rPr>
          <w:rStyle w:val="subscript"/>
        </w:rPr>
        <w:t>i</w:t>
      </w:r>
      <w:r>
        <w:t xml:space="preserve"> </w:t>
      </w:r>
      <w:r>
        <w:sym w:font="Symbol" w:char="F0B7"/>
      </w:r>
      <w:r>
        <w:t xml:space="preserve"> </w:t>
      </w:r>
      <w:r w:rsidRPr="00351EE3">
        <w:rPr>
          <w:b/>
        </w:rPr>
        <w:t>e</w:t>
      </w:r>
      <w:r>
        <w:rPr>
          <w:rStyle w:val="subscript"/>
        </w:rPr>
        <w:t>j</w:t>
      </w:r>
      <w:r>
        <w:t xml:space="preserve"> = δ</w:t>
      </w:r>
      <w:r>
        <w:rPr>
          <w:rStyle w:val="subscript"/>
        </w:rPr>
        <w:t>i,j</w:t>
      </w:r>
      <w:r>
        <w:t xml:space="preserve"> so </w:t>
      </w:r>
      <w:r w:rsidRPr="00351EE3">
        <w:rPr>
          <w:i/>
        </w:rPr>
        <w:t>that</w:t>
      </w:r>
      <w:r>
        <w:t xml:space="preserve"> x'-space would in fact be Cartesian. But for a pre-determined F, the α</w:t>
      </w:r>
      <w:r>
        <w:rPr>
          <w:rStyle w:val="superscript"/>
        </w:rPr>
        <w:t>ijk</w:t>
      </w:r>
      <w:r>
        <w:t xml:space="preserve"> are just some coefficients and are not components of a tensor relative to F, and it just happens that α</w:t>
      </w:r>
      <w:r>
        <w:rPr>
          <w:rStyle w:val="superscript"/>
        </w:rPr>
        <w:t>ijk</w:t>
      </w:r>
      <w:r>
        <w:t xml:space="preserve"> = α</w:t>
      </w:r>
      <w:r>
        <w:rPr>
          <w:rStyle w:val="subscript"/>
        </w:rPr>
        <w:t>i</w:t>
      </w:r>
      <w:r>
        <w:rPr>
          <w:rStyle w:val="superscript"/>
        </w:rPr>
        <w:t>jk</w:t>
      </w:r>
      <w:r>
        <w:t xml:space="preserve"> etc. </w:t>
      </w:r>
    </w:p>
    <w:p w14:paraId="7F24EA36" w14:textId="77777777" w:rsidR="00452732" w:rsidRPr="0075406F" w:rsidRDefault="00452732" w:rsidP="00452732">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Pr="00CC78B9">
        <w:rPr>
          <w:b/>
        </w:rPr>
        <w:t>e</w:t>
      </w:r>
      <w:r>
        <w:rPr>
          <w:rStyle w:val="subscript"/>
        </w:rPr>
        <w:t>i</w:t>
      </w:r>
      <w:r>
        <w:t>/h'</w:t>
      </w:r>
      <w:r>
        <w:rPr>
          <w:rStyle w:val="subscript"/>
        </w:rPr>
        <w:t>i</w:t>
      </w:r>
      <w:r>
        <w:t xml:space="preserve"> and x'-space has a diagonal metric tensor g'</w:t>
      </w:r>
      <w:r>
        <w:rPr>
          <w:rStyle w:val="subscript"/>
        </w:rPr>
        <w:t xml:space="preserve">ab </w:t>
      </w:r>
      <w:r>
        <w:t>= h'</w:t>
      </w:r>
      <w:r>
        <w:rPr>
          <w:rStyle w:val="subscript"/>
        </w:rPr>
        <w:t>a</w:t>
      </w:r>
      <w:r>
        <w:rPr>
          <w:rStyle w:val="superscript"/>
        </w:rPr>
        <w:t>2</w:t>
      </w:r>
      <w:r>
        <w:t>δ</w:t>
      </w:r>
      <w:r>
        <w:rPr>
          <w:rStyle w:val="subscript"/>
        </w:rPr>
        <w:t>a,b</w:t>
      </w:r>
      <w:r>
        <w:t xml:space="preserve">. One then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δ</w:t>
      </w:r>
      <w:r>
        <w:rPr>
          <w:rStyle w:val="subscript"/>
        </w:rPr>
        <w:t xml:space="preserve">i,j </w:t>
      </w:r>
      <w:r>
        <w:t>since</w:t>
      </w:r>
    </w:p>
    <w:p w14:paraId="463A0570" w14:textId="77777777" w:rsidR="00452732" w:rsidRDefault="00452732" w:rsidP="00452732"/>
    <w:p w14:paraId="3AEF8237" w14:textId="77777777" w:rsidR="00452732" w:rsidRPr="00DE7365" w:rsidRDefault="00452732" w:rsidP="00452732">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w:t>
      </w:r>
      <w:r>
        <w:sym w:font="Symbol" w:char="F0B7"/>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t xml:space="preserve"> = </w:t>
      </w:r>
      <w:r>
        <w:rPr>
          <w:b/>
        </w:rPr>
        <w:t>e</w:t>
      </w:r>
      <w:r>
        <w:rPr>
          <w:rStyle w:val="subscript"/>
        </w:rPr>
        <w:t>i</w:t>
      </w:r>
      <w:r>
        <w:t xml:space="preserve"> </w:t>
      </w:r>
      <w:r>
        <w:sym w:font="Symbol" w:char="F0B7"/>
      </w:r>
      <w:r>
        <w:t xml:space="preserve"> </w:t>
      </w:r>
      <w:r>
        <w:rPr>
          <w:b/>
        </w:rPr>
        <w:t>e</w:t>
      </w:r>
      <w:r>
        <w:rPr>
          <w:rStyle w:val="subscript"/>
        </w:rPr>
        <w:t>j</w:t>
      </w:r>
      <w:r>
        <w:t xml:space="preserve"> / (h'</w:t>
      </w:r>
      <w:r>
        <w:rPr>
          <w:rStyle w:val="subscript"/>
        </w:rPr>
        <w:t>i</w:t>
      </w:r>
      <w:r w:rsidRPr="0075406F">
        <w:t xml:space="preserve"> </w:t>
      </w:r>
      <w:r>
        <w:t>h'</w:t>
      </w:r>
      <w:r>
        <w:rPr>
          <w:rStyle w:val="subscript"/>
        </w:rPr>
        <w:t>j</w:t>
      </w:r>
      <w:r>
        <w:t>) = g'</w:t>
      </w:r>
      <w:r>
        <w:rPr>
          <w:rStyle w:val="subscript"/>
        </w:rPr>
        <w:t>ij</w:t>
      </w:r>
      <w:r>
        <w:t>/ (h'</w:t>
      </w:r>
      <w:r>
        <w:rPr>
          <w:rStyle w:val="subscript"/>
        </w:rPr>
        <w:t>i</w:t>
      </w:r>
      <w:r w:rsidRPr="0075406F">
        <w:t xml:space="preserve"> </w:t>
      </w:r>
      <w:r>
        <w:t>h'</w:t>
      </w:r>
      <w:r>
        <w:rPr>
          <w:rStyle w:val="subscript"/>
        </w:rPr>
        <w:t>j</w:t>
      </w:r>
      <w:r>
        <w:t>) = h'</w:t>
      </w:r>
      <w:r>
        <w:rPr>
          <w:rStyle w:val="subscript"/>
        </w:rPr>
        <w:t>i</w:t>
      </w:r>
      <w:r>
        <w:rPr>
          <w:rStyle w:val="superscript"/>
        </w:rPr>
        <w:t>2</w:t>
      </w:r>
      <w:r>
        <w:t>δ</w:t>
      </w:r>
      <w:r>
        <w:rPr>
          <w:rStyle w:val="subscript"/>
        </w:rPr>
        <w:t>ij</w:t>
      </w:r>
      <w:r>
        <w:t>/ (h'</w:t>
      </w:r>
      <w:r>
        <w:rPr>
          <w:rStyle w:val="subscript"/>
        </w:rPr>
        <w:t>i</w:t>
      </w:r>
      <w:r w:rsidRPr="0075406F">
        <w:t xml:space="preserve"> </w:t>
      </w:r>
      <w:r>
        <w:t>h'</w:t>
      </w:r>
      <w:r>
        <w:rPr>
          <w:rStyle w:val="subscript"/>
        </w:rPr>
        <w:t>j</w:t>
      </w:r>
      <w:r>
        <w:t>) = δ</w:t>
      </w:r>
      <w:r>
        <w:rPr>
          <w:rStyle w:val="subscript"/>
        </w:rPr>
        <w:t>i,j</w:t>
      </w:r>
      <w:r>
        <w:t xml:space="preserve"> . </w:t>
      </w:r>
    </w:p>
    <w:p w14:paraId="11633A5F" w14:textId="77777777" w:rsidR="00452732" w:rsidRDefault="00452732" w:rsidP="00452732"/>
    <w:p w14:paraId="26C2FF71" w14:textId="77777777" w:rsidR="00452732" w:rsidRDefault="00452732" w:rsidP="00452732">
      <w:r>
        <w:t xml:space="preserve">Then since the dual basis is unique, one has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and then</w:t>
      </w:r>
    </w:p>
    <w:p w14:paraId="21CE5CFB" w14:textId="77777777" w:rsidR="00452732" w:rsidRDefault="00452732" w:rsidP="00452732"/>
    <w:p w14:paraId="04D1D53D" w14:textId="77777777" w:rsidR="00452732" w:rsidRDefault="00452732" w:rsidP="00452732">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Pr>
          <w:rStyle w:val="superscript"/>
        </w:rPr>
        <w:t>ijk</w:t>
      </w:r>
      <w:r>
        <w:t xml:space="preserve"> (h'</w:t>
      </w:r>
      <w:r>
        <w:rPr>
          <w:rStyle w:val="subscript"/>
        </w:rPr>
        <w:t>i</w:t>
      </w:r>
      <w:r>
        <w:t>h'</w:t>
      </w:r>
      <w:r>
        <w:rPr>
          <w:rStyle w:val="subscript"/>
        </w:rPr>
        <w:t>j</w:t>
      </w:r>
      <w:r>
        <w:t>h'</w:t>
      </w:r>
      <w:r>
        <w:rPr>
          <w:rStyle w:val="subscript"/>
        </w:rPr>
        <w:t>k</w:t>
      </w:r>
      <w:r>
        <w:t>)</w:t>
      </w:r>
    </w:p>
    <w:p w14:paraId="00EE46A7" w14:textId="77777777" w:rsidR="00452732" w:rsidRDefault="00452732" w:rsidP="00452732"/>
    <w:p w14:paraId="50191EB4" w14:textId="77777777" w:rsidR="00452732" w:rsidRDefault="00452732" w:rsidP="00452732">
      <w:r>
        <w:t>where the last expression comes from the third expansion shown above.</w:t>
      </w:r>
      <w:r w:rsidR="00334107">
        <w:t xml:space="preserve"> Expansions on the unit versions of the tangent base vectors </w:t>
      </w:r>
      <w:r w:rsidR="0053377E">
        <w:rPr>
          <w:b/>
        </w:rPr>
        <w:fldChar w:fldCharType="begin"/>
      </w:r>
      <w:r w:rsidR="0053377E">
        <w:rPr>
          <w:b/>
        </w:rPr>
        <w:instrText xml:space="preserve"> EQ \O(</w:instrText>
      </w:r>
      <w:r w:rsidR="0053377E" w:rsidRPr="00CC78B9">
        <w:rPr>
          <w:b/>
        </w:rPr>
        <w:instrText>e</w:instrText>
      </w:r>
      <w:r w:rsidR="0053377E">
        <w:rPr>
          <w:b/>
        </w:rPr>
        <w:instrText>,\S\up2(^))</w:instrText>
      </w:r>
      <w:r w:rsidR="0053377E">
        <w:rPr>
          <w:b/>
        </w:rPr>
        <w:fldChar w:fldCharType="end"/>
      </w:r>
      <w:r w:rsidR="0053377E">
        <w:rPr>
          <w:rStyle w:val="subscript"/>
        </w:rPr>
        <w:t>i</w:t>
      </w:r>
      <w:r w:rsidR="0053377E">
        <w:t xml:space="preserve"> </w:t>
      </w:r>
      <w:r w:rsidR="00334107">
        <w:t xml:space="preserve">are discussed more in section (h) below. </w:t>
      </w:r>
    </w:p>
    <w:p w14:paraId="6EBBB568" w14:textId="77777777" w:rsidR="00452732" w:rsidRDefault="00452732" w:rsidP="00452732"/>
    <w:p w14:paraId="322B502B" w14:textId="77777777" w:rsidR="00452732" w:rsidRDefault="00452732" w:rsidP="00452732">
      <w:r w:rsidRPr="0019757F">
        <w:rPr>
          <w:u w:val="single"/>
        </w:rPr>
        <w:t>Tensor density</w:t>
      </w:r>
      <w:r>
        <w:t xml:space="preserve">. If A is a tensor density of weight W, the general rule is to make this replacement:   </w:t>
      </w:r>
    </w:p>
    <w:p w14:paraId="42AF3EFD" w14:textId="77777777" w:rsidR="00452732" w:rsidRDefault="00452732" w:rsidP="00452732"/>
    <w:p w14:paraId="581040AF" w14:textId="77777777" w:rsidR="00452732" w:rsidRDefault="00452732" w:rsidP="00452732">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p>
    <w:p w14:paraId="028E4C13" w14:textId="77777777" w:rsidR="00452732" w:rsidRDefault="00452732" w:rsidP="00452732"/>
    <w:p w14:paraId="280927DB" w14:textId="77777777" w:rsidR="00452732" w:rsidRDefault="00452732" w:rsidP="00452732">
      <w:r>
        <w:t>so the third general expansion above would be written</w:t>
      </w:r>
    </w:p>
    <w:p w14:paraId="024AC3D2" w14:textId="77777777" w:rsidR="00452732" w:rsidRDefault="00452732" w:rsidP="00452732"/>
    <w:p w14:paraId="09470FCE" w14:textId="77777777" w:rsidR="00452732" w:rsidRDefault="00452732" w:rsidP="00452732">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06361461" w14:textId="77777777" w:rsidR="00452732" w:rsidRDefault="00452732" w:rsidP="00452732"/>
    <w:p w14:paraId="63B87CBB" w14:textId="77777777" w:rsidR="00452732" w:rsidRDefault="00452732" w:rsidP="00452732">
      <w:r>
        <w:t xml:space="preserve">As justification for this rule, start with a regular tensor transformation for A, </w:t>
      </w:r>
    </w:p>
    <w:p w14:paraId="37960906" w14:textId="77777777" w:rsidR="00452732" w:rsidRDefault="00452732" w:rsidP="00452732"/>
    <w:p w14:paraId="11E4FE21" w14:textId="77777777" w:rsidR="00452732" w:rsidRDefault="00452732" w:rsidP="00452732">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18F5EE64" w14:textId="77777777" w:rsidR="00452732" w:rsidRDefault="00452732" w:rsidP="00452732"/>
    <w:p w14:paraId="2DC720DC" w14:textId="77777777" w:rsidR="00452732" w:rsidRDefault="00452732" w:rsidP="00452732">
      <w:r>
        <w:t>The rule gives</w:t>
      </w:r>
    </w:p>
    <w:p w14:paraId="4B446A0B" w14:textId="77777777" w:rsidR="00452732" w:rsidRDefault="00452732" w:rsidP="00452732"/>
    <w:p w14:paraId="1AA504D6" w14:textId="77777777" w:rsidR="00452732" w:rsidRDefault="00452732" w:rsidP="00452732">
      <w:pPr>
        <w:rPr>
          <w:rStyle w:val="superscript"/>
        </w:rPr>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47B73B3E" w14:textId="77777777" w:rsidR="00452732" w:rsidRDefault="00452732" w:rsidP="00452732">
      <w:r>
        <w:t>or</w:t>
      </w:r>
    </w:p>
    <w:p w14:paraId="5B688786" w14:textId="77777777" w:rsidR="00452732" w:rsidRDefault="00452732" w:rsidP="00452732">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5423FCE4" w14:textId="77777777" w:rsidR="00452732" w:rsidRDefault="00452732" w:rsidP="00452732"/>
    <w:p w14:paraId="03A98F2C" w14:textId="77777777" w:rsidR="00452732" w:rsidRDefault="00452732" w:rsidP="00452732">
      <w:r>
        <w:t>which is the correct form for the transformation of a tensor density</w:t>
      </w:r>
      <w:r w:rsidR="00684112">
        <w:t xml:space="preserve"> of weight W</w:t>
      </w:r>
      <w:r>
        <w:t xml:space="preserve"> (Appendix D). </w:t>
      </w:r>
    </w:p>
    <w:p w14:paraId="1AE64462" w14:textId="77777777" w:rsidR="00452732" w:rsidRDefault="00452732" w:rsidP="00452732"/>
    <w:p w14:paraId="0EDA1C53" w14:textId="77777777" w:rsidR="00452732" w:rsidRDefault="00452732" w:rsidP="00452732">
      <w:r w:rsidRPr="007373DF">
        <w:rPr>
          <w:u w:val="single"/>
        </w:rPr>
        <w:t>Expansion of tensor-like objects.</w:t>
      </w:r>
      <w:r>
        <w:t xml:space="preserve"> If A</w:t>
      </w:r>
      <w:r>
        <w:rPr>
          <w:rStyle w:val="superscript"/>
        </w:rPr>
        <w:t>ijk</w:t>
      </w:r>
      <w:r>
        <w:t xml:space="preserve"> is some "tensor like" object having three indices (such as ∂</w:t>
      </w:r>
      <w:r>
        <w:rPr>
          <w:rStyle w:val="superscript"/>
        </w:rPr>
        <w:t>i</w:t>
      </w:r>
      <w:r>
        <w:t>T</w:t>
      </w:r>
      <w:r>
        <w:rPr>
          <w:rStyle w:val="superscript"/>
        </w:rPr>
        <w:t>jk</w:t>
      </w:r>
      <w:r>
        <w:t xml:space="preserve">) one can still do the three expansions shown above but the results would have to be restated this way: </w:t>
      </w:r>
    </w:p>
    <w:p w14:paraId="607D62E2" w14:textId="77777777" w:rsidR="00452732" w:rsidRDefault="00452732" w:rsidP="00452732"/>
    <w:p w14:paraId="454763EC" w14:textId="77777777" w:rsidR="00452732" w:rsidRPr="0056781D" w:rsidRDefault="00452732" w:rsidP="00452732">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5ED13D2F" w14:textId="77777777" w:rsidR="00452732" w:rsidRDefault="00452732" w:rsidP="00452732"/>
    <w:p w14:paraId="1C2515DC" w14:textId="77777777" w:rsidR="00452732" w:rsidRPr="00B252CE" w:rsidRDefault="00452732" w:rsidP="00452732">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components of A in x-space</w:t>
      </w:r>
    </w:p>
    <w:p w14:paraId="55C44DF8" w14:textId="77777777" w:rsidR="00452732" w:rsidRPr="0075793A" w:rsidRDefault="00452732" w:rsidP="00452732"/>
    <w:p w14:paraId="66F01402" w14:textId="77777777" w:rsidR="00452732" w:rsidRDefault="00452732" w:rsidP="00452732">
      <w:r>
        <w:tab/>
        <w:t xml:space="preserve"> A = Σ</w:t>
      </w:r>
      <w:r>
        <w:rPr>
          <w:rStyle w:val="subscript"/>
        </w:rPr>
        <w:t>ijk...</w:t>
      </w:r>
      <w:r>
        <w:t xml:space="preserve"> </w:t>
      </w:r>
      <w:r w:rsidRPr="007373DF">
        <w:rPr>
          <w:rFonts w:ascii="Script MT Bold" w:hAnsi="Script MT Bold"/>
        </w:rPr>
        <w:t>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r w:rsidRPr="007373DF">
        <w:rPr>
          <w:rFonts w:ascii="Script MT Bold" w:hAnsi="Script MT Bold"/>
        </w:rPr>
        <w:t>A</w:t>
      </w:r>
      <w:r w:rsidRPr="00975DE7">
        <w:rPr>
          <w:rStyle w:val="superscript"/>
        </w:rPr>
        <w:t>ijk</w:t>
      </w:r>
      <w:r>
        <w:rPr>
          <w:rStyle w:val="superscript"/>
        </w:rPr>
        <w:t>...</w:t>
      </w:r>
      <w:r>
        <w:t xml:space="preserve"> =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p>
    <w:p w14:paraId="233C86AA" w14:textId="77777777" w:rsidR="00452732" w:rsidRDefault="00452732" w:rsidP="00452732"/>
    <w:p w14:paraId="6406FDD9" w14:textId="77777777" w:rsidR="00452732" w:rsidRDefault="00452732" w:rsidP="00452732">
      <w:r>
        <w:t xml:space="preserve">Since A is not a tensor, in this case </w:t>
      </w:r>
      <w:r w:rsidRPr="007373DF">
        <w:rPr>
          <w:rFonts w:ascii="Script MT Bold" w:hAnsi="Script MT Bold"/>
        </w:rPr>
        <w:t>A</w:t>
      </w:r>
      <w:r w:rsidRPr="00975DE7">
        <w:rPr>
          <w:rStyle w:val="superscript"/>
        </w:rPr>
        <w:t>ijk</w:t>
      </w:r>
      <w:r>
        <w:rPr>
          <w:rStyle w:val="superscript"/>
        </w:rPr>
        <w:t>...</w:t>
      </w:r>
      <w:r>
        <w:t xml:space="preserve"> are not the contravariant comp</w:t>
      </w:r>
      <w:r w:rsidR="00163915">
        <w:t xml:space="preserve">onents of tensor A in x'-space relative to the transformation </w:t>
      </w:r>
      <w:r w:rsidR="00163915" w:rsidRPr="00163915">
        <w:rPr>
          <w:b/>
        </w:rPr>
        <w:t>x</w:t>
      </w:r>
      <w:r w:rsidR="00163915">
        <w:t xml:space="preserve">' = </w:t>
      </w:r>
      <w:r w:rsidR="00163915" w:rsidRPr="00163915">
        <w:rPr>
          <w:b/>
        </w:rPr>
        <w:t>F</w:t>
      </w:r>
      <w:r w:rsidR="00163915">
        <w:t>(</w:t>
      </w:r>
      <w:r w:rsidR="00163915" w:rsidRPr="00163915">
        <w:rPr>
          <w:b/>
        </w:rPr>
        <w:t>x</w:t>
      </w:r>
      <w:r w:rsidR="00163915">
        <w:t xml:space="preserve">). </w:t>
      </w:r>
    </w:p>
    <w:p w14:paraId="7B4562B8" w14:textId="77777777" w:rsidR="00452732" w:rsidRDefault="00452732" w:rsidP="00452732"/>
    <w:p w14:paraId="2FE91479" w14:textId="77777777" w:rsidR="00452732" w:rsidRPr="00E57B62" w:rsidRDefault="00452732" w:rsidP="00452732">
      <w:pPr>
        <w:pStyle w:val="Heading3"/>
      </w:pPr>
      <w:bookmarkStart w:id="50" w:name="_Toc338579425"/>
      <w:r w:rsidRPr="00E57B62">
        <w:t>(</w:t>
      </w:r>
      <w:r>
        <w:t>c</w:t>
      </w:r>
      <w:r w:rsidRPr="00E57B62">
        <w:t xml:space="preserve">) </w:t>
      </w:r>
      <w:r>
        <w:t>Polyadic Notation</w:t>
      </w:r>
      <w:bookmarkEnd w:id="50"/>
    </w:p>
    <w:p w14:paraId="1BC32187" w14:textId="77777777" w:rsidR="00452732" w:rsidRPr="00A92C68" w:rsidRDefault="00452732" w:rsidP="00452732"/>
    <w:p w14:paraId="27E9FB08" w14:textId="77777777" w:rsidR="00452732" w:rsidRDefault="00452732" w:rsidP="00452732">
      <w:r>
        <w:t>Some fi</w:t>
      </w:r>
      <w:r w:rsidR="000415A2">
        <w:t xml:space="preserve">elds of study historically use </w:t>
      </w:r>
      <w:r>
        <w:t xml:space="preserve">"polyadic notation" as follows, </w:t>
      </w:r>
    </w:p>
    <w:p w14:paraId="56502437" w14:textId="77777777" w:rsidR="00452732" w:rsidRDefault="00452732" w:rsidP="00452732"/>
    <w:p w14:paraId="5B8A48AA" w14:textId="77777777" w:rsidR="009C5776" w:rsidRDefault="00452732" w:rsidP="00452732">
      <w:pPr>
        <w:rPr>
          <w:b/>
        </w:rPr>
      </w:pPr>
      <w:r>
        <w:tab/>
        <w:t>(</w:t>
      </w:r>
      <w:r w:rsidRPr="00EE79C8">
        <w:rPr>
          <w:b/>
        </w:rPr>
        <w:t>ABC</w:t>
      </w:r>
      <w:r w:rsidRPr="00EE79C8">
        <w:t>...</w:t>
      </w:r>
      <w:r>
        <w:t xml:space="preserve">)  ≡  </w:t>
      </w:r>
      <w:r>
        <w:rPr>
          <w:b/>
        </w:rPr>
        <w:t>A</w:t>
      </w:r>
      <w:r>
        <w:sym w:font="Symbol" w:char="F0C4"/>
      </w:r>
      <w:r>
        <w:rPr>
          <w:b/>
        </w:rPr>
        <w:t>B</w:t>
      </w:r>
      <w:r>
        <w:sym w:font="Symbol" w:char="F0C4"/>
      </w:r>
      <w:r>
        <w:rPr>
          <w:b/>
        </w:rPr>
        <w:t>C ...</w:t>
      </w:r>
    </w:p>
    <w:p w14:paraId="6312972B" w14:textId="77777777" w:rsidR="003A7808" w:rsidRDefault="003A7808" w:rsidP="00452732"/>
    <w:p w14:paraId="5B3E3EA9" w14:textId="77777777" w:rsidR="00452732" w:rsidRDefault="00452732" w:rsidP="00452732">
      <w:r>
        <w:t xml:space="preserve">It is sometimes a bit disturbing to modern readers to see bolded vectors stacked directly against each other, but the direct product makes the meaning clear. For arbitrary basis vectors, one would then have, for example, </w:t>
      </w:r>
    </w:p>
    <w:p w14:paraId="7DF6C4C3" w14:textId="77777777" w:rsidR="00452732" w:rsidRDefault="00452732" w:rsidP="00452732"/>
    <w:p w14:paraId="7EE77834" w14:textId="77777777" w:rsidR="00452732" w:rsidRPr="000415A2" w:rsidRDefault="00452732" w:rsidP="00452732">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0415A2">
        <w:t xml:space="preserve"> </w:t>
      </w:r>
    </w:p>
    <w:p w14:paraId="10FB5D67" w14:textId="77777777" w:rsidR="00452732" w:rsidRDefault="00452732" w:rsidP="00452732"/>
    <w:p w14:paraId="163AEB4C" w14:textId="77777777" w:rsidR="00452732" w:rsidRDefault="00452732" w:rsidP="00452732">
      <w:r>
        <w:t xml:space="preserve">Sometimes this basis vector notation is compressed even more, to wit, </w:t>
      </w:r>
    </w:p>
    <w:p w14:paraId="6D6182E5" w14:textId="77777777" w:rsidR="00452732" w:rsidRDefault="00452732" w:rsidP="00452732"/>
    <w:p w14:paraId="50E7858C" w14:textId="77777777" w:rsidR="00452732" w:rsidRPr="00C574AB" w:rsidRDefault="00452732" w:rsidP="00452732">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p>
    <w:p w14:paraId="5CFB3D86" w14:textId="77777777" w:rsidR="00452732" w:rsidRPr="00EE79C8" w:rsidRDefault="00452732" w:rsidP="00452732"/>
    <w:p w14:paraId="2D742C93" w14:textId="77777777" w:rsidR="00452732" w:rsidRDefault="00452732" w:rsidP="00452732">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5CDED6A5" w14:textId="77777777" w:rsidR="00452732" w:rsidRDefault="00452732" w:rsidP="00452732">
      <w:r>
        <w:tab/>
        <w:t>In all these notations, one must be aware that the symbols do not "commute". For example</w:t>
      </w:r>
    </w:p>
    <w:p w14:paraId="6BDD7093" w14:textId="77777777" w:rsidR="00452732" w:rsidRDefault="00452732" w:rsidP="00452732"/>
    <w:p w14:paraId="2934A22D" w14:textId="77777777" w:rsidR="00452732" w:rsidRPr="00C574AB" w:rsidRDefault="00452732" w:rsidP="00452732">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t>=&gt;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p>
    <w:p w14:paraId="633E6C0A" w14:textId="77777777" w:rsidR="00452732" w:rsidRDefault="00452732" w:rsidP="00452732">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6CC3B7B6" w14:textId="77777777" w:rsidR="00452732" w:rsidRDefault="00452732" w:rsidP="00452732">
      <w:pPr>
        <w:rPr>
          <w:rStyle w:val="superscript"/>
        </w:rPr>
      </w:pPr>
    </w:p>
    <w:p w14:paraId="2B6BB987" w14:textId="77777777" w:rsidR="00452732" w:rsidRDefault="00452732" w:rsidP="00452732">
      <w:r>
        <w:t xml:space="preserve">and therefore one cannot 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5EB945FC" w14:textId="77777777" w:rsidR="00452732" w:rsidRDefault="00452732" w:rsidP="00452732">
      <w:r>
        <w:tab/>
        <w:t>The general expansion stated above now appears as</w:t>
      </w:r>
    </w:p>
    <w:p w14:paraId="04BEBB81" w14:textId="77777777" w:rsidR="00452732" w:rsidRDefault="00452732" w:rsidP="00452732"/>
    <w:p w14:paraId="242BE702" w14:textId="77777777" w:rsidR="00452732" w:rsidRDefault="00452732" w:rsidP="00452732">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p>
    <w:p w14:paraId="4349F278" w14:textId="77777777" w:rsidR="00452732" w:rsidRDefault="00452732" w:rsidP="00452732">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t xml:space="preserve">...)   </w:t>
      </w:r>
    </w:p>
    <w:p w14:paraId="06E7CF06" w14:textId="77777777" w:rsidR="00452732" w:rsidRDefault="00452732" w:rsidP="00452732">
      <w:r>
        <w:t xml:space="preserve">          =  Σ</w:t>
      </w:r>
      <w:r>
        <w:rPr>
          <w:rStyle w:val="subscript"/>
        </w:rPr>
        <w:t>ijk...</w:t>
      </w:r>
      <w:r>
        <w:t xml:space="preserve"> α</w:t>
      </w:r>
      <w:r w:rsidRPr="00975DE7">
        <w:rPr>
          <w:rStyle w:val="superscript"/>
        </w:rPr>
        <w:t>ijk</w:t>
      </w:r>
      <w:r>
        <w:rPr>
          <w:rStyle w:val="superscript"/>
        </w:rPr>
        <w:t>...</w:t>
      </w:r>
      <w:r>
        <w:t xml:space="preserve"> (</w:t>
      </w:r>
      <w:r>
        <w:rPr>
          <w:b/>
        </w:rPr>
        <w:t>i j k ...</w:t>
      </w:r>
      <w:r>
        <w:t>)</w:t>
      </w:r>
    </w:p>
    <w:p w14:paraId="05FDBC1A" w14:textId="77777777" w:rsidR="00452732" w:rsidRDefault="00452732" w:rsidP="00452732"/>
    <w:p w14:paraId="7225D748" w14:textId="77777777" w:rsidR="00452732" w:rsidRDefault="00452732" w:rsidP="00452732">
      <w:r>
        <w:t>where</w:t>
      </w:r>
      <w:r>
        <w:tab/>
      </w:r>
    </w:p>
    <w:p w14:paraId="30C0DAF2" w14:textId="77777777" w:rsidR="00452732" w:rsidRDefault="00452732" w:rsidP="00452732"/>
    <w:p w14:paraId="719C3E11" w14:textId="77777777" w:rsidR="00452732" w:rsidRDefault="00452732" w:rsidP="00452732">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12060F4F" w14:textId="77777777" w:rsidR="00452732" w:rsidRDefault="00452732" w:rsidP="00452732">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0D860A5E" w14:textId="77777777" w:rsidR="00452732" w:rsidRPr="006B05F3" w:rsidRDefault="00452732" w:rsidP="00452732">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6B05F3">
        <w:rPr>
          <w:color w:val="000000"/>
        </w:rPr>
        <w:t xml:space="preserve"> ) </w:t>
      </w:r>
    </w:p>
    <w:p w14:paraId="6A486242" w14:textId="77777777" w:rsidR="00452732" w:rsidRPr="004620E5" w:rsidRDefault="00452732" w:rsidP="00452732">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p>
    <w:p w14:paraId="75EE5AF6" w14:textId="77777777" w:rsidR="00452732" w:rsidRDefault="00452732" w:rsidP="00452732"/>
    <w:p w14:paraId="5424792A" w14:textId="77777777" w:rsidR="00452732" w:rsidRPr="006B05F3" w:rsidRDefault="00452732" w:rsidP="00452732">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16492C62" w14:textId="77777777" w:rsidR="00452732" w:rsidRPr="004620E5" w:rsidRDefault="00452732" w:rsidP="00452732">
      <w:r>
        <w:tab/>
        <w:t xml:space="preserve">One can find further discussion of polyadic notation for example in Backus. </w:t>
      </w:r>
    </w:p>
    <w:p w14:paraId="10386334" w14:textId="77777777" w:rsidR="00452732" w:rsidRDefault="00452732" w:rsidP="00452732"/>
    <w:p w14:paraId="5E426CD3" w14:textId="77777777" w:rsidR="00452732" w:rsidRPr="00E57B62" w:rsidRDefault="00452732" w:rsidP="00452732">
      <w:pPr>
        <w:pStyle w:val="Heading3"/>
      </w:pPr>
      <w:bookmarkStart w:id="51" w:name="_Toc338579426"/>
      <w:r w:rsidRPr="00E57B62">
        <w:t>(</w:t>
      </w:r>
      <w:r>
        <w:t>d</w:t>
      </w:r>
      <w:r w:rsidRPr="00E57B62">
        <w:t xml:space="preserve">) </w:t>
      </w:r>
      <w:r>
        <w:t>Dyadic Products</w:t>
      </w:r>
      <w:bookmarkEnd w:id="51"/>
    </w:p>
    <w:p w14:paraId="3555B790" w14:textId="77777777" w:rsidR="00452732" w:rsidRDefault="00452732" w:rsidP="00452732"/>
    <w:p w14:paraId="346FF225" w14:textId="77777777" w:rsidR="00452732" w:rsidRDefault="00452732" w:rsidP="00452732">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45A93F52" w14:textId="77777777" w:rsidR="00452732" w:rsidRDefault="00452732" w:rsidP="00452732"/>
    <w:p w14:paraId="08EF0A61" w14:textId="77777777" w:rsidR="00452732" w:rsidRDefault="00452732" w:rsidP="00452732">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p>
    <w:p w14:paraId="556DD9B1" w14:textId="77777777" w:rsidR="00452732" w:rsidRDefault="00452732" w:rsidP="00452732"/>
    <w:p w14:paraId="72454CD0" w14:textId="77777777" w:rsidR="00452732" w:rsidRPr="00EE79C8" w:rsidRDefault="00452732" w:rsidP="00452732">
      <w:r>
        <w:t>In this notation, the expansion given above for a rank-2 tensor becomes</w:t>
      </w:r>
    </w:p>
    <w:p w14:paraId="67A0CEE2" w14:textId="77777777" w:rsidR="00452732" w:rsidRPr="00EE79C8" w:rsidRDefault="00452732" w:rsidP="00452732"/>
    <w:p w14:paraId="1F2D8FBE" w14:textId="77777777" w:rsidR="00452732" w:rsidRPr="000415A2" w:rsidRDefault="00452732" w:rsidP="00452732">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rsidR="000415A2">
        <w:t xml:space="preserve">  .</w:t>
      </w:r>
    </w:p>
    <w:p w14:paraId="31F0251F" w14:textId="77777777" w:rsidR="00452732" w:rsidRDefault="00452732" w:rsidP="00452732"/>
    <w:p w14:paraId="64CCD978" w14:textId="77777777" w:rsidR="00452732" w:rsidRPr="00414B9B" w:rsidRDefault="00452732" w:rsidP="00452732">
      <w:r>
        <w:t>Notice 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 section (g) below it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21BFCE2D" w14:textId="77777777" w:rsidR="00452732" w:rsidRDefault="00452732" w:rsidP="00452732">
      <w:pPr>
        <w:pStyle w:val="Heading3"/>
      </w:pPr>
    </w:p>
    <w:p w14:paraId="5655584E" w14:textId="77777777" w:rsidR="00452732" w:rsidRPr="00C37088" w:rsidRDefault="00452732" w:rsidP="00452732">
      <w:pPr>
        <w:pStyle w:val="Heading3"/>
      </w:pPr>
      <w:bookmarkStart w:id="52" w:name="_Toc338579427"/>
      <w:r w:rsidRPr="00C37088">
        <w:t>(</w:t>
      </w:r>
      <w:r>
        <w:t>e</w:t>
      </w:r>
      <w:r w:rsidRPr="00C37088">
        <w:t>) Transpose notation for dyadics</w:t>
      </w:r>
      <w:bookmarkEnd w:id="52"/>
    </w:p>
    <w:p w14:paraId="23299EE0" w14:textId="77777777" w:rsidR="00452732" w:rsidRPr="00794D37" w:rsidRDefault="00452732" w:rsidP="00452732"/>
    <w:p w14:paraId="0EC0B87E" w14:textId="77777777" w:rsidR="00452732" w:rsidRDefault="00452732" w:rsidP="00452732">
      <w:r>
        <w:t>Superscript T as usual indicates the transpose of a vector or matrix.</w:t>
      </w:r>
    </w:p>
    <w:p w14:paraId="12726755" w14:textId="77777777" w:rsidR="00452732" w:rsidRDefault="00452732" w:rsidP="00452732"/>
    <w:p w14:paraId="49F2EC23" w14:textId="77777777" w:rsidR="00452732" w:rsidRPr="00615150" w:rsidRDefault="00452732" w:rsidP="00452732">
      <w:r>
        <w:t xml:space="preserve">For a vector </w:t>
      </w:r>
      <w:r w:rsidRPr="00615150">
        <w:rPr>
          <w:b/>
        </w:rPr>
        <w:t>V</w:t>
      </w:r>
      <w:r>
        <w:t>, certainly V</w:t>
      </w:r>
      <w:r>
        <w:rPr>
          <w:rStyle w:val="superscript"/>
        </w:rPr>
        <w:t>i</w:t>
      </w:r>
      <w:r>
        <w:t xml:space="preserve">  = (V</w:t>
      </w:r>
      <w:r>
        <w:rPr>
          <w:rStyle w:val="superscript"/>
        </w:rPr>
        <w:t>T</w:t>
      </w:r>
      <w:r>
        <w:t>)</w:t>
      </w:r>
      <w:r>
        <w:rPr>
          <w:rStyle w:val="superscript"/>
        </w:rPr>
        <w:t>i</w:t>
      </w:r>
      <w:r>
        <w:t>, meaning the object in the i</w:t>
      </w:r>
      <w:r>
        <w:rPr>
          <w:rStyle w:val="superscript"/>
        </w:rPr>
        <w:t>th</w:t>
      </w:r>
      <w:r>
        <w:t xml:space="preserve"> </w:t>
      </w:r>
      <w:r w:rsidR="0011318E">
        <w:t>row</w:t>
      </w:r>
      <w:r>
        <w:t xml:space="preserve"> of </w:t>
      </w:r>
      <w:r w:rsidRPr="00615150">
        <w:rPr>
          <w:b/>
        </w:rPr>
        <w:t>V</w:t>
      </w:r>
      <w:r>
        <w:t xml:space="preserve"> is the same as the object in the i</w:t>
      </w:r>
      <w:r>
        <w:rPr>
          <w:rStyle w:val="superscript"/>
        </w:rPr>
        <w:t>th</w:t>
      </w:r>
      <w:r>
        <w:t xml:space="preserve"> </w:t>
      </w:r>
      <w:r w:rsidR="0011318E">
        <w:t>column</w:t>
      </w:r>
      <w:r>
        <w:t xml:space="preserve"> of </w:t>
      </w:r>
      <w:r w:rsidRPr="00615150">
        <w:rPr>
          <w:b/>
        </w:rPr>
        <w:t>V</w:t>
      </w:r>
      <w:r>
        <w:rPr>
          <w:rStyle w:val="superscript"/>
        </w:rPr>
        <w:t>T</w:t>
      </w:r>
      <w:r>
        <w:t xml:space="preserve"> . Therefore one can express the dyadic product in this more down-to-earth manner, </w:t>
      </w:r>
    </w:p>
    <w:p w14:paraId="0759E6C4" w14:textId="77777777" w:rsidR="00452732" w:rsidRDefault="00452732" w:rsidP="00452732">
      <w:pPr>
        <w:rPr>
          <w:rStyle w:val="superscript"/>
        </w:rPr>
      </w:pPr>
    </w:p>
    <w:p w14:paraId="1EF69DD5" w14:textId="77777777" w:rsidR="00452732" w:rsidRDefault="00452732" w:rsidP="00452732">
      <w:r>
        <w:tab/>
        <w:t>(</w:t>
      </w:r>
      <w:r>
        <w:rPr>
          <w:b/>
        </w:rPr>
        <w:t>ab</w:t>
      </w:r>
      <w:r>
        <w:t>)</w:t>
      </w:r>
      <w:r>
        <w:rPr>
          <w:rStyle w:val="superscript"/>
        </w:rPr>
        <w:t>ij</w:t>
      </w:r>
      <w:r>
        <w:t xml:space="preserve">  ≡ a</w:t>
      </w:r>
      <w:r>
        <w:rPr>
          <w:rStyle w:val="superscript"/>
        </w:rPr>
        <w:t>i</w:t>
      </w:r>
      <w:r>
        <w:t>b</w:t>
      </w:r>
      <w:r>
        <w:rPr>
          <w:rStyle w:val="superscript"/>
        </w:rPr>
        <w:t>j</w:t>
      </w:r>
      <w:r>
        <w:t xml:space="preserve">  = a</w:t>
      </w:r>
      <w:r>
        <w:rPr>
          <w:rStyle w:val="superscript"/>
        </w:rPr>
        <w:t>i</w:t>
      </w:r>
      <w:r>
        <w:t xml:space="preserve"> (b</w:t>
      </w:r>
      <w:r>
        <w:rPr>
          <w:rStyle w:val="superscript"/>
        </w:rPr>
        <w:t>T</w:t>
      </w:r>
      <w:r>
        <w:t>)</w:t>
      </w:r>
      <w:r>
        <w:rPr>
          <w:rStyle w:val="superscript"/>
        </w:rPr>
        <w:t>j</w:t>
      </w:r>
      <w:r>
        <w:t xml:space="preserve">   = (</w:t>
      </w:r>
      <w:r>
        <w:rPr>
          <w:b/>
        </w:rPr>
        <w:t>ab</w:t>
      </w:r>
      <w:r>
        <w:rPr>
          <w:rStyle w:val="superscript"/>
        </w:rPr>
        <w:t>T</w:t>
      </w:r>
      <w:r>
        <w:t>)</w:t>
      </w:r>
      <w:r>
        <w:rPr>
          <w:rStyle w:val="superscript"/>
        </w:rPr>
        <w:t>ij</w:t>
      </w:r>
    </w:p>
    <w:p w14:paraId="7611C9CB" w14:textId="77777777" w:rsidR="00452732" w:rsidRDefault="00452732" w:rsidP="00452732">
      <w:r>
        <w:t>or</w:t>
      </w:r>
    </w:p>
    <w:p w14:paraId="237773A6" w14:textId="77777777" w:rsidR="00452732" w:rsidRPr="00615150" w:rsidRDefault="00452732" w:rsidP="00452732">
      <w:r>
        <w:tab/>
      </w:r>
      <w:r w:rsidRPr="00615150">
        <w:rPr>
          <w:b/>
        </w:rPr>
        <w:t>ab</w:t>
      </w:r>
      <w:r>
        <w:t xml:space="preserve">  = </w:t>
      </w:r>
      <w:r>
        <w:rPr>
          <w:b/>
        </w:rPr>
        <w:t>ab</w:t>
      </w:r>
      <w:r>
        <w:rPr>
          <w:rStyle w:val="superscript"/>
        </w:rPr>
        <w:t>T</w:t>
      </w:r>
    </w:p>
    <w:p w14:paraId="389C675F" w14:textId="77777777" w:rsidR="00452732" w:rsidRDefault="00452732" w:rsidP="00452732"/>
    <w:p w14:paraId="63366699" w14:textId="77777777" w:rsidR="00452732" w:rsidRDefault="00452732" w:rsidP="00452732">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390AF98A" w14:textId="77777777" w:rsidR="00452732" w:rsidRDefault="00452732" w:rsidP="00452732"/>
    <w:p w14:paraId="7513E391" w14:textId="77777777" w:rsidR="00452732" w:rsidRDefault="00452732" w:rsidP="00452732">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p>
    <w:p w14:paraId="170E39F9" w14:textId="77777777" w:rsidR="00452732" w:rsidRDefault="00452732" w:rsidP="00452732"/>
    <w:p w14:paraId="17D2C885" w14:textId="77777777" w:rsidR="00452732" w:rsidRDefault="00452732" w:rsidP="00452732">
      <w:r>
        <w:t>and one sees that in fact</w:t>
      </w:r>
    </w:p>
    <w:p w14:paraId="0C635F9A" w14:textId="77777777" w:rsidR="00452732" w:rsidRDefault="00452732" w:rsidP="00452732"/>
    <w:p w14:paraId="5B573CC8" w14:textId="77777777" w:rsidR="00452732" w:rsidRDefault="00452732" w:rsidP="00452732">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p>
    <w:p w14:paraId="3CC3BA72" w14:textId="77777777" w:rsidR="00452732" w:rsidRDefault="00452732" w:rsidP="00452732"/>
    <w:p w14:paraId="3BD46F92" w14:textId="77777777" w:rsidR="00452732" w:rsidRDefault="00452732" w:rsidP="00452732">
      <w:r>
        <w:t xml:space="preserve">Meanwhile, the object </w:t>
      </w:r>
      <w:r w:rsidRPr="00752FF9">
        <w:rPr>
          <w:b/>
        </w:rPr>
        <w:t>a</w:t>
      </w:r>
      <w:r>
        <w:rPr>
          <w:rStyle w:val="superscript"/>
        </w:rPr>
        <w:t>T</w:t>
      </w:r>
      <w:r w:rsidRPr="00752FF9">
        <w:rPr>
          <w:b/>
        </w:rPr>
        <w:t>b</w:t>
      </w:r>
      <w:r>
        <w:t xml:space="preserve"> is just a number, </w:t>
      </w:r>
    </w:p>
    <w:p w14:paraId="5FC90ACE" w14:textId="77777777" w:rsidR="00452732" w:rsidRDefault="00452732" w:rsidP="00452732"/>
    <w:p w14:paraId="3EB067B6" w14:textId="77777777" w:rsidR="00452732" w:rsidRPr="00CD4A99" w:rsidRDefault="00452732" w:rsidP="00452732">
      <w:r>
        <w:tab/>
      </w:r>
      <w:r w:rsidRPr="00752FF9">
        <w:rPr>
          <w:b/>
        </w:rPr>
        <w:t>a</w:t>
      </w:r>
      <w:r>
        <w:rPr>
          <w:rStyle w:val="superscript"/>
        </w:rPr>
        <w:t>T</w:t>
      </w:r>
      <w:r w:rsidRPr="00752FF9">
        <w:rPr>
          <w:b/>
        </w:rPr>
        <w:t>b</w:t>
      </w:r>
      <w:r>
        <w:t xml:space="preserve">  = </w:t>
      </w:r>
      <w:r w:rsidRPr="00752FF9">
        <w:rPr>
          <w:b/>
        </w:rPr>
        <w:t>a</w:t>
      </w:r>
      <w:r>
        <w:t xml:space="preserve"> </w:t>
      </w:r>
      <w:r>
        <w:sym w:font="Symbol" w:char="F0B7"/>
      </w:r>
      <w:r>
        <w:t xml:space="preserve"> </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 xml:space="preserve">  = a scalar (if </w:t>
      </w:r>
      <w:r w:rsidRPr="00EF03C7">
        <w:rPr>
          <w:b/>
        </w:rPr>
        <w:t>a</w:t>
      </w:r>
      <w:r>
        <w:t xml:space="preserve"> and </w:t>
      </w:r>
      <w:r w:rsidRPr="00EF03C7">
        <w:rPr>
          <w:b/>
        </w:rPr>
        <w:t>b</w:t>
      </w:r>
      <w:r>
        <w:t xml:space="preserve"> are vectors)</w:t>
      </w:r>
      <w:r w:rsidR="000415A2">
        <w:t xml:space="preserve"> .</w:t>
      </w:r>
    </w:p>
    <w:p w14:paraId="10879A05" w14:textId="77777777" w:rsidR="00452732" w:rsidRDefault="00452732" w:rsidP="00452732"/>
    <w:p w14:paraId="3D2C70AF" w14:textId="77777777" w:rsidR="00452732" w:rsidRDefault="00452732" w:rsidP="00452732">
      <w:r>
        <w:t xml:space="preserve">This transpose notation can then be applied to the dyadic expansion of a 2x2 matrix A, </w:t>
      </w:r>
    </w:p>
    <w:p w14:paraId="6CEBAC42" w14:textId="77777777" w:rsidR="00452732" w:rsidRDefault="00452732" w:rsidP="00452732"/>
    <w:p w14:paraId="283C5325" w14:textId="77777777" w:rsidR="00452732" w:rsidRDefault="00452732" w:rsidP="00452732">
      <w:r>
        <w:tab/>
        <w:t>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rPr>
          <w:rStyle w:val="superscript"/>
        </w:rPr>
        <w:t>T</w:t>
      </w:r>
      <w:r>
        <w:t xml:space="preserve">   = α</w:t>
      </w:r>
      <w:r>
        <w:rPr>
          <w:rStyle w:val="super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Pr>
          <w:rStyle w:val="super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p>
    <w:p w14:paraId="2D4E6CF6" w14:textId="77777777" w:rsidR="00452732" w:rsidRDefault="00452732" w:rsidP="00452732"/>
    <w:p w14:paraId="34B6EDE3" w14:textId="77777777" w:rsidR="00452732" w:rsidRDefault="00452732" w:rsidP="00452732">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xml:space="preserve"> , and assuming N = 2 dimensions, one has</w:t>
      </w:r>
    </w:p>
    <w:p w14:paraId="68D0F31B" w14:textId="77777777" w:rsidR="00452732" w:rsidRDefault="00452732" w:rsidP="00452732"/>
    <w:p w14:paraId="330B4440" w14:textId="77777777" w:rsidR="00452732" w:rsidRDefault="00452732" w:rsidP="00452732">
      <w:r>
        <w:tab/>
      </w:r>
      <w:r w:rsidRPr="00685C69">
        <w:t>A</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7926BB">
        <w:rPr>
          <w:rStyle w:val="super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7926BB">
        <w:rPr>
          <w:rStyle w:val="super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7926BB">
        <w:rPr>
          <w:rStyle w:val="super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7926BB">
        <w:rPr>
          <w:rStyle w:val="super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7926BB">
        <w:rPr>
          <w:rStyle w:val="super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5246253D" w14:textId="77777777" w:rsidR="00452732" w:rsidRPr="00F70E12" w:rsidRDefault="00452732" w:rsidP="00452732">
      <w:r>
        <w:tab/>
        <w:t xml:space="preserve">                                                       = a matrix with A</w:t>
      </w:r>
      <w:r w:rsidRPr="007926BB">
        <w:rPr>
          <w:rStyle w:val="superscript"/>
        </w:rPr>
        <w:t>12</w:t>
      </w:r>
      <w:r>
        <w:t xml:space="preserve">  in the upper right corner</w:t>
      </w:r>
    </w:p>
    <w:p w14:paraId="680F74C4" w14:textId="77777777" w:rsidR="00452732" w:rsidRDefault="00452732" w:rsidP="00452732"/>
    <w:p w14:paraId="33FF7AB7" w14:textId="77777777" w:rsidR="00452732" w:rsidRDefault="00452732" w:rsidP="00452732">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(see comments in Section 3 (c) about "unit" vectors). For example, </w:t>
      </w:r>
    </w:p>
    <w:p w14:paraId="6B138D74" w14:textId="77777777" w:rsidR="00452732" w:rsidRDefault="00452732" w:rsidP="00452732"/>
    <w:p w14:paraId="68268636" w14:textId="77777777" w:rsidR="00452732" w:rsidRDefault="00452732" w:rsidP="00452732">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rsidR="000415A2">
        <w:t xml:space="preserve"> .</w:t>
      </w:r>
    </w:p>
    <w:p w14:paraId="28F7B530" w14:textId="77777777" w:rsidR="00452732" w:rsidRDefault="00452732" w:rsidP="00452732"/>
    <w:p w14:paraId="41EEB7AC" w14:textId="77777777" w:rsidR="00452732" w:rsidRDefault="00452732" w:rsidP="00452732">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7E091507" w14:textId="77777777" w:rsidR="00452732" w:rsidRPr="00D62F8A" w:rsidRDefault="00452732" w:rsidP="00452732"/>
    <w:p w14:paraId="3D789BB0" w14:textId="77777777" w:rsidR="00452732" w:rsidRPr="00C37088" w:rsidRDefault="00452732" w:rsidP="00452732">
      <w:pPr>
        <w:pStyle w:val="Heading3"/>
      </w:pPr>
      <w:bookmarkStart w:id="53" w:name="_Toc338579428"/>
      <w:r w:rsidRPr="00C37088">
        <w:t>(</w:t>
      </w:r>
      <w:r>
        <w:t>f</w:t>
      </w:r>
      <w:r w:rsidRPr="00C37088">
        <w:t xml:space="preserve">) </w:t>
      </w:r>
      <w:r>
        <w:t>Large and small dots used with dyadics</w:t>
      </w:r>
      <w:bookmarkEnd w:id="53"/>
    </w:p>
    <w:p w14:paraId="56F98960" w14:textId="77777777" w:rsidR="00452732" w:rsidRDefault="00452732" w:rsidP="00452732"/>
    <w:p w14:paraId="3E180AEE" w14:textId="77777777" w:rsidR="00452732" w:rsidRDefault="00452732" w:rsidP="00452732">
      <w:r>
        <w:t>Sometimes a small-size dot • is used to indicate the action of a dyadic (matrix) on a vector. If A is a dyadic</w:t>
      </w:r>
      <w:r w:rsidR="0011318E">
        <w:t xml:space="preserve"> (same symbol for matrix),</w:t>
      </w:r>
      <w:r>
        <w:t xml:space="preserve"> </w:t>
      </w:r>
      <w:r w:rsidR="0011318E">
        <w:t xml:space="preserve">and if </w:t>
      </w:r>
      <w:r w:rsidR="0011318E" w:rsidRPr="0011318E">
        <w:rPr>
          <w:b/>
        </w:rPr>
        <w:t>c</w:t>
      </w:r>
      <w:r w:rsidR="0011318E">
        <w:t xml:space="preserve"> and </w:t>
      </w:r>
      <w:r w:rsidR="0011318E" w:rsidRPr="0011318E">
        <w:rPr>
          <w:b/>
        </w:rPr>
        <w:t>d</w:t>
      </w:r>
      <w:r w:rsidR="0011318E">
        <w:t xml:space="preserve"> are vectors, </w:t>
      </w:r>
      <w:r>
        <w:t>then one defines:</w:t>
      </w:r>
    </w:p>
    <w:p w14:paraId="3B682B3F" w14:textId="77777777" w:rsidR="00452732" w:rsidRDefault="00452732" w:rsidP="00452732"/>
    <w:p w14:paraId="264FE11C" w14:textId="77777777" w:rsidR="00452732" w:rsidRPr="00291D52" w:rsidRDefault="00452732" w:rsidP="00452732">
      <w:pPr>
        <w:rPr>
          <w:rStyle w:val="subscript"/>
        </w:rPr>
      </w:pPr>
      <w:r>
        <w:tab/>
        <w:t>A</w:t>
      </w:r>
      <w:r w:rsidR="004E2D06">
        <w:t xml:space="preserve"> </w:t>
      </w:r>
      <w:r>
        <w:t>•</w:t>
      </w:r>
      <w:r w:rsidRPr="001507DA">
        <w:rPr>
          <w:b/>
        </w:rPr>
        <w:t xml:space="preserve"> </w:t>
      </w:r>
      <w:r w:rsidRPr="00B313FD">
        <w:rPr>
          <w:b/>
        </w:rPr>
        <w:t>c</w:t>
      </w:r>
      <w:r>
        <w:t xml:space="preserve">    ≡  A</w:t>
      </w:r>
      <w:r w:rsidRPr="001507DA">
        <w:rPr>
          <w:b/>
        </w:rPr>
        <w:t>c</w:t>
      </w:r>
      <w:r>
        <w:rPr>
          <w:b/>
        </w:rPr>
        <w:t xml:space="preserve">    = </w:t>
      </w:r>
      <w:r>
        <w:t>a column vector</w:t>
      </w:r>
      <w:r>
        <w:tab/>
        <w:t>=&gt;  (A</w:t>
      </w:r>
      <w:r w:rsidR="004E2D06">
        <w:t xml:space="preserve"> </w:t>
      </w:r>
      <w:r>
        <w:t>•</w:t>
      </w:r>
      <w:r w:rsidRPr="001507DA">
        <w:rPr>
          <w:b/>
        </w:rPr>
        <w:t xml:space="preserve"> </w:t>
      </w:r>
      <w:r w:rsidRPr="00B313FD">
        <w:rPr>
          <w:b/>
        </w:rPr>
        <w:t>c</w:t>
      </w:r>
      <w:r>
        <w:rPr>
          <w:b/>
        </w:rPr>
        <w:t>)</w:t>
      </w:r>
      <w:r w:rsidRPr="007926BB">
        <w:rPr>
          <w:rStyle w:val="superscript"/>
        </w:rPr>
        <w:t>i</w:t>
      </w:r>
      <w:r>
        <w:t xml:space="preserve">  = (A</w:t>
      </w:r>
      <w:r w:rsidRPr="001507DA">
        <w:rPr>
          <w:b/>
        </w:rPr>
        <w:t>c</w:t>
      </w:r>
      <w:r>
        <w:t>)</w:t>
      </w:r>
      <w:r w:rsidRPr="007926BB">
        <w:rPr>
          <w:rStyle w:val="superscript"/>
        </w:rPr>
        <w:t>i</w:t>
      </w:r>
      <w:r>
        <w:t xml:space="preserve"> = A</w:t>
      </w:r>
      <w:r w:rsidRPr="007926BB">
        <w:rPr>
          <w:rStyle w:val="superscript"/>
        </w:rPr>
        <w:t>ij</w:t>
      </w:r>
      <w:r>
        <w:t>c</w:t>
      </w:r>
      <w:r>
        <w:rPr>
          <w:rStyle w:val="subscript"/>
        </w:rPr>
        <w:t>j</w:t>
      </w:r>
      <w:r w:rsidRPr="00291D52">
        <w:t xml:space="preserve"> </w:t>
      </w:r>
      <w:r>
        <w:tab/>
        <w:t>=&gt;     A</w:t>
      </w:r>
      <w:r w:rsidR="004E2D06">
        <w:t xml:space="preserve"> </w:t>
      </w:r>
      <w:r>
        <w:t>•</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p>
    <w:p w14:paraId="617BC51D" w14:textId="77777777" w:rsidR="00452732" w:rsidRPr="00291D52" w:rsidRDefault="00452732" w:rsidP="00452732">
      <w:r>
        <w:tab/>
      </w:r>
      <w:r>
        <w:rPr>
          <w:b/>
        </w:rPr>
        <w:t>c</w:t>
      </w:r>
      <w:r>
        <w:t xml:space="preserve"> •</w:t>
      </w:r>
      <w:r w:rsidRPr="001507DA">
        <w:t xml:space="preserve"> </w:t>
      </w:r>
      <w:r>
        <w:t xml:space="preserve">A  ≡  </w:t>
      </w:r>
      <w:r>
        <w:rPr>
          <w:b/>
        </w:rPr>
        <w:t>c</w:t>
      </w:r>
      <w:r>
        <w:rPr>
          <w:rStyle w:val="superscript"/>
        </w:rPr>
        <w:t>T</w:t>
      </w:r>
      <w:r>
        <w:t>A   = a row vector</w:t>
      </w:r>
      <w:r>
        <w:tab/>
        <w:t>=&gt;  (</w:t>
      </w:r>
      <w:r>
        <w:rPr>
          <w:b/>
        </w:rPr>
        <w:t>c</w:t>
      </w:r>
      <w:r>
        <w:t xml:space="preserve"> •</w:t>
      </w:r>
      <w:r w:rsidRPr="001507DA">
        <w:t xml:space="preserve"> </w:t>
      </w:r>
      <w:r>
        <w:t>A</w:t>
      </w:r>
      <w:r>
        <w:rPr>
          <w:b/>
        </w:rPr>
        <w:t>)</w:t>
      </w:r>
      <w:r w:rsidRPr="007926BB">
        <w:rPr>
          <w:rStyle w:val="superscript"/>
        </w:rPr>
        <w:t>i</w:t>
      </w:r>
      <w:r>
        <w:t xml:space="preserve">  = (</w:t>
      </w:r>
      <w:r>
        <w:rPr>
          <w:b/>
        </w:rPr>
        <w:t>c</w:t>
      </w:r>
      <w:r>
        <w:rPr>
          <w:rStyle w:val="superscript"/>
        </w:rPr>
        <w:t>T</w:t>
      </w:r>
      <w:r>
        <w:t>A)</w:t>
      </w:r>
      <w:r w:rsidRPr="007926BB">
        <w:rPr>
          <w:rStyle w:val="superscript"/>
        </w:rPr>
        <w:t>i</w:t>
      </w:r>
      <w:r>
        <w:t xml:space="preserve"> = c</w:t>
      </w:r>
      <w:r>
        <w:rPr>
          <w:rStyle w:val="subscript"/>
        </w:rPr>
        <w:t>j</w:t>
      </w:r>
      <w:r>
        <w:t>A</w:t>
      </w:r>
      <w:r w:rsidRPr="007926BB">
        <w:rPr>
          <w:rStyle w:val="superscript"/>
        </w:rPr>
        <w:t>ji</w:t>
      </w:r>
      <w:r>
        <w:t xml:space="preserve">   =&gt;    </w:t>
      </w:r>
      <w:r>
        <w:rPr>
          <w:b/>
        </w:rPr>
        <w:t>c</w:t>
      </w:r>
      <w:r>
        <w:t xml:space="preserve"> •</w:t>
      </w:r>
      <w:r w:rsidRPr="001507DA">
        <w:t xml:space="preserve"> </w:t>
      </w:r>
      <w:r>
        <w:t>A = Σ</w:t>
      </w:r>
      <w:r>
        <w:rPr>
          <w:rStyle w:val="subscript"/>
        </w:rPr>
        <w:t>ij</w:t>
      </w:r>
      <w:r>
        <w:t>c</w:t>
      </w:r>
      <w:r>
        <w:rPr>
          <w:rStyle w:val="subscript"/>
        </w:rPr>
        <w:t>j</w:t>
      </w:r>
      <w:r>
        <w:t>A</w:t>
      </w:r>
      <w:r w:rsidRPr="007926BB">
        <w:rPr>
          <w:rStyle w:val="superscript"/>
        </w:rPr>
        <w:t>ji</w:t>
      </w:r>
      <w:r>
        <w:t xml:space="preserve"> </w:t>
      </w:r>
      <w:r w:rsidRPr="00291D52">
        <w:rPr>
          <w:b/>
        </w:rPr>
        <w:t>u</w:t>
      </w:r>
      <w:r>
        <w:rPr>
          <w:rStyle w:val="subscript"/>
        </w:rPr>
        <w:t>i</w:t>
      </w:r>
    </w:p>
    <w:p w14:paraId="6445D07C" w14:textId="77777777" w:rsidR="00452732" w:rsidRPr="000415A2" w:rsidRDefault="00452732" w:rsidP="00452732">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 d</w:t>
      </w:r>
      <w:r>
        <w:rPr>
          <w:rStyle w:val="subscript"/>
        </w:rPr>
        <w:t>i</w:t>
      </w:r>
      <w:r>
        <w:t>A</w:t>
      </w:r>
      <w:r w:rsidRPr="00CD4A99">
        <w:rPr>
          <w:rStyle w:val="superscript"/>
        </w:rPr>
        <w:t>ij</w:t>
      </w:r>
      <w:r>
        <w:t>c</w:t>
      </w:r>
      <w:r>
        <w:rPr>
          <w:rStyle w:val="subscript"/>
        </w:rPr>
        <w:t>j</w:t>
      </w:r>
      <w:r w:rsidR="000415A2">
        <w:t xml:space="preserve"> .</w:t>
      </w:r>
    </w:p>
    <w:p w14:paraId="655C14EA" w14:textId="77777777" w:rsidR="00452732" w:rsidRDefault="00452732" w:rsidP="00452732"/>
    <w:p w14:paraId="189B361E" w14:textId="77777777" w:rsidR="00452732" w:rsidRPr="00B1686A" w:rsidRDefault="00452732" w:rsidP="00452732">
      <w:r>
        <w:t xml:space="preserve">It then follows that, for the particular dyadic A = </w:t>
      </w:r>
      <w:r w:rsidRPr="00B1686A">
        <w:rPr>
          <w:b/>
        </w:rPr>
        <w:t>ab</w:t>
      </w:r>
      <w:r>
        <w:t xml:space="preserve"> , </w:t>
      </w:r>
    </w:p>
    <w:p w14:paraId="1577DFF6" w14:textId="77777777" w:rsidR="00452732" w:rsidRDefault="00452732" w:rsidP="00452732"/>
    <w:p w14:paraId="32D7A9A6" w14:textId="77777777" w:rsidR="00452732" w:rsidRDefault="00452732" w:rsidP="00452732">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 </w:t>
      </w:r>
      <w:r w:rsidRPr="00CC2A71">
        <w:rPr>
          <w:b/>
        </w:rPr>
        <w:t>a</w:t>
      </w:r>
      <w:r>
        <w:t xml:space="preserve"> </w:t>
      </w:r>
      <w:r w:rsidR="000415A2">
        <w:rPr>
          <w:b/>
        </w:rPr>
        <w:t>(</w:t>
      </w:r>
      <w:r>
        <w:rPr>
          <w:b/>
        </w:rPr>
        <w:t xml:space="preserve">b </w:t>
      </w:r>
      <w:r w:rsidRPr="00CC2A71">
        <w:sym w:font="Symbol" w:char="F0B7"/>
      </w:r>
      <w:r>
        <w:rPr>
          <w:b/>
        </w:rPr>
        <w:t xml:space="preserve"> c</w:t>
      </w:r>
      <w:r>
        <w:t xml:space="preserve">)  =  </w:t>
      </w:r>
      <w:r w:rsidR="000415A2">
        <w:rPr>
          <w:b/>
        </w:rPr>
        <w:t>(</w:t>
      </w:r>
      <w:r>
        <w:rPr>
          <w:b/>
        </w:rPr>
        <w:t xml:space="preserve">b </w:t>
      </w:r>
      <w:r w:rsidRPr="00CC2A71">
        <w:sym w:font="Symbol" w:char="F0B7"/>
      </w:r>
      <w:r>
        <w:rPr>
          <w:b/>
        </w:rPr>
        <w:t xml:space="preserve"> c</w:t>
      </w:r>
      <w:r>
        <w:t>)</w:t>
      </w:r>
      <w:r w:rsidRPr="00CC2A71">
        <w:rPr>
          <w:b/>
        </w:rPr>
        <w:t xml:space="preserve"> a</w:t>
      </w:r>
      <w:r>
        <w:t xml:space="preserve">  = a column vector</w:t>
      </w:r>
    </w:p>
    <w:p w14:paraId="16941182" w14:textId="77777777" w:rsidR="00452732" w:rsidRDefault="00452732" w:rsidP="00452732">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  (</w:t>
      </w:r>
      <w:r w:rsidRPr="00CC2A71">
        <w:rPr>
          <w:b/>
        </w:rPr>
        <w:t>c</w:t>
      </w:r>
      <w:r>
        <w:t xml:space="preserve"> </w:t>
      </w:r>
      <w:r>
        <w:sym w:font="Symbol" w:char="F0B7"/>
      </w:r>
      <w:r>
        <w:t xml:space="preserve"> </w:t>
      </w:r>
      <w:r w:rsidRPr="00CC2A71">
        <w:rPr>
          <w:b/>
        </w:rPr>
        <w:t>a</w:t>
      </w:r>
      <w:r>
        <w:t xml:space="preserve">) </w:t>
      </w:r>
      <w:r w:rsidRPr="00CC2A71">
        <w:rPr>
          <w:b/>
        </w:rPr>
        <w:t>b</w:t>
      </w:r>
      <w:r>
        <w:rPr>
          <w:rStyle w:val="superscript"/>
        </w:rPr>
        <w:t>T</w:t>
      </w:r>
      <w:r>
        <w:t xml:space="preserve"> = a row vector</w:t>
      </w:r>
    </w:p>
    <w:p w14:paraId="497077A6" w14:textId="77777777" w:rsidR="00452732" w:rsidRDefault="00452732" w:rsidP="00452732">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t xml:space="preserve"> </w:t>
      </w:r>
      <w:r w:rsidRPr="00CC2A71">
        <w:rPr>
          <w:b/>
        </w:rPr>
        <w:t>c</w:t>
      </w:r>
      <w:r>
        <w:t>) = (</w:t>
      </w:r>
      <w:r w:rsidRPr="001D35CD">
        <w:rPr>
          <w:b/>
        </w:rPr>
        <w:t>d</w:t>
      </w:r>
      <w:r>
        <w:t xml:space="preserve"> </w:t>
      </w:r>
      <w:r>
        <w:sym w:font="Symbol" w:char="F0B7"/>
      </w:r>
      <w:r>
        <w:t xml:space="preserve"> </w:t>
      </w:r>
      <w:r w:rsidRPr="001D35CD">
        <w:rPr>
          <w:b/>
        </w:rPr>
        <w:t>a</w:t>
      </w:r>
      <w:r>
        <w:t>)(</w:t>
      </w:r>
      <w:r w:rsidRPr="001D35CD">
        <w:rPr>
          <w:b/>
        </w:rPr>
        <w:t>b</w:t>
      </w:r>
      <w:r>
        <w:t xml:space="preserve"> </w:t>
      </w:r>
      <w:r>
        <w:sym w:font="Symbol" w:char="F0B7"/>
      </w:r>
      <w:r>
        <w:t xml:space="preserve"> </w:t>
      </w:r>
      <w:r w:rsidRPr="001D35CD">
        <w:rPr>
          <w:b/>
        </w:rPr>
        <w:t>c</w:t>
      </w:r>
      <w:r>
        <w:t>)  = a number</w:t>
      </w:r>
      <w:r w:rsidR="000415A2">
        <w:t xml:space="preserve">   .</w:t>
      </w:r>
    </w:p>
    <w:p w14:paraId="7AAB09D2" w14:textId="77777777" w:rsidR="00452732" w:rsidRDefault="00452732" w:rsidP="00452732"/>
    <w:p w14:paraId="0EA4BA6C" w14:textId="77777777" w:rsidR="00452732" w:rsidRDefault="00452732" w:rsidP="00452732">
      <w:r>
        <w:t xml:space="preserve">Here is more detail on the first line of the above group showing a skeletal matrix structure, </w:t>
      </w:r>
    </w:p>
    <w:p w14:paraId="609081E5" w14:textId="77777777" w:rsidR="00452732" w:rsidRDefault="00452732" w:rsidP="00452732"/>
    <w:p w14:paraId="22D42508" w14:textId="77777777" w:rsidR="00452732" w:rsidRDefault="00452732" w:rsidP="00452732">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p>
    <w:p w14:paraId="3F9D5A88" w14:textId="77777777" w:rsidR="00452732" w:rsidRPr="00141883" w:rsidRDefault="00452732" w:rsidP="00452732">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12A6D6D8" w14:textId="77777777" w:rsidR="00452732" w:rsidRDefault="00452732" w:rsidP="00452732"/>
    <w:p w14:paraId="258CE23B" w14:textId="77777777" w:rsidR="00452732" w:rsidRDefault="00452732" w:rsidP="00452732">
      <w:r>
        <w:t>The same small dot is used to indicate the product of two dyadics, which is to say, matrix multiplication</w:t>
      </w:r>
    </w:p>
    <w:p w14:paraId="28CFA908" w14:textId="77777777" w:rsidR="00452732" w:rsidRDefault="00452732" w:rsidP="00452732"/>
    <w:p w14:paraId="41946934" w14:textId="77777777" w:rsidR="00452732" w:rsidRDefault="000415A2" w:rsidP="00452732">
      <w:r>
        <w:tab/>
        <w:t>A•</w:t>
      </w:r>
      <w:r w:rsidR="00452732">
        <w:t>B  ≡  AB</w:t>
      </w:r>
    </w:p>
    <w:p w14:paraId="7594CCCC" w14:textId="77777777" w:rsidR="00452732" w:rsidRDefault="00452732" w:rsidP="00452732"/>
    <w:p w14:paraId="6881B74D" w14:textId="77777777" w:rsidR="00452732" w:rsidRPr="00EF03C7" w:rsidRDefault="00452732" w:rsidP="00452732">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used in </w:t>
      </w:r>
      <w:r w:rsidRPr="00B313FD">
        <w:rPr>
          <w:b/>
        </w:rPr>
        <w:t>b</w:t>
      </w:r>
      <w:r>
        <w:rPr>
          <w:rStyle w:val="superscript"/>
        </w:rPr>
        <w:t>T</w:t>
      </w:r>
      <w:r w:rsidRPr="00B313FD">
        <w:rPr>
          <w:b/>
        </w:rPr>
        <w:t>c</w:t>
      </w:r>
      <w:r>
        <w:t xml:space="preserve">  = </w:t>
      </w:r>
      <w:r w:rsidRPr="00B313FD">
        <w:rPr>
          <w:b/>
        </w:rPr>
        <w:t>b</w:t>
      </w:r>
      <w:r>
        <w:sym w:font="Symbol" w:char="F0B7"/>
      </w:r>
      <w:r w:rsidRPr="00B313FD">
        <w:rPr>
          <w:b/>
        </w:rPr>
        <w:t>c</w:t>
      </w:r>
      <w:r w:rsidR="000415A2">
        <w:t xml:space="preserve"> </w:t>
      </w:r>
      <w:r>
        <w:t xml:space="preserve">.  It is this larger dot </w:t>
      </w:r>
      <w:r>
        <w:sym w:font="Symbol" w:char="F0B7"/>
      </w:r>
      <w:r>
        <w:t xml:space="preserve"> which was the subject of Section </w:t>
      </w:r>
      <w:r w:rsidR="007A2A24">
        <w:t>5</w:t>
      </w:r>
      <w:r>
        <w:t xml:space="preserve"> (</w:t>
      </w:r>
      <w:r w:rsidR="007A2A24">
        <w:t>i</w:t>
      </w:r>
      <w:r>
        <w:t xml:space="preserve">);  (3) The next section provides an explanation of the small dot as part of an operator interpretation for dyadics. </w:t>
      </w:r>
    </w:p>
    <w:p w14:paraId="5361F54A" w14:textId="77777777" w:rsidR="00452732" w:rsidRDefault="00452732" w:rsidP="00452732"/>
    <w:p w14:paraId="700BFC6F" w14:textId="77777777" w:rsidR="00452732" w:rsidRPr="00C37088" w:rsidRDefault="00506D5B" w:rsidP="00452732">
      <w:pPr>
        <w:pStyle w:val="Heading3"/>
      </w:pPr>
      <w:r>
        <w:br w:type="page"/>
      </w:r>
      <w:bookmarkStart w:id="54" w:name="_Toc338579429"/>
      <w:r w:rsidR="00452732" w:rsidRPr="00C37088">
        <w:t>(</w:t>
      </w:r>
      <w:r w:rsidR="00452732">
        <w:t>g</w:t>
      </w:r>
      <w:r w:rsidR="00452732" w:rsidRPr="00C37088">
        <w:t xml:space="preserve">) </w:t>
      </w:r>
      <w:r w:rsidR="00452732">
        <w:t>Operators and Matrices</w:t>
      </w:r>
      <w:r w:rsidR="00452732" w:rsidRPr="00CD4A99">
        <w:t xml:space="preserve"> for Rank-2 tensors</w:t>
      </w:r>
      <w:bookmarkEnd w:id="54"/>
    </w:p>
    <w:p w14:paraId="16E02563" w14:textId="77777777" w:rsidR="00452732" w:rsidRDefault="00452732" w:rsidP="00452732"/>
    <w:p w14:paraId="30071292" w14:textId="77777777" w:rsidR="00C43E9E" w:rsidRPr="00750FDA" w:rsidRDefault="00C43E9E" w:rsidP="00C43E9E">
      <w:r>
        <w:rPr>
          <w:u w:val="single"/>
        </w:rPr>
        <w:t>Operator concept.</w:t>
      </w:r>
      <w:r>
        <w:t xml:space="preserve"> As discussed in Section 5 (i), x-space and x'-space of Picture A are both N-dimensional real Hilbert Spaces with scalar product indicated by the large dot </w:t>
      </w:r>
      <w:r>
        <w:sym w:font="Symbol" w:char="F0B7"/>
      </w:r>
      <w:r>
        <w:t xml:space="preserve">, and one can regard </w:t>
      </w:r>
      <w:r w:rsidRPr="00752FF9">
        <w:rPr>
          <w:b/>
        </w:rPr>
        <w:t>V</w:t>
      </w:r>
      <w:r>
        <w:t xml:space="preserve"> as a vector in either space. Expressed as a "vector" in x-space one can write, as done above with generic basis </w:t>
      </w:r>
      <w:r w:rsidRPr="00CD4A99">
        <w:rPr>
          <w:b/>
        </w:rPr>
        <w:t>b</w:t>
      </w:r>
      <w:r>
        <w:rPr>
          <w:rStyle w:val="subscript"/>
        </w:rPr>
        <w:t>i</w:t>
      </w:r>
      <w:r>
        <w:t xml:space="preserve"> , </w:t>
      </w:r>
    </w:p>
    <w:p w14:paraId="1A602915" w14:textId="77777777" w:rsidR="00C43E9E" w:rsidRDefault="00C43E9E" w:rsidP="00C43E9E"/>
    <w:p w14:paraId="7614CD63" w14:textId="77777777" w:rsidR="00C43E9E" w:rsidRPr="00A5574D" w:rsidRDefault="00C43E9E" w:rsidP="00C43E9E">
      <w:r>
        <w:rPr>
          <w:b/>
        </w:rPr>
        <w:tab/>
      </w:r>
      <w:r w:rsidRPr="00752FF9">
        <w:rPr>
          <w:b/>
        </w:rPr>
        <w:t>V</w:t>
      </w:r>
      <w:r>
        <w:t xml:space="preserve"> =  Σ</w:t>
      </w:r>
      <w:r>
        <w:rPr>
          <w:rStyle w:val="subscript"/>
        </w:rPr>
        <w:t xml:space="preserve">i </w:t>
      </w:r>
      <w:r w:rsidR="00A5574D">
        <w:t>[V</w:t>
      </w:r>
      <w:r w:rsidR="00A5574D">
        <w:rPr>
          <w:rStyle w:val="superscript"/>
        </w:rPr>
        <w:t>(b)</w:t>
      </w:r>
      <w:r w:rsidR="00A5574D">
        <w:t>]</w:t>
      </w:r>
      <w:r w:rsidR="00A5574D">
        <w:rPr>
          <w:rStyle w:val="superscript"/>
        </w:rPr>
        <w:t>i</w:t>
      </w:r>
      <w:r>
        <w:t xml:space="preserve"> </w:t>
      </w:r>
      <w:r w:rsidRPr="00752FF9">
        <w:rPr>
          <w:b/>
        </w:rPr>
        <w:t>b</w:t>
      </w:r>
      <w:r>
        <w:rPr>
          <w:rStyle w:val="subscript"/>
        </w:rPr>
        <w:t>i</w:t>
      </w:r>
      <w:r w:rsidR="00A5574D">
        <w:rPr>
          <w:rStyle w:val="subscript"/>
        </w:rPr>
        <w:t xml:space="preserve">    </w:t>
      </w:r>
      <w:r w:rsidR="00A5574D">
        <w:tab/>
        <w:t>// [V</w:t>
      </w:r>
      <w:r w:rsidR="00A5574D">
        <w:rPr>
          <w:rStyle w:val="superscript"/>
        </w:rPr>
        <w:t>(b)</w:t>
      </w:r>
      <w:r w:rsidR="00A5574D">
        <w:t>]</w:t>
      </w:r>
      <w:r w:rsidR="00A5574D">
        <w:rPr>
          <w:rStyle w:val="superscript"/>
        </w:rPr>
        <w:t>i</w:t>
      </w:r>
      <w:r w:rsidR="00A5574D">
        <w:t xml:space="preserve"> are the coefficients of this expansion .</w:t>
      </w:r>
    </w:p>
    <w:p w14:paraId="1718491A" w14:textId="77777777" w:rsidR="00C43E9E" w:rsidRDefault="00C43E9E" w:rsidP="00C43E9E"/>
    <w:p w14:paraId="19B920EC" w14:textId="77777777" w:rsidR="00C43E9E" w:rsidRDefault="00C43E9E" w:rsidP="00C43E9E">
      <w:r>
        <w:t xml:space="preserve">Moreover, one can regard a rank-2 tensor A as an "operator" in this Hilbert space, </w:t>
      </w:r>
    </w:p>
    <w:p w14:paraId="6E30B33B" w14:textId="77777777" w:rsidR="00C43E9E" w:rsidRDefault="00C43E9E" w:rsidP="00C43E9E"/>
    <w:p w14:paraId="5D58D2CC" w14:textId="77777777" w:rsidR="00C43E9E" w:rsidRPr="00A5574D" w:rsidRDefault="00C43E9E" w:rsidP="00C43E9E">
      <w:r>
        <w:tab/>
        <w:t>A  = Σ</w:t>
      </w:r>
      <w:r>
        <w:rPr>
          <w:rStyle w:val="subscript"/>
        </w:rPr>
        <w:t xml:space="preserve">ij </w:t>
      </w:r>
      <w:r w:rsidR="00A5574D">
        <w:t>[A</w:t>
      </w:r>
      <w:r w:rsidR="00A5574D">
        <w:rPr>
          <w:rStyle w:val="superscript"/>
        </w:rPr>
        <w:t>(b)</w:t>
      </w:r>
      <w:r w:rsidR="00A5574D">
        <w:t>]</w:t>
      </w:r>
      <w:r w:rsidR="00A5574D">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p>
    <w:p w14:paraId="339BB965" w14:textId="77777777" w:rsidR="00C43E9E" w:rsidRDefault="00C43E9E" w:rsidP="00C43E9E"/>
    <w:p w14:paraId="782436FF" w14:textId="77777777" w:rsidR="00C43E9E" w:rsidRDefault="00C43E9E" w:rsidP="00C43E9E">
      <w:r>
        <w:t xml:space="preserve">Application of </w:t>
      </w:r>
      <w:r>
        <w:rPr>
          <w:b/>
        </w:rPr>
        <w:t>(b</w:t>
      </w:r>
      <w:r>
        <w:rPr>
          <w:rStyle w:val="superscript"/>
        </w:rPr>
        <w:t>T</w:t>
      </w:r>
      <w:r>
        <w:t>)</w:t>
      </w:r>
      <w:r>
        <w:rPr>
          <w:rStyle w:val="superscript"/>
        </w:rPr>
        <w:t>n</w:t>
      </w:r>
      <w:r>
        <w:t xml:space="preserve"> on the left and </w:t>
      </w:r>
      <w:r w:rsidRPr="00200740">
        <w:rPr>
          <w:b/>
        </w:rPr>
        <w:t>b</w:t>
      </w:r>
      <w:r>
        <w:rPr>
          <w:rStyle w:val="superscript"/>
        </w:rPr>
        <w:t>m</w:t>
      </w:r>
      <w:r>
        <w:t xml:space="preserve"> on the right, and then a double use of </w:t>
      </w:r>
      <w:r>
        <w:rPr>
          <w:b/>
        </w:rPr>
        <w:t>(b</w:t>
      </w:r>
      <w:r>
        <w:rPr>
          <w:rStyle w:val="superscript"/>
        </w:rPr>
        <w:t>T</w:t>
      </w:r>
      <w:r>
        <w:t>)</w:t>
      </w:r>
      <w:r>
        <w:rPr>
          <w:rStyle w:val="superscript"/>
        </w:rPr>
        <w:t>n</w:t>
      </w:r>
      <w:r w:rsidRPr="00200740">
        <w:rPr>
          <w:b/>
        </w:rPr>
        <w:t>b</w:t>
      </w:r>
      <w:r>
        <w:rPr>
          <w:rStyle w:val="subscript"/>
        </w:rPr>
        <w:t>i</w:t>
      </w:r>
      <w:r>
        <w:t xml:space="preserve">  = </w:t>
      </w:r>
      <w:r w:rsidRPr="00200740">
        <w:rPr>
          <w:b/>
        </w:rPr>
        <w:t>b</w:t>
      </w:r>
      <w:r>
        <w:rPr>
          <w:rStyle w:val="superscript"/>
        </w:rPr>
        <w:t>n</w:t>
      </w:r>
      <w:r w:rsidR="00A5574D">
        <w:rPr>
          <w:rStyle w:val="superscript"/>
        </w:rPr>
        <w:t xml:space="preserve"> </w:t>
      </w:r>
      <w:r>
        <w:sym w:font="Symbol" w:char="F0B7"/>
      </w:r>
      <w:r>
        <w:t xml:space="preserve"> </w:t>
      </w:r>
      <w:r w:rsidRPr="00200740">
        <w:rPr>
          <w:b/>
        </w:rPr>
        <w:t>b</w:t>
      </w:r>
      <w:r>
        <w:rPr>
          <w:rStyle w:val="subscript"/>
        </w:rPr>
        <w:t>i</w:t>
      </w:r>
      <w:r>
        <w:t xml:space="preserve"> = δ</w:t>
      </w:r>
      <w:r>
        <w:rPr>
          <w:rStyle w:val="superscript"/>
        </w:rPr>
        <w:t>n</w:t>
      </w:r>
      <w:r>
        <w:rPr>
          <w:rStyle w:val="subscript"/>
        </w:rPr>
        <w:t>i</w:t>
      </w:r>
      <w:r>
        <w:t xml:space="preserve"> gives</w:t>
      </w:r>
    </w:p>
    <w:p w14:paraId="205ED6A4" w14:textId="77777777" w:rsidR="00C43E9E" w:rsidRDefault="00C43E9E" w:rsidP="00C43E9E"/>
    <w:p w14:paraId="715D0ABF" w14:textId="77777777" w:rsidR="00C43E9E" w:rsidRDefault="00C43E9E" w:rsidP="00C43E9E">
      <w:r>
        <w:tab/>
        <w:t>[A</w:t>
      </w:r>
      <w:r>
        <w:rPr>
          <w:rStyle w:val="superscript"/>
        </w:rPr>
        <w:t>(b)</w:t>
      </w:r>
      <w:r>
        <w:t>]</w:t>
      </w:r>
      <w:r>
        <w:rPr>
          <w:rStyle w:val="superscript"/>
        </w:rPr>
        <w:t>nm</w:t>
      </w:r>
      <w:r>
        <w:rPr>
          <w:b/>
        </w:rPr>
        <w:t xml:space="preserve"> =  (b</w:t>
      </w:r>
      <w:r>
        <w:rPr>
          <w:rStyle w:val="superscript"/>
        </w:rPr>
        <w:t>T</w:t>
      </w:r>
      <w:r>
        <w:t>)</w:t>
      </w:r>
      <w:r>
        <w:rPr>
          <w:rStyle w:val="superscript"/>
        </w:rPr>
        <w:t>n</w:t>
      </w:r>
      <w:r>
        <w:t xml:space="preserve"> A</w:t>
      </w:r>
      <w:r w:rsidRPr="00200740">
        <w:rPr>
          <w:b/>
        </w:rPr>
        <w:t xml:space="preserve"> b</w:t>
      </w:r>
      <w:r>
        <w:rPr>
          <w:rStyle w:val="superscript"/>
        </w:rPr>
        <w:t>m</w:t>
      </w:r>
    </w:p>
    <w:p w14:paraId="197231EF" w14:textId="77777777" w:rsidR="00C43E9E" w:rsidRDefault="00C43E9E" w:rsidP="00C43E9E"/>
    <w:p w14:paraId="4CF24AB5" w14:textId="77777777" w:rsidR="00C43E9E" w:rsidRDefault="00C43E9E" w:rsidP="00C43E9E">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The idea of A as operator has an abstract meaning distinct from the matrix A</w:t>
      </w:r>
      <w:r>
        <w:rPr>
          <w:rStyle w:val="subscript"/>
        </w:rPr>
        <w:t>ij</w:t>
      </w:r>
      <w:r>
        <w:t xml:space="preserve">. In the above equation the symbol A is this abstract operator and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has a meaning distinct from our interpretation of it in terms of the matrix combination of three objects. In the matrix interpretation, one writes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Pr>
          <w:b/>
        </w:rPr>
        <w:t>b</w:t>
      </w:r>
      <w:r>
        <w:rPr>
          <w:rStyle w:val="superscript"/>
        </w:rPr>
        <w:t>T</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 xml:space="preserve">j </w:t>
      </w:r>
      <w:r>
        <w:t>and only then does A become a "matrix". This matrix happens to be the contravariant A</w:t>
      </w:r>
      <w:r>
        <w:rPr>
          <w:rStyle w:val="superscript"/>
        </w:rPr>
        <w:t>ij</w:t>
      </w:r>
      <w:r>
        <w:t xml:space="preserve"> matrix because we happened to select the </w:t>
      </w:r>
      <w:r w:rsidRPr="00D6464F">
        <w:rPr>
          <w:b/>
        </w:rPr>
        <w:t>u</w:t>
      </w:r>
      <w:r>
        <w:rPr>
          <w:rStyle w:val="subscript"/>
        </w:rPr>
        <w:t>n</w:t>
      </w:r>
      <w:r>
        <w:t xml:space="preserve"> basis to write the components like </w:t>
      </w:r>
      <w:r>
        <w:rPr>
          <w:b/>
        </w:rPr>
        <w:t>[</w:t>
      </w:r>
      <w:r w:rsidRPr="00200740">
        <w:rPr>
          <w:b/>
        </w:rPr>
        <w:t>b</w:t>
      </w:r>
      <w:r>
        <w:rPr>
          <w:rStyle w:val="superscript"/>
        </w:rPr>
        <w:t>m</w:t>
      </w:r>
      <w:r>
        <w:t>]</w:t>
      </w:r>
      <w:r>
        <w:rPr>
          <w:rStyle w:val="subscript"/>
        </w:rPr>
        <w:t>j</w:t>
      </w:r>
      <w:r>
        <w:t xml:space="preserve">  =  </w:t>
      </w:r>
      <w:r w:rsidRPr="00D6464F">
        <w:rPr>
          <w:b/>
        </w:rPr>
        <w:t>u</w:t>
      </w:r>
      <w:r>
        <w:rPr>
          <w:rStyle w:val="subscript"/>
        </w:rPr>
        <w:t>j</w:t>
      </w:r>
      <w:r>
        <w:t xml:space="preserve"> </w:t>
      </w:r>
      <w:r>
        <w:sym w:font="Symbol" w:char="F0B7"/>
      </w:r>
      <w:r>
        <w:t xml:space="preserve"> </w:t>
      </w:r>
      <w:r w:rsidRPr="00200740">
        <w:rPr>
          <w:b/>
        </w:rPr>
        <w:t>b</w:t>
      </w:r>
      <w:r>
        <w:rPr>
          <w:rStyle w:val="superscript"/>
        </w:rPr>
        <w:t>m</w:t>
      </w:r>
      <w:r>
        <w:t xml:space="preserve">. </w:t>
      </w:r>
    </w:p>
    <w:p w14:paraId="0628D407" w14:textId="77777777" w:rsidR="00C43E9E" w:rsidRDefault="00C43E9E" w:rsidP="00C43E9E"/>
    <w:p w14:paraId="675AD4F3" w14:textId="77777777" w:rsidR="00C43E9E" w:rsidRPr="00296D69" w:rsidRDefault="00C43E9E" w:rsidP="00C43E9E">
      <w:r w:rsidRPr="005F63AA">
        <w:rPr>
          <w:u w:val="single"/>
        </w:rPr>
        <w:t>Bra-ket Notation.</w:t>
      </w:r>
      <w:r>
        <w:t xml:space="preserve"> For the author of this document, the bra-ket notation commonly used in quantum mechanics (Paul Dirac 1939) provides a clean way to look at a rank-2 tensor A as an operator. It is true that in quantum mechanics one usually deals with infinite dimensional Hilbert spaces and complex numbers, but the formalism applies just as well to real Hilbert spaces with finite dimensions. In bra-ket notation one writes  </w:t>
      </w:r>
      <w:r w:rsidRPr="00F11066">
        <w:rPr>
          <w:b/>
        </w:rPr>
        <w:t>b</w:t>
      </w:r>
      <w:r>
        <w:rPr>
          <w:rStyle w:val="subscript"/>
        </w:rPr>
        <w:t>i</w:t>
      </w:r>
      <w:r>
        <w:t xml:space="preserve"> → |b</w:t>
      </w:r>
      <w:r>
        <w:rPr>
          <w:rStyle w:val="subscript"/>
        </w:rPr>
        <w:t>i</w:t>
      </w:r>
      <w:r>
        <w:t xml:space="preserve">&gt;, </w:t>
      </w:r>
      <w:r w:rsidRPr="00F11066">
        <w:rPr>
          <w:b/>
        </w:rPr>
        <w:t>b</w:t>
      </w:r>
      <w:r>
        <w:rPr>
          <w:rStyle w:val="subscript"/>
        </w:rPr>
        <w:t>i</w:t>
      </w:r>
      <w:r>
        <w:rPr>
          <w:rStyle w:val="superscript"/>
        </w:rPr>
        <w:t>T</w:t>
      </w:r>
      <w:r>
        <w:t>→ &lt;b</w:t>
      </w:r>
      <w:r>
        <w:rPr>
          <w:rStyle w:val="subscript"/>
        </w:rPr>
        <w:t>i</w:t>
      </w:r>
      <w:r>
        <w:t>| , so that the above equations become</w:t>
      </w:r>
    </w:p>
    <w:p w14:paraId="22A86843" w14:textId="77777777" w:rsidR="00C43E9E" w:rsidRDefault="00C43E9E" w:rsidP="00C43E9E"/>
    <w:p w14:paraId="31B4A117" w14:textId="77777777" w:rsidR="00C43E9E" w:rsidRPr="00D6464F" w:rsidRDefault="00C43E9E" w:rsidP="00C43E9E">
      <w:r>
        <w:tab/>
        <w:t>|V&gt;  = Σ</w:t>
      </w:r>
      <w:r>
        <w:rPr>
          <w:rStyle w:val="subscript"/>
        </w:rPr>
        <w:t xml:space="preserve">i </w:t>
      </w:r>
      <w:r w:rsidR="00A5574D">
        <w:t>[V</w:t>
      </w:r>
      <w:r w:rsidR="00A5574D">
        <w:rPr>
          <w:rStyle w:val="superscript"/>
        </w:rPr>
        <w:t>(b)</w:t>
      </w:r>
      <w:r w:rsidR="00A5574D">
        <w:t>]</w:t>
      </w:r>
      <w:r w:rsidR="00A5574D">
        <w:rPr>
          <w:rStyle w:val="superscript"/>
        </w:rPr>
        <w:t>i</w:t>
      </w:r>
      <w:r>
        <w:t xml:space="preserve"> |b</w:t>
      </w:r>
      <w:r>
        <w:rPr>
          <w:rStyle w:val="subscript"/>
        </w:rPr>
        <w:t>i</w:t>
      </w:r>
      <w:r w:rsidR="00A5574D">
        <w:t>&gt;</w:t>
      </w:r>
      <w:r w:rsidR="00A5574D">
        <w:tab/>
      </w:r>
      <w:r w:rsidR="00A5574D">
        <w:tab/>
      </w:r>
      <w:r w:rsidR="00A5574D">
        <w:tab/>
      </w:r>
      <w:r>
        <w:t>&lt;b</w:t>
      </w:r>
      <w:r>
        <w:rPr>
          <w:rStyle w:val="subscript"/>
        </w:rPr>
        <w:t>j</w:t>
      </w:r>
      <w:r>
        <w:t>|b</w:t>
      </w:r>
      <w:r>
        <w:rPr>
          <w:rStyle w:val="superscript"/>
        </w:rPr>
        <w:t>i</w:t>
      </w:r>
      <w:r>
        <w:t>&gt; = δ</w:t>
      </w:r>
      <w:r>
        <w:rPr>
          <w:rStyle w:val="subscript"/>
        </w:rPr>
        <w:t>j</w:t>
      </w:r>
      <w:r>
        <w:rPr>
          <w:rStyle w:val="superscript"/>
        </w:rPr>
        <w:t>i</w:t>
      </w:r>
      <w:r>
        <w:rPr>
          <w:rStyle w:val="superscript"/>
        </w:rPr>
        <w:tab/>
      </w:r>
      <w:r>
        <w:tab/>
        <w:t>orthogonality of the basis</w:t>
      </w:r>
    </w:p>
    <w:p w14:paraId="7994C585" w14:textId="77777777" w:rsidR="00C43E9E" w:rsidRPr="00A5574D" w:rsidRDefault="00A5574D" w:rsidP="00C43E9E">
      <w:r>
        <w:tab/>
        <w:t>[V</w:t>
      </w:r>
      <w:r>
        <w:rPr>
          <w:rStyle w:val="superscript"/>
        </w:rPr>
        <w:t>(b)</w:t>
      </w:r>
      <w:r>
        <w:t>]</w:t>
      </w:r>
      <w:r>
        <w:rPr>
          <w:rStyle w:val="superscript"/>
        </w:rPr>
        <w:t>i</w:t>
      </w:r>
      <w:r>
        <w:t xml:space="preserve"> = &lt;b</w:t>
      </w:r>
      <w:r>
        <w:rPr>
          <w:rStyle w:val="superscript"/>
        </w:rPr>
        <w:t>i</w:t>
      </w:r>
      <w:r>
        <w:t>|V&gt;</w:t>
      </w:r>
      <w:r>
        <w:tab/>
      </w:r>
      <w:r>
        <w:tab/>
      </w:r>
      <w:r>
        <w:tab/>
      </w:r>
      <w:r>
        <w:tab/>
        <w:t>1 = Σ</w:t>
      </w:r>
      <w:r>
        <w:rPr>
          <w:rStyle w:val="subscript"/>
        </w:rPr>
        <w:t xml:space="preserve">i </w:t>
      </w:r>
      <w:r>
        <w:t>| b</w:t>
      </w:r>
      <w:r>
        <w:rPr>
          <w:rStyle w:val="subscript"/>
        </w:rPr>
        <w:t>i</w:t>
      </w:r>
      <w:r>
        <w:t>&gt;&lt;b</w:t>
      </w:r>
      <w:r>
        <w:rPr>
          <w:rStyle w:val="superscript"/>
        </w:rPr>
        <w:t>i</w:t>
      </w:r>
      <w:r>
        <w:t xml:space="preserve">| </w:t>
      </w:r>
      <w:r>
        <w:tab/>
        <w:t>completeness of the basis</w:t>
      </w:r>
    </w:p>
    <w:p w14:paraId="5B6A7B2C" w14:textId="77777777" w:rsidR="00A5574D" w:rsidRDefault="00A5574D" w:rsidP="00C43E9E">
      <w:r>
        <w:tab/>
      </w:r>
      <w:r>
        <w:tab/>
      </w:r>
      <w:r>
        <w:tab/>
      </w:r>
      <w:r>
        <w:tab/>
      </w:r>
      <w:r>
        <w:tab/>
      </w:r>
      <w:r>
        <w:tab/>
      </w:r>
      <w:r>
        <w:tab/>
        <w:t xml:space="preserve">&lt;U | V&gt;  = </w:t>
      </w:r>
      <w:r>
        <w:rPr>
          <w:b/>
        </w:rPr>
        <w:t>U</w:t>
      </w:r>
      <w:r>
        <w:t xml:space="preserve"> </w:t>
      </w:r>
      <w:r>
        <w:sym w:font="Symbol" w:char="F0B7"/>
      </w:r>
      <w:r w:rsidRPr="00291D52">
        <w:rPr>
          <w:b/>
        </w:rPr>
        <w:t xml:space="preserve"> </w:t>
      </w:r>
      <w:r>
        <w:rPr>
          <w:b/>
        </w:rPr>
        <w:t>V</w:t>
      </w:r>
      <w:r>
        <w:t xml:space="preserve">   = scalar product</w:t>
      </w:r>
    </w:p>
    <w:p w14:paraId="1F042A91" w14:textId="77777777" w:rsidR="00C43E9E" w:rsidRDefault="00C43E9E" w:rsidP="00C43E9E">
      <w:r>
        <w:tab/>
        <w:t>A =  Σ</w:t>
      </w:r>
      <w:r>
        <w:rPr>
          <w:rStyle w:val="subscript"/>
        </w:rPr>
        <w:t>ij</w:t>
      </w:r>
      <w:r>
        <w:t xml:space="preserve"> </w:t>
      </w:r>
      <w:r w:rsidR="00A5574D">
        <w:t>[A</w:t>
      </w:r>
      <w:r w:rsidR="00A5574D">
        <w:rPr>
          <w:rStyle w:val="superscript"/>
        </w:rPr>
        <w:t>(b)</w:t>
      </w:r>
      <w:r w:rsidR="00A5574D">
        <w:t>]</w:t>
      </w:r>
      <w:r w:rsidR="00A5574D">
        <w:rPr>
          <w:rStyle w:val="superscript"/>
        </w:rPr>
        <w:t>ij</w:t>
      </w:r>
      <w:r>
        <w:t xml:space="preserve"> | b</w:t>
      </w:r>
      <w:r>
        <w:rPr>
          <w:rStyle w:val="subscript"/>
        </w:rPr>
        <w:t>i</w:t>
      </w:r>
      <w:r>
        <w:t>&gt; &lt;b</w:t>
      </w:r>
      <w:r>
        <w:rPr>
          <w:rStyle w:val="subscript"/>
        </w:rPr>
        <w:t>j</w:t>
      </w:r>
      <w:r w:rsidR="00A5574D">
        <w:t>|</w:t>
      </w:r>
      <w:r w:rsidR="00A5574D">
        <w:tab/>
      </w:r>
      <w:r w:rsidR="00A5574D">
        <w:tab/>
      </w:r>
    </w:p>
    <w:p w14:paraId="7DE1BF82" w14:textId="77777777" w:rsidR="00C43E9E" w:rsidRPr="00A5574D" w:rsidRDefault="00C43E9E" w:rsidP="00C43E9E">
      <w:r>
        <w:tab/>
        <w:t>[A</w:t>
      </w:r>
      <w:r>
        <w:rPr>
          <w:rStyle w:val="superscript"/>
        </w:rPr>
        <w:t>(b)</w:t>
      </w:r>
      <w:r>
        <w:t>]</w:t>
      </w:r>
      <w:r w:rsidR="00A5574D">
        <w:rPr>
          <w:rStyle w:val="superscript"/>
        </w:rPr>
        <w:t>ij</w:t>
      </w:r>
      <w:r>
        <w:rPr>
          <w:rStyle w:val="superscript"/>
        </w:rPr>
        <w:t xml:space="preserve"> </w:t>
      </w:r>
      <w:r>
        <w:t xml:space="preserve"> =  &lt;b</w:t>
      </w:r>
      <w:r w:rsidR="00A5574D">
        <w:rPr>
          <w:rStyle w:val="superscript"/>
        </w:rPr>
        <w:t>i</w:t>
      </w:r>
      <w:r>
        <w:t xml:space="preserve"> | A | b</w:t>
      </w:r>
      <w:r w:rsidR="00A5574D">
        <w:rPr>
          <w:rStyle w:val="superscript"/>
        </w:rPr>
        <w:t>j</w:t>
      </w:r>
      <w:r>
        <w:t xml:space="preserve"> &gt;</w:t>
      </w:r>
      <w:r>
        <w:tab/>
      </w:r>
      <w:r w:rsidR="00EC461A">
        <w:t xml:space="preserve">  .</w:t>
      </w:r>
      <w:r>
        <w:tab/>
      </w:r>
      <w:r>
        <w:tab/>
      </w:r>
      <w:r w:rsidR="00A5574D">
        <w:t xml:space="preserve"> </w:t>
      </w:r>
    </w:p>
    <w:p w14:paraId="587CDF54" w14:textId="77777777" w:rsidR="00C43E9E" w:rsidRDefault="00C43E9E" w:rsidP="00C43E9E"/>
    <w:p w14:paraId="49907228" w14:textId="77777777" w:rsidR="00C43E9E" w:rsidRDefault="00C43E9E" w:rsidP="00C43E9E">
      <w:r>
        <w:t>In this notation, the N |b</w:t>
      </w:r>
      <w:r>
        <w:rPr>
          <w:rStyle w:val="subscript"/>
        </w:rPr>
        <w:t>i</w:t>
      </w:r>
      <w:r>
        <w:t>&gt; are a set of basis vectors which span an N-dimensional real Hilbert Space, while &lt;b</w:t>
      </w:r>
      <w:r>
        <w:rPr>
          <w:rStyle w:val="subscript"/>
        </w:rPr>
        <w:t>i</w:t>
      </w:r>
      <w:r>
        <w:t xml:space="preserve">| span the so-called adjoint (or transpose in our case) Hilbert Space. One then refers to </w:t>
      </w:r>
      <w:r w:rsidR="00EC461A">
        <w:t>[A</w:t>
      </w:r>
      <w:r w:rsidR="00EC461A">
        <w:rPr>
          <w:rStyle w:val="superscript"/>
        </w:rPr>
        <w:t>(b)</w:t>
      </w:r>
      <w:r w:rsidR="00EC461A">
        <w:t>]</w:t>
      </w:r>
      <w:r w:rsidR="00EC461A">
        <w:rPr>
          <w:rStyle w:val="superscript"/>
        </w:rPr>
        <w:t>ij</w:t>
      </w:r>
      <w:r>
        <w:t xml:space="preserve"> as the "matrix element of the operator A in the </w:t>
      </w:r>
      <w:r w:rsidRPr="005B5446">
        <w:rPr>
          <w:b/>
        </w:rPr>
        <w:t>b</w:t>
      </w:r>
      <w:r w:rsidRPr="00F86D88">
        <w:rPr>
          <w:rStyle w:val="superscript"/>
        </w:rPr>
        <w:t>i</w:t>
      </w:r>
      <w:r>
        <w:t xml:space="preserve"> basis ".  In general, |b</w:t>
      </w:r>
      <w:r>
        <w:rPr>
          <w:rStyle w:val="subscript"/>
        </w:rPr>
        <w:t>i</w:t>
      </w:r>
      <w:r>
        <w:t>&gt; and |b</w:t>
      </w:r>
      <w:r>
        <w:rPr>
          <w:rStyle w:val="superscript"/>
        </w:rPr>
        <w:t>i</w:t>
      </w:r>
      <w:r>
        <w:t xml:space="preserve">&gt; are different vectors. In this notation, based on what was presented earlier, one can write, </w:t>
      </w:r>
    </w:p>
    <w:p w14:paraId="45783DCD" w14:textId="77777777" w:rsidR="00C43E9E" w:rsidRDefault="00C43E9E" w:rsidP="00C43E9E"/>
    <w:p w14:paraId="30E7B013" w14:textId="77777777" w:rsidR="00C43E9E" w:rsidRPr="0057794A" w:rsidRDefault="00506D5B" w:rsidP="00C43E9E">
      <w:r>
        <w:br w:type="page"/>
      </w:r>
      <w:r w:rsidR="00C43E9E">
        <w:tab/>
        <w:t>A</w:t>
      </w:r>
      <w:r w:rsidR="00C43E9E">
        <w:rPr>
          <w:rStyle w:val="superscript"/>
        </w:rPr>
        <w:t>nm</w:t>
      </w:r>
      <w:r w:rsidR="00C43E9E">
        <w:t xml:space="preserve"> = &lt;u</w:t>
      </w:r>
      <w:r w:rsidR="00C43E9E">
        <w:rPr>
          <w:rStyle w:val="superscript"/>
        </w:rPr>
        <w:t>n</w:t>
      </w:r>
      <w:r w:rsidR="00C43E9E">
        <w:t xml:space="preserve"> | A | u</w:t>
      </w:r>
      <w:r w:rsidR="00C43E9E">
        <w:rPr>
          <w:rStyle w:val="superscript"/>
        </w:rPr>
        <w:t>m</w:t>
      </w:r>
      <w:r w:rsidR="00C43E9E">
        <w:t xml:space="preserve"> &gt;   = the x-space components of tensor A</w:t>
      </w:r>
      <w:r w:rsidR="00C43E9E">
        <w:tab/>
        <w:t xml:space="preserve"> (basis </w:t>
      </w:r>
      <w:r w:rsidR="00C43E9E" w:rsidRPr="0057794A">
        <w:rPr>
          <w:b/>
        </w:rPr>
        <w:t>u</w:t>
      </w:r>
      <w:r w:rsidR="00C43E9E">
        <w:rPr>
          <w:rStyle w:val="subscript"/>
        </w:rPr>
        <w:t>n</w:t>
      </w:r>
      <w:r w:rsidR="00C43E9E">
        <w:t>)</w:t>
      </w:r>
      <w:r w:rsidR="00C43E9E">
        <w:tab/>
        <w:t>raise/lower with g</w:t>
      </w:r>
    </w:p>
    <w:p w14:paraId="435A9122" w14:textId="77777777" w:rsidR="00C43E9E" w:rsidRDefault="00C43E9E" w:rsidP="00C43E9E"/>
    <w:p w14:paraId="047EA317" w14:textId="77777777" w:rsidR="00C43E9E" w:rsidRPr="0057794A" w:rsidRDefault="00C43E9E" w:rsidP="00C43E9E">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094365C0" w14:textId="77777777" w:rsidR="00C43E9E" w:rsidRDefault="00C43E9E" w:rsidP="00C43E9E"/>
    <w:p w14:paraId="79A339A8" w14:textId="77777777" w:rsidR="00C43E9E" w:rsidRPr="0057794A" w:rsidRDefault="00C43E9E" w:rsidP="00C43E9E">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05E7EA1B" w14:textId="77777777" w:rsidR="00C43E9E" w:rsidRDefault="00C43E9E" w:rsidP="00C43E9E"/>
    <w:p w14:paraId="2D0CBBE4" w14:textId="77777777" w:rsidR="00C43E9E" w:rsidRDefault="00C43E9E" w:rsidP="00C43E9E">
      <w:r>
        <w:t>In the first of these three lines, one can raise and lower indices with g</w:t>
      </w:r>
      <w:r>
        <w:rPr>
          <w:rStyle w:val="superscript"/>
        </w:rPr>
        <w:t>ab</w:t>
      </w:r>
      <w:r>
        <w:t xml:space="preserve"> and g</w:t>
      </w:r>
      <w:r>
        <w:rPr>
          <w:rStyle w:val="subscript"/>
        </w:rPr>
        <w:t>ab</w:t>
      </w:r>
      <w:r>
        <w:t xml:space="preserve"> on both sides of the equation. On the second line this can be done with g'</w:t>
      </w:r>
      <w:r>
        <w:rPr>
          <w:rStyle w:val="superscript"/>
        </w:rPr>
        <w:t>ab</w:t>
      </w:r>
      <w:r>
        <w:t xml:space="preserve"> and g'</w:t>
      </w:r>
      <w:r>
        <w:rPr>
          <w:rStyle w:val="subscript"/>
        </w:rPr>
        <w:t>ab</w:t>
      </w:r>
      <w:r>
        <w:t xml:space="preserve">.  It was shown in Section 6 (b) that </w:t>
      </w:r>
      <w:r w:rsidRPr="003C6CCA">
        <w:rPr>
          <w:b/>
        </w:rPr>
        <w:t>b</w:t>
      </w:r>
      <w:r>
        <w:rPr>
          <w:rStyle w:val="superscript"/>
        </w:rPr>
        <w:t xml:space="preserve">n </w:t>
      </w:r>
      <w:r>
        <w:t>= w</w:t>
      </w:r>
      <w:r>
        <w:rPr>
          <w:rStyle w:val="superscript"/>
        </w:rPr>
        <w:t>nm</w:t>
      </w:r>
      <w:r w:rsidRPr="003C6CCA">
        <w:rPr>
          <w:b/>
        </w:rPr>
        <w:t>b</w:t>
      </w:r>
      <w:r>
        <w:rPr>
          <w:rStyle w:val="subscript"/>
        </w:rPr>
        <w:t>k</w:t>
      </w:r>
      <w:r>
        <w:t xml:space="preserve"> and conversely </w:t>
      </w:r>
      <w:r w:rsidRPr="003C6CCA">
        <w:rPr>
          <w:b/>
        </w:rPr>
        <w:t>b</w:t>
      </w:r>
      <w:r w:rsidRPr="003C6CCA">
        <w:rPr>
          <w:rStyle w:val="subscript"/>
        </w:rPr>
        <w:t>n</w:t>
      </w:r>
      <w:r>
        <w:rPr>
          <w:rStyle w:val="superscript"/>
        </w:rPr>
        <w:t xml:space="preserve"> </w:t>
      </w:r>
      <w:r>
        <w:t>= w</w:t>
      </w:r>
      <w:r w:rsidRPr="003C6CCA">
        <w:rPr>
          <w:rStyle w:val="subscript"/>
        </w:rPr>
        <w:t>nm</w:t>
      </w:r>
      <w:r w:rsidRPr="003C6CCA">
        <w:rPr>
          <w:b/>
        </w:rPr>
        <w:t>b</w:t>
      </w:r>
      <w:r>
        <w:rPr>
          <w:rStyle w:val="superscript"/>
        </w:rPr>
        <w:t>k</w:t>
      </w:r>
      <w:r>
        <w:t xml:space="preserve"> where w</w:t>
      </w:r>
      <w:r>
        <w:rPr>
          <w:rStyle w:val="subscript"/>
        </w:rPr>
        <w:t>nm</w:t>
      </w:r>
      <w:r>
        <w:t xml:space="preserve"> is the metric tensor g' one would get for some underlying transformation F</w:t>
      </w:r>
      <w:r>
        <w:rPr>
          <w:rStyle w:val="subscript"/>
        </w:rPr>
        <w:t>b</w:t>
      </w:r>
      <w:r>
        <w:t xml:space="preserve"> which causes </w:t>
      </w:r>
      <w:r w:rsidRPr="0057794A">
        <w:rPr>
          <w:b/>
        </w:rPr>
        <w:t>b</w:t>
      </w:r>
      <w:r>
        <w:rPr>
          <w:rStyle w:val="subscript"/>
        </w:rPr>
        <w:t>n</w:t>
      </w:r>
      <w:r>
        <w:t xml:space="preserve"> to be its tangent base vectors. Thus, on the third line above we can raise and lower indices on each side with w</w:t>
      </w:r>
      <w:r>
        <w:rPr>
          <w:rStyle w:val="superscript"/>
        </w:rPr>
        <w:t>ab</w:t>
      </w:r>
      <w:r>
        <w:t xml:space="preserve"> and w</w:t>
      </w:r>
      <w:r>
        <w:rPr>
          <w:rStyle w:val="subscript"/>
        </w:rPr>
        <w:t>ab</w:t>
      </w:r>
      <w:r>
        <w:t xml:space="preserve"> where w</w:t>
      </w:r>
      <w:r>
        <w:rPr>
          <w:rStyle w:val="subscript"/>
        </w:rPr>
        <w:t>nm</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 </w:t>
      </w:r>
    </w:p>
    <w:p w14:paraId="5C90E880" w14:textId="77777777" w:rsidR="00C43E9E" w:rsidRDefault="00C43E9E" w:rsidP="00C43E9E">
      <w:r>
        <w:tab/>
        <w:t xml:space="preserve">Notice in the last three equations 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3E346C10" w14:textId="77777777" w:rsidR="00C43E9E" w:rsidRDefault="00C43E9E" w:rsidP="00C43E9E">
      <w:r>
        <w:tab/>
        <w:t>[A</w:t>
      </w:r>
      <w:r>
        <w:rPr>
          <w:rStyle w:val="superscript"/>
        </w:rPr>
        <w:t>(b)</w:t>
      </w:r>
      <w:r>
        <w:t>]</w:t>
      </w:r>
      <w:r>
        <w:rPr>
          <w:rStyle w:val="superscript"/>
        </w:rPr>
        <w:t>nm</w:t>
      </w:r>
      <w:r>
        <w:t xml:space="preserve">  are the components of a rank-2 tensor in only two cases -- those shown in the first pair of equations above. In the first case A</w:t>
      </w:r>
      <w:r>
        <w:rPr>
          <w:rStyle w:val="superscript"/>
        </w:rPr>
        <w:t>nm</w:t>
      </w:r>
      <w:r>
        <w:t xml:space="preserve"> are components of a tensor in x-space, and in the second case the A'</w:t>
      </w:r>
      <w:r>
        <w:rPr>
          <w:rStyle w:val="subscript"/>
        </w:rPr>
        <w:t>nm</w:t>
      </w:r>
      <w:r>
        <w:t xml:space="preserve"> are components of a tensor in x'-space. </w:t>
      </w:r>
    </w:p>
    <w:p w14:paraId="7C227B6C" w14:textId="77777777" w:rsidR="00C43E9E" w:rsidRPr="00D263DB" w:rsidRDefault="00C43E9E" w:rsidP="00C43E9E">
      <w:r>
        <w:tab/>
        <w:t>In a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51E5E7BA" w14:textId="77777777" w:rsidR="00C43E9E" w:rsidRDefault="00C43E9E" w:rsidP="00C43E9E">
      <w:r>
        <w:tab/>
      </w:r>
      <w:r>
        <w:tab/>
      </w:r>
    </w:p>
    <w:p w14:paraId="7BF7B065" w14:textId="77777777" w:rsidR="00C43E9E" w:rsidRPr="00F11066" w:rsidRDefault="00C43E9E" w:rsidP="00C43E9E">
      <w:r w:rsidRPr="005F63AA">
        <w:rPr>
          <w:u w:val="single"/>
        </w:rPr>
        <w:t>Bases are related by a transformation.</w:t>
      </w:r>
      <w:r>
        <w:t xml:space="preserve"> Consider again, </w:t>
      </w:r>
    </w:p>
    <w:p w14:paraId="68370D1F" w14:textId="77777777" w:rsidR="00C43E9E" w:rsidRDefault="00C43E9E" w:rsidP="00C43E9E"/>
    <w:p w14:paraId="22FF56F9" w14:textId="77777777" w:rsidR="00C43E9E" w:rsidRPr="00EC461A" w:rsidRDefault="00C43E9E" w:rsidP="00C43E9E">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w:t>
      </w:r>
      <w:r w:rsidR="00EC461A">
        <w:t xml:space="preserve"> .</w:t>
      </w:r>
    </w:p>
    <w:p w14:paraId="38B859D6" w14:textId="77777777" w:rsidR="00C43E9E" w:rsidRDefault="00C43E9E" w:rsidP="00C43E9E"/>
    <w:p w14:paraId="135B363F" w14:textId="77777777" w:rsidR="00C43E9E" w:rsidRDefault="00C43E9E" w:rsidP="00C43E9E">
      <w:r>
        <w:t>We lower index m on both sides (using w</w:t>
      </w:r>
      <w:r w:rsidR="00EC461A">
        <w:rPr>
          <w:rStyle w:val="subscript"/>
        </w:rPr>
        <w:t>ab</w:t>
      </w:r>
      <w:r>
        <w:t xml:space="preserve"> as noted above) and reverse the j tilt to get</w:t>
      </w:r>
    </w:p>
    <w:p w14:paraId="2D3CB7A6" w14:textId="77777777" w:rsidR="00C43E9E" w:rsidRDefault="00C43E9E" w:rsidP="00C43E9E"/>
    <w:p w14:paraId="0D5E2DF4" w14:textId="77777777" w:rsidR="00C43E9E" w:rsidRDefault="00C43E9E" w:rsidP="00C43E9E">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w:t>
      </w:r>
      <w:r w:rsidR="00EC461A">
        <w:t xml:space="preserve"> .</w:t>
      </w:r>
    </w:p>
    <w:p w14:paraId="7115AA87" w14:textId="77777777" w:rsidR="00C43E9E" w:rsidRPr="00666770" w:rsidRDefault="00C43E9E" w:rsidP="00C43E9E">
      <w:r>
        <w:tab/>
      </w:r>
    </w:p>
    <w:p w14:paraId="673BE26B" w14:textId="77777777" w:rsidR="00C43E9E" w:rsidRDefault="00C43E9E" w:rsidP="00C43E9E">
      <w:r>
        <w:t>One could then define the following tensor-like object,</w:t>
      </w:r>
    </w:p>
    <w:p w14:paraId="7F6A19EE" w14:textId="77777777" w:rsidR="00C43E9E" w:rsidRDefault="00C43E9E" w:rsidP="00C43E9E"/>
    <w:p w14:paraId="2471B15B" w14:textId="77777777" w:rsidR="00C43E9E" w:rsidRPr="00B86D43" w:rsidRDefault="00C43E9E" w:rsidP="00C43E9E">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p>
    <w:p w14:paraId="38ADA722" w14:textId="77777777" w:rsidR="00C43E9E" w:rsidRDefault="00C43E9E" w:rsidP="00C43E9E"/>
    <w:p w14:paraId="78F18A3B" w14:textId="77777777" w:rsidR="00C43E9E" w:rsidRDefault="00C43E9E" w:rsidP="00C43E9E">
      <w:r>
        <w:t>The first index on B is raised and lowered by w, while the second is raised and lowered by g, so this object is a bit like R and S in its non-tensor nature. Lowering n and raising i then gives</w:t>
      </w:r>
    </w:p>
    <w:p w14:paraId="6550F331" w14:textId="77777777" w:rsidR="00C43E9E" w:rsidRDefault="00C43E9E" w:rsidP="00C43E9E"/>
    <w:p w14:paraId="6D8E7F15" w14:textId="77777777" w:rsidR="00C43E9E" w:rsidRPr="00EC461A" w:rsidRDefault="00C43E9E" w:rsidP="00C43E9E">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rsidR="00EC461A">
        <w:t xml:space="preserve">  , </w:t>
      </w:r>
    </w:p>
    <w:p w14:paraId="0EAE3222" w14:textId="77777777" w:rsidR="00C43E9E" w:rsidRDefault="00C43E9E" w:rsidP="00C43E9E">
      <w:pPr>
        <w:rPr>
          <w:rStyle w:val="subscript"/>
        </w:rPr>
      </w:pPr>
    </w:p>
    <w:p w14:paraId="4BC5EC3C" w14:textId="77777777" w:rsidR="00C43E9E" w:rsidRDefault="00C43E9E" w:rsidP="00C43E9E">
      <w:r>
        <w:t>where we use the notion of the transpose of a tilted matrix described in Section 7 (i) item 8. One then has</w:t>
      </w:r>
    </w:p>
    <w:p w14:paraId="0304A83F" w14:textId="77777777" w:rsidR="00C43E9E" w:rsidRDefault="00C43E9E" w:rsidP="00C43E9E"/>
    <w:p w14:paraId="64B72252" w14:textId="77777777" w:rsidR="00C43E9E" w:rsidRPr="00EC461A" w:rsidRDefault="00C43E9E" w:rsidP="00C43E9E">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rsidR="00EC461A">
        <w:t xml:space="preserve"> .</w:t>
      </w:r>
    </w:p>
    <w:p w14:paraId="60AC8ECA" w14:textId="77777777" w:rsidR="00C43E9E" w:rsidRDefault="00C43E9E" w:rsidP="00C43E9E"/>
    <w:p w14:paraId="56EEB48C" w14:textId="77777777" w:rsidR="00C43E9E" w:rsidRDefault="00C43E9E" w:rsidP="00C43E9E">
      <w:r>
        <w:t xml:space="preserve">Since all the matrices are tilted the same way and summed indices are contractions, this is one of the "legal" Standard Notation matrix forms and we then write, </w:t>
      </w:r>
    </w:p>
    <w:p w14:paraId="1E913E8C" w14:textId="77777777" w:rsidR="00C43E9E" w:rsidRDefault="00C43E9E" w:rsidP="00C43E9E"/>
    <w:p w14:paraId="4519329D" w14:textId="77777777" w:rsidR="00C43E9E" w:rsidRDefault="00C43E9E" w:rsidP="00C43E9E">
      <w:pPr>
        <w:rPr>
          <w:rStyle w:val="subscript"/>
        </w:rPr>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p>
    <w:p w14:paraId="72B77BE3" w14:textId="77777777" w:rsidR="00C43E9E" w:rsidRDefault="00C43E9E" w:rsidP="00C43E9E">
      <w:pPr>
        <w:rPr>
          <w:rStyle w:val="subscript"/>
        </w:rPr>
      </w:pPr>
    </w:p>
    <w:p w14:paraId="04189EEA" w14:textId="77777777" w:rsidR="00C43E9E" w:rsidRPr="00F11066" w:rsidRDefault="00C43E9E" w:rsidP="00C43E9E">
      <w:r>
        <w:t>where SN,dt means Standard Notation, down-tilt, as described in Section 7 (i) item 7.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perscript"/>
        </w:rPr>
        <w:t>m</w:t>
      </w:r>
      <w:r>
        <w:t xml:space="preserve"> .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xml:space="preserve">, so that B = R in this case. It was shown in Section 7 (i) that in standard notation R is real orthogonal, so in fact one has for the </w:t>
      </w:r>
      <w:r w:rsidRPr="005B5446">
        <w:rPr>
          <w:b/>
        </w:rPr>
        <w:t>b</w:t>
      </w:r>
      <w:r>
        <w:rPr>
          <w:rStyle w:val="subscript"/>
        </w:rPr>
        <w:t>m</w:t>
      </w:r>
      <w:r>
        <w:t xml:space="preserve"> = </w:t>
      </w:r>
      <w:r>
        <w:rPr>
          <w:b/>
        </w:rPr>
        <w:t>e</w:t>
      </w:r>
      <w:r>
        <w:rPr>
          <w:rStyle w:val="subscript"/>
        </w:rPr>
        <w:t>m</w:t>
      </w:r>
      <w:r>
        <w:t xml:space="preserve"> basis, </w:t>
      </w:r>
    </w:p>
    <w:p w14:paraId="3F953CC4" w14:textId="77777777" w:rsidR="00C43E9E" w:rsidRDefault="00C43E9E" w:rsidP="00C43E9E"/>
    <w:p w14:paraId="5B490929" w14:textId="77777777" w:rsidR="00C43E9E" w:rsidRPr="00EC461A" w:rsidRDefault="00C43E9E" w:rsidP="00C43E9E">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w:t>
      </w:r>
      <w:r w:rsidR="00EC461A">
        <w:t xml:space="preserve"> .</w:t>
      </w:r>
    </w:p>
    <w:p w14:paraId="1BF1618F" w14:textId="77777777" w:rsidR="00C43E9E" w:rsidRDefault="00C43E9E" w:rsidP="00C43E9E"/>
    <w:p w14:paraId="16386180" w14:textId="77777777" w:rsidR="00C43E9E" w:rsidRDefault="00C43E9E" w:rsidP="00C43E9E">
      <w:r>
        <w:t xml:space="preserve">Specifically in this case, </w:t>
      </w:r>
    </w:p>
    <w:p w14:paraId="0C0127F8" w14:textId="77777777" w:rsidR="00C43E9E" w:rsidRDefault="00C43E9E" w:rsidP="00C43E9E"/>
    <w:p w14:paraId="23671EFA" w14:textId="77777777" w:rsidR="00C43E9E" w:rsidRPr="00FF6597" w:rsidRDefault="00C43E9E" w:rsidP="00C43E9E">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p>
    <w:p w14:paraId="461C140B" w14:textId="77777777" w:rsidR="00452732" w:rsidRDefault="00452732" w:rsidP="00452732"/>
    <w:p w14:paraId="3E39BED1" w14:textId="77777777" w:rsidR="00452732" w:rsidRDefault="00452732" w:rsidP="00452732">
      <w:r>
        <w:rPr>
          <w:u w:val="single"/>
        </w:rPr>
        <w:t>More on bra-ket notation and its relation to the small dyadic dot</w:t>
      </w:r>
      <w:r w:rsidRPr="001A5C31">
        <w:rPr>
          <w:u w:val="single"/>
        </w:rPr>
        <w:t xml:space="preserve">. </w:t>
      </w:r>
      <w:r>
        <w:t xml:space="preserve"> </w:t>
      </w:r>
    </w:p>
    <w:p w14:paraId="485A2314" w14:textId="77777777" w:rsidR="00452732" w:rsidRDefault="00452732" w:rsidP="00452732"/>
    <w:p w14:paraId="45009739" w14:textId="77777777" w:rsidR="00452732" w:rsidRDefault="00452732" w:rsidP="00452732">
      <w:r>
        <w:t xml:space="preserve">Consider the following facts, </w:t>
      </w:r>
    </w:p>
    <w:p w14:paraId="42B64132" w14:textId="77777777" w:rsidR="00452732" w:rsidRDefault="00452732" w:rsidP="00452732"/>
    <w:p w14:paraId="64EFECAF" w14:textId="77777777" w:rsidR="00452732" w:rsidRPr="001C6623" w:rsidRDefault="00452732" w:rsidP="00452732">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6357E763" w14:textId="77777777" w:rsidR="00452732" w:rsidRDefault="00452732" w:rsidP="00452732"/>
    <w:p w14:paraId="3E54BDCC" w14:textId="77777777" w:rsidR="00452732" w:rsidRDefault="00452732" w:rsidP="00452732">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sidR="00EC461A">
        <w:rPr>
          <w:b/>
        </w:rPr>
        <w:tab/>
      </w:r>
      <w:r w:rsidR="00EC461A">
        <w:t xml:space="preserve"> </w:t>
      </w:r>
      <w:r>
        <w:t xml:space="preserve"> </w:t>
      </w:r>
      <w:r>
        <w:tab/>
        <w:t>= &lt;A</w:t>
      </w:r>
      <w:r>
        <w:rPr>
          <w:rStyle w:val="superscript"/>
        </w:rPr>
        <w:t>T</w:t>
      </w:r>
      <w:r>
        <w:t xml:space="preserve">d | c&gt; </w:t>
      </w:r>
    </w:p>
    <w:p w14:paraId="5402061D" w14:textId="77777777" w:rsidR="00452732" w:rsidRDefault="00452732" w:rsidP="00452732"/>
    <w:p w14:paraId="6CB1598E" w14:textId="77777777" w:rsidR="00452732" w:rsidRDefault="00452732" w:rsidP="00452732">
      <w:r>
        <w:t>where</w:t>
      </w:r>
    </w:p>
    <w:p w14:paraId="6AC58050" w14:textId="77777777" w:rsidR="00452732" w:rsidRDefault="00452732" w:rsidP="00452732"/>
    <w:p w14:paraId="35D87446" w14:textId="77777777" w:rsidR="00452732" w:rsidRDefault="00452732" w:rsidP="00452732">
      <w:r>
        <w:tab/>
        <w:t>|(Ac) &gt;   = a new Hilbert space vector which results when A is applied to |c&gt;</w:t>
      </w:r>
      <w:r w:rsidR="00EC461A">
        <w:t>, A|c&gt;</w:t>
      </w:r>
    </w:p>
    <w:p w14:paraId="4BF17AF8" w14:textId="77777777" w:rsidR="00452732" w:rsidRDefault="00452732" w:rsidP="00452732"/>
    <w:p w14:paraId="0A075842" w14:textId="77777777" w:rsidR="00452732" w:rsidRPr="00EC461A" w:rsidRDefault="00452732" w:rsidP="00452732">
      <w:r>
        <w:tab/>
        <w:t>&lt;(A</w:t>
      </w:r>
      <w:r>
        <w:rPr>
          <w:rStyle w:val="superscript"/>
        </w:rPr>
        <w:t>T</w:t>
      </w:r>
      <w:r>
        <w:t>d) |    = a new transpose Hilbert space vector which results when A is applied to &lt;d|</w:t>
      </w:r>
      <w:r w:rsidR="00EC461A">
        <w:t>,  &lt;d|A .</w:t>
      </w:r>
    </w:p>
    <w:p w14:paraId="56D19F7C" w14:textId="77777777" w:rsidR="00452732" w:rsidRDefault="00452732" w:rsidP="00452732"/>
    <w:p w14:paraId="42E04B23" w14:textId="77777777" w:rsidR="00452732" w:rsidRDefault="00452732" w:rsidP="00452732">
      <w:r>
        <w:t>So one has this general idea that</w:t>
      </w:r>
    </w:p>
    <w:p w14:paraId="31AF578E" w14:textId="77777777" w:rsidR="00452732" w:rsidRDefault="00452732" w:rsidP="00452732"/>
    <w:p w14:paraId="2EBEB442" w14:textId="77777777" w:rsidR="00452732" w:rsidRDefault="003A7808" w:rsidP="00452732">
      <w:r>
        <w:tab/>
      </w:r>
      <w:r w:rsidR="00452732">
        <w:t>&lt;d | A | c &gt;  =   &lt;d |Ac &gt;   =  &lt;A</w:t>
      </w:r>
      <w:r w:rsidR="00452732">
        <w:rPr>
          <w:rStyle w:val="superscript"/>
        </w:rPr>
        <w:t>T</w:t>
      </w:r>
      <w:r w:rsidR="00452732">
        <w:t>d | c&gt;</w:t>
      </w:r>
    </w:p>
    <w:p w14:paraId="6516215D" w14:textId="77777777" w:rsidR="00452732" w:rsidRDefault="00452732" w:rsidP="00452732"/>
    <w:p w14:paraId="1D0AE160" w14:textId="77777777" w:rsidR="00452732" w:rsidRDefault="003A7808" w:rsidP="00452732">
      <w:r>
        <w:tab/>
      </w:r>
      <w:r w:rsidR="00452732">
        <w:t>A | c &gt;  = |(Ac)&gt;</w:t>
      </w:r>
      <w:r w:rsidR="00452732">
        <w:tab/>
        <w:t>&lt;d | A  = &lt;(A</w:t>
      </w:r>
      <w:r w:rsidR="00452732">
        <w:rPr>
          <w:rStyle w:val="superscript"/>
        </w:rPr>
        <w:t>T</w:t>
      </w:r>
      <w:r w:rsidR="00452732">
        <w:t>d) |</w:t>
      </w:r>
      <w:r w:rsidR="00EC461A">
        <w:t xml:space="preserve">   .</w:t>
      </w:r>
    </w:p>
    <w:p w14:paraId="4574EBA1" w14:textId="77777777" w:rsidR="00452732" w:rsidRDefault="00452732" w:rsidP="00452732"/>
    <w:p w14:paraId="31804B77" w14:textId="77777777" w:rsidR="00452732" w:rsidRDefault="00452732" w:rsidP="00452732">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 xml:space="preserve">d) | is </w:t>
      </w:r>
      <w:r w:rsidR="00C43E9E">
        <w:t xml:space="preserve">some </w:t>
      </w:r>
      <w:r>
        <w:t>vector &lt;</w:t>
      </w:r>
      <w:r w:rsidR="00C43E9E">
        <w:t>f</w:t>
      </w:r>
      <w:r>
        <w:t>|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21DBF51D" w14:textId="77777777" w:rsidR="00452732" w:rsidRDefault="00452732" w:rsidP="00452732"/>
    <w:p w14:paraId="0E572E0F" w14:textId="77777777" w:rsidR="00452732" w:rsidRPr="00A82325" w:rsidRDefault="00452732" w:rsidP="00452732">
      <w:r>
        <w:tab/>
        <w:t>A</w:t>
      </w:r>
      <w:r w:rsidR="00695EE8">
        <w:t xml:space="preserve"> </w:t>
      </w:r>
      <w:r>
        <w:t>•</w:t>
      </w:r>
      <w:r w:rsidRPr="001507DA">
        <w:rPr>
          <w:b/>
        </w:rPr>
        <w:t xml:space="preserve"> </w:t>
      </w:r>
      <w:r w:rsidRPr="00B313FD">
        <w:rPr>
          <w:b/>
        </w:rPr>
        <w:t>c</w:t>
      </w:r>
      <w:r>
        <w:t xml:space="preserve">    =  A</w:t>
      </w:r>
      <w:r w:rsidRPr="001507DA">
        <w:rPr>
          <w:b/>
        </w:rPr>
        <w:t>c</w:t>
      </w:r>
      <w:r w:rsidR="00C43E9E">
        <w:tab/>
        <w:t xml:space="preserve"> </w:t>
      </w:r>
      <w:r>
        <w:rPr>
          <w:b/>
        </w:rPr>
        <w:t>d</w:t>
      </w:r>
      <w:r>
        <w:t xml:space="preserve"> •</w:t>
      </w:r>
      <w:r w:rsidRPr="001507DA">
        <w:t xml:space="preserve"> </w:t>
      </w:r>
      <w:r>
        <w:t xml:space="preserve">A = </w:t>
      </w:r>
      <w:r w:rsidR="00C43E9E">
        <w:t xml:space="preserve"> </w:t>
      </w:r>
      <w:r>
        <w:t xml:space="preserve"> (A</w:t>
      </w:r>
      <w:r>
        <w:rPr>
          <w:rStyle w:val="superscript"/>
        </w:rPr>
        <w:t>T</w:t>
      </w:r>
      <w:r w:rsidRPr="00A82325">
        <w:rPr>
          <w:b/>
        </w:rPr>
        <w:t>d</w:t>
      </w:r>
      <w:r>
        <w:t>)</w:t>
      </w:r>
      <w:r>
        <w:rPr>
          <w:rStyle w:val="superscript"/>
        </w:rPr>
        <w:t>T</w:t>
      </w:r>
      <w:r>
        <w:t xml:space="preserve">  =  </w:t>
      </w:r>
      <w:r>
        <w:rPr>
          <w:b/>
        </w:rPr>
        <w:t>d</w:t>
      </w:r>
      <w:r>
        <w:rPr>
          <w:rStyle w:val="superscript"/>
        </w:rPr>
        <w:t>T</w:t>
      </w:r>
      <w:r w:rsidR="00C43E9E">
        <w:t>A</w:t>
      </w:r>
      <w:r>
        <w:tab/>
      </w:r>
      <w:r w:rsidR="00C43E9E">
        <w:t xml:space="preserve"> </w:t>
      </w:r>
      <w:r w:rsidRPr="00B1686A">
        <w:rPr>
          <w:b/>
        </w:rPr>
        <w:t>d</w:t>
      </w:r>
      <w:r>
        <w:rPr>
          <w:b/>
        </w:rPr>
        <w:t xml:space="preserve"> </w:t>
      </w:r>
      <w:r>
        <w:t>• A •</w:t>
      </w:r>
      <w:r w:rsidRPr="001507DA">
        <w:rPr>
          <w:b/>
        </w:rPr>
        <w:t xml:space="preserve"> </w:t>
      </w:r>
      <w:r w:rsidRPr="00B313FD">
        <w:rPr>
          <w:b/>
        </w:rPr>
        <w:t>c</w:t>
      </w:r>
      <w:r>
        <w:t xml:space="preserve">  </w:t>
      </w:r>
      <w:r w:rsidR="00C43E9E">
        <w:t xml:space="preserve"> </w:t>
      </w:r>
      <w:r>
        <w:t>=</w:t>
      </w:r>
      <w:r w:rsidR="00C43E9E">
        <w:t xml:space="preserve">   </w:t>
      </w:r>
      <w:r>
        <w:t xml:space="preserve"> </w:t>
      </w:r>
      <w:r w:rsidRPr="00B1686A">
        <w:rPr>
          <w:b/>
        </w:rPr>
        <w:t>d</w:t>
      </w:r>
      <w:r>
        <w:rPr>
          <w:rStyle w:val="superscript"/>
        </w:rPr>
        <w:t>T</w:t>
      </w:r>
      <w:r>
        <w:t>A</w:t>
      </w:r>
      <w:r w:rsidRPr="00B1686A">
        <w:rPr>
          <w:b/>
        </w:rPr>
        <w:t>c</w:t>
      </w:r>
      <w:r w:rsidR="00C43E9E">
        <w:tab/>
        <w:t xml:space="preserve">    </w:t>
      </w:r>
      <w:r w:rsidR="00C43E9E">
        <w:tab/>
      </w:r>
      <w:r>
        <w:t>A</w:t>
      </w:r>
      <w:r w:rsidR="00695EE8">
        <w:t xml:space="preserve"> </w:t>
      </w:r>
      <w:r>
        <w:t xml:space="preserve">• B </w:t>
      </w:r>
      <w:r w:rsidRPr="00A82325">
        <w:rPr>
          <w:b/>
        </w:rPr>
        <w:t>c</w:t>
      </w:r>
    </w:p>
    <w:p w14:paraId="418EA4BB" w14:textId="77777777" w:rsidR="00452732" w:rsidRPr="00A82325" w:rsidRDefault="00C43E9E" w:rsidP="00452732">
      <w:r>
        <w:tab/>
        <w:t>A | c &gt;  = |Ac&gt;</w:t>
      </w:r>
      <w:r>
        <w:tab/>
      </w:r>
      <w:r w:rsidR="00452732">
        <w:t>&lt;d | A  = &lt;(A</w:t>
      </w:r>
      <w:r w:rsidR="00452732">
        <w:rPr>
          <w:rStyle w:val="superscript"/>
        </w:rPr>
        <w:t>T</w:t>
      </w:r>
      <w:r>
        <w:t>d)</w:t>
      </w:r>
      <w:r w:rsidR="00452732">
        <w:t>|</w:t>
      </w:r>
      <w:r w:rsidR="00452732">
        <w:tab/>
      </w:r>
      <w:r w:rsidR="00452732">
        <w:tab/>
        <w:t xml:space="preserve">&lt;d | A | c &gt;  = &lt;d | Ac &gt; </w:t>
      </w:r>
      <w:r w:rsidR="00452732">
        <w:tab/>
      </w:r>
      <w:r>
        <w:t xml:space="preserve">   </w:t>
      </w:r>
      <w:r>
        <w:tab/>
      </w:r>
      <w:r w:rsidR="00452732">
        <w:t>AB| c &gt;</w:t>
      </w:r>
    </w:p>
    <w:p w14:paraId="18526504" w14:textId="77777777" w:rsidR="00452732" w:rsidRPr="00A82325" w:rsidRDefault="00452732" w:rsidP="00452732"/>
    <w:p w14:paraId="2BF9FE15" w14:textId="77777777" w:rsidR="00452732" w:rsidRPr="005F63AA" w:rsidRDefault="00452732" w:rsidP="00452732">
      <w:r>
        <w:t>In the rightmost column o</w:t>
      </w:r>
      <w:r w:rsidR="00C43E9E">
        <w:t>perator B is applied first to |</w:t>
      </w:r>
      <w:r>
        <w:t>c&gt; to get vector |(Bc)&gt;, and then operator A is applied to |(Bc)&gt; to give yet another vector | (Abc)&gt;.  In bra-ket notation the product of two abstract operators is given just as AB, but in dyadic notation it is written A</w:t>
      </w:r>
      <w:r w:rsidR="00C43E9E">
        <w:t xml:space="preserve"> </w:t>
      </w:r>
      <w:r>
        <w:t>• B.</w:t>
      </w:r>
    </w:p>
    <w:p w14:paraId="309524E0" w14:textId="77777777" w:rsidR="00452732" w:rsidRDefault="00452732" w:rsidP="00452732">
      <w:r>
        <w:tab/>
      </w:r>
    </w:p>
    <w:p w14:paraId="64B47685" w14:textId="77777777" w:rsidR="00452732" w:rsidRDefault="00452732" w:rsidP="00452732">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 (again, one might have g ≠1) </w:t>
      </w:r>
    </w:p>
    <w:p w14:paraId="7A33C1A7" w14:textId="77777777" w:rsidR="00452732" w:rsidRDefault="00452732" w:rsidP="00452732"/>
    <w:p w14:paraId="2E990EBE" w14:textId="77777777" w:rsidR="00452732" w:rsidRDefault="00452732" w:rsidP="00452732">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40D7583B" w14:textId="77777777" w:rsidR="00452732" w:rsidRDefault="00452732" w:rsidP="00452732">
      <w:r>
        <w:tab/>
      </w:r>
      <w:r>
        <w:tab/>
      </w:r>
    </w:p>
    <w:p w14:paraId="206094AB" w14:textId="77777777" w:rsidR="00452732" w:rsidRPr="00291D52" w:rsidRDefault="00452732" w:rsidP="00452732">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p>
    <w:p w14:paraId="343437AB" w14:textId="77777777" w:rsidR="00452732" w:rsidRDefault="00452732" w:rsidP="00452732"/>
    <w:p w14:paraId="524862E7" w14:textId="77777777" w:rsidR="00452732" w:rsidRDefault="00452732" w:rsidP="00452732">
      <w:r>
        <w:t xml:space="preserve">In the generic </w:t>
      </w:r>
      <w:r w:rsidRPr="007E79B4">
        <w:rPr>
          <w:b/>
        </w:rPr>
        <w:t>b</w:t>
      </w:r>
      <w:r>
        <w:rPr>
          <w:rStyle w:val="subscript"/>
        </w:rPr>
        <w:t>n</w:t>
      </w:r>
      <w:r>
        <w:t xml:space="preserve"> basis one </w:t>
      </w:r>
      <w:r w:rsidR="008839FF">
        <w:t>has</w:t>
      </w:r>
    </w:p>
    <w:p w14:paraId="3E071235" w14:textId="77777777" w:rsidR="00452732" w:rsidRDefault="00452732" w:rsidP="00452732"/>
    <w:p w14:paraId="30525060" w14:textId="77777777" w:rsidR="00452732" w:rsidRPr="008839FF" w:rsidRDefault="00452732" w:rsidP="00452732">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w:t>
      </w:r>
      <w:r w:rsidR="008839FF">
        <w:t xml:space="preserve"> .</w:t>
      </w:r>
    </w:p>
    <w:p w14:paraId="60E23389" w14:textId="77777777" w:rsidR="00452732" w:rsidRDefault="00452732" w:rsidP="00452732"/>
    <w:p w14:paraId="60E0059B" w14:textId="77777777" w:rsidR="00452732" w:rsidRPr="00C018E0" w:rsidRDefault="00452732" w:rsidP="00452732">
      <w:r>
        <w:t xml:space="preserve">It is to emphasize this operator view of a dyadic that Morse and Feshbach use fancy letters like </w:t>
      </w:r>
      <w:r w:rsidRPr="002459C2">
        <w:rPr>
          <w:rFonts w:ascii="Script MT Bold" w:hAnsi="Script MT Bold"/>
        </w:rPr>
        <w:t>U</w:t>
      </w:r>
      <w:r>
        <w:t xml:space="preserve"> to represent dyadics. Then the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B&gt; . Here then are a few quotes from Morse and Feshbach (</w:t>
      </w:r>
      <w:r w:rsidRPr="00B1686A">
        <w:rPr>
          <w:b/>
        </w:rPr>
        <w:t>a</w:t>
      </w:r>
      <w:r>
        <w:rPr>
          <w:rStyle w:val="subscript"/>
        </w:rPr>
        <w:t>n</w:t>
      </w:r>
      <w:r>
        <w:t xml:space="preserve"> = </w:t>
      </w:r>
      <w:r w:rsidRPr="00B1686A">
        <w:rPr>
          <w:b/>
        </w:rPr>
        <w:t>u</w:t>
      </w:r>
      <w:r>
        <w:rPr>
          <w:rStyle w:val="subscript"/>
        </w:rPr>
        <w:t>n</w:t>
      </w:r>
      <w:r>
        <w:t>) to illustrate some of the notation described above. These authors are working in Cartesian space (g=1) where up and down indices don't matter. ( The first item here is A</w:t>
      </w:r>
      <w:r w:rsidR="00C43E9E">
        <w:t xml:space="preserve"> </w:t>
      </w:r>
      <w:r>
        <w:t>•</w:t>
      </w:r>
      <w:r w:rsidRPr="001507DA">
        <w:rPr>
          <w:b/>
        </w:rPr>
        <w:t xml:space="preserve"> </w:t>
      </w:r>
      <w:r w:rsidRPr="00B313FD">
        <w:rPr>
          <w:b/>
        </w:rPr>
        <w:t>c</w:t>
      </w:r>
      <w:r>
        <w:t xml:space="preserve"> = Σ</w:t>
      </w:r>
      <w:r>
        <w:rPr>
          <w:rStyle w:val="subscript"/>
        </w:rPr>
        <w:t>ij</w:t>
      </w:r>
      <w:r>
        <w:t>A</w:t>
      </w:r>
      <w:r w:rsidRPr="007926BB">
        <w:rPr>
          <w:rStyle w:val="superscript"/>
        </w:rPr>
        <w:t>ij</w:t>
      </w:r>
      <w:r>
        <w:t>c</w:t>
      </w:r>
      <w:r>
        <w:rPr>
          <w:rStyle w:val="subscript"/>
        </w:rPr>
        <w:t>j</w:t>
      </w:r>
      <w:r>
        <w:t xml:space="preserve"> </w:t>
      </w:r>
      <w:r w:rsidRPr="00291D52">
        <w:rPr>
          <w:b/>
        </w:rPr>
        <w:t>u</w:t>
      </w:r>
      <w:r>
        <w:rPr>
          <w:rStyle w:val="subscript"/>
        </w:rPr>
        <w:t>i</w:t>
      </w:r>
      <w:r>
        <w:t xml:space="preserve"> from </w:t>
      </w:r>
      <w:r w:rsidR="00584CBB">
        <w:t>the start of section (f)</w:t>
      </w:r>
      <w:r>
        <w:t>. )</w:t>
      </w:r>
    </w:p>
    <w:p w14:paraId="0D43E84C" w14:textId="77777777" w:rsidR="00452732" w:rsidRDefault="00452732" w:rsidP="00452732"/>
    <w:p w14:paraId="01336F0D" w14:textId="77777777" w:rsidR="00452732" w:rsidRDefault="00452732" w:rsidP="00452732">
      <w:r>
        <w:pict>
          <v:shape id="_x0000_i1051" type="#_x0000_t75" style="width:372.75pt;height:48pt">
            <v:imagedata r:id="rId38" o:title=""/>
          </v:shape>
        </w:pict>
      </w:r>
    </w:p>
    <w:p w14:paraId="2D37E51E" w14:textId="77777777" w:rsidR="00452732" w:rsidRDefault="00452732" w:rsidP="00452732"/>
    <w:p w14:paraId="545D8DDC" w14:textId="77777777" w:rsidR="00452732" w:rsidRDefault="00452732" w:rsidP="00452732">
      <w:r>
        <w:pict>
          <v:shape id="_x0000_i1052" type="#_x0000_t75" style="width:467.25pt;height:44.25pt">
            <v:imagedata r:id="rId39" o:title=""/>
          </v:shape>
        </w:pict>
      </w:r>
    </w:p>
    <w:p w14:paraId="24180DB9" w14:textId="77777777" w:rsidR="00452732" w:rsidRDefault="00452732" w:rsidP="00452732">
      <w:r>
        <w:pict>
          <v:shape id="_x0000_i1053" type="#_x0000_t75" style="width:183.75pt;height:27.75pt">
            <v:imagedata r:id="rId40" o:title=""/>
          </v:shape>
        </w:pict>
      </w:r>
    </w:p>
    <w:p w14:paraId="49D33771" w14:textId="77777777" w:rsidR="00452732" w:rsidRDefault="00452732" w:rsidP="00452732"/>
    <w:p w14:paraId="4702BD99" w14:textId="77777777" w:rsidR="00452732" w:rsidRDefault="00452732" w:rsidP="00452732">
      <w:r>
        <w:pict>
          <v:shape id="_x0000_i1054" type="#_x0000_t75" style="width:417.75pt;height:65.25pt">
            <v:imagedata r:id="rId41" o:title=""/>
          </v:shape>
        </w:pict>
      </w:r>
    </w:p>
    <w:p w14:paraId="4F305E5D" w14:textId="77777777" w:rsidR="00452732" w:rsidRDefault="00452732" w:rsidP="00452732"/>
    <w:p w14:paraId="0DA0F014" w14:textId="77777777" w:rsidR="00452732" w:rsidRDefault="00452732" w:rsidP="00452732">
      <w:r>
        <w:pict>
          <v:shape id="_x0000_i1055" type="#_x0000_t75" style="width:417.75pt;height:28.5pt">
            <v:imagedata r:id="rId42" o:title=""/>
          </v:shape>
        </w:pict>
      </w:r>
    </w:p>
    <w:p w14:paraId="7226DE05" w14:textId="77777777" w:rsidR="00DA708A" w:rsidRDefault="00452732" w:rsidP="00452732">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r>
        <w:t>.</w:t>
      </w:r>
    </w:p>
    <w:p w14:paraId="58204CD7" w14:textId="77777777" w:rsidR="00DA708A" w:rsidRDefault="00DA708A" w:rsidP="00452732"/>
    <w:p w14:paraId="6A30CB04" w14:textId="77777777" w:rsidR="00DA708A" w:rsidRDefault="00506D5B" w:rsidP="00DA708A">
      <w:pPr>
        <w:pStyle w:val="Heading3"/>
      </w:pPr>
      <w:r>
        <w:br w:type="page"/>
      </w:r>
      <w:bookmarkStart w:id="55" w:name="_Toc338579430"/>
      <w:r w:rsidR="00DA708A" w:rsidRPr="00C37088">
        <w:t>(</w:t>
      </w:r>
      <w:r w:rsidR="00DA708A">
        <w:t>h</w:t>
      </w:r>
      <w:r w:rsidR="00DA708A" w:rsidRPr="00C37088">
        <w:t xml:space="preserve">) </w:t>
      </w:r>
      <w:r w:rsidR="00DA708A">
        <w:t>Expansions of tensors on unit tangent base vectors</w:t>
      </w:r>
      <w:bookmarkEnd w:id="55"/>
    </w:p>
    <w:p w14:paraId="6CE93C68" w14:textId="77777777" w:rsidR="00DA708A" w:rsidRDefault="00DA708A" w:rsidP="00DA708A"/>
    <w:p w14:paraId="4ABF4775" w14:textId="77777777" w:rsidR="00DA708A" w:rsidRDefault="00DA708A" w:rsidP="00DA708A">
      <w:r>
        <w:t xml:space="preserve">We start with the general Picture A (and later specialize to orthogonal coordinates), </w:t>
      </w:r>
    </w:p>
    <w:p w14:paraId="27254014" w14:textId="77777777" w:rsidR="00DA708A" w:rsidRDefault="00DA708A" w:rsidP="00DA708A"/>
    <w:p w14:paraId="5B17FA4F" w14:textId="77777777" w:rsidR="00DA708A" w:rsidRDefault="00DA708A" w:rsidP="00DA708A">
      <w:r>
        <w:tab/>
      </w:r>
      <w:r>
        <w:pict>
          <v:shape id="_x0000_i1056" type="#_x0000_t75" style="width:223.5pt;height:70.5pt">
            <v:imagedata r:id="rId9" o:title=""/>
          </v:shape>
        </w:pict>
      </w:r>
    </w:p>
    <w:p w14:paraId="41EA87A2" w14:textId="77777777" w:rsidR="00DA708A" w:rsidRDefault="00DA708A" w:rsidP="00DA708A"/>
    <w:p w14:paraId="5D623102" w14:textId="77777777" w:rsidR="00DA708A" w:rsidRDefault="00DA708A" w:rsidP="00DA708A">
      <w:r>
        <w:t xml:space="preserve">In section (b) above it was established that one can expand a tensor A on the tangent base vectors </w:t>
      </w:r>
      <w:r w:rsidRPr="005936C9">
        <w:rPr>
          <w:b/>
        </w:rPr>
        <w:t>e</w:t>
      </w:r>
      <w:r>
        <w:rPr>
          <w:rStyle w:val="subscript"/>
        </w:rPr>
        <w:t>n</w:t>
      </w:r>
      <w:r>
        <w:t xml:space="preserve"> as</w:t>
      </w:r>
    </w:p>
    <w:p w14:paraId="1AFF0DCB" w14:textId="77777777" w:rsidR="00DA708A" w:rsidRDefault="00DA708A" w:rsidP="00DA708A"/>
    <w:p w14:paraId="45C0E615" w14:textId="77777777" w:rsidR="00DA708A" w:rsidRDefault="00DA708A" w:rsidP="00DA708A">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14479C75" w14:textId="77777777" w:rsidR="00DA708A" w:rsidRDefault="00DA708A" w:rsidP="00DA708A"/>
    <w:p w14:paraId="1A49EC67" w14:textId="77777777" w:rsidR="00DA708A" w:rsidRPr="00F55CB8" w:rsidRDefault="00DA708A" w:rsidP="00DA708A">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20FEF23A" w14:textId="77777777" w:rsidR="00DA708A" w:rsidRDefault="00DA708A" w:rsidP="00DA708A"/>
    <w:p w14:paraId="6F9F677F" w14:textId="77777777" w:rsidR="00DA708A" w:rsidRDefault="00DA708A" w:rsidP="00DA708A">
      <w:r>
        <w:t xml:space="preserve">Since </w:t>
      </w:r>
      <w:r w:rsidRPr="005936C9">
        <w:rPr>
          <w:b/>
        </w:rPr>
        <w:t>e</w:t>
      </w:r>
      <w:r>
        <w:rPr>
          <w:rStyle w:val="subscript"/>
        </w:rPr>
        <w:t>n</w:t>
      </w:r>
      <w:r>
        <w:t xml:space="preserve"> = h'</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this same expansion for tensor A can be written</w:t>
      </w:r>
    </w:p>
    <w:p w14:paraId="51525777" w14:textId="77777777" w:rsidR="00DA708A" w:rsidRDefault="00DA708A" w:rsidP="00DA708A"/>
    <w:p w14:paraId="5EF25276" w14:textId="77777777" w:rsidR="00DA708A" w:rsidRDefault="00DA708A" w:rsidP="00DA708A">
      <w:r>
        <w:tab/>
        <w:t>A = Σ</w:t>
      </w:r>
      <w:r>
        <w:rPr>
          <w:rStyle w:val="subscript"/>
        </w:rPr>
        <w:t>ijk...</w:t>
      </w:r>
      <w:r>
        <w:t xml:space="preserve">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115257BB" w14:textId="77777777" w:rsidR="00DA708A" w:rsidRDefault="00DA708A" w:rsidP="00DA708A"/>
    <w:p w14:paraId="1EFC52C3" w14:textId="77777777" w:rsidR="00DA708A" w:rsidRDefault="00DA708A" w:rsidP="00DA708A">
      <w:r>
        <w:tab/>
        <w:t xml:space="preserve">   =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0FFD4A9" w14:textId="77777777" w:rsidR="00DA708A" w:rsidRDefault="00DA708A" w:rsidP="00DA708A"/>
    <w:p w14:paraId="018E3EBA" w14:textId="77777777" w:rsidR="00DA708A" w:rsidRDefault="00DA708A" w:rsidP="00DA708A">
      <w:r>
        <w:t>where the unit-vector expansion coefficients are given by</w:t>
      </w:r>
    </w:p>
    <w:p w14:paraId="49090531" w14:textId="77777777" w:rsidR="00DA708A" w:rsidRDefault="00DA708A" w:rsidP="00DA708A"/>
    <w:p w14:paraId="7A18F54D" w14:textId="77777777" w:rsidR="00DA708A"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p>
    <w:p w14:paraId="2A8781BC" w14:textId="77777777" w:rsidR="00DA708A" w:rsidRDefault="00DA708A" w:rsidP="00DA708A"/>
    <w:p w14:paraId="2B88DF64" w14:textId="77777777" w:rsidR="00DA708A" w:rsidRDefault="00DA708A" w:rsidP="00DA708A">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3CEECDDA" w14:textId="77777777" w:rsidR="00DA708A" w:rsidRDefault="00DA708A" w:rsidP="00DA708A"/>
    <w:p w14:paraId="305C0BD3" w14:textId="77777777" w:rsidR="00DA708A" w:rsidRDefault="00DA708A" w:rsidP="00DA708A">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 xml:space="preserve">'... </w:t>
      </w:r>
    </w:p>
    <w:p w14:paraId="563E5925" w14:textId="77777777" w:rsidR="00DA708A" w:rsidRDefault="00DA708A" w:rsidP="00DA708A"/>
    <w:p w14:paraId="30EEC2D3" w14:textId="77777777" w:rsidR="00DA708A" w:rsidRDefault="00DA708A" w:rsidP="00DA708A">
      <w:r w:rsidRPr="0018351F">
        <w:rPr>
          <w:u w:val="single"/>
        </w:rPr>
        <w:t>Coefficient notation.</w:t>
      </w:r>
      <w:r>
        <w:t xml:space="preserve"> In a curvilinear coordinates application of these expansions, the expansion coefficients are usually written in the following manner, </w:t>
      </w:r>
    </w:p>
    <w:p w14:paraId="52B4DF16" w14:textId="77777777" w:rsidR="00DA708A" w:rsidRDefault="00DA708A" w:rsidP="00DA708A"/>
    <w:p w14:paraId="7FDF1EF0" w14:textId="77777777" w:rsidR="00DA708A"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i)</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j)</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k)</w:instrText>
      </w:r>
      <w:r w:rsidRPr="00D627FF">
        <w:rPr>
          <w:rStyle w:val="subscript"/>
        </w:rPr>
        <w:fldChar w:fldCharType="end"/>
      </w:r>
      <w:r>
        <w:t xml:space="preserve"> ......</w:t>
      </w:r>
    </w:p>
    <w:p w14:paraId="2DB2D620" w14:textId="77777777" w:rsidR="00DA708A" w:rsidRDefault="00DA708A" w:rsidP="00DA708A"/>
    <w:p w14:paraId="40CD43B2" w14:textId="77777777" w:rsidR="00DA708A" w:rsidRDefault="00DA708A" w:rsidP="00DA708A">
      <w:r>
        <w:t>where the x'</w:t>
      </w:r>
      <w:r>
        <w:rPr>
          <w:rStyle w:val="subscript"/>
        </w:rPr>
        <w:t>n</w:t>
      </w:r>
      <w:r>
        <w:t xml:space="preserve"> are the names of the coordinates. For example, for a rank-4 tensor in spherical coordinates with coordinates x'</w:t>
      </w:r>
      <w:r>
        <w:rPr>
          <w:rStyle w:val="subscript"/>
        </w:rPr>
        <w:t xml:space="preserve">1 </w:t>
      </w:r>
      <w:r>
        <w:t>= r, x'</w:t>
      </w:r>
      <w:r>
        <w:rPr>
          <w:rStyle w:val="subscript"/>
        </w:rPr>
        <w:t xml:space="preserve">2 </w:t>
      </w:r>
      <w:r>
        <w:t>= θ and x'</w:t>
      </w:r>
      <w:r>
        <w:rPr>
          <w:rStyle w:val="subscript"/>
        </w:rPr>
        <w:t xml:space="preserve">3 </w:t>
      </w:r>
      <w:r>
        <w:t>= φ one might write</w:t>
      </w:r>
    </w:p>
    <w:p w14:paraId="1DAAD4BD" w14:textId="77777777" w:rsidR="00DA708A" w:rsidRDefault="00DA708A" w:rsidP="00DA708A"/>
    <w:p w14:paraId="3DB01EAB" w14:textId="77777777" w:rsidR="00DA708A" w:rsidRPr="008839FF"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A</w:t>
      </w:r>
      <w:r>
        <w:rPr>
          <w:rStyle w:val="subscript"/>
        </w:rPr>
        <w:t>θθrφ</w:t>
      </w:r>
      <w:r>
        <w:t xml:space="preserve">   .</w:t>
      </w:r>
    </w:p>
    <w:p w14:paraId="28954EF4" w14:textId="77777777" w:rsidR="00DA708A" w:rsidRDefault="00DA708A" w:rsidP="00DA708A"/>
    <w:p w14:paraId="0302AF66" w14:textId="77777777" w:rsidR="00DA708A" w:rsidRPr="0018351F" w:rsidRDefault="00DA708A" w:rsidP="00DA708A">
      <w:r>
        <w:t>Since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is not a tensor (with respect to F), there is no particular reason to put the indices "up" and for that reason they are usually written down, as in A</w:t>
      </w:r>
      <w:r>
        <w:rPr>
          <w:rStyle w:val="subscript"/>
        </w:rPr>
        <w:t>θθrφ</w:t>
      </w:r>
      <w:r>
        <w:t xml:space="preserve"> .</w:t>
      </w:r>
    </w:p>
    <w:p w14:paraId="190F9DD8" w14:textId="77777777" w:rsidR="00DA708A" w:rsidRDefault="00DA708A" w:rsidP="00DA708A"/>
    <w:p w14:paraId="07272D62" w14:textId="77777777" w:rsidR="00DA708A" w:rsidRDefault="00DA708A" w:rsidP="00DA708A">
      <w:r w:rsidRPr="00414F9D">
        <w:rPr>
          <w:u w:val="single"/>
        </w:rPr>
        <w:t>Matrices M and N.</w:t>
      </w:r>
      <w:r>
        <w:t xml:space="preserve">  It is convenient now to define </w:t>
      </w:r>
    </w:p>
    <w:p w14:paraId="0504BEC7" w14:textId="77777777" w:rsidR="00DA708A" w:rsidRDefault="00DA708A" w:rsidP="00DA708A"/>
    <w:p w14:paraId="22179849" w14:textId="77777777" w:rsidR="00DA708A" w:rsidRPr="00423FFE" w:rsidRDefault="00DA708A" w:rsidP="00DA708A">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p>
    <w:p w14:paraId="7E39E0A3" w14:textId="77777777" w:rsidR="00DA708A" w:rsidRDefault="00DA708A" w:rsidP="00DA708A"/>
    <w:p w14:paraId="0D6BCF4B" w14:textId="77777777" w:rsidR="00DA708A" w:rsidRDefault="00DA708A" w:rsidP="00DA708A">
      <w:r>
        <w:t>so that then</w:t>
      </w:r>
    </w:p>
    <w:p w14:paraId="7BFC304E" w14:textId="77777777" w:rsidR="00DA708A" w:rsidRDefault="00DA708A" w:rsidP="00DA708A"/>
    <w:p w14:paraId="14D62C28" w14:textId="77777777" w:rsidR="00DA708A" w:rsidRPr="00B838BC"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7768ABE8" w14:textId="77777777" w:rsidR="00DA708A" w:rsidRDefault="00DA708A" w:rsidP="00DA708A"/>
    <w:p w14:paraId="0597D806" w14:textId="77777777" w:rsidR="00DA708A" w:rsidRDefault="00DA708A" w:rsidP="00DA708A">
      <w:r>
        <w:t>Defining N</w:t>
      </w:r>
      <w:r>
        <w:rPr>
          <w:rStyle w:val="superscript"/>
        </w:rPr>
        <w:t>a</w:t>
      </w:r>
      <w:r>
        <w:rPr>
          <w:rStyle w:val="subscript"/>
        </w:rPr>
        <w:t>b</w:t>
      </w:r>
      <w:r>
        <w:t xml:space="preserve"> to be the inverse of M</w:t>
      </w:r>
      <w:r>
        <w:rPr>
          <w:rStyle w:val="superscript"/>
        </w:rPr>
        <w:t>a</w:t>
      </w:r>
      <w:r>
        <w:rPr>
          <w:rStyle w:val="subscript"/>
        </w:rPr>
        <w:t>b</w:t>
      </w:r>
      <w:r>
        <w:t>, one has</w:t>
      </w:r>
    </w:p>
    <w:p w14:paraId="2D4711A8" w14:textId="77777777" w:rsidR="00DA708A" w:rsidRDefault="00DA708A" w:rsidP="00DA708A"/>
    <w:p w14:paraId="1A7D2BB5" w14:textId="77777777" w:rsidR="00DA708A" w:rsidRPr="00423FFE" w:rsidRDefault="00DA708A" w:rsidP="00DA708A">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p>
    <w:p w14:paraId="4F0271C8" w14:textId="77777777" w:rsidR="00DA708A" w:rsidRDefault="00DA708A" w:rsidP="00DA708A">
      <w:r>
        <w:t>so</w:t>
      </w:r>
    </w:p>
    <w:p w14:paraId="2BD3D3E2" w14:textId="77777777" w:rsidR="00DA708A" w:rsidRDefault="00DA708A" w:rsidP="00DA708A">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787450DA" w14:textId="77777777" w:rsidR="00DA708A" w:rsidRDefault="00DA708A" w:rsidP="00DA708A"/>
    <w:p w14:paraId="214EAD8A" w14:textId="77777777" w:rsidR="00DA708A" w:rsidRDefault="00DA708A" w:rsidP="00DA708A">
      <w:r>
        <w:t xml:space="preserve">To verify that this N is the correct inverse or M, </w:t>
      </w:r>
    </w:p>
    <w:p w14:paraId="626441CD" w14:textId="77777777" w:rsidR="00DA708A" w:rsidRDefault="00DA708A" w:rsidP="00DA708A"/>
    <w:p w14:paraId="3B3D37EE" w14:textId="77777777" w:rsidR="00DA708A" w:rsidRDefault="00DA708A" w:rsidP="00DA708A">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p>
    <w:p w14:paraId="369772DD" w14:textId="77777777" w:rsidR="00DA708A" w:rsidRDefault="00DA708A" w:rsidP="00DA708A"/>
    <w:p w14:paraId="6B1E541C" w14:textId="77777777" w:rsidR="00DA708A" w:rsidRDefault="00DA708A" w:rsidP="00DA708A">
      <w:r>
        <w:t>making use of the orthogonality rule of Section 7 (r), 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tangent base vectors as follows: </w:t>
      </w:r>
    </w:p>
    <w:p w14:paraId="058DAF7C" w14:textId="77777777" w:rsidR="00DA708A" w:rsidRDefault="00DA708A" w:rsidP="00DA708A"/>
    <w:p w14:paraId="2791DE86" w14:textId="77777777" w:rsidR="00DA708A" w:rsidRDefault="00DA708A" w:rsidP="00DA708A">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p>
    <w:p w14:paraId="2212702E" w14:textId="77777777" w:rsidR="00DA708A" w:rsidRDefault="00DA708A" w:rsidP="00DA708A"/>
    <w:p w14:paraId="386662B6" w14:textId="77777777" w:rsidR="00DA708A" w:rsidRDefault="00DA708A" w:rsidP="00DA708A">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p>
    <w:p w14:paraId="4AE5BD54" w14:textId="77777777" w:rsidR="00DA708A" w:rsidRDefault="00DA708A" w:rsidP="00DA708A"/>
    <w:p w14:paraId="6A9D17DB" w14:textId="77777777" w:rsidR="00DA708A" w:rsidRPr="0029635D" w:rsidRDefault="00DA708A" w:rsidP="00DA708A">
      <w:r>
        <w:t>which says that N</w:t>
      </w:r>
      <w:r>
        <w:rPr>
          <w:rStyle w:val="superscript"/>
        </w:rPr>
        <w:t>i</w:t>
      </w:r>
      <w:r>
        <w:rPr>
          <w:rStyle w:val="subscript"/>
        </w:rPr>
        <w:t>n</w:t>
      </w:r>
      <w:r>
        <w:t xml:space="preserve">  =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2</w:t>
      </w:r>
      <w:r>
        <w:t>,  .... } -- the columns of N</w:t>
      </w:r>
      <w:r>
        <w:rPr>
          <w:rStyle w:val="superscript"/>
        </w:rPr>
        <w:t>i</w:t>
      </w:r>
      <w:r>
        <w:rPr>
          <w:rStyle w:val="subscript"/>
        </w:rPr>
        <w:t>n</w:t>
      </w:r>
      <w:r>
        <w:t xml:space="preserve"> are the unit tangent base vectors. </w:t>
      </w:r>
    </w:p>
    <w:p w14:paraId="27A90C52" w14:textId="77777777" w:rsidR="00DA708A" w:rsidRDefault="00DA708A" w:rsidP="00DA708A">
      <w:pPr>
        <w:rPr>
          <w:rStyle w:val="superscript"/>
        </w:rPr>
      </w:pPr>
    </w:p>
    <w:p w14:paraId="1B4A5E83" w14:textId="77777777" w:rsidR="00DA708A" w:rsidRDefault="00DA708A" w:rsidP="00DA708A">
      <w:r>
        <w:rPr>
          <w:u w:val="single"/>
        </w:rPr>
        <w:t>Rank-1 tensors</w:t>
      </w:r>
      <w:r w:rsidRPr="00F7076B">
        <w:rPr>
          <w:u w:val="single"/>
        </w:rPr>
        <w:t>.</w:t>
      </w:r>
      <w:r>
        <w:t xml:space="preserve"> For a vector, the above coefficient relation is written</w:t>
      </w:r>
    </w:p>
    <w:p w14:paraId="0F188E53" w14:textId="77777777" w:rsidR="00DA708A" w:rsidRDefault="00DA708A" w:rsidP="00DA708A"/>
    <w:p w14:paraId="3C18CB9D" w14:textId="77777777" w:rsidR="00DA708A" w:rsidRDefault="00DA708A" w:rsidP="00DA708A">
      <w:pPr>
        <w:rPr>
          <w:rStyle w:val="superscript"/>
        </w:rPr>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 xml:space="preserve"> </w:t>
      </w:r>
      <w:r>
        <w:tab/>
      </w:r>
      <w:r>
        <w:tab/>
        <w:t xml:space="preserve">or </w:t>
      </w:r>
      <w:r>
        <w:tab/>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 </w:t>
      </w:r>
      <w:r w:rsidRPr="0007474F">
        <w:rPr>
          <w:b/>
        </w:rPr>
        <w:t>A</w:t>
      </w:r>
      <w:r>
        <w:tab/>
      </w:r>
      <w:r>
        <w:tab/>
        <w:t xml:space="preserve">and </w:t>
      </w:r>
      <w:r>
        <w:tab/>
      </w:r>
      <w:r w:rsidRPr="0007474F">
        <w:rPr>
          <w:b/>
        </w:rPr>
        <w:t>A</w:t>
      </w:r>
      <w:r>
        <w:t xml:space="preserve">  = N </w:t>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p>
    <w:p w14:paraId="1E480820" w14:textId="77777777" w:rsidR="00DA708A" w:rsidRDefault="00DA708A" w:rsidP="00DA708A">
      <w:pPr>
        <w:rPr>
          <w:rStyle w:val="superscript"/>
        </w:rPr>
      </w:pPr>
    </w:p>
    <w:p w14:paraId="4C6C6F0B" w14:textId="77777777" w:rsidR="00DA708A" w:rsidRDefault="00DA708A" w:rsidP="00DA708A">
      <w:r>
        <w:t xml:space="preserve">where A has these two familiar expansions, </w:t>
      </w:r>
    </w:p>
    <w:p w14:paraId="76ECD468" w14:textId="77777777" w:rsidR="00DA708A" w:rsidRDefault="00DA708A" w:rsidP="00DA708A"/>
    <w:p w14:paraId="769D8AB2" w14:textId="77777777" w:rsidR="00DA708A" w:rsidRDefault="00DA708A" w:rsidP="00DA708A">
      <w:r>
        <w:tab/>
      </w:r>
      <w:r w:rsidRPr="0007474F">
        <w:rPr>
          <w:b/>
        </w:rPr>
        <w:t>A</w:t>
      </w:r>
      <w:r>
        <w:t xml:space="preserve"> = A</w:t>
      </w:r>
      <w:r>
        <w:rPr>
          <w:rStyle w:val="superscript"/>
        </w:rPr>
        <w:t>n</w:t>
      </w:r>
      <w:r w:rsidRPr="0007474F">
        <w:rPr>
          <w:b/>
        </w:rPr>
        <w:t>u</w:t>
      </w:r>
      <w:r>
        <w:rPr>
          <w:rStyle w:val="subscript"/>
        </w:rPr>
        <w:t>n</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tab/>
      </w: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n)</w:instrText>
      </w:r>
      <w:r w:rsidRPr="00D627FF">
        <w:rPr>
          <w:rStyle w:val="subscript"/>
        </w:rPr>
        <w:fldChar w:fldCharType="end"/>
      </w:r>
      <w:r>
        <w:tab/>
        <w:t>for example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1</w:t>
      </w:r>
      <w:r>
        <w:t xml:space="preserve">   = A</w:t>
      </w:r>
      <w:r>
        <w:rPr>
          <w:rStyle w:val="subscript"/>
        </w:rPr>
        <w:t>r</w:t>
      </w:r>
      <w:r>
        <w:t xml:space="preserve">  . </w:t>
      </w:r>
    </w:p>
    <w:p w14:paraId="14DEC4AE" w14:textId="77777777" w:rsidR="00DA708A" w:rsidRDefault="00DA708A" w:rsidP="00DA708A"/>
    <w:p w14:paraId="412BFDFC" w14:textId="77777777" w:rsidR="00DA708A" w:rsidRPr="0018351F" w:rsidRDefault="00DA708A" w:rsidP="00DA708A">
      <w:r w:rsidRPr="0018351F">
        <w:rPr>
          <w:u w:val="single"/>
        </w:rPr>
        <w:t xml:space="preserve">Rank-2 tensors. </w:t>
      </w:r>
      <w:r>
        <w:t xml:space="preserve"> Here the coefficient relation is</w:t>
      </w:r>
    </w:p>
    <w:p w14:paraId="4FBB7DEB" w14:textId="77777777" w:rsidR="00DA708A" w:rsidRDefault="00DA708A" w:rsidP="00DA708A"/>
    <w:p w14:paraId="66DA8440" w14:textId="77777777" w:rsidR="00DA708A" w:rsidRPr="00D97F8F"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 xml:space="preserve">  =  M</w:t>
      </w:r>
      <w:r>
        <w:rPr>
          <w:rStyle w:val="superscript"/>
        </w:rPr>
        <w:t>i</w:t>
      </w:r>
      <w:r>
        <w:rPr>
          <w:rStyle w:val="subscript"/>
        </w:rPr>
        <w:t>i'</w:t>
      </w:r>
      <w:r w:rsidRPr="00D97F8F">
        <w:t xml:space="preserve"> </w:t>
      </w:r>
      <w:r>
        <w:t xml:space="preserve">A </w:t>
      </w:r>
      <w:r w:rsidRPr="00975DE7">
        <w:rPr>
          <w:rStyle w:val="superscript"/>
        </w:rPr>
        <w:t>i</w:t>
      </w:r>
      <w:r>
        <w:rPr>
          <w:rStyle w:val="superscript"/>
        </w:rPr>
        <w:t>'</w:t>
      </w:r>
      <w:r w:rsidRPr="00975DE7">
        <w:rPr>
          <w:rStyle w:val="superscript"/>
        </w:rPr>
        <w:t>j</w:t>
      </w:r>
      <w:r>
        <w:rPr>
          <w:rStyle w:val="superscript"/>
        </w:rPr>
        <w:t>'</w:t>
      </w:r>
      <w:r w:rsidRPr="00D97F8F">
        <w:t xml:space="preserve"> </w:t>
      </w:r>
      <w:r>
        <w:t>M</w:t>
      </w:r>
      <w:r>
        <w:rPr>
          <w:rStyle w:val="superscript"/>
        </w:rPr>
        <w:t>j</w:t>
      </w:r>
      <w:r>
        <w:rPr>
          <w:rStyle w:val="subscript"/>
        </w:rPr>
        <w:t>j'</w:t>
      </w:r>
    </w:p>
    <w:p w14:paraId="681069F5" w14:textId="77777777" w:rsidR="00DA708A" w:rsidRDefault="00DA708A" w:rsidP="00DA708A"/>
    <w:p w14:paraId="58BDCC9F" w14:textId="77777777" w:rsidR="00DA708A" w:rsidRDefault="00DA708A" w:rsidP="00DA708A">
      <w:r>
        <w:t>which can be written</w:t>
      </w:r>
    </w:p>
    <w:p w14:paraId="045FC9D4" w14:textId="77777777" w:rsidR="00DA708A" w:rsidRDefault="00DA708A" w:rsidP="00DA708A"/>
    <w:p w14:paraId="69CE8A3A" w14:textId="77777777" w:rsidR="00DA708A" w:rsidRPr="00410313"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Pr>
          <w:rStyle w:val="superscript"/>
        </w:rPr>
        <w:t>m</w:t>
      </w:r>
      <w:r>
        <w:tab/>
      </w:r>
      <w:r>
        <w:tab/>
        <w:t>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 </w:t>
      </w:r>
    </w:p>
    <w:p w14:paraId="3399C676" w14:textId="77777777" w:rsidR="00DA708A" w:rsidRDefault="00DA708A" w:rsidP="00DA708A"/>
    <w:p w14:paraId="2D5F6C38" w14:textId="77777777" w:rsidR="00DA708A" w:rsidRDefault="00DA708A" w:rsidP="00DA708A">
      <w:r>
        <w:t xml:space="preserve">Defining </w:t>
      </w:r>
      <w:r w:rsidRPr="00D97F8F">
        <w:rPr>
          <w:b/>
        </w:rPr>
        <w:t>b</w:t>
      </w:r>
      <w:r w:rsidRPr="00C96C23">
        <w:rPr>
          <w:rStyle w:val="superscript"/>
        </w:rPr>
        <w:t>n</w:t>
      </w:r>
      <w:r>
        <w:t xml:space="preserve"> = h'</w:t>
      </w:r>
      <w:r>
        <w:rPr>
          <w:rStyle w:val="subscript"/>
        </w:rPr>
        <w:t>n</w:t>
      </w:r>
      <w:r w:rsidRPr="00F36ABC">
        <w:rPr>
          <w:b/>
        </w:rPr>
        <w:t>e</w:t>
      </w:r>
      <w:r w:rsidRPr="00C16B16">
        <w:rPr>
          <w:rStyle w:val="superscript"/>
        </w:rPr>
        <w:t>n</w:t>
      </w:r>
      <w:r>
        <w:t xml:space="preserve"> , then [</w:t>
      </w:r>
      <w:r w:rsidRPr="00C96C23">
        <w:rPr>
          <w:b/>
        </w:rPr>
        <w:t>b</w:t>
      </w:r>
      <w:r w:rsidRPr="00C96C23">
        <w:rPr>
          <w:rStyle w:val="superscript"/>
        </w:rPr>
        <w:t>n</w:t>
      </w:r>
      <w:r>
        <w:t>]</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 xml:space="preserve">i </w:t>
      </w:r>
      <w:r>
        <w:t>= M</w:t>
      </w:r>
      <w:r>
        <w:rPr>
          <w:rStyle w:val="superscript"/>
        </w:rPr>
        <w:t>n</w:t>
      </w:r>
      <w:r>
        <w:rPr>
          <w:rStyle w:val="subscript"/>
        </w:rPr>
        <w:t>i</w:t>
      </w:r>
      <w:r>
        <w:t xml:space="preserve"> = B</w:t>
      </w:r>
      <w:r>
        <w:rPr>
          <w:rStyle w:val="superscript"/>
        </w:rPr>
        <w:t>n</w:t>
      </w:r>
      <w:r>
        <w:rPr>
          <w:rStyle w:val="subscript"/>
        </w:rPr>
        <w:t>i</w:t>
      </w:r>
      <w:r>
        <w:t xml:space="preserve">  of section (g) . Meanwhile, from Section 6 (b) we know that w</w:t>
      </w:r>
      <w:r>
        <w:rPr>
          <w:rStyle w:val="superscript"/>
        </w:rPr>
        <w:t>nk</w:t>
      </w:r>
      <w:r>
        <w:t xml:space="preserve"> =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t xml:space="preserve"> = h'</w:t>
      </w:r>
      <w:r>
        <w:rPr>
          <w:rStyle w:val="subscript"/>
        </w:rPr>
        <w:t>n</w:t>
      </w:r>
      <w:r>
        <w:t>h'</w:t>
      </w:r>
      <w:r>
        <w:rPr>
          <w:rStyle w:val="subscript"/>
        </w:rPr>
        <w:t>k</w:t>
      </w:r>
      <w:r>
        <w:t>(</w:t>
      </w:r>
      <w:r w:rsidRPr="00F36ABC">
        <w:rPr>
          <w:b/>
        </w:rPr>
        <w:t>e</w:t>
      </w:r>
      <w:r w:rsidRPr="00C16B16">
        <w:rPr>
          <w:rStyle w:val="superscript"/>
        </w:rPr>
        <w:t>n</w:t>
      </w:r>
      <w:r>
        <w:t xml:space="preserve"> </w:t>
      </w:r>
      <w:r>
        <w:sym w:font="Symbol" w:char="F0B7"/>
      </w:r>
      <w:r>
        <w:t xml:space="preserve"> </w:t>
      </w:r>
      <w:r w:rsidRPr="00F36ABC">
        <w:rPr>
          <w:b/>
        </w:rPr>
        <w:t>e</w:t>
      </w:r>
      <w:r>
        <w:rPr>
          <w:rStyle w:val="superscript"/>
        </w:rPr>
        <w:t>k</w:t>
      </w:r>
      <w:r>
        <w:t>) , and then w</w:t>
      </w:r>
      <w:r>
        <w:rPr>
          <w:rStyle w:val="subscript"/>
        </w:rPr>
        <w:t>nk</w:t>
      </w:r>
      <w:r>
        <w:t xml:space="preserve"> = (w</w:t>
      </w:r>
      <w:r>
        <w:rPr>
          <w:rStyle w:val="superscript"/>
        </w:rPr>
        <w:t>-1</w:t>
      </w:r>
      <w:r>
        <w:t>)</w:t>
      </w:r>
      <w:r>
        <w:rPr>
          <w:rStyle w:val="superscript"/>
        </w:rPr>
        <w:t>nk</w:t>
      </w:r>
      <w:r>
        <w:t xml:space="preserve"> . In any event, whatever w</w:t>
      </w:r>
      <w:r>
        <w:rPr>
          <w:rStyle w:val="subscript"/>
        </w:rPr>
        <w:t>nk</w:t>
      </w:r>
      <w:r>
        <w:t xml:space="preserve"> is, it is the object which can lower the n or m indices on both sides of the above equation. Lowering just the m index and then reversing the j tilt gives</w:t>
      </w:r>
    </w:p>
    <w:p w14:paraId="40C76188" w14:textId="77777777" w:rsidR="00DA708A" w:rsidRDefault="00DA708A" w:rsidP="00DA708A"/>
    <w:p w14:paraId="3BF5794B" w14:textId="77777777" w:rsidR="00DA708A" w:rsidRPr="00541958"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rsidRPr="00541958">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sidRPr="00A31325">
        <w:rPr>
          <w:rStyle w:val="sub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sidRPr="00A31325">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w:t>
      </w:r>
      <w:r w:rsidRPr="00541958">
        <w:rPr>
          <w:rStyle w:val="subscript"/>
        </w:rPr>
        <w:t>j</w:t>
      </w:r>
      <w:r w:rsidRPr="00D97F8F">
        <w:t xml:space="preserve"> </w:t>
      </w:r>
      <w:r>
        <w:t>(M</w:t>
      </w:r>
      <w:r>
        <w:rPr>
          <w:rStyle w:val="superscript"/>
        </w:rPr>
        <w:t>T</w:t>
      </w:r>
      <w:r>
        <w:t>)</w:t>
      </w:r>
      <w:r w:rsidRPr="00541958">
        <w:rPr>
          <w:rStyle w:val="superscript"/>
        </w:rPr>
        <w:t>j</w:t>
      </w:r>
      <w:r w:rsidRPr="00541958">
        <w:rPr>
          <w:rStyle w:val="subscript"/>
        </w:rPr>
        <w:t>m</w:t>
      </w:r>
    </w:p>
    <w:p w14:paraId="533B18BF" w14:textId="77777777" w:rsidR="00DA708A" w:rsidRPr="00C96C23" w:rsidRDefault="00DA708A" w:rsidP="00DA708A"/>
    <w:p w14:paraId="1D3143CF" w14:textId="77777777" w:rsidR="00DA708A" w:rsidRDefault="00DA708A" w:rsidP="00DA708A">
      <w:r>
        <w:t xml:space="preserve">and we replicate the section (g) result with B = M : </w:t>
      </w:r>
    </w:p>
    <w:p w14:paraId="06032FAC" w14:textId="77777777" w:rsidR="00DA708A" w:rsidRDefault="00DA708A" w:rsidP="00DA708A"/>
    <w:p w14:paraId="43489A4C" w14:textId="77777777" w:rsidR="00DA708A"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ab/>
      </w:r>
      <w:r>
        <w:tab/>
      </w:r>
      <w:r>
        <w:tab/>
      </w:r>
      <w:r>
        <w:tab/>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 xml:space="preserve"> ]</w:t>
      </w:r>
      <w:r>
        <w:rPr>
          <w:rStyle w:val="subscript"/>
        </w:rPr>
        <w:t>SN,dt</w:t>
      </w:r>
      <w:r>
        <w:t xml:space="preserve">    .</w:t>
      </w:r>
    </w:p>
    <w:p w14:paraId="53543405" w14:textId="77777777" w:rsidR="00DA708A" w:rsidRDefault="00DA708A" w:rsidP="00DA708A">
      <w:r>
        <w:br/>
      </w:r>
      <w:r w:rsidRPr="00532835">
        <w:rPr>
          <w:u w:val="single"/>
        </w:rPr>
        <w:t xml:space="preserve">Matrix H and x"-space. </w:t>
      </w:r>
      <w:r>
        <w:t xml:space="preserve"> In the discussion above one has x-space with basis vectors </w:t>
      </w:r>
      <w:r w:rsidRPr="00532835">
        <w:rPr>
          <w:b/>
        </w:rPr>
        <w:t>u</w:t>
      </w:r>
      <w:r>
        <w:rPr>
          <w:rStyle w:val="subscript"/>
        </w:rPr>
        <w:t>n</w:t>
      </w:r>
      <w:r>
        <w:t xml:space="preserve"> and x'-space with basis vectors </w:t>
      </w:r>
      <w:r w:rsidRPr="00532835">
        <w:rPr>
          <w:b/>
        </w:rPr>
        <w:t>e</w:t>
      </w:r>
      <w:r>
        <w:rPr>
          <w:rStyle w:val="subscript"/>
        </w:rPr>
        <w:t>n</w:t>
      </w:r>
      <w:r>
        <w:t xml:space="preserve"> (the tangent base vectors). It is useful then to define x"-space as the space whose basis vectors are the </w:t>
      </w:r>
      <w:r>
        <w:rPr>
          <w:b/>
        </w:rPr>
        <w:fldChar w:fldCharType="begin"/>
      </w:r>
      <w:r>
        <w:rPr>
          <w:b/>
        </w:rPr>
        <w:instrText xml:space="preserve"> EQ \O(</w:instrText>
      </w:r>
      <w:r w:rsidRPr="00532835">
        <w:rPr>
          <w:b/>
        </w:rPr>
        <w:instrText>e</w:instrText>
      </w:r>
      <w:r>
        <w:rPr>
          <w:b/>
        </w:rPr>
        <w:instrText>,\S\up2(^))</w:instrText>
      </w:r>
      <w:r>
        <w:rPr>
          <w:b/>
        </w:rPr>
        <w:fldChar w:fldCharType="end"/>
      </w:r>
      <w:r>
        <w:rPr>
          <w:rStyle w:val="subscript"/>
        </w:rPr>
        <w:t>n</w:t>
      </w:r>
      <w:r>
        <w:t xml:space="preserve"> unit vectors, which are generally not orthogonal. The relation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given above can be written in down-tilt form as</w:t>
      </w:r>
    </w:p>
    <w:p w14:paraId="605C788F" w14:textId="77777777" w:rsidR="00DA708A" w:rsidRDefault="00DA708A" w:rsidP="00DA708A"/>
    <w:p w14:paraId="5689F07F" w14:textId="77777777" w:rsidR="00DA708A" w:rsidRPr="00532835" w:rsidRDefault="00DA708A" w:rsidP="00DA708A">
      <w:r>
        <w:tab/>
        <w:t xml:space="preserve"> M = HR  </w:t>
      </w:r>
      <w:r>
        <w:tab/>
        <w:t>where</w:t>
      </w:r>
      <w:r>
        <w:tab/>
      </w:r>
      <w:r>
        <w:tab/>
        <w:t xml:space="preserve"> H</w:t>
      </w:r>
      <w:r>
        <w:rPr>
          <w:rStyle w:val="superscript"/>
        </w:rPr>
        <w:t>i</w:t>
      </w:r>
      <w:r>
        <w:rPr>
          <w:rStyle w:val="subscript"/>
        </w:rPr>
        <w:t>j</w:t>
      </w:r>
      <w:r>
        <w:t xml:space="preserve"> ≡ diag(h'</w:t>
      </w:r>
      <w:r>
        <w:rPr>
          <w:rStyle w:val="subscript"/>
        </w:rPr>
        <w:t>1</w:t>
      </w:r>
      <w:r>
        <w:t>, h'</w:t>
      </w:r>
      <w:r>
        <w:rPr>
          <w:rStyle w:val="subscript"/>
        </w:rPr>
        <w:t>2</w:t>
      </w:r>
      <w:r>
        <w:t xml:space="preserve">.....). </w:t>
      </w:r>
    </w:p>
    <w:p w14:paraId="04DC1D38" w14:textId="77777777" w:rsidR="00DA708A" w:rsidRDefault="00DA708A" w:rsidP="00DA708A"/>
    <w:p w14:paraId="0B59A219" w14:textId="77777777" w:rsidR="00DA708A" w:rsidRDefault="00DA708A" w:rsidP="00DA708A">
      <w:r>
        <w:t>It then follow that</w:t>
      </w:r>
    </w:p>
    <w:p w14:paraId="08AC47C4" w14:textId="77777777" w:rsidR="00DA708A" w:rsidRDefault="00DA708A" w:rsidP="00DA708A"/>
    <w:p w14:paraId="5449E3E6" w14:textId="77777777" w:rsidR="00DA708A" w:rsidRDefault="00DA708A" w:rsidP="00DA708A">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p>
    <w:p w14:paraId="31B8C326" w14:textId="77777777" w:rsidR="00DA708A" w:rsidRDefault="00DA708A" w:rsidP="00DA708A"/>
    <w:p w14:paraId="1823656B" w14:textId="77777777" w:rsidR="00DA708A" w:rsidRDefault="00DA708A" w:rsidP="00DA708A">
      <w:r>
        <w:t>Finally, note that</w:t>
      </w:r>
    </w:p>
    <w:p w14:paraId="20F680D5" w14:textId="77777777" w:rsidR="00DA708A" w:rsidRDefault="00DA708A" w:rsidP="00DA708A"/>
    <w:p w14:paraId="2BB91F61" w14:textId="77777777" w:rsidR="00DA708A" w:rsidRDefault="00DA708A" w:rsidP="00DA708A">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=&gt;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or   </w:t>
      </w:r>
      <w:r w:rsidRPr="00E5098D">
        <w:rPr>
          <w:b/>
        </w:rPr>
        <w:t>x</w:t>
      </w:r>
      <w:r>
        <w:t xml:space="preserve">" = H </w:t>
      </w:r>
      <w:r w:rsidRPr="00E5098D">
        <w:rPr>
          <w:b/>
        </w:rPr>
        <w:t>x</w:t>
      </w:r>
      <w:r>
        <w:t xml:space="preserve">' </w:t>
      </w:r>
    </w:p>
    <w:p w14:paraId="77F5A852" w14:textId="77777777" w:rsidR="00DA708A" w:rsidRDefault="00DA708A" w:rsidP="00DA708A"/>
    <w:p w14:paraId="26475B0F" w14:textId="77777777" w:rsidR="00DA708A" w:rsidRDefault="00DA708A" w:rsidP="00DA708A">
      <w:r>
        <w:t xml:space="preserve">which shows that the transformation from x'-space to x"-space is linear with matrix H. We can now show all three spaces in the same picture as follows: </w:t>
      </w:r>
    </w:p>
    <w:p w14:paraId="1A7D1F4D" w14:textId="77777777" w:rsidR="00DA708A" w:rsidRDefault="00DA708A" w:rsidP="00DA708A"/>
    <w:p w14:paraId="4D268013" w14:textId="77777777" w:rsidR="00DA708A" w:rsidRDefault="00DA708A" w:rsidP="00DA708A">
      <w:r>
        <w:tab/>
      </w:r>
      <w:r>
        <w:tab/>
      </w:r>
      <w:r>
        <w:pict>
          <v:shape id="_x0000_i1057" type="#_x0000_t75" style="width:268.5pt;height:153pt">
            <v:imagedata r:id="rId43" o:title=""/>
          </v:shape>
        </w:pict>
      </w:r>
    </w:p>
    <w:p w14:paraId="590C2E18" w14:textId="77777777" w:rsidR="00DA708A" w:rsidRDefault="00DA708A" w:rsidP="00DA708A"/>
    <w:p w14:paraId="43513CB7" w14:textId="77777777" w:rsidR="00DA708A" w:rsidRDefault="00DA708A" w:rsidP="00DA708A">
      <w:r>
        <w:t xml:space="preserve">This picture shows that the transformation directly from x-space to x"-space is </w:t>
      </w:r>
    </w:p>
    <w:p w14:paraId="1E9304D6" w14:textId="77777777" w:rsidR="00DA708A" w:rsidRDefault="00DA708A" w:rsidP="00DA708A"/>
    <w:p w14:paraId="092D3CBE" w14:textId="77777777" w:rsidR="00DA708A" w:rsidRDefault="00DA708A" w:rsidP="00DA708A">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p>
    <w:p w14:paraId="278004F0" w14:textId="77777777" w:rsidR="00DA708A" w:rsidRDefault="00DA708A" w:rsidP="00DA708A"/>
    <w:p w14:paraId="754A42B3" w14:textId="77777777" w:rsidR="00DA708A" w:rsidRPr="00E86B5F" w:rsidRDefault="00DA708A" w:rsidP="00DA708A">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3CEDD339" w14:textId="77777777" w:rsidR="00DA708A" w:rsidRDefault="00DA708A" w:rsidP="00DA708A">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 equations above as</w:t>
      </w:r>
    </w:p>
    <w:p w14:paraId="0ACD17D6" w14:textId="77777777" w:rsidR="00DA708A" w:rsidRDefault="00DA708A" w:rsidP="00DA708A"/>
    <w:p w14:paraId="79183652" w14:textId="77777777" w:rsidR="00DA708A" w:rsidRPr="00F34133" w:rsidRDefault="00DA708A" w:rsidP="00DA708A">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30E8CFDE" w14:textId="77777777" w:rsidR="00DA708A" w:rsidRDefault="00DA708A" w:rsidP="00DA708A"/>
    <w:p w14:paraId="6E7B36A9" w14:textId="77777777" w:rsidR="00DA708A" w:rsidRPr="00B838BC" w:rsidRDefault="00DA708A" w:rsidP="00DA708A">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7ECE862" w14:textId="77777777" w:rsidR="00DA708A" w:rsidRDefault="00DA708A" w:rsidP="00DA708A"/>
    <w:p w14:paraId="269BBC2A" w14:textId="77777777" w:rsidR="00DA708A" w:rsidRDefault="00DA708A" w:rsidP="00DA708A">
      <w:r>
        <w:tab/>
      </w:r>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 inverse of the above</w:t>
      </w:r>
    </w:p>
    <w:p w14:paraId="3F8E5274" w14:textId="77777777" w:rsidR="00DA708A" w:rsidRDefault="00DA708A" w:rsidP="00DA708A"/>
    <w:p w14:paraId="51FDF2A6" w14:textId="77777777" w:rsidR="00DA708A" w:rsidRDefault="00DA708A" w:rsidP="00DA708A">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1652A139" w14:textId="77777777" w:rsidR="00DA708A" w:rsidRDefault="00DA708A" w:rsidP="00DA708A"/>
    <w:p w14:paraId="7AFFD627" w14:textId="77777777" w:rsidR="00DA708A" w:rsidRDefault="00DA708A" w:rsidP="00DA708A">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p>
    <w:p w14:paraId="43C79D30" w14:textId="77777777" w:rsidR="00DA708A" w:rsidRDefault="00DA708A" w:rsidP="00DA708A"/>
    <w:p w14:paraId="5BE62090" w14:textId="77777777" w:rsidR="00DA708A" w:rsidRDefault="00DA708A" w:rsidP="00DA708A">
      <w:r>
        <w:tab/>
      </w:r>
      <w:r>
        <w:tab/>
        <w:t>A</w:t>
      </w:r>
      <w:r w:rsidRPr="00F34133">
        <w:t>"</w:t>
      </w:r>
      <w:r>
        <w:t xml:space="preserve"> = M</w:t>
      </w:r>
      <w:r w:rsidRPr="00D97F8F">
        <w:t xml:space="preserve"> </w:t>
      </w:r>
      <w:r>
        <w:t>A</w:t>
      </w:r>
      <w:r w:rsidRPr="00D97F8F">
        <w:t xml:space="preserve"> </w:t>
      </w:r>
      <w:r>
        <w:t>M</w:t>
      </w:r>
      <w:r>
        <w:rPr>
          <w:rStyle w:val="superscript"/>
        </w:rPr>
        <w:t>T</w:t>
      </w:r>
      <w:r>
        <w:tab/>
      </w:r>
      <w:r>
        <w:tab/>
      </w:r>
      <w:r>
        <w:tab/>
        <w:t>// rank-2 tensor, matrix notation</w:t>
      </w:r>
    </w:p>
    <w:p w14:paraId="267C2442" w14:textId="77777777" w:rsidR="00DA708A" w:rsidRDefault="00DA708A" w:rsidP="00DA708A"/>
    <w:p w14:paraId="0387B9B1" w14:textId="77777777" w:rsidR="00DA708A" w:rsidRPr="0088199B" w:rsidRDefault="00DA708A" w:rsidP="00DA708A">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 and 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08EB7A3F" w14:textId="77777777" w:rsidR="00DA708A" w:rsidRDefault="00DA708A" w:rsidP="00DA708A">
      <w:r>
        <w:tab/>
        <w:t>At this point the spaces are completely general, and none of R, R</w:t>
      </w:r>
      <w:r>
        <w:rPr>
          <w:rStyle w:val="subscript"/>
        </w:rPr>
        <w:t xml:space="preserve">H </w:t>
      </w:r>
      <w:r>
        <w:t>= H, R</w:t>
      </w:r>
      <w:r>
        <w:rPr>
          <w:rStyle w:val="subscript"/>
        </w:rPr>
        <w:t>M</w:t>
      </w:r>
      <w:r>
        <w:t xml:space="preserve"> = M is a rotation matrix. In the next section, we shall specialize the above picture so that x-space is Cartesian with g = 1, and x'-space is the space of a set of </w:t>
      </w:r>
      <w:r w:rsidRPr="003E2949">
        <w:rPr>
          <w:i/>
        </w:rPr>
        <w:t>orthogonal</w:t>
      </w:r>
      <w:r>
        <w:t xml:space="preserve"> curvilinear coordinates </w:t>
      </w:r>
      <w:r w:rsidRPr="003E2949">
        <w:rPr>
          <w:b/>
        </w:rPr>
        <w:t>x</w:t>
      </w:r>
      <w:r>
        <w:t xml:space="preserve">'.  In this scenario, </w:t>
      </w:r>
      <w:r w:rsidRPr="000658EF">
        <w:rPr>
          <w:b/>
        </w:rPr>
        <w:t>F</w:t>
      </w:r>
      <w:r>
        <w:t>(</w:t>
      </w:r>
      <w:r w:rsidRPr="003E2949">
        <w:rPr>
          <w:b/>
        </w:rPr>
        <w:t>x</w:t>
      </w:r>
      <w:r>
        <w:t xml:space="preserve">) is 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t xml:space="preserve">) .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 and since </w:t>
      </w:r>
      <w:r w:rsidRPr="003E2949">
        <w:rPr>
          <w:b/>
        </w:rPr>
        <w:t>u</w:t>
      </w:r>
      <w:r>
        <w:rPr>
          <w:rStyle w:val="subscript"/>
        </w:rPr>
        <w:t>i</w:t>
      </w:r>
      <w:r>
        <w:t xml:space="preserve"> also form such a frame, one will not be surprised to find that M is now a rotation which relates these two frame sets. </w:t>
      </w:r>
    </w:p>
    <w:p w14:paraId="4CBD662D" w14:textId="77777777" w:rsidR="00DA708A" w:rsidRDefault="00DA708A" w:rsidP="00DA708A"/>
    <w:p w14:paraId="1905BB65" w14:textId="77777777" w:rsidR="00DA708A" w:rsidRDefault="00DA708A" w:rsidP="00DA708A">
      <w:pPr>
        <w:rPr>
          <w:b/>
        </w:rPr>
      </w:pPr>
      <w:r w:rsidRPr="00731EDF">
        <w:rPr>
          <w:b/>
        </w:rPr>
        <w:t>Orthogonal curvi</w:t>
      </w:r>
      <w:r>
        <w:rPr>
          <w:b/>
        </w:rPr>
        <w:t>linear coordinates application</w:t>
      </w:r>
    </w:p>
    <w:p w14:paraId="0BF2CC83" w14:textId="77777777" w:rsidR="00DA708A" w:rsidRDefault="00DA708A" w:rsidP="00DA708A"/>
    <w:p w14:paraId="7C9C879E" w14:textId="77777777" w:rsidR="00DA708A" w:rsidRPr="00731EDF" w:rsidRDefault="00DA708A" w:rsidP="00DA708A">
      <w:r>
        <w:t>We now switch to picture B (g=1) and assume that the x'</w:t>
      </w:r>
      <w:r>
        <w:rPr>
          <w:rStyle w:val="subscript"/>
        </w:rPr>
        <w:t>i</w:t>
      </w:r>
      <w:r>
        <w:t xml:space="preserve"> are orthogonal coordinates, </w:t>
      </w:r>
    </w:p>
    <w:p w14:paraId="1C0BA3EC" w14:textId="77777777" w:rsidR="00DA708A" w:rsidRDefault="00DA708A" w:rsidP="00DA708A"/>
    <w:p w14:paraId="059C6164" w14:textId="77777777" w:rsidR="00DA708A" w:rsidRDefault="00DA708A" w:rsidP="00DA708A">
      <w:r>
        <w:tab/>
      </w:r>
      <w:r>
        <w:pict>
          <v:shape id="_x0000_i1058" type="#_x0000_t75" style="width:232.5pt;height:72.75pt">
            <v:imagedata r:id="rId44" o:title=""/>
          </v:shape>
        </w:pict>
      </w:r>
    </w:p>
    <w:p w14:paraId="5B50E5D6" w14:textId="77777777" w:rsidR="00DA708A" w:rsidRDefault="00DA708A" w:rsidP="00DA708A"/>
    <w:p w14:paraId="498E1889" w14:textId="77777777" w:rsidR="00DA708A" w:rsidRDefault="00DA708A" w:rsidP="00DA708A">
      <w:r>
        <w:t>and our three-frame picture above then becomes</w:t>
      </w:r>
    </w:p>
    <w:p w14:paraId="6B5018C8" w14:textId="77777777" w:rsidR="00DA708A" w:rsidRDefault="00DA708A" w:rsidP="00DA708A"/>
    <w:p w14:paraId="7AD3A8C3" w14:textId="77777777" w:rsidR="00DA708A" w:rsidRDefault="00DA708A" w:rsidP="00DA708A">
      <w:r>
        <w:tab/>
      </w:r>
      <w:r>
        <w:pict>
          <v:shape id="_x0000_i1059" type="#_x0000_t75" style="width:268.5pt;height:153pt">
            <v:imagedata r:id="rId45" o:title=""/>
          </v:shape>
        </w:pict>
      </w:r>
    </w:p>
    <w:p w14:paraId="24FE47A3" w14:textId="77777777" w:rsidR="00DA708A" w:rsidRDefault="00DA708A" w:rsidP="00DA708A"/>
    <w:p w14:paraId="4A0F095D" w14:textId="77777777" w:rsidR="00DA708A" w:rsidRDefault="00DA708A" w:rsidP="00DA708A">
      <w:r>
        <w:t>In this situation, x-space is Cartesian with g</w:t>
      </w:r>
      <w:r>
        <w:rPr>
          <w:rStyle w:val="subscript"/>
        </w:rPr>
        <w:t>ab</w:t>
      </w:r>
      <w:r>
        <w:t xml:space="preserve"> = g</w:t>
      </w:r>
      <w:r>
        <w:rPr>
          <w:rStyle w:val="superscript"/>
        </w:rPr>
        <w:t>ab</w:t>
      </w:r>
      <w:r>
        <w:t xml:space="preserve"> = δ</w:t>
      </w:r>
      <w:r>
        <w:rPr>
          <w:rStyle w:val="subscript"/>
        </w:rPr>
        <w:t>ab</w:t>
      </w:r>
      <w:r>
        <w:t xml:space="preserve"> and g'</w:t>
      </w:r>
      <w:r>
        <w:rPr>
          <w:rStyle w:val="subscript"/>
        </w:rPr>
        <w:t xml:space="preserve">ab </w:t>
      </w:r>
      <w:r>
        <w:t>= h'</w:t>
      </w:r>
      <w:r>
        <w:rPr>
          <w:rStyle w:val="subscript"/>
        </w:rPr>
        <w:t>a</w:t>
      </w:r>
      <w:r>
        <w:rPr>
          <w:rStyle w:val="superscript"/>
        </w:rPr>
        <w:t>2</w:t>
      </w:r>
      <w:r>
        <w:t>δ</w:t>
      </w:r>
      <w:r>
        <w:rPr>
          <w:rStyle w:val="subscript"/>
        </w:rPr>
        <w:t>ab</w:t>
      </w:r>
      <w:r>
        <w:t xml:space="preserve"> and g'</w:t>
      </w:r>
      <w:r w:rsidRPr="00A31325">
        <w:rPr>
          <w:rStyle w:val="superscript"/>
        </w:rPr>
        <w:t>ab</w:t>
      </w:r>
      <w:r>
        <w:rPr>
          <w:rStyle w:val="subscript"/>
        </w:rPr>
        <w:t xml:space="preserve"> </w:t>
      </w:r>
      <w:r>
        <w:t>= h'</w:t>
      </w:r>
      <w:r>
        <w:rPr>
          <w:rStyle w:val="subscript"/>
        </w:rPr>
        <w:t>a</w:t>
      </w:r>
      <w:r>
        <w:rPr>
          <w:rStyle w:val="superscript"/>
        </w:rPr>
        <w:t>-2</w:t>
      </w:r>
      <w:r>
        <w:t>δ</w:t>
      </w:r>
      <w:r>
        <w:rPr>
          <w:rStyle w:val="subscript"/>
        </w:rPr>
        <w:t>ab</w:t>
      </w:r>
      <w:r>
        <w:t xml:space="preserve">. Since the metric tensors are diagonal, one could write H = </w:t>
      </w:r>
      <w:r>
        <w:fldChar w:fldCharType="begin"/>
      </w:r>
      <w:r>
        <w:instrText xml:space="preserve"> EQ \r(g'</w:instrText>
      </w:r>
      <w:r>
        <w:rPr>
          <w:rStyle w:val="subscript"/>
        </w:rPr>
        <w:instrText>ab</w:instrText>
      </w:r>
      <w:r>
        <w:instrText xml:space="preserve">) </w:instrText>
      </w:r>
      <w:r>
        <w:fldChar w:fldCharType="end"/>
      </w:r>
      <w:r>
        <w:t xml:space="preserve">, but we continue to use H. </w:t>
      </w:r>
    </w:p>
    <w:p w14:paraId="3DE703C3" w14:textId="77777777" w:rsidR="00DA708A" w:rsidRDefault="00DA708A" w:rsidP="00DA708A">
      <w:r>
        <w:tab/>
        <w:t xml:space="preserve">In what follows, the plan is simply to exercise both the developmental and standard notations with regard to the M and N matrices. To this end, we first collect the following facts from Section 7 (o), </w:t>
      </w:r>
    </w:p>
    <w:p w14:paraId="6288148C" w14:textId="77777777" w:rsidR="00DA708A" w:rsidRDefault="00DA708A" w:rsidP="00DA708A"/>
    <w:p w14:paraId="19892E5B" w14:textId="77777777" w:rsidR="00DA708A" w:rsidRDefault="00DA708A" w:rsidP="00DA708A">
      <w:pPr>
        <w:rPr>
          <w:rStyle w:val="subscript"/>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R</w:t>
      </w:r>
      <w:r>
        <w:rPr>
          <w:rStyle w:val="superscript"/>
        </w:rPr>
        <w:t>a</w:t>
      </w:r>
      <w:r>
        <w:rPr>
          <w:rStyle w:val="subscript"/>
        </w:rPr>
        <w:t>b</w:t>
      </w:r>
    </w:p>
    <w:p w14:paraId="3EC41753" w14:textId="77777777" w:rsidR="00DA708A" w:rsidRDefault="00DA708A" w:rsidP="00DA708A">
      <w:r>
        <w:rPr>
          <w:rStyle w:val="subscript"/>
        </w:rPr>
        <w:tab/>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g</w:t>
      </w:r>
      <w:r w:rsidRPr="00747DE5">
        <w:t>'</w:t>
      </w:r>
      <w:r>
        <w:rPr>
          <w:rStyle w:val="subscript"/>
        </w:rPr>
        <w:t>aa'</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03BFA2D3" w14:textId="77777777" w:rsidR="00DA708A" w:rsidRDefault="00DA708A" w:rsidP="00DA708A">
      <w:pPr>
        <w:rPr>
          <w:rStyle w:val="subscript"/>
        </w:rPr>
      </w:pPr>
      <w:r>
        <w:tab/>
        <w:t>R</w:t>
      </w:r>
      <w:r>
        <w:rPr>
          <w:rStyle w:val="subscript"/>
        </w:rPr>
        <w:t>ab</w:t>
      </w:r>
      <w:r>
        <w:t>= g'</w:t>
      </w:r>
      <w:r>
        <w:rPr>
          <w:rStyle w:val="subscript"/>
        </w:rPr>
        <w:t>aa'</w:t>
      </w:r>
      <w:r>
        <w:t>R</w:t>
      </w:r>
      <w:r>
        <w:rPr>
          <w:rStyle w:val="superscript"/>
        </w:rPr>
        <w:t>a'</w:t>
      </w:r>
      <w:r>
        <w:rPr>
          <w:rStyle w:val="subscript"/>
        </w:rPr>
        <w:t>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69D619B2" w14:textId="77777777" w:rsidR="00DA708A" w:rsidRDefault="00DA708A" w:rsidP="00DA708A">
      <w:r>
        <w:rPr>
          <w:rStyle w:val="subscript"/>
        </w:rPr>
        <w:t xml:space="preserve"> </w:t>
      </w:r>
      <w:r>
        <w:t>or</w:t>
      </w:r>
    </w:p>
    <w:p w14:paraId="55A49F79" w14:textId="77777777" w:rsidR="00DA708A" w:rsidRPr="008839FF" w:rsidRDefault="00DA708A" w:rsidP="00DA708A">
      <w:r>
        <w:tab/>
        <w:t>R</w:t>
      </w:r>
      <w:r>
        <w:rPr>
          <w:rStyle w:val="superscript"/>
        </w:rPr>
        <w:t>ab</w:t>
      </w:r>
      <w:r>
        <w:t xml:space="preserve"> =</w:t>
      </w:r>
      <w:r w:rsidRPr="00A31325">
        <w:t xml:space="preserve"> </w:t>
      </w:r>
      <w:r>
        <w:t>R</w:t>
      </w:r>
      <w:r>
        <w:rPr>
          <w:rStyle w:val="superscript"/>
        </w:rPr>
        <w:t>a</w:t>
      </w:r>
      <w:r>
        <w:rPr>
          <w:rStyle w:val="subscript"/>
        </w:rPr>
        <w:t>b</w:t>
      </w:r>
      <w:r>
        <w:tab/>
      </w:r>
      <w:r>
        <w:tab/>
        <w:t>R</w:t>
      </w:r>
      <w:r w:rsidRPr="00747DE5">
        <w:rPr>
          <w:rStyle w:val="subscript"/>
        </w:rPr>
        <w:t>a</w:t>
      </w:r>
      <w:r>
        <w:rPr>
          <w:rStyle w:val="superscript"/>
        </w:rPr>
        <w:t>b</w:t>
      </w:r>
      <w:r>
        <w:t xml:space="preserve"> = R</w:t>
      </w:r>
      <w:r>
        <w:rPr>
          <w:rStyle w:val="sub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r>
        <w:tab/>
      </w:r>
      <w:r>
        <w:tab/>
        <w:t>R</w:t>
      </w:r>
      <w:r>
        <w:rPr>
          <w:rStyle w:val="superscript"/>
        </w:rPr>
        <w:t>a</w:t>
      </w:r>
      <w:r>
        <w:rPr>
          <w:rStyle w:val="subscript"/>
        </w:rPr>
        <w:t>b</w:t>
      </w:r>
      <w:r>
        <w:t xml:space="preserve"> = h'</w:t>
      </w:r>
      <w:r>
        <w:rPr>
          <w:rStyle w:val="subscript"/>
        </w:rPr>
        <w:t>a</w:t>
      </w:r>
      <w:r>
        <w:rPr>
          <w:rStyle w:val="superscript"/>
        </w:rPr>
        <w:t>-2</w:t>
      </w:r>
      <w:r w:rsidRPr="00731EDF">
        <w:t xml:space="preserve"> </w:t>
      </w:r>
      <w:r>
        <w:t>R</w:t>
      </w:r>
      <w:r w:rsidRPr="00747DE5">
        <w:rPr>
          <w:rStyle w:val="subscript"/>
        </w:rPr>
        <w:t>a</w:t>
      </w:r>
      <w:r>
        <w:rPr>
          <w:rStyle w:val="superscript"/>
        </w:rPr>
        <w:t>b</w:t>
      </w:r>
      <w:r>
        <w:t xml:space="preserve">  .</w:t>
      </w:r>
    </w:p>
    <w:p w14:paraId="2786CEAF" w14:textId="77777777" w:rsidR="00DA708A" w:rsidRDefault="00DA708A" w:rsidP="00DA708A"/>
    <w:p w14:paraId="79B3CE5C" w14:textId="77777777" w:rsidR="00DA708A" w:rsidRDefault="00DA708A" w:rsidP="00DA708A">
      <w:r>
        <w:t xml:space="preserve">Also from Section 7 (11), </w:t>
      </w:r>
    </w:p>
    <w:p w14:paraId="0200A7DF" w14:textId="77777777" w:rsidR="00DA708A" w:rsidRDefault="00DA708A" w:rsidP="00DA708A"/>
    <w:p w14:paraId="6E34C0A5" w14:textId="77777777" w:rsidR="00DA708A" w:rsidRDefault="00DA708A" w:rsidP="00DA708A">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 xml:space="preserve"> = R</w:t>
      </w:r>
      <w:r>
        <w:rPr>
          <w:rStyle w:val="superscript"/>
        </w:rPr>
        <w:t>a</w:t>
      </w:r>
      <w:r>
        <w:rPr>
          <w:rStyle w:val="subscript"/>
        </w:rPr>
        <w:t>a'</w:t>
      </w:r>
      <w:r>
        <w:t>R</w:t>
      </w:r>
      <w:r>
        <w:rPr>
          <w:rStyle w:val="superscript"/>
        </w:rPr>
        <w:t>b</w:t>
      </w:r>
      <w:r>
        <w:rPr>
          <w:rStyle w:val="subscript"/>
        </w:rPr>
        <w:t>a'</w:t>
      </w:r>
      <w:r>
        <w:t xml:space="preserve"> = R</w:t>
      </w:r>
      <w:r>
        <w:rPr>
          <w:rStyle w:val="superscript"/>
        </w:rPr>
        <w:t>a</w:t>
      </w:r>
      <w:r>
        <w:rPr>
          <w:rStyle w:val="subscript"/>
        </w:rPr>
        <w:t>c</w:t>
      </w:r>
      <w:r>
        <w:t>R</w:t>
      </w:r>
      <w:r>
        <w:rPr>
          <w:rStyle w:val="superscript"/>
        </w:rPr>
        <w:t>b</w:t>
      </w:r>
      <w:r>
        <w:rPr>
          <w:rStyle w:val="subscript"/>
        </w:rPr>
        <w:t>c</w:t>
      </w:r>
    </w:p>
    <w:p w14:paraId="78CF6157" w14:textId="77777777" w:rsidR="00DA708A" w:rsidRDefault="00DA708A" w:rsidP="00DA708A">
      <w:pPr>
        <w:rPr>
          <w:rStyle w:val="super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b'</w:t>
      </w:r>
      <w:r>
        <w:t>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a'</w:t>
      </w:r>
      <w:r>
        <w:t xml:space="preserve"> = R</w:t>
      </w:r>
      <w:r>
        <w:rPr>
          <w:rStyle w:val="subscript"/>
        </w:rPr>
        <w:t>a</w:t>
      </w:r>
      <w:r>
        <w:rPr>
          <w:rStyle w:val="superscript"/>
        </w:rPr>
        <w:t>c</w:t>
      </w:r>
      <w:r>
        <w:t>R</w:t>
      </w:r>
      <w:r>
        <w:rPr>
          <w:rStyle w:val="subscript"/>
        </w:rPr>
        <w:t>b</w:t>
      </w:r>
      <w:r>
        <w:rPr>
          <w:rStyle w:val="superscript"/>
        </w:rPr>
        <w:t>c</w:t>
      </w:r>
    </w:p>
    <w:p w14:paraId="46D650FF" w14:textId="77777777" w:rsidR="00DA708A" w:rsidRPr="00C204B8" w:rsidRDefault="00DA708A" w:rsidP="00DA708A">
      <w:r w:rsidRPr="00C204B8">
        <w:t>or</w:t>
      </w:r>
    </w:p>
    <w:p w14:paraId="26EE335C" w14:textId="77777777" w:rsidR="00DA708A" w:rsidRPr="008839FF" w:rsidRDefault="00DA708A" w:rsidP="00DA708A">
      <w:r>
        <w:rPr>
          <w:rStyle w:val="superscript"/>
        </w:rPr>
        <w:tab/>
      </w:r>
      <w:r>
        <w:t>g'</w:t>
      </w:r>
      <w:r>
        <w:rPr>
          <w:rStyle w:val="superscript"/>
        </w:rPr>
        <w:t>ab</w:t>
      </w:r>
      <w:r>
        <w:t xml:space="preserve"> =</w:t>
      </w:r>
      <w:r w:rsidRPr="00C204B8">
        <w:t xml:space="preserve"> </w:t>
      </w:r>
      <w:r>
        <w:t>R</w:t>
      </w:r>
      <w:r>
        <w:rPr>
          <w:rStyle w:val="superscript"/>
        </w:rPr>
        <w:t>a</w:t>
      </w:r>
      <w:r>
        <w:rPr>
          <w:rStyle w:val="subscript"/>
        </w:rPr>
        <w:t>c</w:t>
      </w:r>
      <w:r>
        <w:t>R</w:t>
      </w:r>
      <w:r>
        <w:rPr>
          <w:rStyle w:val="superscript"/>
        </w:rPr>
        <w:t>b</w:t>
      </w:r>
      <w:r>
        <w:rPr>
          <w:rStyle w:val="subscript"/>
        </w:rPr>
        <w:t>c</w:t>
      </w:r>
      <w:r>
        <w:t xml:space="preserve">  and g'</w:t>
      </w:r>
      <w:r>
        <w:rPr>
          <w:rStyle w:val="subscript"/>
        </w:rPr>
        <w:t>ab</w:t>
      </w:r>
      <w:r>
        <w:t xml:space="preserve"> = R</w:t>
      </w:r>
      <w:r>
        <w:rPr>
          <w:rStyle w:val="subscript"/>
        </w:rPr>
        <w:t>a</w:t>
      </w:r>
      <w:r>
        <w:rPr>
          <w:rStyle w:val="superscript"/>
        </w:rPr>
        <w:t>c</w:t>
      </w:r>
      <w:r>
        <w:t>R</w:t>
      </w:r>
      <w:r>
        <w:rPr>
          <w:rStyle w:val="subscript"/>
        </w:rPr>
        <w:t>b</w:t>
      </w:r>
      <w:r>
        <w:rPr>
          <w:rStyle w:val="superscript"/>
        </w:rPr>
        <w:t>c</w:t>
      </w:r>
      <w:r>
        <w:t xml:space="preserve">  .</w:t>
      </w:r>
    </w:p>
    <w:p w14:paraId="1B351968" w14:textId="77777777" w:rsidR="00DA708A" w:rsidRDefault="00DA708A" w:rsidP="00DA708A"/>
    <w:p w14:paraId="5F1C5B1C" w14:textId="77777777" w:rsidR="00DA708A" w:rsidRPr="004B45FE" w:rsidRDefault="00DA708A" w:rsidP="00DA708A">
      <w:r>
        <w:t>In this scenario, regardless of what R and S are, M is a "rotation" (verified below), where we include in this term possible axis reflections. What we really mean is that in developmental notation M is a real-orthogonal matrix, MM</w:t>
      </w:r>
      <w:r>
        <w:rPr>
          <w:rStyle w:val="superscript"/>
        </w:rPr>
        <w:t xml:space="preserve">T </w:t>
      </w:r>
      <w:r>
        <w:t>= 1.  Since N=M</w:t>
      </w:r>
      <w:r>
        <w:rPr>
          <w:rStyle w:val="superscript"/>
        </w:rPr>
        <w:t>-1</w:t>
      </w:r>
      <w:r>
        <w:t xml:space="preserve">, N is then also a rotation. </w:t>
      </w:r>
    </w:p>
    <w:p w14:paraId="5DE02114" w14:textId="77777777" w:rsidR="00DA708A" w:rsidRPr="00731EDF" w:rsidRDefault="00DA708A" w:rsidP="00DA708A">
      <w:r>
        <w:tab/>
        <w:t>To prove that M is a rotation in developmental notation, the standard notation equation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can be reverse-translated to M</w:t>
      </w:r>
      <w:r>
        <w:rPr>
          <w:rStyle w:val="subscript"/>
        </w:rPr>
        <w:t xml:space="preserve">ab </w:t>
      </w:r>
      <w:r>
        <w:t>= h'</w:t>
      </w:r>
      <w:r>
        <w:rPr>
          <w:rStyle w:val="subscript"/>
        </w:rPr>
        <w:t>a</w:t>
      </w:r>
      <w:r>
        <w:t>R</w:t>
      </w:r>
      <w:r>
        <w:rPr>
          <w:rStyle w:val="subscript"/>
        </w:rPr>
        <w:t>ab</w:t>
      </w:r>
      <w:r>
        <w:t xml:space="preserve"> . Then  (now g'</w:t>
      </w:r>
      <w:r>
        <w:rPr>
          <w:rStyle w:val="subscript"/>
        </w:rPr>
        <w:t xml:space="preserve"> </w:t>
      </w:r>
      <w:r>
        <w:t>= RR</w:t>
      </w:r>
      <w:r>
        <w:rPr>
          <w:rStyle w:val="superscript"/>
        </w:rPr>
        <w:t>T</w:t>
      </w:r>
      <w:r>
        <w:t xml:space="preserve"> from Section 5 (</w:t>
      </w:r>
      <w:r>
        <w:rPr>
          <w:rFonts w:ascii="Script MT Bold" w:hAnsi="Script MT Bold"/>
        </w:rPr>
        <w:t>l</w:t>
      </w:r>
      <w:r>
        <w:t>) )</w:t>
      </w:r>
    </w:p>
    <w:p w14:paraId="7A61E948" w14:textId="77777777" w:rsidR="00DA708A" w:rsidRDefault="00DA708A" w:rsidP="00DA708A"/>
    <w:p w14:paraId="193F7A60" w14:textId="77777777" w:rsidR="00DA708A" w:rsidRDefault="00DA708A" w:rsidP="00DA708A">
      <w:r>
        <w:tab/>
        <w:t>(MM</w:t>
      </w:r>
      <w:r>
        <w:rPr>
          <w:rStyle w:val="superscript"/>
        </w:rPr>
        <w:t>T</w:t>
      </w:r>
      <w:r>
        <w:t>)</w:t>
      </w:r>
      <w:r>
        <w:rPr>
          <w:rStyle w:val="subscript"/>
        </w:rPr>
        <w:t>ac</w:t>
      </w:r>
      <w:r>
        <w:t xml:space="preserve"> = M</w:t>
      </w:r>
      <w:r>
        <w:rPr>
          <w:rStyle w:val="subscript"/>
        </w:rPr>
        <w:t>ab</w:t>
      </w:r>
      <w:r>
        <w:t>M</w:t>
      </w:r>
      <w:r>
        <w:rPr>
          <w:rStyle w:val="subscript"/>
        </w:rPr>
        <w:t>cb</w:t>
      </w:r>
      <w:r>
        <w:t xml:space="preserve">  = h'</w:t>
      </w:r>
      <w:r>
        <w:rPr>
          <w:rStyle w:val="subscript"/>
        </w:rPr>
        <w:t>a</w:t>
      </w:r>
      <w:r>
        <w:t>R</w:t>
      </w:r>
      <w:r>
        <w:rPr>
          <w:rStyle w:val="subscript"/>
        </w:rPr>
        <w:t>ab</w:t>
      </w:r>
      <w:r>
        <w:t xml:space="preserve"> h'</w:t>
      </w:r>
      <w:r>
        <w:rPr>
          <w:rStyle w:val="subscript"/>
        </w:rPr>
        <w:t>c</w:t>
      </w:r>
      <w:r>
        <w:t>R</w:t>
      </w:r>
      <w:r>
        <w:rPr>
          <w:rStyle w:val="subscript"/>
        </w:rPr>
        <w:t>cb</w:t>
      </w:r>
      <w:r>
        <w:t xml:space="preserve">  = h'</w:t>
      </w:r>
      <w:r>
        <w:rPr>
          <w:rStyle w:val="subscript"/>
        </w:rPr>
        <w:t>a</w:t>
      </w:r>
      <w:r>
        <w:t>h'</w:t>
      </w:r>
      <w:r>
        <w:rPr>
          <w:rStyle w:val="subscript"/>
        </w:rPr>
        <w:t>c</w:t>
      </w:r>
      <w:r>
        <w:t xml:space="preserve"> R</w:t>
      </w:r>
      <w:r>
        <w:rPr>
          <w:rStyle w:val="subscript"/>
        </w:rPr>
        <w:t>ab</w:t>
      </w:r>
      <w:r>
        <w:t>R</w:t>
      </w:r>
      <w:r>
        <w:rPr>
          <w:rStyle w:val="superscript"/>
        </w:rPr>
        <w:t>T</w:t>
      </w:r>
      <w:r>
        <w:rPr>
          <w:rStyle w:val="subscript"/>
        </w:rPr>
        <w:t>bc</w:t>
      </w:r>
      <w:r>
        <w:t xml:space="preserve">  = h'</w:t>
      </w:r>
      <w:r>
        <w:rPr>
          <w:rStyle w:val="subscript"/>
        </w:rPr>
        <w:t>a</w:t>
      </w:r>
      <w:r>
        <w:t>h'</w:t>
      </w:r>
      <w:r>
        <w:rPr>
          <w:rStyle w:val="subscript"/>
        </w:rPr>
        <w:t>c</w:t>
      </w:r>
      <w:r>
        <w:t>(RR</w:t>
      </w:r>
      <w:r>
        <w:rPr>
          <w:rStyle w:val="superscript"/>
        </w:rPr>
        <w:t>T</w:t>
      </w:r>
      <w:r>
        <w:t>)</w:t>
      </w:r>
      <w:r>
        <w:rPr>
          <w:rStyle w:val="subscript"/>
        </w:rPr>
        <w:t>ac</w:t>
      </w:r>
    </w:p>
    <w:p w14:paraId="33467B3C" w14:textId="77777777" w:rsidR="00DA708A" w:rsidRDefault="00DA708A" w:rsidP="00DA708A"/>
    <w:p w14:paraId="31F275C7" w14:textId="77777777" w:rsidR="00DA708A" w:rsidRPr="008839FF" w:rsidRDefault="00DA708A" w:rsidP="00DA708A">
      <w:r>
        <w:tab/>
        <w:t xml:space="preserve">    =   h'</w:t>
      </w:r>
      <w:r>
        <w:rPr>
          <w:rStyle w:val="subscript"/>
        </w:rPr>
        <w:t>a</w:t>
      </w:r>
      <w:r>
        <w:t>h'</w:t>
      </w:r>
      <w:r>
        <w:rPr>
          <w:rStyle w:val="subscript"/>
        </w:rPr>
        <w:t>c</w:t>
      </w:r>
      <w:r>
        <w:t>g'</w:t>
      </w:r>
      <w:r>
        <w:rPr>
          <w:rStyle w:val="subscript"/>
        </w:rPr>
        <w:t>ac</w:t>
      </w:r>
      <w:r>
        <w:t xml:space="preserve"> = h'</w:t>
      </w:r>
      <w:r>
        <w:rPr>
          <w:rStyle w:val="subscript"/>
        </w:rPr>
        <w:t>a</w:t>
      </w:r>
      <w:r>
        <w:t>h'</w:t>
      </w:r>
      <w:r>
        <w:rPr>
          <w:rStyle w:val="subscript"/>
        </w:rPr>
        <w:t>c</w:t>
      </w:r>
      <w:r>
        <w:t xml:space="preserve"> [ h'</w:t>
      </w:r>
      <w:r>
        <w:rPr>
          <w:rStyle w:val="subscript"/>
        </w:rPr>
        <w:t>a</w:t>
      </w:r>
      <w:r>
        <w:rPr>
          <w:rStyle w:val="superscript"/>
        </w:rPr>
        <w:t>–2</w:t>
      </w:r>
      <w:r>
        <w:t xml:space="preserve"> δ</w:t>
      </w:r>
      <w:r>
        <w:rPr>
          <w:rStyle w:val="subscript"/>
        </w:rPr>
        <w:t>a,c</w:t>
      </w:r>
      <w:r>
        <w:t>]  = δ</w:t>
      </w:r>
      <w:r>
        <w:rPr>
          <w:rStyle w:val="subscript"/>
        </w:rPr>
        <w:t>a,c</w:t>
      </w:r>
      <w:r>
        <w:t xml:space="preserve"> </w:t>
      </w:r>
      <w:r>
        <w:tab/>
        <w:t xml:space="preserve">  =&gt;</w:t>
      </w:r>
      <w:r>
        <w:tab/>
        <w:t>MM</w:t>
      </w:r>
      <w:r>
        <w:rPr>
          <w:rStyle w:val="superscript"/>
        </w:rPr>
        <w:t>T </w:t>
      </w:r>
      <w:r>
        <w:t>= 1  .</w:t>
      </w:r>
    </w:p>
    <w:p w14:paraId="3D9D29FC" w14:textId="77777777" w:rsidR="00DA708A" w:rsidRDefault="00DA708A" w:rsidP="00DA708A"/>
    <w:p w14:paraId="51608874" w14:textId="77777777" w:rsidR="00DA708A" w:rsidRDefault="00DA708A" w:rsidP="00DA708A">
      <w:r>
        <w:t>Proving the same thing directly in standard notation requires showing that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δ</w:t>
      </w:r>
      <w:r>
        <w:rPr>
          <w:rStyle w:val="subscript"/>
        </w:rPr>
        <w:t>a,c</w:t>
      </w:r>
      <w:r>
        <w:t xml:space="preserve">  ( see the end of  Section 7 (i) )</w:t>
      </w:r>
    </w:p>
    <w:p w14:paraId="7F5FB728" w14:textId="77777777" w:rsidR="00DA708A" w:rsidRDefault="00DA708A" w:rsidP="00DA708A"/>
    <w:p w14:paraId="160284C0" w14:textId="77777777" w:rsidR="00DA708A" w:rsidRDefault="00DA708A" w:rsidP="00DA708A">
      <w:r>
        <w:tab/>
        <w:t>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w:t>
      </w:r>
      <w:r w:rsidRPr="00A16622">
        <w:t>h'</w:t>
      </w:r>
      <w:r>
        <w:rPr>
          <w:rStyle w:val="subscript"/>
        </w:rPr>
        <w:t>c</w:t>
      </w:r>
      <w:r>
        <w:t xml:space="preserve"> 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F26624">
        <w:t xml:space="preserve"> </w:t>
      </w:r>
      <w:r>
        <w:t>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731EDF">
        <w:t xml:space="preserve"> </w:t>
      </w:r>
      <w:r>
        <w:t>(h'</w:t>
      </w:r>
      <w:r>
        <w:rPr>
          <w:rStyle w:val="subscript"/>
        </w:rPr>
        <w:t>c</w:t>
      </w:r>
      <w:r>
        <w:rPr>
          <w:rStyle w:val="superscript"/>
        </w:rPr>
        <w:t>-2</w:t>
      </w:r>
      <w:r w:rsidRPr="00F26624">
        <w:t xml:space="preserve"> </w:t>
      </w:r>
      <w:r>
        <w:t>R</w:t>
      </w:r>
      <w:r w:rsidRPr="00F26624">
        <w:rPr>
          <w:rStyle w:val="subscript"/>
        </w:rPr>
        <w:t>c</w:t>
      </w:r>
      <w:r>
        <w:rPr>
          <w:rStyle w:val="superscript"/>
        </w:rPr>
        <w:t>b</w:t>
      </w:r>
      <w:r w:rsidRPr="00731EDF">
        <w:t>)</w:t>
      </w:r>
      <w:r>
        <w:t xml:space="preserve">  = (h'</w:t>
      </w:r>
      <w:r>
        <w:rPr>
          <w:rStyle w:val="subscript"/>
        </w:rPr>
        <w:t>a</w:t>
      </w:r>
      <w:r>
        <w:t>/h'</w:t>
      </w:r>
      <w:r>
        <w:rPr>
          <w:rStyle w:val="subscript"/>
        </w:rPr>
        <w:t>c</w:t>
      </w:r>
      <w:r>
        <w:t>) (R</w:t>
      </w:r>
      <w:r>
        <w:rPr>
          <w:rStyle w:val="superscript"/>
        </w:rPr>
        <w:t>a</w:t>
      </w:r>
      <w:r>
        <w:rPr>
          <w:rStyle w:val="subscript"/>
        </w:rPr>
        <w:t>b</w:t>
      </w:r>
      <w:r w:rsidRPr="00F26624">
        <w:t xml:space="preserve"> </w:t>
      </w:r>
      <w:r>
        <w:t>R</w:t>
      </w:r>
      <w:r w:rsidRPr="00F26624">
        <w:rPr>
          <w:rStyle w:val="subscript"/>
        </w:rPr>
        <w:t>c</w:t>
      </w:r>
      <w:r>
        <w:rPr>
          <w:rStyle w:val="superscript"/>
        </w:rPr>
        <w:t>b</w:t>
      </w:r>
      <w:r>
        <w:t>)</w:t>
      </w:r>
    </w:p>
    <w:p w14:paraId="79AB801B" w14:textId="77777777" w:rsidR="00DA708A" w:rsidRDefault="00DA708A" w:rsidP="00DA708A"/>
    <w:p w14:paraId="435E7B27" w14:textId="77777777" w:rsidR="00DA708A" w:rsidRPr="00731EDF" w:rsidRDefault="00DA708A" w:rsidP="00DA708A">
      <w:r>
        <w:tab/>
      </w:r>
      <w:r>
        <w:tab/>
        <w:t xml:space="preserve">          = (h'</w:t>
      </w:r>
      <w:r>
        <w:rPr>
          <w:rStyle w:val="subscript"/>
        </w:rPr>
        <w:t>a</w:t>
      </w:r>
      <w:r>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t xml:space="preserve">   = δ</w:t>
      </w:r>
      <w:r>
        <w:rPr>
          <w:rStyle w:val="subscript"/>
        </w:rPr>
        <w:t>a,c</w:t>
      </w:r>
    </w:p>
    <w:p w14:paraId="1AA75E03" w14:textId="77777777" w:rsidR="00DA708A" w:rsidRDefault="00DA708A" w:rsidP="00DA708A"/>
    <w:p w14:paraId="21CE6093" w14:textId="77777777" w:rsidR="00DA708A" w:rsidRDefault="00DA708A" w:rsidP="00DA708A">
      <w:r>
        <w:t>where use was again made of the orthogonality rule of Section 7 (r),  R</w:t>
      </w:r>
      <w:r>
        <w:rPr>
          <w:rStyle w:val="superscript"/>
        </w:rPr>
        <w:t>a</w:t>
      </w:r>
      <w:r>
        <w:rPr>
          <w:rStyle w:val="subscript"/>
        </w:rPr>
        <w:t>b</w:t>
      </w:r>
      <w:r w:rsidRPr="00F26624">
        <w:t xml:space="preserve"> </w:t>
      </w:r>
      <w:r>
        <w:t>R</w:t>
      </w:r>
      <w:r w:rsidRPr="00F26624">
        <w:rPr>
          <w:rStyle w:val="subscript"/>
        </w:rPr>
        <w:t>c</w:t>
      </w:r>
      <w:r>
        <w:rPr>
          <w:rStyle w:val="superscript"/>
        </w:rPr>
        <w:t>b</w:t>
      </w:r>
      <w:r>
        <w:t xml:space="preserve">  = δ</w:t>
      </w:r>
      <w:r>
        <w:rPr>
          <w:rStyle w:val="superscript"/>
        </w:rPr>
        <w:t>a</w:t>
      </w:r>
      <w:r>
        <w:rPr>
          <w:rStyle w:val="subscript"/>
        </w:rPr>
        <w:t>c</w:t>
      </w:r>
      <w:r>
        <w:t xml:space="preserve">. </w:t>
      </w:r>
    </w:p>
    <w:p w14:paraId="055BA5D2" w14:textId="77777777" w:rsidR="00DA708A" w:rsidRDefault="00DA708A" w:rsidP="00DA708A"/>
    <w:p w14:paraId="27F52888" w14:textId="77777777" w:rsidR="00DA708A" w:rsidRDefault="00DA708A" w:rsidP="00DA708A">
      <w:r w:rsidRPr="00F7076B">
        <w:rPr>
          <w:u w:val="single"/>
        </w:rPr>
        <w:t>Relation beween M and N.</w:t>
      </w:r>
      <w:r>
        <w:t xml:space="preserve">  Looking at </w:t>
      </w:r>
    </w:p>
    <w:p w14:paraId="0320A893" w14:textId="77777777" w:rsidR="00DA708A" w:rsidRDefault="00DA708A" w:rsidP="00DA708A"/>
    <w:p w14:paraId="16EFC79A" w14:textId="77777777" w:rsidR="00DA708A" w:rsidRDefault="00DA708A" w:rsidP="00DA708A">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p>
    <w:p w14:paraId="07C91B45" w14:textId="77777777" w:rsidR="00DA708A" w:rsidRDefault="00DA708A" w:rsidP="00DA708A"/>
    <w:p w14:paraId="4927D2A6" w14:textId="77777777" w:rsidR="00DA708A" w:rsidRDefault="00DA708A" w:rsidP="00DA708A">
      <w:r>
        <w:t>and knowing that</w:t>
      </w:r>
    </w:p>
    <w:p w14:paraId="17C90712" w14:textId="77777777" w:rsidR="00DA708A" w:rsidRDefault="00DA708A" w:rsidP="00DA708A"/>
    <w:p w14:paraId="1620EC13" w14:textId="77777777" w:rsidR="00DA708A" w:rsidRDefault="00DA708A" w:rsidP="00DA708A">
      <w:pPr>
        <w:rPr>
          <w:rStyle w:val="subscript"/>
        </w:rPr>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p>
    <w:p w14:paraId="080D40AA" w14:textId="77777777" w:rsidR="00DA708A" w:rsidRDefault="00DA708A" w:rsidP="00DA708A">
      <w:pPr>
        <w:rPr>
          <w:rStyle w:val="subscript"/>
        </w:rPr>
      </w:pPr>
    </w:p>
    <w:p w14:paraId="7F76703A" w14:textId="77777777" w:rsidR="00DA708A" w:rsidRPr="00414F9D" w:rsidRDefault="00DA708A" w:rsidP="00DA708A">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7DBC634B" w14:textId="77777777" w:rsidR="00DA708A" w:rsidRDefault="00DA708A" w:rsidP="00DA708A"/>
    <w:p w14:paraId="3F3A28C3" w14:textId="77777777" w:rsidR="00DA708A" w:rsidRPr="008839FF" w:rsidRDefault="00DA708A" w:rsidP="00DA708A">
      <w:r>
        <w:tab/>
        <w:t>N</w:t>
      </w:r>
      <w:r>
        <w:rPr>
          <w:rStyle w:val="superscript"/>
        </w:rPr>
        <w:t>b</w:t>
      </w:r>
      <w:r>
        <w:rPr>
          <w:rStyle w:val="subscript"/>
        </w:rPr>
        <w:t>c</w:t>
      </w:r>
      <w:r>
        <w:t xml:space="preserve"> = M</w:t>
      </w:r>
      <w:r>
        <w:rPr>
          <w:rStyle w:val="superscript"/>
        </w:rPr>
        <w:t>c</w:t>
      </w:r>
      <w:r>
        <w:rPr>
          <w:rStyle w:val="subscript"/>
        </w:rPr>
        <w:t>b</w:t>
      </w:r>
      <w:r>
        <w:t xml:space="preserve"> </w:t>
      </w:r>
      <w:r>
        <w:tab/>
      </w:r>
      <w:r>
        <w:tab/>
        <w:t>// reminder:  this does not say that N = M</w:t>
      </w:r>
      <w:r>
        <w:rPr>
          <w:rStyle w:val="superscript"/>
        </w:rPr>
        <w:t>T</w:t>
      </w:r>
      <w:r>
        <w:t xml:space="preserve"> in standard notation</w:t>
      </w:r>
    </w:p>
    <w:p w14:paraId="353A85B3" w14:textId="77777777" w:rsidR="00DA708A" w:rsidRDefault="00DA708A" w:rsidP="00DA708A"/>
    <w:p w14:paraId="2127FB19" w14:textId="77777777" w:rsidR="00DA708A" w:rsidRPr="00414F9D" w:rsidRDefault="00DA708A" w:rsidP="00DA708A">
      <w:r>
        <w:t xml:space="preserve">which can be verified from the above expressions for N and M. </w:t>
      </w:r>
    </w:p>
    <w:p w14:paraId="15D8A41C" w14:textId="77777777" w:rsidR="00DA708A" w:rsidRDefault="00DA708A" w:rsidP="00DA708A"/>
    <w:p w14:paraId="331C783A" w14:textId="77777777" w:rsidR="00DA708A" w:rsidRDefault="00DA708A" w:rsidP="00DA708A">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Section 3 (a) with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663D096F" w14:textId="77777777" w:rsidR="00DA708A" w:rsidRDefault="00DA708A" w:rsidP="00DA708A"/>
    <w:p w14:paraId="4E9FC249" w14:textId="77777777" w:rsidR="00DA708A" w:rsidRDefault="00DA708A" w:rsidP="00DA708A">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t xml:space="preserve"> S </w:t>
      </w:r>
      <w:r w:rsidRPr="00397CC5">
        <w:rPr>
          <w:b/>
        </w:rPr>
        <w:t>u</w:t>
      </w:r>
      <w:r>
        <w:rPr>
          <w:rStyle w:val="subscript"/>
        </w:rPr>
        <w:t>n</w:t>
      </w:r>
      <w:r>
        <w:t xml:space="preserve">  </w:t>
      </w:r>
      <w:r>
        <w:tab/>
      </w:r>
    </w:p>
    <w:p w14:paraId="61ED57FD" w14:textId="77777777" w:rsidR="00DA708A" w:rsidRDefault="00DA708A" w:rsidP="00DA708A">
      <w:r>
        <w:t>or</w:t>
      </w:r>
    </w:p>
    <w:p w14:paraId="69556D35" w14:textId="77777777" w:rsidR="00DA708A" w:rsidRDefault="00DA708A" w:rsidP="00DA708A">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0D4B8477" w14:textId="77777777" w:rsidR="00DA708A" w:rsidRDefault="00DA708A" w:rsidP="00DA708A">
      <w:r>
        <w:t>or</w:t>
      </w:r>
    </w:p>
    <w:p w14:paraId="25258686" w14:textId="77777777" w:rsidR="00DA708A" w:rsidRPr="006A15F7" w:rsidRDefault="00DA708A" w:rsidP="00DA708A">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=&gt;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p>
    <w:p w14:paraId="2BA68C7C" w14:textId="77777777" w:rsidR="00DA708A" w:rsidRDefault="00DA708A" w:rsidP="00DA708A"/>
    <w:p w14:paraId="2F6847AA" w14:textId="77777777" w:rsidR="00DA708A" w:rsidRDefault="00DA708A" w:rsidP="00DA708A">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4E921DB2" w14:textId="77777777" w:rsidR="00DA708A" w:rsidRDefault="00DA708A" w:rsidP="00DA708A">
      <w:r>
        <w:tab/>
        <w:t>Above it was shown that N</w:t>
      </w:r>
      <w:r>
        <w:rPr>
          <w:rStyle w:val="superscript"/>
        </w:rPr>
        <w:t>a</w:t>
      </w:r>
      <w:r>
        <w:rPr>
          <w:rStyle w:val="subscript"/>
        </w:rPr>
        <w:t>n</w:t>
      </w:r>
      <w:r>
        <w:t xml:space="preserve"> = M</w:t>
      </w:r>
      <w:r>
        <w:rPr>
          <w:rStyle w:val="superscript"/>
        </w:rPr>
        <w:t>n</w:t>
      </w:r>
      <w:r>
        <w:rPr>
          <w:rStyle w:val="subscript"/>
        </w:rPr>
        <w:t>a</w:t>
      </w:r>
      <w:r>
        <w:t xml:space="preserve"> , therefore</w:t>
      </w:r>
    </w:p>
    <w:p w14:paraId="568A26CE" w14:textId="77777777" w:rsidR="00DA708A" w:rsidRDefault="00DA708A" w:rsidP="00DA708A"/>
    <w:p w14:paraId="0CFF9151" w14:textId="77777777" w:rsidR="00DA708A" w:rsidRPr="00F7076B" w:rsidRDefault="00DA708A" w:rsidP="00DA708A">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p>
    <w:p w14:paraId="43769A28" w14:textId="77777777" w:rsidR="00DA708A" w:rsidRDefault="00DA708A" w:rsidP="00DA708A"/>
    <w:p w14:paraId="3804C02E" w14:textId="77777777" w:rsidR="00DA708A" w:rsidRDefault="00DA708A" w:rsidP="00DA708A">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From this point of view, it seems pretty reasonable that MN = 1. </w:t>
      </w:r>
    </w:p>
    <w:p w14:paraId="294D81C6" w14:textId="77777777" w:rsidR="00DA708A" w:rsidRDefault="00DA708A" w:rsidP="00DA708A"/>
    <w:p w14:paraId="1D785356" w14:textId="77777777" w:rsidR="00DA708A" w:rsidRDefault="00DA708A" w:rsidP="00DA708A">
      <w:r>
        <w:t xml:space="preserve">It might be noted that, in our situation with Cartesian x-space and orthogonal coordinates, </w:t>
      </w:r>
      <w:r w:rsidRPr="0007474F">
        <w:rPr>
          <w:b/>
        </w:rPr>
        <w:fldChar w:fldCharType="begin"/>
      </w:r>
      <w:r w:rsidRPr="0007474F">
        <w:rPr>
          <w:b/>
        </w:rPr>
        <w:instrText xml:space="preserve"> EQ \O(e,\S\up2(^))</w:instrText>
      </w:r>
      <w:r w:rsidRPr="0007474F">
        <w:rPr>
          <w:b/>
        </w:rPr>
        <w:fldChar w:fldCharType="end"/>
      </w:r>
      <w:r w:rsidRPr="005C4433">
        <w:rPr>
          <w:rStyle w:val="super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p>
    <w:p w14:paraId="2C21CBE2" w14:textId="77777777" w:rsidR="00DA708A" w:rsidRDefault="00DA708A" w:rsidP="00DA708A"/>
    <w:p w14:paraId="27975513" w14:textId="77777777" w:rsidR="00DA708A" w:rsidRPr="00DB1FEC" w:rsidRDefault="00DA708A" w:rsidP="00DA708A">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w:t>
      </w:r>
      <w:r w:rsidRPr="00AD387C">
        <w:rPr>
          <w:b/>
        </w:rPr>
        <w:t>e</w:t>
      </w:r>
      <w:r>
        <w:rPr>
          <w:rStyle w:val="superscript"/>
        </w:rPr>
        <w:t>n</w:t>
      </w:r>
      <w:r>
        <w:t xml:space="preserve">|  </w:t>
      </w:r>
      <w:r>
        <w:tab/>
        <w:t>|</w:t>
      </w:r>
      <w:r w:rsidRPr="00AD387C">
        <w:rPr>
          <w:b/>
        </w:rPr>
        <w:t>e</w:t>
      </w:r>
      <w:r>
        <w:rPr>
          <w:rStyle w:val="superscript"/>
        </w:rPr>
        <w:t>n</w:t>
      </w:r>
      <w:r>
        <w:t>|</w:t>
      </w:r>
      <w:r>
        <w:rPr>
          <w:rStyle w:val="superscript"/>
        </w:rPr>
        <w:t>2</w:t>
      </w:r>
      <w:r>
        <w:t xml:space="preserve"> = </w:t>
      </w:r>
      <w:r w:rsidRPr="00AD387C">
        <w:rPr>
          <w:b/>
        </w:rPr>
        <w:t>e</w:t>
      </w:r>
      <w:r>
        <w:rPr>
          <w:rStyle w:val="superscript"/>
        </w:rPr>
        <w:t>n</w:t>
      </w:r>
      <w:r>
        <w:sym w:font="Symbol" w:char="F0B7"/>
      </w:r>
      <w:r w:rsidRPr="00AD387C">
        <w:rPr>
          <w:b/>
        </w:rPr>
        <w:t xml:space="preserve"> e</w:t>
      </w:r>
      <w:r>
        <w:rPr>
          <w:rStyle w:val="superscript"/>
        </w:rPr>
        <w:t>n</w:t>
      </w:r>
      <w:r>
        <w:t xml:space="preserve">  = g'</w:t>
      </w:r>
      <w:r>
        <w:rPr>
          <w:rStyle w:val="superscript"/>
        </w:rPr>
        <w:t xml:space="preserve">nn  </w:t>
      </w:r>
      <w:r>
        <w:t>= h'</w:t>
      </w:r>
      <w:r>
        <w:rPr>
          <w:rStyle w:val="subscript"/>
        </w:rPr>
        <w:t>n</w:t>
      </w:r>
      <w:r>
        <w:rPr>
          <w:rStyle w:val="superscript"/>
        </w:rPr>
        <w:t>-2</w:t>
      </w:r>
    </w:p>
    <w:p w14:paraId="73A787AD" w14:textId="77777777" w:rsidR="00DA708A" w:rsidRDefault="00DA708A" w:rsidP="00DA708A">
      <w:r>
        <w:t>so</w:t>
      </w:r>
    </w:p>
    <w:p w14:paraId="7D0CE683" w14:textId="77777777" w:rsidR="00DA708A" w:rsidRDefault="00DA708A" w:rsidP="00DA708A">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 xml:space="preserve"> h'</w:t>
      </w:r>
      <w:r>
        <w:rPr>
          <w:rStyle w:val="subscript"/>
        </w:rPr>
        <w:t>n</w:t>
      </w:r>
      <w:r w:rsidRPr="00AD387C">
        <w:rPr>
          <w:b/>
        </w:rPr>
        <w:t xml:space="preserve"> </w:t>
      </w:r>
      <w:r>
        <w:t>= h'</w:t>
      </w:r>
      <w:r>
        <w:rPr>
          <w:rStyle w:val="subscript"/>
        </w:rPr>
        <w:t>n</w:t>
      </w:r>
      <w:r>
        <w:t xml:space="preserve"> g'</w:t>
      </w:r>
      <w:r>
        <w:rPr>
          <w:rStyle w:val="superscript"/>
        </w:rPr>
        <w:t>nn</w:t>
      </w:r>
      <w:r>
        <w:t xml:space="preserve"> </w:t>
      </w:r>
      <w:r w:rsidRPr="005C4433">
        <w:rPr>
          <w:b/>
        </w:rPr>
        <w:t>e</w:t>
      </w:r>
      <w:r>
        <w:rPr>
          <w:rStyle w:val="subscript"/>
        </w:rPr>
        <w:t>n</w:t>
      </w:r>
      <w:r>
        <w:t xml:space="preserve">  = h'</w:t>
      </w:r>
      <w:r>
        <w:rPr>
          <w:rStyle w:val="subscript"/>
        </w:rPr>
        <w:t>n</w:t>
      </w:r>
      <w:r>
        <w:t>h'</w:t>
      </w:r>
      <w:r>
        <w:rPr>
          <w:rStyle w:val="subscript"/>
        </w:rPr>
        <w:t>n</w:t>
      </w:r>
      <w:r>
        <w:rPr>
          <w:rStyle w:val="superscript"/>
        </w:rPr>
        <w:t>-2</w:t>
      </w:r>
      <w:r w:rsidRPr="005C4433">
        <w:rPr>
          <w:b/>
        </w:rPr>
        <w:t xml:space="preserve"> e</w:t>
      </w:r>
      <w:r>
        <w:rPr>
          <w:rStyle w:val="subscript"/>
        </w:rPr>
        <w:t>n</w:t>
      </w:r>
      <w:r>
        <w:t xml:space="preserve"> = h'</w:t>
      </w:r>
      <w:r>
        <w:rPr>
          <w:rStyle w:val="subscript"/>
        </w:rPr>
        <w:t>n</w:t>
      </w:r>
      <w:r>
        <w:rPr>
          <w:rStyle w:val="superscript"/>
        </w:rPr>
        <w:t>-1</w:t>
      </w:r>
      <w:r w:rsidRPr="005C4433">
        <w:rPr>
          <w:b/>
        </w:rPr>
        <w:t xml:space="preserve"> e</w:t>
      </w:r>
      <w:r>
        <w:rPr>
          <w:rStyle w:val="subscript"/>
        </w:rPr>
        <w:t>n</w:t>
      </w:r>
      <w:r>
        <w:t xml:space="preserve">  = </w:t>
      </w:r>
      <w:r w:rsidRPr="00AD387C">
        <w:rPr>
          <w:b/>
        </w:rPr>
        <w:fldChar w:fldCharType="begin"/>
      </w:r>
      <w:r w:rsidRPr="00AD387C">
        <w:rPr>
          <w:b/>
        </w:rPr>
        <w:instrText xml:space="preserve"> EQ \O(e,\S\up2(^))</w:instrText>
      </w:r>
      <w:r w:rsidRPr="00AD387C">
        <w:rPr>
          <w:b/>
        </w:rPr>
        <w:fldChar w:fldCharType="end"/>
      </w:r>
      <w:r>
        <w:rPr>
          <w:rStyle w:val="subscript"/>
        </w:rPr>
        <w:t>n   .</w:t>
      </w:r>
    </w:p>
    <w:p w14:paraId="72F43ABB" w14:textId="77777777" w:rsidR="00DA708A" w:rsidRDefault="00DA708A" w:rsidP="00DA708A"/>
    <w:p w14:paraId="1E7DFD9D" w14:textId="77777777" w:rsidR="00DA708A" w:rsidRPr="00AB7DC9" w:rsidRDefault="00DA708A" w:rsidP="00DA708A">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6277363E" w14:textId="77777777" w:rsidR="00DA708A" w:rsidRDefault="00DA708A" w:rsidP="00DA708A">
      <w:r>
        <w:tab/>
      </w:r>
    </w:p>
    <w:p w14:paraId="1268C9EF" w14:textId="77777777" w:rsidR="00DA708A" w:rsidRDefault="00DA708A" w:rsidP="00DA708A">
      <w:r>
        <w:t xml:space="preserve">One implication of the above picture relates to tensor equations being covariant, as discussed in Section 7 (u). If one has a tensor field equation in x-space, </w:t>
      </w:r>
    </w:p>
    <w:p w14:paraId="59178E65" w14:textId="77777777" w:rsidR="00DA708A" w:rsidRDefault="00DA708A" w:rsidP="00DA708A"/>
    <w:p w14:paraId="77BE97D9" w14:textId="77777777" w:rsidR="00DA708A" w:rsidRPr="006D1C97" w:rsidRDefault="00DA708A" w:rsidP="00DA708A">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p>
    <w:p w14:paraId="65D453E5" w14:textId="77777777" w:rsidR="00DA708A" w:rsidRDefault="00DA708A" w:rsidP="00DA708A"/>
    <w:p w14:paraId="1DA35FF8" w14:textId="77777777" w:rsidR="00DA708A" w:rsidRDefault="00DA708A" w:rsidP="00DA708A">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1FA57687" w14:textId="77777777" w:rsidR="00DA708A" w:rsidRDefault="00DA708A" w:rsidP="00DA708A"/>
    <w:p w14:paraId="29C0CCD2" w14:textId="77777777" w:rsidR="00DA708A" w:rsidRDefault="00DA708A" w:rsidP="00DA708A">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p>
    <w:p w14:paraId="647E5B78" w14:textId="77777777" w:rsidR="00DA708A" w:rsidRDefault="00DA708A" w:rsidP="00DA708A"/>
    <w:p w14:paraId="5E87F9DC" w14:textId="77777777" w:rsidR="00DA708A" w:rsidRDefault="00DA708A" w:rsidP="00DA708A">
      <w:r>
        <w:t xml:space="preserve">An x-space observer has axes </w:t>
      </w:r>
      <w:r w:rsidRPr="006D1C97">
        <w:rPr>
          <w:b/>
        </w:rPr>
        <w:t>u</w:t>
      </w:r>
      <w:r>
        <w:rPr>
          <w:rStyle w:val="subscript"/>
        </w:rPr>
        <w:t>n</w:t>
      </w:r>
      <w:r>
        <w:t xml:space="preserve"> (Frame S) while an x"-space observer has axes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(x) (Frame S"), and these two sets of observation axes are related by </w:t>
      </w:r>
      <w:r w:rsidRPr="00397CC5">
        <w:rPr>
          <w:b/>
        </w:rPr>
        <w:t>u</w:t>
      </w:r>
      <w:r>
        <w:rPr>
          <w:rStyle w:val="subscript"/>
        </w:rPr>
        <w:t>n</w:t>
      </w:r>
      <w:r>
        <w:t xml:space="preserve"> = M(</w:t>
      </w:r>
      <w:r w:rsidRPr="006D1C97">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6D1C97">
        <w:rPr>
          <w:b/>
        </w:rPr>
        <w:t>x</w:t>
      </w:r>
      <w:r>
        <w:t>) where M(</w:t>
      </w:r>
      <w:r w:rsidRPr="006D1C97">
        <w:rPr>
          <w:b/>
        </w:rPr>
        <w:t>x</w:t>
      </w:r>
      <w:r>
        <w:t xml:space="preserve">) is a rotation. If the first equation describes something at location </w:t>
      </w:r>
      <w:r w:rsidRPr="007828ED">
        <w:rPr>
          <w:b/>
        </w:rPr>
        <w:t>x</w:t>
      </w:r>
      <w:r>
        <w:t xml:space="preserve"> in the realm of Newtonian mechanics, we expect the equation to have the same form in both Frame S and Frame S" which are related by this local rotation M(</w:t>
      </w:r>
      <w:r w:rsidRPr="007828ED">
        <w:rPr>
          <w:b/>
        </w:rPr>
        <w:t>x</w:t>
      </w:r>
      <w:r>
        <w:t xml:space="preserve">).  In other words, rotations are an invariance of Newtonian mechanics, and this means equations are covariant with respect to rotations. The above example, which might apply to fluid dynamics, has this covariance at each point </w:t>
      </w:r>
      <w:r w:rsidRPr="002470DC">
        <w:rPr>
          <w:b/>
        </w:rPr>
        <w:t>x</w:t>
      </w:r>
      <w:r>
        <w:t xml:space="preserve"> in the fluid, and it happens that the rotation is a different rotation at different points </w:t>
      </w:r>
      <w:r w:rsidRPr="002470DC">
        <w:rPr>
          <w:b/>
        </w:rPr>
        <w:t>x</w:t>
      </w:r>
      <w:r>
        <w:t xml:space="preserve">, but it is always a rotation. </w:t>
      </w:r>
    </w:p>
    <w:p w14:paraId="21896303" w14:textId="77777777" w:rsidR="00DA708A" w:rsidRDefault="00DA708A" w:rsidP="00DA708A"/>
    <w:p w14:paraId="2EA827C2" w14:textId="77777777" w:rsidR="00DA708A" w:rsidRDefault="00DA708A" w:rsidP="00DA708A">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040A03C3" w14:textId="77777777" w:rsidR="00DA708A" w:rsidRDefault="00DA708A" w:rsidP="00DA708A"/>
    <w:p w14:paraId="0F3F11DB" w14:textId="77777777" w:rsidR="00DA708A" w:rsidRPr="009D7D97" w:rsidRDefault="00DA708A" w:rsidP="00DA708A">
      <w:r>
        <w:tab/>
        <w:t>S</w:t>
      </w:r>
      <w:r w:rsidRPr="002E04C0">
        <w:rPr>
          <w:rStyle w:val="superscript"/>
        </w:rPr>
        <w:t>1</w:t>
      </w:r>
      <w:r>
        <w:rPr>
          <w:rStyle w:val="subscript"/>
        </w:rPr>
        <w:t>1</w:t>
      </w:r>
      <w:r>
        <w:t xml:space="preserve"> = (∂x/∂r) = cosθ</w:t>
      </w:r>
      <w:r>
        <w:tab/>
      </w:r>
      <w:r>
        <w:tab/>
      </w:r>
      <w:r>
        <w:tab/>
      </w:r>
      <w:r>
        <w:tab/>
        <w:t>x = rcosθ</w:t>
      </w:r>
    </w:p>
    <w:p w14:paraId="019CB303" w14:textId="77777777" w:rsidR="00DA708A" w:rsidRPr="009D7D97" w:rsidRDefault="00DA708A" w:rsidP="00DA708A">
      <w:r>
        <w:tab/>
        <w:t>S</w:t>
      </w:r>
      <w:r w:rsidRPr="002E04C0">
        <w:rPr>
          <w:rStyle w:val="superscript"/>
        </w:rPr>
        <w:t>1</w:t>
      </w:r>
      <w:r>
        <w:rPr>
          <w:rStyle w:val="subscript"/>
        </w:rPr>
        <w:t>2</w:t>
      </w:r>
      <w:r>
        <w:t xml:space="preserve"> = (∂x/∂θ)  = -rsinθ</w:t>
      </w:r>
      <w:r>
        <w:tab/>
      </w:r>
      <w:r>
        <w:tab/>
      </w:r>
      <w:r>
        <w:tab/>
        <w:t>y = rsinθ</w:t>
      </w:r>
    </w:p>
    <w:p w14:paraId="738C3342" w14:textId="77777777" w:rsidR="00DA708A" w:rsidRPr="006522C6" w:rsidRDefault="00DA708A" w:rsidP="00DA708A">
      <w:r>
        <w:tab/>
        <w:t>S</w:t>
      </w:r>
      <w:r w:rsidRPr="002E04C0">
        <w:rPr>
          <w:rStyle w:val="superscript"/>
        </w:rPr>
        <w:t>2</w:t>
      </w:r>
      <w:r>
        <w:rPr>
          <w:rStyle w:val="subscript"/>
        </w:rPr>
        <w:t xml:space="preserve">1 </w:t>
      </w:r>
      <w:r>
        <w:t>= (∂y/∂r) =</w:t>
      </w:r>
      <w:r w:rsidRPr="006522C6">
        <w:t xml:space="preserve"> </w:t>
      </w:r>
      <w:r>
        <w:t>sinθ</w:t>
      </w:r>
    </w:p>
    <w:p w14:paraId="64975B85" w14:textId="77777777" w:rsidR="00DA708A" w:rsidRPr="004B45FE" w:rsidRDefault="00DA708A" w:rsidP="00DA708A">
      <w:r>
        <w:tab/>
        <w:t>S</w:t>
      </w:r>
      <w:r w:rsidRPr="002E04C0">
        <w:rPr>
          <w:rStyle w:val="superscript"/>
        </w:rPr>
        <w:t>2</w:t>
      </w:r>
      <w:r>
        <w:rPr>
          <w:rStyle w:val="subscript"/>
        </w:rPr>
        <w:t>2</w:t>
      </w:r>
      <w:r>
        <w:t xml:space="preserve"> = (∂y/∂θ) = rcosθ</w:t>
      </w:r>
    </w:p>
    <w:p w14:paraId="1D9EDBF4" w14:textId="77777777" w:rsidR="00DA708A" w:rsidRDefault="00DA708A" w:rsidP="00DA708A"/>
    <w:p w14:paraId="7268E2EC" w14:textId="77777777" w:rsidR="00DA708A" w:rsidRDefault="00DA708A" w:rsidP="00DA708A">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3CD67C48" w14:textId="77777777" w:rsidR="00DA708A" w:rsidRDefault="00DA708A" w:rsidP="00DA708A"/>
    <w:p w14:paraId="0B6ABC70" w14:textId="77777777" w:rsidR="00DA708A" w:rsidRPr="00413741" w:rsidRDefault="00DA708A" w:rsidP="00DA708A">
      <w:r>
        <w:tab/>
        <w:t>[g' = RR</w:t>
      </w:r>
      <w:r>
        <w:rPr>
          <w:rStyle w:val="superscript"/>
        </w:rPr>
        <w:t>T</w:t>
      </w:r>
      <w:r>
        <w:t>]</w:t>
      </w:r>
      <w:r>
        <w:rPr>
          <w:rStyle w:val="subscript"/>
        </w:rPr>
        <w:t>DN</w:t>
      </w:r>
      <w:r>
        <w:t xml:space="preserve"> =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18CBC5D8" w14:textId="77777777" w:rsidR="00DA708A" w:rsidRPr="006A15F7" w:rsidRDefault="00DA708A" w:rsidP="00DA708A">
      <w:r>
        <w:tab/>
      </w:r>
      <w:r>
        <w:tab/>
      </w:r>
      <w:r>
        <w:tab/>
      </w:r>
      <w:r>
        <w:tab/>
      </w:r>
      <w:r>
        <w:tab/>
      </w:r>
      <w:r>
        <w:tab/>
      </w:r>
      <w:r>
        <w:tab/>
      </w:r>
      <w:r>
        <w:tab/>
      </w:r>
      <w:r>
        <w:tab/>
        <w:t xml:space="preserve">       so h</w:t>
      </w:r>
      <w:r>
        <w:rPr>
          <w:rStyle w:val="subscript"/>
        </w:rPr>
        <w:t>r</w:t>
      </w:r>
      <w:r>
        <w:t xml:space="preserve"> = 1 and h</w:t>
      </w:r>
      <w:r>
        <w:rPr>
          <w:rStyle w:val="subscript"/>
        </w:rPr>
        <w:t>θ</w:t>
      </w:r>
      <w:r>
        <w:t xml:space="preserve"> = r   .</w:t>
      </w:r>
    </w:p>
    <w:p w14:paraId="5C71A8F0" w14:textId="77777777" w:rsidR="00DA708A" w:rsidRDefault="00DA708A" w:rsidP="00DA708A">
      <w:r>
        <w:t xml:space="preserve">The N and M matrices may be computed as follows:   </w:t>
      </w:r>
    </w:p>
    <w:p w14:paraId="0F6AE53E" w14:textId="77777777" w:rsidR="00DA708A" w:rsidRDefault="00DA708A" w:rsidP="00DA708A"/>
    <w:p w14:paraId="12E93E23" w14:textId="77777777" w:rsidR="00DA708A" w:rsidRDefault="00DA708A" w:rsidP="00DA708A">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19018A8D" w14:textId="77777777" w:rsidR="00DA708A" w:rsidRDefault="00DA708A" w:rsidP="00DA708A"/>
    <w:p w14:paraId="6B2D01C9" w14:textId="77777777" w:rsidR="00DA708A" w:rsidRDefault="00DA708A" w:rsidP="00DA708A">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38AA6F8F" w14:textId="77777777" w:rsidR="00DA708A" w:rsidRDefault="00DA708A" w:rsidP="00DA708A"/>
    <w:p w14:paraId="7D869E62" w14:textId="77777777" w:rsidR="00DA708A" w:rsidRDefault="00DA708A" w:rsidP="00DA708A">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-expanded form components and the Cartesian form components is given by the expression stated above for rank-2 tensors, </w:t>
      </w:r>
    </w:p>
    <w:p w14:paraId="307702D9" w14:textId="77777777" w:rsidR="00DA708A" w:rsidRDefault="00DA708A" w:rsidP="00DA708A"/>
    <w:p w14:paraId="60B51260" w14:textId="77777777" w:rsidR="00DA708A" w:rsidRDefault="00DA708A" w:rsidP="00DA708A">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p>
    <w:p w14:paraId="1D8EDB06" w14:textId="77777777" w:rsidR="00DA708A" w:rsidRDefault="00DA708A" w:rsidP="00DA708A">
      <w:r>
        <w:t>or</w:t>
      </w:r>
    </w:p>
    <w:p w14:paraId="0C75291C" w14:textId="77777777" w:rsidR="00DA708A" w:rsidRDefault="00DA708A" w:rsidP="00DA708A">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t xml:space="preserve"> .</w:t>
      </w:r>
      <w:r>
        <w:tab/>
      </w:r>
      <w:r>
        <w:tab/>
        <w:t>// Lai p 316 Problem 5.71</w:t>
      </w:r>
    </w:p>
    <w:p w14:paraId="05B6C5EE" w14:textId="77777777" w:rsidR="00DA708A" w:rsidRDefault="00DA708A" w:rsidP="00DA708A"/>
    <w:p w14:paraId="4FD3FC20" w14:textId="77777777" w:rsidR="00DA708A" w:rsidRDefault="00DA708A" w:rsidP="00DA708A">
      <w:r w:rsidRPr="006F7060">
        <w:rPr>
          <w:b/>
        </w:rPr>
        <w:t>Airy functions</w:t>
      </w:r>
      <w:r>
        <w:t>. In isotropic elastic stress analysis for states of plane stress and plane strain, the Cartesian stress tensor T</w:t>
      </w:r>
      <w:r>
        <w:rPr>
          <w:rStyle w:val="subscript"/>
        </w:rPr>
        <w:t>ij</w:t>
      </w:r>
      <w:r>
        <w:t xml:space="preserve"> has a simple form in which the upper left four components can be represented as derivatives of a potential-like function called an Airy function φ, so that T</w:t>
      </w:r>
      <w:r>
        <w:rPr>
          <w:rStyle w:val="subscript"/>
        </w:rPr>
        <w:t>11</w:t>
      </w:r>
      <w:r>
        <w:t xml:space="preserve"> = ∂</w:t>
      </w:r>
      <w:r>
        <w:rPr>
          <w:rStyle w:val="subscript"/>
        </w:rPr>
        <w:t>2</w:t>
      </w:r>
      <w:r>
        <w:rPr>
          <w:rStyle w:val="superscript"/>
        </w:rPr>
        <w:t>2</w:t>
      </w:r>
      <w:r>
        <w:t>φ, T</w:t>
      </w:r>
      <w:r>
        <w:rPr>
          <w:rStyle w:val="subscript"/>
        </w:rPr>
        <w:t>22</w:t>
      </w:r>
      <w:r>
        <w:t xml:space="preserve"> = ∂</w:t>
      </w:r>
      <w:r>
        <w:rPr>
          <w:rStyle w:val="subscript"/>
        </w:rPr>
        <w:t>1</w:t>
      </w:r>
      <w:r>
        <w:rPr>
          <w:rStyle w:val="superscript"/>
        </w:rPr>
        <w:t>2</w:t>
      </w:r>
      <w:r>
        <w:t xml:space="preserve">φ, and </w:t>
      </w:r>
    </w:p>
    <w:p w14:paraId="127C281A" w14:textId="77777777" w:rsidR="00DA708A" w:rsidRDefault="00DA708A" w:rsidP="00DA708A">
      <w:r>
        <w:t>T</w:t>
      </w:r>
      <w:r>
        <w:rPr>
          <w:rStyle w:val="subscript"/>
        </w:rPr>
        <w:t>12</w:t>
      </w:r>
      <w:r>
        <w:t xml:space="preserve"> = T</w:t>
      </w:r>
      <w:r>
        <w:rPr>
          <w:rStyle w:val="subscript"/>
        </w:rPr>
        <w:t>21</w:t>
      </w:r>
      <w:r>
        <w:t xml:space="preserve"> = – ∂</w:t>
      </w:r>
      <w:r>
        <w:rPr>
          <w:rStyle w:val="subscript"/>
        </w:rPr>
        <w:t>1</w:t>
      </w:r>
      <w:r>
        <w:t>∂</w:t>
      </w:r>
      <w:r>
        <w:rPr>
          <w:rStyle w:val="subscript"/>
        </w:rPr>
        <w:t>2</w:t>
      </w:r>
      <w:r>
        <w:t xml:space="preserve">φ. In this case, the above equation becomes </w:t>
      </w:r>
    </w:p>
    <w:p w14:paraId="401B2412" w14:textId="77777777" w:rsidR="00DA708A" w:rsidRDefault="00DA708A" w:rsidP="00DA708A"/>
    <w:p w14:paraId="6C4389F9" w14:textId="77777777" w:rsidR="00DA708A" w:rsidRPr="00FE2E9F" w:rsidRDefault="00DA708A" w:rsidP="00DA708A">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tab/>
      </w:r>
      <w:r>
        <w:tab/>
      </w:r>
      <w:r>
        <w:tab/>
        <w:t>(*)</w:t>
      </w:r>
    </w:p>
    <w:p w14:paraId="76110193" w14:textId="77777777" w:rsidR="00DA708A" w:rsidRDefault="00DA708A" w:rsidP="00DA708A">
      <w:r>
        <w:t>where</w:t>
      </w:r>
    </w:p>
    <w:p w14:paraId="057668CE" w14:textId="77777777" w:rsidR="00DA708A" w:rsidRPr="006F7060" w:rsidRDefault="00DA708A" w:rsidP="00DA708A">
      <w:pPr>
        <w:rPr>
          <w:rStyle w:val="subscript"/>
        </w:rPr>
      </w:pPr>
      <w:r>
        <w:tab/>
      </w:r>
      <w:r>
        <w:tab/>
      </w:r>
      <w:r w:rsidRPr="00222862">
        <w:rPr>
          <w:color w:val="000000"/>
        </w:rPr>
        <w:t>∂</w:t>
      </w:r>
      <w:r w:rsidRPr="00222862">
        <w:rPr>
          <w:rStyle w:val="subscript"/>
          <w:color w:val="000000"/>
        </w:rPr>
        <w:t>1</w:t>
      </w:r>
      <w:r w:rsidRPr="00222862">
        <w:rPr>
          <w:color w:val="000000"/>
        </w:rPr>
        <w:t xml:space="preserve"> =  cosθ ∂</w:t>
      </w:r>
      <w:r w:rsidRPr="00222862">
        <w:rPr>
          <w:rStyle w:val="subscript"/>
          <w:color w:val="000000"/>
        </w:rPr>
        <w:t>r</w:t>
      </w:r>
      <w:r w:rsidRPr="00222862">
        <w:rPr>
          <w:color w:val="000000"/>
        </w:rPr>
        <w:t xml:space="preserve"> - (sinθ/r)∂</w:t>
      </w:r>
      <w:r w:rsidRPr="00222862">
        <w:rPr>
          <w:rStyle w:val="subscript"/>
          <w:color w:val="000000"/>
        </w:rPr>
        <w:t>θ</w:t>
      </w:r>
      <w:r>
        <w:tab/>
      </w:r>
      <w:r>
        <w:tab/>
        <w:t>∂</w:t>
      </w:r>
      <w:r>
        <w:rPr>
          <w:rStyle w:val="subscript"/>
        </w:rPr>
        <w:t>1</w:t>
      </w:r>
      <w:r>
        <w:t xml:space="preserve"> = ∂/∂x</w:t>
      </w:r>
      <w:r>
        <w:rPr>
          <w:rStyle w:val="subscript"/>
        </w:rPr>
        <w:t>1</w:t>
      </w:r>
    </w:p>
    <w:p w14:paraId="2A9F58D1" w14:textId="77777777" w:rsidR="00DA708A" w:rsidRPr="006F7060" w:rsidRDefault="00DA708A" w:rsidP="00DA708A">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  sinθ ∂</w:t>
      </w:r>
      <w:r w:rsidRPr="00222862">
        <w:rPr>
          <w:rStyle w:val="subscript"/>
          <w:color w:val="000000"/>
        </w:rPr>
        <w:t>r</w:t>
      </w:r>
      <w:r w:rsidRPr="00222862">
        <w:rPr>
          <w:color w:val="000000"/>
        </w:rPr>
        <w:t xml:space="preserve"> + (cosθ/r)∂</w:t>
      </w:r>
      <w:r w:rsidRPr="00222862">
        <w:rPr>
          <w:rStyle w:val="subscript"/>
          <w:color w:val="000000"/>
        </w:rPr>
        <w:t>θ</w:t>
      </w:r>
      <w:r>
        <w:rPr>
          <w:rStyle w:val="subscript"/>
          <w:color w:val="000000"/>
        </w:rPr>
        <w:tab/>
      </w:r>
      <w:r>
        <w:rPr>
          <w:rStyle w:val="subscript"/>
          <w:color w:val="000000"/>
        </w:rPr>
        <w:tab/>
      </w:r>
      <w:r>
        <w:t>∂</w:t>
      </w:r>
      <w:r>
        <w:rPr>
          <w:rStyle w:val="subscript"/>
        </w:rPr>
        <w:t>2</w:t>
      </w:r>
      <w:r>
        <w:t xml:space="preserve"> = ∂/∂x</w:t>
      </w:r>
      <w:r>
        <w:rPr>
          <w:rStyle w:val="subscript"/>
        </w:rPr>
        <w:t>2</w:t>
      </w:r>
    </w:p>
    <w:p w14:paraId="3E1F0352" w14:textId="77777777" w:rsidR="00DA708A" w:rsidRDefault="00DA708A" w:rsidP="00DA708A">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 to be</w:t>
      </w:r>
    </w:p>
    <w:p w14:paraId="46CF3FDF" w14:textId="77777777" w:rsidR="00DA708A" w:rsidRDefault="00DA708A" w:rsidP="00DA708A">
      <w:r>
        <w:tab/>
      </w:r>
      <w:r>
        <w:pict>
          <v:shape id="_x0000_i1060" type="#_x0000_t75" style="width:288.75pt;height:145.5pt">
            <v:imagedata r:id="rId46" o:title=""/>
          </v:shape>
        </w:pict>
      </w:r>
      <w:r>
        <w:tab/>
        <w:t xml:space="preserve">// Lai p 264 (5.27.3) </w:t>
      </w:r>
    </w:p>
    <w:p w14:paraId="17D23B1C" w14:textId="77777777" w:rsidR="00DA708A" w:rsidRDefault="00DA708A" w:rsidP="00DA708A"/>
    <w:p w14:paraId="773266A1" w14:textId="77777777" w:rsidR="00DA708A" w:rsidRDefault="00DA708A" w:rsidP="00DA708A">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639816F0" w14:textId="77777777" w:rsidR="00DA708A" w:rsidRDefault="00DA708A" w:rsidP="00DA708A">
      <w:r>
        <w:tab/>
        <w:t>The relation between the stress tensor T</w:t>
      </w:r>
      <w:r>
        <w:rPr>
          <w:rStyle w:val="subscript"/>
        </w:rPr>
        <w:t>ij</w:t>
      </w:r>
      <w:r>
        <w:t xml:space="preserve"> and the infinitesimal strain tensor E</w:t>
      </w:r>
      <w:r>
        <w:rPr>
          <w:rStyle w:val="subscript"/>
        </w:rPr>
        <w:t>ij</w:t>
      </w:r>
      <w:r>
        <w:t xml:space="preserve"> for an isotropic material is stated in Cartesian coordinate x-space as ( a form of Hooke's Law generalizing F = -kx),</w:t>
      </w:r>
    </w:p>
    <w:p w14:paraId="5CB4D71E" w14:textId="77777777" w:rsidR="00DA708A" w:rsidRDefault="00DA708A" w:rsidP="00DA708A"/>
    <w:p w14:paraId="20AD8340" w14:textId="77777777" w:rsidR="00DA708A" w:rsidRPr="00FB482E" w:rsidRDefault="00DA708A" w:rsidP="00DA708A">
      <w:r>
        <w:tab/>
        <w:t>T</w:t>
      </w:r>
      <w:r>
        <w:rPr>
          <w:rStyle w:val="subscript"/>
        </w:rPr>
        <w:t>ij</w:t>
      </w:r>
      <w:r>
        <w:t xml:space="preserve"> = λ tr(E)δ</w:t>
      </w:r>
      <w:r>
        <w:rPr>
          <w:rStyle w:val="subscript"/>
        </w:rPr>
        <w:t>ij</w:t>
      </w:r>
      <w:r>
        <w:t xml:space="preserve"> + 2μE</w:t>
      </w:r>
      <w:r>
        <w:rPr>
          <w:rStyle w:val="subscript"/>
        </w:rPr>
        <w:t>ij</w:t>
      </w:r>
      <w:r>
        <w:tab/>
      </w:r>
      <w:r>
        <w:tab/>
        <w:t>or the same thing</w:t>
      </w: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r>
        <w:tab/>
      </w:r>
    </w:p>
    <w:p w14:paraId="3B90F090" w14:textId="77777777" w:rsidR="00DA708A" w:rsidRDefault="00DA708A" w:rsidP="00DA708A"/>
    <w:p w14:paraId="426994A3" w14:textId="77777777" w:rsidR="00DA708A" w:rsidRDefault="00DA708A" w:rsidP="00DA708A">
      <w:r>
        <w:t>where λ and μ are Lamé's constants. With respect to transformation F</w:t>
      </w:r>
      <w:r>
        <w:rPr>
          <w:rStyle w:val="subscript"/>
        </w:rPr>
        <w:t>M</w:t>
      </w:r>
      <w:r>
        <w:t>, this is a "true tensor equation" (tr(E) = E</w:t>
      </w:r>
      <w:r>
        <w:rPr>
          <w:rStyle w:val="subscript"/>
        </w:rPr>
        <w:t>kk</w:t>
      </w:r>
      <w:r>
        <w:t xml:space="preserve"> is scalar under rotations), so according to Section 7 (u) it is "covariant" and in x"-space may be written</w:t>
      </w:r>
    </w:p>
    <w:p w14:paraId="67780043" w14:textId="77777777" w:rsidR="00DA708A" w:rsidRDefault="00DA708A" w:rsidP="00DA708A"/>
    <w:p w14:paraId="01AEFC63" w14:textId="77777777" w:rsidR="00DA708A" w:rsidRDefault="00DA708A" w:rsidP="00DA708A">
      <w:pPr>
        <w:rPr>
          <w:rStyle w:val="subscript"/>
        </w:rPr>
      </w:pP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p>
    <w:p w14:paraId="3115009D" w14:textId="77777777" w:rsidR="00DA708A" w:rsidRPr="004E71E0" w:rsidRDefault="00DA708A" w:rsidP="00DA708A">
      <w:r>
        <w:t>or</w:t>
      </w:r>
    </w:p>
    <w:p w14:paraId="0DC545AE" w14:textId="77777777" w:rsidR="00DA708A" w:rsidRPr="006E3EE9" w:rsidRDefault="00DA708A" w:rsidP="00DA708A">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t>δ</w:t>
      </w:r>
      <w:r w:rsidRPr="00FB482E">
        <w:rPr>
          <w:rStyle w:val="super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p>
    <w:p w14:paraId="640EE8FE" w14:textId="77777777" w:rsidR="00DA708A" w:rsidRDefault="00DA708A" w:rsidP="00DA708A">
      <w:pPr>
        <w:rPr>
          <w:rStyle w:val="superscript"/>
        </w:rPr>
      </w:pPr>
    </w:p>
    <w:p w14:paraId="2B0D4EBD" w14:textId="77777777" w:rsidR="00DA708A" w:rsidRDefault="00DA708A" w:rsidP="00DA708A">
      <w:r>
        <w:t xml:space="preserve">For example, using the notation convention described above, </w:t>
      </w:r>
    </w:p>
    <w:p w14:paraId="389262CE" w14:textId="77777777" w:rsidR="00DA708A" w:rsidRDefault="00DA708A" w:rsidP="00DA708A"/>
    <w:p w14:paraId="62E550E0" w14:textId="77777777" w:rsidR="00DA708A" w:rsidRDefault="00DA708A" w:rsidP="00DA708A">
      <w:r>
        <w:tab/>
        <w:t>T</w:t>
      </w:r>
      <w:r>
        <w:rPr>
          <w:rStyle w:val="subscript"/>
        </w:rPr>
        <w:t>rr</w:t>
      </w:r>
      <w:r>
        <w:t xml:space="preserve"> = λ [ T</w:t>
      </w:r>
      <w:r>
        <w:rPr>
          <w:rStyle w:val="subscript"/>
        </w:rPr>
        <w:t>rr</w:t>
      </w:r>
      <w:r>
        <w:t>+ T</w:t>
      </w:r>
      <w:r>
        <w:rPr>
          <w:rStyle w:val="subscript"/>
        </w:rPr>
        <w:t>θθ</w:t>
      </w:r>
      <w:r>
        <w:t>]  + 2μ E</w:t>
      </w:r>
      <w:r>
        <w:rPr>
          <w:rStyle w:val="subscript"/>
        </w:rPr>
        <w:t>rr</w:t>
      </w:r>
    </w:p>
    <w:p w14:paraId="125C8BA0" w14:textId="77777777" w:rsidR="00DA708A" w:rsidRDefault="00DA708A" w:rsidP="00DA708A">
      <w:r>
        <w:tab/>
        <w:t>T</w:t>
      </w:r>
      <w:r>
        <w:rPr>
          <w:rStyle w:val="subscript"/>
        </w:rPr>
        <w:t>rθ</w:t>
      </w:r>
      <w:r>
        <w:t xml:space="preserve"> = 2μ E</w:t>
      </w:r>
      <w:r>
        <w:rPr>
          <w:rStyle w:val="subscript"/>
        </w:rPr>
        <w:t>rθ  .</w:t>
      </w:r>
    </w:p>
    <w:p w14:paraId="03654255" w14:textId="77777777" w:rsidR="00DA708A" w:rsidRDefault="00DA708A" w:rsidP="00DA708A"/>
    <w:p w14:paraId="5EAE7C1C" w14:textId="77777777" w:rsidR="00DA708A" w:rsidRPr="007E55CB" w:rsidRDefault="00DA708A" w:rsidP="00DA708A">
      <w:r>
        <w:t>Notice that δ</w:t>
      </w:r>
      <w:r w:rsidRPr="001C31B9">
        <w:t>"</w:t>
      </w:r>
      <w:r w:rsidRPr="001C31B9">
        <w:rPr>
          <w:rStyle w:val="superscript"/>
        </w:rPr>
        <w:t>ij</w:t>
      </w:r>
      <w:r>
        <w:t xml:space="preserve"> = δ</w:t>
      </w:r>
      <w:r w:rsidRPr="001C31B9">
        <w:rPr>
          <w:rStyle w:val="superscript"/>
        </w:rPr>
        <w:t>ij</w:t>
      </w:r>
      <w:r>
        <w:rPr>
          <w:rStyle w:val="subscript"/>
        </w:rPr>
        <w:t xml:space="preserve"> </w:t>
      </w:r>
      <w:r>
        <w:t>under transformation F</w:t>
      </w:r>
      <w:r>
        <w:rPr>
          <w:rStyle w:val="subscript"/>
        </w:rPr>
        <w:t>M</w:t>
      </w:r>
      <w:r>
        <w:t xml:space="preserve"> , since δ</w:t>
      </w:r>
      <w:r w:rsidRPr="001C31B9">
        <w:t>"</w:t>
      </w:r>
      <w:r w:rsidRPr="001C31B9">
        <w:rPr>
          <w:rStyle w:val="superscript"/>
        </w:rPr>
        <w:t>ij</w:t>
      </w:r>
      <w:r>
        <w:t xml:space="preserve"> = M</w:t>
      </w:r>
      <w:r>
        <w:rPr>
          <w:rStyle w:val="superscript"/>
        </w:rPr>
        <w:t>i</w:t>
      </w:r>
      <w:r>
        <w:rPr>
          <w:rStyle w:val="subscript"/>
        </w:rPr>
        <w:t>a</w:t>
      </w:r>
      <w:r>
        <w:t>M</w:t>
      </w:r>
      <w:r>
        <w:rPr>
          <w:rStyle w:val="superscript"/>
        </w:rPr>
        <w:t>j</w:t>
      </w:r>
      <w:r>
        <w:rPr>
          <w:rStyle w:val="subscript"/>
        </w:rPr>
        <w:t>b</w:t>
      </w:r>
      <w:r>
        <w:t>δ</w:t>
      </w:r>
      <w:r>
        <w:rPr>
          <w:rStyle w:val="superscript"/>
        </w:rPr>
        <w:t>ab</w:t>
      </w:r>
      <w:r>
        <w:t xml:space="preserve"> = M</w:t>
      </w:r>
      <w:r>
        <w:rPr>
          <w:rStyle w:val="superscript"/>
        </w:rPr>
        <w:t>i</w:t>
      </w:r>
      <w:r>
        <w:rPr>
          <w:rStyle w:val="subscript"/>
        </w:rPr>
        <w:t>a</w:t>
      </w:r>
      <w:r>
        <w:t>M</w:t>
      </w:r>
      <w:r>
        <w:rPr>
          <w:rStyle w:val="superscript"/>
        </w:rPr>
        <w:t>j</w:t>
      </w:r>
      <w:r>
        <w:rPr>
          <w:rStyle w:val="subscript"/>
        </w:rPr>
        <w:t>a</w:t>
      </w:r>
      <w:r>
        <w:t xml:space="preserve">  = δ</w:t>
      </w:r>
      <w:r>
        <w:rPr>
          <w:rStyle w:val="superscript"/>
        </w:rPr>
        <w:t>ij</w:t>
      </w:r>
      <w:r>
        <w:t>, whereas under transformation F one has δ'</w:t>
      </w:r>
      <w:r w:rsidRPr="001C31B9">
        <w:rPr>
          <w:rStyle w:val="superscript"/>
        </w:rPr>
        <w:t>ij</w:t>
      </w:r>
      <w:r>
        <w:t xml:space="preserve">  = R</w:t>
      </w:r>
      <w:r>
        <w:rPr>
          <w:rStyle w:val="superscript"/>
        </w:rPr>
        <w:t>i</w:t>
      </w:r>
      <w:r>
        <w:rPr>
          <w:rStyle w:val="subscript"/>
        </w:rPr>
        <w:t>a</w:t>
      </w:r>
      <w:r>
        <w:t>R</w:t>
      </w:r>
      <w:r>
        <w:rPr>
          <w:rStyle w:val="superscript"/>
        </w:rPr>
        <w:t>j</w:t>
      </w:r>
      <w:r>
        <w:rPr>
          <w:rStyle w:val="subscript"/>
        </w:rPr>
        <w:t>b</w:t>
      </w:r>
      <w:r>
        <w:t>δ</w:t>
      </w:r>
      <w:r>
        <w:rPr>
          <w:rStyle w:val="superscript"/>
        </w:rPr>
        <w:t>ab</w:t>
      </w:r>
      <w:r>
        <w:t xml:space="preserve">  = R</w:t>
      </w:r>
      <w:r>
        <w:rPr>
          <w:rStyle w:val="superscript"/>
        </w:rPr>
        <w:t>i</w:t>
      </w:r>
      <w:r>
        <w:rPr>
          <w:rStyle w:val="subscript"/>
        </w:rPr>
        <w:t>a</w:t>
      </w:r>
      <w:r>
        <w:t>R</w:t>
      </w:r>
      <w:r>
        <w:rPr>
          <w:rStyle w:val="superscript"/>
        </w:rPr>
        <w:t>j</w:t>
      </w:r>
      <w:r>
        <w:rPr>
          <w:rStyle w:val="subscript"/>
        </w:rPr>
        <w:t>a</w:t>
      </w:r>
      <w:r>
        <w:t xml:space="preserve"> = g'</w:t>
      </w:r>
      <w:r>
        <w:rPr>
          <w:rStyle w:val="superscript"/>
        </w:rPr>
        <w:t>ij</w:t>
      </w:r>
      <w:r>
        <w:t xml:space="preserve">. </w:t>
      </w:r>
    </w:p>
    <w:p w14:paraId="66DC3814" w14:textId="77777777" w:rsidR="00DA708A" w:rsidRDefault="00DA708A" w:rsidP="00DA708A">
      <w:r>
        <w:tab/>
        <w:t>By way of contrast, the Cartesian-coordinates equation E</w:t>
      </w:r>
      <w:r>
        <w:rPr>
          <w:rStyle w:val="subscript"/>
        </w:rPr>
        <w:t>ij</w:t>
      </w:r>
      <w:r>
        <w:t xml:space="preserve"> = (∂</w:t>
      </w:r>
      <w:r>
        <w:rPr>
          <w:rStyle w:val="subscript"/>
        </w:rPr>
        <w:t>i</w:t>
      </w:r>
      <w:r>
        <w:t>u</w:t>
      </w:r>
      <w:r>
        <w:rPr>
          <w:rStyle w:val="subscript"/>
        </w:rPr>
        <w:t>j</w:t>
      </w:r>
      <w:r>
        <w:t xml:space="preserve"> + ∂</w:t>
      </w:r>
      <w:r>
        <w:rPr>
          <w:rStyle w:val="subscript"/>
        </w:rPr>
        <w:t>j</w:t>
      </w:r>
      <w:r>
        <w:t>u</w:t>
      </w:r>
      <w:r>
        <w:rPr>
          <w:rStyle w:val="subscript"/>
        </w:rPr>
        <w:t>i</w:t>
      </w:r>
      <w:r>
        <w:t>)/2, which relates strain tensor E</w:t>
      </w:r>
      <w:r>
        <w:rPr>
          <w:rStyle w:val="subscript"/>
        </w:rPr>
        <w:t>ij</w:t>
      </w:r>
      <w:r>
        <w:t xml:space="preserve"> to the vector displacement </w:t>
      </w:r>
      <w:r w:rsidRPr="00AB7DC9">
        <w:rPr>
          <w:b/>
        </w:rPr>
        <w:t>u</w:t>
      </w:r>
      <w:r>
        <w:t xml:space="preserve"> of a continuum particle, is not a "true tensor equation", so 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for polar coordinates is computed in Appendix G and one ends up with E</w:t>
      </w:r>
      <w:r>
        <w:rPr>
          <w:rStyle w:val="subscript"/>
        </w:rPr>
        <w:t>rθ</w:t>
      </w:r>
      <w:r>
        <w:t xml:space="preserve"> =  (∂</w:t>
      </w:r>
      <w:r>
        <w:rPr>
          <w:rStyle w:val="subscript"/>
        </w:rPr>
        <w:t>r</w:t>
      </w:r>
      <w:r>
        <w:t>u</w:t>
      </w:r>
      <w:r>
        <w:rPr>
          <w:rStyle w:val="subscript"/>
        </w:rPr>
        <w:t>θ</w:t>
      </w:r>
      <w:r>
        <w:t xml:space="preserve"> + (1/r)</w:t>
      </w:r>
      <w:r w:rsidRPr="000C5FAF">
        <w:t xml:space="preserve"> </w:t>
      </w:r>
      <w:r>
        <w:t>∂</w:t>
      </w:r>
      <w:r>
        <w:rPr>
          <w:rStyle w:val="subscript"/>
        </w:rPr>
        <w:t>θ</w:t>
      </w:r>
      <w:r>
        <w:t>u</w:t>
      </w:r>
      <w:r>
        <w:rPr>
          <w:rStyle w:val="subscript"/>
        </w:rPr>
        <w:t>r</w:t>
      </w:r>
      <w:r>
        <w:t xml:space="preserve">  - u</w:t>
      </w:r>
      <w:r>
        <w:rPr>
          <w:rStyle w:val="subscript"/>
        </w:rPr>
        <w:t>θ</w:t>
      </w:r>
      <w:r>
        <w:t xml:space="preserve">/r) / 2 . </w:t>
      </w:r>
    </w:p>
    <w:p w14:paraId="29604569" w14:textId="77777777" w:rsidR="00DA708A" w:rsidRDefault="00DA708A" w:rsidP="00DA708A"/>
    <w:p w14:paraId="6D53A76E" w14:textId="77777777" w:rsidR="00DA708A" w:rsidRDefault="00DA708A" w:rsidP="00DA708A">
      <w:pPr>
        <w:pStyle w:val="Heading3"/>
      </w:pPr>
      <w:bookmarkStart w:id="56" w:name="_Toc338579431"/>
      <w:r>
        <w:t>(i) Tensor expansions in a mixed basis</w:t>
      </w:r>
      <w:bookmarkEnd w:id="56"/>
    </w:p>
    <w:p w14:paraId="3D4B2271" w14:textId="77777777" w:rsidR="00DA708A" w:rsidRDefault="00DA708A" w:rsidP="00DA708A"/>
    <w:p w14:paraId="06753015" w14:textId="77777777" w:rsidR="00DA708A" w:rsidRDefault="00DA708A" w:rsidP="00DA708A">
      <w:r>
        <w:t xml:space="preserve">Recall the rank-n tensor expansion from section (b) above, </w:t>
      </w:r>
    </w:p>
    <w:p w14:paraId="58C23FBD" w14:textId="77777777" w:rsidR="00DA708A" w:rsidRDefault="00DA708A" w:rsidP="00DA708A"/>
    <w:p w14:paraId="2F1412A6" w14:textId="77777777" w:rsidR="00DA708A" w:rsidRPr="00080D71" w:rsidRDefault="00DA708A" w:rsidP="00DA708A">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p>
    <w:p w14:paraId="301C2DBE" w14:textId="77777777" w:rsidR="00DA708A" w:rsidRDefault="00DA708A" w:rsidP="00DA708A"/>
    <w:p w14:paraId="441397C8" w14:textId="77777777" w:rsidR="00DA708A" w:rsidRDefault="00DA708A" w:rsidP="00DA708A">
      <w:r>
        <w:t>where  α</w:t>
      </w:r>
      <w:r w:rsidRPr="00975DE7">
        <w:rPr>
          <w:rStyle w:val="superscript"/>
        </w:rPr>
        <w:t>ijk</w:t>
      </w:r>
      <w:r>
        <w:rPr>
          <w:rStyle w:val="superscript"/>
        </w:rPr>
        <w:t>...</w:t>
      </w:r>
      <w:r>
        <w:t xml:space="preserve"> are the coefficients of the expansion of A on the direct product basis shown. A might be a tensor, or it might be a tensor-like object. To make explicit the fact that the coefficients depend on the choice of basis, one might write  (one b for each index, number of b's is the rank of the tensor) , </w:t>
      </w:r>
    </w:p>
    <w:p w14:paraId="3EB2B19E" w14:textId="77777777" w:rsidR="00DA708A" w:rsidRDefault="00DA708A" w:rsidP="00DA708A"/>
    <w:p w14:paraId="6854CBB2" w14:textId="77777777" w:rsidR="00DA708A" w:rsidRPr="00896E28" w:rsidRDefault="00DA708A" w:rsidP="00DA708A">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p>
    <w:p w14:paraId="18174894" w14:textId="77777777" w:rsidR="00DA708A" w:rsidRDefault="00DA708A" w:rsidP="00DA708A"/>
    <w:p w14:paraId="5048123B" w14:textId="77777777" w:rsidR="00DA708A" w:rsidRDefault="00DA708A" w:rsidP="00DA708A">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expansion of a rank-3 tensor, </w:t>
      </w:r>
    </w:p>
    <w:p w14:paraId="77F051AC" w14:textId="77777777" w:rsidR="00DA708A" w:rsidRDefault="00DA708A" w:rsidP="00DA708A"/>
    <w:p w14:paraId="597A376F" w14:textId="77777777" w:rsidR="00DA708A" w:rsidRDefault="00DA708A" w:rsidP="00DA708A">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p>
    <w:p w14:paraId="40AD7238" w14:textId="77777777" w:rsidR="00DA708A" w:rsidRDefault="00DA708A" w:rsidP="00DA708A"/>
    <w:p w14:paraId="5903A077" w14:textId="77777777" w:rsidR="00DA708A" w:rsidRDefault="00DA708A" w:rsidP="00DA708A">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7B2FD210" w14:textId="77777777" w:rsidR="00DA708A" w:rsidRDefault="00DA708A" w:rsidP="00DA708A"/>
    <w:p w14:paraId="749AB209" w14:textId="77777777" w:rsidR="00DA708A" w:rsidRDefault="00DA708A" w:rsidP="00DA708A">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tab/>
      </w:r>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p>
    <w:p w14:paraId="6DACF7C8" w14:textId="77777777" w:rsidR="00DA708A" w:rsidRDefault="00DA708A" w:rsidP="00DA708A">
      <w:r>
        <w:tab/>
      </w:r>
    </w:p>
    <w:p w14:paraId="1FAA9EE2" w14:textId="77777777" w:rsidR="00DA708A" w:rsidRDefault="00DA708A" w:rsidP="00DA708A">
      <w:r>
        <w:t xml:space="preserve">This is a completely viable expansion since the b, e and u basis vectors are each a complete set within their part of the direct-product space. To verify the validity of this expansion, consider : </w:t>
      </w:r>
    </w:p>
    <w:p w14:paraId="6F9DF4E1" w14:textId="77777777" w:rsidR="00DA708A" w:rsidRDefault="00DA708A" w:rsidP="00DA708A"/>
    <w:p w14:paraId="19C83F19" w14:textId="77777777" w:rsidR="00DA708A" w:rsidRDefault="00DA708A" w:rsidP="00DA708A">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3229502A" w14:textId="77777777" w:rsidR="00DA708A" w:rsidRDefault="00DA708A" w:rsidP="00DA708A"/>
    <w:p w14:paraId="75F529EE" w14:textId="77777777" w:rsidR="00DA708A" w:rsidRDefault="00DA708A" w:rsidP="00DA708A">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59568506" w14:textId="77777777" w:rsidR="00DA708A" w:rsidRDefault="00DA708A" w:rsidP="00DA708A"/>
    <w:p w14:paraId="673A10DE" w14:textId="77777777" w:rsidR="00DA708A" w:rsidRDefault="00DA708A" w:rsidP="00DA708A">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39A5FEBF" w14:textId="77777777" w:rsidR="00DA708A" w:rsidRDefault="00DA708A" w:rsidP="00DA708A"/>
    <w:p w14:paraId="302AC705" w14:textId="77777777" w:rsidR="00DA708A" w:rsidRDefault="00DA708A" w:rsidP="00DA708A">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7421D84A" w14:textId="77777777" w:rsidR="00DA708A" w:rsidRDefault="00DA708A" w:rsidP="00DA708A"/>
    <w:p w14:paraId="5173880B" w14:textId="77777777" w:rsidR="00DA708A" w:rsidRPr="002524FF" w:rsidRDefault="00DA708A" w:rsidP="00DA708A">
      <w:r>
        <w:tab/>
      </w:r>
      <w:r>
        <w:tab/>
        <w:t xml:space="preserve">  =  [ A</w:t>
      </w:r>
      <w:r>
        <w:rPr>
          <w:rStyle w:val="superscript"/>
        </w:rPr>
        <w:t>(b,e,u)</w:t>
      </w:r>
      <w:r>
        <w:t>]</w:t>
      </w:r>
      <w:r>
        <w:rPr>
          <w:rStyle w:val="superscript"/>
        </w:rPr>
        <w:t>ijk</w:t>
      </w:r>
      <w:r>
        <w:t xml:space="preserve"> .</w:t>
      </w:r>
    </w:p>
    <w:p w14:paraId="5836DCE5" w14:textId="77777777" w:rsidR="00DA708A" w:rsidRDefault="00DA708A" w:rsidP="00DA708A"/>
    <w:p w14:paraId="4BC5214C" w14:textId="77777777" w:rsidR="00DA708A" w:rsidRDefault="00DA708A" w:rsidP="00DA708A">
      <w:r>
        <w:t>Alternatively, one could relate this coefficient to the coefficients expanded on</w:t>
      </w:r>
      <w:r w:rsidRPr="00896E28">
        <w:rPr>
          <w:b/>
        </w:rP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p>
    <w:p w14:paraId="649B2DDC" w14:textId="77777777" w:rsidR="00DA708A" w:rsidRDefault="00DA708A" w:rsidP="00DA708A"/>
    <w:p w14:paraId="303B352D" w14:textId="77777777" w:rsidR="00DA708A" w:rsidRDefault="00DA708A" w:rsidP="00DA708A">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 A</w:t>
      </w:r>
      <w:r>
        <w:rPr>
          <w:rStyle w:val="superscript"/>
        </w:rPr>
        <w:t xml:space="preserve">abc </w:t>
      </w:r>
      <w:r>
        <w:t>(b</w:t>
      </w:r>
      <w:r>
        <w:rPr>
          <w:rStyle w:val="superscript"/>
        </w:rPr>
        <w:t>i</w:t>
      </w:r>
      <w:r>
        <w:t>)</w:t>
      </w:r>
      <w:r>
        <w:rPr>
          <w:rStyle w:val="subscript"/>
        </w:rPr>
        <w:t>a</w:t>
      </w:r>
      <w:r>
        <w:rPr>
          <w:rStyle w:val="superscript"/>
        </w:rPr>
        <w:t xml:space="preserve"> </w:t>
      </w:r>
      <w:r>
        <w:t>(e</w:t>
      </w:r>
      <w:r>
        <w:rPr>
          <w:rStyle w:val="superscript"/>
        </w:rPr>
        <w:t>i</w:t>
      </w:r>
      <w:r>
        <w:t>)</w:t>
      </w:r>
      <w:r>
        <w:rPr>
          <w:rStyle w:val="subscript"/>
        </w:rPr>
        <w:t>a</w:t>
      </w:r>
      <w:r>
        <w:rPr>
          <w:rStyle w:val="superscript"/>
        </w:rPr>
        <w:t xml:space="preserve"> </w:t>
      </w:r>
      <w:r>
        <w:t>(u</w:t>
      </w:r>
      <w:r>
        <w:rPr>
          <w:rStyle w:val="superscript"/>
        </w:rPr>
        <w:t>i</w:t>
      </w:r>
      <w:r>
        <w:t>)</w:t>
      </w:r>
      <w:r>
        <w:rPr>
          <w:rStyle w:val="subscript"/>
        </w:rPr>
        <w:t>a</w:t>
      </w:r>
    </w:p>
    <w:p w14:paraId="6A73DA88" w14:textId="77777777" w:rsidR="00DA708A" w:rsidRDefault="00DA708A" w:rsidP="00DA708A"/>
    <w:p w14:paraId="799395C7" w14:textId="77777777" w:rsidR="00DA708A" w:rsidRDefault="00DA708A" w:rsidP="00DA708A">
      <w:r>
        <w:t xml:space="preserve">as was shown near the start of section (b). </w:t>
      </w:r>
    </w:p>
    <w:p w14:paraId="2DE5F598" w14:textId="77777777" w:rsidR="00DA708A" w:rsidRDefault="00DA708A" w:rsidP="00DA708A">
      <w:r>
        <w:tab/>
        <w:t xml:space="preserve">In the case of a rank-2 tensor, one has the option of using the other notations discussed above, </w:t>
      </w:r>
    </w:p>
    <w:p w14:paraId="6A0B9D43" w14:textId="77777777" w:rsidR="00DA708A" w:rsidRDefault="00DA708A" w:rsidP="00DA708A"/>
    <w:p w14:paraId="5A9CF366" w14:textId="77777777" w:rsidR="00DA708A" w:rsidRPr="003024B9" w:rsidRDefault="00DA708A" w:rsidP="00DA708A">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523264A6" w14:textId="77777777" w:rsidR="00DA708A" w:rsidRDefault="00DA708A" w:rsidP="00DA708A">
      <w:r>
        <w:t xml:space="preserve">                        direct product                        dyadic  </w:t>
      </w:r>
    </w:p>
    <w:p w14:paraId="724C10EA" w14:textId="77777777" w:rsidR="00DA708A" w:rsidRDefault="00DA708A" w:rsidP="00DA708A">
      <w:r>
        <w:br/>
      </w:r>
      <w:r>
        <w:tab/>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p>
    <w:p w14:paraId="6B31CE53" w14:textId="77777777" w:rsidR="00DA708A" w:rsidRPr="00461848" w:rsidRDefault="00DA708A" w:rsidP="00DA708A">
      <w:r>
        <w:tab/>
      </w:r>
      <w:r>
        <w:tab/>
      </w:r>
      <w:r>
        <w:tab/>
        <w:t xml:space="preserve">   matrix                              bra-ket</w:t>
      </w:r>
    </w:p>
    <w:p w14:paraId="70C546F4" w14:textId="77777777" w:rsidR="00DA708A" w:rsidRDefault="00DA708A" w:rsidP="00DA708A">
      <w:r>
        <w:t>where</w:t>
      </w:r>
    </w:p>
    <w:p w14:paraId="5B3FE1C5" w14:textId="77777777" w:rsidR="00DA708A" w:rsidRDefault="00DA708A" w:rsidP="00DA708A"/>
    <w:p w14:paraId="3CC52865" w14:textId="77777777" w:rsidR="00DA708A" w:rsidRPr="002524FF" w:rsidRDefault="00DA708A" w:rsidP="00DA708A">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(b</w:t>
      </w:r>
      <w:r>
        <w:rPr>
          <w:rStyle w:val="superscript"/>
        </w:rPr>
        <w:t>i</w:t>
      </w:r>
      <w:r>
        <w:t>)</w:t>
      </w:r>
      <w:r>
        <w:rPr>
          <w:rStyle w:val="subscript"/>
        </w:rPr>
        <w:t>a</w:t>
      </w:r>
      <w:r>
        <w:rPr>
          <w:rStyle w:val="superscript"/>
        </w:rPr>
        <w:t xml:space="preserve"> </w:t>
      </w:r>
      <w:r>
        <w:t>(u</w:t>
      </w:r>
      <w:r>
        <w:rPr>
          <w:rStyle w:val="superscript"/>
        </w:rPr>
        <w:t>j</w:t>
      </w:r>
      <w:r>
        <w:t>)</w:t>
      </w:r>
      <w:r>
        <w:rPr>
          <w:rStyle w:val="subscript"/>
        </w:rPr>
        <w:t>b</w:t>
      </w:r>
      <w:r>
        <w:t xml:space="preserve">  =  (b</w:t>
      </w:r>
      <w:r>
        <w:rPr>
          <w:rStyle w:val="superscript"/>
        </w:rPr>
        <w:t>i</w:t>
      </w:r>
      <w:r>
        <w:t>)</w:t>
      </w:r>
      <w:r>
        <w:rPr>
          <w:rStyle w:val="superscript"/>
        </w:rPr>
        <w:t>T</w:t>
      </w:r>
      <w:r>
        <w:t xml:space="preserve"> A (u</w:t>
      </w:r>
      <w:r>
        <w:rPr>
          <w:rStyle w:val="superscript"/>
        </w:rPr>
        <w:t>j</w:t>
      </w:r>
      <w:r>
        <w:rPr>
          <w:rStyle w:val="subscript"/>
        </w:rPr>
        <w:t>j</w:t>
      </w:r>
      <w:r>
        <w:t>)  = &lt; b</w:t>
      </w:r>
      <w:r>
        <w:rPr>
          <w:rStyle w:val="superscript"/>
        </w:rPr>
        <w:t>i</w:t>
      </w:r>
      <w:r>
        <w:t>| A | u</w:t>
      </w:r>
      <w:r>
        <w:rPr>
          <w:rStyle w:val="superscript"/>
        </w:rPr>
        <w:t>j</w:t>
      </w:r>
      <w:r>
        <w:t xml:space="preserve"> &gt; .</w:t>
      </w:r>
    </w:p>
    <w:p w14:paraId="72AB7EC2" w14:textId="77777777" w:rsidR="00DA708A" w:rsidRDefault="00DA708A" w:rsidP="00DA708A"/>
    <w:p w14:paraId="382AD109" w14:textId="77777777" w:rsidR="00DA708A" w:rsidRDefault="00DA708A" w:rsidP="00DA708A">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5DA22A26" w14:textId="77777777" w:rsidR="00DA708A" w:rsidRDefault="00DA708A" w:rsidP="00DA708A"/>
    <w:p w14:paraId="3137D284" w14:textId="77777777" w:rsidR="00DA708A" w:rsidRDefault="00DA708A" w:rsidP="00DA708A">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p>
    <w:p w14:paraId="4593DC35" w14:textId="77777777" w:rsidR="00DA708A" w:rsidRDefault="00DA708A" w:rsidP="00DA708A"/>
    <w:p w14:paraId="5473B751" w14:textId="77777777" w:rsidR="00DA708A" w:rsidRDefault="00DA708A" w:rsidP="00DA708A">
      <w:r>
        <w:t xml:space="preserve">where the hats are replicated into the superscript tensor label. </w:t>
      </w:r>
    </w:p>
    <w:p w14:paraId="764C8500" w14:textId="77777777" w:rsidR="00DA708A" w:rsidRDefault="00DA708A" w:rsidP="00DA708A"/>
    <w:p w14:paraId="70974463" w14:textId="77777777" w:rsidR="00DA708A" w:rsidRPr="009D030B" w:rsidRDefault="00DA708A" w:rsidP="00DA708A">
      <w:pPr>
        <w:rPr>
          <w:u w:val="single"/>
        </w:rPr>
      </w:pPr>
      <w:r w:rsidRPr="009D030B">
        <w:rPr>
          <w:u w:val="single"/>
        </w:rPr>
        <w:t>Example of a mixed-basis expansion of a tensor</w:t>
      </w:r>
    </w:p>
    <w:p w14:paraId="76277FAD" w14:textId="77777777" w:rsidR="00DA708A" w:rsidRDefault="00DA708A" w:rsidP="00DA708A"/>
    <w:p w14:paraId="6459F779" w14:textId="77777777" w:rsidR="00DA708A" w:rsidRPr="009D030B" w:rsidRDefault="00DA708A" w:rsidP="00DA708A">
      <w:pPr>
        <w:rPr>
          <w:noProof/>
        </w:rPr>
      </w:pPr>
      <w:r w:rsidRPr="009D030B">
        <w:rPr>
          <w:noProof/>
        </w:rPr>
        <w:t xml:space="preserve">The identity tensor can be expanded this way, since </w:t>
      </w:r>
      <w:r w:rsidRPr="009D030B">
        <w:rPr>
          <w:b/>
          <w:noProof/>
        </w:rPr>
        <w:t xml:space="preserve"> u</w:t>
      </w:r>
      <w:r w:rsidRPr="009D030B">
        <w:rPr>
          <w:rStyle w:val="superscript"/>
          <w:noProof/>
        </w:rPr>
        <w:t>i</w:t>
      </w:r>
      <w:r w:rsidRPr="009D030B">
        <w:rPr>
          <w:noProof/>
        </w:rPr>
        <w:t xml:space="preserve"> </w:t>
      </w:r>
      <w:r w:rsidRPr="009D030B">
        <w:rPr>
          <w:noProof/>
        </w:rPr>
        <w:sym w:font="Symbol" w:char="F0B7"/>
      </w:r>
      <w:r w:rsidRPr="009D030B">
        <w:rPr>
          <w:b/>
          <w:noProof/>
        </w:rPr>
        <w:t xml:space="preserve"> u</w:t>
      </w:r>
      <w:r w:rsidRPr="009D030B">
        <w:rPr>
          <w:rStyle w:val="subscript"/>
          <w:noProof/>
        </w:rPr>
        <w:t>j</w:t>
      </w:r>
      <w:r w:rsidRPr="009D030B">
        <w:rPr>
          <w:noProof/>
        </w:rPr>
        <w:t xml:space="preserve"> =  (</w:t>
      </w:r>
      <w:r w:rsidRPr="009D030B">
        <w:rPr>
          <w:b/>
          <w:noProof/>
        </w:rPr>
        <w:t>u</w:t>
      </w:r>
      <w:r w:rsidRPr="009D030B">
        <w:rPr>
          <w:rStyle w:val="superscript"/>
          <w:noProof/>
        </w:rPr>
        <w:t>i</w:t>
      </w:r>
      <w:r w:rsidRPr="009D030B">
        <w:rPr>
          <w:noProof/>
        </w:rPr>
        <w:t>)</w:t>
      </w:r>
      <w:r w:rsidRPr="009D030B">
        <w:rPr>
          <w:rStyle w:val="superscript"/>
          <w:noProof/>
        </w:rPr>
        <w:t>T</w:t>
      </w:r>
      <w:r w:rsidRPr="009D030B">
        <w:rPr>
          <w:b/>
          <w:noProof/>
        </w:rPr>
        <w:t>u</w:t>
      </w:r>
      <w:r w:rsidRPr="009D030B">
        <w:rPr>
          <w:rStyle w:val="subscript"/>
          <w:noProof/>
        </w:rPr>
        <w:t>j</w:t>
      </w:r>
      <w:r w:rsidRPr="009D030B">
        <w:rPr>
          <w:noProof/>
        </w:rPr>
        <w:t xml:space="preserve"> = δ</w:t>
      </w:r>
      <w:r w:rsidRPr="009D030B">
        <w:rPr>
          <w:rStyle w:val="superscript"/>
          <w:noProof/>
        </w:rPr>
        <w:t>i</w:t>
      </w:r>
      <w:r w:rsidRPr="009D030B">
        <w:rPr>
          <w:rStyle w:val="subscript"/>
          <w:noProof/>
        </w:rPr>
        <w:t>j</w:t>
      </w:r>
      <w:r w:rsidRPr="009D030B">
        <w:rPr>
          <w:noProof/>
        </w:rPr>
        <w:t xml:space="preserve">  = &lt;</w:t>
      </w:r>
      <w:r w:rsidRPr="009D030B">
        <w:rPr>
          <w:b/>
          <w:noProof/>
        </w:rPr>
        <w:t>u</w:t>
      </w:r>
      <w:r w:rsidRPr="009D030B">
        <w:rPr>
          <w:rStyle w:val="superscript"/>
          <w:noProof/>
        </w:rPr>
        <w:t>i</w:t>
      </w:r>
      <w:r w:rsidRPr="009D030B">
        <w:rPr>
          <w:noProof/>
        </w:rPr>
        <w:t xml:space="preserve">| </w:t>
      </w:r>
      <w:r w:rsidRPr="009D030B">
        <w:rPr>
          <w:b/>
          <w:noProof/>
        </w:rPr>
        <w:t>u</w:t>
      </w:r>
      <w:r w:rsidRPr="009D030B">
        <w:rPr>
          <w:rStyle w:val="subscript"/>
          <w:noProof/>
        </w:rPr>
        <w:t>j</w:t>
      </w:r>
      <w:r w:rsidRPr="009D030B">
        <w:rPr>
          <w:noProof/>
        </w:rPr>
        <w:t xml:space="preserve">&gt; , </w:t>
      </w:r>
    </w:p>
    <w:p w14:paraId="6A77BEE3" w14:textId="77777777" w:rsidR="00DA708A" w:rsidRDefault="00DA708A" w:rsidP="00DA708A"/>
    <w:p w14:paraId="0EE2F3D1" w14:textId="77777777" w:rsidR="00DA708A" w:rsidRDefault="00DA708A" w:rsidP="00DA708A">
      <w:pPr>
        <w:rPr>
          <w:b/>
        </w:rPr>
      </w:pPr>
      <w:r>
        <w:tab/>
        <w:t>1 = Σ</w:t>
      </w:r>
      <w:r>
        <w:rPr>
          <w:rStyle w:val="subscript"/>
        </w:rPr>
        <w:t>j</w:t>
      </w:r>
      <w:r>
        <w:t xml:space="preserve"> </w:t>
      </w:r>
      <w:r>
        <w:rPr>
          <w:b/>
        </w:rPr>
        <w:t>u</w:t>
      </w:r>
      <w:r>
        <w:rPr>
          <w:rStyle w:val="subscript"/>
        </w:rPr>
        <w:t xml:space="preserve">j </w:t>
      </w:r>
      <w:r>
        <w:sym w:font="Symbol" w:char="F0C4"/>
      </w:r>
      <w:r>
        <w:t xml:space="preserve"> </w:t>
      </w:r>
      <w:r>
        <w:rPr>
          <w:b/>
        </w:rPr>
        <w:t>u</w:t>
      </w:r>
      <w:r>
        <w:rPr>
          <w:rStyle w:val="superscript"/>
        </w:rPr>
        <w:t>j</w:t>
      </w:r>
      <w:r>
        <w:t xml:space="preserve">  =  Σ</w:t>
      </w:r>
      <w:r>
        <w:rPr>
          <w:rStyle w:val="subscript"/>
        </w:rPr>
        <w:t>j</w:t>
      </w:r>
      <w:r>
        <w:t xml:space="preserve"> </w:t>
      </w:r>
      <w:r>
        <w:rPr>
          <w:b/>
        </w:rPr>
        <w:t>u</w:t>
      </w:r>
      <w:r>
        <w:rPr>
          <w:rStyle w:val="subscript"/>
        </w:rPr>
        <w:t>j</w:t>
      </w:r>
      <w:r>
        <w:t>(</w:t>
      </w:r>
      <w:r>
        <w:rPr>
          <w:b/>
        </w:rPr>
        <w:t>u</w:t>
      </w:r>
      <w:r>
        <w:rPr>
          <w:rStyle w:val="superscript"/>
        </w:rPr>
        <w:t>j</w:t>
      </w:r>
      <w:r>
        <w:t>)</w:t>
      </w:r>
      <w:r>
        <w:rPr>
          <w:rStyle w:val="superscript"/>
        </w:rPr>
        <w:t>T</w:t>
      </w:r>
      <w:r>
        <w:t xml:space="preserve"> =  Σ</w:t>
      </w:r>
      <w:r>
        <w:rPr>
          <w:rStyle w:val="subscript"/>
        </w:rPr>
        <w:t>j</w:t>
      </w:r>
      <w:r>
        <w:t xml:space="preserve"> </w:t>
      </w:r>
      <w:r>
        <w:rPr>
          <w:b/>
        </w:rPr>
        <w:t>u</w:t>
      </w:r>
      <w:r>
        <w:rPr>
          <w:rStyle w:val="subscript"/>
        </w:rPr>
        <w:t>j</w:t>
      </w:r>
      <w:r>
        <w:rPr>
          <w:b/>
        </w:rPr>
        <w:t>u</w:t>
      </w:r>
      <w:r>
        <w:rPr>
          <w:rStyle w:val="superscript"/>
        </w:rPr>
        <w:t>j</w:t>
      </w:r>
      <w:r>
        <w:t xml:space="preserve"> =  Σ</w:t>
      </w:r>
      <w:r>
        <w:rPr>
          <w:rStyle w:val="subscript"/>
        </w:rPr>
        <w:t>j</w:t>
      </w:r>
      <w:r>
        <w:t xml:space="preserve"> | </w:t>
      </w:r>
      <w:r w:rsidRPr="00701F20">
        <w:rPr>
          <w:b/>
        </w:rPr>
        <w:t>u</w:t>
      </w:r>
      <w:r>
        <w:rPr>
          <w:rStyle w:val="subscript"/>
        </w:rPr>
        <w:t>j</w:t>
      </w:r>
      <w:r>
        <w:t xml:space="preserve">&gt;&lt; </w:t>
      </w:r>
      <w:r w:rsidRPr="00701F20">
        <w:rPr>
          <w:b/>
        </w:rPr>
        <w:t>u</w:t>
      </w:r>
      <w:r>
        <w:rPr>
          <w:rStyle w:val="superscript"/>
        </w:rPr>
        <w:t>j</w:t>
      </w:r>
      <w:r>
        <w:t xml:space="preserve">| </w:t>
      </w:r>
      <w:r w:rsidRPr="00920B0B">
        <w:rPr>
          <w:b/>
        </w:rPr>
        <w:t xml:space="preserve"> </w:t>
      </w:r>
      <w:r>
        <w:rPr>
          <w:b/>
        </w:rPr>
        <w:t xml:space="preserve"> . </w:t>
      </w:r>
    </w:p>
    <w:p w14:paraId="33B05B3D" w14:textId="77777777" w:rsidR="00DA708A" w:rsidRDefault="00DA708A" w:rsidP="00DA708A">
      <w:r>
        <w:tab/>
      </w:r>
      <w:r>
        <w:tab/>
        <w:t xml:space="preserve"> direct product       matrix           dyadic          bra-ket</w:t>
      </w:r>
    </w:p>
    <w:p w14:paraId="0FA9037D" w14:textId="77777777" w:rsidR="00DA708A" w:rsidRDefault="00DA708A" w:rsidP="00DA708A">
      <w:pPr>
        <w:rPr>
          <w:b/>
        </w:rPr>
      </w:pPr>
    </w:p>
    <w:p w14:paraId="61F77B18" w14:textId="77777777" w:rsidR="00DA708A" w:rsidRDefault="00DA708A" w:rsidP="00DA708A">
      <w:r>
        <w:t xml:space="preserve">The </w:t>
      </w:r>
      <w:r w:rsidRPr="00920B0B">
        <w:rPr>
          <w:b/>
        </w:rPr>
        <w:t>u</w:t>
      </w:r>
      <w:r>
        <w:rPr>
          <w:rStyle w:val="subscript"/>
        </w:rPr>
        <w:t>i</w:t>
      </w:r>
      <w:r>
        <w:t xml:space="preserve"> are related to the </w:t>
      </w:r>
      <w:r w:rsidRPr="00920B0B">
        <w:rPr>
          <w:b/>
        </w:rPr>
        <w:t>e</w:t>
      </w:r>
      <w:r>
        <w:rPr>
          <w:rStyle w:val="subscript"/>
        </w:rPr>
        <w:t>i</w:t>
      </w:r>
      <w:r>
        <w:t xml:space="preserve"> according to </w:t>
      </w:r>
    </w:p>
    <w:p w14:paraId="6E3A39C2" w14:textId="77777777" w:rsidR="00DA708A" w:rsidRDefault="00DA708A" w:rsidP="00DA708A"/>
    <w:p w14:paraId="4AC6B2D9" w14:textId="77777777" w:rsidR="00DA708A" w:rsidRPr="009D030B" w:rsidRDefault="00DA708A" w:rsidP="00DA708A">
      <w:r>
        <w:tab/>
      </w:r>
      <w:r w:rsidRPr="00701F20">
        <w:rPr>
          <w:b/>
        </w:rPr>
        <w:t>u</w:t>
      </w:r>
      <w:r>
        <w:rPr>
          <w:rStyle w:val="subscript"/>
        </w:rPr>
        <w:t>j</w:t>
      </w:r>
      <w:r>
        <w:t xml:space="preserve"> = R</w:t>
      </w:r>
      <w:r>
        <w:rPr>
          <w:rStyle w:val="superscript"/>
        </w:rPr>
        <w:t>i</w:t>
      </w:r>
      <w:r>
        <w:rPr>
          <w:rStyle w:val="subscript"/>
        </w:rPr>
        <w:t>j</w:t>
      </w:r>
      <w:r>
        <w:t xml:space="preserve"> </w:t>
      </w:r>
      <w:r>
        <w:rPr>
          <w:b/>
        </w:rPr>
        <w:t>e</w:t>
      </w:r>
      <w:r>
        <w:rPr>
          <w:rStyle w:val="subscript"/>
        </w:rPr>
        <w:t>i</w:t>
      </w:r>
      <w:r>
        <w:t xml:space="preserve">   .</w:t>
      </w:r>
    </w:p>
    <w:p w14:paraId="43C813E9" w14:textId="77777777" w:rsidR="00DA708A" w:rsidRDefault="00DA708A" w:rsidP="00DA708A"/>
    <w:p w14:paraId="6DB0ACC1" w14:textId="77777777" w:rsidR="00DA708A" w:rsidRPr="009D030B" w:rsidRDefault="00DA708A" w:rsidP="00DA708A">
      <w:r w:rsidRPr="00920B0B">
        <w:rPr>
          <w:u w:val="single"/>
        </w:rPr>
        <w:t>Proof</w:t>
      </w:r>
      <w:r>
        <w:t>:  (</w:t>
      </w:r>
      <w:r w:rsidRPr="00701F20">
        <w:rPr>
          <w:b/>
        </w:rPr>
        <w:t>u</w:t>
      </w:r>
      <w:r>
        <w:rPr>
          <w:rStyle w:val="subscript"/>
        </w:rPr>
        <w:t>j</w:t>
      </w:r>
      <w:r>
        <w:t>)</w:t>
      </w:r>
      <w:r w:rsidRPr="00701F20">
        <w:rPr>
          <w:rStyle w:val="superscript"/>
        </w:rPr>
        <w:t>a</w:t>
      </w:r>
      <w:r>
        <w:t xml:space="preserve">  = R</w:t>
      </w:r>
      <w:r>
        <w:rPr>
          <w:rStyle w:val="superscript"/>
        </w:rPr>
        <w:t>i</w:t>
      </w:r>
      <w:r>
        <w:rPr>
          <w:rStyle w:val="subscript"/>
        </w:rPr>
        <w:t>j</w:t>
      </w:r>
      <w:r>
        <w:t xml:space="preserve"> (</w:t>
      </w:r>
      <w:r>
        <w:rPr>
          <w:b/>
        </w:rPr>
        <w:t>e</w:t>
      </w:r>
      <w:r>
        <w:rPr>
          <w:rStyle w:val="subscript"/>
        </w:rPr>
        <w:t>i</w:t>
      </w:r>
      <w:r>
        <w:t>)</w:t>
      </w:r>
      <w:r w:rsidRPr="00701F20">
        <w:rPr>
          <w:rStyle w:val="superscript"/>
        </w:rPr>
        <w:t>a</w:t>
      </w:r>
      <w:r>
        <w:t xml:space="preserve">  =&gt;</w:t>
      </w:r>
      <w:r>
        <w:tab/>
        <w:t>δ</w:t>
      </w:r>
      <w:r>
        <w:rPr>
          <w:rStyle w:val="subscript"/>
        </w:rPr>
        <w:t>j</w:t>
      </w:r>
      <w:r>
        <w:rPr>
          <w:rStyle w:val="superscript"/>
        </w:rPr>
        <w:t>a</w:t>
      </w:r>
      <w:r>
        <w:t xml:space="preserve"> = R</w:t>
      </w:r>
      <w:r>
        <w:rPr>
          <w:rStyle w:val="superscript"/>
        </w:rPr>
        <w:t>i</w:t>
      </w:r>
      <w:r>
        <w:rPr>
          <w:rStyle w:val="subscript"/>
        </w:rPr>
        <w:t>j</w:t>
      </w:r>
      <w:r w:rsidRPr="00920B0B">
        <w:t xml:space="preserve"> </w:t>
      </w:r>
      <w:r>
        <w:t>R</w:t>
      </w:r>
      <w:r>
        <w:rPr>
          <w:rStyle w:val="subscript"/>
        </w:rPr>
        <w:t>i</w:t>
      </w:r>
      <w:r>
        <w:rPr>
          <w:rStyle w:val="superscript"/>
        </w:rPr>
        <w:t>a</w:t>
      </w:r>
      <w:r>
        <w:t xml:space="preserve"> which is an orthogonality rule of Section 7 (r).</w:t>
      </w:r>
    </w:p>
    <w:p w14:paraId="2DE06386" w14:textId="77777777" w:rsidR="00DA708A" w:rsidRDefault="00DA708A" w:rsidP="00DA708A"/>
    <w:p w14:paraId="1456C574" w14:textId="77777777" w:rsidR="00DA708A" w:rsidRDefault="00DA708A" w:rsidP="00DA708A">
      <w:r>
        <w:t>It follows that</w:t>
      </w:r>
    </w:p>
    <w:p w14:paraId="5FE1A857" w14:textId="77777777" w:rsidR="00DA708A" w:rsidRDefault="00DA708A" w:rsidP="00DA708A"/>
    <w:p w14:paraId="6F03EA18" w14:textId="77777777" w:rsidR="00DA708A" w:rsidRDefault="00DA708A" w:rsidP="00DA708A">
      <w:r>
        <w:tab/>
        <w:t>1 = Σ</w:t>
      </w:r>
      <w:r>
        <w:rPr>
          <w:rStyle w:val="subscript"/>
        </w:rPr>
        <w:t>ij</w:t>
      </w:r>
      <w:r>
        <w:t xml:space="preserve"> R</w:t>
      </w:r>
      <w:r>
        <w:rPr>
          <w:rStyle w:val="superscript"/>
        </w:rPr>
        <w:t>i</w:t>
      </w:r>
      <w:r>
        <w:rPr>
          <w:rStyle w:val="subscript"/>
        </w:rPr>
        <w:t>j</w:t>
      </w:r>
      <w:r>
        <w:t xml:space="preserve"> </w:t>
      </w:r>
      <w:r>
        <w:rPr>
          <w:b/>
        </w:rPr>
        <w:t>e</w:t>
      </w:r>
      <w:r>
        <w:rPr>
          <w:rStyle w:val="subscript"/>
        </w:rPr>
        <w:t>i</w:t>
      </w:r>
      <w:r>
        <w:t xml:space="preserve"> </w:t>
      </w:r>
      <w:r>
        <w:sym w:font="Symbol" w:char="F0C4"/>
      </w:r>
      <w:r>
        <w:t xml:space="preserve"> </w:t>
      </w:r>
      <w:r>
        <w:rPr>
          <w:b/>
        </w:rPr>
        <w:t>u</w:t>
      </w:r>
      <w:r>
        <w:rPr>
          <w:rStyle w:val="superscript"/>
        </w:rPr>
        <w:t>j</w:t>
      </w:r>
      <w:r>
        <w:t xml:space="preserve">  = Σ</w:t>
      </w:r>
      <w:r>
        <w:rPr>
          <w:rStyle w:val="subscript"/>
        </w:rPr>
        <w:t>ij</w:t>
      </w:r>
      <w:r>
        <w:t xml:space="preserve"> R</w:t>
      </w:r>
      <w:r>
        <w:rPr>
          <w:rStyle w:val="superscript"/>
        </w:rPr>
        <w:t>i</w:t>
      </w:r>
      <w:r>
        <w:rPr>
          <w:rStyle w:val="subscript"/>
        </w:rPr>
        <w:t>j</w:t>
      </w:r>
      <w:r w:rsidRPr="00920B0B">
        <w:rPr>
          <w:b/>
        </w:rPr>
        <w:t xml:space="preserve"> </w:t>
      </w:r>
      <w:r>
        <w:rPr>
          <w:b/>
        </w:rPr>
        <w:t>e</w:t>
      </w:r>
      <w:r>
        <w:rPr>
          <w:rStyle w:val="subscript"/>
        </w:rPr>
        <w:t>i</w:t>
      </w:r>
      <w:r>
        <w:t>(</w:t>
      </w:r>
      <w:r>
        <w:rPr>
          <w:b/>
        </w:rPr>
        <w:t>u</w:t>
      </w:r>
      <w:r>
        <w:rPr>
          <w:rStyle w:val="superscript"/>
        </w:rPr>
        <w:t>j</w:t>
      </w:r>
      <w:r>
        <w:t>)</w:t>
      </w:r>
      <w:r>
        <w:rPr>
          <w:rStyle w:val="superscript"/>
        </w:rPr>
        <w:t>T</w:t>
      </w:r>
      <w:r>
        <w:t xml:space="preserve">   =  Σ</w:t>
      </w:r>
      <w:r>
        <w:rPr>
          <w:rStyle w:val="subscript"/>
        </w:rPr>
        <w:t>ij</w:t>
      </w:r>
      <w:r>
        <w:t xml:space="preserve"> R</w:t>
      </w:r>
      <w:r>
        <w:rPr>
          <w:rStyle w:val="superscript"/>
        </w:rPr>
        <w:t>i</w:t>
      </w:r>
      <w:r>
        <w:rPr>
          <w:rStyle w:val="subscript"/>
        </w:rPr>
        <w:t>j</w:t>
      </w:r>
      <w:r>
        <w:t xml:space="preserve"> </w:t>
      </w:r>
      <w:r>
        <w:rPr>
          <w:b/>
        </w:rPr>
        <w:t>e</w:t>
      </w:r>
      <w:r>
        <w:rPr>
          <w:rStyle w:val="subscript"/>
        </w:rPr>
        <w:t>i</w:t>
      </w:r>
      <w:r>
        <w:rPr>
          <w:b/>
        </w:rPr>
        <w:t>u</w:t>
      </w:r>
      <w:r>
        <w:rPr>
          <w:rStyle w:val="superscript"/>
        </w:rPr>
        <w:t>j</w:t>
      </w:r>
      <w:r>
        <w:t xml:space="preserve">   = Σ</w:t>
      </w:r>
      <w:r>
        <w:rPr>
          <w:rStyle w:val="subscript"/>
        </w:rPr>
        <w:t>ij</w:t>
      </w:r>
      <w:r>
        <w:t xml:space="preserve"> R</w:t>
      </w:r>
      <w:r>
        <w:rPr>
          <w:rStyle w:val="superscript"/>
        </w:rPr>
        <w:t>i</w:t>
      </w:r>
      <w:r>
        <w:rPr>
          <w:rStyle w:val="subscript"/>
        </w:rPr>
        <w:t>j</w:t>
      </w:r>
      <w:r>
        <w:t xml:space="preserve"> | </w:t>
      </w:r>
      <w:r w:rsidRPr="004A1D1C">
        <w:rPr>
          <w:b/>
        </w:rPr>
        <w:t>e</w:t>
      </w:r>
      <w:r>
        <w:rPr>
          <w:rStyle w:val="subscript"/>
        </w:rPr>
        <w:t>i</w:t>
      </w:r>
      <w:r>
        <w:t>&gt;&lt;</w:t>
      </w:r>
      <w:r w:rsidRPr="004A1D1C">
        <w:rPr>
          <w:b/>
        </w:rPr>
        <w:t>u</w:t>
      </w:r>
      <w:r>
        <w:rPr>
          <w:rStyle w:val="superscript"/>
        </w:rPr>
        <w:t>j</w:t>
      </w:r>
      <w:r>
        <w:t>|</w:t>
      </w:r>
      <w:r>
        <w:tab/>
      </w:r>
    </w:p>
    <w:p w14:paraId="0438886B" w14:textId="77777777" w:rsidR="00DA708A" w:rsidRDefault="00DA708A" w:rsidP="00DA708A">
      <w:r>
        <w:tab/>
      </w:r>
      <w:r>
        <w:tab/>
      </w:r>
      <w:r>
        <w:rPr>
          <w:rStyle w:val="superscript"/>
        </w:rPr>
        <w:t xml:space="preserve">    </w:t>
      </w:r>
      <w:r>
        <w:t xml:space="preserve">  direct product              matrix                    dyadic                  bra-ket</w:t>
      </w:r>
    </w:p>
    <w:p w14:paraId="07D6215A" w14:textId="77777777" w:rsidR="00DA708A" w:rsidRDefault="00DA708A" w:rsidP="00DA708A">
      <w:r>
        <w:t xml:space="preserve">where </w:t>
      </w:r>
    </w:p>
    <w:p w14:paraId="3CCA412D" w14:textId="77777777" w:rsidR="00DA708A" w:rsidRDefault="00DA708A" w:rsidP="00DA708A"/>
    <w:p w14:paraId="36334021" w14:textId="77777777" w:rsidR="00DA708A" w:rsidRPr="009D030B" w:rsidRDefault="00DA708A" w:rsidP="00DA708A">
      <w:r>
        <w:tab/>
        <w:t>R</w:t>
      </w:r>
      <w:r>
        <w:rPr>
          <w:rStyle w:val="superscript"/>
        </w:rPr>
        <w:t>i</w:t>
      </w:r>
      <w:r>
        <w:rPr>
          <w:rStyle w:val="subscript"/>
        </w:rPr>
        <w:t>j</w:t>
      </w:r>
      <w:r>
        <w:t xml:space="preserve"> = (</w:t>
      </w:r>
      <w:r w:rsidRPr="00C651BD">
        <w:rPr>
          <w:b/>
        </w:rPr>
        <w:t>e</w:t>
      </w:r>
      <w:r>
        <w:rPr>
          <w:rStyle w:val="superscript"/>
        </w:rPr>
        <w:t>i</w:t>
      </w:r>
      <w:r>
        <w:t>)</w:t>
      </w:r>
      <w:r>
        <w:rPr>
          <w:rStyle w:val="superscript"/>
        </w:rPr>
        <w:t xml:space="preserve">T </w:t>
      </w:r>
      <w:r>
        <w:t xml:space="preserve">1 </w:t>
      </w:r>
      <w:r w:rsidRPr="00C651BD">
        <w:rPr>
          <w:b/>
        </w:rPr>
        <w:t>u</w:t>
      </w:r>
      <w:r>
        <w:rPr>
          <w:rStyle w:val="subscript"/>
        </w:rPr>
        <w:t>j</w:t>
      </w:r>
      <w:r>
        <w:t xml:space="preserve">   = </w:t>
      </w:r>
      <w:r w:rsidRPr="004A1D1C">
        <w:rPr>
          <w:b/>
        </w:rPr>
        <w:t>e</w:t>
      </w:r>
      <w:r>
        <w:rPr>
          <w:rStyle w:val="superscript"/>
        </w:rPr>
        <w:t>i</w:t>
      </w:r>
      <w:r>
        <w:t xml:space="preserve"> </w:t>
      </w:r>
      <w:r>
        <w:sym w:font="Symbol" w:char="F0B7"/>
      </w:r>
      <w:r>
        <w:t xml:space="preserve"> </w:t>
      </w:r>
      <w:r w:rsidRPr="004A1D1C">
        <w:rPr>
          <w:b/>
        </w:rPr>
        <w:t>u</w:t>
      </w:r>
      <w:r>
        <w:rPr>
          <w:rStyle w:val="subscript"/>
        </w:rPr>
        <w:t xml:space="preserve">j </w:t>
      </w:r>
      <w:r>
        <w:t xml:space="preserve"> = </w:t>
      </w:r>
      <w:r w:rsidRPr="00AC127A">
        <w:rPr>
          <w:b/>
        </w:rPr>
        <w:t>e</w:t>
      </w:r>
      <w:r>
        <w:rPr>
          <w:rStyle w:val="superscript"/>
        </w:rPr>
        <w:t>i</w:t>
      </w:r>
      <w:r w:rsidRPr="004A1D1C">
        <w:rPr>
          <w:b/>
        </w:rPr>
        <w:t>u</w:t>
      </w:r>
      <w:r>
        <w:rPr>
          <w:rStyle w:val="subscript"/>
        </w:rPr>
        <w:t>j</w:t>
      </w:r>
      <w:r>
        <w:t xml:space="preserve">   =  &lt;</w:t>
      </w:r>
      <w:r w:rsidRPr="004A1D1C">
        <w:rPr>
          <w:b/>
        </w:rPr>
        <w:t>e</w:t>
      </w:r>
      <w:r>
        <w:rPr>
          <w:rStyle w:val="superscript"/>
        </w:rPr>
        <w:t>i</w:t>
      </w:r>
      <w:r>
        <w:t xml:space="preserve"> | </w:t>
      </w:r>
      <w:r w:rsidRPr="004A1D1C">
        <w:rPr>
          <w:b/>
        </w:rPr>
        <w:t>u</w:t>
      </w:r>
      <w:r>
        <w:rPr>
          <w:rStyle w:val="subscript"/>
        </w:rPr>
        <w:t>j</w:t>
      </w:r>
      <w:r>
        <w:t xml:space="preserve">&gt;  </w:t>
      </w:r>
      <w:r>
        <w:tab/>
      </w:r>
      <w:r>
        <w:tab/>
        <w:t xml:space="preserve">// as in Section 7 (s) </w:t>
      </w:r>
    </w:p>
    <w:p w14:paraId="672FF13A" w14:textId="77777777" w:rsidR="00DA708A" w:rsidRDefault="00DA708A" w:rsidP="00DA708A">
      <w:r>
        <w:tab/>
      </w:r>
      <w:r>
        <w:tab/>
        <w:t xml:space="preserve">        matrix          dot         dyadic       bra-ket       </w:t>
      </w:r>
    </w:p>
    <w:p w14:paraId="35462399" w14:textId="77777777" w:rsidR="00DA708A" w:rsidRDefault="00DA708A" w:rsidP="00DA708A"/>
    <w:p w14:paraId="5ED08324" w14:textId="77777777" w:rsidR="00DA708A" w:rsidRDefault="00DA708A" w:rsidP="00DA708A">
      <w:r>
        <w:t>This then is a mixed-basis expansion of the identity tensor. Another form would be</w:t>
      </w:r>
    </w:p>
    <w:p w14:paraId="0043DEC3" w14:textId="77777777" w:rsidR="00DA708A" w:rsidRDefault="00DA708A" w:rsidP="00DA708A"/>
    <w:p w14:paraId="46C59AC8" w14:textId="77777777" w:rsidR="00DA708A" w:rsidRPr="00304A39" w:rsidRDefault="00DA708A" w:rsidP="00DA708A">
      <w:r>
        <w:tab/>
        <w:t>1 = Σ</w:t>
      </w:r>
      <w:r>
        <w:rPr>
          <w:rStyle w:val="subscript"/>
        </w:rPr>
        <w:t>ij</w:t>
      </w:r>
      <w:r>
        <w:t xml:space="preserve"> R</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r>
        <w:t xml:space="preserve">   =  Σ</w:t>
      </w:r>
      <w:r>
        <w:rPr>
          <w:rStyle w:val="subscript"/>
        </w:rPr>
        <w:t>ij</w:t>
      </w:r>
      <w:r>
        <w:t xml:space="preserve"> [1</w:t>
      </w:r>
      <w:r>
        <w:rPr>
          <w:rStyle w:val="superscript"/>
        </w:rPr>
        <w:t>(e,u)</w:t>
      </w:r>
      <w:r>
        <w:t>]</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p>
    <w:p w14:paraId="25CFD07D" w14:textId="77777777" w:rsidR="00DA708A" w:rsidRDefault="00DA708A" w:rsidP="00DA708A"/>
    <w:p w14:paraId="307E0781" w14:textId="77777777" w:rsidR="00DA708A" w:rsidRPr="00304A39" w:rsidRDefault="00DA708A" w:rsidP="00DA708A">
      <w:r>
        <w:t>following the notation discussed above, leading to this rather obscure way of writing R</w:t>
      </w:r>
      <w:r>
        <w:rPr>
          <w:rStyle w:val="superscript"/>
        </w:rPr>
        <w:t>i</w:t>
      </w:r>
      <w:r w:rsidRPr="00304A39">
        <w:rPr>
          <w:rStyle w:val="superscript"/>
        </w:rPr>
        <w:t>j</w:t>
      </w:r>
      <w:r>
        <w:t xml:space="preserve"> , </w:t>
      </w:r>
    </w:p>
    <w:p w14:paraId="6DF2AD43" w14:textId="77777777" w:rsidR="00DA708A" w:rsidRDefault="00DA708A" w:rsidP="00DA708A"/>
    <w:p w14:paraId="11EDD589" w14:textId="77777777" w:rsidR="00DA708A" w:rsidRPr="00304A39" w:rsidRDefault="00DA708A" w:rsidP="00DA708A">
      <w:r>
        <w:tab/>
        <w:t>R</w:t>
      </w:r>
      <w:r>
        <w:rPr>
          <w:rStyle w:val="superscript"/>
        </w:rPr>
        <w:t>i</w:t>
      </w:r>
      <w:r w:rsidRPr="00304A39">
        <w:rPr>
          <w:rStyle w:val="superscript"/>
        </w:rPr>
        <w:t>j</w:t>
      </w:r>
      <w:r>
        <w:t xml:space="preserve">  =  [1</w:t>
      </w:r>
      <w:r>
        <w:rPr>
          <w:rStyle w:val="superscript"/>
        </w:rPr>
        <w:t>(e,u)</w:t>
      </w:r>
      <w:r>
        <w:t>]</w:t>
      </w:r>
      <w:r>
        <w:rPr>
          <w:rStyle w:val="superscript"/>
        </w:rPr>
        <w:t>i</w:t>
      </w:r>
      <w:r w:rsidRPr="00304A39">
        <w:rPr>
          <w:rStyle w:val="superscript"/>
        </w:rPr>
        <w:t>j</w:t>
      </w:r>
      <w:r>
        <w:t xml:space="preserve">  . </w:t>
      </w:r>
    </w:p>
    <w:p w14:paraId="6C259559" w14:textId="77777777" w:rsidR="00DA708A" w:rsidRDefault="00DA708A" w:rsidP="00DA708A"/>
    <w:p w14:paraId="78DF7A74" w14:textId="77777777" w:rsidR="00DA708A" w:rsidRPr="002524FF" w:rsidRDefault="00DA708A" w:rsidP="00DA708A">
      <w:pPr>
        <w:pStyle w:val="Heading3"/>
      </w:pPr>
      <w:bookmarkStart w:id="57" w:name="_Toc338579432"/>
      <w:r w:rsidRPr="002524FF">
        <w:t>(j) What is a tensor?</w:t>
      </w:r>
      <w:bookmarkEnd w:id="57"/>
    </w:p>
    <w:p w14:paraId="3069AF8C" w14:textId="77777777" w:rsidR="00DA708A" w:rsidRDefault="00DA708A" w:rsidP="00DA708A"/>
    <w:p w14:paraId="61806DFE" w14:textId="77777777" w:rsidR="00DA708A" w:rsidRDefault="00DA708A" w:rsidP="00DA708A">
      <w:r>
        <w:t xml:space="preserve">We are now in a better position to examine some possible answers to this question. </w:t>
      </w:r>
    </w:p>
    <w:p w14:paraId="170884D7" w14:textId="77777777" w:rsidR="00DA708A" w:rsidRDefault="00DA708A" w:rsidP="00DA708A"/>
    <w:p w14:paraId="3CDCDE3C" w14:textId="77777777" w:rsidR="00DA708A" w:rsidRDefault="00DA708A" w:rsidP="00DA708A">
      <w:r>
        <w:t xml:space="preserve">(1) A tensor is an </w:t>
      </w:r>
      <w:r w:rsidRPr="009C365C">
        <w:rPr>
          <w:i/>
        </w:rPr>
        <w:t>operator</w:t>
      </w:r>
      <w:r>
        <w:t xml:space="preserve"> like A which lives inside a direct product Hilbert Space. </w:t>
      </w:r>
    </w:p>
    <w:p w14:paraId="00466B22" w14:textId="77777777" w:rsidR="00DA708A" w:rsidRDefault="00DA708A" w:rsidP="00DA708A">
      <w:r>
        <w:tab/>
        <w:t>We can associate with this tensor A a large variety of up-indexed objects such as [A</w:t>
      </w:r>
      <w:r>
        <w:rPr>
          <w:rStyle w:val="superscript"/>
        </w:rPr>
        <w:t>(b,e,u)</w:t>
      </w:r>
      <w:r>
        <w:t>]</w:t>
      </w:r>
      <w:r>
        <w:rPr>
          <w:rStyle w:val="superscript"/>
        </w:rPr>
        <w:t>ijk</w:t>
      </w:r>
      <w:r>
        <w:t xml:space="preserve"> in the example above. If one has at hand K different bases of interest, then for a tensor of rank n there would be K</w:t>
      </w:r>
      <w:r>
        <w:rPr>
          <w:rStyle w:val="superscript"/>
        </w:rPr>
        <w:t>n</w:t>
      </w:r>
      <w:r>
        <w:t xml:space="preserve"> possible up-indexed objects. In the case of rank 2, these K</w:t>
      </w:r>
      <w:r>
        <w:rPr>
          <w:rStyle w:val="superscript"/>
        </w:rPr>
        <w:t>2</w:t>
      </w:r>
      <w:r>
        <w:t xml:space="preserve"> different indexed objects are matrices. Given the </w:t>
      </w:r>
      <w:r w:rsidRPr="00A647F9">
        <w:rPr>
          <w:b/>
        </w:rPr>
        <w:t>u</w:t>
      </w:r>
      <w:r>
        <w:rPr>
          <w:rStyle w:val="subscript"/>
        </w:rPr>
        <w:t>n</w:t>
      </w:r>
      <w:r>
        <w:t xml:space="preserve"> and </w:t>
      </w:r>
      <w:r w:rsidRPr="00A647F9">
        <w:rPr>
          <w:b/>
        </w:rPr>
        <w:t>e</w:t>
      </w:r>
      <w:r>
        <w:rPr>
          <w:rStyle w:val="subscript"/>
        </w:rPr>
        <w:t>n</w:t>
      </w:r>
      <w:r>
        <w:t xml:space="preserve"> bases used throughout this document, there are two </w:t>
      </w:r>
      <w:r w:rsidRPr="009C365C">
        <w:rPr>
          <w:i/>
        </w:rPr>
        <w:t>special</w:t>
      </w:r>
      <w:r>
        <w:t xml:space="preserve"> up-indexed objects of rank 3:  [A</w:t>
      </w:r>
      <w:r>
        <w:rPr>
          <w:rStyle w:val="superscript"/>
        </w:rPr>
        <w:t>(u,u,u)</w:t>
      </w:r>
      <w:r>
        <w:t>]</w:t>
      </w:r>
      <w:r>
        <w:rPr>
          <w:rStyle w:val="superscript"/>
        </w:rPr>
        <w:t>ijk</w:t>
      </w:r>
      <w:r>
        <w:t xml:space="preserve"> and [A</w:t>
      </w:r>
      <w:r>
        <w:rPr>
          <w:rStyle w:val="superscript"/>
        </w:rPr>
        <w:t>(e,e,e)</w:t>
      </w:r>
      <w:r>
        <w:t>]</w:t>
      </w:r>
      <w:r>
        <w:rPr>
          <w:rStyle w:val="superscript"/>
        </w:rPr>
        <w:t>ijk</w:t>
      </w:r>
      <w:r>
        <w:t xml:space="preserve"> which we abbreviate as [A</w:t>
      </w:r>
      <w:r>
        <w:rPr>
          <w:rStyle w:val="superscript"/>
        </w:rPr>
        <w:t>(u)</w:t>
      </w:r>
      <w:r>
        <w:t>]</w:t>
      </w:r>
      <w:r>
        <w:rPr>
          <w:rStyle w:val="superscript"/>
        </w:rPr>
        <w:t>ijk</w:t>
      </w:r>
      <w:r>
        <w:t xml:space="preserve"> and [A</w:t>
      </w:r>
      <w:r>
        <w:rPr>
          <w:rStyle w:val="superscript"/>
        </w:rPr>
        <w:t>(e)</w:t>
      </w:r>
      <w:r>
        <w:t>]</w:t>
      </w:r>
      <w:r>
        <w:rPr>
          <w:rStyle w:val="superscript"/>
        </w:rPr>
        <w:t>ijk</w:t>
      </w:r>
      <w:r>
        <w:t xml:space="preserve"> or as  [A]</w:t>
      </w:r>
      <w:r>
        <w:rPr>
          <w:rStyle w:val="superscript"/>
        </w:rPr>
        <w:t>ijk</w:t>
      </w:r>
      <w:r>
        <w:t xml:space="preserve"> and [A</w:t>
      </w:r>
      <w:r>
        <w:rPr>
          <w:rStyle w:val="superscript"/>
        </w:rPr>
        <w:t>'</w:t>
      </w:r>
      <w:r>
        <w:t>]</w:t>
      </w:r>
      <w:r>
        <w:rPr>
          <w:rStyle w:val="superscript"/>
        </w:rPr>
        <w:t>ijk</w:t>
      </w:r>
      <w:r>
        <w:t xml:space="preserve"> . The indexed object [A]</w:t>
      </w:r>
      <w:r>
        <w:rPr>
          <w:rStyle w:val="superscript"/>
        </w:rPr>
        <w:t>ijk</w:t>
      </w:r>
      <w:r>
        <w:t xml:space="preserve"> is a set of N</w:t>
      </w:r>
      <w:r>
        <w:rPr>
          <w:rStyle w:val="superscript"/>
        </w:rPr>
        <w:t>3</w:t>
      </w:r>
      <w:r>
        <w:t xml:space="preserve"> contravariant components of a rank-3 tensor in x-space, and [A</w:t>
      </w:r>
      <w:r>
        <w:rPr>
          <w:rStyle w:val="superscript"/>
        </w:rPr>
        <w:t>'</w:t>
      </w:r>
      <w:r>
        <w:t>]</w:t>
      </w:r>
      <w:r>
        <w:rPr>
          <w:rStyle w:val="superscript"/>
        </w:rPr>
        <w:t>ijk</w:t>
      </w:r>
      <w:r>
        <w:t xml:space="preserve"> is a set of N</w:t>
      </w:r>
      <w:r>
        <w:rPr>
          <w:rStyle w:val="superscript"/>
        </w:rPr>
        <w:t>3</w:t>
      </w:r>
      <w:r>
        <w:t xml:space="preserve"> contravariant components of the same rank-3 tensor in x'-space, where these two spaces are linked by a transformation </w:t>
      </w:r>
      <w:r w:rsidRPr="00FA3992">
        <w:rPr>
          <w:b/>
        </w:rPr>
        <w:t>x</w:t>
      </w:r>
      <w:r>
        <w:t>' =</w:t>
      </w:r>
      <w:r w:rsidRPr="00FA3992">
        <w:rPr>
          <w:b/>
        </w:rPr>
        <w:t xml:space="preserve"> F</w:t>
      </w:r>
      <w:r>
        <w:t>(</w:t>
      </w:r>
      <w:r w:rsidRPr="00FA3992">
        <w:rPr>
          <w:b/>
        </w:rPr>
        <w:t>x</w:t>
      </w:r>
      <w:r>
        <w:t>) which has a linearized form d</w:t>
      </w:r>
      <w:r w:rsidRPr="00FD7303">
        <w:rPr>
          <w:b/>
        </w:rPr>
        <w:t>x</w:t>
      </w:r>
      <w:r>
        <w:t>' = R d</w:t>
      </w:r>
      <w:r w:rsidRPr="00FD7303">
        <w:rPr>
          <w:b/>
        </w:rPr>
        <w:t>x</w:t>
      </w:r>
      <w:r>
        <w:t xml:space="preserve"> at a point </w:t>
      </w:r>
      <w:r w:rsidRPr="00FD7303">
        <w:rPr>
          <w:b/>
        </w:rPr>
        <w:t>x</w:t>
      </w:r>
      <w:r>
        <w:t>. The two sets of contravariant components are related by</w:t>
      </w:r>
    </w:p>
    <w:p w14:paraId="2888A7D5" w14:textId="77777777" w:rsidR="00DA708A" w:rsidRDefault="00DA708A" w:rsidP="00DA708A"/>
    <w:p w14:paraId="1D9B5DDD" w14:textId="77777777" w:rsidR="00DA708A" w:rsidRPr="009C365C" w:rsidRDefault="00DA708A" w:rsidP="00DA708A">
      <w:r>
        <w:tab/>
        <w:t>[A</w:t>
      </w:r>
      <w:r>
        <w:rPr>
          <w:rStyle w:val="superscript"/>
        </w:rPr>
        <w:t>'</w:t>
      </w:r>
      <w:r>
        <w:t>]</w:t>
      </w:r>
      <w:r>
        <w:rPr>
          <w:rStyle w:val="superscript"/>
        </w:rPr>
        <w:t>ijk</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w:t>
      </w:r>
      <w:r>
        <w:rPr>
          <w:rStyle w:val="superscript"/>
        </w:rPr>
        <w:t>i'j'k'</w:t>
      </w:r>
      <w:r>
        <w:t xml:space="preserve"> .</w:t>
      </w:r>
    </w:p>
    <w:p w14:paraId="6C6CB416" w14:textId="77777777" w:rsidR="00DA708A" w:rsidRDefault="00DA708A" w:rsidP="00DA708A"/>
    <w:p w14:paraId="214590CD" w14:textId="77777777" w:rsidR="00DA708A" w:rsidRDefault="00DA708A" w:rsidP="00DA708A">
      <w:r>
        <w:t xml:space="preserve">These sets of components "transform as a rank-3 tensor with respect to the underlying transformation </w:t>
      </w:r>
      <w:r w:rsidRPr="00FD7303">
        <w:rPr>
          <w:b/>
        </w:rPr>
        <w:t>x</w:t>
      </w:r>
      <w:r>
        <w:t xml:space="preserve">' = </w:t>
      </w:r>
      <w:r w:rsidRPr="00FD7303">
        <w:rPr>
          <w:b/>
        </w:rPr>
        <w:t>F</w:t>
      </w:r>
      <w:r>
        <w:t>(</w:t>
      </w:r>
      <w:r w:rsidRPr="00FD7303">
        <w:rPr>
          <w:b/>
        </w:rPr>
        <w:t>x</w:t>
      </w:r>
      <w:r>
        <w:t>). As outlined in Section 7, the all-up indexed tensor of rank n is just one of a family of 2</w:t>
      </w:r>
      <w:r>
        <w:rPr>
          <w:rStyle w:val="superscript"/>
        </w:rPr>
        <w:t>n</w:t>
      </w:r>
      <w:r>
        <w:t xml:space="preserve"> tensors where the indices take all possibly up and down positions, and each such tensor has a corresponding transformation rule, such as</w:t>
      </w:r>
    </w:p>
    <w:p w14:paraId="04D0D607" w14:textId="77777777" w:rsidR="00DA708A" w:rsidRDefault="00DA708A" w:rsidP="00DA708A"/>
    <w:p w14:paraId="5AAF7DF1" w14:textId="77777777" w:rsidR="00DA708A" w:rsidRPr="006E7BB1" w:rsidRDefault="00DA708A" w:rsidP="00DA708A">
      <w:r>
        <w:tab/>
        <w:t>[A</w:t>
      </w:r>
      <w:r>
        <w:rPr>
          <w:rStyle w:val="superscript"/>
        </w:rPr>
        <w:t>'</w:t>
      </w:r>
      <w:r>
        <w:t>]</w:t>
      </w:r>
      <w:r>
        <w:rPr>
          <w:rStyle w:val="superscript"/>
        </w:rPr>
        <w:t>i</w:t>
      </w:r>
      <w:r w:rsidRPr="005A24C4">
        <w:rPr>
          <w:rStyle w:val="subscript"/>
        </w:rPr>
        <w:t>j</w:t>
      </w:r>
      <w:r>
        <w:rPr>
          <w:rStyle w:val="superscript"/>
        </w:rPr>
        <w:t>k</w:t>
      </w:r>
      <w:r>
        <w:t xml:space="preserve"> = R</w:t>
      </w:r>
      <w:r>
        <w:rPr>
          <w:rStyle w:val="superscript"/>
        </w:rPr>
        <w:t>i</w:t>
      </w:r>
      <w:r>
        <w:rPr>
          <w:rStyle w:val="subscript"/>
        </w:rPr>
        <w:t>i'</w:t>
      </w:r>
      <w:r>
        <w:t>R</w:t>
      </w:r>
      <w:r>
        <w:rPr>
          <w:rStyle w:val="subscript"/>
        </w:rPr>
        <w:t>j</w:t>
      </w:r>
      <w:r w:rsidRPr="005A24C4">
        <w:rPr>
          <w:rStyle w:val="superscript"/>
        </w:rPr>
        <w:t>j'</w:t>
      </w:r>
      <w:r>
        <w:t>R</w:t>
      </w:r>
      <w:r>
        <w:rPr>
          <w:rStyle w:val="superscript"/>
        </w:rPr>
        <w:t>k</w:t>
      </w:r>
      <w:r>
        <w:rPr>
          <w:rStyle w:val="subscript"/>
        </w:rPr>
        <w:t>k'</w:t>
      </w:r>
      <w:r>
        <w:t xml:space="preserve"> [A]</w:t>
      </w:r>
      <w:r>
        <w:rPr>
          <w:rStyle w:val="superscript"/>
        </w:rPr>
        <w:t>i'</w:t>
      </w:r>
      <w:r w:rsidRPr="005A24C4">
        <w:rPr>
          <w:rStyle w:val="subscript"/>
        </w:rPr>
        <w:t>j'</w:t>
      </w:r>
      <w:r>
        <w:rPr>
          <w:rStyle w:val="superscript"/>
        </w:rPr>
        <w:t>k'</w:t>
      </w:r>
      <w:r>
        <w:tab/>
      </w:r>
      <w:r>
        <w:tab/>
        <w:t>for</w:t>
      </w:r>
      <w:r>
        <w:tab/>
        <w:t>A = Σ</w:t>
      </w:r>
      <w:r>
        <w:rPr>
          <w:rStyle w:val="subscript"/>
        </w:rPr>
        <w:t>ijk</w:t>
      </w:r>
      <w:r>
        <w:t xml:space="preserve">  [ A</w:t>
      </w:r>
      <w:r>
        <w:rPr>
          <w:rStyle w:val="superscript"/>
        </w:rPr>
        <w:t>'</w:t>
      </w:r>
      <w:r>
        <w:t>]</w:t>
      </w:r>
      <w:r>
        <w:rPr>
          <w:rStyle w:val="superscript"/>
        </w:rPr>
        <w:t>i</w:t>
      </w:r>
      <w:r w:rsidRPr="006E7BB1">
        <w:rPr>
          <w:rStyle w:val="subscript"/>
        </w:rPr>
        <w:t>j</w:t>
      </w:r>
      <w:r>
        <w:rPr>
          <w:rStyle w:val="superscript"/>
        </w:rPr>
        <w:t>k</w:t>
      </w:r>
      <w:r>
        <w:t xml:space="preserve"> (</w:t>
      </w:r>
      <w:r>
        <w:rPr>
          <w:b/>
        </w:rPr>
        <w:t>e</w:t>
      </w:r>
      <w:r>
        <w:rPr>
          <w:rStyle w:val="subscript"/>
        </w:rPr>
        <w:t>i</w:t>
      </w:r>
      <w:r>
        <w:sym w:font="Symbol" w:char="F0C4"/>
      </w:r>
      <w:r>
        <w:rPr>
          <w:b/>
        </w:rPr>
        <w:t>e</w:t>
      </w:r>
      <w:r w:rsidRPr="006E7BB1">
        <w:rPr>
          <w:rStyle w:val="superscript"/>
        </w:rPr>
        <w:t>j</w:t>
      </w:r>
      <w:r>
        <w:sym w:font="Symbol" w:char="F0C4"/>
      </w:r>
      <w:r>
        <w:rPr>
          <w:b/>
        </w:rPr>
        <w:t>e</w:t>
      </w:r>
      <w:r>
        <w:rPr>
          <w:rStyle w:val="subscript"/>
        </w:rPr>
        <w:t>k</w:t>
      </w:r>
      <w:r>
        <w:t xml:space="preserve">)  . </w:t>
      </w:r>
    </w:p>
    <w:p w14:paraId="197F779F" w14:textId="77777777" w:rsidR="00DA708A" w:rsidRDefault="00DA708A" w:rsidP="00DA708A"/>
    <w:p w14:paraId="4A1CC5E9" w14:textId="77777777" w:rsidR="00DA708A" w:rsidRPr="006E7BB1" w:rsidRDefault="00DA708A" w:rsidP="00DA708A">
      <w:r>
        <w:t xml:space="preserve">For this definition of "tensor" as an abstract operator A, there are many possible set pairs of components (indexed objects where the values of all indices are set in all possible ways) which do NOT transform as a rank-3 tensor with respect to F as just described. The component sets that do transform as tensors are those for which the components are coefficients of an expansion of A on a direct product basis where the individual basis vectors are selected from </w:t>
      </w:r>
      <w:r w:rsidRPr="006E7BB1">
        <w:rPr>
          <w:b/>
        </w:rPr>
        <w:t>e</w:t>
      </w:r>
      <w:r>
        <w:rPr>
          <w:rStyle w:val="subscript"/>
        </w:rPr>
        <w:t>i</w:t>
      </w:r>
      <w:r>
        <w:t xml:space="preserve"> or </w:t>
      </w:r>
      <w:r w:rsidRPr="006E7BB1">
        <w:rPr>
          <w:b/>
        </w:rPr>
        <w:t>e</w:t>
      </w:r>
      <w:r>
        <w:rPr>
          <w:rStyle w:val="superscript"/>
        </w:rPr>
        <w:t>i</w:t>
      </w:r>
      <w:r>
        <w:t xml:space="preserve">, or are selected from </w:t>
      </w:r>
      <w:r w:rsidRPr="006E7BB1">
        <w:rPr>
          <w:b/>
        </w:rPr>
        <w:t>u</w:t>
      </w:r>
      <w:r>
        <w:rPr>
          <w:rStyle w:val="subscript"/>
        </w:rPr>
        <w:t>i</w:t>
      </w:r>
      <w:r>
        <w:t xml:space="preserve"> or </w:t>
      </w:r>
      <w:r w:rsidRPr="006E7BB1">
        <w:rPr>
          <w:b/>
        </w:rPr>
        <w:t>u</w:t>
      </w:r>
      <w:r>
        <w:rPr>
          <w:rStyle w:val="superscript"/>
        </w:rPr>
        <w:t>i</w:t>
      </w:r>
      <w:r>
        <w:t xml:space="preserve">. If some other generic basis vector </w:t>
      </w:r>
      <w:r w:rsidRPr="006E7BB1">
        <w:rPr>
          <w:b/>
        </w:rPr>
        <w:t>b</w:t>
      </w:r>
      <w:r>
        <w:rPr>
          <w:rStyle w:val="subscript"/>
        </w:rPr>
        <w:t>i</w:t>
      </w:r>
      <w:r>
        <w:t xml:space="preserve"> appears, then the component set does not transform as a tensor under F. </w:t>
      </w:r>
    </w:p>
    <w:p w14:paraId="4CE1497F" w14:textId="77777777" w:rsidR="00DA708A" w:rsidRDefault="00DA708A" w:rsidP="00DA708A"/>
    <w:p w14:paraId="79CD5C68" w14:textId="77777777" w:rsidR="00DA708A" w:rsidRDefault="00DA708A" w:rsidP="00DA708A">
      <w:r>
        <w:t xml:space="preserve">Definition (1) is basically the definition of "tensor" used in this document. </w:t>
      </w:r>
    </w:p>
    <w:p w14:paraId="565F08BA" w14:textId="77777777" w:rsidR="00DA708A" w:rsidRDefault="00DA708A" w:rsidP="00DA708A"/>
    <w:p w14:paraId="16DEA6A8" w14:textId="77777777" w:rsidR="00DA708A" w:rsidRDefault="00DA708A" w:rsidP="00DA708A">
      <w:r>
        <w:t>(2) Another definition of tensor might be:  a tensor is any of the indexed objects mentioned in (1) above. The set of components like  [A</w:t>
      </w:r>
      <w:r>
        <w:rPr>
          <w:rStyle w:val="superscript"/>
        </w:rPr>
        <w:t>(b,e,u)</w:t>
      </w:r>
      <w:r>
        <w:t>]</w:t>
      </w:r>
      <w:r>
        <w:rPr>
          <w:rStyle w:val="superscript"/>
        </w:rPr>
        <w:t>ijk</w:t>
      </w:r>
      <w:r>
        <w:t xml:space="preserve">  is called a "tensor" because it is a possible coefficient set that can be obtained by expanding the "tensor operator" A on suitable basis vectors. Just as a matrix is sometimes written without its indices, so this tensor object might be represented just as A</w:t>
      </w:r>
      <w:r>
        <w:rPr>
          <w:rStyle w:val="superscript"/>
        </w:rPr>
        <w:t>(b,e,u)</w:t>
      </w:r>
      <w:r>
        <w:t xml:space="preserve">. The components of this particular indexed object do not transform as either end of the transformation rule stated above, so this tensor is a tensor, but does not transform as a tensor. </w:t>
      </w:r>
    </w:p>
    <w:p w14:paraId="76AC41C3" w14:textId="77777777" w:rsidR="00DA708A" w:rsidRDefault="00DA708A" w:rsidP="00DA708A"/>
    <w:p w14:paraId="4963C1A9" w14:textId="77777777" w:rsidR="00DA708A" w:rsidRDefault="00DA708A" w:rsidP="00DA708A">
      <w:r>
        <w:t>(3) A third possible definition: a tensor is any indexed object each of whose indices ranges from 1 to N where N is the dimension of one's space of interest. By this definition, any NxN matrix A</w:t>
      </w:r>
      <w:r>
        <w:rPr>
          <w:rStyle w:val="subscript"/>
        </w:rPr>
        <w:t>ij</w:t>
      </w:r>
      <w:r>
        <w:t xml:space="preserve"> would be a tensor of rank 2. It would be very unlikely that a random matrix like this would be part of the transformation rule [A</w:t>
      </w:r>
      <w:r>
        <w:rPr>
          <w:rStyle w:val="superscript"/>
        </w:rPr>
        <w:t>'</w:t>
      </w:r>
      <w:r>
        <w:t>]</w:t>
      </w:r>
      <w:r>
        <w:rPr>
          <w:rStyle w:val="superscript"/>
        </w:rPr>
        <w:t>ij</w:t>
      </w:r>
      <w:r>
        <w:t xml:space="preserve"> = R</w:t>
      </w:r>
      <w:r>
        <w:rPr>
          <w:rStyle w:val="superscript"/>
        </w:rPr>
        <w:t>i</w:t>
      </w:r>
      <w:r>
        <w:rPr>
          <w:rStyle w:val="subscript"/>
        </w:rPr>
        <w:t>i'</w:t>
      </w:r>
      <w:r>
        <w:t>R</w:t>
      </w:r>
      <w:r>
        <w:rPr>
          <w:rStyle w:val="superscript"/>
        </w:rPr>
        <w:t>j</w:t>
      </w:r>
      <w:r>
        <w:rPr>
          <w:rStyle w:val="subscript"/>
        </w:rPr>
        <w:t>j'</w:t>
      </w:r>
      <w:r>
        <w:t xml:space="preserve"> [A]</w:t>
      </w:r>
      <w:r>
        <w:rPr>
          <w:rStyle w:val="superscript"/>
        </w:rPr>
        <w:t>i'j'</w:t>
      </w:r>
      <w:r>
        <w:t xml:space="preserve"> so this matrix A</w:t>
      </w:r>
      <w:r>
        <w:rPr>
          <w:rStyle w:val="subscript"/>
        </w:rPr>
        <w:t>ij</w:t>
      </w:r>
      <w:r>
        <w:t xml:space="preserve"> is then a tensor, but it probably doesn't transform as a tensor. </w:t>
      </w:r>
    </w:p>
    <w:p w14:paraId="130958EC" w14:textId="77777777" w:rsidR="00DA708A" w:rsidRDefault="00DA708A" w:rsidP="00DA708A"/>
    <w:p w14:paraId="68A5181E" w14:textId="77777777" w:rsidR="00DA708A" w:rsidRDefault="00DA708A" w:rsidP="00DA708A">
      <w:r>
        <w:t>In fields of physics involving relativity, the first definition is normally used, and an indexed object is called a tensor only if it transforms the way a tensor should transform with respect to a transformation of interest. For example, the affine connection Γ</w:t>
      </w:r>
      <w:r>
        <w:rPr>
          <w:rStyle w:val="superscript"/>
        </w:rPr>
        <w:t>c</w:t>
      </w:r>
      <w:r>
        <w:rPr>
          <w:rStyle w:val="subscript"/>
        </w:rPr>
        <w:t xml:space="preserve">ab </w:t>
      </w:r>
      <w:r>
        <w:t xml:space="preserve">is never called a tensor. In most other areas of physics definition (3) seems more common, where any matrix is a rank-2 tensor, also known as a second-order tensor. The whole subject of second order tensors is then identified with linear algebra where the operators are matrices. It may turn out that a particular matrix is in fact a tensor by definition (1) with respect to rotations. This is the case for basic matrices involved in equations which must be covariant. In continuum mechanics, which generally uses definition (3), there are many tensors which do not transform as tensors under rotations or other transformations. In that field, when a tensor in fact transforms as a tensor, it is called an objective tensor (sometimes an indifferent tensor). Equations which are covariant in the sense of Section 7 (u) are called "frame indifferent". See Appendix </w:t>
      </w:r>
      <w:r w:rsidR="00F97FD0">
        <w:t>K</w:t>
      </w:r>
      <w:r>
        <w:t xml:space="preserve"> for examples. </w:t>
      </w:r>
    </w:p>
    <w:p w14:paraId="209B348E" w14:textId="77777777" w:rsidR="009D57D6" w:rsidRDefault="00452732" w:rsidP="00452732">
      <w:r>
        <w:t xml:space="preserve"> </w:t>
      </w:r>
    </w:p>
    <w:p w14:paraId="7D3BF683" w14:textId="77777777" w:rsidR="00A00B18" w:rsidRDefault="00A00B18" w:rsidP="00A00B18">
      <w:pPr>
        <w:pStyle w:val="Heading2"/>
        <w:sectPr w:rsidR="00A00B18">
          <w:headerReference w:type="default" r:id="rId47"/>
          <w:footerReference w:type="default" r:id="rId48"/>
          <w:pgSz w:w="12240" w:h="15840"/>
          <w:pgMar w:top="1440" w:right="1440" w:bottom="1440" w:left="1440" w:header="720" w:footer="720" w:gutter="0"/>
          <w:cols w:space="720"/>
        </w:sectPr>
      </w:pPr>
    </w:p>
    <w:p w14:paraId="006CF202" w14:textId="77777777" w:rsidR="00452732" w:rsidRPr="00571809" w:rsidRDefault="00452732" w:rsidP="00452732">
      <w:pPr>
        <w:pStyle w:val="Heading2"/>
      </w:pPr>
      <w:bookmarkStart w:id="58" w:name="_Toc338579433"/>
      <w:r>
        <w:t>Appendix F:  The Affine Connection Γ</w:t>
      </w:r>
      <w:r>
        <w:rPr>
          <w:rStyle w:val="superscript"/>
        </w:rPr>
        <w:t>c</w:t>
      </w:r>
      <w:r>
        <w:rPr>
          <w:rStyle w:val="subscript"/>
        </w:rPr>
        <w:t>ab</w:t>
      </w:r>
      <w:r>
        <w:t xml:space="preserve"> and Covariant Derivatives</w:t>
      </w:r>
      <w:bookmarkEnd w:id="58"/>
    </w:p>
    <w:p w14:paraId="6E8CF849" w14:textId="77777777" w:rsidR="00452732" w:rsidRDefault="00452732" w:rsidP="00452732"/>
    <w:p w14:paraId="311E0640" w14:textId="77777777" w:rsidR="00452732" w:rsidRPr="00482CFE" w:rsidRDefault="00452732" w:rsidP="00452732">
      <w:pPr>
        <w:pStyle w:val="Heading3"/>
      </w:pPr>
      <w:bookmarkStart w:id="59" w:name="_Toc338579434"/>
      <w:r>
        <w:t xml:space="preserve">(a) Definition </w:t>
      </w:r>
      <w:r w:rsidR="00482CFE">
        <w:t xml:space="preserve">and Interpretation </w:t>
      </w:r>
      <w:r>
        <w:t xml:space="preserve">of Γ </w:t>
      </w:r>
      <w:r w:rsidR="00482CFE">
        <w:t xml:space="preserve">:  </w:t>
      </w:r>
      <w:r w:rsidR="002F0C10" w:rsidRPr="00220D9C">
        <w:rPr>
          <w:color w:val="000000"/>
        </w:rPr>
        <w:t>Γ</w:t>
      </w:r>
      <w:r w:rsidR="002F0C10" w:rsidRPr="002F0C10">
        <w:rPr>
          <w:rStyle w:val="superscript"/>
          <w:b/>
          <w:color w:val="000000"/>
        </w:rPr>
        <w:t>c</w:t>
      </w:r>
      <w:r w:rsidR="002F0C10" w:rsidRPr="002F0C10">
        <w:rPr>
          <w:rStyle w:val="subscript"/>
          <w:b/>
          <w:color w:val="000000"/>
        </w:rPr>
        <w:t>ab</w:t>
      </w:r>
      <w:r w:rsidR="002F0C10">
        <w:t xml:space="preserve"> = </w:t>
      </w:r>
      <w:r w:rsidR="002F0C10" w:rsidRPr="00BB2D92">
        <w:rPr>
          <w:b w:val="0"/>
        </w:rPr>
        <w:t>e</w:t>
      </w:r>
      <w:r w:rsidR="002F0C10" w:rsidRPr="002F0C10">
        <w:rPr>
          <w:rStyle w:val="superscript"/>
          <w:b/>
        </w:rPr>
        <w:t>c</w:t>
      </w:r>
      <w:r w:rsidR="002F0C10">
        <w:t xml:space="preserve"> </w:t>
      </w:r>
      <w:r w:rsidR="002F0C10">
        <w:sym w:font="Symbol" w:char="F0B7"/>
      </w:r>
      <w:r w:rsidR="002F0C10">
        <w:t xml:space="preserve"> </w:t>
      </w:r>
      <w:r w:rsidR="002F0C10" w:rsidRPr="00220D9C">
        <w:rPr>
          <w:color w:val="000000"/>
        </w:rPr>
        <w:t>(</w:t>
      </w:r>
      <w:r w:rsidR="002F0C10" w:rsidRPr="00DA4F55">
        <w:rPr>
          <w:color w:val="000000"/>
        </w:rPr>
        <w:t>∂</w:t>
      </w:r>
      <w:r w:rsidR="002F0C10" w:rsidRPr="002F0C10">
        <w:rPr>
          <w:rStyle w:val="subscript"/>
          <w:b/>
          <w:color w:val="000000"/>
        </w:rPr>
        <w:t>a</w:t>
      </w:r>
      <w:r w:rsidR="002F0C10" w:rsidRPr="00BB2D92">
        <w:rPr>
          <w:b w:val="0"/>
        </w:rPr>
        <w:t>e</w:t>
      </w:r>
      <w:r w:rsidR="002F0C10" w:rsidRPr="002F0C10">
        <w:rPr>
          <w:rStyle w:val="subscript"/>
          <w:b/>
        </w:rPr>
        <w:t>b</w:t>
      </w:r>
      <w:r w:rsidR="002F0C10" w:rsidRPr="00220D9C">
        <w:rPr>
          <w:color w:val="000000"/>
        </w:rPr>
        <w:t>)</w:t>
      </w:r>
      <w:r w:rsidR="002F0C10">
        <w:rPr>
          <w:color w:val="000000"/>
        </w:rPr>
        <w:t xml:space="preserve">   =   </w:t>
      </w:r>
      <w:r w:rsidR="002F0C10" w:rsidRPr="00F067BA">
        <w:t>R</w:t>
      </w:r>
      <w:r w:rsidR="002F0C10" w:rsidRPr="002F0C10">
        <w:rPr>
          <w:rStyle w:val="superscript"/>
          <w:b/>
          <w:color w:val="000000"/>
        </w:rPr>
        <w:t>c</w:t>
      </w:r>
      <w:r w:rsidR="002F0C10" w:rsidRPr="002F0C10">
        <w:rPr>
          <w:rStyle w:val="subscript"/>
          <w:b/>
          <w:color w:val="000000"/>
        </w:rPr>
        <w:t>i</w:t>
      </w:r>
      <w:r w:rsidR="002F0C10" w:rsidRPr="00220D9C">
        <w:rPr>
          <w:color w:val="000000"/>
        </w:rPr>
        <w:t>(</w:t>
      </w:r>
      <w:r w:rsidR="002F0C10" w:rsidRPr="00DA4F55">
        <w:rPr>
          <w:color w:val="000000"/>
        </w:rPr>
        <w:t>∂</w:t>
      </w:r>
      <w:r w:rsidR="002F0C10" w:rsidRPr="002F0C10">
        <w:rPr>
          <w:rStyle w:val="subscript"/>
          <w:b/>
          <w:color w:val="000000"/>
        </w:rPr>
        <w:t>a</w:t>
      </w:r>
      <w:r w:rsidR="002F0C10" w:rsidRPr="00F067BA">
        <w:t>R</w:t>
      </w:r>
      <w:r w:rsidR="002F0C10" w:rsidRPr="002F0C10">
        <w:rPr>
          <w:rStyle w:val="subscript"/>
          <w:b/>
        </w:rPr>
        <w:t>b</w:t>
      </w:r>
      <w:r w:rsidR="002F0C10" w:rsidRPr="002F0C10">
        <w:rPr>
          <w:rStyle w:val="superscript"/>
          <w:b/>
        </w:rPr>
        <w:t>i</w:t>
      </w:r>
      <w:r w:rsidR="002F0C10" w:rsidRPr="00220D9C">
        <w:rPr>
          <w:color w:val="000000"/>
        </w:rPr>
        <w:t>)</w:t>
      </w:r>
      <w:bookmarkEnd w:id="59"/>
    </w:p>
    <w:p w14:paraId="67E2A2AF" w14:textId="77777777" w:rsidR="00452732" w:rsidRDefault="00452732" w:rsidP="00452732"/>
    <w:p w14:paraId="7C8800D1" w14:textId="77777777" w:rsidR="00452732" w:rsidRPr="00F20F8B" w:rsidRDefault="00452732" w:rsidP="00452732">
      <w:r>
        <w:t>Context can be confusing in a discussion of the affine connection Γ, so we start with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writing, an application in which the Γ object appears frequently. </w:t>
      </w:r>
    </w:p>
    <w:p w14:paraId="08944BB0" w14:textId="77777777" w:rsidR="00452732" w:rsidRDefault="00452732" w:rsidP="00452732"/>
    <w:p w14:paraId="3C2858DC" w14:textId="77777777" w:rsidR="00452732" w:rsidRDefault="00452732" w:rsidP="00452732">
      <w:r>
        <w:tab/>
      </w:r>
      <w:r>
        <w:tab/>
      </w:r>
      <w:r>
        <w:pict>
          <v:shape id="_x0000_i1061" type="#_x0000_t75" style="width:205.5pt;height:63pt">
            <v:imagedata r:id="rId49" o:title=""/>
          </v:shape>
        </w:pict>
      </w:r>
    </w:p>
    <w:p w14:paraId="72E5B30E" w14:textId="77777777" w:rsidR="00452732" w:rsidRDefault="00452732" w:rsidP="00452732"/>
    <w:p w14:paraId="711316B2" w14:textId="77777777" w:rsidR="00452732" w:rsidRPr="00DA4F55" w:rsidRDefault="00452732" w:rsidP="00452732">
      <w:r>
        <w:t>Recall from Section 1 that the metric tensor G is a diagonal matrix whose elements are independently +1 or -1. And recall from Section 5 (</w:t>
      </w:r>
      <w:r w:rsidRPr="00F20F8B">
        <w:t>b</w:t>
      </w:r>
      <w:r>
        <w:t>) that in x-space, g</w:t>
      </w:r>
      <w:r>
        <w:rPr>
          <w:rStyle w:val="subscript"/>
        </w:rPr>
        <w:t>ab</w:t>
      </w:r>
      <w:r>
        <w:t xml:space="preserve"> = R</w:t>
      </w:r>
      <w:r>
        <w:rPr>
          <w:rStyle w:val="subscript"/>
        </w:rPr>
        <w:t>a</w:t>
      </w:r>
      <w:r>
        <w:rPr>
          <w:rStyle w:val="superscript"/>
        </w:rPr>
        <w:t>i</w:t>
      </w:r>
      <w:r>
        <w:t>R</w:t>
      </w:r>
      <w:r>
        <w:rPr>
          <w:rStyle w:val="subscript"/>
        </w:rPr>
        <w:t>b</w:t>
      </w:r>
      <w:r>
        <w:rPr>
          <w:rStyle w:val="superscript"/>
        </w:rPr>
        <w:t>j</w:t>
      </w:r>
      <w:r>
        <w:t>G</w:t>
      </w:r>
      <w:r>
        <w:rPr>
          <w:rStyle w:val="subscript"/>
        </w:rPr>
        <w:t>ij</w:t>
      </w:r>
      <w:r>
        <w:t>.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045A9930" w14:textId="77777777" w:rsidR="00452732" w:rsidRPr="00DA4F55" w:rsidRDefault="00452732" w:rsidP="00452732">
      <w:r>
        <w:tab/>
        <w:t xml:space="preserve">In Picture C1 the tangent base vectors </w:t>
      </w:r>
      <w:r w:rsidRPr="006B04A0">
        <w:rPr>
          <w:b/>
        </w:rPr>
        <w:t>e</w:t>
      </w:r>
      <w:r>
        <w:rPr>
          <w:rStyle w:val="subscript"/>
        </w:rPr>
        <w:t>n</w:t>
      </w:r>
      <w:r>
        <w:t xml:space="preserve"> exist in ξ-space and the components of </w:t>
      </w:r>
      <w:r w:rsidRPr="006B04A0">
        <w:rPr>
          <w:b/>
        </w:rPr>
        <w:t>e</w:t>
      </w:r>
      <w:r>
        <w:rPr>
          <w:rStyle w:val="subscript"/>
        </w:rPr>
        <w:t xml:space="preserve">n </w:t>
      </w:r>
      <w:r w:rsidRPr="00DA4F55">
        <w:t>are given by</w:t>
      </w:r>
      <w:r>
        <w:rPr>
          <w:rStyle w:val="subscript"/>
        </w:rPr>
        <w:t xml:space="preserve"> </w:t>
      </w:r>
      <w:r>
        <w:t xml:space="preserve"> (</w:t>
      </w:r>
      <w:r w:rsidRPr="00F36ABC">
        <w:rPr>
          <w:b/>
        </w:rPr>
        <w:t>e</w:t>
      </w:r>
      <w:r>
        <w:rPr>
          <w:rStyle w:val="subscript"/>
        </w:rPr>
        <w:t>n</w:t>
      </w:r>
      <w:r>
        <w:t>)</w:t>
      </w:r>
      <w:r>
        <w:rPr>
          <w:rStyle w:val="superscript"/>
        </w:rPr>
        <w:t>i</w:t>
      </w:r>
      <w:r>
        <w:t xml:space="preserve"> = R</w:t>
      </w:r>
      <w:r>
        <w:rPr>
          <w:rStyle w:val="subscript"/>
        </w:rPr>
        <w:t>n</w:t>
      </w:r>
      <w:r>
        <w:rPr>
          <w:rStyle w:val="superscript"/>
        </w:rPr>
        <w:t>i</w:t>
      </w:r>
      <w:r w:rsidR="00590E01">
        <w:t xml:space="preserve">, as in Example 1 of Section 3 </w:t>
      </w:r>
      <w:r>
        <w:t xml:space="preserve">(polar coordinates). Since matrix R is the linearization of transformation F at </w:t>
      </w:r>
      <w:r w:rsidRPr="000F1374">
        <w:rPr>
          <w:b/>
        </w:rPr>
        <w:t>ξ</w:t>
      </w:r>
      <w:r>
        <w:t xml:space="preserve"> and since </w:t>
      </w:r>
      <w:r w:rsidRPr="00DB0801">
        <w:rPr>
          <w:b/>
        </w:rPr>
        <w:t>x</w:t>
      </w:r>
      <w:r>
        <w:t xml:space="preserve"> = </w:t>
      </w:r>
      <w:r w:rsidRPr="000F1374">
        <w:rPr>
          <w:b/>
        </w:rPr>
        <w:t>F</w:t>
      </w:r>
      <w:r>
        <w:t>(</w:t>
      </w:r>
      <w:r w:rsidRPr="000F1374">
        <w:rPr>
          <w:b/>
        </w:rPr>
        <w:t>ξ</w:t>
      </w:r>
      <w:r>
        <w:t xml:space="preserve">), one can regard R as a function either of </w:t>
      </w:r>
      <w:r w:rsidRPr="00DB0801">
        <w:rPr>
          <w:b/>
        </w:rPr>
        <w:t>ξ</w:t>
      </w:r>
      <w:r>
        <w:t xml:space="preserve"> or </w:t>
      </w:r>
      <w:r w:rsidRPr="00DB0801">
        <w:rPr>
          <w:b/>
        </w:rPr>
        <w:t>x</w:t>
      </w:r>
      <w:r>
        <w:t xml:space="preserve">. We choose </w:t>
      </w:r>
      <w:r w:rsidRPr="00DB0801">
        <w:rPr>
          <w:b/>
        </w:rPr>
        <w:t>x</w:t>
      </w:r>
      <w:r>
        <w:t xml:space="preserve"> as the variable and write [</w:t>
      </w:r>
      <w:r w:rsidRPr="00F36ABC">
        <w:rPr>
          <w:b/>
        </w:rPr>
        <w:t>e</w:t>
      </w:r>
      <w:r>
        <w:rPr>
          <w:rStyle w:val="subscript"/>
        </w:rPr>
        <w:t>n</w:t>
      </w:r>
      <w:r>
        <w:t>(</w:t>
      </w:r>
      <w:r w:rsidRPr="00DB0801">
        <w:rPr>
          <w:b/>
        </w:rPr>
        <w:t>x</w:t>
      </w:r>
      <w:r>
        <w:t>)]</w:t>
      </w:r>
      <w:r>
        <w:rPr>
          <w:rStyle w:val="superscript"/>
        </w:rPr>
        <w:t>i</w:t>
      </w:r>
      <w:r>
        <w:t xml:space="preserve"> = R</w:t>
      </w:r>
      <w:r>
        <w:rPr>
          <w:rStyle w:val="subscript"/>
        </w:rPr>
        <w:t>n</w:t>
      </w:r>
      <w:r>
        <w:rPr>
          <w:rStyle w:val="superscript"/>
        </w:rPr>
        <w:t>i</w:t>
      </w:r>
      <w:r>
        <w:t>(</w:t>
      </w:r>
      <w:r w:rsidRPr="00DB0801">
        <w:rPr>
          <w:b/>
        </w:rPr>
        <w:t>x</w:t>
      </w:r>
      <w:r>
        <w:t xml:space="preserve">). For example, Example 2 of Section 3  (spherical coordinates) showed that </w:t>
      </w:r>
      <w:r w:rsidRPr="00F36ABC">
        <w:rPr>
          <w:b/>
        </w:rPr>
        <w:t>e</w:t>
      </w:r>
      <w:r>
        <w:rPr>
          <w:rStyle w:val="subscript"/>
        </w:rPr>
        <w:t>φ</w:t>
      </w:r>
      <w:r>
        <w:t>(</w:t>
      </w:r>
      <w:r w:rsidRPr="00DB0801">
        <w:rPr>
          <w:b/>
        </w:rPr>
        <w:t>x</w:t>
      </w:r>
      <w:r>
        <w:t xml:space="preserve">)  = rsinθ </w:t>
      </w:r>
      <w:r w:rsidRPr="001121BB">
        <w:rPr>
          <w:b/>
        </w:rPr>
        <w:fldChar w:fldCharType="begin"/>
      </w:r>
      <w:r w:rsidRPr="001121BB">
        <w:rPr>
          <w:b/>
        </w:rPr>
        <w:instrText xml:space="preserve"> EQ \O(φ,\S\up2(^))</w:instrText>
      </w:r>
      <w:r w:rsidRPr="001121BB">
        <w:rPr>
          <w:b/>
        </w:rPr>
        <w:fldChar w:fldCharType="end"/>
      </w:r>
      <w:r w:rsidRPr="00DA4F55">
        <w:t>(r,θ,φ)</w:t>
      </w:r>
      <w:r>
        <w:t xml:space="preserve">. </w:t>
      </w:r>
    </w:p>
    <w:p w14:paraId="22B376EB" w14:textId="77777777" w:rsidR="00452732" w:rsidRDefault="00452732" w:rsidP="00452732">
      <w:r>
        <w:tab/>
        <w:t xml:space="preserve">In any event, </w:t>
      </w:r>
      <w:r w:rsidRPr="00DB0801">
        <w:rPr>
          <w:b/>
        </w:rPr>
        <w:t>e</w:t>
      </w:r>
      <w:r>
        <w:rPr>
          <w:rStyle w:val="subscript"/>
        </w:rPr>
        <w:t>n</w:t>
      </w:r>
      <w:r>
        <w:t>(</w:t>
      </w:r>
      <w:r w:rsidRPr="00DB0801">
        <w:rPr>
          <w:b/>
        </w:rPr>
        <w:t>x</w:t>
      </w:r>
      <w:r>
        <w:t xml:space="preserve">) varies with </w:t>
      </w:r>
      <w:r w:rsidRPr="00DB0801">
        <w:rPr>
          <w:b/>
        </w:rPr>
        <w:t>x</w:t>
      </w:r>
      <w:r>
        <w:t xml:space="preserve">, and one wonders just </w:t>
      </w:r>
      <w:r w:rsidRPr="007E2D31">
        <w:rPr>
          <w:i/>
        </w:rPr>
        <w:t>how</w:t>
      </w:r>
      <w:r>
        <w:t xml:space="preserve"> </w:t>
      </w:r>
      <w:r w:rsidRPr="007E2D31">
        <w:rPr>
          <w:b/>
        </w:rPr>
        <w:t>e</w:t>
      </w:r>
      <w:r>
        <w:rPr>
          <w:rStyle w:val="subscript"/>
        </w:rPr>
        <w:t>n</w:t>
      </w:r>
      <w:r>
        <w:t xml:space="preserve"> varies with </w:t>
      </w:r>
      <w:r w:rsidRPr="00DB0801">
        <w:rPr>
          <w:b/>
        </w:rPr>
        <w:t>x</w:t>
      </w:r>
      <w:r>
        <w:t>. For a small variation d</w:t>
      </w:r>
      <w:r>
        <w:rPr>
          <w:b/>
        </w:rPr>
        <w:t>x</w:t>
      </w:r>
      <w:r>
        <w:t xml:space="preserve"> in t</w:t>
      </w:r>
      <w:r w:rsidR="00061BE6">
        <w:t>he x-space coordinates, one has,</w:t>
      </w:r>
    </w:p>
    <w:p w14:paraId="59E5DCDA" w14:textId="77777777" w:rsidR="00452732" w:rsidRDefault="00452732" w:rsidP="00452732"/>
    <w:p w14:paraId="62567BF9" w14:textId="77777777" w:rsidR="00452732" w:rsidRPr="00871BA4" w:rsidRDefault="00452732" w:rsidP="00452732">
      <w:pPr>
        <w:rPr>
          <w:rStyle w:val="superscript"/>
        </w:rPr>
      </w:pPr>
      <w:r>
        <w:tab/>
        <w:t>d(</w:t>
      </w:r>
      <w:r w:rsidRPr="00C418B1">
        <w:rPr>
          <w:b/>
        </w:rPr>
        <w:t>e</w:t>
      </w:r>
      <w:r>
        <w:rPr>
          <w:rStyle w:val="subscript"/>
        </w:rPr>
        <w:t>n</w:t>
      </w:r>
      <w:r>
        <w:t>)</w:t>
      </w:r>
      <w:r>
        <w:rPr>
          <w:rStyle w:val="superscript"/>
        </w:rPr>
        <w:t>i</w:t>
      </w:r>
      <w:r>
        <w:t xml:space="preserve"> =  </w:t>
      </w:r>
      <w:r w:rsidRPr="00DB0801">
        <w:t>∂</w:t>
      </w:r>
      <w:r>
        <w:rPr>
          <w:rStyle w:val="subscript"/>
        </w:rPr>
        <w:t>j</w:t>
      </w:r>
      <w:r>
        <w:t>(</w:t>
      </w:r>
      <w:r w:rsidRPr="00C418B1">
        <w:rPr>
          <w:b/>
        </w:rPr>
        <w:t>e</w:t>
      </w:r>
      <w:r>
        <w:rPr>
          <w:rStyle w:val="subscript"/>
        </w:rPr>
        <w:t>n</w:t>
      </w:r>
      <w:r>
        <w:t>)</w:t>
      </w:r>
      <w:r>
        <w:rPr>
          <w:rStyle w:val="superscript"/>
        </w:rPr>
        <w:t>i</w:t>
      </w:r>
      <w:r>
        <w:t xml:space="preserve"> dx</w:t>
      </w:r>
      <w:r>
        <w:rPr>
          <w:rStyle w:val="superscript"/>
        </w:rPr>
        <w:t>j</w:t>
      </w:r>
      <w:r>
        <w:t xml:space="preserve"> </w:t>
      </w:r>
      <w:r>
        <w:tab/>
      </w:r>
      <w:r>
        <w:tab/>
      </w:r>
      <w:r>
        <w:tab/>
      </w:r>
      <w:r>
        <w:tab/>
      </w:r>
      <w:r w:rsidRPr="00DB0801">
        <w:t>∂</w:t>
      </w:r>
      <w:r>
        <w:rPr>
          <w:rStyle w:val="subscript"/>
        </w:rPr>
        <w:t>j</w:t>
      </w:r>
      <w:r>
        <w:t xml:space="preserve"> ≡ ∂/∂x</w:t>
      </w:r>
      <w:r>
        <w:rPr>
          <w:rStyle w:val="superscript"/>
        </w:rPr>
        <w:t>i</w:t>
      </w:r>
    </w:p>
    <w:p w14:paraId="2ADEE510" w14:textId="77777777" w:rsidR="00452732" w:rsidRDefault="00452732" w:rsidP="00452732">
      <w:r>
        <w:t>or</w:t>
      </w:r>
    </w:p>
    <w:p w14:paraId="440655FA" w14:textId="77777777" w:rsidR="00452732" w:rsidRPr="00061BE6" w:rsidRDefault="00452732" w:rsidP="00452732">
      <w:r>
        <w:tab/>
        <w:t>(d</w:t>
      </w:r>
      <w:r w:rsidRPr="007E2D31">
        <w:rPr>
          <w:b/>
        </w:rPr>
        <w:t>e</w:t>
      </w:r>
      <w:r>
        <w:rPr>
          <w:rStyle w:val="subscript"/>
        </w:rPr>
        <w:t>n</w:t>
      </w:r>
      <w:r>
        <w:t>)</w:t>
      </w:r>
      <w:r>
        <w:rPr>
          <w:rStyle w:val="superscript"/>
        </w:rPr>
        <w:t>i</w:t>
      </w:r>
      <w:r>
        <w:t xml:space="preserve">  = (</w:t>
      </w:r>
      <w:r w:rsidRPr="00DB0801">
        <w:t>∂</w:t>
      </w:r>
      <w:r>
        <w:rPr>
          <w:rStyle w:val="subscript"/>
        </w:rPr>
        <w:t>j</w:t>
      </w:r>
      <w:r w:rsidRPr="00C418B1">
        <w:rPr>
          <w:b/>
        </w:rPr>
        <w:t>e</w:t>
      </w:r>
      <w:r>
        <w:rPr>
          <w:rStyle w:val="subscript"/>
        </w:rPr>
        <w:t>n</w:t>
      </w:r>
      <w:r>
        <w:t>)</w:t>
      </w:r>
      <w:r>
        <w:rPr>
          <w:rStyle w:val="superscript"/>
        </w:rPr>
        <w:t>i</w:t>
      </w:r>
      <w:r w:rsidRPr="00612F0F">
        <w:t xml:space="preserve"> </w:t>
      </w:r>
      <w:r>
        <w:t>dx</w:t>
      </w:r>
      <w:r>
        <w:rPr>
          <w:rStyle w:val="superscript"/>
        </w:rPr>
        <w:t>j</w:t>
      </w:r>
      <w:r>
        <w:t xml:space="preserve"> </w:t>
      </w:r>
      <w:r w:rsidR="00061BE6">
        <w:t>.</w:t>
      </w:r>
    </w:p>
    <w:p w14:paraId="421D3661" w14:textId="77777777" w:rsidR="00452732" w:rsidRDefault="00452732" w:rsidP="00452732"/>
    <w:p w14:paraId="75BC09EA" w14:textId="77777777" w:rsidR="00452732" w:rsidRPr="00DA4F55" w:rsidRDefault="00452732" w:rsidP="00452732">
      <w:r>
        <w:t xml:space="preserve">Since </w:t>
      </w:r>
      <w:r w:rsidRPr="00DB0801">
        <w:rPr>
          <w:b/>
        </w:rPr>
        <w:t>e</w:t>
      </w:r>
      <w:r>
        <w:rPr>
          <w:rStyle w:val="subscript"/>
        </w:rPr>
        <w:t>n</w:t>
      </w:r>
      <w:r>
        <w:t xml:space="preserve"> and (∂</w:t>
      </w:r>
      <w:r>
        <w:rPr>
          <w:rStyle w:val="subscript"/>
        </w:rPr>
        <w:t>j</w:t>
      </w:r>
      <w:r w:rsidRPr="007E2D31">
        <w:rPr>
          <w:b/>
        </w:rPr>
        <w:t>e</w:t>
      </w:r>
      <w:r>
        <w:rPr>
          <w:rStyle w:val="subscript"/>
        </w:rPr>
        <w:t>n</w:t>
      </w:r>
      <w:r>
        <w:t xml:space="preserve">) are both vectors in ξ-space, and since the </w:t>
      </w:r>
      <w:r w:rsidRPr="00C418B1">
        <w:rPr>
          <w:b/>
        </w:rPr>
        <w:t>e</w:t>
      </w:r>
      <w:r>
        <w:rPr>
          <w:rStyle w:val="subscript"/>
        </w:rPr>
        <w:t>k</w:t>
      </w:r>
      <w:r>
        <w:t xml:space="preserve"> are known to form a complete basis in ξ-space,</w:t>
      </w:r>
      <w:r w:rsidR="00590E01">
        <w:t xml:space="preserve"> it must be possible to expand </w:t>
      </w:r>
      <w:r>
        <w:t>(∂</w:t>
      </w:r>
      <w:r>
        <w:rPr>
          <w:rStyle w:val="subscript"/>
        </w:rPr>
        <w:t>j</w:t>
      </w:r>
      <w:r w:rsidRPr="007E2D31">
        <w:rPr>
          <w:b/>
        </w:rPr>
        <w:t>e</w:t>
      </w:r>
      <w:r>
        <w:rPr>
          <w:rStyle w:val="subscript"/>
        </w:rPr>
        <w:t>n</w:t>
      </w:r>
      <w:r>
        <w:t xml:space="preserve">) on the </w:t>
      </w:r>
      <w:r w:rsidRPr="007E2D31">
        <w:rPr>
          <w:b/>
        </w:rPr>
        <w:t>e</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49D55EAD" w14:textId="77777777" w:rsidR="00452732" w:rsidRDefault="00452732" w:rsidP="00452732"/>
    <w:p w14:paraId="199DF8AE" w14:textId="77777777" w:rsidR="00452732" w:rsidRPr="00061BE6" w:rsidRDefault="00452732" w:rsidP="00452732">
      <w:r>
        <w:tab/>
        <w:t>(</w:t>
      </w:r>
      <w:r w:rsidRPr="00DA4F55">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rsidR="00061BE6">
        <w:t xml:space="preserve"> .</w:t>
      </w:r>
    </w:p>
    <w:p w14:paraId="5C59D8EA" w14:textId="77777777" w:rsidR="00452732" w:rsidRDefault="00452732" w:rsidP="00452732"/>
    <w:p w14:paraId="7DE38190" w14:textId="77777777" w:rsidR="00452732" w:rsidRDefault="00452732" w:rsidP="00452732">
      <w:r>
        <w:t xml:space="preserve">Dotting this equation into </w:t>
      </w:r>
      <w:r w:rsidRPr="00612F0F">
        <w:rPr>
          <w:b/>
        </w:rPr>
        <w:t>e</w:t>
      </w:r>
      <w:r>
        <w:rPr>
          <w:rStyle w:val="superscript"/>
        </w:rPr>
        <w:t>k</w:t>
      </w:r>
      <w:r>
        <w:t xml:space="preserve"> gives</w:t>
      </w:r>
    </w:p>
    <w:p w14:paraId="1BEE7B7C" w14:textId="77777777" w:rsidR="00452732" w:rsidRDefault="00452732" w:rsidP="00452732"/>
    <w:p w14:paraId="2703F56D" w14:textId="77777777" w:rsidR="00452732" w:rsidRDefault="00452732" w:rsidP="00452732">
      <w:pPr>
        <w:rPr>
          <w:color w:val="000000"/>
        </w:rPr>
      </w:pPr>
      <w:r>
        <w:tab/>
      </w:r>
      <w:r w:rsidRPr="00220D9C">
        <w:rPr>
          <w:color w:val="000000"/>
        </w:rPr>
        <w:t>Γ</w:t>
      </w:r>
      <w:r>
        <w:rPr>
          <w:rStyle w:val="superscript"/>
          <w:color w:val="000000"/>
        </w:rPr>
        <w:t>k</w:t>
      </w:r>
      <w:r>
        <w:rPr>
          <w:rStyle w:val="subscript"/>
          <w:color w:val="000000"/>
        </w:rPr>
        <w:t>jn</w:t>
      </w:r>
      <w:r>
        <w:t xml:space="preserve"> = </w:t>
      </w:r>
      <w:r w:rsidRPr="00BB2D92">
        <w:rPr>
          <w:b/>
        </w:rPr>
        <w:t>e</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Pr="00BB2D92">
        <w:rPr>
          <w:b/>
        </w:rPr>
        <w:t>e</w:t>
      </w:r>
      <w:r>
        <w:rPr>
          <w:rStyle w:val="subscript"/>
        </w:rPr>
        <w:t>n</w:t>
      </w:r>
      <w:r w:rsidRPr="00220D9C">
        <w:rPr>
          <w:color w:val="000000"/>
        </w:rPr>
        <w:t>)</w:t>
      </w:r>
      <w:r>
        <w:rPr>
          <w:color w:val="000000"/>
        </w:rP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rPr>
          <w:color w:val="000000"/>
        </w:rPr>
        <w:tab/>
      </w:r>
      <w:r>
        <w:rPr>
          <w:color w:val="000000"/>
        </w:rPr>
        <w:tab/>
      </w:r>
    </w:p>
    <w:p w14:paraId="5DEB24F9" w14:textId="77777777" w:rsidR="00452732" w:rsidRDefault="00452732" w:rsidP="00452732">
      <w:pPr>
        <w:rPr>
          <w:color w:val="000000"/>
        </w:rPr>
      </w:pPr>
    </w:p>
    <w:p w14:paraId="20F63E26" w14:textId="77777777" w:rsidR="00452732" w:rsidRDefault="00452732" w:rsidP="00452732">
      <w:r>
        <w:rPr>
          <w:color w:val="000000"/>
        </w:rPr>
        <w:t xml:space="preserve">where we recall from Section 7 (s) that  </w:t>
      </w:r>
      <w:r>
        <w:t>(</w:t>
      </w:r>
      <w:r w:rsidRPr="00BB2D92">
        <w:rPr>
          <w:b/>
        </w:rPr>
        <w:t>e</w:t>
      </w:r>
      <w:r>
        <w:rPr>
          <w:rStyle w:val="superscript"/>
        </w:rPr>
        <w:t>k</w:t>
      </w:r>
      <w:r>
        <w:t>)</w:t>
      </w:r>
      <w:r>
        <w:rPr>
          <w:rStyle w:val="subscript"/>
        </w:rPr>
        <w:t>i</w:t>
      </w:r>
      <w:r>
        <w:t xml:space="preserve"> = R</w:t>
      </w:r>
      <w:r>
        <w:rPr>
          <w:rStyle w:val="superscript"/>
        </w:rPr>
        <w:t>k</w:t>
      </w:r>
      <w:r>
        <w:rPr>
          <w:rStyle w:val="subscript"/>
        </w:rPr>
        <w:t>i</w:t>
      </w:r>
      <w:r>
        <w:t xml:space="preserve"> and</w:t>
      </w:r>
      <w:r>
        <w:tab/>
        <w:t>(</w:t>
      </w:r>
      <w:r w:rsidRPr="00BB2D92">
        <w:rPr>
          <w:b/>
        </w:rPr>
        <w:t>e</w:t>
      </w:r>
      <w:r>
        <w:rPr>
          <w:rStyle w:val="subscript"/>
        </w:rPr>
        <w:t>n</w:t>
      </w:r>
      <w:r>
        <w:t>)</w:t>
      </w:r>
      <w:r>
        <w:rPr>
          <w:rStyle w:val="superscript"/>
        </w:rPr>
        <w:t>i</w:t>
      </w:r>
      <w:r>
        <w:t xml:space="preserve"> = R</w:t>
      </w:r>
      <w:r>
        <w:rPr>
          <w:rStyle w:val="subscript"/>
        </w:rPr>
        <w:t>n</w:t>
      </w:r>
      <w:r>
        <w:rPr>
          <w:rStyle w:val="superscript"/>
        </w:rPr>
        <w:t>i</w:t>
      </w:r>
      <w:r>
        <w:t xml:space="preserve">. These coefficients </w:t>
      </w:r>
      <w:r w:rsidRPr="00220D9C">
        <w:rPr>
          <w:color w:val="000000"/>
        </w:rPr>
        <w:t>Γ</w:t>
      </w:r>
      <w:r>
        <w:rPr>
          <w:rStyle w:val="superscript"/>
          <w:color w:val="000000"/>
        </w:rPr>
        <w:t>k</w:t>
      </w:r>
      <w:r>
        <w:rPr>
          <w:rStyle w:val="subscript"/>
          <w:color w:val="000000"/>
        </w:rPr>
        <w:t>jn</w:t>
      </w:r>
      <w:r>
        <w:t>(</w:t>
      </w:r>
      <w:r w:rsidRPr="00B85097">
        <w:rPr>
          <w:b/>
        </w:rPr>
        <w:t>x</w:t>
      </w:r>
      <w:r>
        <w:t xml:space="preserve">) comprise a tensor-like field called the </w:t>
      </w:r>
      <w:r w:rsidRPr="00B85097">
        <w:rPr>
          <w:b/>
        </w:rPr>
        <w:t>affine connection</w:t>
      </w:r>
      <w:r>
        <w:t xml:space="preserve">, so we shall regard the above line as the definition of </w:t>
      </w:r>
      <w:r w:rsidRPr="00220D9C">
        <w:rPr>
          <w:color w:val="000000"/>
        </w:rPr>
        <w:t>Γ</w:t>
      </w:r>
      <w:r>
        <w:rPr>
          <w:rStyle w:val="superscript"/>
          <w:color w:val="000000"/>
        </w:rPr>
        <w:t>k</w:t>
      </w:r>
      <w:r>
        <w:rPr>
          <w:rStyle w:val="subscript"/>
          <w:color w:val="000000"/>
        </w:rPr>
        <w:t>jn</w:t>
      </w:r>
      <w:r>
        <w:t xml:space="preserve"> in the context of Picture C1 above. With more standard index names, the above becomes</w:t>
      </w:r>
    </w:p>
    <w:p w14:paraId="21BAFB8B" w14:textId="77777777" w:rsidR="00452732" w:rsidRDefault="00452732" w:rsidP="00452732"/>
    <w:p w14:paraId="1D50BEC4" w14:textId="77777777" w:rsidR="00452732" w:rsidRDefault="00452732" w:rsidP="00452732">
      <w:r>
        <w:tab/>
      </w:r>
      <w:r w:rsidRPr="00220D9C">
        <w:rPr>
          <w:color w:val="000000"/>
        </w:rPr>
        <w:t>Γ</w:t>
      </w:r>
      <w:r>
        <w:rPr>
          <w:rStyle w:val="superscript"/>
          <w:color w:val="000000"/>
        </w:rPr>
        <w:t>c</w:t>
      </w:r>
      <w:r>
        <w:rPr>
          <w:rStyle w:val="subscript"/>
          <w:color w:val="000000"/>
        </w:rPr>
        <w:t>ab</w:t>
      </w:r>
      <w:r>
        <w:t xml:space="preserve"> = </w:t>
      </w:r>
      <w:r w:rsidRPr="00BB2D92">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sidRPr="00BB2D92">
        <w:rPr>
          <w:b/>
        </w:rPr>
        <w:t>e</w:t>
      </w:r>
      <w:r>
        <w:rPr>
          <w:rStyle w:val="subscript"/>
        </w:rPr>
        <w:t>b</w:t>
      </w:r>
      <w:r w:rsidRPr="00220D9C">
        <w:rPr>
          <w:color w:val="000000"/>
        </w:rPr>
        <w:t>)</w:t>
      </w:r>
      <w:r>
        <w:rPr>
          <w:color w:val="000000"/>
        </w:rP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sidR="00061BE6">
        <w:rPr>
          <w:color w:val="000000"/>
        </w:rPr>
        <w:t>.</w:t>
      </w:r>
    </w:p>
    <w:p w14:paraId="3DB332AE" w14:textId="77777777" w:rsidR="00452732" w:rsidRDefault="00452732" w:rsidP="00452732"/>
    <w:p w14:paraId="1EAC1002" w14:textId="77777777" w:rsidR="00452732" w:rsidRDefault="00452732" w:rsidP="00452732">
      <w:pPr>
        <w:rPr>
          <w:color w:val="000000"/>
        </w:rPr>
      </w:pPr>
      <w:r>
        <w:rPr>
          <w:color w:val="000000"/>
        </w:rPr>
        <w:t xml:space="preserve">From Section 7 (q) we know that, for Picture C1, </w:t>
      </w:r>
    </w:p>
    <w:p w14:paraId="49EEEB8D" w14:textId="77777777" w:rsidR="00452732" w:rsidRDefault="00452732" w:rsidP="00452732">
      <w:pPr>
        <w:rPr>
          <w:color w:val="000000"/>
        </w:rPr>
      </w:pPr>
    </w:p>
    <w:p w14:paraId="6DCF5D5B" w14:textId="77777777" w:rsidR="00452732" w:rsidRDefault="00452732" w:rsidP="00452732">
      <w:r>
        <w:rPr>
          <w:color w:val="000000"/>
        </w:rPr>
        <w:tab/>
      </w:r>
      <w:r>
        <w:t>R</w:t>
      </w:r>
      <w:r>
        <w:rPr>
          <w:rStyle w:val="superscript"/>
        </w:rPr>
        <w:t>c</w:t>
      </w:r>
      <w:r>
        <w:rPr>
          <w:rStyle w:val="subscript"/>
        </w:rPr>
        <w:t>i</w:t>
      </w:r>
      <w:r>
        <w:t xml:space="preserve">  = (∂x</w:t>
      </w:r>
      <w:r>
        <w:rPr>
          <w:rStyle w:val="superscript"/>
        </w:rPr>
        <w:t>c</w:t>
      </w:r>
      <w:r>
        <w:t>/∂ξ</w:t>
      </w:r>
      <w:r>
        <w:rPr>
          <w:rStyle w:val="superscript"/>
        </w:rPr>
        <w:t>i</w:t>
      </w:r>
      <w:r>
        <w:t>)</w:t>
      </w:r>
    </w:p>
    <w:p w14:paraId="473D63CB" w14:textId="77777777" w:rsidR="00452732" w:rsidRDefault="00452732" w:rsidP="00452732">
      <w:r>
        <w:rPr>
          <w:color w:val="000000"/>
        </w:rPr>
        <w:tab/>
      </w:r>
      <w:r w:rsidRPr="00F067BA">
        <w:t>R</w:t>
      </w:r>
      <w:r>
        <w:rPr>
          <w:rStyle w:val="subscript"/>
        </w:rPr>
        <w:t>b</w:t>
      </w:r>
      <w:r>
        <w:rPr>
          <w:rStyle w:val="superscript"/>
        </w:rPr>
        <w:t xml:space="preserve">i </w:t>
      </w:r>
      <w:r>
        <w:t xml:space="preserve"> = (∂ξ</w:t>
      </w:r>
      <w:r>
        <w:rPr>
          <w:rStyle w:val="superscript"/>
        </w:rPr>
        <w:t>i</w:t>
      </w:r>
      <w:r>
        <w:t>/∂x</w:t>
      </w:r>
      <w:r>
        <w:rPr>
          <w:rStyle w:val="superscript"/>
        </w:rPr>
        <w:t>b</w:t>
      </w:r>
      <w:r>
        <w:t>)</w:t>
      </w:r>
    </w:p>
    <w:p w14:paraId="192A46C7" w14:textId="77777777" w:rsidR="00452732" w:rsidRDefault="00452732" w:rsidP="00452732">
      <w:r>
        <w:tab/>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 xml:space="preserve"> = (∂</w:t>
      </w:r>
      <w:r>
        <w:rPr>
          <w:rStyle w:val="superscript"/>
        </w:rPr>
        <w:t>2</w:t>
      </w:r>
      <w:r>
        <w:t>ξ</w:t>
      </w:r>
      <w:r>
        <w:rPr>
          <w:rStyle w:val="superscript"/>
        </w:rPr>
        <w:t>i</w:t>
      </w:r>
      <w:r>
        <w:t>/∂x</w:t>
      </w:r>
      <w:r>
        <w:rPr>
          <w:rStyle w:val="superscript"/>
        </w:rPr>
        <w:t>a</w:t>
      </w:r>
      <w:r>
        <w:t>∂x</w:t>
      </w:r>
      <w:r>
        <w:rPr>
          <w:rStyle w:val="superscript"/>
        </w:rPr>
        <w:t>b</w:t>
      </w:r>
      <w:r>
        <w:t xml:space="preserve">)   =  </w:t>
      </w:r>
      <w:r w:rsidRPr="00220D9C">
        <w:rPr>
          <w:color w:val="000000"/>
        </w:rPr>
        <w:t>(</w:t>
      </w:r>
      <w:r w:rsidRPr="00DA4F55">
        <w:rPr>
          <w:color w:val="000000"/>
        </w:rPr>
        <w:t>∂</w:t>
      </w:r>
      <w:r>
        <w:rPr>
          <w:rStyle w:val="subscript"/>
          <w:color w:val="000000"/>
        </w:rPr>
        <w:t>b</w:t>
      </w:r>
      <w:r w:rsidRPr="00F067BA">
        <w:t>R</w:t>
      </w:r>
      <w:r>
        <w:rPr>
          <w:rStyle w:val="subscript"/>
        </w:rPr>
        <w:t>a</w:t>
      </w:r>
      <w:r>
        <w:rPr>
          <w:rStyle w:val="superscript"/>
        </w:rPr>
        <w:t>i</w:t>
      </w:r>
      <w:r w:rsidRPr="00220D9C">
        <w:rPr>
          <w:color w:val="000000"/>
        </w:rPr>
        <w:t>)</w:t>
      </w:r>
    </w:p>
    <w:p w14:paraId="05EA0694" w14:textId="77777777" w:rsidR="00452732" w:rsidRDefault="00452732" w:rsidP="00452732"/>
    <w:p w14:paraId="7E0B1DC6" w14:textId="77777777" w:rsidR="00452732" w:rsidRDefault="00452732" w:rsidP="00452732">
      <w:r>
        <w:t>Therefore one can write</w:t>
      </w:r>
    </w:p>
    <w:p w14:paraId="0B82361C" w14:textId="77777777" w:rsidR="00452732" w:rsidRDefault="00452732" w:rsidP="00452732"/>
    <w:p w14:paraId="1D628958" w14:textId="77777777" w:rsidR="00452732" w:rsidRDefault="00452732" w:rsidP="00452732">
      <w:r>
        <w:tab/>
      </w:r>
      <w:r w:rsidRPr="00220D9C">
        <w:rPr>
          <w:color w:val="000000"/>
        </w:rPr>
        <w:t>Γ</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 </w:t>
      </w:r>
      <w:r>
        <w:t>(∂x</w:t>
      </w:r>
      <w:r>
        <w:rPr>
          <w:rStyle w:val="superscript"/>
        </w:rPr>
        <w:t>c</w:t>
      </w:r>
      <w:r>
        <w:t>/∂ξ</w:t>
      </w:r>
      <w:r>
        <w:rPr>
          <w:rStyle w:val="superscript"/>
        </w:rPr>
        <w:t>i</w:t>
      </w:r>
      <w:r>
        <w:t>)</w:t>
      </w:r>
      <w:r w:rsidRPr="00C42DAE">
        <w:t xml:space="preserve"> </w:t>
      </w:r>
      <w:r>
        <w:t>(∂</w:t>
      </w:r>
      <w:r>
        <w:rPr>
          <w:rStyle w:val="superscript"/>
        </w:rPr>
        <w:t>2</w:t>
      </w:r>
      <w:r>
        <w:t>ξ</w:t>
      </w:r>
      <w:r>
        <w:rPr>
          <w:rStyle w:val="superscript"/>
        </w:rPr>
        <w:t>i</w:t>
      </w:r>
      <w:r>
        <w:t>/∂x</w:t>
      </w:r>
      <w:r>
        <w:rPr>
          <w:rStyle w:val="superscript"/>
        </w:rPr>
        <w:t>a</w:t>
      </w:r>
      <w:r>
        <w:t>∂x</w:t>
      </w:r>
      <w:r>
        <w:rPr>
          <w:rStyle w:val="superscript"/>
        </w:rPr>
        <w:t>b</w:t>
      </w:r>
      <w:r>
        <w:t xml:space="preserve">)  = </w:t>
      </w:r>
      <w:r>
        <w:fldChar w:fldCharType="begin"/>
      </w:r>
      <w:r>
        <w:instrText xml:space="preserve"> EQ \f(∂x</w:instrText>
      </w:r>
      <w:r>
        <w:rPr>
          <w:rStyle w:val="superscript"/>
        </w:rPr>
        <w:instrText>c</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x</w:instrText>
      </w:r>
      <w:r>
        <w:rPr>
          <w:rStyle w:val="superscript"/>
        </w:rPr>
        <w:instrText>i</w:instrText>
      </w:r>
      <w:r>
        <w:instrText>,</w:instrText>
      </w:r>
      <w:r w:rsidRPr="00612F0F">
        <w:instrText xml:space="preserve"> </w:instrText>
      </w:r>
      <w:r>
        <w:instrText>∂ξ</w:instrText>
      </w:r>
      <w:r>
        <w:rPr>
          <w:rStyle w:val="superscript"/>
        </w:rPr>
        <w:instrText>a</w:instrText>
      </w:r>
      <w:r>
        <w:instrText>∂ξ</w:instrText>
      </w:r>
      <w:r>
        <w:rPr>
          <w:rStyle w:val="superscript"/>
        </w:rPr>
        <w:instrText>b</w:instrText>
      </w:r>
      <w:r>
        <w:instrText xml:space="preserve">) </w:instrText>
      </w:r>
      <w:r>
        <w:fldChar w:fldCharType="end"/>
      </w:r>
      <w:r w:rsidR="00061BE6">
        <w:t xml:space="preserve"> , </w:t>
      </w:r>
    </w:p>
    <w:p w14:paraId="683BBF25" w14:textId="77777777" w:rsidR="00452732" w:rsidRPr="00C42DAE" w:rsidRDefault="00452732" w:rsidP="00452732"/>
    <w:p w14:paraId="5720E7E6" w14:textId="77777777" w:rsidR="00452732" w:rsidRDefault="00452732" w:rsidP="00452732">
      <w:r>
        <w:t xml:space="preserve">which form appears in Weinberg p 100 (4.5.1). Notice again that </w:t>
      </w:r>
      <w:r w:rsidRPr="00220D9C">
        <w:rPr>
          <w:color w:val="000000"/>
        </w:rPr>
        <w:t>(∂</w:t>
      </w:r>
      <w:r>
        <w:rPr>
          <w:rStyle w:val="subscript"/>
          <w:color w:val="000000"/>
        </w:rPr>
        <w:t>b</w:t>
      </w:r>
      <w:r w:rsidRPr="00F067BA">
        <w:t>R</w:t>
      </w:r>
      <w:r>
        <w:rPr>
          <w:rStyle w:val="subscript"/>
        </w:rPr>
        <w:t>c</w:t>
      </w:r>
      <w:r>
        <w:rPr>
          <w:rStyle w:val="superscript"/>
        </w:rPr>
        <w:t>n</w:t>
      </w:r>
      <w:r w:rsidRPr="00220D9C">
        <w:rPr>
          <w:color w:val="000000"/>
        </w:rPr>
        <w:t>)</w:t>
      </w:r>
      <w:r>
        <w:rPr>
          <w:color w:val="000000"/>
        </w:rPr>
        <w:t xml:space="preserve"> </w:t>
      </w:r>
      <w:r>
        <w:t xml:space="preserve">= </w:t>
      </w:r>
      <w:r w:rsidRPr="00220D9C">
        <w:rPr>
          <w:color w:val="000000"/>
        </w:rPr>
        <w:t>(∂</w:t>
      </w:r>
      <w:r>
        <w:rPr>
          <w:rStyle w:val="subscript"/>
          <w:color w:val="000000"/>
        </w:rPr>
        <w:t>c</w:t>
      </w:r>
      <w:r w:rsidRPr="00F067BA">
        <w:t>R</w:t>
      </w:r>
      <w:r>
        <w:rPr>
          <w:rStyle w:val="subscript"/>
        </w:rPr>
        <w:t>b</w:t>
      </w:r>
      <w:r>
        <w:rPr>
          <w:rStyle w:val="superscript"/>
        </w:rPr>
        <w:t>n</w:t>
      </w:r>
      <w:r w:rsidRPr="00220D9C">
        <w:rPr>
          <w:color w:val="000000"/>
        </w:rPr>
        <w:t>)</w:t>
      </w:r>
      <w:r>
        <w:t xml:space="preserve"> and that </w:t>
      </w:r>
      <w:r w:rsidRPr="00220D9C">
        <w:rPr>
          <w:color w:val="000000"/>
        </w:rPr>
        <w:t>Γ</w:t>
      </w:r>
      <w:r>
        <w:rPr>
          <w:rStyle w:val="superscript"/>
          <w:color w:val="000000"/>
        </w:rPr>
        <w:t>c</w:t>
      </w:r>
      <w:r>
        <w:rPr>
          <w:rStyle w:val="subscript"/>
          <w:color w:val="000000"/>
        </w:rPr>
        <w:t>bc</w:t>
      </w:r>
      <w:r>
        <w:t xml:space="preserve"> is symmetric on the lower two indices. </w:t>
      </w:r>
      <w:r w:rsidR="00613E63">
        <w:t xml:space="preserve">In the next section an alternate form for Γ is derived, so both forms will be stated here: </w:t>
      </w:r>
    </w:p>
    <w:p w14:paraId="246D4D41" w14:textId="77777777" w:rsidR="00613E63" w:rsidRDefault="00613E63" w:rsidP="00452732"/>
    <w:p w14:paraId="10398345" w14:textId="77777777" w:rsidR="00613E63" w:rsidRPr="00823CE9" w:rsidRDefault="00613E63" w:rsidP="00452732">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rsidR="00823CE9">
        <w:tab/>
      </w:r>
      <w:r w:rsidR="00823CE9">
        <w:tab/>
        <w:t>// ∂</w:t>
      </w:r>
      <w:r w:rsidR="00823CE9">
        <w:rPr>
          <w:rStyle w:val="subscript"/>
        </w:rPr>
        <w:t>a</w:t>
      </w:r>
      <w:r w:rsidR="00823CE9">
        <w:t xml:space="preserve"> = ∂/∂x</w:t>
      </w:r>
      <w:r w:rsidR="00823CE9">
        <w:rPr>
          <w:rStyle w:val="superscript"/>
        </w:rPr>
        <w:t>a</w:t>
      </w:r>
    </w:p>
    <w:p w14:paraId="096D9A94" w14:textId="77777777" w:rsidR="00452732" w:rsidRDefault="00613E63" w:rsidP="00452732">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p>
    <w:p w14:paraId="4CCFCF32" w14:textId="77777777" w:rsidR="00613E63" w:rsidRDefault="00613E63" w:rsidP="00452732"/>
    <w:p w14:paraId="5B4C8A2D" w14:textId="77777777" w:rsidR="00452732" w:rsidRDefault="00452732" w:rsidP="00452732">
      <w:pPr>
        <w:pStyle w:val="Heading3"/>
      </w:pPr>
      <w:bookmarkStart w:id="60" w:name="_Toc338579435"/>
      <w:r>
        <w:t xml:space="preserve">(b) </w:t>
      </w:r>
      <w:r w:rsidR="007D107F">
        <w:t>Identit</w:t>
      </w:r>
      <w:r w:rsidR="002F0C10">
        <w:t>ies of the form</w:t>
      </w:r>
      <w:r w:rsidR="007D107F">
        <w:t xml:space="preserve">  (</w:t>
      </w:r>
      <w:r w:rsidR="007D107F" w:rsidRPr="00220D9C">
        <w:rPr>
          <w:color w:val="000000"/>
        </w:rPr>
        <w:t>∂</w:t>
      </w:r>
      <w:r w:rsidR="007D107F" w:rsidRPr="00651FCC">
        <w:rPr>
          <w:rStyle w:val="subscript"/>
          <w:b/>
          <w:color w:val="000000"/>
        </w:rPr>
        <w:t>a</w:t>
      </w:r>
      <w:r w:rsidR="007D107F">
        <w:t>R</w:t>
      </w:r>
      <w:r w:rsidR="007D107F" w:rsidRPr="00651FCC">
        <w:rPr>
          <w:rStyle w:val="superscript"/>
          <w:b/>
        </w:rPr>
        <w:t>d</w:t>
      </w:r>
      <w:r w:rsidR="007D107F" w:rsidRPr="00651FCC">
        <w:rPr>
          <w:rStyle w:val="subscript"/>
          <w:b/>
        </w:rPr>
        <w:t>n</w:t>
      </w:r>
      <w:r w:rsidR="007D107F">
        <w:t>) = – R</w:t>
      </w:r>
      <w:r w:rsidR="007D107F" w:rsidRPr="00651FCC">
        <w:rPr>
          <w:rStyle w:val="superscript"/>
          <w:b/>
        </w:rPr>
        <w:t>e</w:t>
      </w:r>
      <w:r w:rsidR="007D107F" w:rsidRPr="00651FCC">
        <w:rPr>
          <w:rStyle w:val="subscript"/>
          <w:b/>
        </w:rPr>
        <w:t>n</w:t>
      </w:r>
      <w:r w:rsidR="007D107F">
        <w:t xml:space="preserve"> R</w:t>
      </w:r>
      <w:r w:rsidR="007D107F" w:rsidRPr="00651FCC">
        <w:rPr>
          <w:rStyle w:val="superscript"/>
          <w:b/>
        </w:rPr>
        <w:t>d</w:t>
      </w:r>
      <w:r w:rsidR="007D107F" w:rsidRPr="00651FCC">
        <w:rPr>
          <w:rStyle w:val="subscript"/>
          <w:b/>
        </w:rPr>
        <w:t>m</w:t>
      </w:r>
      <w:r w:rsidR="007D107F">
        <w:rPr>
          <w:rStyle w:val="subscript"/>
        </w:rPr>
        <w:t xml:space="preserve"> </w:t>
      </w:r>
      <w:r w:rsidR="007D107F">
        <w:t>(</w:t>
      </w:r>
      <w:r w:rsidR="007D107F" w:rsidRPr="00220D9C">
        <w:rPr>
          <w:color w:val="000000"/>
        </w:rPr>
        <w:t>∂</w:t>
      </w:r>
      <w:r w:rsidR="007D107F" w:rsidRPr="00651FCC">
        <w:rPr>
          <w:rStyle w:val="subscript"/>
          <w:b/>
          <w:color w:val="000000"/>
        </w:rPr>
        <w:t>a</w:t>
      </w:r>
      <w:r w:rsidR="007D107F">
        <w:t>R</w:t>
      </w:r>
      <w:r w:rsidR="007D107F" w:rsidRPr="00651FCC">
        <w:rPr>
          <w:rStyle w:val="subscript"/>
          <w:b/>
        </w:rPr>
        <w:t>e</w:t>
      </w:r>
      <w:r w:rsidR="007D107F" w:rsidRPr="00651FCC">
        <w:rPr>
          <w:rStyle w:val="superscript"/>
          <w:b/>
        </w:rPr>
        <w:t>m</w:t>
      </w:r>
      <w:r w:rsidR="007D107F">
        <w:t>)</w:t>
      </w:r>
      <w:bookmarkEnd w:id="60"/>
    </w:p>
    <w:p w14:paraId="225DD876" w14:textId="77777777" w:rsidR="00452732" w:rsidRDefault="00452732" w:rsidP="00452732"/>
    <w:p w14:paraId="0545E0DE" w14:textId="77777777" w:rsidR="00452732" w:rsidRDefault="00452732" w:rsidP="00452732">
      <w:r>
        <w:t xml:space="preserve">The </w:t>
      </w:r>
      <w:r w:rsidR="00590E01">
        <w:t>identities</w:t>
      </w:r>
      <w:r>
        <w:t xml:space="preserve"> are :</w:t>
      </w:r>
    </w:p>
    <w:p w14:paraId="64D04863" w14:textId="77777777" w:rsidR="00425A73" w:rsidRDefault="00425A73" w:rsidP="00452732"/>
    <w:p w14:paraId="2575F075" w14:textId="77777777" w:rsidR="00425A73" w:rsidRPr="004A227A" w:rsidRDefault="00425A73" w:rsidP="00452732">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389680F6" w14:textId="77777777" w:rsidR="00452732" w:rsidRDefault="00452732" w:rsidP="00452732"/>
    <w:p w14:paraId="00DE29A6" w14:textId="77777777" w:rsidR="00452732" w:rsidRPr="00871BA4" w:rsidRDefault="00452732" w:rsidP="00452732">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r>
      <w:r w:rsidR="00425A73">
        <w:t>2</w:t>
      </w:r>
      <w:r>
        <w:tab/>
      </w:r>
      <w:r w:rsidRPr="00DB0801">
        <w:t>∂</w:t>
      </w:r>
      <w:r>
        <w:rPr>
          <w:rStyle w:val="subscript"/>
        </w:rPr>
        <w:t>a</w:t>
      </w:r>
      <w:r>
        <w:t xml:space="preserve"> ≡ ∂/∂x</w:t>
      </w:r>
      <w:r>
        <w:rPr>
          <w:rStyle w:val="superscript"/>
        </w:rPr>
        <w:t>a</w:t>
      </w:r>
    </w:p>
    <w:p w14:paraId="65F07555" w14:textId="77777777" w:rsidR="00452732" w:rsidRDefault="00452732" w:rsidP="00452732">
      <w:r>
        <w:tab/>
      </w:r>
      <w:r>
        <w:tab/>
      </w:r>
      <w:r>
        <w:tab/>
      </w:r>
      <w:r>
        <w:tab/>
      </w:r>
      <w:r>
        <w:tab/>
      </w:r>
      <w:r>
        <w:tab/>
      </w:r>
      <w:r>
        <w:tab/>
      </w:r>
    </w:p>
    <w:p w14:paraId="54D22847" w14:textId="77777777" w:rsidR="00452732" w:rsidRDefault="00452732" w:rsidP="00452732">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5A73">
        <w:tab/>
      </w:r>
      <w:r w:rsidR="00425A73">
        <w:tab/>
        <w:t>3</w:t>
      </w:r>
    </w:p>
    <w:p w14:paraId="1D600E67" w14:textId="77777777" w:rsidR="00452732" w:rsidRDefault="00452732" w:rsidP="00452732"/>
    <w:p w14:paraId="09153A65" w14:textId="77777777" w:rsidR="00425A73" w:rsidRDefault="00425A73" w:rsidP="00452732">
      <w:r>
        <w:t xml:space="preserve">The second two lines are just restatements of the first line, but all are derived below. </w:t>
      </w:r>
    </w:p>
    <w:p w14:paraId="0E6DF848" w14:textId="77777777" w:rsidR="00425A73" w:rsidRDefault="00425A73" w:rsidP="00452732"/>
    <w:p w14:paraId="2BDA8F7D" w14:textId="77777777" w:rsidR="00425A73" w:rsidRDefault="00425A73" w:rsidP="00452732">
      <w:r w:rsidRPr="00613E63">
        <w:rPr>
          <w:u w:val="single"/>
        </w:rPr>
        <w:t xml:space="preserve">Corollary: </w:t>
      </w:r>
      <w:r>
        <w:t xml:space="preserve"> </w:t>
      </w:r>
      <w:r w:rsidR="00613E63">
        <w:t xml:space="preserve">The first </w:t>
      </w:r>
      <w:r w:rsidR="00590E01">
        <w:t>identity</w:t>
      </w:r>
      <w:r w:rsidR="00613E63">
        <w:t xml:space="preserve"> above allows an alternate form for the affine connection in terms of R: </w:t>
      </w:r>
    </w:p>
    <w:p w14:paraId="7ABF8420" w14:textId="77777777" w:rsidR="00425A73" w:rsidRDefault="00425A73" w:rsidP="00452732"/>
    <w:p w14:paraId="203CB809" w14:textId="77777777" w:rsidR="00425A73" w:rsidRPr="00425A73" w:rsidRDefault="00425A73" w:rsidP="00452732">
      <w:r>
        <w:tab/>
      </w:r>
      <w:r w:rsidRPr="00220D9C">
        <w:rPr>
          <w:color w:val="000000"/>
        </w:rPr>
        <w:t>Γ</w:t>
      </w:r>
      <w:r>
        <w:rPr>
          <w:rStyle w:val="superscript"/>
          <w:color w:val="000000"/>
        </w:rPr>
        <w:t>c</w:t>
      </w:r>
      <w:r>
        <w:rPr>
          <w:rStyle w:val="subscript"/>
          <w:color w:val="000000"/>
        </w:rPr>
        <w:t>ab</w:t>
      </w:r>
      <w:r>
        <w:t xml:space="preserve"> =</w:t>
      </w:r>
      <w:r w:rsidRPr="00C42DAE">
        <w:t xml:space="preserve"> </w:t>
      </w:r>
      <w:r w:rsidR="00613E63">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sidR="00613E63">
        <w:tab/>
      </w:r>
      <w:r w:rsidR="00613E63">
        <w:tab/>
        <w:t>// as in section (a) above</w:t>
      </w:r>
    </w:p>
    <w:p w14:paraId="546D0736" w14:textId="77777777" w:rsidR="00425A73" w:rsidRPr="00613E63" w:rsidRDefault="00425A73" w:rsidP="00452732">
      <w:r>
        <w:tab/>
      </w:r>
      <w:r w:rsidRPr="00220D9C">
        <w:rPr>
          <w:color w:val="000000"/>
        </w:rPr>
        <w:t>Γ</w:t>
      </w:r>
      <w:r w:rsidR="00613E63">
        <w:rPr>
          <w:rStyle w:val="superscript"/>
          <w:color w:val="000000"/>
        </w:rPr>
        <w:t>c</w:t>
      </w:r>
      <w:r w:rsidR="00613E63">
        <w:rPr>
          <w:rStyle w:val="subscript"/>
          <w:color w:val="000000"/>
        </w:rPr>
        <w:t>ab</w:t>
      </w:r>
      <w:r>
        <w:t xml:space="preserve"> =</w:t>
      </w:r>
      <w:r w:rsidRPr="00C42DAE">
        <w:t xml:space="preserve"> </w:t>
      </w:r>
      <w:r>
        <w:t>– R</w:t>
      </w:r>
      <w:r w:rsidR="00613E63">
        <w:rPr>
          <w:rStyle w:val="subscript"/>
        </w:rPr>
        <w:t>b</w:t>
      </w:r>
      <w:r w:rsidR="00613E63">
        <w:rPr>
          <w:rStyle w:val="superscript"/>
        </w:rPr>
        <w:t>i</w:t>
      </w:r>
      <w:r>
        <w:rPr>
          <w:rStyle w:val="superscript"/>
        </w:rPr>
        <w:t xml:space="preserve"> </w:t>
      </w:r>
      <w:r>
        <w:t>(</w:t>
      </w:r>
      <w:r w:rsidRPr="00220D9C">
        <w:rPr>
          <w:color w:val="000000"/>
        </w:rPr>
        <w:t>∂</w:t>
      </w:r>
      <w:r w:rsidRPr="00220D9C">
        <w:rPr>
          <w:rStyle w:val="subscript"/>
          <w:color w:val="000000"/>
        </w:rPr>
        <w:t>a</w:t>
      </w:r>
      <w:r>
        <w:t>R</w:t>
      </w:r>
      <w:r w:rsidR="00613E63">
        <w:rPr>
          <w:rStyle w:val="superscript"/>
        </w:rPr>
        <w:t>c</w:t>
      </w:r>
      <w:r w:rsidR="00613E63">
        <w:rPr>
          <w:rStyle w:val="subscript"/>
        </w:rPr>
        <w:t>i</w:t>
      </w:r>
      <w:r>
        <w:t>)</w:t>
      </w:r>
      <w:r w:rsidR="00613E63">
        <w:tab/>
      </w:r>
      <w:r w:rsidR="00613E63">
        <w:tab/>
        <w:t>// alternate form</w:t>
      </w:r>
    </w:p>
    <w:p w14:paraId="75BA8991" w14:textId="77777777" w:rsidR="00425A73" w:rsidRDefault="00425A73" w:rsidP="00452732"/>
    <w:p w14:paraId="103C6F8C" w14:textId="77777777" w:rsidR="00425A73" w:rsidRDefault="00425A73" w:rsidP="00452732">
      <w:r>
        <w:t xml:space="preserve">Our context is: </w:t>
      </w:r>
    </w:p>
    <w:p w14:paraId="799008AD" w14:textId="77777777" w:rsidR="00452732" w:rsidRDefault="00452732" w:rsidP="00452732"/>
    <w:p w14:paraId="25A9C53E" w14:textId="77777777" w:rsidR="00452732" w:rsidRDefault="00452732" w:rsidP="00452732">
      <w:r>
        <w:tab/>
      </w:r>
      <w:r>
        <w:pict>
          <v:shape id="_x0000_i1062" type="#_x0000_t75" style="width:205.5pt;height:63pt">
            <v:imagedata r:id="rId49" o:title=""/>
          </v:shape>
        </w:pict>
      </w:r>
      <w:r>
        <w:t xml:space="preserve"> </w:t>
      </w:r>
      <w:r w:rsidR="00061BE6">
        <w:t>.</w:t>
      </w:r>
    </w:p>
    <w:p w14:paraId="7D00A0AE" w14:textId="77777777" w:rsidR="00452732" w:rsidRDefault="00452732" w:rsidP="00452732"/>
    <w:p w14:paraId="1C212627" w14:textId="77777777" w:rsidR="00452732" w:rsidRDefault="00452732" w:rsidP="00452732">
      <w:r w:rsidRPr="008827D5">
        <w:rPr>
          <w:u w:val="single"/>
        </w:rPr>
        <w:t xml:space="preserve">Proof: </w:t>
      </w:r>
      <w:r>
        <w:t xml:space="preserve"> These </w:t>
      </w:r>
      <w:r w:rsidR="00590E01">
        <w:t>identities</w:t>
      </w:r>
      <w:r>
        <w:t xml:space="preserve">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 xml:space="preserve">(one of the orthogonality rules). So, </w:t>
      </w:r>
    </w:p>
    <w:p w14:paraId="3EC17238" w14:textId="77777777" w:rsidR="00452732" w:rsidRDefault="00452732" w:rsidP="00452732"/>
    <w:p w14:paraId="1E47B632" w14:textId="77777777" w:rsidR="00452732" w:rsidRDefault="00452732" w:rsidP="00452732">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r>
      <w:r w:rsidR="00425A73">
        <w:t>QED 1</w:t>
      </w:r>
      <w:r w:rsidR="00425A73">
        <w:tab/>
      </w:r>
      <w:r w:rsidR="00425A73">
        <w:tab/>
        <w:t>(*)</w:t>
      </w:r>
    </w:p>
    <w:p w14:paraId="40256C90" w14:textId="77777777" w:rsidR="00425A73" w:rsidRDefault="00425A73" w:rsidP="00452732"/>
    <w:p w14:paraId="76C2A654" w14:textId="77777777" w:rsidR="00452732" w:rsidRDefault="00452732" w:rsidP="00452732">
      <w:r>
        <w:t>Apply Σ</w:t>
      </w:r>
      <w:r>
        <w:rPr>
          <w:rStyle w:val="subscript"/>
        </w:rPr>
        <w:t>e</w:t>
      </w:r>
      <w:r>
        <w:t xml:space="preserve"> R</w:t>
      </w:r>
      <w:r>
        <w:rPr>
          <w:rStyle w:val="superscript"/>
        </w:rPr>
        <w:t>e</w:t>
      </w:r>
      <w:r>
        <w:rPr>
          <w:rStyle w:val="subscript"/>
        </w:rPr>
        <w:t>n</w:t>
      </w:r>
      <w:r>
        <w:t xml:space="preserve"> to both sides of (*) to get</w:t>
      </w:r>
      <w:r w:rsidR="00545A99">
        <w:t xml:space="preserve">  ( or, just use the Inversion Rule of Section 7 (r) )</w:t>
      </w:r>
    </w:p>
    <w:p w14:paraId="2473D270" w14:textId="77777777" w:rsidR="00452732" w:rsidRDefault="00452732" w:rsidP="00452732"/>
    <w:p w14:paraId="0A5CD826" w14:textId="77777777" w:rsidR="00452732" w:rsidRPr="00F50378" w:rsidRDefault="003A7808" w:rsidP="00452732">
      <w:r>
        <w:tab/>
      </w:r>
      <w:r w:rsidR="00452732">
        <w:t>0 = R</w:t>
      </w:r>
      <w:r w:rsidR="00452732">
        <w:rPr>
          <w:rStyle w:val="superscript"/>
        </w:rPr>
        <w:t>e</w:t>
      </w:r>
      <w:r w:rsidR="00452732">
        <w:rPr>
          <w:rStyle w:val="subscript"/>
        </w:rPr>
        <w:t>n</w:t>
      </w:r>
      <w:r w:rsidR="00452732">
        <w:t xml:space="preserve"> R</w:t>
      </w:r>
      <w:r w:rsidR="00452732">
        <w:rPr>
          <w:rStyle w:val="superscript"/>
        </w:rPr>
        <w:t>d</w:t>
      </w:r>
      <w:r w:rsidR="00452732">
        <w:rPr>
          <w:rStyle w:val="sub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 (R</w:t>
      </w:r>
      <w:r w:rsidR="00452732">
        <w:rPr>
          <w:rStyle w:val="superscript"/>
        </w:rPr>
        <w:t>e</w:t>
      </w:r>
      <w:r w:rsidR="00452732">
        <w:rPr>
          <w:rStyle w:val="subscript"/>
        </w:rPr>
        <w:t>n</w:t>
      </w:r>
      <w:r w:rsidR="00452732">
        <w:t xml:space="preserve"> R</w:t>
      </w:r>
      <w:r w:rsidR="00452732">
        <w:rPr>
          <w:rStyle w:val="subscript"/>
        </w:rPr>
        <w:t>e</w:t>
      </w:r>
      <w:r w:rsidR="00452732">
        <w:rPr>
          <w:rStyle w:val="superscript"/>
        </w:rPr>
        <w:t>m</w:t>
      </w:r>
      <w:r w:rsidR="00452732">
        <w:t>)</w:t>
      </w:r>
      <w:r w:rsidR="00452732">
        <w:rPr>
          <w:rStyle w:val="superscript"/>
        </w:rPr>
        <w:t xml:space="preserve">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  = R</w:t>
      </w:r>
      <w:r w:rsidR="00452732">
        <w:rPr>
          <w:rStyle w:val="superscript"/>
        </w:rPr>
        <w:t>e</w:t>
      </w:r>
      <w:r w:rsidR="00452732">
        <w:rPr>
          <w:rStyle w:val="subscript"/>
        </w:rPr>
        <w:t>n</w:t>
      </w:r>
      <w:r w:rsidR="00452732">
        <w:t xml:space="preserve"> R</w:t>
      </w:r>
      <w:r w:rsidR="00452732">
        <w:rPr>
          <w:rStyle w:val="superscript"/>
        </w:rPr>
        <w:t>d</w:t>
      </w:r>
      <w:r w:rsidR="00452732">
        <w:rPr>
          <w:rStyle w:val="sub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 δ</w:t>
      </w:r>
      <w:r w:rsidR="00452732">
        <w:rPr>
          <w:rStyle w:val="subscript"/>
        </w:rPr>
        <w:t>n</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w:t>
      </w:r>
    </w:p>
    <w:p w14:paraId="26DCEBE5" w14:textId="77777777" w:rsidR="00452732" w:rsidRPr="00F50378" w:rsidRDefault="003A7808" w:rsidP="00452732">
      <w:r>
        <w:tab/>
        <w:t xml:space="preserve">  </w:t>
      </w:r>
      <w:r w:rsidR="00452732">
        <w:t xml:space="preserve"> = R</w:t>
      </w:r>
      <w:r w:rsidR="00452732">
        <w:rPr>
          <w:rStyle w:val="superscript"/>
        </w:rPr>
        <w:t>e</w:t>
      </w:r>
      <w:r w:rsidR="00452732">
        <w:rPr>
          <w:rStyle w:val="subscript"/>
        </w:rPr>
        <w:t>n</w:t>
      </w:r>
      <w:r w:rsidR="00452732">
        <w:t xml:space="preserve"> R</w:t>
      </w:r>
      <w:r w:rsidR="00452732">
        <w:rPr>
          <w:rStyle w:val="superscript"/>
        </w:rPr>
        <w:t>d</w:t>
      </w:r>
      <w:r w:rsidR="00452732">
        <w:rPr>
          <w:rStyle w:val="sub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 (</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n</w:t>
      </w:r>
      <w:r w:rsidR="00452732">
        <w:t>)</w:t>
      </w:r>
    </w:p>
    <w:p w14:paraId="04526B9D" w14:textId="77777777" w:rsidR="00452732" w:rsidRDefault="00452732" w:rsidP="00452732"/>
    <w:p w14:paraId="68F71B15" w14:textId="77777777" w:rsidR="00452732" w:rsidRPr="003842CE" w:rsidRDefault="003A7808" w:rsidP="00452732">
      <w:r>
        <w:tab/>
      </w:r>
      <w:r w:rsidR="00452732">
        <w:t>=&gt;</w:t>
      </w:r>
      <w:r w:rsidR="00452732">
        <w:tab/>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n</w:t>
      </w:r>
      <w:r w:rsidR="00452732">
        <w:t>) = – R</w:t>
      </w:r>
      <w:r w:rsidR="00452732">
        <w:rPr>
          <w:rStyle w:val="superscript"/>
        </w:rPr>
        <w:t>e</w:t>
      </w:r>
      <w:r w:rsidR="00452732">
        <w:rPr>
          <w:rStyle w:val="subscript"/>
        </w:rPr>
        <w:t>n</w:t>
      </w:r>
      <w:r w:rsidR="00452732">
        <w:t xml:space="preserve"> R</w:t>
      </w:r>
      <w:r w:rsidR="00452732">
        <w:rPr>
          <w:rStyle w:val="superscript"/>
        </w:rPr>
        <w:t>d</w:t>
      </w:r>
      <w:r w:rsidR="00452732">
        <w:rPr>
          <w:rStyle w:val="sub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xml:space="preserve">)  </w:t>
      </w:r>
      <w:r w:rsidR="00452732">
        <w:tab/>
      </w:r>
      <w:r w:rsidR="00452732">
        <w:tab/>
      </w:r>
      <w:r w:rsidR="00425A73">
        <w:tab/>
      </w:r>
      <w:r w:rsidR="00425A73">
        <w:tab/>
      </w:r>
      <w:r>
        <w:tab/>
      </w:r>
      <w:r w:rsidR="00452732">
        <w:t xml:space="preserve">QED </w:t>
      </w:r>
      <w:r w:rsidR="00425A73">
        <w:t>2</w:t>
      </w:r>
    </w:p>
    <w:p w14:paraId="6AD6E58B" w14:textId="77777777" w:rsidR="00452732" w:rsidRDefault="00452732" w:rsidP="00452732"/>
    <w:p w14:paraId="5130FB6F" w14:textId="77777777" w:rsidR="00452732" w:rsidRDefault="00452732" w:rsidP="00452732">
      <w:r>
        <w:t>Alternatively, apply Σ</w:t>
      </w:r>
      <w:r>
        <w:rPr>
          <w:rStyle w:val="subscript"/>
        </w:rPr>
        <w:t>d</w:t>
      </w:r>
      <w:r>
        <w:t xml:space="preserve"> R</w:t>
      </w:r>
      <w:r>
        <w:rPr>
          <w:rStyle w:val="subscript"/>
        </w:rPr>
        <w:t>d</w:t>
      </w:r>
      <w:r>
        <w:rPr>
          <w:rStyle w:val="superscript"/>
        </w:rPr>
        <w:t>n</w:t>
      </w:r>
      <w:r>
        <w:t xml:space="preserve">  to both sides of (*) to get</w:t>
      </w:r>
    </w:p>
    <w:p w14:paraId="5F2AA791" w14:textId="77777777" w:rsidR="00452732" w:rsidRDefault="00452732" w:rsidP="00452732"/>
    <w:p w14:paraId="026B4224" w14:textId="77777777" w:rsidR="00452732" w:rsidRPr="00690C3D" w:rsidRDefault="003A7808" w:rsidP="00452732">
      <w:r>
        <w:tab/>
      </w:r>
      <w:r w:rsidR="00452732">
        <w:t>0 =</w:t>
      </w:r>
      <w:r w:rsidR="00452732" w:rsidRPr="00690C3D">
        <w:t xml:space="preserve"> </w:t>
      </w:r>
      <w:r w:rsidR="00452732">
        <w:t>(R</w:t>
      </w:r>
      <w:r w:rsidR="00452732">
        <w:rPr>
          <w:rStyle w:val="subscript"/>
        </w:rPr>
        <w:t>d</w:t>
      </w:r>
      <w:r w:rsidR="00452732">
        <w:rPr>
          <w:rStyle w:val="superscript"/>
        </w:rPr>
        <w:t>n</w:t>
      </w:r>
      <w:r w:rsidR="00452732">
        <w:t xml:space="preserve"> R</w:t>
      </w:r>
      <w:r w:rsidR="00452732">
        <w:rPr>
          <w:rStyle w:val="superscript"/>
        </w:rPr>
        <w:t>d</w:t>
      </w:r>
      <w:r w:rsidR="00452732">
        <w:rPr>
          <w:rStyle w:val="subscript"/>
        </w:rPr>
        <w:t>m</w:t>
      </w:r>
      <w:r w:rsidR="00452732">
        <w:t>) (</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 R</w:t>
      </w:r>
      <w:r w:rsidR="00452732">
        <w:rPr>
          <w:rStyle w:val="subscript"/>
        </w:rPr>
        <w:t>d</w:t>
      </w:r>
      <w:r w:rsidR="00452732">
        <w:rPr>
          <w:rStyle w:val="superscript"/>
        </w:rPr>
        <w:t>n</w:t>
      </w:r>
      <w:r w:rsidR="00452732">
        <w:t xml:space="preserve"> R</w:t>
      </w:r>
      <w:r w:rsidR="00452732">
        <w:rPr>
          <w:rStyle w:val="subscript"/>
        </w:rPr>
        <w:t>e</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  = δ</w:t>
      </w:r>
      <w:r w:rsidR="00452732">
        <w:rPr>
          <w:rStyle w:val="superscript"/>
        </w:rPr>
        <w:t>n</w:t>
      </w:r>
      <w:r w:rsidR="00452732">
        <w:rPr>
          <w:rStyle w:val="subscript"/>
        </w:rPr>
        <w:t>m</w:t>
      </w:r>
      <w:r w:rsidR="00452732">
        <w:t xml:space="preserve"> (</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m</w:t>
      </w:r>
      <w:r w:rsidR="00452732">
        <w:t>) + R</w:t>
      </w:r>
      <w:r w:rsidR="00452732">
        <w:rPr>
          <w:rStyle w:val="subscript"/>
        </w:rPr>
        <w:t>d</w:t>
      </w:r>
      <w:r w:rsidR="00452732">
        <w:rPr>
          <w:rStyle w:val="superscript"/>
        </w:rPr>
        <w:t>n</w:t>
      </w:r>
      <w:r w:rsidR="00452732">
        <w:t xml:space="preserve"> R</w:t>
      </w:r>
      <w:r w:rsidR="00452732">
        <w:rPr>
          <w:rStyle w:val="subscript"/>
        </w:rPr>
        <w:t>e</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w:t>
      </w:r>
    </w:p>
    <w:p w14:paraId="67D51819" w14:textId="77777777" w:rsidR="00452732" w:rsidRDefault="003A7808" w:rsidP="00452732">
      <w:r>
        <w:t xml:space="preserve"> </w:t>
      </w:r>
      <w:r>
        <w:tab/>
        <w:t xml:space="preserve">  </w:t>
      </w:r>
      <w:r w:rsidR="00452732">
        <w:t xml:space="preserve"> = (</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n</w:t>
      </w:r>
      <w:r w:rsidR="00452732">
        <w:t>) + R</w:t>
      </w:r>
      <w:r w:rsidR="00452732">
        <w:rPr>
          <w:rStyle w:val="subscript"/>
        </w:rPr>
        <w:t>d</w:t>
      </w:r>
      <w:r w:rsidR="00452732">
        <w:rPr>
          <w:rStyle w:val="superscript"/>
        </w:rPr>
        <w:t>n</w:t>
      </w:r>
      <w:r w:rsidR="00452732">
        <w:t xml:space="preserve"> R</w:t>
      </w:r>
      <w:r w:rsidR="00452732">
        <w:rPr>
          <w:rStyle w:val="subscript"/>
        </w:rPr>
        <w:t>e</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w:t>
      </w:r>
    </w:p>
    <w:p w14:paraId="750A59B0" w14:textId="77777777" w:rsidR="00452732" w:rsidRDefault="00452732" w:rsidP="00452732"/>
    <w:p w14:paraId="291FA748" w14:textId="77777777" w:rsidR="00452732" w:rsidRDefault="003A7808" w:rsidP="00452732">
      <w:r>
        <w:tab/>
      </w:r>
      <w:r w:rsidR="00452732">
        <w:t>=&gt;</w:t>
      </w:r>
      <w:r w:rsidR="00452732">
        <w:tab/>
        <w:t>(</w:t>
      </w:r>
      <w:r w:rsidR="00452732" w:rsidRPr="00220D9C">
        <w:rPr>
          <w:color w:val="000000"/>
        </w:rPr>
        <w:t>∂</w:t>
      </w:r>
      <w:r w:rsidR="00452732" w:rsidRPr="00220D9C">
        <w:rPr>
          <w:rStyle w:val="subscript"/>
          <w:color w:val="000000"/>
        </w:rPr>
        <w:t>a</w:t>
      </w:r>
      <w:r w:rsidR="00452732">
        <w:t>R</w:t>
      </w:r>
      <w:r w:rsidR="00452732">
        <w:rPr>
          <w:rStyle w:val="subscript"/>
        </w:rPr>
        <w:t>e</w:t>
      </w:r>
      <w:r w:rsidR="00452732">
        <w:rPr>
          <w:rStyle w:val="superscript"/>
        </w:rPr>
        <w:t>n</w:t>
      </w:r>
      <w:r w:rsidR="00452732">
        <w:t>) = – R</w:t>
      </w:r>
      <w:r w:rsidR="00452732">
        <w:rPr>
          <w:rStyle w:val="subscript"/>
        </w:rPr>
        <w:t>d</w:t>
      </w:r>
      <w:r w:rsidR="00452732">
        <w:rPr>
          <w:rStyle w:val="superscript"/>
        </w:rPr>
        <w:t>n</w:t>
      </w:r>
      <w:r w:rsidR="00452732">
        <w:t xml:space="preserve"> R</w:t>
      </w:r>
      <w:r w:rsidR="00452732">
        <w:rPr>
          <w:rStyle w:val="subscript"/>
        </w:rPr>
        <w:t>e</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d</w:t>
      </w:r>
      <w:r w:rsidR="00452732">
        <w:rPr>
          <w:rStyle w:val="subscript"/>
        </w:rPr>
        <w:t>m</w:t>
      </w:r>
      <w:r w:rsidR="00452732">
        <w:t xml:space="preserve">)  </w:t>
      </w:r>
      <w:r w:rsidR="00452732">
        <w:tab/>
      </w:r>
      <w:r w:rsidR="00452732">
        <w:tab/>
        <w:t xml:space="preserve">now swap d and e:  </w:t>
      </w:r>
    </w:p>
    <w:p w14:paraId="3E612FD3" w14:textId="77777777" w:rsidR="00452732" w:rsidRPr="003842CE" w:rsidRDefault="003A7808" w:rsidP="00452732">
      <w:r>
        <w:tab/>
      </w:r>
      <w:r w:rsidR="00452732">
        <w:t>=&gt;</w:t>
      </w:r>
      <w:r w:rsidR="00452732">
        <w:tab/>
        <w:t>(</w:t>
      </w:r>
      <w:r w:rsidR="00452732" w:rsidRPr="00220D9C">
        <w:rPr>
          <w:color w:val="000000"/>
        </w:rPr>
        <w:t>∂</w:t>
      </w:r>
      <w:r w:rsidR="00452732" w:rsidRPr="00220D9C">
        <w:rPr>
          <w:rStyle w:val="subscript"/>
          <w:color w:val="000000"/>
        </w:rPr>
        <w:t>a</w:t>
      </w:r>
      <w:r w:rsidR="00452732">
        <w:t>R</w:t>
      </w:r>
      <w:r w:rsidR="00452732">
        <w:rPr>
          <w:rStyle w:val="subscript"/>
        </w:rPr>
        <w:t>d</w:t>
      </w:r>
      <w:r w:rsidR="00452732">
        <w:rPr>
          <w:rStyle w:val="superscript"/>
        </w:rPr>
        <w:t>n</w:t>
      </w:r>
      <w:r w:rsidR="00452732">
        <w:t>) = – R</w:t>
      </w:r>
      <w:r w:rsidR="00452732">
        <w:rPr>
          <w:rStyle w:val="subscript"/>
        </w:rPr>
        <w:t>e</w:t>
      </w:r>
      <w:r w:rsidR="00452732">
        <w:rPr>
          <w:rStyle w:val="superscript"/>
        </w:rPr>
        <w:t>n</w:t>
      </w:r>
      <w:r w:rsidR="00452732">
        <w:t xml:space="preserve"> R</w:t>
      </w:r>
      <w:r w:rsidR="00452732">
        <w:rPr>
          <w:rStyle w:val="subscript"/>
        </w:rPr>
        <w:t>d</w:t>
      </w:r>
      <w:r w:rsidR="00452732">
        <w:rPr>
          <w:rStyle w:val="superscript"/>
        </w:rPr>
        <w:t xml:space="preserve">m </w:t>
      </w:r>
      <w:r w:rsidR="00452732">
        <w:t>(</w:t>
      </w:r>
      <w:r w:rsidR="00452732" w:rsidRPr="00220D9C">
        <w:rPr>
          <w:color w:val="000000"/>
        </w:rPr>
        <w:t>∂</w:t>
      </w:r>
      <w:r w:rsidR="00452732" w:rsidRPr="00220D9C">
        <w:rPr>
          <w:rStyle w:val="subscript"/>
          <w:color w:val="000000"/>
        </w:rPr>
        <w:t>a</w:t>
      </w:r>
      <w:r w:rsidR="00452732">
        <w:t>R</w:t>
      </w:r>
      <w:r w:rsidR="00452732">
        <w:rPr>
          <w:rStyle w:val="superscript"/>
        </w:rPr>
        <w:t>e</w:t>
      </w:r>
      <w:r w:rsidR="00452732">
        <w:rPr>
          <w:rStyle w:val="subscript"/>
        </w:rPr>
        <w:t>m</w:t>
      </w:r>
      <w:r w:rsidR="00452732">
        <w:t xml:space="preserve">)  </w:t>
      </w:r>
      <w:r w:rsidR="00452732">
        <w:tab/>
      </w:r>
      <w:r w:rsidR="00452732">
        <w:tab/>
      </w:r>
      <w:r w:rsidR="00425A73">
        <w:tab/>
      </w:r>
      <w:r w:rsidR="00425A73">
        <w:tab/>
      </w:r>
      <w:r>
        <w:tab/>
      </w:r>
      <w:r w:rsidR="00452732">
        <w:t xml:space="preserve">QED </w:t>
      </w:r>
      <w:r w:rsidR="00425A73">
        <w:t>3</w:t>
      </w:r>
    </w:p>
    <w:p w14:paraId="3174941C" w14:textId="77777777" w:rsidR="00452732" w:rsidRDefault="00452732" w:rsidP="00452732"/>
    <w:p w14:paraId="6062C392" w14:textId="77777777" w:rsidR="006F3E88" w:rsidRDefault="006F3E88" w:rsidP="006F3E88">
      <w:pPr>
        <w:pStyle w:val="Heading3"/>
      </w:pPr>
      <w:bookmarkStart w:id="61" w:name="_Toc338579436"/>
      <w:r>
        <w:t>(c)</w:t>
      </w:r>
      <w:r w:rsidRPr="006B7A51">
        <w:t xml:space="preserve"> </w:t>
      </w:r>
      <w:r w:rsidR="002F0C10">
        <w:t>Identities of the form  (∂</w:t>
      </w:r>
      <w:r w:rsidR="002F0C10" w:rsidRPr="00651FCC">
        <w:rPr>
          <w:rStyle w:val="subscript"/>
          <w:b/>
        </w:rPr>
        <w:t>c</w:t>
      </w:r>
      <w:r w:rsidR="002F0C10">
        <w:t>g</w:t>
      </w:r>
      <w:r w:rsidR="002F0C10" w:rsidRPr="00651FCC">
        <w:rPr>
          <w:rStyle w:val="superscript"/>
          <w:b/>
        </w:rPr>
        <w:t>ab</w:t>
      </w:r>
      <w:r w:rsidR="002F0C10">
        <w:t>)  =  – [g</w:t>
      </w:r>
      <w:r w:rsidR="002F0C10" w:rsidRPr="00651FCC">
        <w:rPr>
          <w:rStyle w:val="superscript"/>
          <w:b/>
        </w:rPr>
        <w:t>an</w:t>
      </w:r>
      <w:r w:rsidR="002F0C10" w:rsidRPr="009071C2">
        <w:t xml:space="preserve"> </w:t>
      </w:r>
      <w:r w:rsidR="002F0C10">
        <w:t>Γ</w:t>
      </w:r>
      <w:r w:rsidR="002F0C10" w:rsidRPr="00651FCC">
        <w:rPr>
          <w:sz w:val="8"/>
          <w:szCs w:val="8"/>
        </w:rPr>
        <w:t xml:space="preserve"> </w:t>
      </w:r>
      <w:r w:rsidR="002F0C10" w:rsidRPr="00651FCC">
        <w:rPr>
          <w:rStyle w:val="superscript"/>
          <w:b/>
        </w:rPr>
        <w:t>b</w:t>
      </w:r>
      <w:r w:rsidR="002F0C10" w:rsidRPr="00651FCC">
        <w:rPr>
          <w:rStyle w:val="subscript"/>
          <w:b/>
        </w:rPr>
        <w:t>cn</w:t>
      </w:r>
      <w:r w:rsidR="002F0C10">
        <w:t xml:space="preserve">  + g</w:t>
      </w:r>
      <w:r w:rsidR="002F0C10" w:rsidRPr="00651FCC">
        <w:rPr>
          <w:rStyle w:val="superscript"/>
          <w:b/>
        </w:rPr>
        <w:t>bn</w:t>
      </w:r>
      <w:r w:rsidR="002F0C10">
        <w:t xml:space="preserve"> Γ</w:t>
      </w:r>
      <w:r w:rsidR="002F0C10" w:rsidRPr="00651FCC">
        <w:rPr>
          <w:rStyle w:val="superscript"/>
          <w:b/>
        </w:rPr>
        <w:t>a</w:t>
      </w:r>
      <w:r w:rsidR="002F0C10" w:rsidRPr="00651FCC">
        <w:rPr>
          <w:rStyle w:val="subscript"/>
          <w:b/>
        </w:rPr>
        <w:t>cn</w:t>
      </w:r>
      <w:r w:rsidR="002F0C10">
        <w:t>]</w:t>
      </w:r>
      <w:bookmarkEnd w:id="61"/>
    </w:p>
    <w:p w14:paraId="47F5AA3B" w14:textId="77777777" w:rsidR="006F3E88" w:rsidRDefault="006F3E88" w:rsidP="006F3E88">
      <w:pPr>
        <w:pStyle w:val="Heading3"/>
      </w:pPr>
    </w:p>
    <w:p w14:paraId="36906C61" w14:textId="77777777" w:rsidR="006F3E88" w:rsidRPr="003C50BC" w:rsidRDefault="006F3E88" w:rsidP="006F3E88">
      <w:r>
        <w:t>The derivatives of the metric tensor are given by  ( ∂</w:t>
      </w:r>
      <w:r>
        <w:rPr>
          <w:rStyle w:val="subscript"/>
        </w:rPr>
        <w:t>c</w:t>
      </w:r>
      <w:r>
        <w:t xml:space="preserve"> = ∂/∂x</w:t>
      </w:r>
      <w:r>
        <w:rPr>
          <w:rStyle w:val="superscript"/>
        </w:rPr>
        <w:t>c</w:t>
      </w:r>
      <w:r>
        <w:t xml:space="preserve">) </w:t>
      </w:r>
    </w:p>
    <w:p w14:paraId="5D9AA1FF" w14:textId="77777777" w:rsidR="006F3E88" w:rsidRDefault="006F3E88" w:rsidP="006F3E88"/>
    <w:p w14:paraId="1045AEE6" w14:textId="77777777" w:rsidR="006F3E88" w:rsidRDefault="006F3E88" w:rsidP="006F3E88">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r>
        <w:tab/>
      </w:r>
      <w:r>
        <w:tab/>
      </w:r>
      <w:r>
        <w:tab/>
        <w:t>1</w:t>
      </w:r>
    </w:p>
    <w:p w14:paraId="5C535950" w14:textId="77777777" w:rsidR="006F3E88" w:rsidRDefault="006F3E88" w:rsidP="006F3E88"/>
    <w:p w14:paraId="04962EE7" w14:textId="77777777" w:rsidR="006F3E88" w:rsidRPr="00167C85" w:rsidRDefault="006F3E88" w:rsidP="006F3E88">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tab/>
      </w:r>
      <w:r>
        <w:tab/>
      </w:r>
      <w:r>
        <w:tab/>
        <w:t>2</w:t>
      </w:r>
    </w:p>
    <w:p w14:paraId="1092096C" w14:textId="77777777" w:rsidR="006F3E88" w:rsidRDefault="006F3E88" w:rsidP="006F3E88"/>
    <w:p w14:paraId="4D801BDF" w14:textId="77777777" w:rsidR="006F3E88" w:rsidRPr="006B7A51" w:rsidRDefault="006F3E88" w:rsidP="006F3E88">
      <w:r>
        <w:tab/>
      </w:r>
      <w:r>
        <w:pict>
          <v:shape id="_x0000_i1063" type="#_x0000_t75" style="width:205.5pt;height:63pt">
            <v:imagedata r:id="rId49" o:title=""/>
          </v:shape>
        </w:pict>
      </w:r>
      <w:r>
        <w:tab/>
      </w:r>
      <w:r>
        <w:tab/>
      </w:r>
      <w:r>
        <w:tab/>
      </w:r>
    </w:p>
    <w:p w14:paraId="46BA1739" w14:textId="77777777" w:rsidR="006F3E88" w:rsidRPr="006B7A51" w:rsidRDefault="006F3E88" w:rsidP="006F3E88"/>
    <w:p w14:paraId="6C19BE0C" w14:textId="77777777" w:rsidR="006F3E88" w:rsidRPr="00167C85" w:rsidRDefault="006F3E88" w:rsidP="006F3E88">
      <w:r w:rsidRPr="000D55D7">
        <w:rPr>
          <w:u w:val="single"/>
        </w:rPr>
        <w:t>Proof</w:t>
      </w:r>
      <w:r>
        <w:rPr>
          <w:u w:val="single"/>
        </w:rPr>
        <w:t xml:space="preserve"> of 1</w:t>
      </w:r>
      <w:r w:rsidRPr="000D55D7">
        <w:rPr>
          <w:u w:val="single"/>
        </w:rPr>
        <w:t>:</w:t>
      </w:r>
      <w:r>
        <w:t xml:space="preserve">   </w:t>
      </w:r>
      <w:r>
        <w:tab/>
      </w: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p>
    <w:p w14:paraId="329CB21E" w14:textId="77777777" w:rsidR="006F3E88" w:rsidRDefault="006F3E88" w:rsidP="006F3E88"/>
    <w:p w14:paraId="406A0822" w14:textId="77777777" w:rsidR="006F3E88" w:rsidRDefault="006F3E88" w:rsidP="006F3E88">
      <w:r>
        <w:t>The LHS is given by</w:t>
      </w:r>
    </w:p>
    <w:p w14:paraId="3EC6D505" w14:textId="77777777" w:rsidR="006F3E88" w:rsidRDefault="006F3E88" w:rsidP="006F3E88"/>
    <w:p w14:paraId="6CE70465" w14:textId="77777777" w:rsidR="006F3E88" w:rsidRDefault="006F3E88" w:rsidP="006F3E88">
      <w:pPr>
        <w:rPr>
          <w:rStyle w:val="subscript"/>
        </w:rPr>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p>
    <w:p w14:paraId="75A07FE3" w14:textId="77777777" w:rsidR="006F3E88" w:rsidRDefault="006F3E88" w:rsidP="006F3E88"/>
    <w:p w14:paraId="29572891" w14:textId="77777777" w:rsidR="006F3E88" w:rsidRPr="004A227A" w:rsidRDefault="006F3E88" w:rsidP="006F3E88">
      <w:r>
        <w:t xml:space="preserve">For the RHS, the Γ objects can be replaced by their alternate definitions from section (a) </w:t>
      </w:r>
    </w:p>
    <w:p w14:paraId="0FBC1B52" w14:textId="77777777" w:rsidR="006F3E88" w:rsidRDefault="006F3E88" w:rsidP="006F3E88"/>
    <w:p w14:paraId="3E70C7B2" w14:textId="77777777" w:rsidR="006F3E88" w:rsidRPr="001134AE" w:rsidRDefault="006F3E88" w:rsidP="006F3E88">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from section (a)</w:t>
      </w:r>
    </w:p>
    <w:p w14:paraId="07A9C645" w14:textId="77777777" w:rsidR="006F3E88" w:rsidRDefault="006F3E88" w:rsidP="006F3E88">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1727E6F0" w14:textId="77777777" w:rsidR="006F3E88" w:rsidRPr="00F0139E" w:rsidRDefault="006F3E88" w:rsidP="006F3E88">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p>
    <w:p w14:paraId="70D33C8F" w14:textId="77777777" w:rsidR="006F3E88" w:rsidRDefault="006F3E88" w:rsidP="006F3E88"/>
    <w:p w14:paraId="72C71CB4" w14:textId="77777777" w:rsidR="006F3E88" w:rsidRDefault="006F3E88" w:rsidP="006F3E88">
      <w:r>
        <w:t xml:space="preserve">The RHS of the claimed </w:t>
      </w:r>
      <w:r w:rsidR="003C325E">
        <w:t>identity</w:t>
      </w:r>
      <w:r>
        <w:t xml:space="preserve"> may then be written</w:t>
      </w:r>
    </w:p>
    <w:p w14:paraId="5BA50ED0" w14:textId="77777777" w:rsidR="006F3E88" w:rsidRDefault="006F3E88" w:rsidP="006F3E88"/>
    <w:p w14:paraId="66363147" w14:textId="77777777" w:rsidR="006F3E88" w:rsidRDefault="006F3E88" w:rsidP="006F3E88">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480D6A54" w14:textId="77777777" w:rsidR="006F3E88" w:rsidRDefault="006F3E88" w:rsidP="006F3E88"/>
    <w:p w14:paraId="45B4E3D2" w14:textId="77777777" w:rsidR="006F3E88" w:rsidRPr="003C50BC" w:rsidRDefault="006F3E88" w:rsidP="006F3E88">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4794B7D2" w14:textId="77777777" w:rsidR="006F3E88" w:rsidRDefault="006F3E88" w:rsidP="006F3E88"/>
    <w:p w14:paraId="2F5CC689" w14:textId="77777777" w:rsidR="006F3E88" w:rsidRDefault="006F3E88" w:rsidP="006F3E88">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1539480B" w14:textId="77777777" w:rsidR="006F3E88" w:rsidRDefault="006F3E88" w:rsidP="006F3E88"/>
    <w:p w14:paraId="518D9268" w14:textId="77777777" w:rsidR="006F3E88" w:rsidRDefault="006F3E88" w:rsidP="006F3E88">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p>
    <w:p w14:paraId="3F367367" w14:textId="77777777" w:rsidR="006F3E88" w:rsidRDefault="006F3E88" w:rsidP="006F3E88"/>
    <w:p w14:paraId="26F6052B" w14:textId="77777777" w:rsidR="006F3E88" w:rsidRDefault="006F3E88" w:rsidP="006F3E88">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t xml:space="preserve">  = LHS</w:t>
      </w:r>
      <w:r>
        <w:tab/>
      </w:r>
      <w:r>
        <w:tab/>
      </w:r>
      <w:r>
        <w:tab/>
        <w:t>QED</w:t>
      </w:r>
    </w:p>
    <w:p w14:paraId="473118CA" w14:textId="77777777" w:rsidR="006F3E88" w:rsidRPr="00167C85" w:rsidRDefault="006F3E88" w:rsidP="006F3E88"/>
    <w:p w14:paraId="4190D2E0" w14:textId="77777777" w:rsidR="006F3E88" w:rsidRDefault="006F3E88" w:rsidP="006F3E88"/>
    <w:p w14:paraId="6BF6BEE1" w14:textId="77777777" w:rsidR="006F3E88" w:rsidRDefault="006F3E88" w:rsidP="006F3E88">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tab/>
      </w:r>
    </w:p>
    <w:p w14:paraId="74059FF7" w14:textId="77777777" w:rsidR="006F3E88" w:rsidRDefault="006F3E88" w:rsidP="006F3E88"/>
    <w:p w14:paraId="16D6CC08" w14:textId="77777777" w:rsidR="006F3E88" w:rsidRDefault="006F3E88" w:rsidP="006F3E88">
      <w:r>
        <w:t>The LHS is given by</w:t>
      </w:r>
    </w:p>
    <w:p w14:paraId="495E07C7" w14:textId="77777777" w:rsidR="006F3E88" w:rsidRDefault="006F3E88" w:rsidP="006F3E88"/>
    <w:p w14:paraId="375D31F6" w14:textId="77777777" w:rsidR="006F3E88" w:rsidRDefault="006F3E88" w:rsidP="006F3E88">
      <w:pPr>
        <w:rPr>
          <w:rStyle w:val="subscript"/>
        </w:rPr>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p>
    <w:p w14:paraId="0D528DF3" w14:textId="77777777" w:rsidR="006F3E88" w:rsidRDefault="006F3E88" w:rsidP="006F3E88">
      <w:pPr>
        <w:rPr>
          <w:rStyle w:val="subscript"/>
        </w:rPr>
      </w:pPr>
    </w:p>
    <w:p w14:paraId="331C661D" w14:textId="77777777" w:rsidR="006F3E88" w:rsidRPr="004A227A" w:rsidRDefault="006F3E88" w:rsidP="006F3E88">
      <w:r>
        <w:t xml:space="preserve">For the RHS, the Γ objects can be replaced by their primary definitions from section (a) </w:t>
      </w:r>
    </w:p>
    <w:p w14:paraId="63864145" w14:textId="77777777" w:rsidR="006F3E88" w:rsidRDefault="006F3E88" w:rsidP="006F3E88"/>
    <w:p w14:paraId="3082F2FF" w14:textId="77777777" w:rsidR="006F3E88" w:rsidRPr="001134AE" w:rsidRDefault="006F3E88" w:rsidP="006F3E88">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2AB0EEF0" w14:textId="77777777" w:rsidR="006F3E88" w:rsidRDefault="006F3E88" w:rsidP="006F3E88">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60CB3FE8" w14:textId="77777777" w:rsidR="006F3E88" w:rsidRDefault="006F3E88" w:rsidP="006F3E88">
      <w:pPr>
        <w:rPr>
          <w:color w:val="000000"/>
        </w:rPr>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p>
    <w:p w14:paraId="705F9580" w14:textId="77777777" w:rsidR="006F3E88" w:rsidRDefault="006F3E88" w:rsidP="006F3E88">
      <w:pPr>
        <w:rPr>
          <w:color w:val="000000"/>
        </w:rPr>
      </w:pPr>
    </w:p>
    <w:p w14:paraId="1DF730C2" w14:textId="77777777" w:rsidR="006F3E88" w:rsidRDefault="006F3E88" w:rsidP="006F3E88">
      <w:r>
        <w:t xml:space="preserve">The RHS of the claimed </w:t>
      </w:r>
      <w:r w:rsidR="003C325E">
        <w:t>identity</w:t>
      </w:r>
      <w:r>
        <w:t xml:space="preserve"> may then be written</w:t>
      </w:r>
    </w:p>
    <w:p w14:paraId="2F1653A0" w14:textId="77777777" w:rsidR="006F3E88" w:rsidRDefault="006F3E88" w:rsidP="006F3E88"/>
    <w:p w14:paraId="0692F01A" w14:textId="77777777" w:rsidR="006F3E88" w:rsidRDefault="006F3E88" w:rsidP="006F3E88">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4E11DA27" w14:textId="77777777" w:rsidR="006F3E88" w:rsidRDefault="006F3E88" w:rsidP="006F3E88"/>
    <w:p w14:paraId="1DEAF9AA" w14:textId="77777777" w:rsidR="006F3E88" w:rsidRDefault="006F3E88" w:rsidP="006F3E88">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5A78AD06" w14:textId="77777777" w:rsidR="006F3E88" w:rsidRDefault="006F3E88" w:rsidP="006F3E88">
      <w:pPr>
        <w:rPr>
          <w:color w:val="000000"/>
        </w:rPr>
      </w:pPr>
    </w:p>
    <w:p w14:paraId="629296D8" w14:textId="77777777" w:rsidR="006F3E88" w:rsidRDefault="006F3E88" w:rsidP="006F3E88">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2CB1CA3D" w14:textId="77777777" w:rsidR="006F3E88" w:rsidRDefault="006F3E88" w:rsidP="006F3E88">
      <w:pPr>
        <w:rPr>
          <w:rStyle w:val="subscript"/>
        </w:rPr>
      </w:pPr>
    </w:p>
    <w:p w14:paraId="3BA863F9" w14:textId="77777777" w:rsidR="006F3E88" w:rsidRDefault="006F3E88" w:rsidP="006F3E88">
      <w:pPr>
        <w:rPr>
          <w:rStyle w:val="subscript"/>
        </w:rPr>
      </w:pPr>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46100AD1" w14:textId="77777777" w:rsidR="006F3E88" w:rsidRDefault="006F3E88" w:rsidP="006F3E88"/>
    <w:p w14:paraId="707BD914" w14:textId="77777777" w:rsidR="00452732" w:rsidRDefault="006F3E88" w:rsidP="00452732">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 LHS</w:t>
      </w:r>
      <w:r>
        <w:tab/>
      </w:r>
      <w:r>
        <w:tab/>
        <w:t>QED</w:t>
      </w:r>
      <w:r w:rsidR="00D866A3">
        <w:t xml:space="preserve"> </w:t>
      </w:r>
    </w:p>
    <w:p w14:paraId="5A43B658" w14:textId="77777777" w:rsidR="003C325E" w:rsidRDefault="003C325E" w:rsidP="00452732">
      <w:pPr>
        <w:pStyle w:val="Heading3"/>
      </w:pPr>
    </w:p>
    <w:p w14:paraId="72B74554" w14:textId="77777777" w:rsidR="00452732" w:rsidRPr="00BF66D2" w:rsidRDefault="00452732" w:rsidP="00452732">
      <w:pPr>
        <w:pStyle w:val="Heading3"/>
      </w:pPr>
      <w:bookmarkStart w:id="62" w:name="_Toc338579437"/>
      <w:r>
        <w:t xml:space="preserve">(d) </w:t>
      </w:r>
      <w:r w:rsidR="007D107F">
        <w:t>Identity</w:t>
      </w:r>
      <w:r w:rsidRPr="0015458F">
        <w:t xml:space="preserve">: </w:t>
      </w:r>
      <w:r>
        <w:t xml:space="preserve">  </w:t>
      </w:r>
      <w:r w:rsidRPr="00220D9C">
        <w:rPr>
          <w:color w:val="000000"/>
        </w:rPr>
        <w:t>Γ</w:t>
      </w:r>
      <w:r w:rsidRPr="00C97018">
        <w:rPr>
          <w:rStyle w:val="superscript"/>
          <w:b/>
          <w:color w:val="000000"/>
        </w:rPr>
        <w:t>d</w:t>
      </w:r>
      <w:r w:rsidRPr="00C97018">
        <w:rPr>
          <w:rStyle w:val="subscript"/>
          <w:b/>
          <w:color w:val="000000"/>
        </w:rPr>
        <w:t>ab</w:t>
      </w:r>
      <w:r>
        <w:t xml:space="preserve"> = (1/2) g</w:t>
      </w:r>
      <w:r w:rsidRPr="00C97018">
        <w:rPr>
          <w:rStyle w:val="superscript"/>
          <w:b/>
        </w:rPr>
        <w:t>dc</w:t>
      </w:r>
      <w:r>
        <w:t xml:space="preserve"> [ ∂</w:t>
      </w:r>
      <w:r w:rsidRPr="00C97018">
        <w:rPr>
          <w:rStyle w:val="subscript"/>
          <w:b/>
        </w:rPr>
        <w:t>a</w:t>
      </w:r>
      <w:r>
        <w:t>g</w:t>
      </w:r>
      <w:r w:rsidRPr="00C97018">
        <w:rPr>
          <w:rStyle w:val="subscript"/>
          <w:b/>
        </w:rPr>
        <w:t>bc</w:t>
      </w:r>
      <w:r>
        <w:t xml:space="preserve"> +  ∂</w:t>
      </w:r>
      <w:r w:rsidRPr="00C97018">
        <w:rPr>
          <w:rStyle w:val="subscript"/>
          <w:b/>
        </w:rPr>
        <w:t>b</w:t>
      </w:r>
      <w:r>
        <w:t>g</w:t>
      </w:r>
      <w:r w:rsidRPr="00C97018">
        <w:rPr>
          <w:rStyle w:val="subscript"/>
          <w:b/>
        </w:rPr>
        <w:t>ca</w:t>
      </w:r>
      <w:r>
        <w:t xml:space="preserve">  –  ∂</w:t>
      </w:r>
      <w:r w:rsidRPr="00C97018">
        <w:rPr>
          <w:rStyle w:val="subscript"/>
          <w:b/>
        </w:rPr>
        <w:t>c</w:t>
      </w:r>
      <w:r>
        <w:t>g</w:t>
      </w:r>
      <w:r w:rsidRPr="00C97018">
        <w:rPr>
          <w:rStyle w:val="subscript"/>
          <w:b/>
        </w:rPr>
        <w:t>ab</w:t>
      </w:r>
      <w:r>
        <w:t>]</w:t>
      </w:r>
      <w:bookmarkEnd w:id="62"/>
      <w:r>
        <w:t xml:space="preserve"> </w:t>
      </w:r>
    </w:p>
    <w:p w14:paraId="7BEB8EEA" w14:textId="77777777" w:rsidR="00452732" w:rsidRDefault="00452732" w:rsidP="00452732"/>
    <w:p w14:paraId="16D69A53" w14:textId="77777777" w:rsidR="00452732" w:rsidRPr="003818E3" w:rsidRDefault="00452732" w:rsidP="00452732">
      <w:r>
        <w:t xml:space="preserve">The </w:t>
      </w:r>
      <w:r w:rsidR="00590E01">
        <w:t>identit</w:t>
      </w:r>
      <w:r w:rsidR="003C325E">
        <w:t>y</w:t>
      </w:r>
      <w:r>
        <w:t xml:space="preserve"> </w:t>
      </w:r>
      <w:r w:rsidR="003C325E">
        <w:t>states</w:t>
      </w:r>
      <w:r>
        <w:t xml:space="preserve">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41EB2A9C" w14:textId="77777777" w:rsidR="00452732" w:rsidRDefault="00452732" w:rsidP="00452732"/>
    <w:p w14:paraId="75CE6EF2" w14:textId="77777777" w:rsidR="00452732" w:rsidRPr="00061BE6" w:rsidRDefault="00452732" w:rsidP="00452732">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061BE6">
        <w:t xml:space="preserve">  .</w:t>
      </w:r>
    </w:p>
    <w:p w14:paraId="0B8336AC" w14:textId="77777777" w:rsidR="00452732" w:rsidRDefault="00452732" w:rsidP="00452732"/>
    <w:p w14:paraId="43D52898" w14:textId="77777777" w:rsidR="00452732" w:rsidRPr="003818E3" w:rsidRDefault="00452732" w:rsidP="00452732">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63832D54" w14:textId="77777777" w:rsidR="00452732" w:rsidRDefault="00452732" w:rsidP="00452732">
      <w:r>
        <w:tab/>
        <w:t xml:space="preserve">The following corollary ( derived at the end of this section ) concerns contraction of the upper Γ index with a lower one: </w:t>
      </w:r>
    </w:p>
    <w:p w14:paraId="3A6ECEC0" w14:textId="77777777" w:rsidR="00452732" w:rsidRDefault="00452732" w:rsidP="00452732"/>
    <w:p w14:paraId="47FE706B" w14:textId="77777777" w:rsidR="00452732" w:rsidRPr="00061BE6" w:rsidRDefault="00452732" w:rsidP="00452732">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00061BE6">
        <w:t xml:space="preserve"> .</w:t>
      </w:r>
    </w:p>
    <w:p w14:paraId="072B9C74" w14:textId="77777777" w:rsidR="00452732" w:rsidRPr="0015458F" w:rsidRDefault="00452732" w:rsidP="00452732"/>
    <w:p w14:paraId="2F1DD0FA" w14:textId="77777777" w:rsidR="00452732" w:rsidRDefault="00452732" w:rsidP="00452732">
      <w:r>
        <w:tab/>
      </w:r>
      <w:r>
        <w:tab/>
      </w:r>
      <w:r>
        <w:pict>
          <v:shape id="_x0000_i1064" type="#_x0000_t75" style="width:205.5pt;height:63pt">
            <v:imagedata r:id="rId49" o:title=""/>
          </v:shape>
        </w:pict>
      </w:r>
    </w:p>
    <w:p w14:paraId="25E6E18F" w14:textId="77777777" w:rsidR="00452732" w:rsidRDefault="00452732" w:rsidP="00452732"/>
    <w:p w14:paraId="25680384" w14:textId="77777777" w:rsidR="00D87237" w:rsidRDefault="00452732" w:rsidP="00452732">
      <w:r w:rsidRPr="00FA35B5">
        <w:rPr>
          <w:u w:val="single"/>
        </w:rPr>
        <w:t>Proof:</w:t>
      </w:r>
      <w:r>
        <w:t xml:space="preserve">  </w:t>
      </w:r>
      <w:r w:rsidR="00D87237">
        <w:tab/>
      </w:r>
      <w:r w:rsidR="00D87237">
        <w:tab/>
      </w:r>
      <w:r w:rsidR="00D87237">
        <w:tab/>
      </w:r>
      <w:r w:rsidR="00D87237" w:rsidRPr="00220D9C">
        <w:rPr>
          <w:color w:val="000000"/>
        </w:rPr>
        <w:t>Γ</w:t>
      </w:r>
      <w:r w:rsidR="00D87237">
        <w:rPr>
          <w:rStyle w:val="superscript"/>
          <w:color w:val="000000"/>
        </w:rPr>
        <w:t>d</w:t>
      </w:r>
      <w:r w:rsidR="00D87237">
        <w:rPr>
          <w:rStyle w:val="subscript"/>
          <w:color w:val="000000"/>
        </w:rPr>
        <w:t>ab</w:t>
      </w:r>
      <w:r w:rsidR="00D87237">
        <w:t xml:space="preserve"> = (1/2) g</w:t>
      </w:r>
      <w:r w:rsidR="00D87237">
        <w:rPr>
          <w:rStyle w:val="superscript"/>
        </w:rPr>
        <w:t>dc</w:t>
      </w:r>
      <w:r w:rsidR="00D87237">
        <w:t xml:space="preserve">  [ ∂</w:t>
      </w:r>
      <w:r w:rsidR="00D87237">
        <w:rPr>
          <w:rStyle w:val="subscript"/>
        </w:rPr>
        <w:t>a</w:t>
      </w:r>
      <w:r w:rsidR="00D87237">
        <w:t>g</w:t>
      </w:r>
      <w:r w:rsidR="00D87237">
        <w:rPr>
          <w:rStyle w:val="subscript"/>
        </w:rPr>
        <w:t>bc</w:t>
      </w:r>
      <w:r w:rsidR="00D87237">
        <w:t xml:space="preserve">  +   ∂</w:t>
      </w:r>
      <w:r w:rsidR="00D87237">
        <w:rPr>
          <w:rStyle w:val="subscript"/>
        </w:rPr>
        <w:t>b</w:t>
      </w:r>
      <w:r w:rsidR="00D87237">
        <w:t>g</w:t>
      </w:r>
      <w:r w:rsidR="00D87237">
        <w:rPr>
          <w:rStyle w:val="subscript"/>
        </w:rPr>
        <w:t>ca</w:t>
      </w:r>
      <w:r w:rsidR="00D87237">
        <w:t xml:space="preserve">   –   ∂</w:t>
      </w:r>
      <w:r w:rsidR="00D87237">
        <w:rPr>
          <w:rStyle w:val="subscript"/>
        </w:rPr>
        <w:t>c</w:t>
      </w:r>
      <w:r w:rsidR="00D87237">
        <w:t>g</w:t>
      </w:r>
      <w:r w:rsidR="00D87237">
        <w:rPr>
          <w:rStyle w:val="subscript"/>
        </w:rPr>
        <w:t>ab</w:t>
      </w:r>
      <w:r w:rsidR="00D87237">
        <w:t>]</w:t>
      </w:r>
    </w:p>
    <w:p w14:paraId="225BAD41" w14:textId="77777777" w:rsidR="00D87237" w:rsidRDefault="00D87237" w:rsidP="00452732"/>
    <w:p w14:paraId="32126956" w14:textId="77777777" w:rsidR="00452732" w:rsidRDefault="00452732" w:rsidP="00452732">
      <w:r>
        <w:t>We know that</w:t>
      </w:r>
      <w:r w:rsidR="00D87237">
        <w:t xml:space="preserve">  </w:t>
      </w:r>
    </w:p>
    <w:p w14:paraId="075FD01A" w14:textId="77777777" w:rsidR="00452732" w:rsidRDefault="00452732" w:rsidP="00452732"/>
    <w:p w14:paraId="01BF3058" w14:textId="77777777" w:rsidR="00452732" w:rsidRPr="00061BE6" w:rsidRDefault="00452732" w:rsidP="00452732">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sidR="00D87237">
        <w:rPr>
          <w:rStyle w:val="subscript"/>
        </w:rPr>
        <w:tab/>
      </w:r>
      <w:r w:rsidR="00061BE6">
        <w:tab/>
      </w:r>
      <w:r w:rsidR="00061BE6">
        <w:tab/>
        <w:t>// sum on e</w:t>
      </w:r>
    </w:p>
    <w:p w14:paraId="1EAE4A9B" w14:textId="77777777" w:rsidR="00D87237" w:rsidRPr="00061BE6" w:rsidRDefault="00D87237" w:rsidP="00D87237">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061BE6">
        <w:tab/>
      </w:r>
      <w:r w:rsidR="00061BE6">
        <w:tab/>
      </w:r>
      <w:r w:rsidR="00061BE6">
        <w:tab/>
        <w:t>// sum on i</w:t>
      </w:r>
    </w:p>
    <w:p w14:paraId="1F70DD5A" w14:textId="77777777" w:rsidR="00452732" w:rsidRDefault="00452732" w:rsidP="00452732"/>
    <w:p w14:paraId="47E88349" w14:textId="77777777" w:rsidR="00452732" w:rsidRDefault="00452732" w:rsidP="00452732">
      <w:r>
        <w:t xml:space="preserve">The first line below is computed from the </w:t>
      </w:r>
      <w:r w:rsidR="00D87237">
        <w:t>first</w:t>
      </w:r>
      <w:r>
        <w:t xml:space="preserve"> line in the pair above, then the next two lines below are obtained by doing forward cyclic permutations of the first line : </w:t>
      </w:r>
    </w:p>
    <w:p w14:paraId="3E016D33" w14:textId="77777777" w:rsidR="00452732" w:rsidRDefault="00452732" w:rsidP="00452732">
      <w:r>
        <w:tab/>
      </w:r>
    </w:p>
    <w:p w14:paraId="57C703A9" w14:textId="77777777" w:rsidR="00452732" w:rsidRDefault="00452732" w:rsidP="00452732">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08E444D6" w14:textId="77777777" w:rsidR="00452732" w:rsidRDefault="00452732" w:rsidP="00452732">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3831826F" w14:textId="77777777" w:rsidR="00452732" w:rsidRPr="00FE0383" w:rsidRDefault="00452732" w:rsidP="00452732">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tab/>
        <w:t>.</w:t>
      </w:r>
    </w:p>
    <w:p w14:paraId="5E65BB1B" w14:textId="77777777" w:rsidR="00452732" w:rsidRDefault="00452732" w:rsidP="00452732"/>
    <w:p w14:paraId="7FC7F264" w14:textId="77777777" w:rsidR="00452732" w:rsidRDefault="00452732" w:rsidP="00452732">
      <w:r>
        <w:t xml:space="preserve">The last four lines can be inserted into the Right Hand Side of our desired </w:t>
      </w:r>
      <w:r w:rsidR="003C325E">
        <w:t>identity</w:t>
      </w:r>
      <w:r>
        <w:t xml:space="preserve"> to obtain</w:t>
      </w:r>
    </w:p>
    <w:p w14:paraId="34AAE2A3" w14:textId="77777777" w:rsidR="00452732" w:rsidRDefault="00452732" w:rsidP="00452732"/>
    <w:p w14:paraId="1AC547E1" w14:textId="77777777" w:rsidR="00452732" w:rsidRDefault="00452732" w:rsidP="00452732">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w:t>
      </w:r>
      <w:r w:rsidR="00D87237">
        <w:t>[</w:t>
      </w:r>
      <w:r>
        <w:t xml:space="preserve">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rsidR="00D87237">
        <w:t>]</w:t>
      </w:r>
    </w:p>
    <w:p w14:paraId="1D635337" w14:textId="77777777" w:rsidR="00452732" w:rsidRDefault="00452732" w:rsidP="00452732"/>
    <w:p w14:paraId="067C1B9B" w14:textId="77777777" w:rsidR="00452732" w:rsidRDefault="00452732" w:rsidP="00452732">
      <w:r>
        <w:tab/>
      </w:r>
      <w:r>
        <w:tab/>
        <w:t>=  (1/2)</w:t>
      </w:r>
      <w:r w:rsidRPr="00383727">
        <w:rPr>
          <w:rFonts w:ascii="Script MT Bold" w:hAnsi="Script MT Bold"/>
        </w:rPr>
        <w:t xml:space="preserve"> </w:t>
      </w:r>
      <w:r w:rsidR="00D87237">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D87237">
        <w:t>)</w:t>
      </w:r>
      <w:r>
        <w:t xml:space="preserve"> G</w:t>
      </w:r>
      <w:r>
        <w:rPr>
          <w:rStyle w:val="subscript"/>
        </w:rPr>
        <w:t>ee</w:t>
      </w:r>
      <w:r>
        <w:t xml:space="preserve"> *</w:t>
      </w:r>
    </w:p>
    <w:p w14:paraId="623BCCBE" w14:textId="77777777" w:rsidR="00452732" w:rsidRDefault="00452732" w:rsidP="00452732">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p>
    <w:p w14:paraId="2B2A8126" w14:textId="77777777" w:rsidR="00452732" w:rsidRDefault="00452732" w:rsidP="00452732">
      <w:r>
        <w:tab/>
      </w:r>
      <w:r>
        <w:tab/>
        <w:t xml:space="preserve">    1                     2                    3                     4                    5                      6</w:t>
      </w:r>
    </w:p>
    <w:p w14:paraId="18A94667" w14:textId="77777777" w:rsidR="00452732" w:rsidRDefault="00452732" w:rsidP="00452732"/>
    <w:p w14:paraId="30FEAEB7" w14:textId="77777777" w:rsidR="00452732" w:rsidRDefault="00452732" w:rsidP="00452732">
      <w:r>
        <w:t>Due to the symmetry noted above in section (a),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 terms 2 and 5 cancel as do terms 3 and 6, while terms 1 and 4 are equal. Therefore,</w:t>
      </w:r>
    </w:p>
    <w:p w14:paraId="35817F64" w14:textId="77777777" w:rsidR="00452732" w:rsidRDefault="00452732" w:rsidP="00452732"/>
    <w:p w14:paraId="44010229" w14:textId="77777777" w:rsidR="00452732" w:rsidRDefault="00452732" w:rsidP="00452732">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75BCA8C5" w14:textId="77777777" w:rsidR="00452732" w:rsidRDefault="00452732" w:rsidP="00452732"/>
    <w:p w14:paraId="61A39183" w14:textId="77777777" w:rsidR="00452732" w:rsidRDefault="00452732" w:rsidP="00452732">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i</w:t>
      </w:r>
      <w:r w:rsidRPr="001F1AF2">
        <w:rPr>
          <w:rFonts w:ascii="Script MT Bold" w:hAnsi="Script MT Bold"/>
        </w:rPr>
        <w:t xml:space="preserve"> </w:t>
      </w:r>
      <w:r>
        <w:t>δ</w:t>
      </w:r>
      <w:r>
        <w:rPr>
          <w:rStyle w:val="superscript"/>
        </w:rPr>
        <w:t>e</w:t>
      </w:r>
      <w:r>
        <w:rPr>
          <w:rStyle w:val="subscript"/>
        </w:rPr>
        <w:t>i</w:t>
      </w:r>
      <w:r>
        <w:t xml:space="preserve">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p>
    <w:p w14:paraId="5B1249D8" w14:textId="77777777" w:rsidR="00452732" w:rsidRDefault="00452732" w:rsidP="00452732"/>
    <w:p w14:paraId="67A7DBF4" w14:textId="77777777" w:rsidR="00452732" w:rsidRDefault="00452732" w:rsidP="00452732">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perscript"/>
        </w:rPr>
        <w:t>d</w:t>
      </w:r>
      <w:r>
        <w:rPr>
          <w:rStyle w:val="subscript"/>
        </w:rPr>
        <w:t>e</w:t>
      </w:r>
      <w:r>
        <w:t>(∂</w:t>
      </w:r>
      <w:r>
        <w:rPr>
          <w:rStyle w:val="subscript"/>
        </w:rPr>
        <w:t>a</w:t>
      </w:r>
      <w:r w:rsidRPr="00303491">
        <w:t>R</w:t>
      </w:r>
      <w:r>
        <w:rPr>
          <w:rStyle w:val="subscript"/>
        </w:rPr>
        <w:t>b</w:t>
      </w:r>
      <w:r>
        <w:rPr>
          <w:rStyle w:val="superscript"/>
        </w:rPr>
        <w:t>e</w:t>
      </w:r>
      <w:r>
        <w:t xml:space="preserve">)   =  </w:t>
      </w:r>
      <w:r w:rsidRPr="00220D9C">
        <w:rPr>
          <w:color w:val="000000"/>
        </w:rPr>
        <w:t>Γ</w:t>
      </w:r>
      <w:r>
        <w:rPr>
          <w:rStyle w:val="superscript"/>
          <w:color w:val="000000"/>
        </w:rPr>
        <w:t>d</w:t>
      </w:r>
      <w:r w:rsidRPr="00220D9C">
        <w:rPr>
          <w:rStyle w:val="subscript"/>
          <w:color w:val="000000"/>
        </w:rPr>
        <w:t>ab</w:t>
      </w:r>
      <w:r>
        <w:tab/>
      </w:r>
      <w:r>
        <w:tab/>
        <w:t>QED</w:t>
      </w:r>
    </w:p>
    <w:p w14:paraId="2DADFC7A" w14:textId="77777777" w:rsidR="00D87237" w:rsidRDefault="00D87237" w:rsidP="00452732"/>
    <w:p w14:paraId="06BBB030" w14:textId="77777777" w:rsidR="003C325E" w:rsidRDefault="003C325E" w:rsidP="00452732">
      <w:pPr>
        <w:rPr>
          <w:u w:val="single"/>
        </w:rPr>
      </w:pPr>
    </w:p>
    <w:p w14:paraId="6962C913" w14:textId="77777777" w:rsidR="00820689" w:rsidRDefault="00820689" w:rsidP="00452732">
      <w:pPr>
        <w:rPr>
          <w:u w:val="single"/>
        </w:rPr>
      </w:pPr>
    </w:p>
    <w:p w14:paraId="0DC8BB1E" w14:textId="77777777" w:rsidR="00452732" w:rsidRPr="00330201" w:rsidRDefault="00D87237" w:rsidP="00452732">
      <w:r w:rsidRPr="00FA35B5">
        <w:rPr>
          <w:u w:val="single"/>
        </w:rPr>
        <w:t>Proof</w:t>
      </w:r>
      <w:r>
        <w:rPr>
          <w:u w:val="single"/>
        </w:rPr>
        <w:t xml:space="preserve"> of Corollary: </w:t>
      </w:r>
      <w:r>
        <w:t xml:space="preserve">   </w:t>
      </w:r>
      <w:r w:rsidR="00452732">
        <w:t>The abovementioned corollary is this  (g ≡ det(g</w:t>
      </w:r>
      <w:r w:rsidR="00452732">
        <w:rPr>
          <w:rStyle w:val="subscript"/>
        </w:rPr>
        <w:t>ab</w:t>
      </w:r>
      <w:r w:rsidR="00452732">
        <w:t xml:space="preserve">) ) </w:t>
      </w:r>
    </w:p>
    <w:p w14:paraId="68BF1FE0" w14:textId="77777777" w:rsidR="00452732" w:rsidRDefault="00452732" w:rsidP="00452732"/>
    <w:p w14:paraId="0736B423" w14:textId="77777777" w:rsidR="00452732" w:rsidRPr="00D31DE3" w:rsidRDefault="00452732" w:rsidP="00452732">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t xml:space="preserve">  = (1/2) (1/g)∂</w:t>
      </w:r>
      <w:r>
        <w:rPr>
          <w:rStyle w:val="subscript"/>
        </w:rPr>
        <w:t>n</w:t>
      </w:r>
      <w:r>
        <w:t>g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p>
    <w:p w14:paraId="58A95B6F" w14:textId="77777777" w:rsidR="00452732" w:rsidRPr="00596AD7" w:rsidRDefault="00452732" w:rsidP="00452732"/>
    <w:p w14:paraId="74259E6B" w14:textId="77777777" w:rsidR="00452732" w:rsidRDefault="00675C9C" w:rsidP="00452732">
      <w:pPr>
        <w:jc w:val="left"/>
      </w:pPr>
      <w:r>
        <w:t>T</w:t>
      </w:r>
      <w:r w:rsidR="00452732">
        <w:t xml:space="preserve">he first and third terms </w:t>
      </w:r>
      <w:r>
        <w:t xml:space="preserve">of the second expression </w:t>
      </w:r>
      <w:r w:rsidR="00452732">
        <w:t>cancel due to symmetry</w:t>
      </w:r>
    </w:p>
    <w:p w14:paraId="623B5AB1" w14:textId="77777777" w:rsidR="00452732" w:rsidRDefault="00452732" w:rsidP="00452732">
      <w:pPr>
        <w:jc w:val="left"/>
      </w:pPr>
    </w:p>
    <w:p w14:paraId="1A1320D4" w14:textId="77777777" w:rsidR="00452732" w:rsidRPr="00596AD7" w:rsidRDefault="003A7808" w:rsidP="00452732">
      <w:pPr>
        <w:jc w:val="left"/>
      </w:pPr>
      <w:r>
        <w:tab/>
      </w:r>
      <w:r w:rsidR="00452732">
        <w:t>g</w:t>
      </w:r>
      <w:r w:rsidR="00452732">
        <w:rPr>
          <w:rStyle w:val="superscript"/>
        </w:rPr>
        <w:t>ad</w:t>
      </w:r>
      <w:r w:rsidR="00452732">
        <w:t>∂</w:t>
      </w:r>
      <w:r w:rsidR="00452732">
        <w:rPr>
          <w:rStyle w:val="subscript"/>
        </w:rPr>
        <w:t>a</w:t>
      </w:r>
      <w:r w:rsidR="00452732">
        <w:t>g</w:t>
      </w:r>
      <w:r w:rsidR="00452732">
        <w:rPr>
          <w:rStyle w:val="subscript"/>
        </w:rPr>
        <w:t>nd</w:t>
      </w:r>
      <w:r w:rsidR="00452732">
        <w:t xml:space="preserve">  – g</w:t>
      </w:r>
      <w:r w:rsidR="00452732">
        <w:rPr>
          <w:rStyle w:val="superscript"/>
        </w:rPr>
        <w:t>ad</w:t>
      </w:r>
      <w:r w:rsidR="00452732">
        <w:t>∂</w:t>
      </w:r>
      <w:r w:rsidR="00452732">
        <w:rPr>
          <w:rStyle w:val="subscript"/>
        </w:rPr>
        <w:t>d</w:t>
      </w:r>
      <w:r w:rsidR="00452732">
        <w:t>g</w:t>
      </w:r>
      <w:r w:rsidR="00452732">
        <w:rPr>
          <w:rStyle w:val="subscript"/>
        </w:rPr>
        <w:t>an</w:t>
      </w:r>
      <w:r w:rsidR="00452732">
        <w:t xml:space="preserve">  = g</w:t>
      </w:r>
      <w:r w:rsidR="00452732">
        <w:rPr>
          <w:rStyle w:val="superscript"/>
        </w:rPr>
        <w:t>ad</w:t>
      </w:r>
      <w:r w:rsidR="00452732">
        <w:t>∂</w:t>
      </w:r>
      <w:r w:rsidR="00452732">
        <w:rPr>
          <w:rStyle w:val="subscript"/>
        </w:rPr>
        <w:t>a</w:t>
      </w:r>
      <w:r w:rsidR="00452732">
        <w:t>g</w:t>
      </w:r>
      <w:r w:rsidR="00452732">
        <w:rPr>
          <w:rStyle w:val="subscript"/>
        </w:rPr>
        <w:t>nd</w:t>
      </w:r>
      <w:r w:rsidR="00452732">
        <w:t xml:space="preserve">  – g</w:t>
      </w:r>
      <w:r w:rsidR="00452732">
        <w:rPr>
          <w:rStyle w:val="superscript"/>
        </w:rPr>
        <w:t>da</w:t>
      </w:r>
      <w:r w:rsidR="00452732">
        <w:t>∂</w:t>
      </w:r>
      <w:r w:rsidR="00452732">
        <w:rPr>
          <w:rStyle w:val="subscript"/>
        </w:rPr>
        <w:t>a</w:t>
      </w:r>
      <w:r w:rsidR="00452732">
        <w:t>g</w:t>
      </w:r>
      <w:r w:rsidR="00452732">
        <w:rPr>
          <w:rStyle w:val="subscript"/>
        </w:rPr>
        <w:t>dn</w:t>
      </w:r>
      <w:r w:rsidR="00452732">
        <w:t xml:space="preserve">  = g</w:t>
      </w:r>
      <w:r w:rsidR="00452732">
        <w:rPr>
          <w:rStyle w:val="superscript"/>
        </w:rPr>
        <w:t>ad</w:t>
      </w:r>
      <w:r w:rsidR="00452732">
        <w:t>∂</w:t>
      </w:r>
      <w:r w:rsidR="00452732">
        <w:rPr>
          <w:rStyle w:val="subscript"/>
        </w:rPr>
        <w:t>a</w:t>
      </w:r>
      <w:r w:rsidR="00452732">
        <w:t>g</w:t>
      </w:r>
      <w:r w:rsidR="00452732">
        <w:rPr>
          <w:rStyle w:val="subscript"/>
        </w:rPr>
        <w:t>nd</w:t>
      </w:r>
      <w:r w:rsidR="00452732">
        <w:t xml:space="preserve">  – g</w:t>
      </w:r>
      <w:r w:rsidR="00452732">
        <w:rPr>
          <w:rStyle w:val="superscript"/>
        </w:rPr>
        <w:t>ad</w:t>
      </w:r>
      <w:r w:rsidR="00452732">
        <w:t>∂</w:t>
      </w:r>
      <w:r w:rsidR="00452732">
        <w:rPr>
          <w:rStyle w:val="subscript"/>
        </w:rPr>
        <w:t>a</w:t>
      </w:r>
      <w:r w:rsidR="00452732">
        <w:t>g</w:t>
      </w:r>
      <w:r w:rsidR="00452732">
        <w:rPr>
          <w:rStyle w:val="subscript"/>
        </w:rPr>
        <w:t>nd</w:t>
      </w:r>
      <w:r w:rsidR="00452732">
        <w:t xml:space="preserve">   = 0</w:t>
      </w:r>
    </w:p>
    <w:p w14:paraId="6ADF2766" w14:textId="77777777" w:rsidR="00452732" w:rsidRDefault="00452732" w:rsidP="00452732">
      <w:pPr>
        <w:jc w:val="left"/>
      </w:pPr>
    </w:p>
    <w:p w14:paraId="0DF771B6" w14:textId="77777777" w:rsidR="00452732" w:rsidRDefault="00452732" w:rsidP="00452732">
      <w:pPr>
        <w:jc w:val="left"/>
      </w:pPr>
      <w:r>
        <w:t>and the fact that  (1/g)</w:t>
      </w:r>
      <w:r w:rsidRPr="001F3B8E">
        <w:t xml:space="preserve"> </w:t>
      </w:r>
      <w:r>
        <w:t>∂</w:t>
      </w:r>
      <w:r>
        <w:rPr>
          <w:rStyle w:val="subscript"/>
        </w:rPr>
        <w:t>n</w:t>
      </w:r>
      <w:r>
        <w:t>g = g</w:t>
      </w:r>
      <w:r>
        <w:rPr>
          <w:rStyle w:val="superscript"/>
        </w:rPr>
        <w:t>ab</w:t>
      </w:r>
      <w:r>
        <w:t>(∂</w:t>
      </w:r>
      <w:r>
        <w:rPr>
          <w:rStyle w:val="subscript"/>
        </w:rPr>
        <w:t>n</w:t>
      </w:r>
      <w:r>
        <w:t>g</w:t>
      </w:r>
      <w:r>
        <w:rPr>
          <w:rStyle w:val="subscript"/>
        </w:rPr>
        <w:t>ab</w:t>
      </w:r>
      <w:r>
        <w:t xml:space="preserve">) is proved as follows: </w:t>
      </w:r>
    </w:p>
    <w:p w14:paraId="68D21E1E" w14:textId="77777777" w:rsidR="00452732" w:rsidRDefault="00452732" w:rsidP="00452732"/>
    <w:p w14:paraId="5FDA5E48" w14:textId="77777777" w:rsidR="00452732" w:rsidRDefault="00452732" w:rsidP="00452732">
      <w:r>
        <w:tab/>
        <w:t>(1) g</w:t>
      </w:r>
      <w:r>
        <w:rPr>
          <w:rStyle w:val="superscript"/>
        </w:rPr>
        <w:t>ab</w:t>
      </w:r>
      <w:r>
        <w:t xml:space="preserve"> = (g</w:t>
      </w:r>
      <w:r>
        <w:rPr>
          <w:rStyle w:val="superscript"/>
        </w:rPr>
        <w:t>-1</w:t>
      </w:r>
      <w:r>
        <w:t>)</w:t>
      </w:r>
      <w:r>
        <w:rPr>
          <w:rStyle w:val="subscript"/>
        </w:rPr>
        <w:t>ab</w:t>
      </w:r>
      <w:r>
        <w:t xml:space="preserve"> = cof(g</w:t>
      </w:r>
      <w:r>
        <w:rPr>
          <w:rStyle w:val="subscript"/>
        </w:rPr>
        <w:t>ab</w:t>
      </w:r>
      <w:r>
        <w:t>)</w:t>
      </w:r>
      <w:r>
        <w:rPr>
          <w:rStyle w:val="superscript"/>
        </w:rPr>
        <w:t>T</w:t>
      </w:r>
      <w:r>
        <w:t>/det(g</w:t>
      </w:r>
      <w:r>
        <w:rPr>
          <w:rStyle w:val="subscript"/>
        </w:rPr>
        <w:t>ab</w:t>
      </w:r>
      <w:r>
        <w:t>) = cof(g</w:t>
      </w:r>
      <w:r>
        <w:rPr>
          <w:rStyle w:val="subscript"/>
        </w:rPr>
        <w:t>ab</w:t>
      </w:r>
      <w:r>
        <w:t>)/g</w:t>
      </w:r>
      <w:r>
        <w:tab/>
        <w:t>=&gt;</w:t>
      </w:r>
      <w:r>
        <w:tab/>
        <w:t>cof(g</w:t>
      </w:r>
      <w:r>
        <w:rPr>
          <w:rStyle w:val="subscript"/>
        </w:rPr>
        <w:t>ab</w:t>
      </w:r>
      <w:r>
        <w:t>)  = g g</w:t>
      </w:r>
      <w:r>
        <w:rPr>
          <w:rStyle w:val="superscript"/>
        </w:rPr>
        <w:t>ab</w:t>
      </w:r>
    </w:p>
    <w:p w14:paraId="575FD3E2" w14:textId="77777777" w:rsidR="00452732" w:rsidRDefault="00452732" w:rsidP="00452732">
      <w:r>
        <w:tab/>
      </w:r>
    </w:p>
    <w:p w14:paraId="12507C3E" w14:textId="77777777" w:rsidR="00452732" w:rsidRPr="003F4D9C" w:rsidRDefault="00452732" w:rsidP="00452732">
      <w:pPr>
        <w:rPr>
          <w:rFonts w:ascii="Courier New" w:hAnsi="Courier New"/>
          <w:b/>
          <w:sz w:val="24"/>
          <w:vertAlign w:val="superscript"/>
        </w:rPr>
      </w:pPr>
      <w:r>
        <w:tab/>
        <w:t>(2) g = det(g</w:t>
      </w:r>
      <w:r>
        <w:rPr>
          <w:rStyle w:val="subscript"/>
        </w:rPr>
        <w:t>ab</w:t>
      </w:r>
      <w:r>
        <w:t>) = Σ</w:t>
      </w:r>
      <w:r>
        <w:rPr>
          <w:rStyle w:val="subscript"/>
        </w:rPr>
        <w:t>a</w:t>
      </w:r>
      <w:r w:rsidR="00675C9C">
        <w:rPr>
          <w:rStyle w:val="subscript"/>
        </w:rPr>
        <w:t>b</w:t>
      </w:r>
      <w:r>
        <w:t xml:space="preserve"> g</w:t>
      </w:r>
      <w:r>
        <w:rPr>
          <w:rStyle w:val="subscript"/>
        </w:rPr>
        <w:t>ab</w:t>
      </w:r>
      <w:r>
        <w:t>cof(g</w:t>
      </w:r>
      <w:r>
        <w:rPr>
          <w:rStyle w:val="subscript"/>
        </w:rPr>
        <w:t>ab</w:t>
      </w:r>
      <w:r>
        <w:t xml:space="preserve">) </w:t>
      </w:r>
      <w:r>
        <w:tab/>
        <w:t>=&gt;</w:t>
      </w:r>
      <w:r>
        <w:rPr>
          <w:rStyle w:val="superscript"/>
        </w:rPr>
        <w:tab/>
      </w:r>
      <w:r>
        <w:t>∂g/∂g</w:t>
      </w:r>
      <w:r>
        <w:rPr>
          <w:rStyle w:val="subscript"/>
        </w:rPr>
        <w:t>ab</w:t>
      </w:r>
      <w:r>
        <w:t xml:space="preserve">  = cof(g</w:t>
      </w:r>
      <w:r>
        <w:rPr>
          <w:rStyle w:val="subscript"/>
        </w:rPr>
        <w:t>ab</w:t>
      </w:r>
      <w:r>
        <w:t>) = g g</w:t>
      </w:r>
      <w:r>
        <w:rPr>
          <w:rStyle w:val="superscript"/>
        </w:rPr>
        <w:t>ab</w:t>
      </w:r>
    </w:p>
    <w:p w14:paraId="34BB02A8" w14:textId="77777777" w:rsidR="00452732" w:rsidRDefault="00452732" w:rsidP="00452732"/>
    <w:p w14:paraId="0561C05A" w14:textId="77777777" w:rsidR="00452732" w:rsidRDefault="00452732" w:rsidP="00452732">
      <w:r>
        <w:tab/>
        <w:t>(3)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t>)</w:t>
      </w:r>
      <w:r>
        <w:tab/>
        <w:t>=&gt; (1/g)</w:t>
      </w:r>
      <w:r w:rsidRPr="001F3B8E">
        <w:t xml:space="preserve"> </w:t>
      </w:r>
      <w:r>
        <w:t>∂</w:t>
      </w:r>
      <w:r>
        <w:rPr>
          <w:rStyle w:val="subscript"/>
        </w:rPr>
        <w:t>n</w:t>
      </w:r>
      <w:r>
        <w:t xml:space="preserve">g = </w:t>
      </w:r>
      <w:r>
        <w:tab/>
        <w:t>g</w:t>
      </w:r>
      <w:r>
        <w:rPr>
          <w:rStyle w:val="superscript"/>
        </w:rPr>
        <w:t>ab</w:t>
      </w:r>
      <w:r>
        <w:t>(∂</w:t>
      </w:r>
      <w:r>
        <w:rPr>
          <w:rStyle w:val="subscript"/>
        </w:rPr>
        <w:t>n</w:t>
      </w:r>
      <w:r>
        <w:t>g</w:t>
      </w:r>
      <w:r>
        <w:rPr>
          <w:rStyle w:val="subscript"/>
        </w:rPr>
        <w:t>ab</w:t>
      </w:r>
      <w:r>
        <w:t>)</w:t>
      </w:r>
      <w:r w:rsidR="00675C9C">
        <w:t xml:space="preserve"> .</w:t>
      </w:r>
    </w:p>
    <w:p w14:paraId="121CDD98" w14:textId="77777777" w:rsidR="00452732" w:rsidRDefault="00452732" w:rsidP="00452732"/>
    <w:p w14:paraId="786DB9BA" w14:textId="77777777" w:rsidR="00452732" w:rsidRDefault="00452732" w:rsidP="00452732">
      <w:r>
        <w:t>The final form shown is just calculus :</w:t>
      </w:r>
    </w:p>
    <w:p w14:paraId="247B068A" w14:textId="77777777" w:rsidR="00452732" w:rsidRDefault="00452732" w:rsidP="00452732"/>
    <w:p w14:paraId="1EB69A40" w14:textId="77777777" w:rsidR="00452732" w:rsidRPr="00330201" w:rsidRDefault="00452732" w:rsidP="00452732">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w:t>
      </w:r>
      <w:r w:rsidR="00675C9C">
        <w:t xml:space="preserve"> .</w:t>
      </w:r>
    </w:p>
    <w:p w14:paraId="5E4852FA" w14:textId="77777777" w:rsidR="00452732" w:rsidRDefault="00452732" w:rsidP="00452732"/>
    <w:p w14:paraId="17A436D6" w14:textId="77777777" w:rsidR="00452732" w:rsidRDefault="00452732" w:rsidP="00452732">
      <w:pPr>
        <w:pStyle w:val="Heading3"/>
      </w:pPr>
      <w:bookmarkStart w:id="63" w:name="_Toc338579438"/>
      <w:r>
        <w:t>(e) Picture D1 Context</w:t>
      </w:r>
      <w:bookmarkEnd w:id="63"/>
    </w:p>
    <w:p w14:paraId="11D86671" w14:textId="77777777" w:rsidR="00452732" w:rsidRDefault="00452732" w:rsidP="00452732"/>
    <w:p w14:paraId="35DEC775" w14:textId="77777777" w:rsidR="00452732" w:rsidRDefault="00452732" w:rsidP="00452732">
      <w:r>
        <w:t xml:space="preserve">Our main context of interest is Picture A, </w:t>
      </w:r>
    </w:p>
    <w:p w14:paraId="3E969524" w14:textId="77777777" w:rsidR="00452732" w:rsidRDefault="00452732" w:rsidP="00452732"/>
    <w:p w14:paraId="31E4646A" w14:textId="77777777" w:rsidR="00452732" w:rsidRDefault="00452732" w:rsidP="00452732">
      <w:r>
        <w:tab/>
      </w:r>
      <w:r>
        <w:tab/>
      </w:r>
      <w:r w:rsidR="00F12E22">
        <w:pict>
          <v:shape id="_x0000_i1065" type="#_x0000_t75" style="width:231.75pt;height:73.5pt">
            <v:imagedata r:id="rId50" o:title=""/>
          </v:shape>
        </w:pict>
      </w:r>
      <w:r>
        <w:t xml:space="preserve">  .</w:t>
      </w:r>
    </w:p>
    <w:p w14:paraId="21ED0449" w14:textId="77777777" w:rsidR="00452732" w:rsidRDefault="00452732" w:rsidP="00452732"/>
    <w:p w14:paraId="1CCA2CD4" w14:textId="77777777" w:rsidR="00452732" w:rsidRDefault="00452732" w:rsidP="00452732">
      <w:r>
        <w:t>For the proof given in the next section below, it is useful to think of Picture A as the top part of this Picture D1,</w:t>
      </w:r>
    </w:p>
    <w:p w14:paraId="13267F5C" w14:textId="77777777" w:rsidR="00452732" w:rsidRDefault="00452732" w:rsidP="00452732"/>
    <w:p w14:paraId="46F0A4B1" w14:textId="77777777" w:rsidR="00452732" w:rsidRDefault="00452732" w:rsidP="00452732">
      <w:r>
        <w:tab/>
      </w:r>
      <w:r>
        <w:tab/>
      </w:r>
      <w:r>
        <w:pict>
          <v:shape id="_x0000_i1066" type="#_x0000_t75" style="width:240.75pt;height:139.5pt">
            <v:imagedata r:id="rId51" o:title=""/>
          </v:shape>
        </w:pict>
      </w:r>
    </w:p>
    <w:p w14:paraId="18EB03F4" w14:textId="77777777" w:rsidR="00452732" w:rsidRDefault="00452732" w:rsidP="00452732"/>
    <w:p w14:paraId="0B035F77" w14:textId="77777777" w:rsidR="00452732" w:rsidRDefault="00452732" w:rsidP="00452732">
      <w:r>
        <w:t>The relationship between the R's and S's are these</w:t>
      </w:r>
    </w:p>
    <w:p w14:paraId="1B721812" w14:textId="77777777" w:rsidR="00452732" w:rsidRDefault="00452732" w:rsidP="00452732">
      <w:r>
        <w:t xml:space="preserve"> </w:t>
      </w:r>
    </w:p>
    <w:p w14:paraId="03123B17" w14:textId="77777777" w:rsidR="00452732" w:rsidRPr="006E28FF" w:rsidRDefault="003A7808" w:rsidP="00452732">
      <w:r>
        <w:tab/>
      </w:r>
      <w:r w:rsidR="00452732">
        <w:t xml:space="preserve">R = </w:t>
      </w:r>
      <w:r w:rsidR="00452732">
        <w:rPr>
          <w:rFonts w:ascii="Script MT Bold" w:hAnsi="Script MT Bold"/>
        </w:rPr>
        <w:t>R</w:t>
      </w:r>
      <w:r w:rsidR="00452732">
        <w:t>'</w:t>
      </w:r>
      <w:r w:rsidR="00452732" w:rsidRPr="00A32FE2">
        <w:rPr>
          <w:rFonts w:ascii="Script MT Bold" w:hAnsi="Script MT Bold"/>
        </w:rPr>
        <w:t xml:space="preserve"> </w:t>
      </w:r>
      <w:r w:rsidR="00452732">
        <w:rPr>
          <w:rFonts w:ascii="Script MT Bold" w:hAnsi="Script MT Bold"/>
        </w:rPr>
        <w:t>R</w:t>
      </w:r>
      <w:r w:rsidR="00452732">
        <w:rPr>
          <w:rStyle w:val="superscript"/>
        </w:rPr>
        <w:t>-1</w:t>
      </w:r>
      <w:r w:rsidR="00452732">
        <w:t xml:space="preserve"> = </w:t>
      </w:r>
      <w:r w:rsidR="00452732">
        <w:rPr>
          <w:rFonts w:ascii="Script MT Bold" w:hAnsi="Script MT Bold"/>
        </w:rPr>
        <w:t>R</w:t>
      </w:r>
      <w:r w:rsidR="00452732">
        <w:t>'</w:t>
      </w:r>
      <w:r w:rsidR="00452732" w:rsidRPr="00A32FE2">
        <w:rPr>
          <w:rFonts w:ascii="Script MT Bold" w:hAnsi="Script MT Bold"/>
        </w:rPr>
        <w:t xml:space="preserve"> </w:t>
      </w:r>
      <w:r w:rsidR="00452732" w:rsidRPr="00A32FE2">
        <w:rPr>
          <w:rFonts w:ascii="Script MT Bold" w:hAnsi="Script MT Bold"/>
          <w:b/>
        </w:rPr>
        <w:t>S</w:t>
      </w:r>
      <w:r w:rsidR="00452732">
        <w:tab/>
      </w:r>
      <w:r w:rsidR="00452732">
        <w:tab/>
        <w:t>=&gt;</w:t>
      </w:r>
      <w:r w:rsidR="00452732">
        <w:tab/>
      </w:r>
      <w:r w:rsidR="00452732">
        <w:rPr>
          <w:rFonts w:ascii="Script MT Bold" w:hAnsi="Script MT Bold"/>
        </w:rPr>
        <w:t>R</w:t>
      </w:r>
      <w:r w:rsidR="00452732">
        <w:t>'  = R</w:t>
      </w:r>
      <w:r w:rsidR="00452732">
        <w:rPr>
          <w:rFonts w:ascii="Script MT Bold" w:hAnsi="Script MT Bold"/>
        </w:rPr>
        <w:t>R</w:t>
      </w:r>
    </w:p>
    <w:p w14:paraId="6D719EF2" w14:textId="77777777" w:rsidR="00452732" w:rsidRPr="00A32FE2" w:rsidRDefault="00452732" w:rsidP="00452732">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p>
    <w:p w14:paraId="3AEB8F98" w14:textId="77777777" w:rsidR="00452732" w:rsidRPr="001D1E9E" w:rsidRDefault="00452732" w:rsidP="00452732"/>
    <w:p w14:paraId="79F0975A" w14:textId="77777777" w:rsidR="00452732" w:rsidRPr="004F4775" w:rsidRDefault="00452732" w:rsidP="00452732">
      <w:r>
        <w:t xml:space="preserve">The tangent and reciprocal base vectors in ξ-space associated with transformations </w:t>
      </w:r>
      <w:r w:rsidRPr="004F4775">
        <w:rPr>
          <w:rFonts w:ascii="Script MT Bold" w:hAnsi="Script MT Bold"/>
        </w:rPr>
        <w:t>F</w:t>
      </w:r>
      <w:r>
        <w:t xml:space="preserve">  and </w:t>
      </w:r>
      <w:r w:rsidRPr="004F4775">
        <w:rPr>
          <w:rFonts w:ascii="Script MT Bold" w:hAnsi="Script MT Bold"/>
        </w:rPr>
        <w:t>F</w:t>
      </w:r>
      <w:r w:rsidR="000C7156" w:rsidRPr="000C7156">
        <w:rPr>
          <w:rFonts w:ascii="Script MT Bold" w:hAnsi="Script MT Bold"/>
          <w:sz w:val="8"/>
          <w:szCs w:val="8"/>
        </w:rPr>
        <w:t xml:space="preserve"> </w:t>
      </w:r>
      <w:r>
        <w:t xml:space="preserve">' are these: </w:t>
      </w:r>
    </w:p>
    <w:p w14:paraId="1DEB4F6F" w14:textId="77777777" w:rsidR="00452732" w:rsidRDefault="00452732" w:rsidP="00452732"/>
    <w:p w14:paraId="675312FD" w14:textId="77777777" w:rsidR="00452732" w:rsidRPr="00983125" w:rsidRDefault="00452732" w:rsidP="00452732">
      <w:r>
        <w:tab/>
        <w:t>(</w:t>
      </w:r>
      <w:r w:rsidRPr="004F4775">
        <w:rPr>
          <w:rFonts w:ascii="Script MT Bold" w:hAnsi="Script MT Bold"/>
          <w:sz w:val="28"/>
          <w:szCs w:val="28"/>
        </w:rPr>
        <w:t>e</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Pr="004F4775">
        <w:rPr>
          <w:rFonts w:ascii="Script MT Bold" w:hAnsi="Script MT Bold"/>
          <w:sz w:val="28"/>
          <w:szCs w:val="28"/>
        </w:rPr>
        <w:t>e</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790C608E" w14:textId="77777777" w:rsidR="00452732" w:rsidRPr="004F4775" w:rsidRDefault="00452732" w:rsidP="00452732">
      <w:r>
        <w:tab/>
        <w:t>(</w:t>
      </w:r>
      <w:r w:rsidRPr="004F4775">
        <w:rPr>
          <w:rFonts w:ascii="Script MT Bold" w:hAnsi="Script MT Bold"/>
          <w:sz w:val="28"/>
          <w:szCs w:val="28"/>
        </w:rPr>
        <w:t>e</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Pr="004F4775">
        <w:rPr>
          <w:rFonts w:ascii="Script MT Bold" w:hAnsi="Script MT Bold"/>
          <w:sz w:val="28"/>
          <w:szCs w:val="28"/>
        </w:rPr>
        <w:t>e</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p>
    <w:p w14:paraId="6AE10FF5" w14:textId="77777777" w:rsidR="00452732" w:rsidRDefault="00452732" w:rsidP="00452732"/>
    <w:p w14:paraId="572E2B41" w14:textId="77777777" w:rsidR="00452732" w:rsidRDefault="00452732" w:rsidP="00452732">
      <w:r>
        <w:t xml:space="preserve">Now there are </w:t>
      </w:r>
      <w:r w:rsidRPr="00983125">
        <w:rPr>
          <w:i/>
        </w:rPr>
        <w:t>two</w:t>
      </w:r>
      <w:r>
        <w:t xml:space="preserve"> </w:t>
      </w:r>
      <w:r w:rsidRPr="001D1E9E">
        <w:t>affine connection</w:t>
      </w:r>
      <w:r>
        <w:t xml:space="preserve">s, </w:t>
      </w:r>
    </w:p>
    <w:p w14:paraId="213E4331" w14:textId="77777777" w:rsidR="00452732" w:rsidRDefault="00452732" w:rsidP="00452732"/>
    <w:p w14:paraId="6CA47BD3" w14:textId="77777777" w:rsidR="00452732" w:rsidRPr="00983125" w:rsidRDefault="003A7808" w:rsidP="00452732">
      <w:r>
        <w:rPr>
          <w:color w:val="000000"/>
        </w:rPr>
        <w:tab/>
      </w:r>
      <w:r w:rsidR="00452732" w:rsidRPr="00220D9C">
        <w:rPr>
          <w:color w:val="000000"/>
        </w:rPr>
        <w:t>Γ</w:t>
      </w:r>
      <w:r w:rsidR="00452732" w:rsidRPr="00220D9C">
        <w:rPr>
          <w:rStyle w:val="superscript"/>
          <w:color w:val="000000"/>
        </w:rPr>
        <w:t>c</w:t>
      </w:r>
      <w:r w:rsidR="00452732" w:rsidRPr="00220D9C">
        <w:rPr>
          <w:rStyle w:val="subscript"/>
          <w:color w:val="000000"/>
        </w:rPr>
        <w:t>ab</w:t>
      </w:r>
      <w:r w:rsidR="00452732" w:rsidRPr="00220D9C">
        <w:rPr>
          <w:color w:val="000000"/>
        </w:rPr>
        <w:t xml:space="preserve"> ≡ (∂x</w:t>
      </w:r>
      <w:r w:rsidR="00452732" w:rsidRPr="00220D9C">
        <w:rPr>
          <w:rStyle w:val="superscript"/>
          <w:color w:val="000000"/>
        </w:rPr>
        <w:t>c</w:t>
      </w:r>
      <w:r w:rsidR="00452732" w:rsidRPr="00220D9C">
        <w:rPr>
          <w:color w:val="000000"/>
        </w:rPr>
        <w:t>/∂</w:t>
      </w:r>
      <w:r w:rsidR="00452732">
        <w:rPr>
          <w:color w:val="000000"/>
        </w:rPr>
        <w:t>ξ</w:t>
      </w:r>
      <w:r w:rsidR="00452732" w:rsidRPr="00220D9C">
        <w:rPr>
          <w:rStyle w:val="superscript"/>
          <w:color w:val="000000"/>
        </w:rPr>
        <w:t>n</w:t>
      </w:r>
      <w:r w:rsidR="00452732" w:rsidRPr="00220D9C">
        <w:rPr>
          <w:color w:val="000000"/>
        </w:rPr>
        <w:t xml:space="preserve">)  </w:t>
      </w:r>
      <w:r w:rsidR="00452732">
        <w:rPr>
          <w:color w:val="000000"/>
        </w:rPr>
        <w:t>(</w:t>
      </w:r>
      <w:r w:rsidR="00452732" w:rsidRPr="00220D9C">
        <w:rPr>
          <w:color w:val="000000"/>
        </w:rPr>
        <w:t>∂</w:t>
      </w:r>
      <w:r w:rsidR="00452732" w:rsidRPr="00220D9C">
        <w:rPr>
          <w:rStyle w:val="superscript"/>
          <w:color w:val="000000"/>
        </w:rPr>
        <w:t>2</w:t>
      </w:r>
      <w:r w:rsidR="00452732">
        <w:rPr>
          <w:color w:val="000000"/>
        </w:rPr>
        <w:t>ξ</w:t>
      </w:r>
      <w:r w:rsidR="00452732" w:rsidRPr="00220D9C">
        <w:rPr>
          <w:rStyle w:val="superscript"/>
          <w:color w:val="000000"/>
        </w:rPr>
        <w:t>n</w:t>
      </w:r>
      <w:r w:rsidR="00452732" w:rsidRPr="00220D9C">
        <w:rPr>
          <w:color w:val="000000"/>
        </w:rPr>
        <w:t>/∂x</w:t>
      </w:r>
      <w:r w:rsidR="00452732" w:rsidRPr="00220D9C">
        <w:rPr>
          <w:rStyle w:val="superscript"/>
          <w:color w:val="000000"/>
        </w:rPr>
        <w:t>a</w:t>
      </w:r>
      <w:r w:rsidR="00452732" w:rsidRPr="00220D9C">
        <w:rPr>
          <w:color w:val="000000"/>
        </w:rPr>
        <w:t>∂x</w:t>
      </w:r>
      <w:r w:rsidR="00452732" w:rsidRPr="00220D9C">
        <w:rPr>
          <w:rStyle w:val="superscript"/>
          <w:color w:val="000000"/>
        </w:rPr>
        <w:t>b</w:t>
      </w:r>
      <w:r w:rsidR="00452732">
        <w:t>)</w:t>
      </w:r>
      <w:r w:rsidR="00452732" w:rsidRPr="00220D9C">
        <w:rPr>
          <w:color w:val="000000"/>
        </w:rPr>
        <w:t xml:space="preserve">  =  </w:t>
      </w:r>
      <w:r w:rsidR="00452732" w:rsidRPr="004F4775">
        <w:rPr>
          <w:rFonts w:ascii="Script MT Bold" w:hAnsi="Script MT Bold"/>
          <w:color w:val="000000"/>
        </w:rPr>
        <w:t>R</w:t>
      </w:r>
      <w:r w:rsidR="00452732" w:rsidRPr="00220D9C">
        <w:rPr>
          <w:rStyle w:val="superscript"/>
          <w:color w:val="000000"/>
        </w:rPr>
        <w:t>c</w:t>
      </w:r>
      <w:r w:rsidR="00452732" w:rsidRPr="00220D9C">
        <w:rPr>
          <w:rStyle w:val="subscript"/>
          <w:color w:val="000000"/>
        </w:rPr>
        <w:t>n</w:t>
      </w:r>
      <w:r w:rsidR="00452732" w:rsidRPr="00220D9C">
        <w:rPr>
          <w:color w:val="000000"/>
        </w:rPr>
        <w:t xml:space="preserve"> ∂</w:t>
      </w:r>
      <w:r w:rsidR="00452732" w:rsidRPr="00220D9C">
        <w:rPr>
          <w:rStyle w:val="subscript"/>
          <w:color w:val="000000"/>
        </w:rPr>
        <w:t>a</w:t>
      </w:r>
      <w:r w:rsidR="00452732" w:rsidRPr="00220D9C">
        <w:rPr>
          <w:color w:val="000000"/>
        </w:rPr>
        <w:t xml:space="preserve"> (∂</w:t>
      </w:r>
      <w:r w:rsidR="00452732">
        <w:rPr>
          <w:color w:val="000000"/>
        </w:rPr>
        <w:t>ξ</w:t>
      </w:r>
      <w:r w:rsidR="00452732" w:rsidRPr="00220D9C">
        <w:rPr>
          <w:rStyle w:val="superscript"/>
          <w:color w:val="000000"/>
        </w:rPr>
        <w:t>n</w:t>
      </w:r>
      <w:r w:rsidR="00452732" w:rsidRPr="00220D9C">
        <w:rPr>
          <w:color w:val="000000"/>
        </w:rPr>
        <w:t>/∂x</w:t>
      </w:r>
      <w:r w:rsidR="00452732" w:rsidRPr="00220D9C">
        <w:rPr>
          <w:rStyle w:val="superscript"/>
          <w:color w:val="000000"/>
        </w:rPr>
        <w:t>b</w:t>
      </w:r>
      <w:r w:rsidR="00452732" w:rsidRPr="00220D9C">
        <w:rPr>
          <w:color w:val="000000"/>
        </w:rPr>
        <w:t xml:space="preserve">)  </w:t>
      </w:r>
      <w:r w:rsidR="00452732">
        <w:rPr>
          <w:color w:val="000000"/>
        </w:rPr>
        <w:t xml:space="preserve"> </w:t>
      </w:r>
      <w:r w:rsidR="00452732" w:rsidRPr="00220D9C">
        <w:rPr>
          <w:color w:val="000000"/>
        </w:rPr>
        <w:t xml:space="preserve">= </w:t>
      </w:r>
      <w:r w:rsidR="00452732" w:rsidRPr="004F4775">
        <w:rPr>
          <w:rFonts w:ascii="Script MT Bold" w:hAnsi="Script MT Bold"/>
          <w:color w:val="000000"/>
        </w:rPr>
        <w:t>R</w:t>
      </w:r>
      <w:r w:rsidR="00452732" w:rsidRPr="00220D9C">
        <w:rPr>
          <w:rStyle w:val="superscript"/>
          <w:color w:val="000000"/>
        </w:rPr>
        <w:t>c</w:t>
      </w:r>
      <w:r w:rsidR="00452732" w:rsidRPr="00220D9C">
        <w:rPr>
          <w:rStyle w:val="subscript"/>
          <w:color w:val="000000"/>
        </w:rPr>
        <w:t>n</w:t>
      </w:r>
      <w:r w:rsidR="00452732" w:rsidRPr="00220D9C">
        <w:rPr>
          <w:color w:val="000000"/>
        </w:rPr>
        <w:t>(∂</w:t>
      </w:r>
      <w:r w:rsidR="00452732" w:rsidRPr="00220D9C">
        <w:rPr>
          <w:rStyle w:val="subscript"/>
          <w:color w:val="000000"/>
        </w:rPr>
        <w:t>a</w:t>
      </w:r>
      <w:r w:rsidR="00452732">
        <w:rPr>
          <w:rFonts w:ascii="Script MT Bold" w:hAnsi="Script MT Bold"/>
          <w:color w:val="000000"/>
        </w:rPr>
        <w:t>R</w:t>
      </w:r>
      <w:r w:rsidR="00452732">
        <w:rPr>
          <w:rStyle w:val="subscript"/>
        </w:rPr>
        <w:t>b</w:t>
      </w:r>
      <w:r w:rsidR="00452732">
        <w:rPr>
          <w:rStyle w:val="superscript"/>
        </w:rPr>
        <w:t>n</w:t>
      </w:r>
      <w:r w:rsidR="00452732" w:rsidRPr="00220D9C">
        <w:rPr>
          <w:color w:val="000000"/>
        </w:rPr>
        <w:t>)</w:t>
      </w:r>
      <w:r w:rsidR="00452732">
        <w:rPr>
          <w:color w:val="000000"/>
        </w:rPr>
        <w:t xml:space="preserve">  </w:t>
      </w:r>
      <w:r>
        <w:tab/>
      </w:r>
      <w:r w:rsidR="00452732" w:rsidRPr="00220D9C">
        <w:rPr>
          <w:color w:val="000000"/>
        </w:rPr>
        <w:t>∂</w:t>
      </w:r>
      <w:r w:rsidR="00452732" w:rsidRPr="00220D9C">
        <w:rPr>
          <w:rStyle w:val="subscript"/>
          <w:color w:val="000000"/>
        </w:rPr>
        <w:t>a</w:t>
      </w:r>
      <w:r w:rsidR="00452732">
        <w:t xml:space="preserve"> = ∂/∂x</w:t>
      </w:r>
      <w:r w:rsidR="00452732">
        <w:rPr>
          <w:rStyle w:val="superscript"/>
        </w:rPr>
        <w:t>a</w:t>
      </w:r>
      <w:r>
        <w:tab/>
      </w:r>
    </w:p>
    <w:p w14:paraId="7D2F435C" w14:textId="77777777" w:rsidR="00452732" w:rsidRPr="00A32FE2" w:rsidRDefault="00452732" w:rsidP="00452732">
      <w:pPr>
        <w:rPr>
          <w:color w:val="000000"/>
        </w:rPr>
      </w:pPr>
      <w:r>
        <w:rPr>
          <w:color w:val="000000"/>
        </w:rPr>
        <w:tab/>
      </w:r>
      <w:r w:rsidR="003A7808">
        <w:rPr>
          <w:color w:val="000000"/>
        </w:rPr>
        <w:t xml:space="preserve">        </w:t>
      </w:r>
      <w:r>
        <w:rPr>
          <w:color w:val="000000"/>
        </w:rPr>
        <w:t>=  [</w:t>
      </w:r>
      <w:r w:rsidRPr="004F4775">
        <w:rPr>
          <w:rFonts w:ascii="Script MT Bold" w:hAnsi="Script MT Bold"/>
          <w:sz w:val="28"/>
          <w:szCs w:val="28"/>
        </w:rPr>
        <w:t>e</w:t>
      </w:r>
      <w:r>
        <w:rPr>
          <w:rStyle w:val="superscript"/>
        </w:rPr>
        <w:t>c</w:t>
      </w:r>
      <w:r>
        <w:t>]</w:t>
      </w:r>
      <w:r>
        <w:rPr>
          <w:rStyle w:val="subscript"/>
        </w:rPr>
        <w:t>i</w:t>
      </w:r>
      <w:r>
        <w:t xml:space="preserve"> </w:t>
      </w:r>
      <w:r>
        <w:sym w:font="Symbol" w:char="F0B7"/>
      </w:r>
      <w:r>
        <w:t xml:space="preserve"> </w:t>
      </w:r>
      <w:r w:rsidRPr="00220D9C">
        <w:rPr>
          <w:color w:val="000000"/>
        </w:rPr>
        <w:t>(∂</w:t>
      </w:r>
      <w:r w:rsidRPr="00220D9C">
        <w:rPr>
          <w:rStyle w:val="subscript"/>
          <w:color w:val="000000"/>
        </w:rPr>
        <w:t>a</w:t>
      </w:r>
      <w:r>
        <w:t>[</w:t>
      </w:r>
      <w:r w:rsidRPr="004F4775">
        <w:rPr>
          <w:rFonts w:ascii="Script MT Bold" w:hAnsi="Script MT Bold"/>
          <w:sz w:val="28"/>
          <w:szCs w:val="28"/>
        </w:rPr>
        <w:t>e</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Pr="004F4775">
        <w:rPr>
          <w:rFonts w:ascii="Script MT Bold" w:hAnsi="Script MT Bold"/>
          <w:sz w:val="28"/>
          <w:szCs w:val="28"/>
        </w:rPr>
        <w:t>e</w:t>
      </w:r>
      <w:r>
        <w:rPr>
          <w:rStyle w:val="subscript"/>
        </w:rPr>
        <w:t>b</w:t>
      </w:r>
      <w:r w:rsidRPr="00220D9C">
        <w:rPr>
          <w:color w:val="000000"/>
        </w:rPr>
        <w:t>)</w:t>
      </w:r>
    </w:p>
    <w:p w14:paraId="19382E6A" w14:textId="77777777" w:rsidR="00452732" w:rsidRPr="004F4775" w:rsidRDefault="00452732" w:rsidP="00452732"/>
    <w:p w14:paraId="1B595414" w14:textId="77777777" w:rsidR="00452732" w:rsidRDefault="003A7808" w:rsidP="00452732">
      <w:pPr>
        <w:rPr>
          <w:color w:val="000000"/>
        </w:rPr>
      </w:pPr>
      <w:r>
        <w:tab/>
      </w:r>
      <w:r w:rsidR="000E5E07">
        <w:t>Γ</w:t>
      </w:r>
      <w:r w:rsidR="000E5E07" w:rsidRPr="00F25F6D">
        <w:rPr>
          <w:sz w:val="8"/>
          <w:szCs w:val="8"/>
        </w:rPr>
        <w:t xml:space="preserve"> </w:t>
      </w:r>
      <w:r w:rsidR="000E5E07">
        <w:t>'</w:t>
      </w:r>
      <w:r w:rsidR="00452732" w:rsidRPr="00220D9C">
        <w:rPr>
          <w:rStyle w:val="superscript"/>
          <w:color w:val="000000"/>
        </w:rPr>
        <w:t>c</w:t>
      </w:r>
      <w:r w:rsidR="00452732" w:rsidRPr="00220D9C">
        <w:rPr>
          <w:rStyle w:val="subscript"/>
          <w:color w:val="000000"/>
        </w:rPr>
        <w:t>ab</w:t>
      </w:r>
      <w:r w:rsidR="00452732" w:rsidRPr="00220D9C">
        <w:rPr>
          <w:color w:val="000000"/>
        </w:rPr>
        <w:t xml:space="preserve"> ≡ (∂x</w:t>
      </w:r>
      <w:r w:rsidR="00452732">
        <w:rPr>
          <w:color w:val="000000"/>
        </w:rPr>
        <w:t>'</w:t>
      </w:r>
      <w:r w:rsidR="00452732" w:rsidRPr="00220D9C">
        <w:rPr>
          <w:rStyle w:val="superscript"/>
          <w:color w:val="000000"/>
        </w:rPr>
        <w:t>c</w:t>
      </w:r>
      <w:r w:rsidR="00452732" w:rsidRPr="00220D9C">
        <w:rPr>
          <w:color w:val="000000"/>
        </w:rPr>
        <w:t>/∂</w:t>
      </w:r>
      <w:r w:rsidR="00452732">
        <w:rPr>
          <w:color w:val="000000"/>
        </w:rPr>
        <w:t>ξ</w:t>
      </w:r>
      <w:r w:rsidR="00452732" w:rsidRPr="00220D9C">
        <w:rPr>
          <w:rStyle w:val="superscript"/>
          <w:color w:val="000000"/>
        </w:rPr>
        <w:t>n</w:t>
      </w:r>
      <w:r w:rsidR="00452732" w:rsidRPr="00220D9C">
        <w:rPr>
          <w:color w:val="000000"/>
        </w:rPr>
        <w:t xml:space="preserve">)  </w:t>
      </w:r>
      <w:r w:rsidR="00452732">
        <w:t>(</w:t>
      </w:r>
      <w:r w:rsidR="00452732" w:rsidRPr="00220D9C">
        <w:rPr>
          <w:color w:val="000000"/>
        </w:rPr>
        <w:t>∂</w:t>
      </w:r>
      <w:r w:rsidR="00452732" w:rsidRPr="00220D9C">
        <w:rPr>
          <w:rStyle w:val="superscript"/>
          <w:color w:val="000000"/>
        </w:rPr>
        <w:t>2</w:t>
      </w:r>
      <w:r w:rsidR="00452732">
        <w:rPr>
          <w:color w:val="000000"/>
        </w:rPr>
        <w:t>ξ</w:t>
      </w:r>
      <w:r w:rsidR="00452732" w:rsidRPr="00220D9C">
        <w:rPr>
          <w:rStyle w:val="superscript"/>
          <w:color w:val="000000"/>
        </w:rPr>
        <w:t>n</w:t>
      </w:r>
      <w:r w:rsidR="00452732" w:rsidRPr="00220D9C">
        <w:rPr>
          <w:color w:val="000000"/>
        </w:rPr>
        <w:t>/∂x</w:t>
      </w:r>
      <w:r w:rsidR="00452732">
        <w:rPr>
          <w:color w:val="000000"/>
        </w:rPr>
        <w:t>'</w:t>
      </w:r>
      <w:r w:rsidR="00452732" w:rsidRPr="00220D9C">
        <w:rPr>
          <w:rStyle w:val="superscript"/>
          <w:color w:val="000000"/>
        </w:rPr>
        <w:t>a</w:t>
      </w:r>
      <w:r w:rsidR="00452732" w:rsidRPr="00220D9C">
        <w:rPr>
          <w:color w:val="000000"/>
        </w:rPr>
        <w:t>∂x</w:t>
      </w:r>
      <w:r w:rsidR="00452732">
        <w:rPr>
          <w:color w:val="000000"/>
        </w:rPr>
        <w:t>'</w:t>
      </w:r>
      <w:r w:rsidR="00452732" w:rsidRPr="00220D9C">
        <w:rPr>
          <w:rStyle w:val="superscript"/>
          <w:color w:val="000000"/>
        </w:rPr>
        <w:t>b</w:t>
      </w:r>
      <w:r w:rsidR="00452732">
        <w:t>)</w:t>
      </w:r>
      <w:r w:rsidR="00452732" w:rsidRPr="00220D9C">
        <w:rPr>
          <w:color w:val="000000"/>
        </w:rPr>
        <w:t xml:space="preserve">  =  </w:t>
      </w:r>
      <w:r w:rsidR="00452732" w:rsidRPr="004F4775">
        <w:rPr>
          <w:rFonts w:ascii="Script MT Bold" w:hAnsi="Script MT Bold"/>
          <w:color w:val="000000"/>
        </w:rPr>
        <w:t>R</w:t>
      </w:r>
      <w:r w:rsidR="00452732" w:rsidRPr="00A32FE2">
        <w:t>'</w:t>
      </w:r>
      <w:r w:rsidR="00452732" w:rsidRPr="00220D9C">
        <w:rPr>
          <w:rStyle w:val="superscript"/>
          <w:color w:val="000000"/>
        </w:rPr>
        <w:t>c</w:t>
      </w:r>
      <w:r w:rsidR="00452732" w:rsidRPr="00220D9C">
        <w:rPr>
          <w:rStyle w:val="subscript"/>
          <w:color w:val="000000"/>
        </w:rPr>
        <w:t>n</w:t>
      </w:r>
      <w:r w:rsidR="00452732" w:rsidRPr="00220D9C">
        <w:rPr>
          <w:color w:val="000000"/>
        </w:rPr>
        <w:t xml:space="preserve"> ∂</w:t>
      </w:r>
      <w:r w:rsidR="00452732" w:rsidRPr="00A32FE2">
        <w:t>'</w:t>
      </w:r>
      <w:r w:rsidR="00452732" w:rsidRPr="00220D9C">
        <w:rPr>
          <w:rStyle w:val="subscript"/>
          <w:color w:val="000000"/>
        </w:rPr>
        <w:t>a</w:t>
      </w:r>
      <w:r w:rsidR="00452732" w:rsidRPr="00220D9C">
        <w:rPr>
          <w:color w:val="000000"/>
        </w:rPr>
        <w:t xml:space="preserve"> (∂</w:t>
      </w:r>
      <w:r w:rsidR="00452732">
        <w:rPr>
          <w:color w:val="000000"/>
        </w:rPr>
        <w:t>ξ</w:t>
      </w:r>
      <w:r w:rsidR="00452732" w:rsidRPr="00220D9C">
        <w:rPr>
          <w:rStyle w:val="superscript"/>
          <w:color w:val="000000"/>
        </w:rPr>
        <w:t>n</w:t>
      </w:r>
      <w:r w:rsidR="00452732" w:rsidRPr="00220D9C">
        <w:rPr>
          <w:color w:val="000000"/>
        </w:rPr>
        <w:t>/∂x</w:t>
      </w:r>
      <w:r w:rsidR="00452732">
        <w:rPr>
          <w:color w:val="000000"/>
        </w:rPr>
        <w:t>'</w:t>
      </w:r>
      <w:r w:rsidR="00452732" w:rsidRPr="00220D9C">
        <w:rPr>
          <w:rStyle w:val="superscript"/>
          <w:color w:val="000000"/>
        </w:rPr>
        <w:t>b</w:t>
      </w:r>
      <w:r w:rsidR="00452732" w:rsidRPr="00220D9C">
        <w:rPr>
          <w:color w:val="000000"/>
        </w:rPr>
        <w:t xml:space="preserve">)  = </w:t>
      </w:r>
      <w:r w:rsidR="00452732" w:rsidRPr="004F4775">
        <w:rPr>
          <w:rFonts w:ascii="Script MT Bold" w:hAnsi="Script MT Bold"/>
          <w:color w:val="000000"/>
        </w:rPr>
        <w:t>R</w:t>
      </w:r>
      <w:r w:rsidR="00452732">
        <w:t>'</w:t>
      </w:r>
      <w:r w:rsidR="00452732" w:rsidRPr="00220D9C">
        <w:rPr>
          <w:rStyle w:val="superscript"/>
          <w:color w:val="000000"/>
        </w:rPr>
        <w:t>c</w:t>
      </w:r>
      <w:r w:rsidR="00452732" w:rsidRPr="00220D9C">
        <w:rPr>
          <w:rStyle w:val="subscript"/>
          <w:color w:val="000000"/>
        </w:rPr>
        <w:t>n</w:t>
      </w:r>
      <w:r w:rsidR="00452732" w:rsidRPr="00220D9C">
        <w:rPr>
          <w:color w:val="000000"/>
        </w:rPr>
        <w:t>(∂</w:t>
      </w:r>
      <w:r w:rsidR="00452732">
        <w:rPr>
          <w:color w:val="000000"/>
        </w:rPr>
        <w:t>'</w:t>
      </w:r>
      <w:r w:rsidR="00452732" w:rsidRPr="00220D9C">
        <w:rPr>
          <w:rStyle w:val="subscript"/>
          <w:color w:val="000000"/>
        </w:rPr>
        <w:t>a</w:t>
      </w:r>
      <w:r w:rsidR="00452732">
        <w:rPr>
          <w:rFonts w:ascii="Script MT Bold" w:hAnsi="Script MT Bold"/>
          <w:color w:val="000000"/>
        </w:rPr>
        <w:t>R</w:t>
      </w:r>
      <w:r w:rsidR="00452732">
        <w:t>'</w:t>
      </w:r>
      <w:r w:rsidR="00452732">
        <w:rPr>
          <w:rStyle w:val="subscript"/>
        </w:rPr>
        <w:t>b</w:t>
      </w:r>
      <w:r w:rsidR="00452732">
        <w:rPr>
          <w:rStyle w:val="superscript"/>
        </w:rPr>
        <w:t>n</w:t>
      </w:r>
      <w:r w:rsidR="00452732" w:rsidRPr="00220D9C">
        <w:rPr>
          <w:color w:val="000000"/>
        </w:rPr>
        <w:t>)</w:t>
      </w:r>
      <w:r>
        <w:rPr>
          <w:color w:val="000000"/>
        </w:rPr>
        <w:tab/>
      </w:r>
      <w:r w:rsidR="00452732" w:rsidRPr="00220D9C">
        <w:rPr>
          <w:color w:val="000000"/>
        </w:rPr>
        <w:t>∂</w:t>
      </w:r>
      <w:r w:rsidR="00452732">
        <w:rPr>
          <w:color w:val="000000"/>
        </w:rPr>
        <w:t>'</w:t>
      </w:r>
      <w:r w:rsidR="00452732" w:rsidRPr="00220D9C">
        <w:rPr>
          <w:rStyle w:val="subscript"/>
          <w:color w:val="000000"/>
        </w:rPr>
        <w:t>a</w:t>
      </w:r>
      <w:r w:rsidR="00452732">
        <w:t xml:space="preserve"> = ∂/∂x'</w:t>
      </w:r>
      <w:r w:rsidR="00452732">
        <w:rPr>
          <w:rStyle w:val="superscript"/>
        </w:rPr>
        <w:t>a</w:t>
      </w:r>
    </w:p>
    <w:p w14:paraId="4CFB4640" w14:textId="77777777" w:rsidR="00452732" w:rsidRDefault="00452732" w:rsidP="00452732">
      <w:r>
        <w:rPr>
          <w:color w:val="000000"/>
        </w:rPr>
        <w:t xml:space="preserve">    </w:t>
      </w:r>
      <w:r w:rsidR="003A7808">
        <w:rPr>
          <w:color w:val="000000"/>
        </w:rPr>
        <w:t xml:space="preserve">          </w:t>
      </w:r>
      <w:r>
        <w:rPr>
          <w:color w:val="000000"/>
        </w:rPr>
        <w:t xml:space="preserve"> =  [</w:t>
      </w:r>
      <w:r w:rsidRPr="004F4775">
        <w:rPr>
          <w:rFonts w:ascii="Script MT Bold" w:hAnsi="Script MT Bold"/>
          <w:sz w:val="28"/>
          <w:szCs w:val="28"/>
        </w:rPr>
        <w:t>e</w:t>
      </w:r>
      <w:r>
        <w:t>'</w:t>
      </w:r>
      <w:r>
        <w:rPr>
          <w:rStyle w:val="superscript"/>
        </w:rPr>
        <w:t>c</w:t>
      </w:r>
      <w:r>
        <w:t>]</w:t>
      </w:r>
      <w:r>
        <w:rPr>
          <w:rStyle w:val="subscript"/>
        </w:rPr>
        <w:t>i</w:t>
      </w:r>
      <w:r>
        <w:t xml:space="preserve"> </w:t>
      </w:r>
      <w:r>
        <w:sym w:font="Symbol" w:char="F0B7"/>
      </w:r>
      <w:r>
        <w:t xml:space="preserve"> </w:t>
      </w:r>
      <w:r w:rsidRPr="00220D9C">
        <w:rPr>
          <w:color w:val="000000"/>
        </w:rPr>
        <w:t>(∂</w:t>
      </w:r>
      <w:r>
        <w:t>'</w:t>
      </w:r>
      <w:r w:rsidRPr="00220D9C">
        <w:rPr>
          <w:rStyle w:val="subscript"/>
          <w:color w:val="000000"/>
        </w:rPr>
        <w:t>a</w:t>
      </w:r>
      <w:r>
        <w:t>[</w:t>
      </w:r>
      <w:r w:rsidRPr="004F4775">
        <w:rPr>
          <w:rFonts w:ascii="Script MT Bold" w:hAnsi="Script MT Bold"/>
          <w:sz w:val="28"/>
          <w:szCs w:val="28"/>
        </w:rPr>
        <w:t>e</w:t>
      </w:r>
      <w:r>
        <w:t>'</w:t>
      </w:r>
      <w:r>
        <w:rPr>
          <w:rStyle w:val="subscript"/>
        </w:rPr>
        <w:t>b</w:t>
      </w:r>
      <w:r>
        <w:t>]</w:t>
      </w:r>
      <w:r>
        <w:rPr>
          <w:rStyle w:val="superscript"/>
        </w:rPr>
        <w:t>i</w:t>
      </w:r>
      <w:r w:rsidRPr="00220D9C">
        <w:rPr>
          <w:color w:val="000000"/>
        </w:rPr>
        <w:t>)</w:t>
      </w:r>
      <w:r>
        <w:rPr>
          <w:color w:val="000000"/>
        </w:rPr>
        <w:t xml:space="preserve">  =   </w:t>
      </w:r>
      <w:r w:rsidRPr="004F4775">
        <w:rPr>
          <w:rFonts w:ascii="Script MT Bold" w:hAnsi="Script MT Bold"/>
          <w:sz w:val="28"/>
          <w:szCs w:val="28"/>
        </w:rPr>
        <w:t>e</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Pr="004F4775">
        <w:rPr>
          <w:rFonts w:ascii="Script MT Bold" w:hAnsi="Script MT Bold"/>
          <w:sz w:val="28"/>
          <w:szCs w:val="28"/>
        </w:rPr>
        <w:t>e</w:t>
      </w:r>
      <w:r>
        <w:t>'</w:t>
      </w:r>
      <w:r>
        <w:rPr>
          <w:rStyle w:val="subscript"/>
        </w:rPr>
        <w:t>b</w:t>
      </w:r>
      <w:r w:rsidRPr="00220D9C">
        <w:rPr>
          <w:color w:val="000000"/>
        </w:rPr>
        <w:t>)</w:t>
      </w:r>
      <w:r>
        <w:rPr>
          <w:color w:val="000000"/>
        </w:rPr>
        <w:t xml:space="preserve"> </w:t>
      </w:r>
    </w:p>
    <w:p w14:paraId="5EC2EDEC" w14:textId="77777777" w:rsidR="00452732" w:rsidRDefault="00452732" w:rsidP="00452732">
      <w:r>
        <w:tab/>
      </w:r>
    </w:p>
    <w:p w14:paraId="772E6D6B" w14:textId="77777777" w:rsidR="00452732" w:rsidRDefault="00452732" w:rsidP="00452732">
      <w:pPr>
        <w:pStyle w:val="Heading3"/>
      </w:pPr>
      <w:bookmarkStart w:id="64" w:name="_Toc338579439"/>
      <w:r>
        <w:t>(f) Relations between Γ and Γ</w:t>
      </w:r>
      <w:r w:rsidRPr="00B4799F">
        <w:rPr>
          <w:sz w:val="8"/>
          <w:szCs w:val="8"/>
        </w:rPr>
        <w:t xml:space="preserve"> </w:t>
      </w:r>
      <w:r>
        <w:t>'</w:t>
      </w:r>
      <w:bookmarkEnd w:id="64"/>
      <w:r>
        <w:t xml:space="preserve"> </w:t>
      </w:r>
    </w:p>
    <w:p w14:paraId="4B289749" w14:textId="77777777" w:rsidR="00452732" w:rsidRPr="00D60C78" w:rsidRDefault="00452732" w:rsidP="00452732">
      <w:r>
        <w:br/>
        <w:t xml:space="preserve">The claimed relations are the following in the context of Picture A shown above, </w:t>
      </w:r>
    </w:p>
    <w:p w14:paraId="6F409745" w14:textId="77777777" w:rsidR="00452732" w:rsidRDefault="00452732" w:rsidP="00452732"/>
    <w:p w14:paraId="1BF82469" w14:textId="77777777" w:rsidR="00452732" w:rsidRPr="00C97018" w:rsidRDefault="00452732" w:rsidP="00452732">
      <w:r>
        <w:tab/>
      </w:r>
      <w:r w:rsidR="000E5E07">
        <w:t>Γ</w:t>
      </w:r>
      <w:r w:rsidR="000E5E07" w:rsidRPr="00F25F6D">
        <w:rPr>
          <w:sz w:val="8"/>
          <w:szCs w:val="8"/>
        </w:rPr>
        <w:t xml:space="preserve"> </w:t>
      </w:r>
      <w:r w:rsidR="000E5E07">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r>
      <w:r>
        <w:tab/>
      </w:r>
      <w:r>
        <w:tab/>
        <w:t xml:space="preserve">// Weinberg </w:t>
      </w:r>
      <w:r w:rsidR="00F12E22">
        <w:t xml:space="preserve">p 100 </w:t>
      </w:r>
      <w:r>
        <w:t>(4.5.2)</w:t>
      </w:r>
    </w:p>
    <w:p w14:paraId="19998AD1" w14:textId="77777777" w:rsidR="00452732" w:rsidRDefault="00452732" w:rsidP="00452732"/>
    <w:p w14:paraId="326F3005" w14:textId="77777777" w:rsidR="00452732" w:rsidRDefault="00452732" w:rsidP="00452732">
      <w:r>
        <w:tab/>
      </w:r>
      <w:r w:rsidR="000E5E07">
        <w:t>Γ</w:t>
      </w:r>
      <w:r w:rsidR="000E5E07" w:rsidRPr="00F25F6D">
        <w:rPr>
          <w:sz w:val="8"/>
          <w:szCs w:val="8"/>
        </w:rPr>
        <w:t xml:space="preserve"> </w:t>
      </w:r>
      <w:r w:rsidR="000E5E07">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242400">
        <w:t xml:space="preserve">  </w:t>
      </w:r>
      <w:r>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p>
    <w:p w14:paraId="6E91FD37" w14:textId="77777777" w:rsidR="00452732" w:rsidRDefault="00452732" w:rsidP="00452732"/>
    <w:p w14:paraId="71AC192B" w14:textId="77777777" w:rsidR="00452732" w:rsidRDefault="00452732" w:rsidP="00452732">
      <w:r>
        <w:tab/>
      </w:r>
      <w:r w:rsidR="000E5E07">
        <w:t>Γ</w:t>
      </w:r>
      <w:r w:rsidR="000E5E07" w:rsidRPr="00F25F6D">
        <w:rPr>
          <w:sz w:val="8"/>
          <w:szCs w:val="8"/>
        </w:rPr>
        <w:t xml:space="preserve"> </w:t>
      </w:r>
      <w:r w:rsidR="000E5E07">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242400">
        <w:t xml:space="preserve">  </w:t>
      </w:r>
      <w:r>
        <w:t>–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xml:space="preserve">) </w:t>
      </w:r>
      <w:r>
        <w:tab/>
      </w:r>
      <w:r>
        <w:tab/>
      </w:r>
      <w:r>
        <w:tab/>
        <w:t xml:space="preserve">// Weinberg </w:t>
      </w:r>
      <w:r w:rsidR="00F12E22">
        <w:t xml:space="preserve">p 102 </w:t>
      </w:r>
      <w:r>
        <w:t>(4.5.8)</w:t>
      </w:r>
    </w:p>
    <w:p w14:paraId="724E7FED" w14:textId="77777777" w:rsidR="00452732" w:rsidRDefault="00452732" w:rsidP="00452732"/>
    <w:p w14:paraId="488EAA4C" w14:textId="77777777" w:rsidR="00452732" w:rsidRDefault="00452732" w:rsidP="00452732">
      <w:r>
        <w:t xml:space="preserve">If the second term were not present, the relation would state that </w:t>
      </w:r>
      <w:r w:rsidRPr="00D60C78">
        <w:rPr>
          <w:color w:val="000000"/>
        </w:rPr>
        <w:t>Γ</w:t>
      </w:r>
      <w:r w:rsidRPr="00D60C78">
        <w:rPr>
          <w:rStyle w:val="superscript"/>
          <w:color w:val="000000"/>
        </w:rPr>
        <w:t>d</w:t>
      </w:r>
      <w:r>
        <w:rPr>
          <w:rStyle w:val="subscript"/>
          <w:color w:val="000000"/>
        </w:rPr>
        <w:t>αβ</w:t>
      </w:r>
      <w:r>
        <w:t xml:space="preserve"> transforms as a mixed rank-3 tensor in the usual manner (Section 7 (j)). Since the second term </w:t>
      </w:r>
      <w:r w:rsidRPr="00600A09">
        <w:rPr>
          <w:i/>
        </w:rPr>
        <w:t>is</w:t>
      </w:r>
      <w:r>
        <w:t xml:space="preserve"> present, </w:t>
      </w:r>
      <w:r w:rsidRPr="00D60C78">
        <w:rPr>
          <w:color w:val="000000"/>
        </w:rPr>
        <w:t>Γ</w:t>
      </w:r>
      <w:r w:rsidRPr="00D60C78">
        <w:rPr>
          <w:rStyle w:val="superscript"/>
          <w:color w:val="000000"/>
        </w:rPr>
        <w:t>d</w:t>
      </w:r>
      <w:r>
        <w:rPr>
          <w:rStyle w:val="subscript"/>
          <w:color w:val="000000"/>
        </w:rPr>
        <w:t>αβ</w:t>
      </w:r>
      <w:r>
        <w:t xml:space="preserve"> is not a tensor. </w:t>
      </w:r>
    </w:p>
    <w:p w14:paraId="2428018C" w14:textId="77777777" w:rsidR="00452732" w:rsidRDefault="00452732" w:rsidP="00452732"/>
    <w:p w14:paraId="2DD02CD4" w14:textId="77777777" w:rsidR="00452732" w:rsidRPr="00981D74" w:rsidRDefault="00452732" w:rsidP="00452732">
      <w:r>
        <w:rPr>
          <w:u w:val="single"/>
        </w:rPr>
        <w:t>Proof of the first relation :</w:t>
      </w:r>
      <w:r w:rsidRPr="00604B54">
        <w:t xml:space="preserve"> </w:t>
      </w:r>
      <w:r>
        <w:t xml:space="preserve">We now make use of Picture D1 shown above. Start with the </w:t>
      </w:r>
      <w:r w:rsidR="000E5E07">
        <w:t>Γ</w:t>
      </w:r>
      <w:r w:rsidR="000E5E07" w:rsidRPr="00F25F6D">
        <w:rPr>
          <w:sz w:val="8"/>
          <w:szCs w:val="8"/>
        </w:rPr>
        <w:t xml:space="preserve"> </w:t>
      </w:r>
      <w:r w:rsidR="000E5E07">
        <w:t>'</w:t>
      </w:r>
      <w:r>
        <w:t xml:space="preserve"> definition given above, </w:t>
      </w:r>
    </w:p>
    <w:p w14:paraId="26549A1B" w14:textId="77777777" w:rsidR="00452732" w:rsidRDefault="00452732" w:rsidP="00452732">
      <w:pPr>
        <w:rPr>
          <w:u w:val="single"/>
        </w:rPr>
      </w:pPr>
    </w:p>
    <w:p w14:paraId="16A8D687" w14:textId="77777777" w:rsidR="00452732" w:rsidRPr="00981D74" w:rsidRDefault="00452732" w:rsidP="00452732">
      <w:r>
        <w:rPr>
          <w:color w:val="000000"/>
        </w:rPr>
        <w:tab/>
      </w:r>
      <w:r w:rsidR="000E5E07">
        <w:t>Γ</w:t>
      </w:r>
      <w:r w:rsidR="000E5E07" w:rsidRPr="00F25F6D">
        <w:rPr>
          <w:sz w:val="8"/>
          <w:szCs w:val="8"/>
        </w:rPr>
        <w:t xml:space="preserve"> </w:t>
      </w:r>
      <w:r w:rsidR="000E5E07">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t>)</w:t>
      </w:r>
      <w:r>
        <w:tab/>
      </w:r>
      <w:r>
        <w:tab/>
        <w:t xml:space="preserve">// </w:t>
      </w:r>
      <w:r>
        <w:rPr>
          <w:rFonts w:ascii="Script MT Bold" w:hAnsi="Script MT Bold"/>
        </w:rPr>
        <w:t>R</w:t>
      </w:r>
      <w:r>
        <w:t>'  = R</w:t>
      </w:r>
      <w:r>
        <w:rPr>
          <w:rFonts w:ascii="Script MT Bold" w:hAnsi="Script MT Bold"/>
        </w:rPr>
        <w:t>R</w:t>
      </w:r>
    </w:p>
    <w:p w14:paraId="663AAEEA" w14:textId="77777777" w:rsidR="00452732" w:rsidRDefault="00452732" w:rsidP="00452732">
      <w:pPr>
        <w:rPr>
          <w:color w:val="000000"/>
        </w:rPr>
      </w:pPr>
    </w:p>
    <w:p w14:paraId="745537D9" w14:textId="77777777" w:rsidR="00452732" w:rsidRPr="002C7B0D" w:rsidRDefault="00452732" w:rsidP="00452732">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tab/>
      </w:r>
      <w:r>
        <w:tab/>
      </w:r>
    </w:p>
    <w:p w14:paraId="044C6ECE" w14:textId="77777777" w:rsidR="00452732" w:rsidRDefault="00452732" w:rsidP="00452732"/>
    <w:p w14:paraId="034388C4" w14:textId="77777777" w:rsidR="00452732" w:rsidRPr="00BE60E3" w:rsidRDefault="00452732" w:rsidP="00452732">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50E275F5" w14:textId="77777777" w:rsidR="00452732" w:rsidRDefault="00452732" w:rsidP="00452732">
      <w:pPr>
        <w:rPr>
          <w:color w:val="000000"/>
        </w:rPr>
      </w:pPr>
    </w:p>
    <w:p w14:paraId="1AD41F09" w14:textId="77777777" w:rsidR="00452732" w:rsidRPr="00981D74" w:rsidRDefault="00452732" w:rsidP="00452732">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p>
    <w:p w14:paraId="56B75D62" w14:textId="77777777" w:rsidR="00452732" w:rsidRPr="006E28FF" w:rsidRDefault="00452732" w:rsidP="00452732"/>
    <w:p w14:paraId="53864C85" w14:textId="77777777" w:rsidR="00452732" w:rsidRDefault="00452732" w:rsidP="00452732">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w:t>
      </w:r>
      <w:r>
        <w:tab/>
      </w:r>
      <w:r>
        <w:tab/>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w:t>
      </w:r>
      <w:r>
        <w:tab/>
      </w:r>
      <w:r>
        <w:tab/>
        <w:t>QED</w:t>
      </w:r>
    </w:p>
    <w:p w14:paraId="623274F0" w14:textId="77777777" w:rsidR="00452732" w:rsidRDefault="00452732" w:rsidP="00452732"/>
    <w:p w14:paraId="44BD073C" w14:textId="77777777" w:rsidR="00452732" w:rsidRPr="00351EB6" w:rsidRDefault="00452732" w:rsidP="00452732">
      <w:r>
        <w:t xml:space="preserve">Magically, all the </w:t>
      </w:r>
      <w:r>
        <w:rPr>
          <w:rFonts w:ascii="Script MT Bold" w:hAnsi="Script MT Bold"/>
        </w:rPr>
        <w:t>R</w:t>
      </w:r>
      <w:r>
        <w:t xml:space="preserve">'s have gone away. </w:t>
      </w:r>
    </w:p>
    <w:p w14:paraId="22CB5FCA" w14:textId="77777777" w:rsidR="00452732" w:rsidRDefault="00452732" w:rsidP="00452732">
      <w:r>
        <w:tab/>
        <w:t xml:space="preserve">The second term in the above relation can be written a different manner as follows. Consider, </w:t>
      </w:r>
    </w:p>
    <w:p w14:paraId="6F269DCC" w14:textId="77777777" w:rsidR="00452732" w:rsidRDefault="00452732" w:rsidP="00452732"/>
    <w:p w14:paraId="37809E03" w14:textId="77777777" w:rsidR="00452732" w:rsidRDefault="00452732" w:rsidP="00452732">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5C3A9927" w14:textId="77777777" w:rsidR="00452732" w:rsidRDefault="00452732" w:rsidP="00452732"/>
    <w:p w14:paraId="4F12529F" w14:textId="77777777" w:rsidR="00452732" w:rsidRPr="00DA795F" w:rsidRDefault="00452732" w:rsidP="00452732">
      <w:r>
        <w:tab/>
        <w:t>=&gt;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0CF8755B" w14:textId="77777777" w:rsidR="00452732" w:rsidRDefault="00452732" w:rsidP="00452732"/>
    <w:p w14:paraId="32BAE480" w14:textId="77777777" w:rsidR="00452732" w:rsidRDefault="00452732" w:rsidP="00452732">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p>
    <w:p w14:paraId="46DCBE11" w14:textId="77777777" w:rsidR="00452732" w:rsidRDefault="00452732" w:rsidP="00452732"/>
    <w:p w14:paraId="1D747B87" w14:textId="77777777" w:rsidR="00452732" w:rsidRDefault="00452732" w:rsidP="00452732">
      <w:r>
        <w:t xml:space="preserve">and this gives the other two relations stated above. </w:t>
      </w:r>
    </w:p>
    <w:p w14:paraId="18B3AC5B" w14:textId="77777777" w:rsidR="00555654" w:rsidRDefault="00555654" w:rsidP="00452732"/>
    <w:p w14:paraId="3FE7EF62" w14:textId="77777777" w:rsidR="00555654" w:rsidRPr="00571ADC" w:rsidRDefault="00555654" w:rsidP="00555654">
      <w:pPr>
        <w:pStyle w:val="Heading3"/>
      </w:pPr>
      <w:bookmarkStart w:id="65" w:name="_Toc338579440"/>
      <w:r>
        <w:t>(g) Statement and Proof of the Covariant Derivative Theorem</w:t>
      </w:r>
      <w:bookmarkEnd w:id="65"/>
    </w:p>
    <w:p w14:paraId="3FD751A7" w14:textId="77777777" w:rsidR="00555654" w:rsidRDefault="00555654" w:rsidP="00555654"/>
    <w:p w14:paraId="42643F59" w14:textId="77777777" w:rsidR="00555654" w:rsidRDefault="00555654" w:rsidP="00555654">
      <w:r>
        <w:t xml:space="preserve">Many examples of this theorem will be given later. In this proof it is assumed that the tensor density of interest is purely covariant (all indices "down"). In the next section it will then be shown how to adjust the theorem if one or more of the tensor density indices is "up". </w:t>
      </w:r>
    </w:p>
    <w:p w14:paraId="1ADEFE58" w14:textId="77777777" w:rsidR="00555654" w:rsidRDefault="00555654" w:rsidP="00555654"/>
    <w:p w14:paraId="77D0349B" w14:textId="77777777" w:rsidR="00555654" w:rsidRDefault="00555654" w:rsidP="00555654">
      <w:r w:rsidRPr="006C7BBD">
        <w:rPr>
          <w:b/>
        </w:rPr>
        <w:t>Covariant Derivative Theorem</w:t>
      </w:r>
      <w:r>
        <w:rPr>
          <w:b/>
        </w:rPr>
        <w:t>:</w:t>
      </w:r>
      <w:r>
        <w:t xml:space="preserve"> The covariant derivative (B</w:t>
      </w:r>
      <w:r>
        <w:rPr>
          <w:rStyle w:val="subscript"/>
        </w:rPr>
        <w:t>abc..x;α</w:t>
      </w:r>
      <w:r>
        <w:t xml:space="preserve"> as defined below) of a covariant tensor density of rank n and weight W (B</w:t>
      </w:r>
      <w:r>
        <w:rPr>
          <w:rStyle w:val="subscript"/>
        </w:rPr>
        <w:t>abc..x</w:t>
      </w:r>
      <w:r>
        <w:t xml:space="preserve"> ) transforms as a covariant tensor density of rank n+1 and weight W. </w:t>
      </w:r>
    </w:p>
    <w:p w14:paraId="097F18D2" w14:textId="77777777" w:rsidR="00555654" w:rsidRDefault="00555654" w:rsidP="00555654"/>
    <w:p w14:paraId="6BE7E32A" w14:textId="77777777" w:rsidR="00555654" w:rsidRPr="00835B24" w:rsidRDefault="00555654" w:rsidP="00555654">
      <w:r>
        <w:t>The implication is that all the indices including α of B</w:t>
      </w:r>
      <w:r>
        <w:rPr>
          <w:rStyle w:val="subscript"/>
        </w:rPr>
        <w:t>abc..x;α</w:t>
      </w:r>
      <w:r>
        <w:t xml:space="preserve"> can be treated as ordinary tensor indices with respect to raising, lowering, contraction, and so on. The first term in B</w:t>
      </w:r>
      <w:r>
        <w:rPr>
          <w:rStyle w:val="subscript"/>
        </w:rPr>
        <w:t>abc..x;α</w:t>
      </w:r>
      <w:r>
        <w:t xml:space="preserve"> is the regular derivative ∂</w:t>
      </w:r>
      <w:r>
        <w:rPr>
          <w:rStyle w:val="subscript"/>
        </w:rPr>
        <w:t>α</w:t>
      </w:r>
      <w:r>
        <w:t xml:space="preserve"> B</w:t>
      </w:r>
      <w:r>
        <w:rPr>
          <w:rStyle w:val="subscript"/>
        </w:rPr>
        <w:t>abc..x</w:t>
      </w:r>
      <w:r w:rsidR="000F1374">
        <w:t xml:space="preserve">, </w:t>
      </w:r>
      <w:r>
        <w:t>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3A02A8E9" w14:textId="77777777" w:rsidR="00555654" w:rsidRDefault="00555654" w:rsidP="00555654"/>
    <w:p w14:paraId="1316C6CB" w14:textId="77777777" w:rsidR="00555654" w:rsidRDefault="00555654" w:rsidP="00555654">
      <w:r>
        <w:t>The covariant derivative in x-space and then in x'-space is defined as follows: (Weinberg p 104 4.6.12)</w:t>
      </w:r>
    </w:p>
    <w:p w14:paraId="6BD50C8C" w14:textId="77777777" w:rsidR="00555654" w:rsidRDefault="00555654" w:rsidP="00555654"/>
    <w:p w14:paraId="674F368A" w14:textId="77777777" w:rsidR="00555654" w:rsidRPr="00B91A98" w:rsidRDefault="00555654" w:rsidP="00555654">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64EC4AAF" w14:textId="77777777" w:rsidR="00555654" w:rsidRDefault="00555654" w:rsidP="00555654">
      <w:r>
        <w:tab/>
      </w:r>
      <w:r>
        <w:tab/>
      </w:r>
      <w:r>
        <w:tab/>
        <w:t xml:space="preserve">        del               a-term              b-term                          x-term        </w:t>
      </w:r>
    </w:p>
    <w:p w14:paraId="57FA13C2" w14:textId="77777777" w:rsidR="00555654" w:rsidRPr="00DE3447" w:rsidRDefault="00555654" w:rsidP="00555654">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t xml:space="preserve"> </w:t>
      </w:r>
    </w:p>
    <w:p w14:paraId="2FD4E0CE" w14:textId="77777777" w:rsidR="00555654" w:rsidRDefault="00555654" w:rsidP="00555654"/>
    <w:p w14:paraId="14C104D2" w14:textId="77777777" w:rsidR="00555654" w:rsidRDefault="00555654" w:rsidP="00555654">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BE2B8CA" w14:textId="77777777" w:rsidR="00555654" w:rsidRDefault="00555654" w:rsidP="00555654">
      <w:r>
        <w:tab/>
      </w:r>
      <w:r>
        <w:tab/>
      </w:r>
      <w:r>
        <w:tab/>
        <w:t xml:space="preserve">        del               a-term              b-term                          x-term        </w:t>
      </w:r>
      <w:r>
        <w:tab/>
      </w:r>
    </w:p>
    <w:p w14:paraId="53D808AE" w14:textId="77777777" w:rsidR="00555654" w:rsidRDefault="00555654" w:rsidP="00555654">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p>
    <w:p w14:paraId="21D1D940" w14:textId="77777777" w:rsidR="00555654" w:rsidRDefault="00555654" w:rsidP="00555654"/>
    <w:p w14:paraId="0A881E28" w14:textId="77777777" w:rsidR="00555654" w:rsidRDefault="00555654" w:rsidP="00555654">
      <w:r>
        <w:t>The two definitions are the same except everything is primed in x'-space (except constant weight W). This is as one would expect if the x-space equation were a "true tensor equation" as discussed in Section 7 (u) and were therefore "covariant". Although the Γ objects are not tensors themselves, the combination of terms shown in the definition of B</w:t>
      </w:r>
      <w:r>
        <w:rPr>
          <w:rStyle w:val="subscript"/>
        </w:rPr>
        <w:t>abc..x;α</w:t>
      </w:r>
      <w:r>
        <w:t xml:space="preserve">  is a rank n+1 tensor (as will be demonstrated). </w:t>
      </w:r>
    </w:p>
    <w:p w14:paraId="22F996F6" w14:textId="77777777" w:rsidR="00555654" w:rsidRDefault="00555654" w:rsidP="00555654"/>
    <w:p w14:paraId="5C211835" w14:textId="77777777" w:rsidR="00555654" w:rsidRPr="00835B24" w:rsidRDefault="00555654" w:rsidP="00555654">
      <w:r>
        <w:t>As was shown in section (d),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7CAA95F9" w14:textId="77777777" w:rsidR="00555654" w:rsidRPr="00C14A63" w:rsidRDefault="00555654" w:rsidP="00555654"/>
    <w:p w14:paraId="374860CD" w14:textId="77777777" w:rsidR="00555654" w:rsidRPr="00835B24" w:rsidRDefault="00555654" w:rsidP="00555654">
      <w:r>
        <w:t>A proof of the theorem must then show that B</w:t>
      </w:r>
      <w:r>
        <w:rPr>
          <w:rStyle w:val="subscript"/>
        </w:rPr>
        <w:t>abc..x;α</w:t>
      </w:r>
      <w:r>
        <w:t xml:space="preserve"> as defined above in fact transforms as a tensor density of rank n+1 and weight W, which is to say, one must show that</w:t>
      </w:r>
    </w:p>
    <w:p w14:paraId="6EB66F50" w14:textId="77777777" w:rsidR="00555654" w:rsidRDefault="00555654" w:rsidP="00555654"/>
    <w:p w14:paraId="67D93DE8" w14:textId="77777777" w:rsidR="00555654" w:rsidRDefault="00555654" w:rsidP="00555654">
      <w:r>
        <w:tab/>
      </w:r>
      <w:r>
        <w:tab/>
        <w:t>B'</w:t>
      </w:r>
      <w:r>
        <w:rPr>
          <w:rStyle w:val="subscript"/>
        </w:rPr>
        <w:t xml:space="preserve">abc..x;α </w:t>
      </w:r>
      <w:r>
        <w:t xml:space="preserve">=  </w:t>
      </w:r>
      <w:r w:rsidRPr="006C7BBD">
        <w:rPr>
          <w:color w:val="000000"/>
        </w:rPr>
        <w:t>J</w:t>
      </w:r>
      <w:r w:rsidRPr="006C7BBD">
        <w:rPr>
          <w:rStyle w:val="superscript"/>
          <w:color w:val="000000"/>
        </w:rPr>
        <w:t xml:space="preserve">-W </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R</w:t>
      </w:r>
      <w:r>
        <w:rPr>
          <w:rStyle w:val="subscript"/>
        </w:rPr>
        <w:t>α</w:t>
      </w:r>
      <w:r>
        <w:rPr>
          <w:rStyle w:val="superscript"/>
        </w:rPr>
        <w:t>α'</w:t>
      </w:r>
      <w:r>
        <w:t xml:space="preserve">  B</w:t>
      </w:r>
      <w:r>
        <w:rPr>
          <w:rStyle w:val="subscript"/>
        </w:rPr>
        <w:t>a'b'c'..x';α'</w:t>
      </w:r>
    </w:p>
    <w:p w14:paraId="1428D236" w14:textId="77777777" w:rsidR="00555654" w:rsidRDefault="00555654" w:rsidP="00555654">
      <w:r>
        <w:t>or</w:t>
      </w:r>
    </w:p>
    <w:p w14:paraId="7D152ECA" w14:textId="77777777" w:rsidR="00555654" w:rsidRDefault="00555654" w:rsidP="00555654">
      <w:pPr>
        <w:rPr>
          <w:rStyle w:val="subscript"/>
        </w:rPr>
      </w:pPr>
      <w:r>
        <w:tab/>
        <w:t>B'</w:t>
      </w:r>
      <w:r>
        <w:rPr>
          <w:rStyle w:val="subscript"/>
        </w:rPr>
        <w:t xml:space="preserve">ABC..X;α </w:t>
      </w:r>
    </w:p>
    <w:p w14:paraId="30B0FF08" w14:textId="77777777" w:rsidR="00555654" w:rsidRDefault="00555654" w:rsidP="00555654">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1134B54B" w14:textId="77777777" w:rsidR="00555654" w:rsidRDefault="00555654" w:rsidP="00555654">
      <w:r>
        <w:tab/>
      </w:r>
      <w:r>
        <w:tab/>
        <w:t xml:space="preserve">        B</w:t>
      </w:r>
      <w:r>
        <w:rPr>
          <w:rStyle w:val="subscript"/>
        </w:rPr>
        <w:t>a'b'c'..x';α'</w:t>
      </w:r>
    </w:p>
    <w:p w14:paraId="2E1BBA7D" w14:textId="77777777" w:rsidR="00555654" w:rsidRDefault="00555654" w:rsidP="00555654"/>
    <w:p w14:paraId="78CE28BF" w14:textId="77777777" w:rsidR="00555654" w:rsidRDefault="00555654" w:rsidP="00555654">
      <w:r>
        <w:t>or, in gory detail,</w:t>
      </w:r>
    </w:p>
    <w:p w14:paraId="17FE1157" w14:textId="77777777" w:rsidR="00555654" w:rsidRDefault="00555654" w:rsidP="00555654"/>
    <w:p w14:paraId="08EBE417" w14:textId="77777777" w:rsidR="00555654" w:rsidRPr="00B27F51" w:rsidRDefault="00555654" w:rsidP="00555654">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5C9A03A5" w14:textId="77777777" w:rsidR="00555654" w:rsidRPr="00D80991" w:rsidRDefault="00555654" w:rsidP="00555654">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1B8AC11D" w14:textId="77777777" w:rsidR="00555654" w:rsidRPr="006C7BBD" w:rsidRDefault="00555654" w:rsidP="00555654">
      <w:pPr>
        <w:rPr>
          <w:color w:val="000000"/>
        </w:rPr>
      </w:pPr>
      <w:r>
        <w:tab/>
      </w:r>
      <w:r>
        <w:tab/>
      </w:r>
      <w:r>
        <w:tab/>
      </w:r>
      <w:r>
        <w:tab/>
      </w:r>
      <w:r>
        <w:tab/>
      </w:r>
      <w:r>
        <w:tab/>
      </w:r>
      <w:r>
        <w:tab/>
      </w:r>
      <w:r>
        <w:tab/>
      </w:r>
      <w:r>
        <w:tab/>
      </w:r>
      <w:r w:rsidRPr="006C7BBD">
        <w:rPr>
          <w:color w:val="000000"/>
        </w:rPr>
        <w:t>+ (W/2g') (∂'</w:t>
      </w:r>
      <w:r w:rsidRPr="006C7BBD">
        <w:rPr>
          <w:rStyle w:val="subscript"/>
          <w:color w:val="000000"/>
        </w:rPr>
        <w:t>α</w:t>
      </w:r>
      <w:r w:rsidRPr="006C7BBD">
        <w:rPr>
          <w:color w:val="000000"/>
        </w:rPr>
        <w:t>g') B'</w:t>
      </w:r>
      <w:r w:rsidRPr="006C7BBD">
        <w:rPr>
          <w:rStyle w:val="subscript"/>
          <w:color w:val="000000"/>
        </w:rPr>
        <w:t>ABC..X</w:t>
      </w:r>
    </w:p>
    <w:p w14:paraId="351F25CA" w14:textId="77777777" w:rsidR="00555654" w:rsidRDefault="00555654" w:rsidP="00555654"/>
    <w:p w14:paraId="06F98F54" w14:textId="77777777" w:rsidR="00555654" w:rsidRDefault="00555654" w:rsidP="00555654">
      <w:r>
        <w:tab/>
        <w:t>=</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2EFC2DEF" w14:textId="77777777" w:rsidR="00555654" w:rsidRDefault="00555654" w:rsidP="00555654">
      <w:r>
        <w:tab/>
      </w:r>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color w:val="FF0000"/>
        </w:rPr>
        <w:t>'</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color w:val="FF0000"/>
        </w:rPr>
        <w:t>'</w:t>
      </w:r>
      <w:r>
        <w:rPr>
          <w:rStyle w:val="subscript"/>
        </w:rPr>
        <w:t>α'</w:t>
      </w:r>
      <w:r>
        <w:t>B</w:t>
      </w:r>
      <w:r>
        <w:rPr>
          <w:rStyle w:val="subscript"/>
        </w:rPr>
        <w:t>a'b'c'..</w:t>
      </w:r>
      <w:r>
        <w:rPr>
          <w:rStyle w:val="subscript"/>
          <w:color w:val="FF0000"/>
        </w:rPr>
        <w:t>n</w:t>
      </w:r>
    </w:p>
    <w:p w14:paraId="1B7AE7F1" w14:textId="77777777" w:rsidR="00555654" w:rsidRPr="00B27F51" w:rsidRDefault="00555654" w:rsidP="00555654">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Pr="00D80991">
        <w:rPr>
          <w:rStyle w:val="subscript"/>
        </w:rPr>
        <w:t>x-term</w:t>
      </w:r>
      <w:r>
        <w:rPr>
          <w:rStyle w:val="subscript"/>
        </w:rPr>
        <w:tab/>
      </w:r>
    </w:p>
    <w:p w14:paraId="5520D247" w14:textId="77777777" w:rsidR="00555654" w:rsidRDefault="00555654" w:rsidP="00555654">
      <w:r>
        <w:tab/>
      </w:r>
      <w:r>
        <w:tab/>
      </w:r>
      <w:r>
        <w:tab/>
      </w:r>
      <w:r>
        <w:tab/>
      </w:r>
      <w:r>
        <w:tab/>
      </w:r>
      <w:r>
        <w:tab/>
      </w:r>
      <w:r>
        <w:tab/>
      </w:r>
      <w:r>
        <w:tab/>
      </w:r>
      <w:r>
        <w:tab/>
      </w:r>
      <w:r w:rsidRPr="006C7BBD">
        <w:rPr>
          <w:color w:val="000000"/>
        </w:rPr>
        <w:t>+ (W/2g) (∂</w:t>
      </w:r>
      <w:r w:rsidRPr="006C7BBD">
        <w:rPr>
          <w:rStyle w:val="subscript"/>
          <w:color w:val="000000"/>
        </w:rPr>
        <w:t>α'</w:t>
      </w:r>
      <w:r w:rsidRPr="006C7BBD">
        <w:rPr>
          <w:color w:val="000000"/>
        </w:rPr>
        <w:t>g) B</w:t>
      </w:r>
      <w:r w:rsidRPr="006C7BBD">
        <w:rPr>
          <w:rStyle w:val="subscript"/>
          <w:color w:val="000000"/>
        </w:rPr>
        <w:t>a'b'c'..x'</w:t>
      </w:r>
      <w:r>
        <w:t xml:space="preserve"> }</w:t>
      </w:r>
    </w:p>
    <w:p w14:paraId="672FE3CE" w14:textId="77777777" w:rsidR="00555654" w:rsidRPr="00C14A63" w:rsidRDefault="00555654" w:rsidP="00555654">
      <w:pPr>
        <w:rPr>
          <w:b/>
        </w:rPr>
      </w:pPr>
      <w:r w:rsidRPr="00C14A63">
        <w:rPr>
          <w:b/>
        </w:rPr>
        <w:t xml:space="preserve">Proof: </w:t>
      </w:r>
    </w:p>
    <w:p w14:paraId="334332E6" w14:textId="77777777" w:rsidR="00555654" w:rsidRPr="00041754" w:rsidRDefault="00555654" w:rsidP="00555654">
      <w:pPr>
        <w:rPr>
          <w:color w:val="FF0000"/>
        </w:rPr>
      </w:pPr>
    </w:p>
    <w:p w14:paraId="34046BF6" w14:textId="77777777" w:rsidR="00555654" w:rsidRPr="005B3A91" w:rsidRDefault="00555654" w:rsidP="00555654">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28AE7E02" w14:textId="77777777" w:rsidR="00555654" w:rsidRDefault="00555654" w:rsidP="00555654"/>
    <w:p w14:paraId="4924CAB3" w14:textId="77777777" w:rsidR="00555654" w:rsidRDefault="00555654" w:rsidP="00555654">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238102CE" w14:textId="77777777" w:rsidR="00555654" w:rsidRDefault="00555654" w:rsidP="00555654"/>
    <w:p w14:paraId="27556125" w14:textId="77777777" w:rsidR="00555654" w:rsidRPr="004153D7" w:rsidRDefault="00555654" w:rsidP="00555654">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117C86C9" w14:textId="77777777" w:rsidR="00555654" w:rsidRDefault="00555654" w:rsidP="00555654"/>
    <w:p w14:paraId="714B854A" w14:textId="77777777" w:rsidR="00555654" w:rsidRPr="004153D7" w:rsidRDefault="00555654" w:rsidP="00555654">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79455187" w14:textId="77777777" w:rsidR="00555654" w:rsidRPr="004153D7" w:rsidRDefault="00555654" w:rsidP="00555654">
      <w:pPr>
        <w:rPr>
          <w:color w:val="000000"/>
        </w:rPr>
      </w:pPr>
    </w:p>
    <w:p w14:paraId="7355ACBD" w14:textId="77777777" w:rsidR="00555654" w:rsidRPr="004153D7" w:rsidRDefault="00555654" w:rsidP="00555654">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38D0C2E0" w14:textId="77777777" w:rsidR="00555654" w:rsidRPr="004153D7" w:rsidRDefault="00555654" w:rsidP="00555654">
      <w:pPr>
        <w:rPr>
          <w:color w:val="000000"/>
        </w:rPr>
      </w:pPr>
      <w:r w:rsidRPr="004153D7">
        <w:rPr>
          <w:color w:val="000000"/>
        </w:rPr>
        <w:tab/>
      </w:r>
      <w:r w:rsidRPr="004153D7">
        <w:rPr>
          <w:color w:val="000000"/>
        </w:rPr>
        <w:tab/>
        <w:t>...</w:t>
      </w:r>
    </w:p>
    <w:p w14:paraId="3BD0DABA" w14:textId="77777777" w:rsidR="00555654" w:rsidRPr="004153D7" w:rsidRDefault="00555654" w:rsidP="00555654">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5663D2C2" w14:textId="77777777" w:rsidR="00555654" w:rsidRPr="004153D7" w:rsidRDefault="00555654" w:rsidP="00555654">
      <w:pPr>
        <w:rPr>
          <w:color w:val="000000"/>
        </w:rPr>
      </w:pPr>
    </w:p>
    <w:p w14:paraId="4E99375D" w14:textId="77777777" w:rsidR="00555654" w:rsidRPr="004153D7" w:rsidRDefault="00555654" w:rsidP="00555654">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p>
    <w:p w14:paraId="66EDD149" w14:textId="77777777" w:rsidR="00555654" w:rsidRPr="004153D7" w:rsidRDefault="00555654" w:rsidP="00555654">
      <w:pPr>
        <w:rPr>
          <w:color w:val="000000"/>
        </w:rPr>
      </w:pPr>
    </w:p>
    <w:p w14:paraId="4C82C9F1" w14:textId="77777777" w:rsidR="00555654" w:rsidRPr="004153D7" w:rsidRDefault="00555654" w:rsidP="00555654">
      <w:pPr>
        <w:rPr>
          <w:color w:val="000000"/>
        </w:rPr>
      </w:pPr>
      <w:r w:rsidRPr="004153D7">
        <w:rPr>
          <w:color w:val="000000"/>
        </w:rPr>
        <w:t xml:space="preserve">We first claim that this del'-del term </w:t>
      </w:r>
      <w:r>
        <w:rPr>
          <w:color w:val="000000"/>
        </w:rPr>
        <w:t>of</w:t>
      </w:r>
      <w:r w:rsidRPr="004153D7">
        <w:rPr>
          <w:color w:val="000000"/>
        </w:rPr>
        <w:t xml:space="preserve"> the LHS matches the del term on the RHS:</w:t>
      </w:r>
    </w:p>
    <w:p w14:paraId="5089F605" w14:textId="77777777" w:rsidR="00555654" w:rsidRPr="004153D7" w:rsidRDefault="00555654" w:rsidP="00555654">
      <w:pPr>
        <w:rPr>
          <w:color w:val="000000"/>
        </w:rPr>
      </w:pPr>
    </w:p>
    <w:p w14:paraId="57B004FE" w14:textId="77777777" w:rsidR="00555654" w:rsidRPr="004153D7" w:rsidRDefault="00555654" w:rsidP="00555654">
      <w:pPr>
        <w:rPr>
          <w:color w:val="000000"/>
        </w:rPr>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p>
    <w:p w14:paraId="16BC62B0" w14:textId="77777777" w:rsidR="00555654" w:rsidRPr="004153D7" w:rsidRDefault="00555654" w:rsidP="00555654">
      <w:pPr>
        <w:rPr>
          <w:color w:val="000000"/>
        </w:rPr>
      </w:pPr>
    </w:p>
    <w:p w14:paraId="5422A851" w14:textId="77777777" w:rsidR="00555654" w:rsidRPr="004153D7" w:rsidRDefault="00555654" w:rsidP="00555654">
      <w:pPr>
        <w:rPr>
          <w:color w:val="000000"/>
        </w:rPr>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α'</w:t>
      </w:r>
      <w:r w:rsidRPr="004153D7">
        <w:rPr>
          <w:color w:val="000000"/>
        </w:rPr>
        <w:t xml:space="preserve"> B</w:t>
      </w:r>
      <w:r w:rsidRPr="004153D7">
        <w:rPr>
          <w:rStyle w:val="subscript"/>
          <w:color w:val="000000"/>
        </w:rPr>
        <w:t>a'bc'..x'</w:t>
      </w:r>
      <w:r w:rsidRPr="004153D7">
        <w:rPr>
          <w:color w:val="000000"/>
        </w:rPr>
        <w:t>}</w:t>
      </w:r>
    </w:p>
    <w:p w14:paraId="50A015F9" w14:textId="77777777" w:rsidR="00555654" w:rsidRDefault="00555654" w:rsidP="00555654"/>
    <w:p w14:paraId="2877D689" w14:textId="77777777" w:rsidR="00555654" w:rsidRDefault="00555654" w:rsidP="00555654">
      <w:r>
        <w:t xml:space="preserve">Unpriming all the Latin indices and setting α' = β shows that these two terms indeed match. </w:t>
      </w:r>
    </w:p>
    <w:p w14:paraId="186E20E3" w14:textId="77777777" w:rsidR="00555654" w:rsidRDefault="00555654" w:rsidP="00555654"/>
    <w:p w14:paraId="53F05325" w14:textId="77777777" w:rsidR="004078F8" w:rsidRDefault="004078F8" w:rsidP="00555654">
      <w:pPr>
        <w:rPr>
          <w:u w:val="single"/>
        </w:rPr>
      </w:pPr>
    </w:p>
    <w:p w14:paraId="45B29280" w14:textId="77777777" w:rsidR="00555654" w:rsidRDefault="00555654" w:rsidP="00555654">
      <w:r>
        <w:rPr>
          <w:u w:val="single"/>
        </w:rPr>
        <w:t xml:space="preserve">2. </w:t>
      </w:r>
      <w:r w:rsidRPr="005B3A91">
        <w:rPr>
          <w:u w:val="single"/>
        </w:rPr>
        <w:t>Show that the a-related terms balance.</w:t>
      </w:r>
      <w:r w:rsidRPr="005B3A91">
        <w:t xml:space="preserve">  </w:t>
      </w:r>
      <w:r>
        <w:t>The a'-term on the LHS is this</w:t>
      </w:r>
    </w:p>
    <w:p w14:paraId="6EAB0D17" w14:textId="77777777" w:rsidR="00555654" w:rsidRDefault="00555654" w:rsidP="00555654"/>
    <w:p w14:paraId="33222E55" w14:textId="77777777" w:rsidR="00555654" w:rsidRDefault="00555654" w:rsidP="00555654">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p>
    <w:p w14:paraId="415839D6" w14:textId="77777777" w:rsidR="00555654" w:rsidRDefault="00555654" w:rsidP="00555654"/>
    <w:p w14:paraId="70AFA11A" w14:textId="77777777" w:rsidR="00555654" w:rsidRDefault="00555654" w:rsidP="00555654">
      <w:r>
        <w:t>The connection between Γ</w:t>
      </w:r>
      <w:r w:rsidRPr="00F25F6D">
        <w:rPr>
          <w:sz w:val="8"/>
          <w:szCs w:val="8"/>
        </w:rPr>
        <w:t xml:space="preserve"> </w:t>
      </w:r>
      <w:r>
        <w:t>' and Γ given in section (f) says</w:t>
      </w:r>
    </w:p>
    <w:p w14:paraId="1CC464E6" w14:textId="77777777" w:rsidR="00555654" w:rsidRDefault="00555654" w:rsidP="00555654"/>
    <w:p w14:paraId="355F882C" w14:textId="77777777" w:rsidR="00555654" w:rsidRDefault="00555654" w:rsidP="00555654">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w:t>
      </w:r>
      <w:r>
        <w:tab/>
      </w:r>
      <w:r>
        <w:tab/>
      </w:r>
      <w:r>
        <w:tab/>
      </w:r>
      <w:r>
        <w:tab/>
      </w:r>
    </w:p>
    <w:p w14:paraId="2CF7D7CD" w14:textId="77777777" w:rsidR="00555654" w:rsidRPr="00F91667" w:rsidRDefault="00555654" w:rsidP="00555654">
      <w:r>
        <w:t>or</w:t>
      </w:r>
    </w:p>
    <w:p w14:paraId="3B1EA8D1" w14:textId="77777777" w:rsidR="00555654" w:rsidRDefault="00555654" w:rsidP="00555654">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rsidR="00675C9C">
        <w:t>)   .</w:t>
      </w:r>
    </w:p>
    <w:p w14:paraId="223F2F7F" w14:textId="77777777" w:rsidR="00555654" w:rsidRDefault="00555654" w:rsidP="00555654"/>
    <w:p w14:paraId="6D0DDF3E" w14:textId="77777777" w:rsidR="00555654" w:rsidRDefault="00555654" w:rsidP="00555654">
      <w:r>
        <w:t>Inserting the above for Γ</w:t>
      </w:r>
      <w:r w:rsidRPr="00F25F6D">
        <w:rPr>
          <w:sz w:val="8"/>
          <w:szCs w:val="8"/>
        </w:rPr>
        <w:t xml:space="preserve"> </w:t>
      </w:r>
      <w:r>
        <w:t>'</w:t>
      </w:r>
      <w:r>
        <w:rPr>
          <w:rStyle w:val="superscript"/>
          <w:color w:val="000000"/>
        </w:rPr>
        <w:t>n</w:t>
      </w:r>
      <w:r>
        <w:rPr>
          <w:rStyle w:val="subscript"/>
          <w:color w:val="000000"/>
        </w:rPr>
        <w:t>Aα</w:t>
      </w:r>
      <w:r>
        <w:t xml:space="preserve"> and the transformation rule for B', the LHS a'-term becomes</w:t>
      </w:r>
    </w:p>
    <w:p w14:paraId="483A51FF" w14:textId="77777777" w:rsidR="00555654" w:rsidRDefault="00555654" w:rsidP="00555654"/>
    <w:p w14:paraId="006882E0" w14:textId="77777777" w:rsidR="00555654" w:rsidRDefault="00555654" w:rsidP="00555654">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p>
    <w:p w14:paraId="447179AE" w14:textId="77777777" w:rsidR="00555654" w:rsidRDefault="00555654" w:rsidP="00555654"/>
    <w:p w14:paraId="5055EBCB" w14:textId="77777777" w:rsidR="00555654" w:rsidRDefault="00555654" w:rsidP="00555654">
      <w:r>
        <w:t xml:space="preserve">and to this we must add the contribution called del'-a above. </w:t>
      </w:r>
    </w:p>
    <w:p w14:paraId="0B439BF9" w14:textId="77777777" w:rsidR="00555654" w:rsidRDefault="00555654" w:rsidP="00555654">
      <w:r>
        <w:tab/>
        <w:t>Meanwhile, the RHS a-term is this</w:t>
      </w:r>
    </w:p>
    <w:p w14:paraId="3BC34F09" w14:textId="77777777" w:rsidR="00555654" w:rsidRDefault="00555654" w:rsidP="00555654"/>
    <w:p w14:paraId="4EBBF338" w14:textId="77777777" w:rsidR="00555654" w:rsidRPr="00F91667" w:rsidRDefault="00555654" w:rsidP="00555654">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w:t>
      </w:r>
      <w:r>
        <w:tab/>
      </w:r>
      <w:r>
        <w:tab/>
        <w:t>// remove Latin primes, then n→n'</w:t>
      </w:r>
    </w:p>
    <w:p w14:paraId="1B6E9B37" w14:textId="77777777" w:rsidR="00555654" w:rsidRDefault="00555654" w:rsidP="00555654"/>
    <w:p w14:paraId="7D4547B9" w14:textId="77777777" w:rsidR="00555654" w:rsidRDefault="00555654" w:rsidP="00555654">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p>
    <w:p w14:paraId="65DD6DA1" w14:textId="77777777" w:rsidR="00555654" w:rsidRDefault="00555654" w:rsidP="00555654"/>
    <w:p w14:paraId="7AC3A934" w14:textId="77777777" w:rsidR="00555654" w:rsidRDefault="00555654" w:rsidP="00555654">
      <w:r>
        <w:t>so we have to show that</w:t>
      </w:r>
    </w:p>
    <w:p w14:paraId="3F3F296D" w14:textId="77777777" w:rsidR="00555654" w:rsidRDefault="00555654" w:rsidP="00555654"/>
    <w:p w14:paraId="7525060C" w14:textId="77777777" w:rsidR="00555654" w:rsidRPr="004153D7" w:rsidRDefault="00555654" w:rsidP="00555654">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2865F731" w14:textId="77777777" w:rsidR="00555654" w:rsidRPr="004153D7" w:rsidRDefault="00555654" w:rsidP="00555654">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6AC8DDF4" w14:textId="77777777" w:rsidR="00555654" w:rsidRPr="004153D7" w:rsidRDefault="00555654" w:rsidP="00555654">
      <w:pPr>
        <w:rPr>
          <w:color w:val="000000"/>
        </w:rPr>
      </w:pPr>
    </w:p>
    <w:p w14:paraId="36F7BA99" w14:textId="77777777" w:rsidR="00555654" w:rsidRPr="004153D7" w:rsidRDefault="00555654" w:rsidP="00555654">
      <w:pPr>
        <w:rPr>
          <w:color w:val="000000"/>
        </w:rPr>
      </w:pPr>
      <w:r w:rsidRPr="004153D7">
        <w:rPr>
          <w:color w:val="000000"/>
        </w:rPr>
        <w:tab/>
        <w:t>= –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rsidRPr="004153D7">
        <w:rPr>
          <w:color w:val="000000"/>
        </w:rPr>
        <w:tab/>
      </w:r>
      <w:r w:rsidRPr="004153D7">
        <w:rPr>
          <w:color w:val="000000"/>
        </w:rPr>
        <w:tab/>
      </w:r>
    </w:p>
    <w:p w14:paraId="58BE5B38" w14:textId="77777777" w:rsidR="00555654" w:rsidRDefault="00555654" w:rsidP="00555654"/>
    <w:p w14:paraId="19BE52CE" w14:textId="77777777" w:rsidR="00555654" w:rsidRPr="00892563" w:rsidRDefault="00555654" w:rsidP="00555654">
      <w:pPr>
        <w:rPr>
          <w:color w:val="000000"/>
        </w:rPr>
      </w:pPr>
      <w:r w:rsidRPr="00892563">
        <w:rPr>
          <w:color w:val="000000"/>
        </w:rPr>
        <w:t xml:space="preserve">where now the del'-a term has been added in to the LHS, and </w:t>
      </w:r>
      <w:r>
        <w:rPr>
          <w:color w:val="000000"/>
        </w:rPr>
        <w:t xml:space="preserve">in </w:t>
      </w:r>
      <w:r w:rsidRPr="00892563">
        <w:rPr>
          <w:color w:val="000000"/>
        </w:rPr>
        <w:t xml:space="preserve">so doing index a→ n'. 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are the same on both sides so they can be removed to give a simpler relation which we must show is valid:</w:t>
      </w:r>
    </w:p>
    <w:p w14:paraId="357B6C0C" w14:textId="77777777" w:rsidR="00555654" w:rsidRPr="00892563" w:rsidRDefault="00555654" w:rsidP="00555654">
      <w:pPr>
        <w:rPr>
          <w:color w:val="000000"/>
        </w:rPr>
      </w:pPr>
    </w:p>
    <w:p w14:paraId="5AECDF93" w14:textId="77777777" w:rsidR="00555654" w:rsidRPr="00892563" w:rsidRDefault="00555654" w:rsidP="00555654">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4C49F4BA" w14:textId="77777777" w:rsidR="00555654" w:rsidRPr="00892563" w:rsidRDefault="00555654" w:rsidP="00555654">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4C3E53BE" w14:textId="77777777" w:rsidR="00555654" w:rsidRPr="00892563" w:rsidRDefault="00555654" w:rsidP="00555654">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sidRPr="00892563">
        <w:rPr>
          <w:color w:val="000000"/>
        </w:rPr>
        <w:tab/>
      </w:r>
      <w:r w:rsidRPr="00892563">
        <w:rPr>
          <w:color w:val="000000"/>
        </w:rPr>
        <w:tab/>
      </w:r>
      <w:r w:rsidRPr="00892563">
        <w:rPr>
          <w:color w:val="000000"/>
        </w:rPr>
        <w:tab/>
      </w:r>
      <w:r w:rsidRPr="00892563">
        <w:rPr>
          <w:color w:val="000000"/>
        </w:rPr>
        <w:tab/>
      </w:r>
    </w:p>
    <w:p w14:paraId="0E1F8781" w14:textId="77777777" w:rsidR="00555654" w:rsidRDefault="00555654" w:rsidP="00555654"/>
    <w:p w14:paraId="6A9E0D6B" w14:textId="77777777" w:rsidR="00555654" w:rsidRPr="0059732C" w:rsidRDefault="00555654" w:rsidP="00555654">
      <w:r>
        <w:t>In the first term one sees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4C75AC7E" w14:textId="77777777" w:rsidR="00555654" w:rsidRDefault="00555654" w:rsidP="00555654"/>
    <w:p w14:paraId="596749D2" w14:textId="77777777" w:rsidR="00555654" w:rsidRPr="00051386" w:rsidRDefault="00555654" w:rsidP="00555654">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p>
    <w:p w14:paraId="6A87D447" w14:textId="77777777" w:rsidR="00555654" w:rsidRDefault="00555654" w:rsidP="00555654"/>
    <w:p w14:paraId="77E7A392" w14:textId="77777777" w:rsidR="00555654" w:rsidRDefault="00555654" w:rsidP="00555654">
      <w:r>
        <w:t>The first term on the left cancels the term on the right, and do β→σ in the third term to get</w:t>
      </w:r>
    </w:p>
    <w:p w14:paraId="0C7B1AF1" w14:textId="77777777" w:rsidR="00555654" w:rsidRDefault="00555654" w:rsidP="00555654"/>
    <w:p w14:paraId="69C54F9D" w14:textId="77777777" w:rsidR="00555654" w:rsidRPr="00A20798" w:rsidRDefault="00555654" w:rsidP="00555654">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p>
    <w:p w14:paraId="518C1F7D" w14:textId="77777777" w:rsidR="00555654" w:rsidRDefault="00555654" w:rsidP="00555654">
      <w:pPr>
        <w:rPr>
          <w:color w:val="000000"/>
        </w:rPr>
      </w:pPr>
    </w:p>
    <w:p w14:paraId="07A0D601" w14:textId="77777777" w:rsidR="00555654" w:rsidRPr="00A20798" w:rsidRDefault="00555654" w:rsidP="00555654">
      <w:r>
        <w:rPr>
          <w:color w:val="000000"/>
        </w:rPr>
        <w:t xml:space="preserve">Then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403EA4CD" w14:textId="77777777" w:rsidR="00555654" w:rsidRDefault="00555654" w:rsidP="00555654"/>
    <w:p w14:paraId="3E452E68" w14:textId="77777777" w:rsidR="00555654" w:rsidRPr="005B3A91" w:rsidRDefault="00555654" w:rsidP="00555654">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p>
    <w:p w14:paraId="7F120EC3" w14:textId="77777777" w:rsidR="00555654" w:rsidRDefault="00555654" w:rsidP="00555654">
      <w:pPr>
        <w:rPr>
          <w:color w:val="000000"/>
        </w:rPr>
      </w:pPr>
    </w:p>
    <w:p w14:paraId="72CD5DE0" w14:textId="77777777" w:rsidR="00555654" w:rsidRDefault="00555654" w:rsidP="00555654">
      <w:r>
        <w:rPr>
          <w:color w:val="000000"/>
        </w:rPr>
        <w:t>Now in this order do σ→a, A→d, n→e, n'→n, κ→m</w:t>
      </w:r>
      <w:r>
        <w:t xml:space="preserve"> to get</w:t>
      </w:r>
    </w:p>
    <w:p w14:paraId="4B975123" w14:textId="77777777" w:rsidR="00555654" w:rsidRDefault="00555654" w:rsidP="00555654"/>
    <w:p w14:paraId="071081D0" w14:textId="77777777" w:rsidR="00555654" w:rsidRDefault="00555654" w:rsidP="00555654">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p>
    <w:p w14:paraId="1F50B0BA" w14:textId="77777777" w:rsidR="00555654" w:rsidRDefault="00555654" w:rsidP="00555654"/>
    <w:p w14:paraId="759890D4" w14:textId="77777777" w:rsidR="00555654" w:rsidRDefault="00555654" w:rsidP="00555654">
      <w:r>
        <w:t xml:space="preserve">But this is seen to be the third identity of section (b)! By reversing the above sequence of steps, one shows that the three a-related terms in the above LHS = RHS equation balance: </w:t>
      </w:r>
    </w:p>
    <w:p w14:paraId="78F91D3B" w14:textId="77777777" w:rsidR="00555654" w:rsidRDefault="00555654" w:rsidP="00555654"/>
    <w:p w14:paraId="07E36955" w14:textId="77777777" w:rsidR="00555654" w:rsidRPr="00892563" w:rsidRDefault="00555654" w:rsidP="00555654">
      <w:pPr>
        <w:rPr>
          <w:color w:val="000000"/>
        </w:rPr>
      </w:pPr>
      <w:r w:rsidRPr="00892563">
        <w:rPr>
          <w:color w:val="000000"/>
        </w:rPr>
        <w:tab/>
        <w:t xml:space="preserve">a'-term + del'-a = a-term. </w:t>
      </w:r>
    </w:p>
    <w:p w14:paraId="3A4C8FF6" w14:textId="77777777" w:rsidR="00555654" w:rsidRPr="00892563" w:rsidRDefault="00555654" w:rsidP="00555654">
      <w:pPr>
        <w:rPr>
          <w:color w:val="000000"/>
        </w:rPr>
      </w:pPr>
      <w:r w:rsidRPr="00892563">
        <w:rPr>
          <w:color w:val="000000"/>
        </w:rPr>
        <w:t>or</w:t>
      </w:r>
    </w:p>
    <w:p w14:paraId="263B9F0B" w14:textId="77777777" w:rsidR="00555654" w:rsidRPr="00892563" w:rsidRDefault="00555654" w:rsidP="00555654">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color w:val="000000"/>
        </w:rPr>
        <w:t xml:space="preserve"> }</w:t>
      </w:r>
    </w:p>
    <w:p w14:paraId="58513832" w14:textId="77777777" w:rsidR="00555654" w:rsidRPr="00892563" w:rsidRDefault="00555654" w:rsidP="00555654">
      <w:pPr>
        <w:rPr>
          <w:color w:val="000000"/>
        </w:rPr>
      </w:pPr>
      <w:r w:rsidRPr="00892563">
        <w:rPr>
          <w:color w:val="000000"/>
        </w:rPr>
        <w:tab/>
      </w:r>
      <w:r w:rsidRPr="00892563">
        <w:rPr>
          <w:color w:val="000000"/>
        </w:rPr>
        <w:tab/>
        <w:t xml:space="preserve">      +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n'bc..x </w:t>
      </w:r>
      <w:r w:rsidRPr="00892563">
        <w:rPr>
          <w:color w:val="000000"/>
        </w:rPr>
        <w:tab/>
      </w:r>
      <w:r w:rsidRPr="00892563">
        <w:rPr>
          <w:color w:val="000000"/>
        </w:rPr>
        <w:tab/>
      </w:r>
      <w:r w:rsidRPr="00892563">
        <w:rPr>
          <w:color w:val="000000"/>
        </w:rPr>
        <w:tab/>
      </w:r>
    </w:p>
    <w:p w14:paraId="3EE5AFC7" w14:textId="77777777" w:rsidR="00555654" w:rsidRPr="00892563" w:rsidRDefault="00555654" w:rsidP="00555654">
      <w:pPr>
        <w:rPr>
          <w:color w:val="000000"/>
        </w:rPr>
      </w:pPr>
    </w:p>
    <w:p w14:paraId="0C95486D" w14:textId="77777777" w:rsidR="00555654" w:rsidRDefault="00555654" w:rsidP="00555654">
      <w:r w:rsidRPr="00892563">
        <w:rPr>
          <w:color w:val="000000"/>
        </w:rPr>
        <w:tab/>
      </w: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n'bc..x</w:t>
      </w:r>
      <w:r w:rsidRPr="00892563">
        <w:rPr>
          <w:color w:val="000000"/>
        </w:rPr>
        <w:t>}</w:t>
      </w:r>
    </w:p>
    <w:p w14:paraId="56083CFC" w14:textId="77777777" w:rsidR="00555654" w:rsidRDefault="00555654" w:rsidP="00555654"/>
    <w:p w14:paraId="15188304" w14:textId="77777777" w:rsidR="00555654" w:rsidRPr="00CD5337" w:rsidRDefault="00555654" w:rsidP="00555654">
      <w:r>
        <w:t xml:space="preserve">In reversing the sequence, one of course adds back in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6866E068" w14:textId="77777777" w:rsidR="00555654" w:rsidRDefault="00555654" w:rsidP="00555654"/>
    <w:p w14:paraId="4DBBD936" w14:textId="77777777" w:rsidR="00555654" w:rsidRPr="00892563" w:rsidRDefault="00555654" w:rsidP="00555654">
      <w:pPr>
        <w:rPr>
          <w:color w:val="000000"/>
        </w:rPr>
      </w:pPr>
      <w:r>
        <w:rPr>
          <w:color w:val="000000"/>
          <w:u w:val="single"/>
        </w:rPr>
        <w:t xml:space="preserve">3. </w:t>
      </w:r>
      <w:r w:rsidRPr="00892563">
        <w:rPr>
          <w:color w:val="000000"/>
          <w:u w:val="single"/>
        </w:rPr>
        <w:t>Show that the b-related terms balance.</w:t>
      </w:r>
      <w:r>
        <w:rPr>
          <w:color w:val="000000"/>
        </w:rPr>
        <w:t xml:space="preserve"> </w:t>
      </w:r>
      <w:r w:rsidRPr="00892563">
        <w:rPr>
          <w:color w:val="000000"/>
        </w:rPr>
        <w:t xml:space="preserve">In the previous equation, which </w:t>
      </w:r>
      <w:r>
        <w:rPr>
          <w:color w:val="000000"/>
        </w:rPr>
        <w:t xml:space="preserve">was </w:t>
      </w:r>
      <w:r w:rsidRPr="00892563">
        <w:rPr>
          <w:color w:val="000000"/>
        </w:rPr>
        <w:t>shown true, do A,a↔B,</w:t>
      </w:r>
      <w:r>
        <w:rPr>
          <w:color w:val="000000"/>
        </w:rPr>
        <w:t>b</w:t>
      </w:r>
      <w:r w:rsidRPr="00892563">
        <w:rPr>
          <w:color w:val="000000"/>
        </w:rPr>
        <w:t xml:space="preserve"> (indices) and  B</w:t>
      </w:r>
      <w:r w:rsidRPr="00892563">
        <w:rPr>
          <w:rStyle w:val="subscript"/>
          <w:color w:val="000000"/>
        </w:rPr>
        <w:t>n'bc..x</w:t>
      </w:r>
      <w:r w:rsidRPr="00892563">
        <w:rPr>
          <w:color w:val="000000"/>
        </w:rPr>
        <w:t xml:space="preserve"> → B</w:t>
      </w:r>
      <w:r w:rsidRPr="00892563">
        <w:rPr>
          <w:rStyle w:val="subscript"/>
          <w:color w:val="000000"/>
        </w:rPr>
        <w:t>an'c..x</w:t>
      </w:r>
      <w:r w:rsidRPr="00892563">
        <w:rPr>
          <w:color w:val="000000"/>
        </w:rPr>
        <w:t xml:space="preserve">  to get the following known-valid equation :</w:t>
      </w:r>
    </w:p>
    <w:p w14:paraId="3A88C7E1" w14:textId="77777777" w:rsidR="00555654" w:rsidRPr="00892563" w:rsidRDefault="00555654" w:rsidP="00555654">
      <w:pPr>
        <w:rPr>
          <w:color w:val="000000"/>
        </w:rPr>
      </w:pPr>
    </w:p>
    <w:p w14:paraId="2C68E5B8" w14:textId="77777777" w:rsidR="00555654" w:rsidRPr="00892563" w:rsidRDefault="00555654" w:rsidP="00555654">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4F419BA9" w14:textId="77777777" w:rsidR="00555654" w:rsidRPr="00892563" w:rsidRDefault="00555654" w:rsidP="00555654">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22FD77BD" w14:textId="77777777" w:rsidR="00555654" w:rsidRPr="00892563" w:rsidRDefault="00555654" w:rsidP="00555654">
      <w:pPr>
        <w:rPr>
          <w:color w:val="000000"/>
        </w:rPr>
      </w:pPr>
    </w:p>
    <w:p w14:paraId="70E7633A" w14:textId="77777777" w:rsidR="00555654" w:rsidRPr="00892563" w:rsidRDefault="00555654" w:rsidP="00555654">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p>
    <w:p w14:paraId="77D6928A" w14:textId="77777777" w:rsidR="00555654" w:rsidRPr="00892563" w:rsidRDefault="00555654" w:rsidP="00555654">
      <w:pPr>
        <w:rPr>
          <w:color w:val="000000"/>
        </w:rPr>
      </w:pPr>
    </w:p>
    <w:p w14:paraId="7DC0BCAD" w14:textId="77777777" w:rsidR="00555654" w:rsidRDefault="00555654" w:rsidP="00555654">
      <w:r w:rsidRPr="00892563">
        <w:rPr>
          <w:color w:val="000000"/>
        </w:rPr>
        <w:t xml:space="preserve">The first line is </w:t>
      </w:r>
      <w:r>
        <w:rPr>
          <w:color w:val="000000"/>
        </w:rPr>
        <w:t>in fact the b'-term (</w:t>
      </w:r>
      <w:r w:rsidRPr="00892563">
        <w:rPr>
          <w:color w:val="000000"/>
        </w:rPr>
        <w:t xml:space="preserve">– </w:t>
      </w:r>
      <w:r>
        <w:t>Γ</w:t>
      </w:r>
      <w:r w:rsidRPr="00F25F6D">
        <w:rPr>
          <w:sz w:val="8"/>
          <w:szCs w:val="8"/>
        </w:rPr>
        <w:t xml:space="preserve"> </w:t>
      </w:r>
      <w:r>
        <w:t>'</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t>)</w:t>
      </w:r>
      <w:r w:rsidRPr="00892563">
        <w:rPr>
          <w:color w:val="000000"/>
        </w:rPr>
        <w:t>, the second line is del'-b, and the RHS is the b-term.</w:t>
      </w:r>
      <w:r>
        <w:t xml:space="preserve"> This shows that the three b-related terms match LHS = RHS. </w:t>
      </w:r>
    </w:p>
    <w:p w14:paraId="6613457C" w14:textId="77777777" w:rsidR="00555654" w:rsidRDefault="00555654" w:rsidP="00555654">
      <w:r>
        <w:tab/>
      </w:r>
    </w:p>
    <w:p w14:paraId="0C5DA401" w14:textId="77777777" w:rsidR="00555654" w:rsidRPr="004153D7" w:rsidRDefault="00555654" w:rsidP="00555654">
      <w:r>
        <w:rPr>
          <w:u w:val="single"/>
        </w:rPr>
        <w:t xml:space="preserve">4. </w:t>
      </w:r>
      <w:r w:rsidRPr="00EE72A1">
        <w:rPr>
          <w:u w:val="single"/>
        </w:rPr>
        <w:t>Similarly, the c,d.....x  terms match</w:t>
      </w:r>
      <w:r>
        <w:t xml:space="preserve">.  Just repeat item 3 above for each extra index.  </w:t>
      </w:r>
    </w:p>
    <w:p w14:paraId="7F697ACC" w14:textId="77777777" w:rsidR="00555654" w:rsidRDefault="00555654" w:rsidP="00555654">
      <w:r>
        <w:tab/>
      </w:r>
    </w:p>
    <w:p w14:paraId="0C98EC68" w14:textId="77777777" w:rsidR="00555654" w:rsidRDefault="00555654" w:rsidP="00555654">
      <w:r>
        <w:rPr>
          <w:u w:val="single"/>
        </w:rPr>
        <w:t xml:space="preserve">5. </w:t>
      </w:r>
      <w:r w:rsidRPr="00EE72A1">
        <w:rPr>
          <w:u w:val="single"/>
        </w:rPr>
        <w:t xml:space="preserve">It remains to </w:t>
      </w:r>
      <w:r>
        <w:rPr>
          <w:u w:val="single"/>
        </w:rPr>
        <w:t>show</w:t>
      </w:r>
      <w:r w:rsidRPr="00EE72A1">
        <w:rPr>
          <w:u w:val="single"/>
        </w:rPr>
        <w:t xml:space="preserve"> that the three terms so far neglected match as well</w:t>
      </w:r>
      <w:r>
        <w:t>. These terms are</w:t>
      </w:r>
    </w:p>
    <w:p w14:paraId="61B214D7" w14:textId="77777777" w:rsidR="00555654" w:rsidRDefault="00555654" w:rsidP="00555654"/>
    <w:p w14:paraId="07D66BC1" w14:textId="77777777" w:rsidR="00555654" w:rsidRPr="004C4F3E" w:rsidRDefault="00555654" w:rsidP="00555654">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ab/>
        <w:t xml:space="preserve">    </w:t>
      </w:r>
      <w:r>
        <w:tab/>
      </w:r>
      <w:r>
        <w:tab/>
      </w:r>
      <w:r>
        <w:tab/>
        <w:t>// the del'-J term</w:t>
      </w:r>
    </w:p>
    <w:p w14:paraId="47F070F4" w14:textId="77777777" w:rsidR="00555654" w:rsidRPr="004C4F3E" w:rsidRDefault="00555654" w:rsidP="00555654">
      <w:pPr>
        <w:rPr>
          <w:color w:val="000000"/>
        </w:rPr>
      </w:pPr>
      <w:r w:rsidRPr="004C4F3E">
        <w:rPr>
          <w:color w:val="000000"/>
        </w:rPr>
        <w:tab/>
      </w:r>
      <w:r w:rsidRPr="004C4F3E">
        <w:rPr>
          <w:color w:val="000000"/>
        </w:rPr>
        <w:tab/>
      </w:r>
      <w:r w:rsidRPr="004C4F3E">
        <w:rPr>
          <w:color w:val="000000"/>
        </w:rPr>
        <w:tab/>
        <w:t>+  (W/2g')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Pr>
          <w:color w:val="000000"/>
        </w:rPr>
        <w:tab/>
      </w:r>
      <w:r>
        <w:rPr>
          <w:color w:val="000000"/>
        </w:rPr>
        <w:tab/>
      </w:r>
      <w:r>
        <w:rPr>
          <w:color w:val="000000"/>
        </w:rPr>
        <w:tab/>
      </w:r>
      <w:r>
        <w:rPr>
          <w:color w:val="000000"/>
        </w:rPr>
        <w:tab/>
        <w:t>// the LHS W term</w:t>
      </w:r>
    </w:p>
    <w:p w14:paraId="6E2A1010" w14:textId="77777777" w:rsidR="00555654" w:rsidRPr="004C4F3E" w:rsidRDefault="00555654" w:rsidP="00555654">
      <w:pPr>
        <w:rPr>
          <w:color w:val="000000"/>
        </w:rPr>
      </w:pPr>
    </w:p>
    <w:p w14:paraId="5EB72455" w14:textId="77777777" w:rsidR="00555654" w:rsidRPr="004153D7" w:rsidRDefault="00555654" w:rsidP="00555654">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tab/>
        <w:t>// the RHS W term</w:t>
      </w:r>
    </w:p>
    <w:p w14:paraId="32F9A7B9" w14:textId="77777777" w:rsidR="00555654" w:rsidRDefault="00555654" w:rsidP="00555654"/>
    <w:p w14:paraId="2EA42BB1" w14:textId="77777777" w:rsidR="00555654" w:rsidRDefault="00555654" w:rsidP="00555654">
      <w:r>
        <w:t>That is, one must show that</w:t>
      </w:r>
    </w:p>
    <w:p w14:paraId="6B2CE3B7" w14:textId="77777777" w:rsidR="00555654" w:rsidRDefault="00555654" w:rsidP="00555654"/>
    <w:p w14:paraId="3428C916" w14:textId="77777777" w:rsidR="00555654" w:rsidRDefault="00555654" w:rsidP="00555654">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p>
    <w:p w14:paraId="1BB71029" w14:textId="77777777" w:rsidR="00555654" w:rsidRDefault="00555654" w:rsidP="00555654"/>
    <w:p w14:paraId="58F3AD17" w14:textId="77777777" w:rsidR="00555654" w:rsidRPr="00D311A5" w:rsidRDefault="00555654" w:rsidP="00555654">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rsidR="00D311A5">
        <w:t xml:space="preserve">   .</w:t>
      </w:r>
    </w:p>
    <w:p w14:paraId="17442E0A" w14:textId="77777777" w:rsidR="00555654" w:rsidRDefault="00555654" w:rsidP="00555654"/>
    <w:p w14:paraId="2DA6F194" w14:textId="77777777" w:rsidR="00555654" w:rsidRDefault="00555654" w:rsidP="00555654">
      <w:r>
        <w:t xml:space="preserve">Expanding </w:t>
      </w:r>
      <w:r w:rsidRPr="00236566">
        <w:rPr>
          <w:color w:val="000000"/>
        </w:rPr>
        <w:t>B'</w:t>
      </w:r>
      <w:r w:rsidRPr="00236566">
        <w:rPr>
          <w:rStyle w:val="subscript"/>
          <w:color w:val="000000"/>
        </w:rPr>
        <w:t>ABC..X</w:t>
      </w:r>
      <w:r>
        <w:t xml:space="preserve"> in the second term gives</w:t>
      </w:r>
    </w:p>
    <w:p w14:paraId="788E7A3A" w14:textId="77777777" w:rsidR="00555654" w:rsidRDefault="00555654" w:rsidP="00555654"/>
    <w:p w14:paraId="0CF3FD82" w14:textId="77777777" w:rsidR="00555654" w:rsidRDefault="00555654" w:rsidP="00555654">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sidRPr="004C4F3E">
        <w:rPr>
          <w:rStyle w:val="subscript"/>
          <w:color w:val="000000"/>
        </w:rPr>
        <w:t>a'b'c'..x'</w:t>
      </w:r>
    </w:p>
    <w:p w14:paraId="07511037" w14:textId="77777777" w:rsidR="00555654" w:rsidRDefault="00555654" w:rsidP="00555654"/>
    <w:p w14:paraId="4BE7B2FF" w14:textId="77777777" w:rsidR="00555654" w:rsidRPr="003C287E" w:rsidRDefault="00555654" w:rsidP="00555654">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rsidR="00D311A5">
        <w:rPr>
          <w:rStyle w:val="subscript"/>
          <w:color w:val="000000"/>
        </w:rPr>
        <w:t xml:space="preserve">   </w:t>
      </w:r>
      <w:r>
        <w:t>.</w:t>
      </w:r>
      <w:r>
        <w:tab/>
      </w:r>
    </w:p>
    <w:p w14:paraId="12CAB024" w14:textId="77777777" w:rsidR="00555654" w:rsidRDefault="00555654" w:rsidP="00555654"/>
    <w:p w14:paraId="04D3FDD8" w14:textId="77777777" w:rsidR="00555654" w:rsidRDefault="00555654" w:rsidP="00555654">
      <w:r>
        <w:t>Now unprime the primed Latin indices and set β = α' in the first term to get</w:t>
      </w:r>
    </w:p>
    <w:p w14:paraId="53BDF3C0" w14:textId="77777777" w:rsidR="00555654" w:rsidRDefault="00555654" w:rsidP="00555654"/>
    <w:p w14:paraId="393CF400" w14:textId="77777777" w:rsidR="00555654" w:rsidRDefault="00555654" w:rsidP="00555654">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72698960" w14:textId="77777777" w:rsidR="00555654" w:rsidRDefault="00555654" w:rsidP="00555654"/>
    <w:p w14:paraId="55C81EDC" w14:textId="77777777" w:rsidR="00555654" w:rsidRPr="003C287E" w:rsidRDefault="00555654" w:rsidP="00555654">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}(W/2g) (∂</w:t>
      </w:r>
      <w:r w:rsidRPr="004C4F3E">
        <w:rPr>
          <w:rStyle w:val="subscript"/>
          <w:color w:val="000000"/>
        </w:rPr>
        <w:t>α'</w:t>
      </w:r>
      <w:r w:rsidRPr="004C4F3E">
        <w:rPr>
          <w:color w:val="000000"/>
        </w:rPr>
        <w:t>g) B</w:t>
      </w:r>
      <w:r w:rsidRPr="004C4F3E">
        <w:rPr>
          <w:rStyle w:val="subscript"/>
          <w:color w:val="000000"/>
        </w:rPr>
        <w:t>abc..x</w:t>
      </w:r>
      <w:r>
        <w:tab/>
      </w:r>
      <w:r w:rsidR="00D311A5">
        <w:t>.</w:t>
      </w:r>
    </w:p>
    <w:p w14:paraId="7954C8D7" w14:textId="77777777" w:rsidR="00555654" w:rsidRDefault="00555654" w:rsidP="00555654"/>
    <w:p w14:paraId="44A9E807" w14:textId="77777777" w:rsidR="00555654" w:rsidRDefault="00555654" w:rsidP="00555654">
      <w:r>
        <w:t>Next, remove all common factors (and associated implied sums) to get</w:t>
      </w:r>
    </w:p>
    <w:p w14:paraId="45371B33" w14:textId="77777777" w:rsidR="00555654" w:rsidRDefault="00555654" w:rsidP="00555654"/>
    <w:p w14:paraId="6E1B5861" w14:textId="77777777" w:rsidR="00555654" w:rsidRDefault="00555654" w:rsidP="00555654">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(W/2g) (∂</w:t>
      </w:r>
      <w:r w:rsidRPr="004C4F3E">
        <w:rPr>
          <w:rStyle w:val="subscript"/>
          <w:color w:val="000000"/>
        </w:rPr>
        <w:t>α'</w:t>
      </w:r>
      <w:r w:rsidRPr="004C4F3E">
        <w:rPr>
          <w:color w:val="000000"/>
        </w:rPr>
        <w:t>g)</w:t>
      </w:r>
      <w:r>
        <w:tab/>
      </w:r>
      <w:r w:rsidR="00D311A5">
        <w:t>.</w:t>
      </w:r>
    </w:p>
    <w:p w14:paraId="2A1A6DD0" w14:textId="77777777" w:rsidR="00555654" w:rsidRDefault="00555654" w:rsidP="00555654"/>
    <w:p w14:paraId="52F37FAE" w14:textId="77777777" w:rsidR="00555654" w:rsidRDefault="00555654" w:rsidP="00555654">
      <w:r>
        <w:t>Since ∂'</w:t>
      </w:r>
      <w:r>
        <w:rPr>
          <w:rStyle w:val="subscript"/>
        </w:rPr>
        <w:t>α</w:t>
      </w:r>
      <w:r>
        <w:t xml:space="preserve"> = R</w:t>
      </w:r>
      <w:r>
        <w:rPr>
          <w:rStyle w:val="subscript"/>
        </w:rPr>
        <w:t>α</w:t>
      </w:r>
      <w:r>
        <w:rPr>
          <w:rStyle w:val="superscript"/>
        </w:rPr>
        <w:t>α'</w:t>
      </w:r>
      <w:r>
        <w:t>∂</w:t>
      </w:r>
      <w:r>
        <w:rPr>
          <w:rStyle w:val="subscript"/>
        </w:rPr>
        <w:t>α'</w:t>
      </w:r>
      <w:r>
        <w:t xml:space="preserve"> this becomes</w:t>
      </w:r>
    </w:p>
    <w:p w14:paraId="62761C1D" w14:textId="77777777" w:rsidR="00555654" w:rsidRDefault="00555654" w:rsidP="00555654"/>
    <w:p w14:paraId="68215F92" w14:textId="77777777" w:rsidR="00555654" w:rsidRDefault="00555654" w:rsidP="00555654">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Pr="004C4F3E">
        <w:rPr>
          <w:color w:val="000000"/>
        </w:rPr>
        <w:t>(W/2g')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(W/2g) (∂</w:t>
      </w:r>
      <w:r>
        <w:rPr>
          <w:color w:val="000000"/>
        </w:rPr>
        <w:t>'</w:t>
      </w:r>
      <w:r w:rsidRPr="004C4F3E">
        <w:rPr>
          <w:rStyle w:val="subscript"/>
          <w:color w:val="000000"/>
        </w:rPr>
        <w:t>α</w:t>
      </w:r>
      <w:r w:rsidRPr="004C4F3E">
        <w:rPr>
          <w:color w:val="000000"/>
        </w:rPr>
        <w:t>g)</w:t>
      </w:r>
      <w:r w:rsidR="00D311A5">
        <w:rPr>
          <w:color w:val="000000"/>
        </w:rPr>
        <w:t xml:space="preserve">  .</w:t>
      </w:r>
      <w:r>
        <w:tab/>
      </w:r>
    </w:p>
    <w:p w14:paraId="635C587A" w14:textId="77777777" w:rsidR="00555654" w:rsidRDefault="00555654" w:rsidP="00555654">
      <w:r>
        <w:tab/>
      </w:r>
    </w:p>
    <w:p w14:paraId="68BB247F" w14:textId="77777777" w:rsidR="00555654" w:rsidRDefault="00555654" w:rsidP="00555654">
      <w:r>
        <w:t>Move the second term to the RHS and do the derivative to get</w:t>
      </w:r>
    </w:p>
    <w:p w14:paraId="6E7416B8" w14:textId="77777777" w:rsidR="00555654" w:rsidRDefault="00555654" w:rsidP="00555654"/>
    <w:p w14:paraId="769870F9" w14:textId="77777777" w:rsidR="00555654" w:rsidRDefault="00555654" w:rsidP="00555654">
      <w:pPr>
        <w:rPr>
          <w:color w:val="000000"/>
        </w:rPr>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p>
    <w:p w14:paraId="51330275" w14:textId="77777777" w:rsidR="00555654" w:rsidRDefault="00555654" w:rsidP="00555654">
      <w:pPr>
        <w:rPr>
          <w:color w:val="000000"/>
        </w:rPr>
      </w:pPr>
    </w:p>
    <w:p w14:paraId="2CF2220A" w14:textId="77777777" w:rsidR="00555654" w:rsidRDefault="00555654" w:rsidP="00555654">
      <w:pPr>
        <w:rPr>
          <w:color w:val="000000"/>
        </w:rPr>
      </w:pPr>
      <w:r>
        <w:rPr>
          <w:color w:val="000000"/>
        </w:rPr>
        <w:t>so it remains then to show that</w:t>
      </w:r>
    </w:p>
    <w:p w14:paraId="6010A3CF" w14:textId="77777777" w:rsidR="00555654" w:rsidRDefault="00555654" w:rsidP="00555654">
      <w:pPr>
        <w:rPr>
          <w:color w:val="000000"/>
        </w:rPr>
      </w:pPr>
    </w:p>
    <w:p w14:paraId="796935A8" w14:textId="77777777" w:rsidR="00555654" w:rsidRDefault="00555654" w:rsidP="00555654">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543C58BA" w14:textId="77777777" w:rsidR="00555654" w:rsidRDefault="00555654" w:rsidP="00555654"/>
    <w:p w14:paraId="2A24CA96" w14:textId="77777777" w:rsidR="00555654" w:rsidRDefault="00555654" w:rsidP="00555654">
      <w:r>
        <w:t>From Section 5 (k) one has J</w:t>
      </w:r>
      <w:r>
        <w:rPr>
          <w:rStyle w:val="superscript"/>
        </w:rPr>
        <w:t>2</w:t>
      </w:r>
      <w:r>
        <w:t xml:space="preserve"> = g'/g  and J = (g'/g)</w:t>
      </w:r>
      <w:r>
        <w:rPr>
          <w:rStyle w:val="superscript"/>
        </w:rPr>
        <w:t>1/2</w:t>
      </w:r>
      <w:r>
        <w:t xml:space="preserve"> so we need to show that</w:t>
      </w:r>
    </w:p>
    <w:p w14:paraId="607CAF5C" w14:textId="77777777" w:rsidR="00555654" w:rsidRDefault="00555654" w:rsidP="00555654"/>
    <w:p w14:paraId="2A605894" w14:textId="77777777" w:rsidR="00555654" w:rsidRDefault="00555654" w:rsidP="00555654">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4D32FEC8" w14:textId="77777777" w:rsidR="00555654" w:rsidRDefault="00555654" w:rsidP="00555654">
      <w:r>
        <w:t>or</w:t>
      </w:r>
    </w:p>
    <w:p w14:paraId="38651067" w14:textId="77777777" w:rsidR="00555654" w:rsidRDefault="00555654" w:rsidP="00555654">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18331FC7" w14:textId="77777777" w:rsidR="00555654" w:rsidRDefault="00555654" w:rsidP="00555654">
      <w:r>
        <w:t>or</w:t>
      </w:r>
    </w:p>
    <w:p w14:paraId="7C56DF65" w14:textId="77777777" w:rsidR="00555654" w:rsidRPr="004153D7" w:rsidRDefault="00555654" w:rsidP="00555654">
      <w: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 xml:space="preserve">]   = </w:t>
      </w:r>
      <w:r>
        <w:t>[ g(</w:t>
      </w:r>
      <w:r w:rsidRPr="004C4F3E">
        <w:rPr>
          <w:color w:val="000000"/>
        </w:rPr>
        <w:t>∂</w:t>
      </w:r>
      <w:r>
        <w:rPr>
          <w:color w:val="000000"/>
        </w:rPr>
        <w:t>'</w:t>
      </w:r>
      <w:r>
        <w:rPr>
          <w:rStyle w:val="subscript"/>
          <w:color w:val="000000"/>
        </w:rPr>
        <w:t>α</w:t>
      </w:r>
      <w:r w:rsidRPr="00072E9E">
        <w:t xml:space="preserve"> </w:t>
      </w:r>
      <w:r>
        <w:t>g') – g' (</w:t>
      </w:r>
      <w:r w:rsidRPr="004C4F3E">
        <w:rPr>
          <w:color w:val="000000"/>
        </w:rPr>
        <w:t>∂</w:t>
      </w:r>
      <w:r>
        <w:rPr>
          <w:color w:val="000000"/>
        </w:rPr>
        <w:t>'</w:t>
      </w:r>
      <w:r>
        <w:rPr>
          <w:rStyle w:val="subscript"/>
          <w:color w:val="000000"/>
        </w:rPr>
        <w:t>α</w:t>
      </w:r>
      <w:r w:rsidRPr="00072E9E">
        <w:t xml:space="preserve"> </w:t>
      </w:r>
      <w:r>
        <w:t>g)]/g</w:t>
      </w:r>
      <w:r>
        <w:rPr>
          <w:rStyle w:val="superscript"/>
        </w:rPr>
        <w:t>2</w:t>
      </w:r>
      <w:r>
        <w:t xml:space="preserve">. </w:t>
      </w:r>
      <w:r>
        <w:tab/>
      </w:r>
      <w:r>
        <w:tab/>
        <w:t>(*)</w:t>
      </w:r>
    </w:p>
    <w:p w14:paraId="2BC5182F" w14:textId="77777777" w:rsidR="00555654" w:rsidRPr="006C7BBD" w:rsidRDefault="00555654" w:rsidP="00555654"/>
    <w:p w14:paraId="433D8B88" w14:textId="77777777" w:rsidR="00555654" w:rsidRDefault="00555654" w:rsidP="00555654">
      <w:r>
        <w:t>But (finally) evaluation of the LHS of (*) gives</w:t>
      </w:r>
    </w:p>
    <w:p w14:paraId="2B1EACAF" w14:textId="77777777" w:rsidR="00555654" w:rsidRDefault="00555654" w:rsidP="00555654"/>
    <w:p w14:paraId="52D38BF7" w14:textId="77777777" w:rsidR="00555654" w:rsidRDefault="00555654" w:rsidP="00555654">
      <w:r>
        <w:tab/>
      </w:r>
      <w:r w:rsidRPr="00072E9E">
        <w:t xml:space="preserve"> </w:t>
      </w:r>
      <w:r>
        <w:t>[ g(</w:t>
      </w:r>
      <w:r w:rsidRPr="004C4F3E">
        <w:rPr>
          <w:color w:val="000000"/>
        </w:rPr>
        <w:t>∂</w:t>
      </w:r>
      <w:r>
        <w:rPr>
          <w:color w:val="000000"/>
        </w:rPr>
        <w:t>'</w:t>
      </w:r>
      <w:r>
        <w:rPr>
          <w:rStyle w:val="subscript"/>
          <w:color w:val="000000"/>
        </w:rPr>
        <w:t>α</w:t>
      </w:r>
      <w:r w:rsidRPr="00072E9E">
        <w:t xml:space="preserve"> </w:t>
      </w:r>
      <w:r>
        <w:t>g') – g' (</w:t>
      </w:r>
      <w:r w:rsidRPr="004C4F3E">
        <w:rPr>
          <w:color w:val="000000"/>
        </w:rPr>
        <w:t>∂</w:t>
      </w:r>
      <w:r>
        <w:rPr>
          <w:color w:val="000000"/>
        </w:rPr>
        <w:t>'</w:t>
      </w:r>
      <w:r>
        <w:rPr>
          <w:rStyle w:val="subscript"/>
          <w:color w:val="000000"/>
        </w:rPr>
        <w:t>α</w:t>
      </w:r>
      <w:r w:rsidRPr="00072E9E">
        <w:t xml:space="preserve"> </w:t>
      </w:r>
      <w:r>
        <w:t>g)]/g</w:t>
      </w:r>
      <w:r>
        <w:rPr>
          <w:rStyle w:val="superscript"/>
        </w:rPr>
        <w:t>2</w:t>
      </w:r>
      <w:r>
        <w:t xml:space="preserve"> </w:t>
      </w:r>
    </w:p>
    <w:p w14:paraId="18AD6D22" w14:textId="77777777" w:rsidR="00555654" w:rsidRDefault="00555654" w:rsidP="00555654"/>
    <w:p w14:paraId="50406221" w14:textId="77777777" w:rsidR="00555654" w:rsidRDefault="00555654" w:rsidP="00555654">
      <w:r>
        <w:t xml:space="preserve">which shows that equation (*) is valid. Once again, by reversing the above sequence of steps, one shows that the remaining three terms are in balance.  </w:t>
      </w:r>
      <w:r>
        <w:tab/>
      </w:r>
      <w:r>
        <w:tab/>
      </w:r>
      <w:r>
        <w:tab/>
      </w:r>
    </w:p>
    <w:p w14:paraId="51016F58" w14:textId="77777777" w:rsidR="00555654" w:rsidRDefault="00555654" w:rsidP="00555654">
      <w:pPr>
        <w:rPr>
          <w:b/>
        </w:rPr>
      </w:pPr>
      <w:r>
        <w:tab/>
      </w:r>
      <w:r>
        <w:tab/>
      </w:r>
      <w:r>
        <w:tab/>
      </w:r>
      <w:r>
        <w:tab/>
      </w:r>
      <w:r>
        <w:tab/>
      </w:r>
      <w:r>
        <w:tab/>
      </w:r>
      <w:r>
        <w:tab/>
      </w:r>
      <w:r>
        <w:tab/>
      </w:r>
      <w:r>
        <w:tab/>
      </w:r>
      <w:r>
        <w:tab/>
      </w:r>
      <w:r>
        <w:tab/>
        <w:t xml:space="preserve"> </w:t>
      </w:r>
      <w:r>
        <w:tab/>
      </w:r>
      <w:r w:rsidRPr="004153D7">
        <w:rPr>
          <w:b/>
        </w:rPr>
        <w:t>QED</w:t>
      </w:r>
    </w:p>
    <w:p w14:paraId="3F195743" w14:textId="77777777" w:rsidR="00555654" w:rsidRPr="00555654" w:rsidRDefault="00555654" w:rsidP="00555654">
      <w:pPr>
        <w:rPr>
          <w:b/>
        </w:rPr>
      </w:pPr>
    </w:p>
    <w:p w14:paraId="4A358C71" w14:textId="77777777" w:rsidR="00555654" w:rsidRPr="00571ADC" w:rsidRDefault="00555654" w:rsidP="00555654">
      <w:pPr>
        <w:pStyle w:val="Heading3"/>
      </w:pPr>
      <w:bookmarkStart w:id="66" w:name="_Toc338579441"/>
      <w:r>
        <w:t>(h) Rule for raising any index on a covariant derivative of a covariant tensor density.</w:t>
      </w:r>
      <w:bookmarkEnd w:id="66"/>
      <w:r>
        <w:t xml:space="preserve"> </w:t>
      </w:r>
    </w:p>
    <w:p w14:paraId="0359A27F" w14:textId="77777777" w:rsidR="00555654" w:rsidRDefault="00555654" w:rsidP="00555654"/>
    <w:p w14:paraId="20BB94A4" w14:textId="77777777" w:rsidR="00555654" w:rsidRDefault="00555654" w:rsidP="00555654">
      <w:r>
        <w:t xml:space="preserve">The Rule is stated at the end of this section before the examples. </w:t>
      </w:r>
    </w:p>
    <w:p w14:paraId="57421B63" w14:textId="77777777" w:rsidR="00555654" w:rsidRPr="00F10012" w:rsidRDefault="00555654" w:rsidP="00555654"/>
    <w:p w14:paraId="1E218D91" w14:textId="77777777" w:rsidR="00555654" w:rsidRDefault="00555654" w:rsidP="00555654">
      <w:r>
        <w:t>Consider the general form given in section (g) for a covariant derivative</w:t>
      </w:r>
    </w:p>
    <w:p w14:paraId="0840BD09" w14:textId="77777777" w:rsidR="00555654" w:rsidRDefault="00555654" w:rsidP="00555654"/>
    <w:p w14:paraId="36A0AF14" w14:textId="77777777" w:rsidR="00555654" w:rsidRPr="00B91A98" w:rsidRDefault="00555654" w:rsidP="00555654">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4D695D91" w14:textId="77777777" w:rsidR="00555654" w:rsidRDefault="00555654" w:rsidP="00555654">
      <w:r>
        <w:tab/>
      </w:r>
      <w:r>
        <w:tab/>
      </w:r>
      <w:r>
        <w:tab/>
        <w:t xml:space="preserve">        del               a-term              b-term                          x-term        </w:t>
      </w:r>
    </w:p>
    <w:p w14:paraId="5E377291" w14:textId="77777777" w:rsidR="00555654" w:rsidRPr="006C7BBD" w:rsidRDefault="00555654" w:rsidP="00555654">
      <w:pPr>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p>
    <w:p w14:paraId="10331E4A" w14:textId="77777777" w:rsidR="00555654" w:rsidRDefault="00555654" w:rsidP="00555654"/>
    <w:p w14:paraId="141DA8CB" w14:textId="77777777" w:rsidR="00555654" w:rsidRDefault="00555654" w:rsidP="00555654">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50E13828" w14:textId="77777777" w:rsidR="00555654" w:rsidRDefault="00555654" w:rsidP="00555654"/>
    <w:p w14:paraId="6B342A26" w14:textId="77777777" w:rsidR="00555654" w:rsidRDefault="00555654" w:rsidP="00555654">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
      </w:r>
    </w:p>
    <w:p w14:paraId="4B41E8EB" w14:textId="77777777" w:rsidR="00555654" w:rsidRPr="00F57AB0" w:rsidRDefault="00555654" w:rsidP="00555654">
      <w:pPr>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p>
    <w:p w14:paraId="3A91559D" w14:textId="77777777" w:rsidR="00555654" w:rsidRDefault="00555654" w:rsidP="00555654">
      <w:r>
        <w:t>The del term can be written</w:t>
      </w:r>
    </w:p>
    <w:p w14:paraId="748E447E" w14:textId="77777777" w:rsidR="00555654" w:rsidRDefault="00555654" w:rsidP="00555654"/>
    <w:p w14:paraId="10E69B86" w14:textId="77777777" w:rsidR="00555654" w:rsidRDefault="00555654" w:rsidP="00555654">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79E91FFE" w14:textId="77777777" w:rsidR="00555654" w:rsidRPr="00D311A5" w:rsidRDefault="00555654" w:rsidP="00555654">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D311A5">
        <w:t xml:space="preserve"> .</w:t>
      </w:r>
    </w:p>
    <w:p w14:paraId="7F7D5BF0" w14:textId="77777777" w:rsidR="00555654" w:rsidRDefault="00555654" w:rsidP="00555654"/>
    <w:p w14:paraId="073D1262" w14:textId="77777777" w:rsidR="00555654" w:rsidRDefault="00555654" w:rsidP="00555654">
      <w:r>
        <w:t>The second term here can be combined with the b-term to give</w:t>
      </w:r>
    </w:p>
    <w:p w14:paraId="4CF6E762" w14:textId="77777777" w:rsidR="00555654" w:rsidRDefault="00555654" w:rsidP="00555654"/>
    <w:p w14:paraId="371773C4" w14:textId="77777777" w:rsidR="00555654" w:rsidRPr="00892563" w:rsidRDefault="00555654" w:rsidP="00555654">
      <w:pPr>
        <w:rPr>
          <w:color w:val="000000"/>
        </w:rPr>
      </w:pPr>
      <w:r w:rsidRPr="00892563">
        <w:rPr>
          <w:color w:val="000000"/>
        </w:rPr>
        <w:tab/>
        <w:t>del-extra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19C105E4" w14:textId="77777777" w:rsidR="00555654" w:rsidRPr="00892563" w:rsidRDefault="00555654" w:rsidP="00555654">
      <w:pPr>
        <w:rPr>
          <w:color w:val="000000"/>
        </w:rPr>
      </w:pPr>
    </w:p>
    <w:p w14:paraId="1D0BAD95" w14:textId="77777777" w:rsidR="00555654" w:rsidRPr="00892563" w:rsidRDefault="00555654" w:rsidP="00555654">
      <w:pPr>
        <w:rPr>
          <w:color w:val="000000"/>
        </w:rPr>
      </w:pPr>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B</w:t>
      </w:r>
      <w:r w:rsidRPr="00892563">
        <w:rPr>
          <w:rStyle w:val="subscript"/>
          <w:color w:val="000000"/>
        </w:rPr>
        <w:t>anc..x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ab/>
      </w:r>
      <w:r w:rsidRPr="00892563">
        <w:rPr>
          <w:color w:val="000000"/>
        </w:rPr>
        <w:tab/>
        <w:t>// b→n in first term only</w:t>
      </w:r>
    </w:p>
    <w:p w14:paraId="640EF7FB" w14:textId="77777777" w:rsidR="00555654" w:rsidRPr="00892563" w:rsidRDefault="00555654" w:rsidP="00555654">
      <w:pPr>
        <w:rPr>
          <w:color w:val="000000"/>
        </w:rPr>
      </w:pPr>
    </w:p>
    <w:p w14:paraId="2D4C43A2" w14:textId="77777777" w:rsidR="00555654" w:rsidRPr="00D311A5" w:rsidRDefault="00555654" w:rsidP="00555654">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rsidR="00D311A5">
        <w:t xml:space="preserve">   .</w:t>
      </w:r>
    </w:p>
    <w:p w14:paraId="61CB6375" w14:textId="77777777" w:rsidR="00555654" w:rsidRDefault="00555654" w:rsidP="00555654"/>
    <w:p w14:paraId="52B375E4" w14:textId="77777777" w:rsidR="00555654" w:rsidRDefault="00555654" w:rsidP="00555654">
      <w:r>
        <w:t>The first identity of section (c) reads</w:t>
      </w:r>
    </w:p>
    <w:p w14:paraId="49BE855E" w14:textId="77777777" w:rsidR="00555654" w:rsidRDefault="00555654" w:rsidP="00555654"/>
    <w:p w14:paraId="2D0F4350" w14:textId="77777777" w:rsidR="00555654" w:rsidRDefault="00555654" w:rsidP="00555654">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3D961793" w14:textId="77777777" w:rsidR="00555654" w:rsidRDefault="00555654" w:rsidP="00555654">
      <w:r>
        <w:t>or</w:t>
      </w:r>
    </w:p>
    <w:p w14:paraId="42132F21" w14:textId="77777777" w:rsidR="00555654" w:rsidRPr="007E66F5" w:rsidRDefault="00555654" w:rsidP="00555654">
      <w:r>
        <w:tab/>
        <w:t xml:space="preserve"> [– (∂</w:t>
      </w:r>
      <w:r>
        <w:rPr>
          <w:rStyle w:val="subscript"/>
        </w:rPr>
        <w:t>c</w:t>
      </w:r>
      <w:r>
        <w:t>g</w:t>
      </w:r>
      <w:r>
        <w:rPr>
          <w:rStyle w:val="superscript"/>
        </w:rPr>
        <w:t>ab</w:t>
      </w:r>
      <w:r>
        <w:t>) –</w:t>
      </w:r>
      <w:r w:rsidRPr="009837CE">
        <w:t xml:space="preserve"> </w:t>
      </w:r>
      <w:r>
        <w:t>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  g</w:t>
      </w:r>
      <w:r>
        <w:rPr>
          <w:rStyle w:val="superscript"/>
        </w:rPr>
        <w:t>bi</w:t>
      </w:r>
      <w:r>
        <w:t xml:space="preserve"> Γ</w:t>
      </w:r>
      <w:r>
        <w:rPr>
          <w:rStyle w:val="superscript"/>
        </w:rPr>
        <w:t>a</w:t>
      </w:r>
      <w:r>
        <w:rPr>
          <w:rStyle w:val="subscript"/>
        </w:rPr>
        <w:t>ci</w:t>
      </w:r>
      <w:r>
        <w:tab/>
        <w:t xml:space="preserve">    // now do c→α, b→n, a→β</w:t>
      </w:r>
    </w:p>
    <w:p w14:paraId="7503DED3" w14:textId="77777777" w:rsidR="00555654" w:rsidRDefault="00555654" w:rsidP="00555654">
      <w:r>
        <w:t>or</w:t>
      </w:r>
    </w:p>
    <w:p w14:paraId="30883CB0" w14:textId="77777777" w:rsidR="00555654" w:rsidRPr="007E66F5" w:rsidRDefault="00555654" w:rsidP="00555654">
      <w:r>
        <w:tab/>
        <w:t>[– (∂</w:t>
      </w:r>
      <w:r>
        <w:rPr>
          <w:rStyle w:val="subscript"/>
        </w:rPr>
        <w:t>α</w:t>
      </w:r>
      <w:r>
        <w:t>g</w:t>
      </w:r>
      <w:r>
        <w:rPr>
          <w:rStyle w:val="superscript"/>
        </w:rPr>
        <w:t>βn</w:t>
      </w:r>
      <w:r>
        <w:t>) –</w:t>
      </w:r>
      <w:r w:rsidRPr="009837CE">
        <w:t xml:space="preserve"> </w:t>
      </w:r>
      <w:r>
        <w:t>g</w:t>
      </w:r>
      <w:r>
        <w:rPr>
          <w:rStyle w:val="superscript"/>
        </w:rPr>
        <w:t>βi</w:t>
      </w:r>
      <w:r w:rsidRPr="009071C2">
        <w:t xml:space="preserve"> </w:t>
      </w:r>
      <w:r>
        <w:t>Γ</w:t>
      </w:r>
      <w:r w:rsidRPr="009B0ACC">
        <w:rPr>
          <w:sz w:val="8"/>
          <w:szCs w:val="8"/>
        </w:rPr>
        <w:t xml:space="preserve"> </w:t>
      </w:r>
      <w:r>
        <w:rPr>
          <w:rStyle w:val="superscript"/>
        </w:rPr>
        <w:t>n</w:t>
      </w:r>
      <w:r>
        <w:rPr>
          <w:rStyle w:val="subscript"/>
        </w:rPr>
        <w:t>αi</w:t>
      </w:r>
      <w:r>
        <w:t>]  =  g</w:t>
      </w:r>
      <w:r>
        <w:rPr>
          <w:rStyle w:val="superscript"/>
        </w:rPr>
        <w:t>ni</w:t>
      </w:r>
      <w:r>
        <w:t xml:space="preserve"> Γ</w:t>
      </w:r>
      <w:r>
        <w:rPr>
          <w:rStyle w:val="superscript"/>
        </w:rPr>
        <w:t>β</w:t>
      </w:r>
      <w:r>
        <w:rPr>
          <w:rStyle w:val="subscript"/>
        </w:rPr>
        <w:t>αi</w:t>
      </w:r>
      <w:r>
        <w:tab/>
      </w:r>
      <w:r>
        <w:tab/>
      </w:r>
    </w:p>
    <w:p w14:paraId="758D0579" w14:textId="77777777" w:rsidR="00555654" w:rsidRDefault="00555654" w:rsidP="00555654">
      <w:r>
        <w:t>or</w:t>
      </w:r>
    </w:p>
    <w:p w14:paraId="3E17F57C" w14:textId="77777777" w:rsidR="00555654" w:rsidRPr="00D311A5" w:rsidRDefault="00555654" w:rsidP="00555654">
      <w:pPr>
        <w:ind w:firstLine="360"/>
      </w:pPr>
      <w:r>
        <w:t>[– (∂</w:t>
      </w:r>
      <w:r>
        <w:rPr>
          <w:rStyle w:val="subscript"/>
        </w:rPr>
        <w:t>α</w:t>
      </w:r>
      <w:r>
        <w:t>g</w:t>
      </w:r>
      <w:r>
        <w:rPr>
          <w:rStyle w:val="superscript"/>
        </w:rPr>
        <w:t>βn</w:t>
      </w:r>
      <w:r>
        <w:t>) –</w:t>
      </w:r>
      <w:r w:rsidRPr="009837CE">
        <w:t xml:space="preserve"> </w:t>
      </w:r>
      <w:r>
        <w:t>g</w:t>
      </w:r>
      <w:r>
        <w:rPr>
          <w:rStyle w:val="superscript"/>
        </w:rPr>
        <w:t>βb</w:t>
      </w:r>
      <w:r w:rsidRPr="009071C2">
        <w:t xml:space="preserve"> </w:t>
      </w:r>
      <w:r>
        <w:t>Γ</w:t>
      </w:r>
      <w:r w:rsidRPr="009B0ACC">
        <w:rPr>
          <w:sz w:val="8"/>
          <w:szCs w:val="8"/>
        </w:rPr>
        <w:t xml:space="preserve"> </w:t>
      </w:r>
      <w:r>
        <w:rPr>
          <w:rStyle w:val="superscript"/>
        </w:rPr>
        <w:t>n</w:t>
      </w:r>
      <w:r>
        <w:rPr>
          <w:rStyle w:val="subscript"/>
        </w:rPr>
        <w:t>αb</w:t>
      </w:r>
      <w:r>
        <w:t>]  =  g</w:t>
      </w:r>
      <w:r>
        <w:rPr>
          <w:rStyle w:val="superscript"/>
        </w:rPr>
        <w:t>ni</w:t>
      </w:r>
      <w:r>
        <w:t xml:space="preserve"> Γ</w:t>
      </w:r>
      <w:r>
        <w:rPr>
          <w:rStyle w:val="superscript"/>
        </w:rPr>
        <w:t>β</w:t>
      </w:r>
      <w:r>
        <w:rPr>
          <w:rStyle w:val="subscript"/>
        </w:rPr>
        <w:t>αi</w:t>
      </w:r>
      <w:r w:rsidR="00D311A5">
        <w:t xml:space="preserve">  .</w:t>
      </w:r>
    </w:p>
    <w:p w14:paraId="383159B5" w14:textId="77777777" w:rsidR="00555654" w:rsidRDefault="00555654" w:rsidP="00555654"/>
    <w:p w14:paraId="584B4F6A" w14:textId="77777777" w:rsidR="00555654" w:rsidRPr="00892563" w:rsidRDefault="00555654" w:rsidP="00555654">
      <w:pPr>
        <w:rPr>
          <w:color w:val="000000"/>
        </w:rPr>
      </w:pPr>
      <w:r w:rsidRPr="00892563">
        <w:rPr>
          <w:color w:val="000000"/>
        </w:rPr>
        <w:t xml:space="preserve">Therefore, </w:t>
      </w:r>
    </w:p>
    <w:p w14:paraId="5C328D77" w14:textId="77777777" w:rsidR="00555654" w:rsidRPr="00892563" w:rsidRDefault="00555654" w:rsidP="00555654">
      <w:pPr>
        <w:rPr>
          <w:color w:val="000000"/>
        </w:rPr>
      </w:pPr>
    </w:p>
    <w:p w14:paraId="1A6A0704" w14:textId="77777777" w:rsidR="00555654" w:rsidRPr="00892563" w:rsidRDefault="00555654" w:rsidP="00555654">
      <w:pPr>
        <w:rPr>
          <w:color w:val="000000"/>
        </w:rPr>
      </w:pPr>
      <w:r w:rsidRPr="00892563">
        <w:rPr>
          <w:color w:val="000000"/>
        </w:rPr>
        <w:tab/>
        <w:t>del-extra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p>
    <w:p w14:paraId="709BF6CC" w14:textId="77777777" w:rsidR="00555654" w:rsidRPr="00892563" w:rsidRDefault="00555654" w:rsidP="00555654">
      <w:pPr>
        <w:ind w:firstLine="360"/>
        <w:rPr>
          <w:color w:val="000000"/>
        </w:rPr>
      </w:pPr>
    </w:p>
    <w:p w14:paraId="2A57E1DA" w14:textId="77777777" w:rsidR="00555654" w:rsidRPr="00892563" w:rsidRDefault="00555654" w:rsidP="00555654">
      <w:pPr>
        <w:rPr>
          <w:color w:val="000000"/>
        </w:rPr>
      </w:pPr>
      <w:r w:rsidRPr="00892563">
        <w:rPr>
          <w:color w:val="000000"/>
        </w:rPr>
        <w:t>so it has been shown that</w:t>
      </w:r>
    </w:p>
    <w:p w14:paraId="088037D9" w14:textId="77777777" w:rsidR="00555654" w:rsidRPr="00892563" w:rsidRDefault="00555654" w:rsidP="00555654">
      <w:pPr>
        <w:rPr>
          <w:color w:val="000000"/>
        </w:rPr>
      </w:pPr>
    </w:p>
    <w:p w14:paraId="39EB3688" w14:textId="77777777" w:rsidR="00555654" w:rsidRPr="00F57AB0" w:rsidRDefault="00555654" w:rsidP="00555654">
      <w:pPr>
        <w:rPr>
          <w:color w:val="000000"/>
        </w:rPr>
      </w:pP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p>
    <w:p w14:paraId="0F97C9D0" w14:textId="77777777" w:rsidR="00555654" w:rsidRDefault="00555654" w:rsidP="00555654">
      <w:r>
        <w:t>Here then is a comparison</w:t>
      </w:r>
    </w:p>
    <w:p w14:paraId="4D25F233" w14:textId="77777777" w:rsidR="00555654" w:rsidRDefault="00555654" w:rsidP="00555654"/>
    <w:p w14:paraId="43C96CDD" w14:textId="77777777" w:rsidR="00555654" w:rsidRPr="00F57AB0" w:rsidRDefault="00555654" w:rsidP="00555654">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21622810" w14:textId="77777777" w:rsidR="00555654" w:rsidRDefault="00555654" w:rsidP="00555654">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W-term</w:t>
      </w:r>
    </w:p>
    <w:p w14:paraId="4DA7B61E" w14:textId="77777777" w:rsidR="00555654" w:rsidRDefault="00555654" w:rsidP="00555654"/>
    <w:p w14:paraId="3602819A" w14:textId="77777777" w:rsidR="00555654" w:rsidRPr="00C40E1D" w:rsidRDefault="00555654" w:rsidP="00555654">
      <w:pPr>
        <w:rPr>
          <w:u w:val="single"/>
        </w:rPr>
      </w:pPr>
      <w:r w:rsidRPr="00C40E1D">
        <w:rPr>
          <w:u w:val="single"/>
        </w:rPr>
        <w:t xml:space="preserve">Rule for raising some non-last index q:  </w:t>
      </w:r>
    </w:p>
    <w:p w14:paraId="1932CF95" w14:textId="77777777" w:rsidR="00555654" w:rsidRDefault="00555654" w:rsidP="00555654"/>
    <w:p w14:paraId="4D524A6A" w14:textId="77777777" w:rsidR="00555654" w:rsidRDefault="00555654" w:rsidP="00555654">
      <w:r>
        <w:t xml:space="preserve">(1) In all terms, raise the corresponding B index. </w:t>
      </w:r>
    </w:p>
    <w:p w14:paraId="68FDA2B1" w14:textId="77777777" w:rsidR="00555654" w:rsidRPr="00892563" w:rsidRDefault="00555654" w:rsidP="00555654">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p>
    <w:p w14:paraId="65574680" w14:textId="77777777" w:rsidR="00555654" w:rsidRDefault="00555654" w:rsidP="00555654"/>
    <w:p w14:paraId="60389369" w14:textId="77777777" w:rsidR="00555654" w:rsidRDefault="00555654" w:rsidP="00555654">
      <w:r w:rsidRPr="00C40E1D">
        <w:rPr>
          <w:u w:val="single"/>
        </w:rPr>
        <w:t>Corollary</w:t>
      </w:r>
      <w:r>
        <w:t xml:space="preserve">:  In order to construct the covariant derivative of </w:t>
      </w:r>
      <w:r w:rsidRPr="00C40E1D">
        <w:rPr>
          <w:i/>
        </w:rPr>
        <w:t>any</w:t>
      </w:r>
      <w:r>
        <w:t xml:space="preserve"> rank-n tensor density B------ (indices in any positions), write out the above form and use a covariant correction term for each covariant index (such as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for the a index above) and use a contravariant correction term for each contravariant index (such as  +Γ</w:t>
      </w:r>
      <w:r w:rsidRPr="00CF5E03">
        <w:rPr>
          <w:rStyle w:val="superscript"/>
          <w:color w:val="FF0000"/>
        </w:rPr>
        <w:t>b</w:t>
      </w:r>
      <w:r>
        <w:rPr>
          <w:rStyle w:val="subscript"/>
        </w:rPr>
        <w:t>αn</w:t>
      </w:r>
      <w:r w:rsidRPr="00CF5E03">
        <w:t xml:space="preserve"> </w:t>
      </w:r>
      <w:r>
        <w:t>B</w:t>
      </w:r>
      <w:r>
        <w:rPr>
          <w:rStyle w:val="subscript"/>
        </w:rPr>
        <w:t>a</w:t>
      </w:r>
      <w:r w:rsidRPr="00CF5E03">
        <w:rPr>
          <w:rStyle w:val="superscript"/>
          <w:color w:val="FF0000"/>
        </w:rPr>
        <w:t>n</w:t>
      </w:r>
      <w:r>
        <w:rPr>
          <w:rStyle w:val="subscript"/>
        </w:rPr>
        <w:t>c..x</w:t>
      </w:r>
      <w:r>
        <w:t xml:space="preserve"> for the b index above). </w:t>
      </w:r>
    </w:p>
    <w:p w14:paraId="757C0719" w14:textId="77777777" w:rsidR="00555654" w:rsidRDefault="00555654" w:rsidP="00555654"/>
    <w:p w14:paraId="32292FC3" w14:textId="77777777" w:rsidR="00555654" w:rsidRPr="0040568E" w:rsidRDefault="00555654" w:rsidP="00555654">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p>
    <w:p w14:paraId="711A120C" w14:textId="77777777" w:rsidR="00555654" w:rsidRDefault="00555654" w:rsidP="00555654"/>
    <w:p w14:paraId="103337C5" w14:textId="77777777" w:rsidR="00555654" w:rsidRPr="00937DC3" w:rsidRDefault="00555654" w:rsidP="00555654">
      <w:pPr>
        <w:pStyle w:val="Heading3"/>
      </w:pPr>
      <w:bookmarkStart w:id="67" w:name="_Toc338579442"/>
      <w:r w:rsidRPr="00937DC3">
        <w:t>(i) Examples of covariant derivative expressions</w:t>
      </w:r>
      <w:bookmarkEnd w:id="67"/>
    </w:p>
    <w:p w14:paraId="17EF3924" w14:textId="77777777" w:rsidR="00555654" w:rsidRDefault="00555654" w:rsidP="00555654"/>
    <w:p w14:paraId="4F6FD2E0" w14:textId="77777777" w:rsidR="00555654" w:rsidRPr="003B0BAF" w:rsidRDefault="00555654" w:rsidP="00555654">
      <w:r>
        <w:t xml:space="preserve">It will be assumed that all B objects in the examples are true tensors unless otherwise specified. </w:t>
      </w:r>
    </w:p>
    <w:p w14:paraId="0FF9A914" w14:textId="77777777" w:rsidR="00555654" w:rsidRDefault="00555654" w:rsidP="00555654"/>
    <w:p w14:paraId="77D8259A" w14:textId="77777777" w:rsidR="00555654" w:rsidRPr="00EF3318" w:rsidRDefault="00555654" w:rsidP="00555654">
      <w:r w:rsidRPr="00794972">
        <w:rPr>
          <w:u w:val="single"/>
        </w:rPr>
        <w:t>Example J = 0 (covariant derivative of a scalar B)</w:t>
      </w:r>
      <w:r>
        <w:tab/>
      </w:r>
      <w:r>
        <w:tab/>
        <w:t>// J is the rank of the B tensor</w:t>
      </w:r>
    </w:p>
    <w:p w14:paraId="3A276DC5" w14:textId="77777777" w:rsidR="00555654" w:rsidRDefault="00555654" w:rsidP="00555654"/>
    <w:p w14:paraId="15AAFCE7" w14:textId="77777777" w:rsidR="00555654" w:rsidRPr="000B5CCE" w:rsidRDefault="00555654" w:rsidP="00555654">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5BB4F7B1" w14:textId="77777777" w:rsidR="00555654" w:rsidRDefault="00555654" w:rsidP="00555654">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p>
    <w:p w14:paraId="488F2FF8" w14:textId="77777777" w:rsidR="00555654" w:rsidRDefault="00555654" w:rsidP="00555654"/>
    <w:p w14:paraId="383021CC" w14:textId="77777777" w:rsidR="00555654" w:rsidRPr="00DE3447" w:rsidRDefault="00555654" w:rsidP="00555654">
      <w:r>
        <w:t xml:space="preserve">The above examples also apply if B is a scalar density of any weight W. Since </w:t>
      </w:r>
      <w:r w:rsidRPr="00C40E1D">
        <w:rPr>
          <w:color w:val="000000"/>
        </w:rPr>
        <w:t>∂</w:t>
      </w:r>
      <w:r w:rsidRPr="00C40E1D">
        <w:rPr>
          <w:rStyle w:val="subscript"/>
          <w:color w:val="000000"/>
        </w:rPr>
        <w:t>α</w:t>
      </w:r>
      <w:r w:rsidRPr="00C40E1D">
        <w:rPr>
          <w:color w:val="000000"/>
        </w:rPr>
        <w:t>B</w:t>
      </w:r>
      <w:r>
        <w:rPr>
          <w:color w:val="000000"/>
        </w:rPr>
        <w:t xml:space="preserve"> is then a vector density of weight W (the addition rule), one will have </w:t>
      </w:r>
      <w:r>
        <w:t>(</w:t>
      </w:r>
      <w:r w:rsidRPr="00C40E1D">
        <w:rPr>
          <w:color w:val="000000"/>
        </w:rPr>
        <w:t>∂</w:t>
      </w:r>
      <w:r>
        <w:rPr>
          <w:color w:val="000000"/>
        </w:rPr>
        <w:t>'</w:t>
      </w:r>
      <w:r w:rsidRPr="00C40E1D">
        <w:rPr>
          <w:rStyle w:val="subscript"/>
          <w:color w:val="000000"/>
        </w:rPr>
        <w:t>α</w:t>
      </w:r>
      <w:r w:rsidRPr="00C40E1D">
        <w:rPr>
          <w:color w:val="000000"/>
        </w:rPr>
        <w:t>B</w:t>
      </w:r>
      <w:r>
        <w:rPr>
          <w:color w:val="000000"/>
        </w:rPr>
        <w:t>'</w:t>
      </w:r>
      <w:r>
        <w:t>) = J</w:t>
      </w:r>
      <w:r>
        <w:rPr>
          <w:rStyle w:val="superscript"/>
        </w:rPr>
        <w:t>-W</w:t>
      </w:r>
      <w:r>
        <w:t>R</w:t>
      </w:r>
      <w:r>
        <w:rPr>
          <w:rStyle w:val="subscript"/>
        </w:rPr>
        <w:t>α</w:t>
      </w:r>
      <w:r>
        <w:rPr>
          <w:rStyle w:val="superscript"/>
        </w:rPr>
        <w:t>α'</w:t>
      </w:r>
      <w:r>
        <w:t>(</w:t>
      </w:r>
      <w:r w:rsidRPr="00C40E1D">
        <w:rPr>
          <w:color w:val="000000"/>
        </w:rPr>
        <w:t>∂</w:t>
      </w:r>
      <w:r w:rsidRPr="00C40E1D">
        <w:rPr>
          <w:rStyle w:val="subscript"/>
          <w:color w:val="000000"/>
        </w:rPr>
        <w:t>α</w:t>
      </w:r>
      <w:r>
        <w:rPr>
          <w:rStyle w:val="subscript"/>
          <w:color w:val="000000"/>
        </w:rPr>
        <w:t>'</w:t>
      </w:r>
      <w:r w:rsidRPr="00C40E1D">
        <w:rPr>
          <w:color w:val="000000"/>
        </w:rPr>
        <w:t>B</w:t>
      </w:r>
      <w:r>
        <w:t xml:space="preserve">) and no "correction terms" are required. </w:t>
      </w:r>
    </w:p>
    <w:p w14:paraId="298D6DBF" w14:textId="77777777" w:rsidR="00555654" w:rsidRDefault="00555654" w:rsidP="00555654"/>
    <w:p w14:paraId="31B7FBAC" w14:textId="77777777" w:rsidR="00555654" w:rsidRPr="00F10012" w:rsidRDefault="004078F8" w:rsidP="00555654">
      <w:pPr>
        <w:rPr>
          <w:u w:val="single"/>
        </w:rPr>
      </w:pPr>
      <w:r>
        <w:rPr>
          <w:u w:val="single"/>
        </w:rPr>
        <w:br w:type="page"/>
      </w:r>
      <w:r w:rsidR="00555654" w:rsidRPr="00F10012">
        <w:rPr>
          <w:u w:val="single"/>
        </w:rPr>
        <w:t xml:space="preserve">Example </w:t>
      </w:r>
      <w:r w:rsidR="00555654">
        <w:rPr>
          <w:u w:val="single"/>
        </w:rPr>
        <w:t>J</w:t>
      </w:r>
      <w:r w:rsidR="00555654" w:rsidRPr="00F10012">
        <w:rPr>
          <w:u w:val="single"/>
        </w:rPr>
        <w:t xml:space="preserve">=1: </w:t>
      </w:r>
      <w:r w:rsidR="00555654">
        <w:rPr>
          <w:u w:val="single"/>
        </w:rPr>
        <w:t xml:space="preserve">(covariant derivative of a vector </w:t>
      </w:r>
      <w:r w:rsidR="00555654" w:rsidRPr="00F10012">
        <w:rPr>
          <w:b/>
          <w:u w:val="single"/>
        </w:rPr>
        <w:t>B</w:t>
      </w:r>
      <w:r w:rsidR="00555654">
        <w:rPr>
          <w:u w:val="single"/>
        </w:rPr>
        <w:t>)</w:t>
      </w:r>
    </w:p>
    <w:p w14:paraId="7A3ED3AA" w14:textId="77777777" w:rsidR="00555654" w:rsidRDefault="00555654" w:rsidP="00555654"/>
    <w:p w14:paraId="574B2D52" w14:textId="77777777" w:rsidR="00555654" w:rsidRPr="00794972" w:rsidRDefault="00555654" w:rsidP="00555654">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C40E1D">
        <w:rPr>
          <w:rStyle w:val="superscript"/>
          <w:color w:val="000000"/>
        </w:rPr>
        <w:t>n</w:t>
      </w:r>
      <w:r w:rsidRPr="00F10012">
        <w:rPr>
          <w:rStyle w:val="subscript"/>
          <w:color w:val="FF0000"/>
        </w:rPr>
        <w:t>a</w:t>
      </w:r>
      <w:r w:rsidRPr="00C40E1D">
        <w:rPr>
          <w:rStyle w:val="subscript"/>
          <w:color w:val="000000"/>
        </w:rPr>
        <w:t>α</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 xml:space="preserve">covariant rank-2 tensor   // 2nd term is symmetric on a↔α </w:t>
      </w:r>
    </w:p>
    <w:p w14:paraId="7A1699B2" w14:textId="77777777" w:rsidR="00555654" w:rsidRPr="00C40E1D" w:rsidRDefault="00555654" w:rsidP="00555654">
      <w:pPr>
        <w:rPr>
          <w:color w:val="000000"/>
        </w:rPr>
      </w:pPr>
    </w:p>
    <w:p w14:paraId="50134BFB" w14:textId="77777777" w:rsidR="00555654" w:rsidRDefault="00555654" w:rsidP="00555654">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0F56C204" w14:textId="77777777" w:rsidR="00555654" w:rsidRDefault="00555654" w:rsidP="00555654"/>
    <w:p w14:paraId="0E5DC12A" w14:textId="77777777" w:rsidR="00555654" w:rsidRPr="00883931" w:rsidRDefault="00555654" w:rsidP="00555654">
      <w:r>
        <w:t xml:space="preserve">To obtain the other two possibilities, it is necessary to apply the metric tensor </w:t>
      </w:r>
      <w:r>
        <w:rPr>
          <w:color w:val="000000"/>
        </w:rPr>
        <w:t>g</w:t>
      </w:r>
      <w:r>
        <w:rPr>
          <w:rStyle w:val="superscript"/>
        </w:rPr>
        <w:t>αβ</w:t>
      </w:r>
      <w:r>
        <w:t xml:space="preserve">  and </w:t>
      </w:r>
      <w:r>
        <w:rPr>
          <w:color w:val="000000"/>
        </w:rPr>
        <w:t>g</w:t>
      </w:r>
      <w:r>
        <w:rPr>
          <w:rStyle w:val="superscript"/>
        </w:rPr>
        <w:t>αβ</w:t>
      </w:r>
      <w:r>
        <w:t>∂</w:t>
      </w:r>
      <w:r>
        <w:rPr>
          <w:rStyle w:val="subscript"/>
        </w:rPr>
        <w:t>β</w:t>
      </w:r>
      <w:r>
        <w:t xml:space="preserve"> = ∂</w:t>
      </w:r>
      <w:r>
        <w:rPr>
          <w:rStyle w:val="superscript"/>
        </w:rPr>
        <w:t>α</w:t>
      </w:r>
      <w:r>
        <w:t xml:space="preserve"> , </w:t>
      </w:r>
    </w:p>
    <w:p w14:paraId="3DC81417" w14:textId="77777777" w:rsidR="00555654" w:rsidRDefault="00555654" w:rsidP="00555654"/>
    <w:p w14:paraId="3FB79A29" w14:textId="77777777" w:rsidR="00555654" w:rsidRDefault="00555654" w:rsidP="00555654">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n</w:t>
      </w:r>
      <w:r w:rsidRPr="00F10012">
        <w:rPr>
          <w:rStyle w:val="subscript"/>
          <w:color w:val="FF0000"/>
        </w:rPr>
        <w:t>a</w:t>
      </w:r>
      <w:r>
        <w:rPr>
          <w:rStyle w:val="subscript"/>
          <w:color w:val="000000"/>
        </w:rPr>
        <w:t>β</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mixed rank-2 tensor</w:t>
      </w:r>
    </w:p>
    <w:p w14:paraId="01A1EEA4" w14:textId="77777777" w:rsidR="00555654" w:rsidRDefault="00555654" w:rsidP="00555654"/>
    <w:p w14:paraId="3C4CB197" w14:textId="77777777" w:rsidR="00555654" w:rsidRPr="00883931" w:rsidRDefault="00555654" w:rsidP="00555654">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p>
    <w:p w14:paraId="6545C78B" w14:textId="77777777" w:rsidR="00555654" w:rsidRDefault="00555654" w:rsidP="00555654"/>
    <w:p w14:paraId="4105150F" w14:textId="77777777" w:rsidR="00555654" w:rsidRPr="00F10012" w:rsidRDefault="00555654" w:rsidP="00555654">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7B05BA0F" w14:textId="77777777" w:rsidR="00555654" w:rsidRDefault="00555654" w:rsidP="00555654"/>
    <w:p w14:paraId="25BFDAF2" w14:textId="77777777" w:rsidR="00555654" w:rsidRPr="00794972" w:rsidRDefault="00555654" w:rsidP="00555654">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p>
    <w:p w14:paraId="4C3F3561" w14:textId="77777777" w:rsidR="00555654" w:rsidRDefault="00555654" w:rsidP="00555654">
      <w:r>
        <w:t xml:space="preserve"> </w:t>
      </w:r>
    </w:p>
    <w:p w14:paraId="2FEF9E4F" w14:textId="77777777" w:rsidR="00555654" w:rsidRPr="00794972" w:rsidRDefault="00555654" w:rsidP="00555654">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p>
    <w:p w14:paraId="16990EE6" w14:textId="77777777" w:rsidR="00555654" w:rsidRDefault="00555654" w:rsidP="00555654"/>
    <w:p w14:paraId="08DD4B00" w14:textId="77777777" w:rsidR="00555654" w:rsidRDefault="00555654" w:rsidP="00555654">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F10012">
        <w:rPr>
          <w:rStyle w:val="superscript"/>
        </w:rPr>
        <w:t>n</w:t>
      </w:r>
    </w:p>
    <w:p w14:paraId="2C92F061" w14:textId="77777777" w:rsidR="00555654" w:rsidRDefault="00555654" w:rsidP="00555654"/>
    <w:p w14:paraId="1C1C879E" w14:textId="77777777" w:rsidR="00555654" w:rsidRPr="00103D75" w:rsidRDefault="00555654" w:rsidP="00555654">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F10012">
        <w:rPr>
          <w:rStyle w:val="superscript"/>
        </w:rPr>
        <w:t>nb</w:t>
      </w:r>
      <w:r>
        <w:t xml:space="preserve">  +  Γ</w:t>
      </w:r>
      <w:r>
        <w:rPr>
          <w:rStyle w:val="superscript"/>
          <w:color w:val="FF0000"/>
        </w:rPr>
        <w:t>b</w:t>
      </w:r>
      <w:r>
        <w:rPr>
          <w:rStyle w:val="subscript"/>
        </w:rPr>
        <w:t>αn</w:t>
      </w:r>
      <w:r>
        <w:t xml:space="preserve"> B</w:t>
      </w:r>
      <w:r w:rsidRPr="00F10012">
        <w:rPr>
          <w:rStyle w:val="superscript"/>
        </w:rPr>
        <w:t>an</w:t>
      </w:r>
      <w:r w:rsidR="00103D75">
        <w:t xml:space="preserve">  .</w:t>
      </w:r>
    </w:p>
    <w:p w14:paraId="0D8B6BBA" w14:textId="77777777" w:rsidR="00555654" w:rsidRDefault="00555654" w:rsidP="00555654"/>
    <w:p w14:paraId="38B0824E" w14:textId="77777777" w:rsidR="00555654" w:rsidRDefault="00555654" w:rsidP="00555654">
      <w:r>
        <w:t xml:space="preserve">Again, application of </w:t>
      </w:r>
      <w:r>
        <w:rPr>
          <w:color w:val="000000"/>
        </w:rPr>
        <w:t>g</w:t>
      </w:r>
      <w:r>
        <w:rPr>
          <w:rStyle w:val="superscript"/>
        </w:rPr>
        <w:t>αβ</w:t>
      </w:r>
      <w:r>
        <w:t xml:space="preserve"> would give expressions for the other four possibilities with </w:t>
      </w:r>
      <w:r w:rsidR="00103D75">
        <w:t>;</w:t>
      </w:r>
      <w:r>
        <w:t xml:space="preserve">α being "up". These "other possibilities" are always present, but we shall no longer mention </w:t>
      </w:r>
      <w:r w:rsidR="00103D75">
        <w:t>them in the following examples.</w:t>
      </w:r>
    </w:p>
    <w:p w14:paraId="6683CBF7" w14:textId="77777777" w:rsidR="00103D75" w:rsidRDefault="00103D75" w:rsidP="00555654"/>
    <w:p w14:paraId="6934B691" w14:textId="77777777" w:rsidR="00555654" w:rsidRPr="00F10012" w:rsidRDefault="00555654" w:rsidP="00555654">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p>
    <w:p w14:paraId="264CD1D6" w14:textId="77777777" w:rsidR="00555654" w:rsidRPr="00F10012" w:rsidRDefault="00555654" w:rsidP="00555654"/>
    <w:p w14:paraId="6C1ACD90" w14:textId="77777777" w:rsidR="00555654" w:rsidRPr="00B91A98" w:rsidRDefault="00555654" w:rsidP="00555654">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p>
    <w:p w14:paraId="5B4D10CF" w14:textId="77777777" w:rsidR="00555654" w:rsidRDefault="00555654" w:rsidP="00555654"/>
    <w:p w14:paraId="368ACD03" w14:textId="77777777" w:rsidR="005267F6" w:rsidRDefault="00555654" w:rsidP="00555654">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p>
    <w:p w14:paraId="05E7B094" w14:textId="77777777" w:rsidR="005267F6" w:rsidRDefault="005267F6" w:rsidP="00555654">
      <w:r>
        <w:tab/>
        <w:t>...</w:t>
      </w:r>
    </w:p>
    <w:p w14:paraId="246DD1FE" w14:textId="77777777" w:rsidR="005267F6" w:rsidRDefault="005267F6" w:rsidP="00555654"/>
    <w:p w14:paraId="241DC7E7" w14:textId="77777777" w:rsidR="005267F6" w:rsidRPr="00B91A98" w:rsidRDefault="005267F6" w:rsidP="00555654">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p>
    <w:p w14:paraId="258ABF76" w14:textId="77777777" w:rsidR="00555654" w:rsidRDefault="00555654" w:rsidP="00555654"/>
    <w:p w14:paraId="56DFE3D6" w14:textId="77777777" w:rsidR="00555654" w:rsidRPr="00D1125E" w:rsidRDefault="00555654" w:rsidP="00555654">
      <w:pPr>
        <w:rPr>
          <w:u w:val="single"/>
        </w:rPr>
      </w:pPr>
      <w:r w:rsidRPr="00D1125E">
        <w:rPr>
          <w:u w:val="single"/>
        </w:rPr>
        <w:t xml:space="preserve">Special </w:t>
      </w:r>
      <w:r>
        <w:rPr>
          <w:u w:val="single"/>
        </w:rPr>
        <w:t>J=2 a</w:t>
      </w:r>
      <w:r w:rsidRPr="00D1125E">
        <w:rPr>
          <w:u w:val="single"/>
        </w:rPr>
        <w:t>pplication to the metric tensor:</w:t>
      </w:r>
    </w:p>
    <w:p w14:paraId="66347E01" w14:textId="77777777" w:rsidR="00555654" w:rsidRDefault="00555654" w:rsidP="00555654"/>
    <w:p w14:paraId="06D2D079" w14:textId="77777777" w:rsidR="00555654" w:rsidRPr="004977A3" w:rsidRDefault="00555654" w:rsidP="00555654">
      <w:pPr>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by section (c) identity 2</w:t>
      </w:r>
    </w:p>
    <w:p w14:paraId="609458D8" w14:textId="77777777" w:rsidR="00555654" w:rsidRPr="004977A3" w:rsidRDefault="00555654" w:rsidP="00555654">
      <w:pPr>
        <w:rPr>
          <w:color w:val="000000"/>
        </w:rPr>
      </w:pPr>
      <w:r w:rsidRPr="004977A3">
        <w:rPr>
          <w:color w:val="000000"/>
        </w:rPr>
        <w:t xml:space="preserve"> </w:t>
      </w:r>
    </w:p>
    <w:p w14:paraId="36213AB9" w14:textId="77777777" w:rsidR="00555654" w:rsidRPr="004977A3" w:rsidRDefault="00555654" w:rsidP="00555654">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00103D75">
        <w:rPr>
          <w:color w:val="000000"/>
        </w:rPr>
        <w:t xml:space="preserve">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p>
    <w:p w14:paraId="33D6A665" w14:textId="77777777" w:rsidR="00555654" w:rsidRPr="004977A3" w:rsidRDefault="00555654" w:rsidP="00555654">
      <w:pPr>
        <w:rPr>
          <w:color w:val="000000"/>
        </w:rPr>
      </w:pPr>
    </w:p>
    <w:p w14:paraId="4CBA4CB4" w14:textId="77777777" w:rsidR="00555654" w:rsidRPr="004977A3" w:rsidRDefault="00555654" w:rsidP="00555654">
      <w:pPr>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sidR="00103D75">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sidR="00103D75">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p>
    <w:p w14:paraId="221D7154" w14:textId="77777777" w:rsidR="00555654" w:rsidRPr="004977A3" w:rsidRDefault="00555654" w:rsidP="00555654">
      <w:pPr>
        <w:rPr>
          <w:color w:val="000000"/>
        </w:rPr>
      </w:pPr>
    </w:p>
    <w:p w14:paraId="5E91787C" w14:textId="77777777" w:rsidR="00555654" w:rsidRPr="004977A3" w:rsidRDefault="00555654" w:rsidP="00555654">
      <w:pPr>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0  by section (c) identity 1</w:t>
      </w:r>
    </w:p>
    <w:p w14:paraId="0DC80624" w14:textId="77777777" w:rsidR="00555654" w:rsidRDefault="00555654" w:rsidP="00555654"/>
    <w:p w14:paraId="4DA0456E" w14:textId="77777777" w:rsidR="00555654" w:rsidRDefault="00555654" w:rsidP="00555654">
      <w:r>
        <w:t>The middle lines use the fact that g</w:t>
      </w:r>
      <w:r>
        <w:rPr>
          <w:rStyle w:val="superscript"/>
        </w:rPr>
        <w:t>i</w:t>
      </w:r>
      <w:r>
        <w:rPr>
          <w:rStyle w:val="subscript"/>
        </w:rPr>
        <w:t>j</w:t>
      </w:r>
      <w:r>
        <w:t xml:space="preserve"> = δ</w:t>
      </w:r>
      <w:r>
        <w:rPr>
          <w:rStyle w:val="superscript"/>
        </w:rPr>
        <w:t>i</w:t>
      </w:r>
      <w:r>
        <w:rPr>
          <w:rStyle w:val="subscript"/>
        </w:rPr>
        <w:t>j</w:t>
      </w:r>
      <w:r>
        <w:t>. Since g</w:t>
      </w:r>
      <w:r>
        <w:rPr>
          <w:rStyle w:val="subscript"/>
        </w:rPr>
        <w:t>ab;α</w:t>
      </w:r>
      <w:r>
        <w:t xml:space="preserve"> is </w:t>
      </w:r>
      <w:r w:rsidR="00103D75">
        <w:t xml:space="preserve">a </w:t>
      </w:r>
      <w:r>
        <w:t xml:space="preserve">tensor, knowing that any one of the above vanishes implies that all four lines vanish!  The net result is </w:t>
      </w:r>
    </w:p>
    <w:p w14:paraId="18946933" w14:textId="77777777" w:rsidR="00555654" w:rsidRDefault="00555654" w:rsidP="00555654"/>
    <w:p w14:paraId="10949402" w14:textId="77777777" w:rsidR="00555654" w:rsidRDefault="00555654" w:rsidP="00555654">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t xml:space="preserve"> = 0</w:t>
      </w:r>
      <w:r>
        <w:tab/>
      </w:r>
      <w:r w:rsidR="00103D75">
        <w:t>.</w:t>
      </w:r>
      <w:r>
        <w:tab/>
      </w:r>
      <w:r>
        <w:tab/>
      </w:r>
      <w:r>
        <w:tab/>
        <w:t xml:space="preserve">// Weinberg p 105 (4.6.16,17,18) </w:t>
      </w:r>
    </w:p>
    <w:p w14:paraId="2EFED955" w14:textId="77777777" w:rsidR="00555654" w:rsidRDefault="00555654" w:rsidP="00555654"/>
    <w:p w14:paraId="01E46C19" w14:textId="77777777" w:rsidR="00555654" w:rsidRPr="00EF3318" w:rsidRDefault="00555654" w:rsidP="00555654">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p>
    <w:p w14:paraId="3313A2DF" w14:textId="77777777" w:rsidR="00555654" w:rsidRDefault="00555654" w:rsidP="00555654"/>
    <w:p w14:paraId="135C09CD" w14:textId="77777777" w:rsidR="00555654" w:rsidRDefault="00555654" w:rsidP="00555654">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(double covariant derivatives)</w:t>
      </w:r>
    </w:p>
    <w:p w14:paraId="4CF0BE36" w14:textId="77777777" w:rsidR="00555654" w:rsidRDefault="00555654" w:rsidP="00555654"/>
    <w:p w14:paraId="4ABDF50F" w14:textId="77777777" w:rsidR="00555654" w:rsidRDefault="00555654" w:rsidP="00555654">
      <w:r>
        <w:t>Consider again the J=1 examples from above</w:t>
      </w:r>
    </w:p>
    <w:p w14:paraId="746F1950" w14:textId="77777777" w:rsidR="00555654" w:rsidRDefault="00555654" w:rsidP="00555654"/>
    <w:p w14:paraId="652AFC3C" w14:textId="77777777" w:rsidR="00555654" w:rsidRPr="00E05FF2" w:rsidRDefault="00555654" w:rsidP="00555654">
      <w:pPr>
        <w:rPr>
          <w:color w:val="000000"/>
        </w:rPr>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p>
    <w:p w14:paraId="3D1B7279" w14:textId="77777777" w:rsidR="00555654" w:rsidRPr="00103D75" w:rsidRDefault="00555654" w:rsidP="00555654">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103D75">
        <w:t xml:space="preserve">   .</w:t>
      </w:r>
    </w:p>
    <w:p w14:paraId="61035C47" w14:textId="77777777" w:rsidR="00555654" w:rsidRPr="00E05FF2" w:rsidRDefault="00555654" w:rsidP="00555654">
      <w:pPr>
        <w:rPr>
          <w:color w:val="000000"/>
        </w:rPr>
      </w:pPr>
    </w:p>
    <w:p w14:paraId="58F80534" w14:textId="77777777" w:rsidR="00555654" w:rsidRPr="00E05FF2" w:rsidRDefault="00555654" w:rsidP="00555654">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3DEC8DEF" w14:textId="77777777" w:rsidR="00555654" w:rsidRPr="00E05FF2" w:rsidRDefault="00555654" w:rsidP="00555654">
      <w:pPr>
        <w:rPr>
          <w:color w:val="000000"/>
        </w:rPr>
      </w:pPr>
    </w:p>
    <w:p w14:paraId="370DCED6" w14:textId="77777777" w:rsidR="00555654" w:rsidRPr="00E05FF2" w:rsidRDefault="00555654" w:rsidP="00555654">
      <w:pPr>
        <w:rPr>
          <w:color w:val="000000"/>
        </w:rPr>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p>
    <w:p w14:paraId="27C4A662" w14:textId="77777777" w:rsidR="00555654" w:rsidRPr="00E05FF2" w:rsidRDefault="00555654" w:rsidP="00555654">
      <w:pPr>
        <w:rPr>
          <w:color w:val="000000"/>
        </w:rPr>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p>
    <w:p w14:paraId="3E2FD1BF" w14:textId="77777777" w:rsidR="00555654" w:rsidRPr="00794972" w:rsidRDefault="00555654" w:rsidP="00555654"/>
    <w:p w14:paraId="4B8E658D" w14:textId="77777777" w:rsidR="00555654" w:rsidRDefault="00555654" w:rsidP="00555654">
      <w:r>
        <w:t xml:space="preserve">where we have simply inserted a semicolon in each term. </w:t>
      </w:r>
    </w:p>
    <w:p w14:paraId="30DAB1E8" w14:textId="77777777" w:rsidR="00555654" w:rsidRDefault="00555654" w:rsidP="00555654"/>
    <w:p w14:paraId="50E7E965" w14:textId="77777777" w:rsidR="00555654" w:rsidRDefault="00555654" w:rsidP="00555654">
      <w:r>
        <w:t>Consider again the J=2 examples from above</w:t>
      </w:r>
      <w:r w:rsidR="00103D75">
        <w:t>,</w:t>
      </w:r>
    </w:p>
    <w:p w14:paraId="6BF1B8E8" w14:textId="77777777" w:rsidR="00555654" w:rsidRDefault="00555654" w:rsidP="00555654"/>
    <w:p w14:paraId="334F87BB" w14:textId="77777777" w:rsidR="00555654" w:rsidRDefault="00555654" w:rsidP="00555654">
      <w:r>
        <w:tab/>
        <w:t>B</w:t>
      </w:r>
      <w:r>
        <w:rPr>
          <w:rStyle w:val="subscript"/>
        </w:rPr>
        <w:t>ab;α</w:t>
      </w:r>
      <w:r>
        <w:t xml:space="preserve">  </w:t>
      </w:r>
      <w:r w:rsidR="0034789D">
        <w:t>=</w:t>
      </w:r>
      <w:r>
        <w:t xml:space="preserve">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0D16D6B2" w14:textId="77777777" w:rsidR="00555654" w:rsidRDefault="00555654" w:rsidP="00555654">
      <w:pPr>
        <w:rPr>
          <w:rStyle w:val="subscript"/>
          <w:color w:val="FF0000"/>
        </w:rPr>
      </w:pPr>
      <w:r>
        <w:tab/>
        <w:t>B</w:t>
      </w:r>
      <w:r w:rsidRPr="00F10012">
        <w:rPr>
          <w:rStyle w:val="superscript"/>
        </w:rPr>
        <w:t>a</w:t>
      </w:r>
      <w:r>
        <w:rPr>
          <w:rStyle w:val="subscript"/>
        </w:rPr>
        <w:t>b;α</w:t>
      </w:r>
      <w:r>
        <w:t xml:space="preserve">  </w:t>
      </w:r>
      <w:r w:rsidR="0034789D">
        <w:t>=</w:t>
      </w:r>
      <w:r>
        <w:t xml:space="preserve">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p>
    <w:p w14:paraId="40372243" w14:textId="77777777" w:rsidR="00555654" w:rsidRDefault="00555654" w:rsidP="00555654"/>
    <w:p w14:paraId="1E2A35A4" w14:textId="77777777" w:rsidR="00555654" w:rsidRDefault="00555654" w:rsidP="00555654">
      <w:r>
        <w:t>This applies to any rank-2 tensors B</w:t>
      </w:r>
      <w:r>
        <w:rPr>
          <w:rStyle w:val="subscript"/>
        </w:rPr>
        <w:t>ab</w:t>
      </w:r>
      <w:r>
        <w:t xml:space="preserve"> or B</w:t>
      </w:r>
      <w:r>
        <w:rPr>
          <w:rStyle w:val="superscript"/>
        </w:rPr>
        <w:t>a</w:t>
      </w:r>
      <w:r>
        <w:rPr>
          <w:rStyle w:val="subscript"/>
        </w:rPr>
        <w:t>b</w:t>
      </w:r>
      <w:r>
        <w:t>.  According to sections (i) and (h) above, B</w:t>
      </w:r>
      <w:r>
        <w:rPr>
          <w:rStyle w:val="subscript"/>
        </w:rPr>
        <w:t>a;b</w:t>
      </w:r>
      <w:r>
        <w:t xml:space="preserve">  and B</w:t>
      </w:r>
      <w:r>
        <w:rPr>
          <w:rStyle w:val="superscript"/>
        </w:rPr>
        <w:t>a</w:t>
      </w:r>
      <w:r>
        <w:rPr>
          <w:rStyle w:val="subscript"/>
        </w:rPr>
        <w:t xml:space="preserve">;b </w:t>
      </w:r>
      <w:r>
        <w:t>are bona-fide rank-2 tensors, and therefore</w:t>
      </w:r>
    </w:p>
    <w:p w14:paraId="54588B20" w14:textId="77777777" w:rsidR="00555654" w:rsidRDefault="00555654" w:rsidP="00555654"/>
    <w:p w14:paraId="63DE2D74" w14:textId="77777777" w:rsidR="00555654" w:rsidRDefault="00555654" w:rsidP="00555654">
      <w:r>
        <w:tab/>
        <w:t>B</w:t>
      </w:r>
      <w:r>
        <w:rPr>
          <w:rStyle w:val="subscript"/>
        </w:rPr>
        <w:t>a;b;α</w:t>
      </w:r>
      <w:r>
        <w:t xml:space="preserve">  </w:t>
      </w:r>
      <w:r w:rsidR="0034789D">
        <w:t>=</w:t>
      </w:r>
      <w:r>
        <w:t xml:space="preserve">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5D82AB62" w14:textId="77777777" w:rsidR="00555654" w:rsidRDefault="00555654" w:rsidP="00555654">
      <w:r>
        <w:tab/>
        <w:t>B</w:t>
      </w:r>
      <w:r w:rsidRPr="00F10012">
        <w:rPr>
          <w:rStyle w:val="superscript"/>
        </w:rPr>
        <w:t>a</w:t>
      </w:r>
      <w:r>
        <w:rPr>
          <w:rStyle w:val="subscript"/>
        </w:rPr>
        <w:t>;b;α</w:t>
      </w:r>
      <w:r>
        <w:t xml:space="preserve">  </w:t>
      </w:r>
      <w:r w:rsidR="0034789D">
        <w:t>=</w:t>
      </w:r>
      <w:r>
        <w:t xml:space="preserve">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p>
    <w:p w14:paraId="78F5AC2F" w14:textId="77777777" w:rsidR="00555654" w:rsidRDefault="00555654" w:rsidP="00555654"/>
    <w:p w14:paraId="03DB8243" w14:textId="77777777" w:rsidR="00555654" w:rsidRDefault="00555654" w:rsidP="00555654">
      <w:r>
        <w:t>In a similar manner one can derive expressions for triple covariant derivatives and beyond. For example</w:t>
      </w:r>
    </w:p>
    <w:p w14:paraId="1720E922" w14:textId="77777777" w:rsidR="00555654" w:rsidRDefault="00555654" w:rsidP="00555654"/>
    <w:p w14:paraId="649C77F2" w14:textId="77777777" w:rsidR="00555654" w:rsidRPr="00E06B16" w:rsidRDefault="00555654" w:rsidP="00555654">
      <w:r>
        <w:tab/>
        <w:t>B</w:t>
      </w:r>
      <w:r>
        <w:rPr>
          <w:rStyle w:val="subscript"/>
        </w:rPr>
        <w:t>a;b;c;α</w:t>
      </w:r>
      <w:r>
        <w:t xml:space="preserve">  </w:t>
      </w:r>
      <w:r w:rsidR="0034789D">
        <w:t>=</w:t>
      </w:r>
      <w:r>
        <w:t xml:space="preserve">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E06B16">
        <w:t xml:space="preserve"> .</w:t>
      </w:r>
    </w:p>
    <w:p w14:paraId="61B25A66" w14:textId="77777777" w:rsidR="00555654" w:rsidRDefault="00555654" w:rsidP="00555654"/>
    <w:p w14:paraId="1242F2F1" w14:textId="77777777" w:rsidR="00555654" w:rsidRDefault="00555654" w:rsidP="00555654">
      <w:r>
        <w:t xml:space="preserve">The next examples are for </w:t>
      </w:r>
      <w:r w:rsidRPr="003A60DD">
        <w:rPr>
          <w:b/>
        </w:rPr>
        <w:t>tensor densities</w:t>
      </w:r>
      <w:r>
        <w:t xml:space="preserve">:   (The trivial J=0 cases were already considered above.) </w:t>
      </w:r>
    </w:p>
    <w:p w14:paraId="2D6ED301" w14:textId="77777777" w:rsidR="00555654" w:rsidRDefault="00555654" w:rsidP="00555654"/>
    <w:p w14:paraId="0FA1A3D5" w14:textId="77777777" w:rsidR="00555654" w:rsidRPr="00AF0668" w:rsidRDefault="004078F8" w:rsidP="00555654">
      <w:r>
        <w:rPr>
          <w:u w:val="single"/>
        </w:rPr>
        <w:br w:type="page"/>
      </w:r>
      <w:r w:rsidR="00555654" w:rsidRPr="003A60DD">
        <w:rPr>
          <w:u w:val="single"/>
        </w:rPr>
        <w:t xml:space="preserve">Example J = </w:t>
      </w:r>
      <w:r w:rsidR="00555654">
        <w:rPr>
          <w:u w:val="single"/>
        </w:rPr>
        <w:t>1</w:t>
      </w:r>
      <w:r w:rsidR="00555654" w:rsidRPr="003A60DD">
        <w:rPr>
          <w:u w:val="single"/>
        </w:rPr>
        <w:t xml:space="preserve"> (</w:t>
      </w:r>
      <w:r w:rsidR="00555654">
        <w:rPr>
          <w:u w:val="single"/>
        </w:rPr>
        <w:t>vector density of weight</w:t>
      </w:r>
      <w:r w:rsidR="00555654" w:rsidRPr="003A60DD">
        <w:rPr>
          <w:u w:val="single"/>
        </w:rPr>
        <w:t xml:space="preserve"> W)</w:t>
      </w:r>
      <w:r w:rsidR="00555654">
        <w:tab/>
      </w:r>
      <w:r w:rsidR="00555654">
        <w:tab/>
      </w:r>
      <w:r w:rsidR="00555654">
        <w:tab/>
        <w:t>// recall Γ</w:t>
      </w:r>
      <w:r w:rsidR="00555654">
        <w:rPr>
          <w:rStyle w:val="superscript"/>
        </w:rPr>
        <w:t>κ</w:t>
      </w:r>
      <w:r w:rsidR="00555654">
        <w:rPr>
          <w:rStyle w:val="subscript"/>
        </w:rPr>
        <w:t>κα</w:t>
      </w:r>
      <w:r w:rsidR="00555654">
        <w:t xml:space="preserve">  = (1/2g)∂</w:t>
      </w:r>
      <w:r w:rsidR="00555654">
        <w:rPr>
          <w:rStyle w:val="subscript"/>
        </w:rPr>
        <w:t>α</w:t>
      </w:r>
      <w:r w:rsidR="00555654">
        <w:t>g</w:t>
      </w:r>
    </w:p>
    <w:p w14:paraId="4716ED62" w14:textId="77777777" w:rsidR="00555654" w:rsidRDefault="00555654" w:rsidP="00555654"/>
    <w:p w14:paraId="559D9B9F" w14:textId="77777777" w:rsidR="00555654" w:rsidRPr="00D1086D" w:rsidRDefault="00555654" w:rsidP="00555654">
      <w:pPr>
        <w:jc w:val="left"/>
      </w:pPr>
      <w:r>
        <w:t>B</w:t>
      </w:r>
      <w:r>
        <w:rPr>
          <w:rStyle w:val="subscript"/>
        </w:rPr>
        <w:t>a;α</w:t>
      </w:r>
      <w:r>
        <w:t xml:space="preserve">  </w:t>
      </w:r>
      <w:r w:rsidR="0034789D">
        <w:t>=</w:t>
      </w:r>
      <w:r>
        <w:t xml:space="preserve"> ∂</w:t>
      </w:r>
      <w:r>
        <w:rPr>
          <w:rStyle w:val="subscript"/>
        </w:rPr>
        <w:t>α</w:t>
      </w:r>
      <w:r>
        <w:t xml:space="preserve"> B</w:t>
      </w:r>
      <w:r>
        <w:rPr>
          <w:rStyle w:val="subscript"/>
        </w:rPr>
        <w:t>a</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tab/>
      </w:r>
      <w:r>
        <w:tab/>
      </w:r>
      <w:r>
        <w:tab/>
      </w:r>
      <w:r>
        <w:tab/>
        <w:t>covariant rank-2 tensor density</w:t>
      </w:r>
    </w:p>
    <w:p w14:paraId="1A68067E" w14:textId="77777777" w:rsidR="00555654" w:rsidRPr="00F57AB0" w:rsidRDefault="00555654" w:rsidP="00555654">
      <w:pPr>
        <w:jc w:val="left"/>
      </w:pPr>
      <w:r>
        <w:t>B</w:t>
      </w:r>
      <w:r w:rsidRPr="00D1086D">
        <w:rPr>
          <w:rStyle w:val="superscript"/>
        </w:rPr>
        <w:t>a</w:t>
      </w:r>
      <w:r>
        <w:rPr>
          <w:rStyle w:val="subscript"/>
        </w:rPr>
        <w:t>;α</w:t>
      </w:r>
      <w:r>
        <w:t xml:space="preserve">  </w:t>
      </w:r>
      <w:r w:rsidR="0034789D">
        <w:t>=</w:t>
      </w:r>
      <w:r>
        <w:t xml:space="preserve"> ∂</w:t>
      </w:r>
      <w:r>
        <w:rPr>
          <w:rStyle w:val="subscript"/>
        </w:rPr>
        <w:t>α</w:t>
      </w:r>
      <w:r>
        <w:t xml:space="preserve"> B</w:t>
      </w:r>
      <w:r w:rsidRPr="00D1086D">
        <w:rPr>
          <w:rStyle w:val="superscript"/>
        </w:rPr>
        <w:t>a</w:t>
      </w:r>
      <w:r>
        <w:t xml:space="preserve">   </w:t>
      </w:r>
      <w:r w:rsidRPr="00C40E1D">
        <w:rPr>
          <w:color w:val="000000"/>
        </w:rPr>
        <w:t>+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D1086D">
        <w:rPr>
          <w:rStyle w:val="superscript"/>
        </w:rPr>
        <w:t>a</w:t>
      </w:r>
    </w:p>
    <w:p w14:paraId="23CDE08C" w14:textId="77777777" w:rsidR="00555654" w:rsidRPr="003A60DD" w:rsidRDefault="00555654" w:rsidP="00555654"/>
    <w:p w14:paraId="2C2C2D5B" w14:textId="77777777" w:rsidR="00555654" w:rsidRDefault="00555654" w:rsidP="00555654">
      <w:pPr>
        <w:rPr>
          <w:u w:val="single"/>
        </w:rPr>
      </w:pPr>
      <w:r w:rsidRPr="003A60DD">
        <w:rPr>
          <w:u w:val="single"/>
        </w:rPr>
        <w:t xml:space="preserve">Example J = </w:t>
      </w:r>
      <w:r>
        <w:rPr>
          <w:u w:val="single"/>
        </w:rPr>
        <w:t>2</w:t>
      </w:r>
      <w:r w:rsidRPr="003A60DD">
        <w:rPr>
          <w:u w:val="single"/>
        </w:rPr>
        <w:t xml:space="preserve"> (</w:t>
      </w:r>
      <w:r>
        <w:rPr>
          <w:u w:val="single"/>
        </w:rPr>
        <w:t>rank-2 tensor density of weight</w:t>
      </w:r>
      <w:r w:rsidRPr="003A60DD">
        <w:rPr>
          <w:u w:val="single"/>
        </w:rPr>
        <w:t xml:space="preserve"> W)</w:t>
      </w:r>
    </w:p>
    <w:p w14:paraId="35D4D560" w14:textId="77777777" w:rsidR="00555654" w:rsidRDefault="00555654" w:rsidP="00555654">
      <w:pPr>
        <w:rPr>
          <w:u w:val="single"/>
        </w:rPr>
      </w:pPr>
    </w:p>
    <w:p w14:paraId="410A8B22" w14:textId="77777777" w:rsidR="00555654" w:rsidRPr="00794972" w:rsidRDefault="00555654" w:rsidP="00555654">
      <w:r>
        <w:t>B</w:t>
      </w:r>
      <w:r>
        <w:rPr>
          <w:rStyle w:val="subscript"/>
        </w:rPr>
        <w:t>ab;α</w:t>
      </w:r>
      <w:r>
        <w:t xml:space="preserve">  </w:t>
      </w:r>
      <w:r w:rsidR="0034789D">
        <w:t>=</w:t>
      </w:r>
      <w:r>
        <w:t xml:space="preserve">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Pr>
          <w:rStyle w:val="subscript"/>
          <w:color w:val="000000"/>
        </w:rPr>
        <w:t>b</w:t>
      </w:r>
      <w:r>
        <w:rPr>
          <w:rStyle w:val="subscript"/>
          <w:color w:val="000000"/>
        </w:rPr>
        <w:tab/>
      </w:r>
      <w:r>
        <w:t>covariant rank-3 tensor density</w:t>
      </w:r>
    </w:p>
    <w:p w14:paraId="4C88673A" w14:textId="77777777" w:rsidR="00555654" w:rsidRDefault="00555654" w:rsidP="00555654">
      <w:pPr>
        <w:rPr>
          <w:rStyle w:val="subscript"/>
          <w:color w:val="000000"/>
        </w:rPr>
      </w:pPr>
      <w:r>
        <w:t>B</w:t>
      </w:r>
      <w:r w:rsidRPr="00F10012">
        <w:rPr>
          <w:rStyle w:val="superscript"/>
        </w:rPr>
        <w:t>a</w:t>
      </w:r>
      <w:r>
        <w:rPr>
          <w:rStyle w:val="subscript"/>
        </w:rPr>
        <w:t>b;α</w:t>
      </w:r>
      <w:r>
        <w:t xml:space="preserve">  </w:t>
      </w:r>
      <w:r w:rsidR="0034789D">
        <w:t>=</w:t>
      </w:r>
      <w:r>
        <w:t xml:space="preserve">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D1086D">
        <w:rPr>
          <w:rStyle w:val="superscript"/>
        </w:rPr>
        <w:t>a</w:t>
      </w:r>
      <w:r>
        <w:rPr>
          <w:rStyle w:val="subscript"/>
          <w:color w:val="000000"/>
        </w:rPr>
        <w:t>b</w:t>
      </w:r>
    </w:p>
    <w:p w14:paraId="27ECE7AD" w14:textId="77777777" w:rsidR="00555654" w:rsidRDefault="00555654" w:rsidP="00555654">
      <w:pPr>
        <w:rPr>
          <w:rStyle w:val="superscript"/>
        </w:rPr>
      </w:pPr>
      <w:r>
        <w:t>B</w:t>
      </w:r>
      <w:r>
        <w:rPr>
          <w:rStyle w:val="subscript"/>
        </w:rPr>
        <w:t>a</w:t>
      </w:r>
      <w:r w:rsidRPr="00F10012">
        <w:rPr>
          <w:rStyle w:val="superscript"/>
        </w:rPr>
        <w:t>b</w:t>
      </w:r>
      <w:r>
        <w:rPr>
          <w:rStyle w:val="subscript"/>
        </w:rPr>
        <w:t>;α</w:t>
      </w:r>
      <w:r>
        <w:t xml:space="preserve">  </w:t>
      </w:r>
      <w:r w:rsidR="0034789D">
        <w:t>=</w:t>
      </w:r>
      <w:r>
        <w:t xml:space="preserve">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F10012">
        <w:rPr>
          <w:rStyle w:val="superscript"/>
        </w:rPr>
        <w:t>n</w:t>
      </w:r>
      <w:r>
        <w:rPr>
          <w:rStyle w:val="superscript"/>
        </w:rPr>
        <w:t xml:space="preserve"> </w:t>
      </w:r>
      <w:r>
        <w:t>+</w:t>
      </w:r>
      <w:r w:rsidRPr="00F57AB0">
        <w:t xml:space="preserve"> </w:t>
      </w:r>
      <w:r>
        <w:t>W Γ</w:t>
      </w:r>
      <w:r>
        <w:rPr>
          <w:rStyle w:val="superscript"/>
        </w:rPr>
        <w:t>κ</w:t>
      </w:r>
      <w:r>
        <w:rPr>
          <w:rStyle w:val="subscript"/>
        </w:rPr>
        <w:t>κα</w:t>
      </w:r>
      <w:r w:rsidRPr="00F57AB0">
        <w:t xml:space="preserve"> </w:t>
      </w:r>
      <w:r w:rsidRPr="006C7BBD">
        <w:rPr>
          <w:color w:val="000000"/>
        </w:rPr>
        <w:t>B</w:t>
      </w:r>
      <w:r w:rsidRPr="00D1086D">
        <w:rPr>
          <w:rStyle w:val="subscript"/>
        </w:rPr>
        <w:t>a</w:t>
      </w:r>
      <w:r w:rsidRPr="00D1086D">
        <w:rPr>
          <w:rStyle w:val="superscript"/>
        </w:rPr>
        <w:t>b</w:t>
      </w:r>
    </w:p>
    <w:p w14:paraId="468095E3" w14:textId="77777777" w:rsidR="00555654" w:rsidRPr="00E06B16" w:rsidRDefault="00555654" w:rsidP="00555654">
      <w:r>
        <w:t>B</w:t>
      </w:r>
      <w:r w:rsidRPr="00F10012">
        <w:rPr>
          <w:rStyle w:val="superscript"/>
        </w:rPr>
        <w:t>ab</w:t>
      </w:r>
      <w:r>
        <w:rPr>
          <w:rStyle w:val="subscript"/>
        </w:rPr>
        <w:t>;α</w:t>
      </w:r>
      <w:r>
        <w:t xml:space="preserve">  </w:t>
      </w:r>
      <w:r w:rsidR="0034789D">
        <w:t>=</w:t>
      </w:r>
      <w:r>
        <w:t xml:space="preserve">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F10012">
        <w:rPr>
          <w:rStyle w:val="superscript"/>
        </w:rPr>
        <w:t>nb</w:t>
      </w:r>
      <w:r>
        <w:t xml:space="preserve">  +   Γ</w:t>
      </w:r>
      <w:r>
        <w:rPr>
          <w:rStyle w:val="superscript"/>
          <w:color w:val="FF0000"/>
        </w:rPr>
        <w:t>b</w:t>
      </w:r>
      <w:r>
        <w:rPr>
          <w:rStyle w:val="subscript"/>
        </w:rPr>
        <w:t>αn</w:t>
      </w:r>
      <w:r>
        <w:t xml:space="preserve"> B</w:t>
      </w:r>
      <w:r w:rsidRPr="00F10012">
        <w:rPr>
          <w:rStyle w:val="superscript"/>
        </w:rPr>
        <w:t>an</w:t>
      </w:r>
      <w:r>
        <w:rPr>
          <w:rStyle w:val="superscript"/>
        </w:rPr>
        <w:t xml:space="preserve"> </w:t>
      </w:r>
      <w:r>
        <w:t>+</w:t>
      </w:r>
      <w:r w:rsidRPr="00F57AB0">
        <w:t xml:space="preserve"> </w:t>
      </w:r>
      <w:r>
        <w:t>W Γ</w:t>
      </w:r>
      <w:r>
        <w:rPr>
          <w:rStyle w:val="superscript"/>
        </w:rPr>
        <w:t>κ</w:t>
      </w:r>
      <w:r>
        <w:rPr>
          <w:rStyle w:val="subscript"/>
        </w:rPr>
        <w:t>κα</w:t>
      </w:r>
      <w:r w:rsidRPr="00F57AB0">
        <w:t xml:space="preserve"> </w:t>
      </w:r>
      <w:r w:rsidRPr="006C7BBD">
        <w:rPr>
          <w:color w:val="000000"/>
        </w:rPr>
        <w:t>B</w:t>
      </w:r>
      <w:r w:rsidRPr="00D1086D">
        <w:rPr>
          <w:rStyle w:val="superscript"/>
        </w:rPr>
        <w:t>ab</w:t>
      </w:r>
      <w:r w:rsidR="00E06B16">
        <w:t xml:space="preserve">   .</w:t>
      </w:r>
    </w:p>
    <w:p w14:paraId="4E030E97" w14:textId="77777777" w:rsidR="00555654" w:rsidRDefault="00555654" w:rsidP="00555654">
      <w:pPr>
        <w:jc w:val="left"/>
      </w:pPr>
    </w:p>
    <w:p w14:paraId="66538AA0" w14:textId="77777777" w:rsidR="00555654" w:rsidRPr="00AF0668" w:rsidRDefault="00555654" w:rsidP="00555654">
      <w:pPr>
        <w:jc w:val="left"/>
      </w:pPr>
      <w:r>
        <w:t>As noted in Appendix D (b) item 3 Example 2, 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2DF9F8D0" w14:textId="77777777" w:rsidR="00555654" w:rsidRDefault="00555654" w:rsidP="00555654"/>
    <w:p w14:paraId="69CB117C" w14:textId="77777777" w:rsidR="00555654" w:rsidRPr="003A60DD" w:rsidRDefault="00555654" w:rsidP="00555654">
      <w:pPr>
        <w:rPr>
          <w:u w:val="single"/>
        </w:rPr>
      </w:pPr>
      <w:r w:rsidRPr="003A60DD">
        <w:rPr>
          <w:u w:val="single"/>
        </w:rPr>
        <w:t>Example J = 0 (covariant derivative of a scalar density B of weight W)</w:t>
      </w:r>
    </w:p>
    <w:p w14:paraId="2E6ABEA7" w14:textId="77777777" w:rsidR="00555654" w:rsidRDefault="00555654" w:rsidP="00555654"/>
    <w:p w14:paraId="5020E921" w14:textId="77777777" w:rsidR="00555654" w:rsidRPr="00794972" w:rsidRDefault="00555654" w:rsidP="00555654">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p>
    <w:p w14:paraId="199C7660" w14:textId="77777777" w:rsidR="00555654" w:rsidRPr="00794972" w:rsidRDefault="00555654" w:rsidP="00555654">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p>
    <w:p w14:paraId="2275FD1F" w14:textId="77777777" w:rsidR="00555654" w:rsidRPr="003B0BAF" w:rsidRDefault="00555654" w:rsidP="00555654"/>
    <w:p w14:paraId="237C433D" w14:textId="77777777" w:rsidR="00555654" w:rsidRPr="003A60DD" w:rsidRDefault="00555654" w:rsidP="00555654">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712C3EBE" w14:textId="77777777" w:rsidR="00555654" w:rsidRDefault="00555654" w:rsidP="00555654"/>
    <w:p w14:paraId="496FF915" w14:textId="77777777" w:rsidR="00555654" w:rsidRPr="003A60DD" w:rsidRDefault="00555654" w:rsidP="00555654">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p>
    <w:p w14:paraId="67B3706B" w14:textId="77777777" w:rsidR="00555654" w:rsidRDefault="00555654" w:rsidP="00555654">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69ECB83F" w14:textId="77777777" w:rsidR="00555654" w:rsidRDefault="00555654" w:rsidP="00555654"/>
    <w:p w14:paraId="396540FF" w14:textId="77777777" w:rsidR="00555654" w:rsidRDefault="00555654" w:rsidP="00555654">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3A60DD">
        <w:rPr>
          <w:b/>
          <w:u w:val="single"/>
        </w:rPr>
        <w:t>B</w:t>
      </w:r>
      <w:r w:rsidRPr="003A60DD">
        <w:rPr>
          <w:u w:val="single"/>
        </w:rPr>
        <w:t xml:space="preserve"> of weight W)</w:t>
      </w:r>
    </w:p>
    <w:p w14:paraId="7C7B56FE" w14:textId="77777777" w:rsidR="00555654" w:rsidRDefault="00555654" w:rsidP="00555654">
      <w:pPr>
        <w:rPr>
          <w:u w:val="single"/>
        </w:rPr>
      </w:pPr>
    </w:p>
    <w:p w14:paraId="22C53EBE" w14:textId="77777777" w:rsidR="00555654" w:rsidRPr="00794972" w:rsidRDefault="00555654" w:rsidP="00555654">
      <w:r>
        <w:tab/>
        <w:t>(g</w:t>
      </w:r>
      <w:r>
        <w:rPr>
          <w:rStyle w:val="superscript"/>
        </w:rPr>
        <w:t>W/2</w:t>
      </w:r>
      <w:r>
        <w:t>B</w:t>
      </w:r>
      <w:r>
        <w:rPr>
          <w:rStyle w:val="subscript"/>
        </w:rPr>
        <w:t>ab</w:t>
      </w:r>
      <w:r>
        <w:t>)</w:t>
      </w:r>
      <w:r>
        <w:rPr>
          <w:rStyle w:val="subscript"/>
        </w:rPr>
        <w:t>;α</w:t>
      </w:r>
      <w:r>
        <w:t xml:space="preserve">  </w:t>
      </w:r>
      <w:r w:rsidR="0034789D">
        <w:t>=</w:t>
      </w:r>
      <w:r>
        <w:t xml:space="preserve">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t>)</w:t>
      </w:r>
      <w:r>
        <w:tab/>
      </w:r>
      <w:r>
        <w:tab/>
        <w:t>covariant rank-3 tensor</w:t>
      </w:r>
    </w:p>
    <w:p w14:paraId="0404CB3B" w14:textId="77777777" w:rsidR="00555654" w:rsidRDefault="00555654" w:rsidP="00555654">
      <w:r>
        <w:tab/>
        <w:t>(g</w:t>
      </w:r>
      <w:r>
        <w:rPr>
          <w:rStyle w:val="superscript"/>
        </w:rPr>
        <w:t>W/2</w:t>
      </w:r>
      <w:r>
        <w:t>B</w:t>
      </w:r>
      <w:r w:rsidRPr="00F10012">
        <w:rPr>
          <w:rStyle w:val="superscript"/>
        </w:rPr>
        <w:t>a</w:t>
      </w:r>
      <w:r>
        <w:rPr>
          <w:rStyle w:val="subscript"/>
        </w:rPr>
        <w:t>b</w:t>
      </w:r>
      <w:r>
        <w:t>)</w:t>
      </w:r>
      <w:r>
        <w:rPr>
          <w:rStyle w:val="subscript"/>
        </w:rPr>
        <w:t>;α</w:t>
      </w:r>
      <w:r>
        <w:t xml:space="preserve">  </w:t>
      </w:r>
      <w:r w:rsidR="0034789D">
        <w:t>=</w:t>
      </w:r>
      <w:r>
        <w:t xml:space="preserve">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t>)</w:t>
      </w:r>
      <w:r>
        <w:tab/>
      </w:r>
      <w:r>
        <w:tab/>
        <w:t xml:space="preserve">etc. </w:t>
      </w:r>
    </w:p>
    <w:p w14:paraId="46F53F7F" w14:textId="77777777" w:rsidR="00555654" w:rsidRDefault="00555654" w:rsidP="00555654">
      <w:r>
        <w:tab/>
        <w:t>(g</w:t>
      </w:r>
      <w:r>
        <w:rPr>
          <w:rStyle w:val="superscript"/>
        </w:rPr>
        <w:t>W/2</w:t>
      </w:r>
      <w:r>
        <w:t>B</w:t>
      </w:r>
      <w:r>
        <w:rPr>
          <w:rStyle w:val="subscript"/>
        </w:rPr>
        <w:t>a</w:t>
      </w:r>
      <w:r w:rsidRPr="00F10012">
        <w:rPr>
          <w:rStyle w:val="superscript"/>
        </w:rPr>
        <w:t>b</w:t>
      </w:r>
      <w:r>
        <w:t>)</w:t>
      </w:r>
      <w:r>
        <w:rPr>
          <w:rStyle w:val="subscript"/>
        </w:rPr>
        <w:t>;α</w:t>
      </w:r>
      <w:r>
        <w:t xml:space="preserve">  </w:t>
      </w:r>
      <w:r w:rsidR="0034789D">
        <w:t>=</w:t>
      </w:r>
      <w:r>
        <w:t xml:space="preserve">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p>
    <w:p w14:paraId="4991B34B" w14:textId="77777777" w:rsidR="00555654" w:rsidRDefault="00555654" w:rsidP="00555654">
      <w:r>
        <w:tab/>
        <w:t>(g</w:t>
      </w:r>
      <w:r>
        <w:rPr>
          <w:rStyle w:val="superscript"/>
        </w:rPr>
        <w:t>W/2</w:t>
      </w:r>
      <w:r>
        <w:t>B</w:t>
      </w:r>
      <w:r w:rsidRPr="00F10012">
        <w:rPr>
          <w:rStyle w:val="superscript"/>
        </w:rPr>
        <w:t>ab</w:t>
      </w:r>
      <w:r>
        <w:t>)</w:t>
      </w:r>
      <w:r>
        <w:rPr>
          <w:rStyle w:val="subscript"/>
        </w:rPr>
        <w:t>;α</w:t>
      </w:r>
      <w:r>
        <w:t xml:space="preserve">  </w:t>
      </w:r>
      <w:r w:rsidR="0034789D">
        <w:t>=</w:t>
      </w:r>
      <w:r>
        <w:t xml:space="preserve">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p>
    <w:p w14:paraId="75981B03" w14:textId="77777777" w:rsidR="00555654" w:rsidRDefault="00555654" w:rsidP="00555654"/>
    <w:p w14:paraId="675128F7" w14:textId="77777777" w:rsidR="00555654" w:rsidRDefault="00555654" w:rsidP="00555654">
      <w:pPr>
        <w:pStyle w:val="Heading3"/>
      </w:pPr>
      <w:bookmarkStart w:id="68" w:name="_Toc338579443"/>
      <w:r>
        <w:t xml:space="preserve">(j) The </w:t>
      </w:r>
      <w:r w:rsidR="006A5876">
        <w:t>Leibniz</w:t>
      </w:r>
      <w:r>
        <w:t xml:space="preserve"> rule for the covariant derivative of the product of two tensor densities</w:t>
      </w:r>
      <w:bookmarkEnd w:id="68"/>
    </w:p>
    <w:p w14:paraId="2F9D74B5" w14:textId="77777777" w:rsidR="00555654" w:rsidRDefault="00555654" w:rsidP="00555654">
      <w:pPr>
        <w:rPr>
          <w:b/>
        </w:rPr>
      </w:pPr>
    </w:p>
    <w:p w14:paraId="46930996" w14:textId="77777777" w:rsidR="00555654" w:rsidRDefault="00555654" w:rsidP="00555654">
      <w:r>
        <w:t xml:space="preserve">If A and B are arbitrary tensor densities each with an arbitrary set of up and down indices and arbitrary weight, then the </w:t>
      </w:r>
      <w:r w:rsidRPr="00106FBD">
        <w:rPr>
          <w:i/>
        </w:rPr>
        <w:t>claim</w:t>
      </w:r>
      <w:r>
        <w:t xml:space="preserve"> of the product rule is this: </w:t>
      </w:r>
    </w:p>
    <w:p w14:paraId="11E3A46C" w14:textId="77777777" w:rsidR="00555654" w:rsidRDefault="00555654" w:rsidP="00555654"/>
    <w:p w14:paraId="65279069" w14:textId="77777777" w:rsidR="00555654" w:rsidRDefault="00555654" w:rsidP="00555654">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tab/>
      </w:r>
      <w:r>
        <w:tab/>
        <w:t xml:space="preserve">// Weinberg p 105 (4.6.14) </w:t>
      </w:r>
      <w:r>
        <w:tab/>
        <w:t>(*)</w:t>
      </w:r>
    </w:p>
    <w:p w14:paraId="39DBE96E" w14:textId="77777777" w:rsidR="00555654" w:rsidRDefault="00555654" w:rsidP="00555654"/>
    <w:p w14:paraId="44970045" w14:textId="77777777" w:rsidR="00555654" w:rsidRDefault="00555654" w:rsidP="00555654">
      <w:r>
        <w:t>Recall from the Covariant Derivative Theorem of section (g) above that A</w:t>
      </w:r>
      <w:r w:rsidRPr="005377A3">
        <w:t>---</w:t>
      </w:r>
      <w:r>
        <w:t>-  and A</w:t>
      </w:r>
      <w:r w:rsidRPr="005377A3">
        <w:t>---</w:t>
      </w:r>
      <w:r>
        <w:t>-</w:t>
      </w:r>
      <w:r>
        <w:rPr>
          <w:rStyle w:val="subscript"/>
        </w:rPr>
        <w:t>;α</w:t>
      </w:r>
      <w:r>
        <w:t xml:space="preserve"> have the same weight, call it W</w:t>
      </w:r>
      <w:r>
        <w:rPr>
          <w:rStyle w:val="subscript"/>
        </w:rPr>
        <w:t>A</w:t>
      </w:r>
      <w:r>
        <w:t>.  Similarly, B</w:t>
      </w:r>
      <w:r w:rsidRPr="005377A3">
        <w:t>---</w:t>
      </w:r>
      <w:r>
        <w:t>-  and B</w:t>
      </w:r>
      <w:r w:rsidRPr="005377A3">
        <w:t>---</w:t>
      </w:r>
      <w:r>
        <w:t>-</w:t>
      </w:r>
      <w:r>
        <w:rPr>
          <w:rStyle w:val="subscript"/>
        </w:rPr>
        <w:t>;α</w:t>
      </w:r>
      <w:r>
        <w:t xml:space="preserve"> have the same weight W</w:t>
      </w:r>
      <w:r>
        <w:rPr>
          <w:rStyle w:val="subscript"/>
        </w:rPr>
        <w:t>B</w:t>
      </w:r>
      <w:r>
        <w:t>. According to the outer product rule of Appendix D (b) item 3,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6FF232B3" w14:textId="77777777" w:rsidR="00555654" w:rsidRDefault="00555654" w:rsidP="00555654"/>
    <w:p w14:paraId="399002DA" w14:textId="77777777" w:rsidR="00555654" w:rsidRDefault="00555654" w:rsidP="00555654">
      <w:r w:rsidRPr="0045673E">
        <w:rPr>
          <w:u w:val="single"/>
        </w:rPr>
        <w:t>Proof:</w:t>
      </w:r>
      <w:r>
        <w:t xml:space="preserve">  Start with</w:t>
      </w:r>
    </w:p>
    <w:p w14:paraId="64CA288E" w14:textId="77777777" w:rsidR="00555654" w:rsidRDefault="00555654" w:rsidP="00555654"/>
    <w:p w14:paraId="3A82B4BD" w14:textId="77777777" w:rsidR="00555654" w:rsidRPr="0045673E" w:rsidRDefault="00555654" w:rsidP="00555654">
      <w:r>
        <w:tab/>
        <w:t>A</w:t>
      </w:r>
      <w:r w:rsidRPr="005377A3">
        <w:t>---</w:t>
      </w:r>
      <w:r>
        <w:t>-</w:t>
      </w:r>
      <w:r>
        <w:rPr>
          <w:rStyle w:val="subscript"/>
        </w:rPr>
        <w:t>;α</w:t>
      </w:r>
      <w:r>
        <w:t xml:space="preserve">  = A</w:t>
      </w:r>
      <w:r w:rsidRPr="005377A3">
        <w:t>---</w:t>
      </w:r>
      <w:r>
        <w:t>-</w:t>
      </w:r>
      <w:r>
        <w:rPr>
          <w:rStyle w:val="subscript"/>
        </w:rPr>
        <w:t>,α</w:t>
      </w:r>
      <w:r>
        <w:t xml:space="preserve">   + (A index correction terms) + W</w:t>
      </w:r>
      <w:r>
        <w:rPr>
          <w:rStyle w:val="subscript"/>
        </w:rPr>
        <w:t>A</w:t>
      </w:r>
      <w:r>
        <w:t xml:space="preserve"> Γ</w:t>
      </w:r>
      <w:r>
        <w:rPr>
          <w:rStyle w:val="superscript"/>
        </w:rPr>
        <w:t>κ</w:t>
      </w:r>
      <w:r>
        <w:rPr>
          <w:rStyle w:val="subscript"/>
        </w:rPr>
        <w:t>κα</w:t>
      </w:r>
      <w:r w:rsidRPr="0045673E">
        <w:t xml:space="preserve"> </w:t>
      </w:r>
      <w:r>
        <w:t>A</w:t>
      </w:r>
      <w:r w:rsidRPr="005377A3">
        <w:t>---</w:t>
      </w:r>
      <w:r>
        <w:t>-</w:t>
      </w:r>
    </w:p>
    <w:p w14:paraId="435C98BE" w14:textId="77777777" w:rsidR="00555654" w:rsidRDefault="00555654" w:rsidP="00555654"/>
    <w:p w14:paraId="525C81F2" w14:textId="77777777" w:rsidR="00555654" w:rsidRDefault="00555654" w:rsidP="00555654">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p>
    <w:p w14:paraId="41F20159" w14:textId="77777777" w:rsidR="00555654" w:rsidRDefault="00555654" w:rsidP="00555654"/>
    <w:p w14:paraId="7C2A8467" w14:textId="77777777" w:rsidR="00555654" w:rsidRDefault="00555654" w:rsidP="00555654">
      <w:r>
        <w:t xml:space="preserve">The "index correction terms" are those Γ terms discussed in the previous sections. One can then write out the two terms on the RHS of (*) above as:  </w:t>
      </w:r>
    </w:p>
    <w:p w14:paraId="062651CB" w14:textId="77777777" w:rsidR="00555654" w:rsidRDefault="00555654" w:rsidP="00555654"/>
    <w:p w14:paraId="071C7B4B" w14:textId="77777777" w:rsidR="00555654" w:rsidRPr="0045673E" w:rsidRDefault="00555654" w:rsidP="00555654">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6AB2959B" w14:textId="77777777" w:rsidR="00555654" w:rsidRDefault="00555654" w:rsidP="00555654"/>
    <w:p w14:paraId="60223F56" w14:textId="77777777" w:rsidR="00555654" w:rsidRDefault="00555654" w:rsidP="00555654">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p>
    <w:p w14:paraId="1CE4B2E4" w14:textId="77777777" w:rsidR="00555654" w:rsidRDefault="00555654" w:rsidP="00555654"/>
    <w:p w14:paraId="0CAF96D8" w14:textId="77777777" w:rsidR="00555654" w:rsidRDefault="00555654" w:rsidP="00555654">
      <w:r>
        <w:t>Meanwhile, the LHS of (*) can be written as</w:t>
      </w:r>
    </w:p>
    <w:p w14:paraId="473A90EB" w14:textId="77777777" w:rsidR="00555654" w:rsidRDefault="00555654" w:rsidP="00555654"/>
    <w:p w14:paraId="2CD666E8" w14:textId="77777777" w:rsidR="00555654" w:rsidRDefault="00555654" w:rsidP="00555654">
      <w:r>
        <w:tab/>
        <w:t>(A----B----)</w:t>
      </w:r>
      <w:r>
        <w:rPr>
          <w:rStyle w:val="subscript"/>
        </w:rPr>
        <w:t>;α</w:t>
      </w:r>
      <w:r>
        <w:t xml:space="preserve"> = (A----B----)</w:t>
      </w:r>
      <w:r>
        <w:rPr>
          <w:rStyle w:val="subscript"/>
        </w:rPr>
        <w:t>,α</w:t>
      </w:r>
      <w:r>
        <w:t xml:space="preserve">  + ( all index correction terms)  + (W</w:t>
      </w:r>
      <w:r>
        <w:rPr>
          <w:rStyle w:val="subscript"/>
        </w:rPr>
        <w:t>A</w:t>
      </w:r>
      <w:r>
        <w:t>+ W</w:t>
      </w:r>
      <w:r>
        <w:rPr>
          <w:rStyle w:val="subscript"/>
        </w:rPr>
        <w:t>B</w:t>
      </w:r>
      <w:r>
        <w:t>) Γ</w:t>
      </w:r>
      <w:r>
        <w:rPr>
          <w:rStyle w:val="superscript"/>
        </w:rPr>
        <w:t>κ</w:t>
      </w:r>
      <w:r>
        <w:rPr>
          <w:rStyle w:val="subscript"/>
        </w:rPr>
        <w:t>κα</w:t>
      </w:r>
      <w:r>
        <w:t xml:space="preserve"> (A----B----)</w:t>
      </w:r>
    </w:p>
    <w:p w14:paraId="38369C76" w14:textId="77777777" w:rsidR="00555654" w:rsidRDefault="00555654" w:rsidP="00555654"/>
    <w:p w14:paraId="221D2DF7" w14:textId="77777777" w:rsidR="00555654" w:rsidRDefault="00555654" w:rsidP="00555654">
      <w:r>
        <w:t xml:space="preserve">Momentarily ignoring the index correction terms, it is clear that the other terms match between LHS and RHS. The W terms match by visual inspection, while the regular derivative terms match due to the "regular" </w:t>
      </w:r>
      <w:r w:rsidR="006A5876">
        <w:t>Leibniz</w:t>
      </w:r>
      <w:r>
        <w:t xml:space="preserve"> rule for the derivative of a product</w:t>
      </w:r>
    </w:p>
    <w:p w14:paraId="54792110" w14:textId="77777777" w:rsidR="00555654" w:rsidRDefault="00555654" w:rsidP="00555654"/>
    <w:p w14:paraId="45F655D4" w14:textId="77777777" w:rsidR="00555654" w:rsidRDefault="00555654" w:rsidP="00555654">
      <w:pPr>
        <w:rPr>
          <w:rStyle w:val="subscript"/>
        </w:rPr>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p>
    <w:p w14:paraId="164778E4" w14:textId="77777777" w:rsidR="00555654" w:rsidRDefault="00555654" w:rsidP="00555654">
      <w:pPr>
        <w:rPr>
          <w:rStyle w:val="subscript"/>
        </w:rPr>
      </w:pPr>
    </w:p>
    <w:p w14:paraId="4EF57242" w14:textId="77777777" w:rsidR="00555654" w:rsidRDefault="00555654" w:rsidP="00555654">
      <w:r>
        <w:rPr>
          <w:rStyle w:val="subscript"/>
        </w:rPr>
        <w:t xml:space="preserve"> </w:t>
      </w:r>
      <w:r>
        <w:t>which is to say</w:t>
      </w:r>
    </w:p>
    <w:p w14:paraId="392D26FE" w14:textId="77777777" w:rsidR="00555654" w:rsidRDefault="00555654" w:rsidP="00555654"/>
    <w:p w14:paraId="143DB006" w14:textId="77777777" w:rsidR="00555654" w:rsidRPr="00E06B16" w:rsidRDefault="00555654" w:rsidP="00555654">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w:t>
      </w:r>
      <w:r w:rsidR="00E06B16">
        <w:t xml:space="preserve">  .</w:t>
      </w:r>
    </w:p>
    <w:p w14:paraId="1D96902D" w14:textId="77777777" w:rsidR="00555654" w:rsidRDefault="00555654" w:rsidP="00555654"/>
    <w:p w14:paraId="3425D874" w14:textId="77777777" w:rsidR="00555654" w:rsidRDefault="00555654" w:rsidP="00555654">
      <w:r>
        <w:t xml:space="preserve">Consider now the LHS terms called (all index correction terms) above. This set of terms can be partitioned into two groups, </w:t>
      </w:r>
    </w:p>
    <w:p w14:paraId="2AEDA645" w14:textId="77777777" w:rsidR="00555654" w:rsidRDefault="00555654" w:rsidP="00555654"/>
    <w:p w14:paraId="7A106D85" w14:textId="77777777" w:rsidR="00555654" w:rsidRDefault="00555654" w:rsidP="00555654">
      <w:r>
        <w:tab/>
        <w:t>(all index correction terms)  = (terms involving A indices) + (terms involving B indices) .</w:t>
      </w:r>
    </w:p>
    <w:p w14:paraId="634679F4" w14:textId="77777777" w:rsidR="00555654" w:rsidRDefault="00555654" w:rsidP="00555654"/>
    <w:p w14:paraId="21C1828C" w14:textId="77777777" w:rsidR="00555654" w:rsidRDefault="00555654" w:rsidP="00555654">
      <w:r>
        <w:t xml:space="preserve">Let us pause to look at a simple example where ICT means we just show the index correction terms, </w:t>
      </w:r>
    </w:p>
    <w:p w14:paraId="17BA06D5" w14:textId="77777777" w:rsidR="00555654" w:rsidRDefault="00555654" w:rsidP="00555654"/>
    <w:p w14:paraId="56A4E847" w14:textId="77777777" w:rsidR="00555654" w:rsidRDefault="00555654" w:rsidP="00555654">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p>
    <w:p w14:paraId="0F6FCFE7" w14:textId="77777777" w:rsidR="00555654" w:rsidRDefault="00555654" w:rsidP="00555654"/>
    <w:p w14:paraId="4F8777CE" w14:textId="77777777" w:rsidR="00555654" w:rsidRDefault="00555654" w:rsidP="00555654">
      <w:r>
        <w:t>The correction terms can be reordered in this way</w:t>
      </w:r>
    </w:p>
    <w:p w14:paraId="1B0BFE18" w14:textId="77777777" w:rsidR="00555654" w:rsidRDefault="00555654" w:rsidP="00555654"/>
    <w:p w14:paraId="361F938B" w14:textId="77777777" w:rsidR="00555654" w:rsidRDefault="00555654" w:rsidP="00555654">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p>
    <w:p w14:paraId="746C1781" w14:textId="77777777" w:rsidR="00555654" w:rsidRDefault="00555654" w:rsidP="00555654"/>
    <w:p w14:paraId="71CEB229" w14:textId="77777777" w:rsidR="00555654" w:rsidRDefault="00555654" w:rsidP="00555654">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p>
    <w:p w14:paraId="2195CA4E" w14:textId="77777777" w:rsidR="00555654" w:rsidRDefault="00555654" w:rsidP="00555654"/>
    <w:p w14:paraId="0A7ECC1C" w14:textId="77777777" w:rsidR="00555654" w:rsidRDefault="00555654" w:rsidP="00555654">
      <w:r>
        <w:t>Just so, in the general case one has</w:t>
      </w:r>
    </w:p>
    <w:p w14:paraId="3D69035F" w14:textId="77777777" w:rsidR="00555654" w:rsidRDefault="00555654" w:rsidP="00555654">
      <w:r>
        <w:tab/>
      </w:r>
    </w:p>
    <w:p w14:paraId="00B32C02" w14:textId="77777777" w:rsidR="00555654" w:rsidRPr="009A3D33" w:rsidRDefault="00555654" w:rsidP="00555654">
      <w:r>
        <w:tab/>
        <w:t>(A----B----)</w:t>
      </w:r>
      <w:r>
        <w:rPr>
          <w:rStyle w:val="subscript"/>
        </w:rPr>
        <w:t>;α</w:t>
      </w:r>
      <w:r>
        <w:t>|</w:t>
      </w:r>
      <w:r>
        <w:rPr>
          <w:rStyle w:val="superscript"/>
        </w:rPr>
        <w:t>ICT</w:t>
      </w:r>
      <w:r>
        <w:t xml:space="preserve">     =  ( all index correction terms)</w:t>
      </w:r>
    </w:p>
    <w:p w14:paraId="74ABE9B1" w14:textId="77777777" w:rsidR="00555654" w:rsidRDefault="00555654" w:rsidP="00555654"/>
    <w:p w14:paraId="02312883" w14:textId="77777777" w:rsidR="00555654" w:rsidRPr="009A3D33" w:rsidRDefault="00555654" w:rsidP="00555654">
      <w:r>
        <w:tab/>
        <w:t>= { index correction terms for A---- } B----  + A---- { index correction terms for B---- }</w:t>
      </w:r>
    </w:p>
    <w:p w14:paraId="32EBD653" w14:textId="77777777" w:rsidR="00555654" w:rsidRPr="002A5BC3" w:rsidRDefault="00555654" w:rsidP="00555654">
      <w:r>
        <w:tab/>
      </w:r>
    </w:p>
    <w:p w14:paraId="1C89F27E" w14:textId="77777777" w:rsidR="00555654" w:rsidRDefault="00555654" w:rsidP="00555654">
      <w:r>
        <w:t>and this then shows that the index correction terms on the two sides of (*) do in fact match.</w:t>
      </w:r>
      <w:r>
        <w:tab/>
      </w:r>
      <w:r w:rsidRPr="00E05FF2">
        <w:rPr>
          <w:b/>
        </w:rPr>
        <w:t>QED</w:t>
      </w:r>
    </w:p>
    <w:p w14:paraId="73288910" w14:textId="77777777" w:rsidR="00555654" w:rsidRDefault="00555654" w:rsidP="00555654">
      <w:r>
        <w:tab/>
      </w:r>
      <w:r>
        <w:tab/>
      </w:r>
      <w:r>
        <w:tab/>
      </w:r>
      <w:r>
        <w:tab/>
      </w:r>
      <w:r>
        <w:tab/>
      </w:r>
      <w:r>
        <w:tab/>
      </w:r>
      <w:r>
        <w:tab/>
      </w:r>
      <w:r>
        <w:tab/>
      </w:r>
      <w:r>
        <w:tab/>
      </w:r>
      <w:r>
        <w:tab/>
      </w:r>
    </w:p>
    <w:p w14:paraId="751F1AFA" w14:textId="77777777" w:rsidR="00555654" w:rsidRPr="00E05FF2" w:rsidRDefault="00555654" w:rsidP="00555654">
      <w:pPr>
        <w:rPr>
          <w:b/>
        </w:rPr>
      </w:pPr>
      <w:r>
        <w:t xml:space="preserve">Once the above product rule is verified, it is then easy to generalize just as for regular derivatives: </w:t>
      </w:r>
    </w:p>
    <w:p w14:paraId="455AE5E0" w14:textId="77777777" w:rsidR="00555654" w:rsidRDefault="00555654" w:rsidP="00555654"/>
    <w:p w14:paraId="4B31A25C" w14:textId="77777777" w:rsidR="00555654" w:rsidRPr="00E05FF2" w:rsidRDefault="00555654" w:rsidP="00555654">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p>
    <w:p w14:paraId="4A2E710C" w14:textId="77777777" w:rsidR="00555654" w:rsidRPr="008F787D" w:rsidRDefault="00555654" w:rsidP="00555654">
      <w:r>
        <w:tab/>
      </w:r>
      <w:r>
        <w:tab/>
      </w:r>
      <w:r>
        <w:tab/>
      </w:r>
      <w:r>
        <w:tab/>
      </w:r>
      <w:r>
        <w:tab/>
      </w:r>
      <w:r>
        <w:tab/>
      </w:r>
    </w:p>
    <w:p w14:paraId="72B3BA17" w14:textId="77777777" w:rsidR="00555654" w:rsidRPr="0032330F" w:rsidRDefault="00555654" w:rsidP="00555654">
      <w:pPr>
        <w:rPr>
          <w:u w:val="single"/>
        </w:rPr>
      </w:pPr>
      <w:r w:rsidRPr="0032330F">
        <w:rPr>
          <w:u w:val="single"/>
        </w:rPr>
        <w:t>Example</w:t>
      </w:r>
      <w:r>
        <w:rPr>
          <w:u w:val="single"/>
        </w:rPr>
        <w:t>s</w:t>
      </w:r>
      <w:r w:rsidRPr="0032330F">
        <w:rPr>
          <w:u w:val="single"/>
        </w:rPr>
        <w:t xml:space="preserve"> with two vectors: </w:t>
      </w:r>
    </w:p>
    <w:p w14:paraId="73F6F14C" w14:textId="77777777" w:rsidR="00555654" w:rsidRDefault="00555654" w:rsidP="00555654"/>
    <w:p w14:paraId="6393F501" w14:textId="77777777" w:rsidR="00555654" w:rsidRDefault="00555654" w:rsidP="00555654">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p>
    <w:p w14:paraId="3E2B2611" w14:textId="77777777" w:rsidR="00555654" w:rsidRPr="0032330F" w:rsidRDefault="00555654" w:rsidP="00555654">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p>
    <w:p w14:paraId="186039F0" w14:textId="77777777" w:rsidR="00555654" w:rsidRDefault="00555654" w:rsidP="00555654">
      <w:pPr>
        <w:rPr>
          <w:rStyle w:val="subscript"/>
        </w:rPr>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p>
    <w:p w14:paraId="3E9B64E9" w14:textId="77777777" w:rsidR="00555654" w:rsidRDefault="00555654" w:rsidP="00555654">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p>
    <w:p w14:paraId="6A7B0560" w14:textId="77777777" w:rsidR="00555654" w:rsidRDefault="00555654" w:rsidP="00555654"/>
    <w:p w14:paraId="0C8A1FB3" w14:textId="77777777" w:rsidR="00555654" w:rsidRDefault="00555654" w:rsidP="00555654">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29EED81E" w14:textId="77777777" w:rsidR="00555654" w:rsidRDefault="00555654" w:rsidP="00555654"/>
    <w:p w14:paraId="4AE5B251" w14:textId="77777777" w:rsidR="00555654" w:rsidRPr="00EB395D" w:rsidRDefault="00555654" w:rsidP="00555654">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EB395D">
        <w:tab/>
      </w:r>
      <w:r w:rsidR="00EB395D">
        <w:tab/>
        <w:t>// for a scalar A,  A</w:t>
      </w:r>
      <w:r w:rsidR="00EB395D">
        <w:rPr>
          <w:rStyle w:val="subscript"/>
        </w:rPr>
        <w:t>;α</w:t>
      </w:r>
      <w:r w:rsidR="00EB395D">
        <w:t xml:space="preserve"> = A</w:t>
      </w:r>
      <w:r w:rsidR="00EB395D">
        <w:rPr>
          <w:rStyle w:val="subscript"/>
        </w:rPr>
        <w:t>,α</w:t>
      </w:r>
    </w:p>
    <w:p w14:paraId="68F6A8D6" w14:textId="77777777" w:rsidR="00555654" w:rsidRDefault="00555654" w:rsidP="00555654"/>
    <w:p w14:paraId="59B80AA8" w14:textId="77777777" w:rsidR="00555654" w:rsidRPr="000B5CCE" w:rsidRDefault="00555654" w:rsidP="00555654">
      <w:pPr>
        <w:rPr>
          <w:u w:val="single"/>
        </w:rPr>
      </w:pPr>
      <w:r w:rsidRPr="000B5CCE">
        <w:rPr>
          <w:u w:val="single"/>
        </w:rPr>
        <w:t xml:space="preserve">Example with a </w:t>
      </w:r>
      <w:r w:rsidR="005267F6">
        <w:rPr>
          <w:u w:val="single"/>
        </w:rPr>
        <w:t xml:space="preserve">scalar </w:t>
      </w:r>
      <w:r w:rsidRPr="000B5CCE">
        <w:rPr>
          <w:u w:val="single"/>
        </w:rPr>
        <w:t>constant A and a vector B:</w:t>
      </w:r>
    </w:p>
    <w:p w14:paraId="047DC4F9" w14:textId="77777777" w:rsidR="00555654" w:rsidRDefault="00555654" w:rsidP="00555654"/>
    <w:p w14:paraId="67FA342F" w14:textId="77777777" w:rsidR="00555654" w:rsidRPr="008F787D" w:rsidRDefault="00555654" w:rsidP="00555654">
      <w:r>
        <w:tab/>
        <w:t>(AB</w:t>
      </w:r>
      <w:r>
        <w:rPr>
          <w:rStyle w:val="subscript"/>
        </w:rPr>
        <w:t>b</w:t>
      </w:r>
      <w:r>
        <w:t>)</w:t>
      </w:r>
      <w:r>
        <w:rPr>
          <w:rStyle w:val="subscript"/>
        </w:rPr>
        <w:t>;α</w:t>
      </w:r>
      <w:r>
        <w:t xml:space="preserve">  =A(B</w:t>
      </w:r>
      <w:r>
        <w:rPr>
          <w:rStyle w:val="subscript"/>
        </w:rPr>
        <w:t>b;α</w:t>
      </w:r>
      <w:r>
        <w:t>)</w:t>
      </w:r>
      <w:r>
        <w:tab/>
      </w:r>
      <w:r>
        <w:tab/>
      </w:r>
      <w:r>
        <w:tab/>
      </w:r>
      <w:r w:rsidR="00EB395D">
        <w:tab/>
      </w:r>
      <w:r w:rsidR="00EB395D">
        <w:tab/>
      </w:r>
      <w:r w:rsidR="00EB395D">
        <w:tab/>
      </w:r>
      <w:r>
        <w:t>// since A</w:t>
      </w:r>
      <w:r w:rsidR="005267F6">
        <w:rPr>
          <w:rStyle w:val="subscript"/>
        </w:rPr>
        <w:t>;</w:t>
      </w:r>
      <w:r>
        <w:rPr>
          <w:rStyle w:val="subscript"/>
        </w:rPr>
        <w:t>α</w:t>
      </w:r>
      <w:r>
        <w:t xml:space="preserve"> = </w:t>
      </w:r>
      <w:r w:rsidR="005267F6">
        <w:t>A</w:t>
      </w:r>
      <w:r w:rsidR="005267F6">
        <w:rPr>
          <w:rStyle w:val="subscript"/>
        </w:rPr>
        <w:t>,α</w:t>
      </w:r>
      <w:r w:rsidR="005267F6">
        <w:t xml:space="preserve"> = </w:t>
      </w:r>
      <w:r>
        <w:t>0</w:t>
      </w:r>
    </w:p>
    <w:p w14:paraId="04B0E3F7" w14:textId="77777777" w:rsidR="00555654" w:rsidRPr="000B5CCE" w:rsidRDefault="00555654" w:rsidP="00555654"/>
    <w:p w14:paraId="11263BFF" w14:textId="77777777" w:rsidR="00555654" w:rsidRDefault="00555654" w:rsidP="00555654">
      <w:r>
        <w:t xml:space="preserve">so a </w:t>
      </w:r>
      <w:r w:rsidR="005267F6">
        <w:t xml:space="preserve">scalar </w:t>
      </w:r>
      <w:r>
        <w:t>constant can always be extracted from (AB</w:t>
      </w:r>
      <w:r>
        <w:rPr>
          <w:rStyle w:val="subscript"/>
        </w:rPr>
        <w:t>b</w:t>
      </w:r>
      <w:r>
        <w:t>)</w:t>
      </w:r>
      <w:r>
        <w:rPr>
          <w:rStyle w:val="subscript"/>
        </w:rPr>
        <w:t>;n</w:t>
      </w:r>
      <w:r>
        <w:t xml:space="preserve"> to give A(B</w:t>
      </w:r>
      <w:r>
        <w:rPr>
          <w:rStyle w:val="subscript"/>
        </w:rPr>
        <w:t>b;n</w:t>
      </w:r>
      <w:r>
        <w:t xml:space="preserve">). </w:t>
      </w:r>
      <w:r w:rsidR="005267F6">
        <w:t xml:space="preserve">A </w:t>
      </w:r>
      <w:r w:rsidR="005267F6" w:rsidRPr="005267F6">
        <w:rPr>
          <w:i/>
        </w:rPr>
        <w:t>tensor</w:t>
      </w:r>
      <w:r w:rsidR="005267F6">
        <w:t xml:space="preserve"> constant like ε</w:t>
      </w:r>
      <w:r w:rsidR="005267F6" w:rsidRPr="005267F6">
        <w:rPr>
          <w:rStyle w:val="superscript"/>
        </w:rPr>
        <w:t>abc</w:t>
      </w:r>
      <w:r w:rsidR="005267F6">
        <w:t xml:space="preserve"> cannot be extracted in this manner since ε</w:t>
      </w:r>
      <w:r w:rsidR="005267F6" w:rsidRPr="005267F6">
        <w:rPr>
          <w:rStyle w:val="superscript"/>
        </w:rPr>
        <w:t>abc</w:t>
      </w:r>
      <w:r w:rsidR="005267F6">
        <w:rPr>
          <w:rStyle w:val="subscript"/>
        </w:rPr>
        <w:t>;α</w:t>
      </w:r>
      <w:r w:rsidR="005267F6">
        <w:t xml:space="preserve"> ≠0. In fact</w:t>
      </w:r>
    </w:p>
    <w:p w14:paraId="02D86122" w14:textId="77777777" w:rsidR="005267F6" w:rsidRDefault="005267F6" w:rsidP="00555654"/>
    <w:p w14:paraId="4213115F" w14:textId="77777777" w:rsidR="005267F6" w:rsidRDefault="005267F6" w:rsidP="00555654">
      <w:r>
        <w:tab/>
        <w:t>ε</w:t>
      </w:r>
      <w:r w:rsidRPr="005267F6">
        <w:rPr>
          <w:rStyle w:val="superscript"/>
        </w:rPr>
        <w:t>abc</w:t>
      </w:r>
      <w:r>
        <w:rPr>
          <w:rStyle w:val="subscript"/>
        </w:rPr>
        <w:t>;α</w:t>
      </w:r>
      <w:r w:rsidR="00EB395D">
        <w:t xml:space="preserve"> = </w:t>
      </w:r>
      <w:r w:rsidR="00EB395D" w:rsidRPr="00F95248">
        <w:rPr>
          <w:color w:val="000000"/>
        </w:rPr>
        <w:t>Γ</w:t>
      </w:r>
      <w:r w:rsidR="00EB395D" w:rsidRPr="00F95248">
        <w:rPr>
          <w:rStyle w:val="superscript"/>
          <w:color w:val="000000"/>
        </w:rPr>
        <w:t>a</w:t>
      </w:r>
      <w:r w:rsidR="00EB395D" w:rsidRPr="00F95248">
        <w:rPr>
          <w:rStyle w:val="subscript"/>
          <w:color w:val="000000"/>
        </w:rPr>
        <w:t>nα</w:t>
      </w:r>
      <w:r w:rsidR="00EB395D">
        <w:rPr>
          <w:color w:val="000000"/>
        </w:rPr>
        <w:t>ε</w:t>
      </w:r>
      <w:r w:rsidR="00EB395D" w:rsidRPr="00F95248">
        <w:rPr>
          <w:rStyle w:val="superscript"/>
          <w:color w:val="000000"/>
        </w:rPr>
        <w:t>nbc</w:t>
      </w:r>
      <w:r w:rsidR="00EB395D" w:rsidRPr="00F95248">
        <w:rPr>
          <w:color w:val="000000"/>
        </w:rPr>
        <w:t xml:space="preserve">  +   Γ</w:t>
      </w:r>
      <w:r w:rsidR="00EB395D" w:rsidRPr="00F95248">
        <w:rPr>
          <w:rStyle w:val="superscript"/>
          <w:color w:val="000000"/>
        </w:rPr>
        <w:t>b</w:t>
      </w:r>
      <w:r w:rsidR="00EB395D" w:rsidRPr="00F95248">
        <w:rPr>
          <w:rStyle w:val="subscript"/>
          <w:color w:val="000000"/>
        </w:rPr>
        <w:t>nα</w:t>
      </w:r>
      <w:r w:rsidR="00EB395D">
        <w:rPr>
          <w:color w:val="000000"/>
        </w:rPr>
        <w:t>ε</w:t>
      </w:r>
      <w:r w:rsidR="00EB395D" w:rsidRPr="00F95248">
        <w:rPr>
          <w:rStyle w:val="superscript"/>
          <w:color w:val="000000"/>
        </w:rPr>
        <w:t>anc</w:t>
      </w:r>
      <w:r w:rsidR="00EB395D" w:rsidRPr="00F95248">
        <w:rPr>
          <w:rStyle w:val="subscript"/>
          <w:color w:val="000000"/>
        </w:rPr>
        <w:t xml:space="preserve"> </w:t>
      </w:r>
      <w:r w:rsidR="00EB395D" w:rsidRPr="00F95248">
        <w:rPr>
          <w:color w:val="000000"/>
        </w:rPr>
        <w:t>+ Γ</w:t>
      </w:r>
      <w:r w:rsidR="00EB395D" w:rsidRPr="00F95248">
        <w:rPr>
          <w:rStyle w:val="superscript"/>
          <w:color w:val="000000"/>
        </w:rPr>
        <w:t>c</w:t>
      </w:r>
      <w:r w:rsidR="00EB395D" w:rsidRPr="00F95248">
        <w:rPr>
          <w:rStyle w:val="subscript"/>
          <w:color w:val="000000"/>
        </w:rPr>
        <w:t>nα</w:t>
      </w:r>
      <w:r w:rsidR="00EB395D">
        <w:rPr>
          <w:color w:val="000000"/>
        </w:rPr>
        <w:t>ε</w:t>
      </w:r>
      <w:r w:rsidR="00EB395D" w:rsidRPr="00F95248">
        <w:rPr>
          <w:rStyle w:val="superscript"/>
          <w:color w:val="000000"/>
        </w:rPr>
        <w:t>abn</w:t>
      </w:r>
    </w:p>
    <w:p w14:paraId="708E2FF2" w14:textId="77777777" w:rsidR="00EB395D" w:rsidRPr="00E06B16" w:rsidRDefault="00EB395D" w:rsidP="00EB395D">
      <w:r>
        <w:tab/>
        <w:t>ε</w:t>
      </w:r>
      <w:r>
        <w:rPr>
          <w:rStyle w:val="superscript"/>
        </w:rPr>
        <w:t>123</w:t>
      </w:r>
      <w:r>
        <w:rPr>
          <w:rStyle w:val="subscript"/>
        </w:rPr>
        <w:t>;α</w:t>
      </w:r>
      <w:r>
        <w:t xml:space="preserve"> = </w:t>
      </w:r>
      <w:r w:rsidRPr="00F95248">
        <w:rPr>
          <w:color w:val="000000"/>
        </w:rPr>
        <w:t>Γ</w:t>
      </w:r>
      <w:r>
        <w:rPr>
          <w:rStyle w:val="superscript"/>
          <w:color w:val="000000"/>
        </w:rPr>
        <w:t>1</w:t>
      </w:r>
      <w:r w:rsidRPr="00F95248">
        <w:rPr>
          <w:rStyle w:val="subscript"/>
          <w:color w:val="000000"/>
        </w:rPr>
        <w:t>nα</w:t>
      </w:r>
      <w:r>
        <w:rPr>
          <w:color w:val="000000"/>
        </w:rPr>
        <w:t>ε</w:t>
      </w:r>
      <w:r w:rsidRPr="00F95248">
        <w:rPr>
          <w:rStyle w:val="superscript"/>
          <w:color w:val="000000"/>
        </w:rPr>
        <w:t>n</w:t>
      </w:r>
      <w:r>
        <w:rPr>
          <w:rStyle w:val="superscript"/>
          <w:color w:val="000000"/>
        </w:rPr>
        <w:t>23</w:t>
      </w:r>
      <w:r w:rsidRPr="00F95248">
        <w:rPr>
          <w:color w:val="000000"/>
        </w:rPr>
        <w:t xml:space="preserve">  +   Γ</w:t>
      </w:r>
      <w:r>
        <w:rPr>
          <w:rStyle w:val="superscript"/>
          <w:color w:val="000000"/>
        </w:rPr>
        <w:t>2</w:t>
      </w:r>
      <w:r w:rsidRPr="00F95248">
        <w:rPr>
          <w:rStyle w:val="subscript"/>
          <w:color w:val="000000"/>
        </w:rPr>
        <w:t>nα</w:t>
      </w:r>
      <w:r>
        <w:rPr>
          <w:color w:val="000000"/>
        </w:rPr>
        <w:t>ε</w:t>
      </w:r>
      <w:r>
        <w:rPr>
          <w:rStyle w:val="superscript"/>
          <w:color w:val="000000"/>
        </w:rPr>
        <w:t>1</w:t>
      </w:r>
      <w:r w:rsidRPr="00F95248">
        <w:rPr>
          <w:rStyle w:val="superscript"/>
          <w:color w:val="000000"/>
        </w:rPr>
        <w:t>n</w:t>
      </w:r>
      <w:r>
        <w:rPr>
          <w:rStyle w:val="superscript"/>
          <w:color w:val="000000"/>
        </w:rPr>
        <w:t>3</w:t>
      </w:r>
      <w:r w:rsidRPr="00F95248">
        <w:rPr>
          <w:rStyle w:val="subscript"/>
          <w:color w:val="000000"/>
        </w:rPr>
        <w:t xml:space="preserve"> </w:t>
      </w:r>
      <w:r w:rsidRPr="00F95248">
        <w:rPr>
          <w:color w:val="000000"/>
        </w:rPr>
        <w:t>+ Γ</w:t>
      </w:r>
      <w:r>
        <w:rPr>
          <w:rStyle w:val="superscript"/>
          <w:color w:val="000000"/>
        </w:rPr>
        <w:t>3</w:t>
      </w:r>
      <w:r w:rsidRPr="00F95248">
        <w:rPr>
          <w:rStyle w:val="subscript"/>
          <w:color w:val="000000"/>
        </w:rPr>
        <w:t>nα</w:t>
      </w:r>
      <w:r>
        <w:rPr>
          <w:color w:val="000000"/>
        </w:rPr>
        <w:t>ε</w:t>
      </w:r>
      <w:r>
        <w:rPr>
          <w:rStyle w:val="superscript"/>
          <w:color w:val="000000"/>
        </w:rPr>
        <w:t>123</w:t>
      </w:r>
      <w:r>
        <w:t xml:space="preserve">  = </w:t>
      </w:r>
      <w:r w:rsidRPr="00F95248">
        <w:rPr>
          <w:color w:val="000000"/>
        </w:rPr>
        <w:t>Γ</w:t>
      </w:r>
      <w:r>
        <w:rPr>
          <w:rStyle w:val="superscript"/>
          <w:color w:val="000000"/>
        </w:rPr>
        <w:t>1</w:t>
      </w:r>
      <w:r>
        <w:rPr>
          <w:rStyle w:val="subscript"/>
          <w:color w:val="000000"/>
        </w:rPr>
        <w:t>1</w:t>
      </w:r>
      <w:r w:rsidRPr="00F95248">
        <w:rPr>
          <w:rStyle w:val="subscript"/>
          <w:color w:val="000000"/>
        </w:rPr>
        <w:t>α</w:t>
      </w:r>
      <w:r>
        <w:t xml:space="preserve"> + </w:t>
      </w:r>
      <w:r w:rsidRPr="00F95248">
        <w:rPr>
          <w:color w:val="000000"/>
        </w:rPr>
        <w:t>Γ</w:t>
      </w:r>
      <w:r>
        <w:rPr>
          <w:rStyle w:val="superscript"/>
          <w:color w:val="000000"/>
        </w:rPr>
        <w:t>2</w:t>
      </w:r>
      <w:r>
        <w:rPr>
          <w:rStyle w:val="subscript"/>
          <w:color w:val="000000"/>
        </w:rPr>
        <w:t>2</w:t>
      </w:r>
      <w:r w:rsidRPr="00F95248">
        <w:rPr>
          <w:rStyle w:val="subscript"/>
          <w:color w:val="000000"/>
        </w:rPr>
        <w:t>α</w:t>
      </w:r>
      <w:r>
        <w:t xml:space="preserve"> + </w:t>
      </w:r>
      <w:r w:rsidRPr="00F95248">
        <w:rPr>
          <w:color w:val="000000"/>
        </w:rPr>
        <w:t>Γ</w:t>
      </w:r>
      <w:r>
        <w:rPr>
          <w:rStyle w:val="superscript"/>
          <w:color w:val="000000"/>
        </w:rPr>
        <w:t>3</w:t>
      </w:r>
      <w:r>
        <w:rPr>
          <w:rStyle w:val="subscript"/>
          <w:color w:val="000000"/>
        </w:rPr>
        <w:t>3</w:t>
      </w:r>
      <w:r w:rsidRPr="00F95248">
        <w:rPr>
          <w:rStyle w:val="subscript"/>
          <w:color w:val="000000"/>
        </w:rPr>
        <w:t>α</w:t>
      </w:r>
      <w:r w:rsidR="00E06B16">
        <w:t xml:space="preserve">   .</w:t>
      </w:r>
    </w:p>
    <w:p w14:paraId="19D23DDE" w14:textId="77777777" w:rsidR="00555654" w:rsidRDefault="00555654" w:rsidP="00555654">
      <w:pPr>
        <w:rPr>
          <w:rStyle w:val="subscript"/>
        </w:rPr>
      </w:pPr>
    </w:p>
    <w:p w14:paraId="319C374E" w14:textId="77777777" w:rsidR="00555654" w:rsidRPr="0032330F" w:rsidRDefault="00555654" w:rsidP="00555654">
      <w:pPr>
        <w:rPr>
          <w:u w:val="single"/>
        </w:rPr>
      </w:pPr>
      <w:r w:rsidRPr="0032330F">
        <w:rPr>
          <w:u w:val="single"/>
        </w:rPr>
        <w:t>A more general example:</w:t>
      </w:r>
    </w:p>
    <w:p w14:paraId="51027404" w14:textId="77777777" w:rsidR="00555654" w:rsidRDefault="00555654" w:rsidP="00555654"/>
    <w:p w14:paraId="66299EA2" w14:textId="77777777" w:rsidR="00555654" w:rsidRDefault="00555654" w:rsidP="00555654">
      <w:pPr>
        <w:rPr>
          <w:rStyle w:val="subscript"/>
        </w:rPr>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p>
    <w:p w14:paraId="65B79D3E" w14:textId="77777777" w:rsidR="00555654" w:rsidRDefault="00555654" w:rsidP="00555654">
      <w:pPr>
        <w:rPr>
          <w:rStyle w:val="subscript"/>
        </w:rPr>
      </w:pPr>
    </w:p>
    <w:p w14:paraId="50183F0B" w14:textId="77777777" w:rsidR="00555654" w:rsidRDefault="00555654" w:rsidP="00555654">
      <w:r w:rsidRPr="00CB69B6">
        <w:rPr>
          <w:u w:val="single"/>
        </w:rPr>
        <w:t xml:space="preserve">An example with the metric tensor: </w:t>
      </w:r>
    </w:p>
    <w:p w14:paraId="4D377BF0" w14:textId="77777777" w:rsidR="00555654" w:rsidRDefault="00555654" w:rsidP="00555654"/>
    <w:p w14:paraId="649A7217" w14:textId="77777777" w:rsidR="00555654" w:rsidRPr="00E06B16" w:rsidRDefault="00555654" w:rsidP="00555654">
      <w:r>
        <w:tab/>
        <w:t>(</w:t>
      </w:r>
      <w:r>
        <w:rPr>
          <w:color w:val="000000"/>
        </w:rPr>
        <w:t>g</w:t>
      </w:r>
      <w:r>
        <w:rPr>
          <w:rStyle w:val="superscript"/>
        </w:rPr>
        <w:t>ab</w:t>
      </w:r>
      <w:r>
        <w:t>B</w:t>
      </w:r>
      <w:r w:rsidRPr="00495C09">
        <w:t>----</w:t>
      </w:r>
      <w:r w:rsidRPr="00495C09">
        <w:rPr>
          <w:rStyle w:val="subscript"/>
        </w:rPr>
        <w:t>b</w:t>
      </w:r>
      <w:r>
        <w:t>----)</w:t>
      </w:r>
      <w:r>
        <w:rPr>
          <w:rStyle w:val="subscript"/>
        </w:rPr>
        <w:t>;α</w:t>
      </w:r>
      <w:r>
        <w:t xml:space="preserve">  = </w:t>
      </w:r>
      <w:r>
        <w:rPr>
          <w:color w:val="000000"/>
        </w:rPr>
        <w:t>g</w:t>
      </w:r>
      <w:r>
        <w:rPr>
          <w:rStyle w:val="superscript"/>
        </w:rPr>
        <w:t>ab</w:t>
      </w:r>
      <w:r>
        <w:rPr>
          <w:rStyle w:val="subscript"/>
        </w:rPr>
        <w:t>;α</w:t>
      </w:r>
      <w:r>
        <w:t xml:space="preserve"> B</w:t>
      </w:r>
      <w:r w:rsidRPr="00495C09">
        <w:t>----</w:t>
      </w:r>
      <w:r w:rsidRPr="00495C09">
        <w:rPr>
          <w:rStyle w:val="subscript"/>
        </w:rPr>
        <w:t>b</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r w:rsidR="00E06B16">
        <w:t xml:space="preserve">   .</w:t>
      </w:r>
    </w:p>
    <w:p w14:paraId="1417B646" w14:textId="77777777" w:rsidR="00555654" w:rsidRDefault="00555654" w:rsidP="00555654"/>
    <w:p w14:paraId="6CB84DB4" w14:textId="77777777" w:rsidR="00555654" w:rsidRDefault="00555654" w:rsidP="00555654">
      <w:r>
        <w:t xml:space="preserve">But </w:t>
      </w:r>
      <w:r>
        <w:rPr>
          <w:color w:val="000000"/>
        </w:rPr>
        <w:t>g</w:t>
      </w:r>
      <w:r>
        <w:rPr>
          <w:rStyle w:val="superscript"/>
        </w:rPr>
        <w:t>ab</w:t>
      </w:r>
      <w:r>
        <w:rPr>
          <w:rStyle w:val="subscript"/>
        </w:rPr>
        <w:t>;α</w:t>
      </w:r>
      <w:r>
        <w:t xml:space="preserve"> = 0 as shown at the end of section (h). Therefore</w:t>
      </w:r>
      <w:r w:rsidR="00E06B16">
        <w:t>,</w:t>
      </w:r>
    </w:p>
    <w:p w14:paraId="7589EE05" w14:textId="77777777" w:rsidR="00555654" w:rsidRDefault="00555654" w:rsidP="00555654"/>
    <w:p w14:paraId="477D2AEE" w14:textId="77777777" w:rsidR="00555654" w:rsidRDefault="00555654" w:rsidP="00555654">
      <w:r>
        <w:tab/>
        <w:t>(B</w:t>
      </w:r>
      <w:r w:rsidRPr="00495C09">
        <w:t>----</w:t>
      </w:r>
      <w:r>
        <w:rPr>
          <w:rStyle w:val="superscript"/>
        </w:rPr>
        <w:t>a</w:t>
      </w:r>
      <w:r>
        <w:t>----)</w:t>
      </w:r>
      <w:r>
        <w:rPr>
          <w:rStyle w:val="subscript"/>
        </w:rPr>
        <w:t>;α</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p>
    <w:p w14:paraId="27E4C2B5" w14:textId="77777777" w:rsidR="00555654" w:rsidRDefault="00555654" w:rsidP="00555654"/>
    <w:p w14:paraId="0E0E4FDB" w14:textId="77777777" w:rsidR="00452732" w:rsidRDefault="00555654" w:rsidP="00452732">
      <w:r>
        <w:t>which says that raising an index</w:t>
      </w:r>
      <w:r>
        <w:rPr>
          <w:rStyle w:val="superscript"/>
        </w:rPr>
        <w:t xml:space="preserve"> </w:t>
      </w:r>
      <w:r w:rsidRPr="00852DB6">
        <w:t>"</w:t>
      </w:r>
      <w:r>
        <w:t xml:space="preserve">commutes" with covariant differentiation  -- </w:t>
      </w:r>
      <w:r w:rsidR="00E06B16">
        <w:t>one</w:t>
      </w:r>
      <w:r>
        <w:t xml:space="preserve"> can raise an index ignoring the fact that :α is sitting there.  But we already know this must be true because we know that the object B</w:t>
      </w:r>
      <w:r w:rsidRPr="00495C09">
        <w:t>----</w:t>
      </w:r>
      <w:r w:rsidRPr="00495C09">
        <w:rPr>
          <w:rStyle w:val="subscript"/>
        </w:rPr>
        <w:t>b</w:t>
      </w:r>
      <w:r>
        <w:t>----</w:t>
      </w:r>
      <w:r>
        <w:rPr>
          <w:rStyle w:val="subscript"/>
        </w:rPr>
        <w:t>;α</w:t>
      </w:r>
      <w:r>
        <w:t xml:space="preserve"> is a true tensor, and </w:t>
      </w:r>
      <w:r>
        <w:rPr>
          <w:color w:val="000000"/>
        </w:rPr>
        <w:t>g</w:t>
      </w:r>
      <w:r>
        <w:rPr>
          <w:rStyle w:val="superscript"/>
        </w:rPr>
        <w:t>ab</w:t>
      </w:r>
      <w:r>
        <w:t xml:space="preserve"> can raise any index on a true tensor. </w:t>
      </w:r>
    </w:p>
    <w:p w14:paraId="561A3D94" w14:textId="77777777" w:rsidR="00A00B18" w:rsidRDefault="00A00B18" w:rsidP="00A00B18">
      <w:pPr>
        <w:pStyle w:val="Heading2"/>
        <w:sectPr w:rsidR="00A00B18">
          <w:headerReference w:type="default" r:id="rId52"/>
          <w:footerReference w:type="default" r:id="rId53"/>
          <w:pgSz w:w="12240" w:h="15840"/>
          <w:pgMar w:top="1440" w:right="1440" w:bottom="1440" w:left="1440" w:header="720" w:footer="720" w:gutter="0"/>
          <w:cols w:space="720"/>
        </w:sectPr>
      </w:pPr>
    </w:p>
    <w:p w14:paraId="47B9395F" w14:textId="77777777" w:rsidR="0010728B" w:rsidRDefault="0010728B" w:rsidP="0010728B">
      <w:pPr>
        <w:pStyle w:val="Heading2"/>
      </w:pPr>
      <w:bookmarkStart w:id="69" w:name="_Toc338579444"/>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rsidR="00F439CE">
        <w:t xml:space="preserve">in curvilinear coordinates </w:t>
      </w:r>
      <w:r w:rsidR="00626E5D">
        <w:t>(v = vector)</w:t>
      </w:r>
      <w:bookmarkEnd w:id="69"/>
      <w:r w:rsidR="00626E5D">
        <w:t xml:space="preserve"> </w:t>
      </w:r>
    </w:p>
    <w:p w14:paraId="27DACCDA" w14:textId="77777777" w:rsidR="0010728B" w:rsidRDefault="0010728B" w:rsidP="0010728B"/>
    <w:p w14:paraId="0FF18AC9" w14:textId="77777777" w:rsidR="00F12E22" w:rsidRDefault="00F12E22" w:rsidP="0010728B">
      <w:r>
        <w:t>This appendix assumes the usual curvilinear coordinates context, Picture B</w:t>
      </w:r>
    </w:p>
    <w:p w14:paraId="4065EE5A" w14:textId="77777777" w:rsidR="00F12E22" w:rsidRDefault="00F12E22" w:rsidP="0010728B"/>
    <w:p w14:paraId="2175C86A" w14:textId="77777777" w:rsidR="00F12E22" w:rsidRDefault="00F12E22" w:rsidP="0010728B">
      <w:r>
        <w:tab/>
      </w:r>
      <w:r>
        <w:tab/>
      </w:r>
      <w:r>
        <w:pict>
          <v:shape id="_x0000_i1067" type="#_x0000_t75" style="width:232.5pt;height:72.75pt">
            <v:imagedata r:id="rId44" o:title=""/>
          </v:shape>
        </w:pict>
      </w:r>
    </w:p>
    <w:p w14:paraId="3E965C8E" w14:textId="77777777" w:rsidR="00F12E22" w:rsidRDefault="00F12E22" w:rsidP="0010728B"/>
    <w:p w14:paraId="29698975" w14:textId="77777777" w:rsidR="00797445" w:rsidRDefault="00797445" w:rsidP="00797445">
      <w:pPr>
        <w:pStyle w:val="Heading3"/>
      </w:pPr>
      <w:bookmarkStart w:id="70" w:name="_Toc338579445"/>
      <w:r>
        <w:t>(a) Continuum Mechanics motivation</w:t>
      </w:r>
      <w:bookmarkEnd w:id="70"/>
    </w:p>
    <w:p w14:paraId="50CB0720" w14:textId="77777777" w:rsidR="00797445" w:rsidRDefault="00797445" w:rsidP="00797445"/>
    <w:p w14:paraId="17DD2441" w14:textId="77777777" w:rsidR="00797445" w:rsidRDefault="00797445" w:rsidP="00797445">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19C48BFC" w14:textId="77777777" w:rsidR="00797445" w:rsidRDefault="00797445" w:rsidP="00797445">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243B0922" w14:textId="77777777" w:rsidR="00797445" w:rsidRDefault="00797445" w:rsidP="00797445">
      <w:pPr>
        <w:rPr>
          <w:color w:val="000000"/>
        </w:rPr>
      </w:pPr>
    </w:p>
    <w:p w14:paraId="07DA14E1" w14:textId="77777777" w:rsidR="00797445" w:rsidRPr="00AC0D17" w:rsidRDefault="00797445" w:rsidP="00797445">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tab/>
        <w:t xml:space="preserve"> ≡ A</w:t>
      </w:r>
      <w:r>
        <w:rPr>
          <w:rStyle w:val="subscript"/>
        </w:rPr>
        <w:t>i,j</w:t>
      </w:r>
      <w:r>
        <w:tab/>
      </w:r>
    </w:p>
    <w:p w14:paraId="545F9FB4" w14:textId="77777777" w:rsidR="00797445" w:rsidRDefault="00797445" w:rsidP="00797445"/>
    <w:p w14:paraId="737E9D6C" w14:textId="77777777" w:rsidR="00797445" w:rsidRDefault="00797445" w:rsidP="00797445">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of Appendix E,</w:t>
      </w:r>
    </w:p>
    <w:p w14:paraId="5B6A1AB0" w14:textId="77777777" w:rsidR="00797445" w:rsidRDefault="00797445" w:rsidP="00797445">
      <w:pPr>
        <w:rPr>
          <w:color w:val="000000"/>
        </w:rPr>
      </w:pPr>
    </w:p>
    <w:p w14:paraId="108EC5DB" w14:textId="77777777" w:rsidR="00797445" w:rsidRPr="00AC0D17" w:rsidRDefault="00797445" w:rsidP="00797445">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p>
    <w:p w14:paraId="504915F5" w14:textId="77777777" w:rsidR="00797445" w:rsidRDefault="00797445" w:rsidP="00797445">
      <w:pPr>
        <w:rPr>
          <w:color w:val="000000"/>
        </w:rPr>
      </w:pPr>
    </w:p>
    <w:p w14:paraId="1EDC4913" w14:textId="77777777" w:rsidR="00797445" w:rsidRPr="00755DDE" w:rsidRDefault="00797445" w:rsidP="00797445">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 ( eg, Lai (3.4.3) and (3.4.8) ), </w:t>
      </w:r>
    </w:p>
    <w:p w14:paraId="03EC150E" w14:textId="77777777" w:rsidR="00797445" w:rsidRPr="00755DDE" w:rsidRDefault="00797445" w:rsidP="00797445">
      <w:pPr>
        <w:rPr>
          <w:color w:val="000000"/>
        </w:rPr>
      </w:pPr>
    </w:p>
    <w:p w14:paraId="12F06194" w14:textId="77777777" w:rsidR="00797445" w:rsidRPr="00755DDE" w:rsidRDefault="00797445" w:rsidP="00797445">
      <w:pPr>
        <w:rPr>
          <w:rStyle w:val="subscript"/>
          <w:color w:val="000000"/>
        </w:rPr>
      </w:pPr>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p>
    <w:p w14:paraId="2ADC13AE" w14:textId="77777777" w:rsidR="00797445" w:rsidRPr="00755DDE" w:rsidRDefault="00797445" w:rsidP="00797445">
      <w:pPr>
        <w:rPr>
          <w:color w:val="000000"/>
        </w:rPr>
      </w:pPr>
    </w:p>
    <w:p w14:paraId="57EBB46E" w14:textId="77777777" w:rsidR="00797445" w:rsidRDefault="00797445" w:rsidP="00797445">
      <w:r>
        <w:rPr>
          <w:color w:val="000000"/>
        </w:rPr>
        <w:tab/>
        <w:t xml:space="preserve">=&gt;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t xml:space="preserve"> </w:t>
      </w:r>
      <w:r>
        <w:tab/>
      </w:r>
      <w:r>
        <w:tab/>
      </w:r>
      <w:r>
        <w:tab/>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p>
    <w:p w14:paraId="0875BEF9" w14:textId="77777777" w:rsidR="00797445" w:rsidRDefault="00797445" w:rsidP="00797445"/>
    <w:p w14:paraId="282C1639" w14:textId="77777777" w:rsidR="00797445" w:rsidRDefault="00797445" w:rsidP="00797445">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3E5D5249" w14:textId="77777777" w:rsidR="00797445" w:rsidRDefault="00797445" w:rsidP="00797445"/>
    <w:p w14:paraId="1D2AA299" w14:textId="77777777" w:rsidR="00797445" w:rsidRDefault="00797445" w:rsidP="00797445">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tab/>
      </w:r>
      <w:r>
        <w:tab/>
      </w:r>
      <w:r>
        <w:tab/>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p>
    <w:p w14:paraId="07AC8687" w14:textId="77777777" w:rsidR="00797445" w:rsidRDefault="00797445" w:rsidP="00797445"/>
    <w:p w14:paraId="00B18C57" w14:textId="77777777" w:rsidR="00797445" w:rsidRDefault="00797445" w:rsidP="00797445">
      <w:r>
        <w:t xml:space="preserve">The object </w:t>
      </w:r>
      <w:r w:rsidRPr="00755DDE">
        <w:rPr>
          <w:color w:val="000000"/>
        </w:rPr>
        <w:t>(</w:t>
      </w:r>
      <w:r w:rsidRPr="00755DDE">
        <w:rPr>
          <w:b/>
          <w:color w:val="000000"/>
        </w:rPr>
        <w:sym w:font="Symbol" w:char="F0D1"/>
      </w:r>
      <w:r>
        <w:rPr>
          <w:b/>
          <w:color w:val="000000"/>
        </w:rPr>
        <w:t>v</w:t>
      </w:r>
      <w:r w:rsidRPr="00755DDE">
        <w:rPr>
          <w:color w:val="000000"/>
        </w:rPr>
        <w:t>)</w:t>
      </w:r>
      <w:r>
        <w:rPr>
          <w:color w:val="000000"/>
        </w:rPr>
        <w:t xml:space="preserve">, called the velocity gradient, is of great interest </w:t>
      </w:r>
      <w:r>
        <w:t>in fluid mechanics. Correspondingly, the object</w:t>
      </w:r>
      <w:r>
        <w:rPr>
          <w:color w:val="000000"/>
        </w:rPr>
        <w:t xml:space="preserve"> (</w:t>
      </w:r>
      <w:r w:rsidRPr="00BB460C">
        <w:rPr>
          <w:b/>
          <w:color w:val="000000"/>
        </w:rPr>
        <w:sym w:font="Symbol" w:char="F0D1"/>
      </w:r>
      <w:r w:rsidRPr="00BB460C">
        <w:rPr>
          <w:b/>
          <w:color w:val="000000"/>
        </w:rPr>
        <w:t>u</w:t>
      </w:r>
      <w:r>
        <w:t xml:space="preserve">) is of great interest in the theory of elastic solids, where </w:t>
      </w:r>
      <w:r w:rsidRPr="00566A56">
        <w:rPr>
          <w:b/>
        </w:rPr>
        <w:t>u</w:t>
      </w:r>
      <w:r>
        <w:t xml:space="preserve"> is the displacement field. </w:t>
      </w:r>
    </w:p>
    <w:p w14:paraId="366187EC" w14:textId="77777777" w:rsidR="00797445" w:rsidRPr="00BB460C" w:rsidRDefault="00797445" w:rsidP="00797445">
      <w:r>
        <w:tab/>
      </w:r>
      <w:r w:rsidRPr="00755DDE">
        <w:rPr>
          <w:color w:val="000000"/>
        </w:rPr>
        <w:t xml:space="preserve">The matrix </w:t>
      </w:r>
      <w:r w:rsidRPr="00755DDE">
        <w:rPr>
          <w:b/>
          <w:color w:val="000000"/>
        </w:rPr>
        <w:sym w:font="Symbol" w:char="F0D1"/>
      </w:r>
      <w:r>
        <w:rPr>
          <w:b/>
          <w:color w:val="000000"/>
        </w:rPr>
        <w:t>A</w:t>
      </w:r>
      <w:r w:rsidRPr="00755DDE">
        <w:rPr>
          <w:color w:val="000000"/>
        </w:rPr>
        <w:t xml:space="preserve"> is not a differential operator since the derivative does not act on the vector standing to the right of </w:t>
      </w:r>
      <w:r w:rsidRPr="00755DDE">
        <w:rPr>
          <w:b/>
          <w:color w:val="000000"/>
        </w:rPr>
        <w:sym w:font="Symbol" w:char="F0D1"/>
      </w:r>
      <w:r>
        <w:rPr>
          <w:b/>
          <w:color w:val="000000"/>
        </w:rPr>
        <w:t>A</w:t>
      </w:r>
      <w:r w:rsidRPr="00755DDE">
        <w:rPr>
          <w:color w:val="000000"/>
        </w:rPr>
        <w:t xml:space="preserve">, but one is still often interested in expressing </w:t>
      </w:r>
      <w:r w:rsidRPr="00755DDE">
        <w:rPr>
          <w:b/>
          <w:color w:val="000000"/>
        </w:rPr>
        <w:sym w:font="Symbol" w:char="F0D1"/>
      </w:r>
      <w:r>
        <w:rPr>
          <w:b/>
          <w:color w:val="000000"/>
        </w:rPr>
        <w:t>A</w:t>
      </w:r>
      <w:r w:rsidRPr="00755DDE">
        <w:rPr>
          <w:color w:val="000000"/>
        </w:rPr>
        <w:t xml:space="preserve"> in curvilinear coordinates. </w:t>
      </w:r>
      <w:r>
        <w:rPr>
          <w:color w:val="000000"/>
        </w:rPr>
        <w:t xml:space="preserve">This is done in the following sections, where we replace the generic vector </w:t>
      </w:r>
      <w:r w:rsidRPr="00342535">
        <w:rPr>
          <w:b/>
          <w:color w:val="000000"/>
        </w:rPr>
        <w:t>A</w:t>
      </w:r>
      <w:r>
        <w:rPr>
          <w:color w:val="000000"/>
        </w:rPr>
        <w:t xml:space="preserve"> by generic vector </w:t>
      </w:r>
      <w:r w:rsidRPr="00342535">
        <w:rPr>
          <w:b/>
          <w:color w:val="000000"/>
        </w:rPr>
        <w:t>v</w:t>
      </w:r>
      <w:r>
        <w:rPr>
          <w:color w:val="000000"/>
        </w:rPr>
        <w:t xml:space="preserve"> and this </w:t>
      </w:r>
      <w:r w:rsidRPr="00342535">
        <w:rPr>
          <w:b/>
          <w:color w:val="000000"/>
        </w:rPr>
        <w:t>v</w:t>
      </w:r>
      <w:r>
        <w:rPr>
          <w:color w:val="000000"/>
        </w:rPr>
        <w:t xml:space="preserve"> has nothing to do with the velocity </w:t>
      </w:r>
      <w:r w:rsidRPr="00342535">
        <w:rPr>
          <w:b/>
          <w:color w:val="000000"/>
        </w:rPr>
        <w:t>v</w:t>
      </w:r>
      <w:r>
        <w:rPr>
          <w:color w:val="000000"/>
        </w:rPr>
        <w:t xml:space="preserve"> mentioned above.</w:t>
      </w:r>
      <w:r>
        <w:t xml:space="preserve"> </w:t>
      </w:r>
    </w:p>
    <w:p w14:paraId="56A849EB" w14:textId="77777777" w:rsidR="0010728B" w:rsidRDefault="0010728B" w:rsidP="0010728B">
      <w:pPr>
        <w:pStyle w:val="Heading3"/>
      </w:pPr>
    </w:p>
    <w:p w14:paraId="112891DE" w14:textId="77777777" w:rsidR="0010728B" w:rsidRPr="00AE5DB2" w:rsidRDefault="0010728B" w:rsidP="0010728B">
      <w:pPr>
        <w:pStyle w:val="Heading3"/>
      </w:pPr>
      <w:bookmarkStart w:id="71" w:name="_Toc338579446"/>
      <w:r w:rsidRPr="00AE5DB2">
        <w:t>(</w:t>
      </w:r>
      <w:r>
        <w:t>b</w:t>
      </w:r>
      <w:r w:rsidRPr="00AE5DB2">
        <w:t xml:space="preserve">) Expansion of </w:t>
      </w:r>
      <w:r w:rsidRPr="00AE5DB2">
        <w:sym w:font="Symbol" w:char="F0D1"/>
      </w:r>
      <w:r w:rsidRPr="00AE5DB2">
        <w:t>v on e</w:t>
      </w:r>
      <w:r w:rsidRPr="00651FCC">
        <w:rPr>
          <w:rStyle w:val="superscript"/>
          <w:b/>
        </w:rPr>
        <w:t>i</w:t>
      </w:r>
      <w:r w:rsidRPr="00AE5DB2">
        <w:sym w:font="Symbol" w:char="F0C4"/>
      </w:r>
      <w:r w:rsidRPr="00AE5DB2">
        <w:t>e</w:t>
      </w:r>
      <w:r w:rsidRPr="00651FCC">
        <w:rPr>
          <w:rStyle w:val="superscript"/>
          <w:b/>
        </w:rPr>
        <w:t>j</w:t>
      </w:r>
      <w:r w:rsidRPr="00AE5DB2">
        <w:t xml:space="preserve"> by Method 1:  </w:t>
      </w:r>
      <w:r w:rsidRPr="00AE5DB2">
        <w:rPr>
          <w:color w:val="000000"/>
        </w:rPr>
        <w:t xml:space="preserve">Use fact that </w:t>
      </w:r>
      <w:r w:rsidRPr="00AE5DB2">
        <w:t>v</w:t>
      </w:r>
      <w:r w:rsidRPr="0036055F">
        <w:rPr>
          <w:rStyle w:val="subscript"/>
          <w:b/>
        </w:rPr>
        <w:t>b;a</w:t>
      </w:r>
      <w:r w:rsidRPr="00AE5DB2">
        <w:t xml:space="preserve"> is a tensor.</w:t>
      </w:r>
      <w:bookmarkEnd w:id="71"/>
    </w:p>
    <w:p w14:paraId="5C70AECA" w14:textId="77777777" w:rsidR="0010728B" w:rsidRDefault="0010728B" w:rsidP="0010728B"/>
    <w:p w14:paraId="69EE5D9D" w14:textId="77777777" w:rsidR="0010728B" w:rsidRPr="00331D29" w:rsidRDefault="0010728B" w:rsidP="0010728B">
      <w:r>
        <w:t>The covariant derivative v</w:t>
      </w:r>
      <w:r>
        <w:rPr>
          <w:rStyle w:val="subscript"/>
        </w:rPr>
        <w:t>b;a</w:t>
      </w:r>
      <w:r>
        <w:t xml:space="preserve"> is discussed in Appendix F (g</w:t>
      </w:r>
      <w:r w:rsidR="00BF13F7">
        <w:t>,h,i</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p>
    <w:p w14:paraId="788A2EE4" w14:textId="77777777" w:rsidR="0010728B" w:rsidRDefault="0010728B" w:rsidP="0010728B"/>
    <w:p w14:paraId="6835DF61" w14:textId="77777777" w:rsidR="0010728B" w:rsidRDefault="0010728B" w:rsidP="0010728B">
      <w:pPr>
        <w:rPr>
          <w:rStyle w:val="subscript"/>
        </w:rPr>
      </w:pPr>
      <w:r>
        <w:tab/>
        <w:t>(</w:t>
      </w:r>
      <w:r w:rsidRPr="00AD1219">
        <w:rPr>
          <w:b/>
        </w:rPr>
        <w:sym w:font="Symbol" w:char="F0D1"/>
      </w:r>
      <w:r w:rsidRPr="00AD1219">
        <w:rPr>
          <w:b/>
        </w:rPr>
        <w:t>v</w:t>
      </w:r>
      <w:r>
        <w:rPr>
          <w:b/>
        </w:rPr>
        <w:t>)</w:t>
      </w:r>
      <w:r>
        <w:rPr>
          <w:rStyle w:val="subscript"/>
        </w:rPr>
        <w:t>ba</w:t>
      </w:r>
      <w:r>
        <w:t xml:space="preserve">  </w:t>
      </w:r>
      <w:r w:rsidR="008866B3">
        <w:t>≡</w:t>
      </w:r>
      <w:r>
        <w:t xml:space="preserve">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p>
    <w:p w14:paraId="75C7847F" w14:textId="77777777" w:rsidR="0010728B" w:rsidRPr="00331D29" w:rsidRDefault="0010728B" w:rsidP="0010728B">
      <w:r>
        <w:tab/>
        <w:t>(</w:t>
      </w:r>
      <w:r w:rsidRPr="00AD1219">
        <w:rPr>
          <w:b/>
        </w:rPr>
        <w:sym w:font="Symbol" w:char="F0D1"/>
      </w:r>
      <w:r w:rsidRPr="00AD1219">
        <w:rPr>
          <w:b/>
        </w:rPr>
        <w:t>v</w:t>
      </w:r>
      <w:r>
        <w:rPr>
          <w:b/>
        </w:rPr>
        <w:t>)</w:t>
      </w:r>
      <w:r>
        <w:t>'</w:t>
      </w:r>
      <w:r>
        <w:rPr>
          <w:rStyle w:val="subscript"/>
        </w:rPr>
        <w:t>ba</w:t>
      </w:r>
      <w:r>
        <w:t xml:space="preserve"> </w:t>
      </w:r>
      <w:r w:rsidR="008866B3">
        <w:t>≡</w:t>
      </w:r>
      <w:r>
        <w:t xml:space="preserve">  v'</w:t>
      </w:r>
      <w:r>
        <w:rPr>
          <w:rStyle w:val="subscript"/>
        </w:rPr>
        <w:t>b;a</w:t>
      </w:r>
      <w:r>
        <w:t xml:space="preserve">  =  [v'</w:t>
      </w:r>
      <w:r>
        <w:rPr>
          <w:rStyle w:val="subscript"/>
        </w:rPr>
        <w:t>b,a</w:t>
      </w:r>
      <w:r>
        <w:t xml:space="preserve"> – </w:t>
      </w:r>
      <w:r w:rsidR="000E5E07">
        <w:t>Γ</w:t>
      </w:r>
      <w:r w:rsidR="000E5E07" w:rsidRPr="00F25F6D">
        <w:rPr>
          <w:sz w:val="8"/>
          <w:szCs w:val="8"/>
        </w:rPr>
        <w:t xml:space="preserve"> </w:t>
      </w:r>
      <w:r w:rsidR="000E5E07">
        <w:t>'</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p>
    <w:p w14:paraId="0232EA6F" w14:textId="77777777" w:rsidR="0010728B" w:rsidRDefault="0010728B" w:rsidP="0010728B"/>
    <w:p w14:paraId="7658662F" w14:textId="77777777" w:rsidR="0010728B" w:rsidRPr="00331D29" w:rsidRDefault="0010728B" w:rsidP="0010728B">
      <w:r>
        <w:t>In Cartesian space Γ = 0 so one has</w:t>
      </w:r>
    </w:p>
    <w:p w14:paraId="38550C51" w14:textId="77777777" w:rsidR="0010728B" w:rsidRDefault="0010728B" w:rsidP="0010728B"/>
    <w:p w14:paraId="31C657EB" w14:textId="77777777" w:rsidR="0010728B" w:rsidRDefault="0010728B" w:rsidP="0010728B">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 ∂</w:t>
      </w:r>
      <w:r>
        <w:rPr>
          <w:rStyle w:val="subscript"/>
        </w:rPr>
        <w:t>a</w:t>
      </w:r>
      <w:r>
        <w:t>v</w:t>
      </w:r>
      <w:r>
        <w:rPr>
          <w:rStyle w:val="subscript"/>
        </w:rPr>
        <w:t>b</w:t>
      </w:r>
    </w:p>
    <w:p w14:paraId="212799B4" w14:textId="77777777" w:rsidR="0010728B" w:rsidRDefault="0010728B" w:rsidP="0010728B"/>
    <w:p w14:paraId="0740653C" w14:textId="77777777" w:rsidR="0010728B" w:rsidRDefault="0010728B" w:rsidP="0010728B">
      <w:r>
        <w:t>so (</w:t>
      </w:r>
      <w:r w:rsidRPr="00AD1219">
        <w:rPr>
          <w:b/>
        </w:rPr>
        <w:sym w:font="Symbol" w:char="F0D1"/>
      </w:r>
      <w:r w:rsidRPr="00AD1219">
        <w:rPr>
          <w:b/>
        </w:rPr>
        <w:t>v</w:t>
      </w:r>
      <w:r>
        <w:t>)</w:t>
      </w:r>
      <w:r>
        <w:rPr>
          <w:rStyle w:val="subscript"/>
        </w:rPr>
        <w:t>ba</w:t>
      </w:r>
      <w:r>
        <w:t xml:space="preserve"> aligns with our object of interest in Cartesian space. </w:t>
      </w:r>
    </w:p>
    <w:p w14:paraId="4C787647" w14:textId="77777777" w:rsidR="0010728B" w:rsidRPr="001E00EE" w:rsidRDefault="0010728B" w:rsidP="0010728B">
      <w:r>
        <w:tab/>
        <w:t>As shown in Appendix E (b) one can expand the rank-2 tensor v</w:t>
      </w:r>
      <w:r>
        <w:rPr>
          <w:rStyle w:val="subscript"/>
        </w:rPr>
        <w:t>b;a</w:t>
      </w:r>
      <w:r>
        <w:t xml:space="preserve"> in either of these ways, </w:t>
      </w:r>
    </w:p>
    <w:p w14:paraId="445E6692" w14:textId="77777777" w:rsidR="0010728B" w:rsidRDefault="0010728B" w:rsidP="0010728B"/>
    <w:p w14:paraId="7491D4A4" w14:textId="77777777" w:rsidR="0010728B" w:rsidRPr="00AE5DB2" w:rsidRDefault="0010728B" w:rsidP="0010728B">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w:t>
      </w:r>
      <w:r w:rsidR="005B7309">
        <w:t xml:space="preserve"> </w:t>
      </w:r>
      <w:r>
        <w:t>–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19977D1C" w14:textId="77777777" w:rsidR="0010728B" w:rsidRDefault="0010728B" w:rsidP="0010728B">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w:t>
      </w:r>
      <w:r w:rsidR="000E5E07">
        <w:t>Γ</w:t>
      </w:r>
      <w:r w:rsidR="000E5E07" w:rsidRPr="00F25F6D">
        <w:rPr>
          <w:sz w:val="8"/>
          <w:szCs w:val="8"/>
        </w:rPr>
        <w:t xml:space="preserve"> </w:t>
      </w:r>
      <w:r w:rsidR="000E5E07">
        <w:t>'</w:t>
      </w:r>
      <w:r w:rsidRPr="009B0ACC">
        <w:rPr>
          <w:sz w:val="8"/>
          <w:szCs w:val="8"/>
        </w:rPr>
        <w:t xml:space="preserve"> </w:t>
      </w:r>
      <w:r>
        <w:rPr>
          <w:rStyle w:val="superscript"/>
        </w:rPr>
        <w:t>c</w:t>
      </w:r>
      <w:r>
        <w:rPr>
          <w:rStyle w:val="subscript"/>
        </w:rPr>
        <w:t>ij</w:t>
      </w:r>
      <w:r>
        <w:t xml:space="preserve"> v'</w:t>
      </w:r>
      <w:r>
        <w:rPr>
          <w:rStyle w:val="subscript"/>
        </w:rPr>
        <w:t>c</w:t>
      </w:r>
      <w:r>
        <w:t>]</w:t>
      </w:r>
    </w:p>
    <w:p w14:paraId="63A75371" w14:textId="77777777" w:rsidR="0010728B" w:rsidRDefault="0010728B" w:rsidP="0010728B"/>
    <w:p w14:paraId="2538FFB4" w14:textId="77777777" w:rsidR="0010728B" w:rsidRDefault="0010728B" w:rsidP="0010728B">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Appendix F (e), the affine connection </w:t>
      </w:r>
      <w:r w:rsidR="000E5E07">
        <w:t>Γ</w:t>
      </w:r>
      <w:r w:rsidR="000E5E07" w:rsidRPr="00F25F6D">
        <w:rPr>
          <w:sz w:val="8"/>
          <w:szCs w:val="8"/>
        </w:rPr>
        <w:t xml:space="preserve"> </w:t>
      </w:r>
      <w:r w:rsidR="000E5E07">
        <w:t>'</w:t>
      </w:r>
      <w:r>
        <w:t xml:space="preserve"> in x'-space is given by  </w:t>
      </w:r>
      <w:r w:rsidR="000E5E07">
        <w:t>Γ</w:t>
      </w:r>
      <w:r w:rsidR="000E5E07" w:rsidRPr="00F25F6D">
        <w:rPr>
          <w:sz w:val="8"/>
          <w:szCs w:val="8"/>
        </w:rPr>
        <w:t xml:space="preserve"> </w:t>
      </w:r>
      <w:r w:rsidR="000E5E07">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p>
    <w:p w14:paraId="16B65437" w14:textId="77777777" w:rsidR="0010728B" w:rsidRDefault="0010728B" w:rsidP="0010728B">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 so</w:t>
      </w:r>
    </w:p>
    <w:p w14:paraId="6BC981D1" w14:textId="77777777" w:rsidR="0010728B" w:rsidRDefault="0010728B" w:rsidP="0010728B"/>
    <w:p w14:paraId="2C8625D7" w14:textId="77777777" w:rsidR="0010728B" w:rsidRDefault="0010728B" w:rsidP="0010728B">
      <w:pPr>
        <w:rPr>
          <w:color w:val="000000"/>
        </w:rPr>
      </w:pPr>
      <w:r>
        <w:tab/>
      </w:r>
      <w:r w:rsidR="003D2AE6">
        <w:t>Γ</w:t>
      </w:r>
      <w:r w:rsidR="003D2AE6" w:rsidRPr="00F25F6D">
        <w:rPr>
          <w:sz w:val="8"/>
          <w:szCs w:val="8"/>
        </w:rPr>
        <w:t xml:space="preserve"> </w:t>
      </w:r>
      <w:r w:rsidR="003D2AE6">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sidR="003D2AE6">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316666C6" w14:textId="77777777" w:rsidR="0010728B" w:rsidRPr="00373CD3" w:rsidRDefault="0010728B" w:rsidP="0010728B">
      <w:pPr>
        <w:rPr>
          <w:color w:val="000000"/>
        </w:rPr>
      </w:pPr>
      <w:r w:rsidRPr="00373CD3">
        <w:rPr>
          <w:color w:val="000000"/>
        </w:rPr>
        <w:tab/>
      </w:r>
      <w:r w:rsidR="000E5E07">
        <w:t>Γ</w:t>
      </w:r>
      <w:r w:rsidR="000E5E07" w:rsidRPr="00F25F6D">
        <w:rPr>
          <w:sz w:val="8"/>
          <w:szCs w:val="8"/>
        </w:rPr>
        <w:t xml:space="preserve"> </w:t>
      </w:r>
      <w:r w:rsidR="000E5E07">
        <w:t>'</w:t>
      </w:r>
      <w:r w:rsidRPr="00373CD3">
        <w:rPr>
          <w:rStyle w:val="superscript"/>
          <w:color w:val="000000"/>
        </w:rPr>
        <w:t>c</w:t>
      </w:r>
      <w:r w:rsidRPr="00373CD3">
        <w:rPr>
          <w:rStyle w:val="subscript"/>
          <w:color w:val="000000"/>
        </w:rPr>
        <w:t>ij</w:t>
      </w:r>
      <w:r w:rsidRPr="00373CD3">
        <w:rPr>
          <w:color w:val="000000"/>
        </w:rPr>
        <w:t xml:space="preserve"> =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p>
    <w:p w14:paraId="40818036" w14:textId="77777777" w:rsidR="0010728B" w:rsidRDefault="0010728B" w:rsidP="0010728B"/>
    <w:p w14:paraId="43207FFE" w14:textId="77777777" w:rsidR="0010728B" w:rsidRDefault="0010728B" w:rsidP="0010728B">
      <w:r>
        <w:t xml:space="preserve">Inserting </w:t>
      </w:r>
      <w:r w:rsidR="003D2AE6">
        <w:t>this</w:t>
      </w:r>
      <w:r>
        <w:t xml:space="preserve"> into our expansions above gives</w:t>
      </w:r>
    </w:p>
    <w:p w14:paraId="50DB0E16" w14:textId="77777777" w:rsidR="0010728B" w:rsidRDefault="0010728B" w:rsidP="0010728B"/>
    <w:p w14:paraId="7EB84186" w14:textId="77777777" w:rsidR="0010728B"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7DB6A238" w14:textId="77777777" w:rsidR="0010728B" w:rsidRDefault="0010728B" w:rsidP="0010728B">
      <w:r>
        <w:t>or</w:t>
      </w:r>
    </w:p>
    <w:p w14:paraId="627A37F3"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05C15DFE" w14:textId="77777777" w:rsidR="005B3118" w:rsidRDefault="005B3118" w:rsidP="0010728B"/>
    <w:p w14:paraId="663F7E49" w14:textId="77777777" w:rsidR="0010728B" w:rsidRDefault="005B3118" w:rsidP="0010728B">
      <w:r>
        <w:t>Note that the expression shown contains only x'-space coordinates and objects.</w:t>
      </w:r>
      <w:r>
        <w:rPr>
          <w:rStyle w:val="subscript"/>
        </w:rPr>
        <w:t xml:space="preserve"> </w:t>
      </w:r>
      <w:r w:rsidR="0010728B">
        <w:t>The (e) superscript tells us that this matrix element of operator (</w:t>
      </w:r>
      <w:r w:rsidR="0010728B" w:rsidRPr="00AD1219">
        <w:rPr>
          <w:b/>
        </w:rPr>
        <w:sym w:font="Symbol" w:char="F0D1"/>
      </w:r>
      <w:r w:rsidR="0010728B" w:rsidRPr="00AD1219">
        <w:rPr>
          <w:b/>
        </w:rPr>
        <w:t>v</w:t>
      </w:r>
      <w:r w:rsidR="0010728B">
        <w:t xml:space="preserve">) is taken in the </w:t>
      </w:r>
      <w:r w:rsidR="0010728B" w:rsidRPr="0036055F">
        <w:rPr>
          <w:b/>
        </w:rPr>
        <w:t>e</w:t>
      </w:r>
      <w:r w:rsidR="0010728B">
        <w:rPr>
          <w:rStyle w:val="subscript"/>
        </w:rPr>
        <w:t>n</w:t>
      </w:r>
      <w:r w:rsidR="0010728B">
        <w:t xml:space="preserve"> basis, see Appendix E (g):</w:t>
      </w:r>
    </w:p>
    <w:p w14:paraId="2CDCAC62" w14:textId="77777777" w:rsidR="005B3118" w:rsidRPr="005B3118" w:rsidRDefault="005B3118" w:rsidP="0010728B">
      <w:pPr>
        <w:rPr>
          <w:rFonts w:ascii="Courier New" w:hAnsi="Courier New"/>
          <w:b/>
          <w:sz w:val="24"/>
          <w:vertAlign w:val="subscript"/>
        </w:rPr>
      </w:pPr>
    </w:p>
    <w:p w14:paraId="28CDFABA" w14:textId="77777777" w:rsidR="0010728B" w:rsidRDefault="0010728B" w:rsidP="0010728B">
      <w:pPr>
        <w:rPr>
          <w:rStyle w:val="subscript"/>
        </w:rPr>
      </w:pPr>
      <w:r>
        <w:tab/>
      </w:r>
      <w:r>
        <w:tab/>
        <w:t>[(</w:t>
      </w:r>
      <w:r w:rsidRPr="00AD1219">
        <w:rPr>
          <w:b/>
        </w:rPr>
        <w:sym w:font="Symbol" w:char="F0D1"/>
      </w:r>
      <w:r w:rsidRPr="00AD1219">
        <w:rPr>
          <w:b/>
        </w:rPr>
        <w:t>v</w:t>
      </w:r>
      <w:r>
        <w:t>)</w:t>
      </w:r>
      <w:r>
        <w:rPr>
          <w:rStyle w:val="superscript"/>
        </w:rPr>
        <w:t>(e)</w:t>
      </w:r>
      <w:r>
        <w:t>]</w:t>
      </w:r>
      <w:r>
        <w:rPr>
          <w:rStyle w:val="subscript"/>
        </w:rPr>
        <w:t>ij</w:t>
      </w:r>
      <w:r>
        <w:t xml:space="preserve"> = &lt;e</w:t>
      </w:r>
      <w:r>
        <w:rPr>
          <w:rStyle w:val="subscript"/>
        </w:rPr>
        <w:t>i</w:t>
      </w:r>
      <w:r>
        <w:t>|</w:t>
      </w:r>
      <w:r w:rsidRPr="00AD1219">
        <w:rPr>
          <w:b/>
        </w:rPr>
        <w:sym w:font="Symbol" w:char="F0D1"/>
      </w:r>
      <w:r w:rsidRPr="00AD1219">
        <w:rPr>
          <w:b/>
        </w:rPr>
        <w:t>v</w:t>
      </w:r>
      <w:r>
        <w:rPr>
          <w:b/>
        </w:rPr>
        <w:t xml:space="preserve">| </w:t>
      </w:r>
      <w:r w:rsidRPr="00A107BB">
        <w:t>e</w:t>
      </w:r>
      <w:r>
        <w:rPr>
          <w:rStyle w:val="subscript"/>
        </w:rPr>
        <w:t>j</w:t>
      </w:r>
      <w:r>
        <w:t>&gt; =  (</w:t>
      </w:r>
      <w:r>
        <w:rPr>
          <w:b/>
        </w:rPr>
        <w:t>e</w:t>
      </w:r>
      <w:r>
        <w:rPr>
          <w:rStyle w:val="subscript"/>
        </w:rPr>
        <w:t>i</w:t>
      </w:r>
      <w:r>
        <w:t>)</w:t>
      </w:r>
      <w:r>
        <w:rPr>
          <w:rStyle w:val="superscript"/>
        </w:rPr>
        <w:t>T</w:t>
      </w:r>
      <w:r>
        <w:t xml:space="preserve"> (</w:t>
      </w:r>
      <w:r w:rsidRPr="00AD1219">
        <w:rPr>
          <w:b/>
        </w:rPr>
        <w:sym w:font="Symbol" w:char="F0D1"/>
      </w:r>
      <w:r w:rsidRPr="00AD1219">
        <w:rPr>
          <w:b/>
        </w:rPr>
        <w:t>v</w:t>
      </w:r>
      <w:r>
        <w:t>)</w:t>
      </w:r>
      <w:r w:rsidRPr="00C223B8">
        <w:t xml:space="preserve"> </w:t>
      </w:r>
      <w:r>
        <w:rPr>
          <w:b/>
        </w:rPr>
        <w:t>e</w:t>
      </w:r>
      <w:r>
        <w:rPr>
          <w:rStyle w:val="subscript"/>
        </w:rPr>
        <w:t>j</w:t>
      </w:r>
      <w:r>
        <w:t xml:space="preserve"> = </w:t>
      </w:r>
      <w:r w:rsidRPr="00A107BB">
        <w:rPr>
          <w:b/>
        </w:rPr>
        <w:t>e</w:t>
      </w:r>
      <w:r>
        <w:rPr>
          <w:rStyle w:val="subscript"/>
        </w:rPr>
        <w:t>i</w:t>
      </w:r>
      <w:r>
        <w:t xml:space="preserve"> </w:t>
      </w:r>
      <w:r>
        <w:sym w:font="Symbol" w:char="F0B7"/>
      </w:r>
      <w:r>
        <w:t xml:space="preserve"> (</w:t>
      </w:r>
      <w:r w:rsidRPr="00AD1219">
        <w:rPr>
          <w:b/>
        </w:rPr>
        <w:sym w:font="Symbol" w:char="F0D1"/>
      </w:r>
      <w:r w:rsidRPr="00AD1219">
        <w:rPr>
          <w:b/>
        </w:rPr>
        <w:t>v</w:t>
      </w:r>
      <w:r>
        <w:t>)</w:t>
      </w:r>
      <w:r w:rsidRPr="00C223B8">
        <w:t xml:space="preserve"> </w:t>
      </w:r>
      <w:r>
        <w:rPr>
          <w:b/>
        </w:rPr>
        <w:t>e</w:t>
      </w:r>
      <w:r>
        <w:rPr>
          <w:rStyle w:val="subscript"/>
        </w:rPr>
        <w:t>j</w:t>
      </w:r>
      <w:r>
        <w:t xml:space="preserve">  = e</w:t>
      </w:r>
      <w:r>
        <w:rPr>
          <w:rStyle w:val="subscript"/>
        </w:rPr>
        <w:t>i</w:t>
      </w:r>
      <w:r>
        <w:t xml:space="preserve"> • (</w:t>
      </w:r>
      <w:r w:rsidRPr="00AD1219">
        <w:rPr>
          <w:b/>
        </w:rPr>
        <w:sym w:font="Symbol" w:char="F0D1"/>
      </w:r>
      <w:r w:rsidRPr="00AD1219">
        <w:rPr>
          <w:b/>
        </w:rPr>
        <w:t>v</w:t>
      </w:r>
      <w:r>
        <w:t>)</w:t>
      </w:r>
      <w:r w:rsidRPr="00A107BB">
        <w:t xml:space="preserve"> </w:t>
      </w:r>
      <w:r>
        <w:t>•</w:t>
      </w:r>
      <w:r w:rsidRPr="00A107BB">
        <w:rPr>
          <w:b/>
        </w:rPr>
        <w:t xml:space="preserve"> </w:t>
      </w:r>
      <w:r>
        <w:rPr>
          <w:b/>
        </w:rPr>
        <w:t>e</w:t>
      </w:r>
      <w:r>
        <w:rPr>
          <w:rStyle w:val="subscript"/>
        </w:rPr>
        <w:t>j</w:t>
      </w:r>
    </w:p>
    <w:p w14:paraId="01188438" w14:textId="77777777" w:rsidR="0010728B" w:rsidRPr="00A107BB" w:rsidRDefault="0010728B" w:rsidP="0010728B">
      <w:r>
        <w:rPr>
          <w:rStyle w:val="subscript"/>
        </w:rPr>
        <w:tab/>
      </w:r>
      <w:r>
        <w:rPr>
          <w:rStyle w:val="subscript"/>
        </w:rPr>
        <w:tab/>
        <w:t xml:space="preserve">               </w:t>
      </w:r>
      <w:r>
        <w:t>bra-ket               matrix         dot of vectors        dyadic</w:t>
      </w:r>
    </w:p>
    <w:p w14:paraId="2495193C" w14:textId="77777777" w:rsidR="0010728B" w:rsidRDefault="0010728B" w:rsidP="0010728B"/>
    <w:p w14:paraId="06F5D1D1" w14:textId="77777777" w:rsidR="0010728B" w:rsidRDefault="0010728B" w:rsidP="0010728B">
      <w:r>
        <w:t xml:space="preserve">An alternate form is obtained using the identities of Appendix F (b) (adjusted from Picture C1 to Picture D1 shown in that Appendix ), </w:t>
      </w:r>
    </w:p>
    <w:p w14:paraId="1F7EF4B0" w14:textId="77777777" w:rsidR="0010728B" w:rsidRDefault="0010728B" w:rsidP="0010728B"/>
    <w:p w14:paraId="647DD725" w14:textId="77777777" w:rsidR="0010728B" w:rsidRDefault="0010728B" w:rsidP="0010728B">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4AB38869" w14:textId="77777777" w:rsidR="0010728B" w:rsidRDefault="0010728B" w:rsidP="0010728B">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p>
    <w:p w14:paraId="6484FDC2" w14:textId="77777777" w:rsidR="0010728B" w:rsidRDefault="0010728B" w:rsidP="0010728B"/>
    <w:p w14:paraId="5D07DE9B" w14:textId="77777777" w:rsidR="0010728B" w:rsidRDefault="0010728B" w:rsidP="0010728B">
      <w:r>
        <w:t>Then</w:t>
      </w:r>
    </w:p>
    <w:p w14:paraId="11F3C610" w14:textId="77777777" w:rsidR="0010728B" w:rsidRDefault="0010728B" w:rsidP="0010728B"/>
    <w:p w14:paraId="500220EA" w14:textId="77777777" w:rsidR="0010728B" w:rsidRPr="00DC65CA" w:rsidRDefault="0010728B" w:rsidP="0010728B">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p>
    <w:p w14:paraId="7CB58752" w14:textId="77777777" w:rsidR="0010728B" w:rsidRDefault="0010728B" w:rsidP="0010728B">
      <w:r>
        <w:tab/>
      </w:r>
    </w:p>
    <w:p w14:paraId="5B155E95" w14:textId="77777777" w:rsidR="0010728B" w:rsidRDefault="0010728B" w:rsidP="0010728B">
      <w:r>
        <w:t>so that</w:t>
      </w:r>
    </w:p>
    <w:p w14:paraId="5DDA5577" w14:textId="77777777" w:rsidR="0010728B" w:rsidRDefault="0010728B" w:rsidP="0010728B"/>
    <w:p w14:paraId="1C0DA02E" w14:textId="77777777" w:rsidR="0010728B" w:rsidRPr="00077751"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5B3118">
        <w:t>.</w:t>
      </w:r>
    </w:p>
    <w:p w14:paraId="51C6D868" w14:textId="77777777" w:rsidR="0010728B" w:rsidRDefault="0010728B" w:rsidP="0010728B">
      <w:r>
        <w:tab/>
      </w:r>
    </w:p>
    <w:p w14:paraId="5468E380" w14:textId="77777777" w:rsidR="0010728B" w:rsidRDefault="0010728B" w:rsidP="0010728B">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56EC778C" w14:textId="77777777" w:rsidR="0010728B" w:rsidRDefault="0010728B" w:rsidP="0010728B"/>
    <w:p w14:paraId="48B30BBA" w14:textId="77777777" w:rsidR="0010728B" w:rsidRDefault="0010728B" w:rsidP="0010728B">
      <w:r w:rsidRPr="00557AB6">
        <w:rPr>
          <w:u w:val="single"/>
        </w:rPr>
        <w:t>Comment</w:t>
      </w:r>
      <w:r>
        <w:rPr>
          <w:u w:val="single"/>
        </w:rPr>
        <w:t xml:space="preserve"> 1</w:t>
      </w:r>
      <w:r>
        <w:t>:  A variation of the above development would be to start this way</w:t>
      </w:r>
    </w:p>
    <w:p w14:paraId="17D5BE8E" w14:textId="77777777" w:rsidR="0010728B" w:rsidRDefault="0010728B" w:rsidP="0010728B"/>
    <w:p w14:paraId="7DFC1B35" w14:textId="77777777" w:rsidR="0010728B" w:rsidRPr="00AE5DB2" w:rsidRDefault="0010728B" w:rsidP="0010728B">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4BACC759" w14:textId="77777777" w:rsidR="0010728B" w:rsidRDefault="0010728B" w:rsidP="0010728B">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w:t>
      </w:r>
      <w:r w:rsidR="000E5E07">
        <w:t>Γ</w:t>
      </w:r>
      <w:r w:rsidR="000E5E07" w:rsidRPr="00F25F6D">
        <w:rPr>
          <w:sz w:val="8"/>
          <w:szCs w:val="8"/>
        </w:rPr>
        <w:t xml:space="preserve"> </w:t>
      </w:r>
      <w:r w:rsidR="000E5E07">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p>
    <w:p w14:paraId="3E688E5A" w14:textId="77777777" w:rsidR="0010728B" w:rsidRDefault="0010728B" w:rsidP="0010728B"/>
    <w:p w14:paraId="4C29F78C" w14:textId="77777777" w:rsidR="0010728B" w:rsidRDefault="0010728B" w:rsidP="0010728B">
      <w:r>
        <w:t xml:space="preserve">which quickly leads to a result similar to the above, where </w:t>
      </w:r>
    </w:p>
    <w:p w14:paraId="010AA26F" w14:textId="77777777" w:rsidR="0010728B" w:rsidRDefault="0010728B" w:rsidP="0010728B"/>
    <w:p w14:paraId="1006375F" w14:textId="77777777" w:rsidR="0010728B" w:rsidRPr="00077751"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5986F015" w14:textId="77777777" w:rsidR="0010728B" w:rsidRDefault="0010728B" w:rsidP="0010728B">
      <w:r>
        <w:tab/>
      </w:r>
    </w:p>
    <w:p w14:paraId="28B5404B" w14:textId="77777777" w:rsidR="0010728B" w:rsidRDefault="0010728B" w:rsidP="0010728B">
      <w:r w:rsidRPr="00557AB6">
        <w:rPr>
          <w:u w:val="single"/>
        </w:rPr>
        <w:t>Comment</w:t>
      </w:r>
      <w:r>
        <w:rPr>
          <w:u w:val="single"/>
        </w:rPr>
        <w:t xml:space="preserve"> 2</w:t>
      </w:r>
      <w:r>
        <w:t>:  The idea that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xml:space="preserve"> + </w:t>
      </w:r>
      <w:r w:rsidR="000E5E07">
        <w:t>Γ</w:t>
      </w:r>
      <w:r w:rsidR="000E5E07" w:rsidRPr="00F25F6D">
        <w:rPr>
          <w:sz w:val="8"/>
          <w:szCs w:val="8"/>
        </w:rPr>
        <w:t xml:space="preserve"> </w:t>
      </w:r>
      <w:r w:rsidR="000E5E07">
        <w:t>'</w:t>
      </w:r>
      <w:r w:rsidRPr="009B0ACC">
        <w:rPr>
          <w:sz w:val="8"/>
          <w:szCs w:val="8"/>
        </w:rPr>
        <w:t xml:space="preserve"> </w:t>
      </w:r>
      <w:r>
        <w:rPr>
          <w:rStyle w:val="superscript"/>
        </w:rPr>
        <w:t>i</w:t>
      </w:r>
      <w:r>
        <w:rPr>
          <w:rStyle w:val="subscript"/>
        </w:rPr>
        <w:t>jc</w:t>
      </w:r>
      <w:r>
        <w:t xml:space="preserve"> v'</w:t>
      </w:r>
      <w:r w:rsidRPr="00132FC0">
        <w:rPr>
          <w:rStyle w:val="superscript"/>
        </w:rPr>
        <w:t>c</w:t>
      </w:r>
      <w:r>
        <w:t xml:space="preserve">] can be reached by this alternate path: </w:t>
      </w:r>
    </w:p>
    <w:p w14:paraId="4C703332" w14:textId="77777777" w:rsidR="0010728B" w:rsidRDefault="0010728B" w:rsidP="0010728B"/>
    <w:p w14:paraId="0768D69D" w14:textId="77777777" w:rsidR="0010728B" w:rsidRPr="001416AF" w:rsidRDefault="0010728B" w:rsidP="0010728B">
      <w:r>
        <w:tab/>
        <w:t>dv</w:t>
      </w:r>
      <w:r>
        <w:rPr>
          <w:rStyle w:val="superscript"/>
        </w:rPr>
        <w:t xml:space="preserve">i </w:t>
      </w:r>
      <w:r>
        <w:t>= (∂</w:t>
      </w:r>
      <w:r>
        <w:rPr>
          <w:rStyle w:val="subscript"/>
        </w:rPr>
        <w:t>j</w:t>
      </w:r>
      <w:r>
        <w:t>v</w:t>
      </w:r>
      <w:r>
        <w:rPr>
          <w:rStyle w:val="subscript"/>
        </w:rPr>
        <w:t>i</w:t>
      </w:r>
      <w:r>
        <w:t>)dx</w:t>
      </w:r>
      <w:r>
        <w:rPr>
          <w:rStyle w:val="superscript"/>
        </w:rPr>
        <w:t>j</w:t>
      </w:r>
      <w:r>
        <w:t xml:space="preserve"> (chain rule)   =&gt;</w:t>
      </w:r>
      <w:r>
        <w:tab/>
        <w:t>d</w:t>
      </w:r>
      <w:r w:rsidRPr="00D17882">
        <w:rPr>
          <w:b/>
        </w:rPr>
        <w:t>v</w:t>
      </w:r>
      <w:r>
        <w:t xml:space="preserve"> = (</w:t>
      </w:r>
      <w:r w:rsidRPr="00D17882">
        <w:rPr>
          <w:b/>
        </w:rPr>
        <w:sym w:font="Symbol" w:char="F0D1"/>
      </w:r>
      <w:r w:rsidRPr="00D17882">
        <w:rPr>
          <w:b/>
        </w:rPr>
        <w:t>v</w:t>
      </w:r>
      <w:r>
        <w:t>)d</w:t>
      </w:r>
      <w:r>
        <w:rPr>
          <w:b/>
        </w:rPr>
        <w:t>x</w:t>
      </w:r>
      <w:r>
        <w:t xml:space="preserve">  </w:t>
      </w:r>
    </w:p>
    <w:p w14:paraId="5BFE0985" w14:textId="77777777" w:rsidR="0010728B" w:rsidRDefault="0010728B" w:rsidP="0010728B"/>
    <w:p w14:paraId="3BC00DE8" w14:textId="77777777" w:rsidR="0010728B" w:rsidRPr="00D11666" w:rsidRDefault="0010728B" w:rsidP="0010728B">
      <w:r>
        <w:tab/>
        <w:t>Expand:  d</w:t>
      </w:r>
      <w:r w:rsidRPr="006C7BCA">
        <w:rPr>
          <w:b/>
        </w:rPr>
        <w:t>x</w:t>
      </w:r>
      <w:r>
        <w:t xml:space="preserve"> = dx'</w:t>
      </w:r>
      <w:r>
        <w:rPr>
          <w:rStyle w:val="superscript"/>
        </w:rPr>
        <w:t>i</w:t>
      </w:r>
      <w:r>
        <w:t xml:space="preserve"> </w:t>
      </w:r>
      <w:r w:rsidRPr="006C7BCA">
        <w:rPr>
          <w:b/>
        </w:rPr>
        <w:t>e</w:t>
      </w:r>
      <w:r>
        <w:rPr>
          <w:rStyle w:val="subscript"/>
        </w:rPr>
        <w:t xml:space="preserve">i  </w:t>
      </w:r>
      <w:r>
        <w:t>and</w:t>
      </w:r>
      <w:r>
        <w:tab/>
        <w:t xml:space="preserve"> </w:t>
      </w:r>
      <w:r w:rsidRPr="00D17882">
        <w:rPr>
          <w:b/>
        </w:rPr>
        <w:t>v</w:t>
      </w:r>
      <w:r>
        <w:t xml:space="preserve"> = v'</w:t>
      </w:r>
      <w:r>
        <w:rPr>
          <w:rStyle w:val="superscript"/>
        </w:rPr>
        <w:t>n</w:t>
      </w:r>
      <w:r>
        <w:t xml:space="preserve"> </w:t>
      </w:r>
      <w:r w:rsidRPr="006C7BCA">
        <w:rPr>
          <w:b/>
        </w:rPr>
        <w:t>e</w:t>
      </w:r>
      <w:r>
        <w:rPr>
          <w:rStyle w:val="subscript"/>
        </w:rPr>
        <w:t>n</w:t>
      </w:r>
      <w:r>
        <w:t xml:space="preserve">     =&gt;  d</w:t>
      </w:r>
      <w:r w:rsidRPr="00D17882">
        <w:rPr>
          <w:b/>
        </w:rPr>
        <w:t>v</w:t>
      </w:r>
      <w:r>
        <w:t xml:space="preserve"> = dv'</w:t>
      </w:r>
      <w:r>
        <w:rPr>
          <w:rStyle w:val="superscript"/>
        </w:rPr>
        <w:t>n</w:t>
      </w:r>
      <w:r>
        <w:t xml:space="preserve"> </w:t>
      </w:r>
      <w:r w:rsidRPr="006C7BCA">
        <w:rPr>
          <w:b/>
        </w:rPr>
        <w:t>e</w:t>
      </w:r>
      <w:r>
        <w:rPr>
          <w:rStyle w:val="subscript"/>
        </w:rPr>
        <w:t>n</w:t>
      </w:r>
      <w:r>
        <w:t xml:space="preserve"> + v'</w:t>
      </w:r>
      <w:r>
        <w:rPr>
          <w:rStyle w:val="superscript"/>
        </w:rPr>
        <w:t>n</w:t>
      </w:r>
      <w:r>
        <w:t xml:space="preserve"> d</w:t>
      </w:r>
      <w:r w:rsidRPr="006C7BCA">
        <w:rPr>
          <w:b/>
        </w:rPr>
        <w:t>e</w:t>
      </w:r>
      <w:r>
        <w:rPr>
          <w:rStyle w:val="subscript"/>
        </w:rPr>
        <w:t>n</w:t>
      </w:r>
      <w:r>
        <w:tab/>
        <w:t xml:space="preserve"> , </w:t>
      </w:r>
      <w:r>
        <w:tab/>
      </w:r>
    </w:p>
    <w:p w14:paraId="51E247E9" w14:textId="77777777" w:rsidR="0010728B" w:rsidRDefault="0010728B" w:rsidP="0010728B">
      <w:r>
        <w:t>but</w:t>
      </w:r>
    </w:p>
    <w:p w14:paraId="70ED8C2F" w14:textId="77777777" w:rsidR="0010728B" w:rsidRDefault="0010728B" w:rsidP="0010728B">
      <w:r>
        <w:tab/>
        <w:t>d</w:t>
      </w:r>
      <w:r w:rsidRPr="006C7BCA">
        <w:rPr>
          <w:b/>
        </w:rPr>
        <w:t>e</w:t>
      </w:r>
      <w:r>
        <w:rPr>
          <w:rStyle w:val="subscript"/>
        </w:rPr>
        <w:t>n</w:t>
      </w:r>
      <w:r>
        <w:t xml:space="preserve"> = (</w:t>
      </w:r>
      <w:r w:rsidRPr="00DA4F55">
        <w:rPr>
          <w:color w:val="000000"/>
        </w:rPr>
        <w:t>∂</w:t>
      </w:r>
      <w:r>
        <w:rPr>
          <w:color w:val="000000"/>
        </w:rPr>
        <w:t>'</w:t>
      </w:r>
      <w:r>
        <w:rPr>
          <w:rStyle w:val="subscript"/>
          <w:color w:val="000000"/>
        </w:rPr>
        <w:t>j</w:t>
      </w:r>
      <w:r w:rsidRPr="00BB2D92">
        <w:rPr>
          <w:b/>
        </w:rPr>
        <w:t>e</w:t>
      </w:r>
      <w:r>
        <w:rPr>
          <w:rStyle w:val="subscript"/>
        </w:rPr>
        <w:t>n</w:t>
      </w:r>
      <w:r>
        <w:t>)dx'</w:t>
      </w:r>
      <w:r>
        <w:rPr>
          <w:rStyle w:val="superscript"/>
        </w:rPr>
        <w:t>j</w:t>
      </w:r>
      <w:r>
        <w:t xml:space="preserve"> = </w:t>
      </w:r>
      <w:r>
        <w:tab/>
      </w:r>
      <w:r w:rsidR="003D2AE6">
        <w:t>Γ</w:t>
      </w:r>
      <w:r w:rsidR="003D2AE6" w:rsidRPr="00F25F6D">
        <w:rPr>
          <w:sz w:val="8"/>
          <w:szCs w:val="8"/>
        </w:rPr>
        <w:t xml:space="preserve"> </w:t>
      </w:r>
      <w:r w:rsidR="003D2AE6">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Pr="00296914">
        <w:t xml:space="preserve"> </w:t>
      </w:r>
      <w:r>
        <w:t>dx'</w:t>
      </w:r>
      <w:r>
        <w:rPr>
          <w:rStyle w:val="superscript"/>
        </w:rPr>
        <w:t>j</w:t>
      </w:r>
      <w:r>
        <w:tab/>
        <w:t>// from definition of Γ in Appendix F (a)</w:t>
      </w:r>
      <w:r w:rsidR="003D2AE6">
        <w:t>, but Picture A</w:t>
      </w:r>
    </w:p>
    <w:p w14:paraId="6427DF68" w14:textId="77777777" w:rsidR="0010728B" w:rsidRDefault="0010728B" w:rsidP="0010728B">
      <w:r>
        <w:t>so</w:t>
      </w:r>
    </w:p>
    <w:p w14:paraId="68B28E31" w14:textId="77777777" w:rsidR="0010728B" w:rsidRPr="001416AF" w:rsidRDefault="0010728B" w:rsidP="0010728B">
      <w:r>
        <w:tab/>
        <w:t>d</w:t>
      </w:r>
      <w:r w:rsidRPr="00D17882">
        <w:rPr>
          <w:b/>
        </w:rPr>
        <w:t>v</w:t>
      </w:r>
      <w:r>
        <w:t xml:space="preserve"> = dv'</w:t>
      </w:r>
      <w:r>
        <w:rPr>
          <w:rStyle w:val="superscript"/>
        </w:rPr>
        <w:t>n</w:t>
      </w:r>
      <w:r>
        <w:t xml:space="preserve"> </w:t>
      </w:r>
      <w:r w:rsidRPr="006C7BCA">
        <w:rPr>
          <w:b/>
        </w:rPr>
        <w:t>e</w:t>
      </w:r>
      <w:r>
        <w:rPr>
          <w:rStyle w:val="subscript"/>
        </w:rPr>
        <w:t>n</w:t>
      </w:r>
      <w:r>
        <w:t xml:space="preserve"> + v'</w:t>
      </w:r>
      <w:r>
        <w:rPr>
          <w:rStyle w:val="superscript"/>
        </w:rPr>
        <w:t>n</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jn</w:t>
      </w:r>
      <w:r w:rsidRPr="00AF02D8">
        <w:rPr>
          <w:b/>
        </w:rPr>
        <w:t xml:space="preserve"> </w:t>
      </w:r>
      <w:r>
        <w:t>dx'</w:t>
      </w:r>
      <w:r>
        <w:rPr>
          <w:rStyle w:val="superscript"/>
        </w:rPr>
        <w:t>j</w:t>
      </w:r>
      <w:r>
        <w:t xml:space="preserve"> </w:t>
      </w:r>
      <w:r w:rsidRPr="00BB2D92">
        <w:rPr>
          <w:b/>
        </w:rPr>
        <w:t>e</w:t>
      </w:r>
      <w:r>
        <w:rPr>
          <w:rStyle w:val="subscript"/>
        </w:rPr>
        <w:t>i</w:t>
      </w:r>
      <w:r>
        <w:t xml:space="preserve"> = dv'</w:t>
      </w:r>
      <w:r>
        <w:rPr>
          <w:rStyle w:val="superscript"/>
        </w:rPr>
        <w:t>i</w:t>
      </w:r>
      <w:r>
        <w:t xml:space="preserve"> </w:t>
      </w:r>
      <w:r w:rsidRPr="006C7BCA">
        <w:rPr>
          <w:b/>
        </w:rPr>
        <w:t>e</w:t>
      </w:r>
      <w:r>
        <w:rPr>
          <w:rStyle w:val="subscript"/>
        </w:rPr>
        <w:t>i</w:t>
      </w:r>
      <w:r>
        <w:t xml:space="preserve"> + v'</w:t>
      </w:r>
      <w:r>
        <w:rPr>
          <w:rStyle w:val="superscript"/>
        </w:rPr>
        <w:t>n</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jn</w:t>
      </w:r>
      <w:r w:rsidRPr="00AF02D8">
        <w:rPr>
          <w:b/>
        </w:rPr>
        <w:t xml:space="preserve"> </w:t>
      </w:r>
      <w:r>
        <w:t>dx'</w:t>
      </w:r>
      <w:r>
        <w:rPr>
          <w:rStyle w:val="superscript"/>
        </w:rPr>
        <w:t>j</w:t>
      </w:r>
      <w:r>
        <w:t xml:space="preserve"> </w:t>
      </w:r>
      <w:r w:rsidRPr="00BB2D92">
        <w:rPr>
          <w:b/>
        </w:rPr>
        <w:t>e</w:t>
      </w:r>
      <w:r>
        <w:rPr>
          <w:rStyle w:val="subscript"/>
        </w:rPr>
        <w:t>i</w:t>
      </w:r>
      <w:r>
        <w:t xml:space="preserve">  = (dv'</w:t>
      </w:r>
      <w:r>
        <w:rPr>
          <w:rStyle w:val="superscript"/>
        </w:rPr>
        <w:t xml:space="preserve">i </w:t>
      </w:r>
      <w:r>
        <w:t>+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rsidRPr="00D17882">
        <w:t xml:space="preserve"> </w:t>
      </w:r>
      <w:r>
        <w:t>dx'</w:t>
      </w:r>
      <w:r>
        <w:rPr>
          <w:rStyle w:val="superscript"/>
        </w:rPr>
        <w:t>j</w:t>
      </w:r>
      <w:r>
        <w:t xml:space="preserve"> )</w:t>
      </w:r>
      <w:r w:rsidRPr="00BB2D92">
        <w:rPr>
          <w:b/>
        </w:rPr>
        <w:t>e</w:t>
      </w:r>
      <w:r>
        <w:rPr>
          <w:rStyle w:val="subscript"/>
        </w:rPr>
        <w:t>i</w:t>
      </w:r>
      <w:r>
        <w:t xml:space="preserve"> . </w:t>
      </w:r>
    </w:p>
    <w:p w14:paraId="2505DFD8" w14:textId="77777777" w:rsidR="0010728B" w:rsidRDefault="0010728B" w:rsidP="0010728B">
      <w:r>
        <w:t>But</w:t>
      </w:r>
    </w:p>
    <w:p w14:paraId="6D69267A" w14:textId="77777777" w:rsidR="0010728B" w:rsidRDefault="0010728B" w:rsidP="0010728B">
      <w:pPr>
        <w:rPr>
          <w:rStyle w:val="superscript"/>
        </w:rPr>
      </w:pPr>
      <w:r>
        <w:tab/>
        <w:t>dv'</w:t>
      </w:r>
      <w:r>
        <w:rPr>
          <w:rStyle w:val="superscript"/>
        </w:rPr>
        <w:t>i</w:t>
      </w:r>
      <w:r>
        <w:t xml:space="preserve"> = (∂v'</w:t>
      </w:r>
      <w:r>
        <w:rPr>
          <w:rStyle w:val="superscript"/>
        </w:rPr>
        <w:t>i</w:t>
      </w:r>
      <w:r>
        <w:t>/∂x'</w:t>
      </w:r>
      <w:r>
        <w:rPr>
          <w:rStyle w:val="superscript"/>
        </w:rPr>
        <w:t>j</w:t>
      </w:r>
      <w:r>
        <w:t>)dx'</w:t>
      </w:r>
      <w:r>
        <w:rPr>
          <w:rStyle w:val="superscript"/>
        </w:rPr>
        <w:t>j</w:t>
      </w:r>
      <w:r>
        <w:t xml:space="preserve">  = (∂'</w:t>
      </w:r>
      <w:r>
        <w:rPr>
          <w:rStyle w:val="subscript"/>
        </w:rPr>
        <w:t>j</w:t>
      </w:r>
      <w:r>
        <w:t>v'</w:t>
      </w:r>
      <w:r>
        <w:rPr>
          <w:rStyle w:val="superscript"/>
        </w:rPr>
        <w:t>i</w:t>
      </w:r>
      <w:r>
        <w:t>) dx'</w:t>
      </w:r>
      <w:r>
        <w:rPr>
          <w:rStyle w:val="superscript"/>
        </w:rPr>
        <w:t>j</w:t>
      </w:r>
    </w:p>
    <w:p w14:paraId="75F5FB52" w14:textId="77777777" w:rsidR="0010728B" w:rsidRPr="001416AF" w:rsidRDefault="0010728B" w:rsidP="0010728B">
      <w:r>
        <w:t>so</w:t>
      </w:r>
    </w:p>
    <w:p w14:paraId="78B7734B" w14:textId="77777777" w:rsidR="0010728B" w:rsidRPr="001416AF" w:rsidRDefault="0010728B" w:rsidP="0010728B">
      <w:r>
        <w:rPr>
          <w:rStyle w:val="superscript"/>
        </w:rPr>
        <w:tab/>
      </w:r>
      <w:r>
        <w:t>d</w:t>
      </w:r>
      <w:r w:rsidRPr="00D17882">
        <w:rPr>
          <w:b/>
        </w:rPr>
        <w:t>v</w:t>
      </w:r>
      <w:r>
        <w:t xml:space="preserve"> = (∂'</w:t>
      </w:r>
      <w:r>
        <w:rPr>
          <w:rStyle w:val="subscript"/>
        </w:rPr>
        <w:t>j</w:t>
      </w:r>
      <w:r>
        <w:t>v'</w:t>
      </w:r>
      <w:r>
        <w:rPr>
          <w:rStyle w:val="superscript"/>
        </w:rPr>
        <w:t>i</w:t>
      </w:r>
      <w:r>
        <w:t>) dx'</w:t>
      </w:r>
      <w:r>
        <w:rPr>
          <w:rStyle w:val="superscript"/>
        </w:rPr>
        <w:t xml:space="preserve">j </w:t>
      </w:r>
      <w:r>
        <w:t>+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rsidRPr="00D17882">
        <w:t xml:space="preserve"> </w:t>
      </w:r>
      <w:r>
        <w:t>dx'</w:t>
      </w:r>
      <w:r>
        <w:rPr>
          <w:rStyle w:val="superscript"/>
        </w:rPr>
        <w:t>j</w:t>
      </w:r>
      <w:r>
        <w:t xml:space="preserve">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w:t>
      </w:r>
    </w:p>
    <w:p w14:paraId="30CF03DA" w14:textId="77777777" w:rsidR="0010728B" w:rsidRPr="00D11666" w:rsidRDefault="0010728B" w:rsidP="0010728B">
      <w:r>
        <w:t>Then</w:t>
      </w:r>
    </w:p>
    <w:p w14:paraId="10D38290" w14:textId="77777777" w:rsidR="0010728B" w:rsidRDefault="0010728B" w:rsidP="0010728B">
      <w:r>
        <w:tab/>
        <w:t>d</w:t>
      </w:r>
      <w:r w:rsidRPr="00D17882">
        <w:rPr>
          <w:b/>
        </w:rPr>
        <w:t>v</w:t>
      </w:r>
      <w:r>
        <w:t xml:space="preserve"> = (</w:t>
      </w:r>
      <w:r w:rsidRPr="00D17882">
        <w:rPr>
          <w:b/>
        </w:rPr>
        <w:sym w:font="Symbol" w:char="F0D1"/>
      </w:r>
      <w:r w:rsidRPr="00D17882">
        <w:rPr>
          <w:b/>
        </w:rPr>
        <w:t>v</w:t>
      </w:r>
      <w:r>
        <w:t>)d</w:t>
      </w:r>
      <w:r>
        <w:rPr>
          <w:b/>
        </w:rPr>
        <w:t>x</w:t>
      </w:r>
      <w:r>
        <w:t xml:space="preserve">   =&gt;</w:t>
      </w:r>
      <w:r>
        <w:tab/>
        <w:t>[∂'</w:t>
      </w:r>
      <w:r>
        <w:rPr>
          <w:rStyle w:val="subscript"/>
        </w:rPr>
        <w:t>j</w:t>
      </w:r>
      <w:r>
        <w:t>v'</w:t>
      </w:r>
      <w:r>
        <w:rPr>
          <w:rStyle w:val="superscript"/>
        </w:rPr>
        <w:t>i</w:t>
      </w:r>
      <w:r>
        <w:t xml:space="preserve"> +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t xml:space="preserve"> ]</w:t>
      </w:r>
      <w:r w:rsidRPr="00D11666">
        <w:t xml:space="preserve"> </w:t>
      </w:r>
      <w:r>
        <w:t>dx'</w:t>
      </w:r>
      <w:r>
        <w:rPr>
          <w:rStyle w:val="superscript"/>
        </w:rPr>
        <w:t>j</w:t>
      </w:r>
      <w:r w:rsidRPr="00BB2D92">
        <w:rPr>
          <w:b/>
        </w:rPr>
        <w:t xml:space="preserve"> e</w:t>
      </w:r>
      <w:r>
        <w:rPr>
          <w:rStyle w:val="subscript"/>
        </w:rPr>
        <w:t>i</w:t>
      </w:r>
      <w:r>
        <w:t xml:space="preserve">  = (</w:t>
      </w:r>
      <w:r w:rsidRPr="00D17882">
        <w:rPr>
          <w:b/>
        </w:rPr>
        <w:sym w:font="Symbol" w:char="F0D1"/>
      </w:r>
      <w:r w:rsidRPr="00D17882">
        <w:rPr>
          <w:b/>
        </w:rPr>
        <w:t>v</w:t>
      </w:r>
      <w:r>
        <w:t>)</w:t>
      </w:r>
      <w:r w:rsidRPr="00D11666">
        <w:t xml:space="preserve"> </w:t>
      </w:r>
      <w:r>
        <w:t>dx'</w:t>
      </w:r>
      <w:r>
        <w:rPr>
          <w:rStyle w:val="superscript"/>
        </w:rPr>
        <w:t>j</w:t>
      </w:r>
      <w:r>
        <w:t xml:space="preserve"> </w:t>
      </w:r>
      <w:r w:rsidRPr="006C7BCA">
        <w:rPr>
          <w:b/>
        </w:rPr>
        <w:t>e</w:t>
      </w:r>
      <w:r>
        <w:rPr>
          <w:rStyle w:val="subscript"/>
        </w:rPr>
        <w:t>j</w:t>
      </w:r>
    </w:p>
    <w:p w14:paraId="1D4482EA" w14:textId="77777777" w:rsidR="0010728B" w:rsidRDefault="0010728B" w:rsidP="0010728B">
      <w:r>
        <w:t>or</w:t>
      </w:r>
    </w:p>
    <w:p w14:paraId="685F121D" w14:textId="77777777" w:rsidR="0010728B" w:rsidRDefault="0010728B" w:rsidP="0010728B">
      <w:r>
        <w:tab/>
        <w:t>[∂'</w:t>
      </w:r>
      <w:r>
        <w:rPr>
          <w:rStyle w:val="subscript"/>
        </w:rPr>
        <w:t>j</w:t>
      </w:r>
      <w:r>
        <w:t>v'</w:t>
      </w:r>
      <w:r>
        <w:rPr>
          <w:rStyle w:val="superscript"/>
        </w:rPr>
        <w:t>i</w:t>
      </w:r>
      <w:r>
        <w:t xml:space="preserve"> +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sidRPr="00D17882">
        <w:rPr>
          <w:b/>
        </w:rPr>
        <w:sym w:font="Symbol" w:char="F0D1"/>
      </w:r>
      <w:r w:rsidRPr="00D17882">
        <w:rPr>
          <w:b/>
        </w:rPr>
        <w:t>v</w:t>
      </w:r>
      <w:r>
        <w:t xml:space="preserve">) </w:t>
      </w:r>
      <w:r w:rsidRPr="006C7BCA">
        <w:rPr>
          <w:b/>
        </w:rPr>
        <w:t>e</w:t>
      </w:r>
      <w:r>
        <w:rPr>
          <w:rStyle w:val="subscript"/>
        </w:rPr>
        <w:t>j</w:t>
      </w:r>
    </w:p>
    <w:p w14:paraId="2246CAD6" w14:textId="77777777" w:rsidR="0010728B" w:rsidRDefault="0010728B" w:rsidP="0010728B"/>
    <w:p w14:paraId="10E04797" w14:textId="77777777" w:rsidR="0010728B" w:rsidRDefault="0010728B" w:rsidP="0010728B">
      <w:r>
        <w:tab/>
        <w:t>=&gt;</w:t>
      </w:r>
      <w:r>
        <w:tab/>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sidRPr="00D11666">
        <w:rPr>
          <w:b/>
        </w:rPr>
        <w:t>e</w:t>
      </w:r>
      <w:r>
        <w:rPr>
          <w:rStyle w:val="superscript"/>
        </w:rPr>
        <w:t>i</w:t>
      </w:r>
      <w:r>
        <w:sym w:font="Symbol" w:char="F0B7"/>
      </w:r>
      <w:r>
        <w:t xml:space="preserve"> [∂'</w:t>
      </w:r>
      <w:r>
        <w:rPr>
          <w:rStyle w:val="subscript"/>
        </w:rPr>
        <w:t>j</w:t>
      </w:r>
      <w:r>
        <w:t>v'</w:t>
      </w:r>
      <w:r>
        <w:rPr>
          <w:rStyle w:val="superscript"/>
        </w:rPr>
        <w:t>i</w:t>
      </w:r>
      <w:r>
        <w:t xml:space="preserve"> +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t xml:space="preserve"> ]</w:t>
      </w:r>
      <w:r w:rsidRPr="00D11666">
        <w:t xml:space="preserve"> </w:t>
      </w:r>
      <w:r w:rsidRPr="00BB2D92">
        <w:rPr>
          <w:b/>
        </w:rPr>
        <w:t>e</w:t>
      </w:r>
      <w:r>
        <w:rPr>
          <w:rStyle w:val="subscript"/>
        </w:rPr>
        <w:t>i</w:t>
      </w:r>
      <w:r>
        <w:t xml:space="preserve"> = (∂'</w:t>
      </w:r>
      <w:r>
        <w:rPr>
          <w:rStyle w:val="subscript"/>
        </w:rPr>
        <w:t>j</w:t>
      </w:r>
      <w:r>
        <w:t>v'</w:t>
      </w:r>
      <w:r>
        <w:rPr>
          <w:rStyle w:val="superscript"/>
        </w:rPr>
        <w:t>i</w:t>
      </w:r>
      <w:r>
        <w:t xml:space="preserve"> + v'</w:t>
      </w:r>
      <w:r>
        <w:rPr>
          <w:rStyle w:val="superscript"/>
        </w:rPr>
        <w:t>a</w:t>
      </w:r>
      <w:r>
        <w:t xml:space="preserve"> </w:t>
      </w:r>
      <w:r w:rsidR="003D2AE6">
        <w:t>Γ</w:t>
      </w:r>
      <w:r w:rsidR="003D2AE6" w:rsidRPr="00F25F6D">
        <w:rPr>
          <w:sz w:val="8"/>
          <w:szCs w:val="8"/>
        </w:rPr>
        <w:t xml:space="preserve"> </w:t>
      </w:r>
      <w:r w:rsidR="003D2AE6">
        <w:t>'</w:t>
      </w:r>
      <w:r>
        <w:rPr>
          <w:rStyle w:val="superscript"/>
          <w:color w:val="000000"/>
        </w:rPr>
        <w:t>i</w:t>
      </w:r>
      <w:r>
        <w:rPr>
          <w:rStyle w:val="subscript"/>
          <w:color w:val="000000"/>
        </w:rPr>
        <w:t>ja</w:t>
      </w:r>
      <w:r>
        <w:t xml:space="preserve"> )</w:t>
      </w:r>
    </w:p>
    <w:p w14:paraId="07272927" w14:textId="77777777" w:rsidR="0010728B" w:rsidRDefault="0010728B" w:rsidP="0010728B"/>
    <w:p w14:paraId="0462609D" w14:textId="77777777" w:rsidR="0010728B" w:rsidRPr="00296914" w:rsidRDefault="0010728B" w:rsidP="0010728B">
      <w:r>
        <w:tab/>
        <w:t xml:space="preserve">=&gt;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sidRPr="00D11666">
        <w:rPr>
          <w:b/>
        </w:rPr>
        <w:t>e</w:t>
      </w:r>
      <w:r>
        <w:rPr>
          <w:rStyle w:val="superscript"/>
        </w:rPr>
        <w:t>i</w:t>
      </w:r>
      <w:r>
        <w:sym w:font="Symbol" w:char="F0B7"/>
      </w:r>
      <w:r>
        <w:t xml:space="preserve"> (</w:t>
      </w:r>
      <w:r w:rsidRPr="00D17882">
        <w:rPr>
          <w:b/>
        </w:rPr>
        <w:sym w:font="Symbol" w:char="F0D1"/>
      </w:r>
      <w:r w:rsidRPr="00D17882">
        <w:rPr>
          <w:b/>
        </w:rPr>
        <w:t>v</w:t>
      </w:r>
      <w:r>
        <w:t xml:space="preserve">) </w:t>
      </w:r>
      <w:r w:rsidRPr="006C7BCA">
        <w:rPr>
          <w:b/>
        </w:rPr>
        <w:t>e</w:t>
      </w:r>
      <w:r>
        <w:rPr>
          <w:rStyle w:val="subscript"/>
        </w:rPr>
        <w:t>j</w:t>
      </w:r>
      <w:r>
        <w:t xml:space="preserve">  =  [∂'</w:t>
      </w:r>
      <w:r>
        <w:rPr>
          <w:rStyle w:val="subscript"/>
        </w:rPr>
        <w:t>j</w:t>
      </w:r>
      <w:r>
        <w:t>v'</w:t>
      </w:r>
      <w:r>
        <w:rPr>
          <w:rStyle w:val="superscript"/>
        </w:rPr>
        <w:t>i</w:t>
      </w:r>
      <w:r>
        <w:t xml:space="preserve"> + </w:t>
      </w:r>
      <w:r w:rsidR="003D2AE6">
        <w:t>Γ</w:t>
      </w:r>
      <w:r w:rsidR="003D2AE6" w:rsidRPr="00F25F6D">
        <w:rPr>
          <w:sz w:val="8"/>
          <w:szCs w:val="8"/>
        </w:rPr>
        <w:t xml:space="preserve"> </w:t>
      </w:r>
      <w:r w:rsidR="003D2AE6">
        <w:t>'</w:t>
      </w:r>
      <w:r>
        <w:rPr>
          <w:rStyle w:val="superscript"/>
          <w:color w:val="000000"/>
        </w:rPr>
        <w:t>i</w:t>
      </w:r>
      <w:r>
        <w:rPr>
          <w:rStyle w:val="subscript"/>
          <w:color w:val="000000"/>
        </w:rPr>
        <w:t>jc</w:t>
      </w:r>
      <w:r w:rsidRPr="001416AF">
        <w:t xml:space="preserve"> </w:t>
      </w:r>
      <w:r>
        <w:t>v'</w:t>
      </w:r>
      <w:r>
        <w:rPr>
          <w:rStyle w:val="superscript"/>
        </w:rPr>
        <w:t>c</w:t>
      </w:r>
      <w:r>
        <w:t xml:space="preserve"> ]</w:t>
      </w:r>
    </w:p>
    <w:p w14:paraId="4D21174A" w14:textId="77777777" w:rsidR="0010728B" w:rsidRDefault="0010728B" w:rsidP="0010728B"/>
    <w:p w14:paraId="09874AD4" w14:textId="77777777" w:rsidR="0010728B" w:rsidRPr="00AE5DB2" w:rsidRDefault="0010728B" w:rsidP="0010728B">
      <w:pPr>
        <w:pStyle w:val="Heading3"/>
      </w:pPr>
      <w:bookmarkStart w:id="72" w:name="_Toc338579447"/>
      <w:r w:rsidRPr="00AE5DB2">
        <w:t>(</w:t>
      </w:r>
      <w:r>
        <w:t>c</w:t>
      </w:r>
      <w:r w:rsidRPr="00AE5DB2">
        <w:t xml:space="preserve">) Expansion of </w:t>
      </w:r>
      <w:r w:rsidRPr="00AE5DB2">
        <w:sym w:font="Symbol" w:char="F0D1"/>
      </w:r>
      <w:r w:rsidRPr="00AE5DB2">
        <w:t>v on e</w:t>
      </w:r>
      <w:r w:rsidRPr="00651FCC">
        <w:rPr>
          <w:rStyle w:val="superscript"/>
          <w:b/>
        </w:rPr>
        <w:t>i</w:t>
      </w:r>
      <w:r w:rsidRPr="00AE5DB2">
        <w:sym w:font="Symbol" w:char="F0C4"/>
      </w:r>
      <w:r w:rsidRPr="00AE5DB2">
        <w:t>e</w:t>
      </w:r>
      <w:r w:rsidRPr="00651FCC">
        <w:rPr>
          <w:rStyle w:val="superscript"/>
          <w:b/>
        </w:rPr>
        <w:t>j</w:t>
      </w:r>
      <w:r w:rsidRPr="00AE5DB2">
        <w:t xml:space="preserve"> by Method </w:t>
      </w:r>
      <w:r>
        <w:t>2</w:t>
      </w:r>
      <w:r w:rsidRPr="00AE5DB2">
        <w:t xml:space="preserve">:  </w:t>
      </w:r>
      <w:r w:rsidRPr="00AE5DB2">
        <w:rPr>
          <w:color w:val="000000"/>
        </w:rPr>
        <w:t xml:space="preserve">Use </w:t>
      </w:r>
      <w:r>
        <w:rPr>
          <w:color w:val="000000"/>
        </w:rPr>
        <w:t>brute force</w:t>
      </w:r>
      <w:r w:rsidRPr="00AE5DB2">
        <w:t>.</w:t>
      </w:r>
      <w:bookmarkEnd w:id="72"/>
    </w:p>
    <w:p w14:paraId="264E4B6F" w14:textId="77777777" w:rsidR="0010728B" w:rsidRDefault="0010728B" w:rsidP="0010728B"/>
    <w:p w14:paraId="24B09F71" w14:textId="77777777" w:rsidR="0010728B" w:rsidRPr="00FA33FA" w:rsidRDefault="0010728B" w:rsidP="0010728B">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discussed in Appendix </w:t>
      </w:r>
      <w:r w:rsidR="008208D6">
        <w:t>E</w:t>
      </w:r>
      <w:r>
        <w:t xml:space="preserve"> (e). </w:t>
      </w:r>
    </w:p>
    <w:p w14:paraId="26E17BC8" w14:textId="77777777" w:rsidR="0010728B" w:rsidRDefault="0010728B" w:rsidP="0010728B"/>
    <w:p w14:paraId="3356774E" w14:textId="77777777" w:rsidR="0010728B" w:rsidRDefault="0010728B" w:rsidP="0010728B">
      <w:r>
        <w:t xml:space="preserve">In this brute force method, start with the Cartesian space expansion of Appendix E, </w:t>
      </w:r>
    </w:p>
    <w:p w14:paraId="172BC866" w14:textId="77777777" w:rsidR="0010728B" w:rsidRDefault="0010728B" w:rsidP="0010728B"/>
    <w:p w14:paraId="05B3BB76" w14:textId="77777777" w:rsidR="0010728B" w:rsidRPr="009755AB" w:rsidRDefault="0010728B" w:rsidP="0010728B">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w:t>
      </w:r>
      <w:r>
        <w:tab/>
      </w:r>
      <w:r>
        <w:tab/>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p>
    <w:p w14:paraId="5B2B5F81" w14:textId="77777777" w:rsidR="0010728B" w:rsidRDefault="0010728B" w:rsidP="0010728B"/>
    <w:p w14:paraId="29FBB633" w14:textId="77777777" w:rsidR="0010728B" w:rsidRDefault="0010728B" w:rsidP="0010728B">
      <w:r>
        <w:t>To express things in x'-coordinates, first write</w:t>
      </w:r>
    </w:p>
    <w:p w14:paraId="3889904E" w14:textId="77777777" w:rsidR="0010728B" w:rsidRDefault="0010728B" w:rsidP="0010728B"/>
    <w:p w14:paraId="1071C8A5" w14:textId="77777777" w:rsidR="0010728B" w:rsidRPr="00AE5DB2" w:rsidRDefault="0010728B" w:rsidP="0010728B">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p>
    <w:p w14:paraId="782B2047" w14:textId="77777777" w:rsidR="0010728B" w:rsidRDefault="0010728B" w:rsidP="0010728B"/>
    <w:p w14:paraId="298248CB" w14:textId="77777777" w:rsidR="0010728B" w:rsidRDefault="0010728B" w:rsidP="0010728B">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E91881">
        <w:rPr>
          <w:b/>
        </w:rPr>
        <w:t xml:space="preserve"> </w:t>
      </w:r>
      <w:r w:rsidRPr="0084545C">
        <w:rPr>
          <w:b/>
        </w:rPr>
        <w:t>e</w:t>
      </w:r>
      <w:r w:rsidRPr="009755AB">
        <w:rPr>
          <w:rStyle w:val="superscript"/>
        </w:rPr>
        <w:t>f</w:t>
      </w:r>
      <w:r>
        <w:rPr>
          <w:rStyle w:val="superscript"/>
        </w:rPr>
        <w:t>T</w:t>
      </w:r>
      <w:r>
        <w:t>. In Section 3 (b) it was shown that the tangent base vectors transform in this way</w:t>
      </w:r>
    </w:p>
    <w:p w14:paraId="062F571C" w14:textId="77777777" w:rsidR="0010728B" w:rsidRDefault="0010728B" w:rsidP="0010728B"/>
    <w:p w14:paraId="612D8BF6" w14:textId="77777777" w:rsidR="0010728B" w:rsidRPr="00C25CCD" w:rsidRDefault="0010728B" w:rsidP="0010728B">
      <w:r>
        <w:tab/>
      </w:r>
      <w:r w:rsidRPr="00F36ABC">
        <w:rPr>
          <w:b/>
        </w:rPr>
        <w:t>e</w:t>
      </w:r>
      <w:r>
        <w:rPr>
          <w:b/>
        </w:rPr>
        <w:t>'</w:t>
      </w:r>
      <w:r w:rsidRPr="00062912">
        <w:rPr>
          <w:rStyle w:val="subscript"/>
        </w:rPr>
        <w:t>n</w:t>
      </w:r>
      <w:r>
        <w:t xml:space="preserve"> = Σ</w:t>
      </w:r>
      <w:r>
        <w:rPr>
          <w:rStyle w:val="subscript"/>
        </w:rPr>
        <w:t>i</w:t>
      </w:r>
      <w:r>
        <w:t xml:space="preserve"> R</w:t>
      </w:r>
      <w:r w:rsidRPr="00E85D22">
        <w:rPr>
          <w:rStyle w:val="superscript"/>
        </w:rPr>
        <w:t>i</w:t>
      </w:r>
      <w:r>
        <w:rPr>
          <w:rStyle w:val="subscript"/>
        </w:rPr>
        <w:t>n</w:t>
      </w:r>
      <w:r>
        <w:t xml:space="preserve"> </w:t>
      </w:r>
      <w:r w:rsidRPr="00905010">
        <w:rPr>
          <w:b/>
        </w:rPr>
        <w:t>e</w:t>
      </w:r>
      <w:r>
        <w:rPr>
          <w:rStyle w:val="subscript"/>
        </w:rPr>
        <w:t>i</w:t>
      </w:r>
      <w:r>
        <w:tab/>
      </w:r>
      <w:r>
        <w:tab/>
        <w:t>where</w:t>
      </w:r>
      <w:r>
        <w:tab/>
      </w:r>
      <w:r>
        <w:tab/>
        <w:t>(</w:t>
      </w:r>
      <w:r w:rsidRPr="00A00254">
        <w:rPr>
          <w:b/>
        </w:rPr>
        <w:t>e</w:t>
      </w:r>
      <w:r>
        <w:t>'</w:t>
      </w:r>
      <w:r w:rsidRPr="00062912">
        <w:rPr>
          <w:rStyle w:val="subscript"/>
        </w:rPr>
        <w:t>n</w:t>
      </w:r>
      <w:r>
        <w:t>)</w:t>
      </w:r>
      <w:r w:rsidRPr="00062912">
        <w:rPr>
          <w:rStyle w:val="superscript"/>
        </w:rPr>
        <w:t>i</w:t>
      </w:r>
      <w:r>
        <w:t xml:space="preserve"> = δ</w:t>
      </w:r>
      <w:r>
        <w:rPr>
          <w:rStyle w:val="subscript"/>
        </w:rPr>
        <w:t>n</w:t>
      </w:r>
      <w:r>
        <w:rPr>
          <w:rStyle w:val="superscript"/>
        </w:rPr>
        <w:t>i</w:t>
      </w:r>
      <w:r>
        <w:tab/>
      </w:r>
      <w:r>
        <w:tab/>
        <w:t>(*)</w:t>
      </w:r>
    </w:p>
    <w:p w14:paraId="2B5F3E73" w14:textId="77777777" w:rsidR="0010728B" w:rsidRDefault="0010728B" w:rsidP="0010728B"/>
    <w:p w14:paraId="7FEB92B2" w14:textId="77777777" w:rsidR="0010728B" w:rsidRDefault="0010728B" w:rsidP="0010728B">
      <w:r>
        <w:t>For present purposes, we write this as</w:t>
      </w:r>
    </w:p>
    <w:p w14:paraId="0B67BD77" w14:textId="77777777" w:rsidR="0010728B" w:rsidRDefault="0010728B" w:rsidP="0010728B"/>
    <w:p w14:paraId="25DC2904" w14:textId="77777777" w:rsidR="0010728B" w:rsidRDefault="0010728B" w:rsidP="0010728B">
      <w:r>
        <w:tab/>
      </w:r>
      <w:r w:rsidRPr="0084545C">
        <w:rPr>
          <w:b/>
        </w:rPr>
        <w:t>u</w:t>
      </w:r>
      <w:r>
        <w:rPr>
          <w:rStyle w:val="subscript"/>
        </w:rPr>
        <w:t>d</w:t>
      </w:r>
      <w:r>
        <w:t xml:space="preserve"> =</w:t>
      </w:r>
      <w:r w:rsidRPr="00D80811">
        <w:t xml:space="preserve"> </w:t>
      </w:r>
      <w:r>
        <w:t>Σ</w:t>
      </w:r>
      <w:r>
        <w:rPr>
          <w:rStyle w:val="subscript"/>
        </w:rPr>
        <w:t>e</w:t>
      </w:r>
      <w:r w:rsidRPr="00C35D9A">
        <w:t xml:space="preserve"> </w:t>
      </w:r>
      <w:r>
        <w:t>R</w:t>
      </w:r>
      <w:r>
        <w:rPr>
          <w:rStyle w:val="superscript"/>
        </w:rPr>
        <w:t>e</w:t>
      </w:r>
      <w:r>
        <w:rPr>
          <w:rStyle w:val="subscript"/>
        </w:rPr>
        <w:t>d</w:t>
      </w:r>
      <w:r w:rsidRPr="00C35D9A">
        <w:rPr>
          <w:b/>
        </w:rPr>
        <w:t xml:space="preserve"> </w:t>
      </w:r>
      <w:r w:rsidRPr="0084545C">
        <w:rPr>
          <w:b/>
        </w:rPr>
        <w:t>e</w:t>
      </w:r>
      <w:r>
        <w:rPr>
          <w:rStyle w:val="subscript"/>
        </w:rPr>
        <w:t>e</w:t>
      </w:r>
      <w:r>
        <w:tab/>
      </w:r>
      <w:r>
        <w:tab/>
        <w:t xml:space="preserve">where </w:t>
      </w:r>
      <w:r>
        <w:tab/>
      </w:r>
      <w:r>
        <w:tab/>
        <w:t>(</w:t>
      </w:r>
      <w:r>
        <w:rPr>
          <w:b/>
        </w:rPr>
        <w:t>u</w:t>
      </w:r>
      <w:r>
        <w:rPr>
          <w:rStyle w:val="subscript"/>
        </w:rPr>
        <w:t>d</w:t>
      </w:r>
      <w:r>
        <w:t>)</w:t>
      </w:r>
      <w:r>
        <w:rPr>
          <w:rStyle w:val="superscript"/>
        </w:rPr>
        <w:t>e</w:t>
      </w:r>
      <w:r>
        <w:t xml:space="preserve"> = δ</w:t>
      </w:r>
      <w:r>
        <w:rPr>
          <w:rStyle w:val="subscript"/>
        </w:rPr>
        <w:t>d</w:t>
      </w:r>
      <w:r>
        <w:rPr>
          <w:rStyle w:val="superscript"/>
        </w:rPr>
        <w:t>e</w:t>
      </w:r>
    </w:p>
    <w:p w14:paraId="0A1E4D6E" w14:textId="77777777" w:rsidR="0010728B" w:rsidRDefault="0010728B" w:rsidP="0010728B"/>
    <w:p w14:paraId="478D39AC" w14:textId="77777777" w:rsidR="0010728B" w:rsidRDefault="0010728B" w:rsidP="0010728B">
      <w:r>
        <w:t>Therefore</w:t>
      </w:r>
    </w:p>
    <w:p w14:paraId="0FEA449E" w14:textId="77777777" w:rsidR="0010728B" w:rsidRDefault="0010728B" w:rsidP="0010728B"/>
    <w:p w14:paraId="29571FAA" w14:textId="77777777" w:rsidR="0010728B" w:rsidRPr="009755AB" w:rsidRDefault="0010728B" w:rsidP="0010728B">
      <w:r>
        <w:tab/>
      </w:r>
      <w:r w:rsidRPr="0084545C">
        <w:rPr>
          <w:b/>
        </w:rPr>
        <w:t>u</w:t>
      </w:r>
      <w:r w:rsidRPr="009755AB">
        <w:rPr>
          <w:rStyle w:val="superscript"/>
        </w:rPr>
        <w:t>d</w:t>
      </w:r>
      <w:r>
        <w:t xml:space="preserve"> =</w:t>
      </w:r>
      <w:r w:rsidRPr="00D80811">
        <w:t xml:space="preserve"> </w:t>
      </w:r>
      <w:r>
        <w:t>Σ</w:t>
      </w:r>
      <w:r>
        <w:rPr>
          <w:rStyle w:val="subscript"/>
        </w:rPr>
        <w:t>e</w:t>
      </w:r>
      <w:r w:rsidRPr="00C35D9A">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p>
    <w:p w14:paraId="0E66946D" w14:textId="77777777" w:rsidR="0010728B" w:rsidRDefault="0010728B" w:rsidP="0010728B"/>
    <w:p w14:paraId="1058E102" w14:textId="77777777" w:rsidR="0010728B" w:rsidRPr="00C25CCD" w:rsidRDefault="0010728B" w:rsidP="0010728B">
      <w:r>
        <w:t xml:space="preserve">Then we can change this column vector to a row vector, </w:t>
      </w:r>
    </w:p>
    <w:p w14:paraId="3CBCC12D" w14:textId="77777777" w:rsidR="0010728B" w:rsidRDefault="0010728B" w:rsidP="0010728B"/>
    <w:p w14:paraId="304B9EB6" w14:textId="77777777" w:rsidR="0010728B" w:rsidRDefault="0010728B" w:rsidP="0010728B">
      <w:r>
        <w:tab/>
      </w:r>
      <w:r w:rsidRPr="0084545C">
        <w:rPr>
          <w:b/>
        </w:rPr>
        <w:t>u</w:t>
      </w:r>
      <w:r w:rsidRPr="00187152">
        <w:rPr>
          <w:rStyle w:val="superscript"/>
        </w:rPr>
        <w:t>c</w:t>
      </w:r>
      <w:r>
        <w:rPr>
          <w:rStyle w:val="superscript"/>
        </w:rPr>
        <w:t>T</w:t>
      </w:r>
      <w:r>
        <w:t xml:space="preserve"> =</w:t>
      </w:r>
      <w:r w:rsidRPr="00D80811">
        <w:t xml:space="preserve"> </w:t>
      </w:r>
      <w:r>
        <w:t>Σ</w:t>
      </w:r>
      <w:r>
        <w:rPr>
          <w:rStyle w:val="subscript"/>
        </w:rPr>
        <w:t>f</w:t>
      </w:r>
      <w:r w:rsidRPr="00C35D9A">
        <w:t xml:space="preserve"> </w:t>
      </w:r>
      <w:r>
        <w:t>R</w:t>
      </w:r>
      <w:r w:rsidRPr="00187152">
        <w:rPr>
          <w:rStyle w:val="subscript"/>
        </w:rPr>
        <w:t>f</w:t>
      </w:r>
      <w:r w:rsidRPr="00187152">
        <w:rPr>
          <w:rStyle w:val="superscript"/>
        </w:rPr>
        <w:t>c</w:t>
      </w:r>
      <w:r w:rsidRPr="00C35D9A">
        <w:rPr>
          <w:b/>
        </w:rPr>
        <w:t xml:space="preserve"> </w:t>
      </w:r>
      <w:r w:rsidRPr="0084545C">
        <w:rPr>
          <w:b/>
        </w:rPr>
        <w:t>e</w:t>
      </w:r>
      <w:r>
        <w:rPr>
          <w:rStyle w:val="subscript"/>
        </w:rPr>
        <w:t>f</w:t>
      </w:r>
      <w:r>
        <w:rPr>
          <w:rStyle w:val="superscript"/>
        </w:rPr>
        <w:t>T</w:t>
      </w:r>
    </w:p>
    <w:p w14:paraId="60146AE8" w14:textId="77777777" w:rsidR="0010728B" w:rsidRDefault="0010728B" w:rsidP="0010728B"/>
    <w:p w14:paraId="0A56285E" w14:textId="77777777" w:rsidR="0010728B" w:rsidRPr="00C25CCD" w:rsidRDefault="0010728B" w:rsidP="0010728B">
      <w:r>
        <w:t>and so</w:t>
      </w:r>
    </w:p>
    <w:p w14:paraId="265748B6" w14:textId="77777777" w:rsidR="0010728B" w:rsidRDefault="0010728B" w:rsidP="0010728B"/>
    <w:p w14:paraId="7D8D282F" w14:textId="77777777" w:rsidR="0010728B" w:rsidRPr="00187152" w:rsidRDefault="0010728B" w:rsidP="0010728B">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t xml:space="preserve"> Σ</w:t>
      </w:r>
      <w:r>
        <w:rPr>
          <w:rStyle w:val="subscript"/>
        </w:rPr>
        <w:t>ef</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2B4B8A83" w14:textId="77777777" w:rsidR="0010728B" w:rsidRDefault="0010728B" w:rsidP="0010728B"/>
    <w:p w14:paraId="0C0D8BC0" w14:textId="77777777" w:rsidR="0010728B" w:rsidRDefault="0010728B" w:rsidP="0010728B">
      <w:r>
        <w:t>Inserting these two results gives</w:t>
      </w:r>
    </w:p>
    <w:p w14:paraId="7EB6F526" w14:textId="77777777" w:rsidR="0010728B" w:rsidRDefault="0010728B" w:rsidP="0010728B"/>
    <w:p w14:paraId="4BE7C00B" w14:textId="77777777" w:rsidR="0010728B" w:rsidRPr="00187152" w:rsidRDefault="0010728B" w:rsidP="0010728B">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p>
    <w:p w14:paraId="14BF4EF9" w14:textId="77777777" w:rsidR="0010728B" w:rsidRDefault="0010728B" w:rsidP="0010728B"/>
    <w:p w14:paraId="0A456C4B" w14:textId="77777777" w:rsidR="0010728B" w:rsidRDefault="0010728B" w:rsidP="0010728B">
      <w:r>
        <w:tab/>
      </w:r>
      <w:r>
        <w:tab/>
        <w:t>=  {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Pr>
          <w:color w:val="000000"/>
        </w:rPr>
        <w:t xml:space="preserve"> }</w:t>
      </w:r>
    </w:p>
    <w:p w14:paraId="245837D0" w14:textId="77777777" w:rsidR="0010728B" w:rsidRDefault="0010728B" w:rsidP="0010728B"/>
    <w:p w14:paraId="6761F3BD" w14:textId="77777777" w:rsidR="0010728B" w:rsidRDefault="0010728B" w:rsidP="0010728B">
      <w:r>
        <w:tab/>
      </w:r>
      <w:r>
        <w:tab/>
        <w:t>=  {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Pr="00DC4AF9">
        <w:rPr>
          <w:color w:val="000000"/>
        </w:rPr>
        <w:t xml:space="preserve"> </w:t>
      </w:r>
      <w:r>
        <w:rPr>
          <w:color w:val="000000"/>
        </w:rPr>
        <w:t>} {</w:t>
      </w:r>
      <w:r w:rsidRPr="00E91881">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Pr>
          <w:color w:val="000000"/>
        </w:rPr>
        <w:t xml:space="preserve"> }</w:t>
      </w:r>
    </w:p>
    <w:p w14:paraId="33D076F2" w14:textId="77777777" w:rsidR="0010728B" w:rsidRPr="00C35D9A" w:rsidRDefault="0010728B" w:rsidP="0010728B">
      <w:r>
        <w:tab/>
      </w:r>
    </w:p>
    <w:p w14:paraId="5F700139" w14:textId="77777777" w:rsidR="0010728B" w:rsidRDefault="0010728B" w:rsidP="0010728B">
      <w:r>
        <w:tab/>
      </w:r>
      <w:r>
        <w:tab/>
        <w:t>=  { (R</w:t>
      </w:r>
      <w:r w:rsidRPr="00187152">
        <w:rPr>
          <w:rStyle w:val="subscript"/>
        </w:rPr>
        <w:t>f</w:t>
      </w:r>
      <w:r w:rsidRPr="00187152">
        <w:rPr>
          <w:rStyle w:val="superscript"/>
        </w:rPr>
        <w:t>c</w:t>
      </w:r>
      <w:r w:rsidRPr="00E91881">
        <w:rPr>
          <w:b/>
        </w:rPr>
        <w:t xml:space="preserve"> </w:t>
      </w:r>
      <w:r>
        <w:t>R</w:t>
      </w:r>
      <w:r>
        <w:rPr>
          <w:rStyle w:val="superscript"/>
        </w:rPr>
        <w:t>i</w:t>
      </w:r>
      <w:r>
        <w:rPr>
          <w:rStyle w:val="subscript"/>
        </w:rPr>
        <w:t>c</w:t>
      </w:r>
      <w:r>
        <w:t>)[R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bscript"/>
        </w:rPr>
        <w:t>e</w:t>
      </w:r>
      <w:r>
        <w:rPr>
          <w:rStyle w:val="superscript"/>
        </w:rPr>
        <w:t>d</w:t>
      </w:r>
      <w:r>
        <w:t xml:space="preserve"> R</w:t>
      </w:r>
      <w:r>
        <w:rPr>
          <w:rStyle w:val="superscript"/>
        </w:rPr>
        <w:t>j</w:t>
      </w:r>
      <w:r>
        <w:rPr>
          <w:rStyle w:val="subscript"/>
        </w:rPr>
        <w:t>d</w:t>
      </w:r>
      <w:r>
        <w:t>)(∂'</w:t>
      </w:r>
      <w:r>
        <w:rPr>
          <w:rStyle w:val="subscript"/>
        </w:rPr>
        <w:t>i</w:t>
      </w:r>
      <w:r>
        <w:t>v'</w:t>
      </w:r>
      <w:r>
        <w:rPr>
          <w:rStyle w:val="subscript"/>
        </w:rPr>
        <w:t>j</w:t>
      </w:r>
      <w:r>
        <w:t>)]</w:t>
      </w:r>
      <w:r w:rsidRPr="00DC4AF9">
        <w:rPr>
          <w:color w:val="000000"/>
        </w:rPr>
        <w:t xml:space="preserve"> </w:t>
      </w:r>
      <w:r>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66EBC358" w14:textId="77777777" w:rsidR="0010728B" w:rsidRDefault="0010728B" w:rsidP="0010728B">
      <w:pPr>
        <w:rPr>
          <w:color w:val="000000"/>
        </w:rPr>
      </w:pPr>
    </w:p>
    <w:p w14:paraId="7DB1E66D" w14:textId="77777777" w:rsidR="0010728B" w:rsidRDefault="0010728B" w:rsidP="0010728B">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2CE1CD2C" w14:textId="77777777" w:rsidR="0010728B" w:rsidRDefault="0010728B" w:rsidP="0010728B"/>
    <w:p w14:paraId="6D88E846" w14:textId="77777777" w:rsidR="0010728B" w:rsidRDefault="0010728B" w:rsidP="0010728B">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3843B6B9" w14:textId="77777777" w:rsidR="0010728B" w:rsidRDefault="0010728B" w:rsidP="0010728B"/>
    <w:p w14:paraId="18C5A343" w14:textId="77777777" w:rsidR="0010728B" w:rsidRDefault="0010728B" w:rsidP="0010728B">
      <w:r>
        <w:tab/>
      </w:r>
      <w:r>
        <w:tab/>
        <w:t>=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711502D3" w14:textId="77777777" w:rsidR="0010728B" w:rsidRDefault="0010728B" w:rsidP="0010728B"/>
    <w:p w14:paraId="4E1A4F6A" w14:textId="77777777" w:rsidR="0010728B" w:rsidRDefault="0010728B" w:rsidP="0010728B">
      <w:r>
        <w:t>where</w:t>
      </w:r>
    </w:p>
    <w:p w14:paraId="62656B99" w14:textId="77777777" w:rsidR="0010728B" w:rsidRDefault="0010728B" w:rsidP="0010728B"/>
    <w:p w14:paraId="67DDC178" w14:textId="77777777" w:rsidR="0010728B" w:rsidRDefault="0010728B" w:rsidP="0010728B">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p>
    <w:p w14:paraId="41540038" w14:textId="77777777" w:rsidR="0010728B" w:rsidRPr="00187152" w:rsidRDefault="0010728B" w:rsidP="0010728B">
      <w:r>
        <w:t>or</w:t>
      </w:r>
    </w:p>
    <w:p w14:paraId="4E994633" w14:textId="77777777" w:rsidR="0010728B" w:rsidRDefault="0010728B" w:rsidP="0010728B">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p>
    <w:p w14:paraId="6926F4E8" w14:textId="77777777" w:rsidR="0010728B" w:rsidRDefault="0010728B" w:rsidP="0010728B"/>
    <w:p w14:paraId="168E5514" w14:textId="77777777" w:rsidR="0010728B" w:rsidRPr="0036055F" w:rsidRDefault="0010728B" w:rsidP="0010728B">
      <w:r>
        <w:t xml:space="preserve">and this agrees with the second form obtained by Method 1. </w:t>
      </w:r>
    </w:p>
    <w:p w14:paraId="6D62B036" w14:textId="77777777" w:rsidR="0010728B" w:rsidRDefault="0010728B" w:rsidP="0010728B"/>
    <w:p w14:paraId="7E0F008C" w14:textId="77777777" w:rsidR="00031789" w:rsidRDefault="00031789" w:rsidP="0010728B">
      <w:pPr>
        <w:pStyle w:val="Heading3"/>
      </w:pPr>
    </w:p>
    <w:p w14:paraId="209501A8" w14:textId="77777777" w:rsidR="0010728B" w:rsidRPr="003E0313" w:rsidRDefault="0010728B" w:rsidP="0010728B">
      <w:pPr>
        <w:pStyle w:val="Heading3"/>
      </w:pPr>
      <w:bookmarkStart w:id="73" w:name="_Toc338579448"/>
      <w:r w:rsidRPr="003E0313">
        <w:t>(</w:t>
      </w:r>
      <w:r>
        <w:t>d</w:t>
      </w:r>
      <w:r w:rsidRPr="003E0313">
        <w:t>) Expansion on e</w:t>
      </w:r>
      <w:r w:rsidRPr="003E0313">
        <w:rPr>
          <w:rStyle w:val="subscript"/>
          <w:b/>
        </w:rPr>
        <w:t>i</w:t>
      </w:r>
      <w:r w:rsidRPr="003E0313">
        <w:sym w:font="Symbol" w:char="F0C4"/>
      </w:r>
      <w:r w:rsidRPr="003E0313">
        <w:t>e</w:t>
      </w:r>
      <w:r w:rsidRPr="003E0313">
        <w:rPr>
          <w:rStyle w:val="subscript"/>
          <w:b/>
        </w:rPr>
        <w:t>j</w:t>
      </w:r>
      <w:r w:rsidRPr="003E0313">
        <w:t xml:space="preserve"> and </w:t>
      </w:r>
      <w:r w:rsidRPr="003E0313">
        <w:fldChar w:fldCharType="begin"/>
      </w:r>
      <w:r w:rsidRPr="003E0313">
        <w:instrText xml:space="preserve"> EQ \O(e,\S\up2(^))</w:instrText>
      </w:r>
      <w:r w:rsidRPr="003E0313">
        <w:fldChar w:fldCharType="end"/>
      </w:r>
      <w:r w:rsidRPr="003E0313">
        <w:rPr>
          <w:rStyle w:val="subscript"/>
          <w:b/>
        </w:rPr>
        <w:t>i</w:t>
      </w:r>
      <w:r w:rsidRPr="003E0313">
        <w:sym w:font="Symbol" w:char="F0C4"/>
      </w:r>
      <w:r w:rsidRPr="003E0313">
        <w:fldChar w:fldCharType="begin"/>
      </w:r>
      <w:r w:rsidRPr="003E0313">
        <w:instrText xml:space="preserve"> EQ \O(e,\S\up2(^))</w:instrText>
      </w:r>
      <w:r w:rsidRPr="003E0313">
        <w:fldChar w:fldCharType="end"/>
      </w:r>
      <w:r w:rsidRPr="003E0313">
        <w:rPr>
          <w:rStyle w:val="subscript"/>
          <w:b/>
        </w:rPr>
        <w:t>j</w:t>
      </w:r>
      <w:bookmarkEnd w:id="73"/>
    </w:p>
    <w:p w14:paraId="0F6D5B2F" w14:textId="77777777" w:rsidR="0010728B" w:rsidRDefault="0010728B" w:rsidP="0010728B"/>
    <w:p w14:paraId="714FC2AF" w14:textId="77777777" w:rsidR="0010728B" w:rsidRDefault="0010728B" w:rsidP="0010728B">
      <w:r>
        <w:t>Reversing the covariant tilts in the above expansion one gets</w:t>
      </w:r>
    </w:p>
    <w:p w14:paraId="1BEC9EA6" w14:textId="77777777" w:rsidR="0010728B" w:rsidRDefault="0010728B" w:rsidP="0010728B"/>
    <w:p w14:paraId="5F8F0F82"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0E52D9D4" w14:textId="77777777" w:rsidR="0010728B" w:rsidRDefault="0010728B" w:rsidP="0010728B"/>
    <w:p w14:paraId="1B7B4733" w14:textId="77777777" w:rsidR="0010728B" w:rsidRDefault="0010728B" w:rsidP="0010728B">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6367374F" w14:textId="77777777" w:rsidR="0010728B" w:rsidRDefault="0010728B" w:rsidP="0010728B"/>
    <w:p w14:paraId="09C1ABFE" w14:textId="77777777" w:rsidR="0010728B" w:rsidRDefault="0010728B" w:rsidP="0010728B">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expansion</w:t>
      </w:r>
      <w:r w:rsidR="00D4451D">
        <w:t xml:space="preserve">  (more generally see Appendix E (h) ), </w:t>
      </w:r>
    </w:p>
    <w:p w14:paraId="65EFDE07" w14:textId="77777777" w:rsidR="0010728B" w:rsidRDefault="0010728B" w:rsidP="0010728B"/>
    <w:p w14:paraId="3E259992"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p>
    <w:p w14:paraId="43814683" w14:textId="77777777" w:rsidR="0010728B" w:rsidRDefault="0010728B" w:rsidP="0010728B"/>
    <w:p w14:paraId="517AEC93" w14:textId="77777777" w:rsidR="0010728B" w:rsidRDefault="0010728B" w:rsidP="0010728B">
      <w:r>
        <w:t>where</w:t>
      </w:r>
    </w:p>
    <w:p w14:paraId="73D2AD33" w14:textId="77777777" w:rsidR="0010728B" w:rsidRDefault="0010728B" w:rsidP="0010728B"/>
    <w:p w14:paraId="744B69A5" w14:textId="77777777" w:rsidR="0010728B" w:rsidRDefault="0010728B" w:rsidP="0010728B">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 h'</w:t>
      </w:r>
      <w:r>
        <w:rPr>
          <w:rStyle w:val="subscript"/>
        </w:rPr>
        <w:t>i</w:t>
      </w:r>
      <w:r w:rsidRPr="00077751">
        <w:t xml:space="preserve"> </w:t>
      </w:r>
      <w:r>
        <w:t>h'</w:t>
      </w:r>
      <w:r>
        <w:rPr>
          <w:rStyle w:val="subscript"/>
        </w:rPr>
        <w:t>j</w:t>
      </w:r>
      <w:r w:rsidRPr="002357EB">
        <w:t xml:space="preserve"> </w:t>
      </w:r>
      <w:r>
        <w:t>v'</w:t>
      </w:r>
      <w:r w:rsidRPr="00077751">
        <w:rPr>
          <w:rStyle w:val="superscript"/>
        </w:rPr>
        <w:t>i;j</w:t>
      </w:r>
      <w:r>
        <w:t xml:space="preserve"> =  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4451D">
        <w:t xml:space="preserve"> .</w:t>
      </w:r>
    </w:p>
    <w:p w14:paraId="0C20E358" w14:textId="77777777" w:rsidR="00D4451D" w:rsidRDefault="00D4451D" w:rsidP="0010728B"/>
    <w:p w14:paraId="64BE58F2" w14:textId="77777777" w:rsidR="0010728B" w:rsidRDefault="0010728B" w:rsidP="0010728B">
      <w:r>
        <w:t>Here is a summary of results so far</w:t>
      </w:r>
    </w:p>
    <w:p w14:paraId="75671BAB" w14:textId="77777777" w:rsidR="0010728B" w:rsidRDefault="0010728B" w:rsidP="0010728B"/>
    <w:p w14:paraId="0F9D7492"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p>
    <w:p w14:paraId="268DCBD9" w14:textId="77777777" w:rsidR="0010728B" w:rsidRDefault="0010728B" w:rsidP="0010728B"/>
    <w:p w14:paraId="28D21043" w14:textId="77777777" w:rsidR="0010728B" w:rsidRPr="00077751"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1DC6984F" w14:textId="77777777" w:rsidR="0010728B" w:rsidRDefault="0010728B" w:rsidP="0010728B"/>
    <w:p w14:paraId="66CDCA7D" w14:textId="77777777" w:rsidR="0010728B" w:rsidRPr="00166466"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7FDE1BA9" w14:textId="77777777" w:rsidR="0010728B" w:rsidRDefault="0010728B" w:rsidP="0010728B"/>
    <w:p w14:paraId="06D82513"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p>
    <w:p w14:paraId="2D12F4FD" w14:textId="77777777" w:rsidR="0010728B" w:rsidRDefault="0010728B" w:rsidP="0010728B"/>
    <w:p w14:paraId="4B4D5265" w14:textId="77777777" w:rsidR="0010728B" w:rsidRDefault="0010728B" w:rsidP="0010728B">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705EC747" w14:textId="77777777" w:rsidR="0010728B" w:rsidRDefault="0010728B" w:rsidP="0010728B"/>
    <w:p w14:paraId="7F0FDFC8" w14:textId="77777777" w:rsidR="0010728B" w:rsidRPr="00166466" w:rsidRDefault="0010728B" w:rsidP="0010728B">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w:t>
      </w:r>
      <w:r w:rsidR="005B3118">
        <w:t xml:space="preserve">  .</w:t>
      </w:r>
    </w:p>
    <w:p w14:paraId="1F08F890" w14:textId="77777777" w:rsidR="0010728B" w:rsidRDefault="0010728B" w:rsidP="0010728B"/>
    <w:p w14:paraId="36347E5C" w14:textId="77777777" w:rsidR="0010728B" w:rsidRPr="00AC0E35" w:rsidRDefault="0010728B" w:rsidP="0010728B">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16E0654B" w14:textId="77777777" w:rsidR="0010728B" w:rsidRDefault="0010728B" w:rsidP="0010728B"/>
    <w:p w14:paraId="399AA7DE" w14:textId="77777777" w:rsidR="0010728B" w:rsidRDefault="0010728B" w:rsidP="0010728B">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t>=&gt;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p>
    <w:p w14:paraId="7D26BD45" w14:textId="77777777" w:rsidR="0010728B" w:rsidRDefault="0010728B" w:rsidP="0010728B"/>
    <w:p w14:paraId="52380729" w14:textId="77777777" w:rsidR="0010728B" w:rsidRDefault="0010728B" w:rsidP="0010728B">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4A779CEA" w14:textId="77777777" w:rsidR="0010728B" w:rsidRDefault="0010728B" w:rsidP="0010728B"/>
    <w:p w14:paraId="69CBA1DC" w14:textId="77777777" w:rsidR="0010728B" w:rsidRDefault="0010728B" w:rsidP="0010728B">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p>
    <w:p w14:paraId="440D617E" w14:textId="77777777" w:rsidR="0010728B" w:rsidRDefault="0010728B" w:rsidP="0010728B"/>
    <w:p w14:paraId="5062002E" w14:textId="77777777" w:rsidR="0010728B" w:rsidRDefault="0010728B" w:rsidP="0010728B">
      <w:r>
        <w:t xml:space="preserve">As discussed in Section 14 Example 1, the components </w:t>
      </w:r>
      <w:r w:rsidRPr="00066A50">
        <w:rPr>
          <w:rFonts w:ascii="Script MT Bold" w:hAnsi="Script MT Bold"/>
          <w:sz w:val="28"/>
          <w:szCs w:val="28"/>
        </w:rPr>
        <w:t>v</w:t>
      </w:r>
      <w:r>
        <w:t>'</w:t>
      </w:r>
      <w:r w:rsidRPr="00A531E8">
        <w:rPr>
          <w:rStyle w:val="superscript"/>
        </w:rPr>
        <w:t>n</w:t>
      </w:r>
      <w:r>
        <w:t xml:space="preserve"> are convenient since they all have the same dimensions. Moreover, when a specific curvilinear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5AADC3A5" w14:textId="77777777" w:rsidR="0010728B" w:rsidRDefault="0010728B" w:rsidP="0010728B"/>
    <w:p w14:paraId="57377019" w14:textId="77777777" w:rsidR="0010728B" w:rsidRDefault="0010728B" w:rsidP="0010728B">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tab/>
      </w:r>
      <w:r>
        <w:tab/>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p>
    <w:p w14:paraId="04D46326" w14:textId="77777777" w:rsidR="0010728B" w:rsidRDefault="0010728B" w:rsidP="0010728B"/>
    <w:p w14:paraId="62EC6A24" w14:textId="77777777" w:rsidR="0010728B" w:rsidRPr="00AC0E35" w:rsidRDefault="0010728B" w:rsidP="0010728B">
      <w:pPr>
        <w:pStyle w:val="Heading3"/>
      </w:pPr>
      <w:bookmarkStart w:id="74" w:name="_Toc338579449"/>
      <w:r w:rsidRPr="00AC0E35">
        <w:t>(</w:t>
      </w:r>
      <w:r>
        <w:t>e) Orthogonal coordinate systems</w:t>
      </w:r>
      <w:bookmarkEnd w:id="74"/>
      <w:r w:rsidRPr="00AC0E35">
        <w:t xml:space="preserve"> </w:t>
      </w:r>
    </w:p>
    <w:p w14:paraId="22B0CFE8" w14:textId="77777777" w:rsidR="0010728B" w:rsidRDefault="0010728B" w:rsidP="0010728B"/>
    <w:p w14:paraId="7424AF2D" w14:textId="77777777" w:rsidR="0010728B" w:rsidRDefault="0010728B" w:rsidP="0010728B">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The above four expansions become (there is no change in the first two expansions) </w:t>
      </w:r>
    </w:p>
    <w:p w14:paraId="3E613E85" w14:textId="77777777" w:rsidR="0010728B" w:rsidRDefault="0010728B" w:rsidP="0010728B"/>
    <w:p w14:paraId="33A840D2" w14:textId="77777777" w:rsidR="0010728B" w:rsidRPr="00077751"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p>
    <w:p w14:paraId="58CB7D39" w14:textId="77777777" w:rsidR="0010728B" w:rsidRDefault="0010728B" w:rsidP="0010728B"/>
    <w:p w14:paraId="118FD1BF" w14:textId="77777777" w:rsidR="0010728B" w:rsidRPr="00077751" w:rsidRDefault="0010728B" w:rsidP="0010728B">
      <w:pPr>
        <w:rPr>
          <w:rStyle w:val="subscript"/>
        </w:rPr>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p>
    <w:p w14:paraId="556E3E4A" w14:textId="77777777" w:rsidR="0010728B" w:rsidRDefault="0010728B" w:rsidP="0010728B"/>
    <w:p w14:paraId="015875AD" w14:textId="77777777" w:rsidR="0010728B" w:rsidRPr="00166466"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w:t>
      </w:r>
      <w:r w:rsidR="003F03F9">
        <w:t xml:space="preserve">  </w:t>
      </w:r>
      <w:r>
        <w:t>=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p>
    <w:p w14:paraId="39A72AB1" w14:textId="77777777" w:rsidR="0010728B" w:rsidRDefault="0010728B" w:rsidP="0010728B"/>
    <w:p w14:paraId="5D1D8EA8" w14:textId="77777777" w:rsidR="0010728B" w:rsidRDefault="0010728B" w:rsidP="0010728B">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p>
    <w:p w14:paraId="51F6BDD7" w14:textId="77777777" w:rsidR="0010728B" w:rsidRDefault="0010728B" w:rsidP="0010728B">
      <w:r>
        <w:tab/>
      </w:r>
    </w:p>
    <w:p w14:paraId="01DDAFC9" w14:textId="77777777" w:rsidR="0010728B" w:rsidRDefault="0010728B" w:rsidP="0010728B">
      <w:r>
        <w:t>and the last object noted above becomes  (m→d and c→b)</w:t>
      </w:r>
    </w:p>
    <w:p w14:paraId="30AD5ADB" w14:textId="77777777" w:rsidR="0010728B" w:rsidRDefault="0010728B" w:rsidP="0010728B"/>
    <w:p w14:paraId="05835D2E" w14:textId="77777777" w:rsidR="0010728B" w:rsidRDefault="0010728B" w:rsidP="0010728B">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1B9A5B1F" w14:textId="77777777" w:rsidR="0010728B" w:rsidRDefault="0010728B" w:rsidP="0010728B"/>
    <w:p w14:paraId="0BA66A97" w14:textId="77777777" w:rsidR="0010728B" w:rsidRPr="00017913" w:rsidRDefault="0010728B" w:rsidP="0010728B">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0A53CA6C" w14:textId="77777777" w:rsidR="0010728B" w:rsidRPr="00C170EF" w:rsidRDefault="0010728B" w:rsidP="0010728B"/>
    <w:p w14:paraId="4B89411D" w14:textId="77777777" w:rsidR="0010728B" w:rsidRDefault="0010728B" w:rsidP="0010728B">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p>
    <w:p w14:paraId="6B93D1FF" w14:textId="77777777" w:rsidR="0010728B" w:rsidRPr="00017913" w:rsidRDefault="0010728B" w:rsidP="0010728B">
      <w:r>
        <w:tab/>
      </w:r>
      <w:r>
        <w:tab/>
      </w:r>
      <w:r>
        <w:tab/>
      </w:r>
      <w:r>
        <w:tab/>
        <w:t xml:space="preserve">                               T2                    T3                      T1</w:t>
      </w:r>
    </w:p>
    <w:p w14:paraId="20EC0306" w14:textId="77777777" w:rsidR="0010728B" w:rsidRDefault="0010728B" w:rsidP="0010728B"/>
    <w:p w14:paraId="193CB980" w14:textId="77777777" w:rsidR="0010728B" w:rsidRDefault="0010728B" w:rsidP="0010728B">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49A51F71" w14:textId="77777777" w:rsidR="0010728B" w:rsidRDefault="0010728B" w:rsidP="0010728B"/>
    <w:p w14:paraId="5EB417E0" w14:textId="77777777" w:rsidR="0010728B" w:rsidRPr="006968F5" w:rsidRDefault="0010728B" w:rsidP="0010728B">
      <w:pPr>
        <w:pStyle w:val="Heading3"/>
      </w:pPr>
      <w:bookmarkStart w:id="75" w:name="_Toc338579450"/>
      <w:r>
        <w:t>(f) Maple evaluation of (</w:t>
      </w:r>
      <w:r>
        <w:sym w:font="Symbol" w:char="F0D1"/>
      </w:r>
      <w:r>
        <w:t>v) in several coordinate systems</w:t>
      </w:r>
      <w:bookmarkEnd w:id="75"/>
    </w:p>
    <w:p w14:paraId="3E04E6CF" w14:textId="77777777" w:rsidR="0010728B" w:rsidRDefault="0010728B" w:rsidP="0010728B"/>
    <w:p w14:paraId="5D176565" w14:textId="77777777" w:rsidR="0010728B" w:rsidRDefault="0010728B" w:rsidP="0010728B">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w:t>
      </w:r>
      <w:r w:rsidR="006B4BC5">
        <w:rPr>
          <w:color w:val="000000"/>
        </w:rPr>
        <w:t xml:space="preserve"> by a simple program </w:t>
      </w:r>
      <w:r>
        <w:rPr>
          <w:color w:val="000000"/>
        </w:rPr>
        <w:t>which is easily modified for other orthogonal curvilinear systems.</w:t>
      </w:r>
      <w:r w:rsidR="006B4BC5">
        <w:rPr>
          <w:color w:val="000000"/>
        </w:rPr>
        <w:t xml:space="preserve"> </w:t>
      </w:r>
      <w:r>
        <w:rPr>
          <w:color w:val="000000"/>
        </w:rPr>
        <w:t xml:space="preserve">The first task is to obtain the R matrix from the inverse transformation equations, </w:t>
      </w:r>
    </w:p>
    <w:p w14:paraId="6599B77E" w14:textId="77777777" w:rsidR="0010728B" w:rsidRDefault="0010728B" w:rsidP="0010728B">
      <w:pPr>
        <w:rPr>
          <w:color w:val="000000"/>
        </w:rPr>
      </w:pPr>
    </w:p>
    <w:p w14:paraId="55215AE0" w14:textId="77777777" w:rsidR="0010728B" w:rsidRDefault="0010728B" w:rsidP="0010728B">
      <w:pPr>
        <w:rPr>
          <w:color w:val="000000"/>
        </w:rPr>
      </w:pPr>
      <w:r w:rsidRPr="0035386E">
        <w:rPr>
          <w:color w:val="000000"/>
        </w:rPr>
        <w:pict>
          <v:shape id="_x0000_i1068" type="#_x0000_t75" style="width:368.25pt;height:435.75pt">
            <v:imagedata r:id="rId54" o:title=""/>
          </v:shape>
        </w:pict>
      </w:r>
    </w:p>
    <w:p w14:paraId="7BA8381C" w14:textId="77777777" w:rsidR="0010728B" w:rsidRDefault="0010728B" w:rsidP="0010728B">
      <w:pPr>
        <w:rPr>
          <w:color w:val="000000"/>
        </w:rPr>
      </w:pPr>
    </w:p>
    <w:p w14:paraId="7F7D8A39" w14:textId="77777777" w:rsidR="0010728B" w:rsidRPr="00956E4F" w:rsidRDefault="0010728B" w:rsidP="0010728B">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 ( dev notation Section 5 (</w:t>
      </w:r>
      <w:r>
        <w:rPr>
          <w:rFonts w:ascii="Script MT Bold" w:hAnsi="Script MT Bold"/>
        </w:rPr>
        <w:t>l</w:t>
      </w:r>
      <w:r>
        <w:t>) )</w:t>
      </w:r>
    </w:p>
    <w:p w14:paraId="0E2C96E2" w14:textId="77777777" w:rsidR="0010728B" w:rsidRDefault="0010728B" w:rsidP="0010728B">
      <w:pPr>
        <w:rPr>
          <w:color w:val="000000"/>
        </w:rPr>
      </w:pPr>
    </w:p>
    <w:p w14:paraId="5FA51E69" w14:textId="77777777" w:rsidR="0010728B" w:rsidRDefault="0010728B" w:rsidP="0010728B">
      <w:pPr>
        <w:rPr>
          <w:color w:val="000000"/>
        </w:rPr>
      </w:pPr>
      <w:r w:rsidRPr="0035386E">
        <w:rPr>
          <w:color w:val="000000"/>
        </w:rPr>
        <w:pict>
          <v:shape id="_x0000_i1069" type="#_x0000_t75" style="width:330.75pt;height:128.25pt">
            <v:imagedata r:id="rId55" o:title=""/>
          </v:shape>
        </w:pict>
      </w:r>
    </w:p>
    <w:p w14:paraId="5C8C98D4" w14:textId="77777777" w:rsidR="0010728B" w:rsidRDefault="0010728B" w:rsidP="0010728B">
      <w:pPr>
        <w:rPr>
          <w:color w:val="000000"/>
        </w:rPr>
      </w:pPr>
    </w:p>
    <w:p w14:paraId="18CFF26E" w14:textId="77777777" w:rsidR="0010728B" w:rsidRDefault="0010728B" w:rsidP="0010728B">
      <w:pPr>
        <w:rPr>
          <w:color w:val="000000"/>
        </w:rPr>
      </w:pPr>
      <w:r>
        <w:rPr>
          <w:color w:val="000000"/>
        </w:rPr>
        <w:t xml:space="preserve">The terms T1,T2 and T3 shown above are then entered, </w:t>
      </w:r>
    </w:p>
    <w:p w14:paraId="7C9431A3" w14:textId="77777777" w:rsidR="003F03F9" w:rsidRDefault="003F03F9" w:rsidP="0010728B">
      <w:pPr>
        <w:rPr>
          <w:color w:val="000000"/>
        </w:rPr>
      </w:pPr>
    </w:p>
    <w:p w14:paraId="5C412596" w14:textId="77777777" w:rsidR="003F03F9" w:rsidRDefault="003F03F9" w:rsidP="003F03F9">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p>
    <w:p w14:paraId="4A4BD092" w14:textId="77777777" w:rsidR="0010728B" w:rsidRPr="003F03F9" w:rsidRDefault="003F03F9" w:rsidP="0010728B">
      <w:r>
        <w:tab/>
      </w:r>
      <w:r>
        <w:tab/>
      </w:r>
      <w:r>
        <w:tab/>
      </w:r>
      <w:r>
        <w:tab/>
        <w:t xml:space="preserve">                               T2                    T3                         T1</w:t>
      </w:r>
    </w:p>
    <w:p w14:paraId="598D4C27" w14:textId="77777777" w:rsidR="0010728B" w:rsidRDefault="0010728B" w:rsidP="0010728B">
      <w:pPr>
        <w:rPr>
          <w:color w:val="000000"/>
        </w:rPr>
      </w:pPr>
      <w:r w:rsidRPr="0035386E">
        <w:rPr>
          <w:color w:val="000000"/>
        </w:rPr>
        <w:pict>
          <v:shape id="_x0000_i1070" type="#_x0000_t75" style="width:376.5pt;height:154.5pt">
            <v:imagedata r:id="rId56" o:title=""/>
          </v:shape>
        </w:pict>
      </w:r>
    </w:p>
    <w:p w14:paraId="1CAF4937" w14:textId="77777777" w:rsidR="0010728B" w:rsidRDefault="0010728B" w:rsidP="0010728B">
      <w:pPr>
        <w:rPr>
          <w:color w:val="000000"/>
        </w:rPr>
      </w:pPr>
    </w:p>
    <w:p w14:paraId="0B987CAE" w14:textId="77777777" w:rsidR="0010728B" w:rsidRDefault="0010728B" w:rsidP="0010728B">
      <w:pPr>
        <w:rPr>
          <w:color w:val="000000"/>
        </w:rPr>
      </w:pPr>
      <w:r>
        <w:rPr>
          <w:color w:val="000000"/>
        </w:rPr>
        <w:t xml:space="preserve">The terms are then added and simplified and out pops the result, </w:t>
      </w:r>
    </w:p>
    <w:p w14:paraId="73F3CD70" w14:textId="77777777" w:rsidR="0010728B" w:rsidRDefault="0010728B" w:rsidP="0010728B">
      <w:pPr>
        <w:rPr>
          <w:color w:val="000000"/>
        </w:rPr>
      </w:pPr>
    </w:p>
    <w:p w14:paraId="6B1D44A9" w14:textId="77777777" w:rsidR="0010728B" w:rsidRDefault="0010728B" w:rsidP="0010728B">
      <w:pPr>
        <w:rPr>
          <w:color w:val="000000"/>
        </w:rPr>
      </w:pPr>
      <w:r w:rsidRPr="0035386E">
        <w:rPr>
          <w:color w:val="000000"/>
        </w:rPr>
        <w:pict>
          <v:shape id="_x0000_i1071" type="#_x0000_t75" style="width:468pt;height:274.5pt">
            <v:imagedata r:id="rId57" o:title=""/>
          </v:shape>
        </w:pict>
      </w:r>
    </w:p>
    <w:p w14:paraId="5CDFF4B7" w14:textId="77777777" w:rsidR="0010728B" w:rsidRDefault="0010728B" w:rsidP="0010728B">
      <w:pPr>
        <w:rPr>
          <w:color w:val="000000"/>
        </w:rPr>
      </w:pPr>
    </w:p>
    <w:p w14:paraId="16BBEAEC" w14:textId="77777777" w:rsidR="0010728B" w:rsidRDefault="0010728B" w:rsidP="0010728B">
      <w:pPr>
        <w:rPr>
          <w:color w:val="000000"/>
        </w:rPr>
      </w:pPr>
      <w:r>
        <w:rPr>
          <w:color w:val="000000"/>
        </w:rPr>
        <w:t xml:space="preserve">Below are some sample results (including the above): </w:t>
      </w:r>
    </w:p>
    <w:p w14:paraId="42301C6D" w14:textId="77777777" w:rsidR="0010728B" w:rsidRDefault="0010728B" w:rsidP="0010728B">
      <w:pPr>
        <w:rPr>
          <w:color w:val="000000"/>
        </w:rPr>
      </w:pPr>
    </w:p>
    <w:p w14:paraId="4ABF6062" w14:textId="77777777" w:rsidR="0010728B" w:rsidRPr="00CA3307" w:rsidRDefault="006B4BC5" w:rsidP="0010728B">
      <w:r>
        <w:br w:type="page"/>
      </w:r>
      <w:r w:rsidR="0010728B">
        <w:tab/>
        <w:t>(</w:t>
      </w:r>
      <w:r w:rsidR="0010728B" w:rsidRPr="00DC4AF9">
        <w:rPr>
          <w:b/>
          <w:color w:val="000000"/>
        </w:rPr>
        <w:sym w:font="Symbol" w:char="F0D1"/>
      </w:r>
      <w:r w:rsidR="0010728B" w:rsidRPr="00DC4AF9">
        <w:rPr>
          <w:b/>
          <w:color w:val="000000"/>
        </w:rPr>
        <w:t>v</w:t>
      </w:r>
      <w:r w:rsidR="0010728B" w:rsidRPr="00DC4AF9">
        <w:rPr>
          <w:color w:val="000000"/>
        </w:rPr>
        <w:t xml:space="preserve">) </w:t>
      </w:r>
      <w:r w:rsidR="0010728B">
        <w:t>= Σ</w:t>
      </w:r>
      <w:r w:rsidR="0010728B">
        <w:rPr>
          <w:rStyle w:val="subscript"/>
        </w:rPr>
        <w:t>ij</w:t>
      </w:r>
      <w:r w:rsidR="0010728B">
        <w:t xml:space="preserve">  P</w:t>
      </w:r>
      <w:r w:rsidR="0010728B">
        <w:rPr>
          <w:rStyle w:val="superscript"/>
        </w:rPr>
        <w:t>ij</w:t>
      </w:r>
      <w:r w:rsidR="0010728B">
        <w:t xml:space="preserve"> </w:t>
      </w:r>
      <w:r w:rsidR="0010728B">
        <w:rPr>
          <w:b/>
        </w:rPr>
        <w:fldChar w:fldCharType="begin"/>
      </w:r>
      <w:r w:rsidR="0010728B">
        <w:rPr>
          <w:b/>
        </w:rPr>
        <w:instrText xml:space="preserve"> EQ \O(</w:instrText>
      </w:r>
      <w:r w:rsidR="0010728B" w:rsidRPr="0084545C">
        <w:rPr>
          <w:b/>
        </w:rPr>
        <w:instrText>e</w:instrText>
      </w:r>
      <w:r w:rsidR="0010728B">
        <w:rPr>
          <w:b/>
        </w:rPr>
        <w:instrText>,\S\up2(^))</w:instrText>
      </w:r>
      <w:r w:rsidR="0010728B">
        <w:rPr>
          <w:b/>
        </w:rPr>
        <w:fldChar w:fldCharType="end"/>
      </w:r>
      <w:r w:rsidR="0010728B">
        <w:rPr>
          <w:rStyle w:val="subscript"/>
        </w:rPr>
        <w:t>i</w:t>
      </w:r>
      <w:r w:rsidR="0010728B" w:rsidRPr="00E91881">
        <w:rPr>
          <w:b/>
        </w:rPr>
        <w:t xml:space="preserve"> </w:t>
      </w:r>
      <w:r w:rsidR="0010728B">
        <w:rPr>
          <w:b/>
        </w:rPr>
        <w:fldChar w:fldCharType="begin"/>
      </w:r>
      <w:r w:rsidR="0010728B">
        <w:rPr>
          <w:b/>
        </w:rPr>
        <w:instrText xml:space="preserve"> EQ \O(</w:instrText>
      </w:r>
      <w:r w:rsidR="0010728B" w:rsidRPr="0084545C">
        <w:rPr>
          <w:b/>
        </w:rPr>
        <w:instrText>e</w:instrText>
      </w:r>
      <w:r w:rsidR="0010728B">
        <w:rPr>
          <w:b/>
        </w:rPr>
        <w:instrText>,\S\up2(^))</w:instrText>
      </w:r>
      <w:r w:rsidR="0010728B">
        <w:rPr>
          <w:b/>
        </w:rPr>
        <w:fldChar w:fldCharType="end"/>
      </w:r>
      <w:r w:rsidR="0010728B">
        <w:rPr>
          <w:rStyle w:val="subscript"/>
        </w:rPr>
        <w:t>j</w:t>
      </w:r>
      <w:r w:rsidR="0010728B">
        <w:rPr>
          <w:rStyle w:val="superscript"/>
        </w:rPr>
        <w:t>T</w:t>
      </w:r>
      <w:r w:rsidR="0010728B">
        <w:tab/>
      </w:r>
      <w:r w:rsidR="0010728B">
        <w:tab/>
        <w:t>P</w:t>
      </w:r>
      <w:r w:rsidR="0010728B">
        <w:rPr>
          <w:rStyle w:val="superscript"/>
        </w:rPr>
        <w:t>ij</w:t>
      </w:r>
      <w:r w:rsidR="0010728B">
        <w:t xml:space="preserve"> = [(</w:t>
      </w:r>
      <w:r w:rsidR="0010728B" w:rsidRPr="00DC4AF9">
        <w:rPr>
          <w:b/>
          <w:color w:val="000000"/>
        </w:rPr>
        <w:sym w:font="Symbol" w:char="F0D1"/>
      </w:r>
      <w:r w:rsidR="0010728B" w:rsidRPr="00DC4AF9">
        <w:rPr>
          <w:b/>
          <w:color w:val="000000"/>
        </w:rPr>
        <w:t>v</w:t>
      </w:r>
      <w:r w:rsidR="0010728B" w:rsidRPr="00DC4AF9">
        <w:rPr>
          <w:color w:val="000000"/>
        </w:rPr>
        <w:t>)</w:t>
      </w:r>
      <w:r w:rsidR="0010728B">
        <w:rPr>
          <w:rStyle w:val="superscript"/>
        </w:rPr>
        <w:t>(</w:t>
      </w:r>
      <w:r>
        <w:rPr>
          <w:rStyle w:val="superscript"/>
        </w:rPr>
        <w:fldChar w:fldCharType="begin"/>
      </w:r>
      <w:r>
        <w:rPr>
          <w:rStyle w:val="superscript"/>
        </w:rPr>
        <w:instrText xml:space="preserve"> EQ \O(e,\S\up2(^))</w:instrText>
      </w:r>
      <w:r>
        <w:rPr>
          <w:rStyle w:val="superscript"/>
        </w:rPr>
        <w:fldChar w:fldCharType="end"/>
      </w:r>
      <w:r w:rsidR="0010728B">
        <w:rPr>
          <w:rStyle w:val="superscript"/>
        </w:rPr>
        <w:t>)</w:t>
      </w:r>
      <w:r w:rsidR="0010728B">
        <w:t>]</w:t>
      </w:r>
      <w:r w:rsidR="0010728B">
        <w:rPr>
          <w:rStyle w:val="superscript"/>
        </w:rPr>
        <w:t>ij</w:t>
      </w:r>
    </w:p>
    <w:p w14:paraId="2AE160D3" w14:textId="77777777" w:rsidR="0010728B" w:rsidRDefault="0010728B" w:rsidP="0010728B"/>
    <w:p w14:paraId="234C5499" w14:textId="77777777" w:rsidR="0010728B" w:rsidRPr="006B4BC5" w:rsidRDefault="0010728B" w:rsidP="0010728B">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4256322C" w14:textId="77777777" w:rsidR="0010728B" w:rsidRDefault="0010728B" w:rsidP="0010728B">
      <w:r>
        <w:tab/>
      </w:r>
      <w:r>
        <w:pict>
          <v:shape id="_x0000_i1072" type="#_x0000_t75" style="width:115.5pt;height:108.75pt">
            <v:imagedata r:id="rId58" o:title=""/>
          </v:shape>
        </w:pict>
      </w:r>
      <w:r>
        <w:tab/>
      </w:r>
      <w:r>
        <w:tab/>
      </w:r>
      <w:r>
        <w:tab/>
      </w:r>
      <w:r>
        <w:tab/>
      </w:r>
      <w:r>
        <w:tab/>
        <w:t>// agrees with Lai (2.23.23)</w:t>
      </w:r>
    </w:p>
    <w:p w14:paraId="7FCF8B7C" w14:textId="77777777" w:rsidR="006B4BC5" w:rsidRDefault="006B4BC5" w:rsidP="0010728B"/>
    <w:p w14:paraId="58271B84" w14:textId="77777777" w:rsidR="0010728B" w:rsidRPr="006B4BC5" w:rsidRDefault="0010728B" w:rsidP="0010728B">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6F578060" w14:textId="77777777" w:rsidR="0010728B" w:rsidRDefault="0010728B" w:rsidP="0010728B">
      <w:r>
        <w:tab/>
      </w:r>
      <w:r>
        <w:pict>
          <v:shape id="_x0000_i1073" type="#_x0000_t75" style="width:169.5pt;height:156.75pt">
            <v:imagedata r:id="rId59" o:title=""/>
          </v:shape>
        </w:pict>
      </w:r>
      <w:r>
        <w:tab/>
      </w:r>
      <w:r>
        <w:tab/>
      </w:r>
      <w:r>
        <w:tab/>
        <w:t>// agrees with Lai (2.34.5)</w:t>
      </w:r>
    </w:p>
    <w:p w14:paraId="0AE4D286" w14:textId="77777777" w:rsidR="0010728B" w:rsidRDefault="0010728B" w:rsidP="0010728B"/>
    <w:p w14:paraId="076D04AC" w14:textId="77777777" w:rsidR="0010728B" w:rsidRDefault="0010728B" w:rsidP="0010728B">
      <w:r>
        <w:t>The polar coordinates results are seen to be upper left 2x2 piece of the cylindrical results.</w:t>
      </w:r>
    </w:p>
    <w:p w14:paraId="7C58F17A" w14:textId="77777777" w:rsidR="0010728B" w:rsidRDefault="0010728B" w:rsidP="0010728B"/>
    <w:p w14:paraId="7B34E1F5" w14:textId="77777777" w:rsidR="0010728B" w:rsidRDefault="0010728B" w:rsidP="0010728B">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36CD71F6" w14:textId="77777777" w:rsidR="006B4BC5" w:rsidRDefault="0010728B" w:rsidP="0010728B">
      <w:r>
        <w:rPr>
          <w:color w:val="000000"/>
        </w:rPr>
        <w:tab/>
      </w:r>
      <w:r>
        <w:t xml:space="preserve">  </w:t>
      </w:r>
      <w:r>
        <w:pict>
          <v:shape id="_x0000_i1074" type="#_x0000_t75" style="width:223.5pt;height:153.75pt">
            <v:imagedata r:id="rId60" o:title=""/>
          </v:shape>
        </w:pict>
      </w:r>
      <w:r>
        <w:tab/>
      </w:r>
      <w:r>
        <w:tab/>
        <w:t>// agrees with Lai (2.35.25)</w:t>
      </w:r>
    </w:p>
    <w:p w14:paraId="0299AAE2" w14:textId="77777777" w:rsidR="006B4BC5" w:rsidRDefault="006B4BC5" w:rsidP="0010728B"/>
    <w:p w14:paraId="5C3D62A3" w14:textId="77777777" w:rsidR="0010728B" w:rsidRPr="006968F5" w:rsidRDefault="0010728B" w:rsidP="0010728B">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39FDEC72" w14:textId="77777777" w:rsidR="00452732" w:rsidRDefault="00452732" w:rsidP="00452732">
      <w:r>
        <w:t xml:space="preserve"> </w:t>
      </w:r>
    </w:p>
    <w:p w14:paraId="5D64AB1A" w14:textId="77777777" w:rsidR="00A00B18" w:rsidRDefault="00A00B18" w:rsidP="00A00B18">
      <w:pPr>
        <w:pStyle w:val="Heading2"/>
        <w:sectPr w:rsidR="00A00B18">
          <w:headerReference w:type="default" r:id="rId61"/>
          <w:footerReference w:type="default" r:id="rId62"/>
          <w:pgSz w:w="12240" w:h="15840"/>
          <w:pgMar w:top="1440" w:right="1440" w:bottom="1440" w:left="1440" w:header="720" w:footer="720" w:gutter="0"/>
          <w:cols w:space="720"/>
        </w:sectPr>
      </w:pPr>
    </w:p>
    <w:p w14:paraId="7A04EE8A" w14:textId="77777777" w:rsidR="00E67683" w:rsidRDefault="00E67683" w:rsidP="00E67683">
      <w:pPr>
        <w:pStyle w:val="Heading2"/>
      </w:pPr>
      <w:bookmarkStart w:id="76" w:name="_Toc338579451"/>
      <w:r>
        <w:t xml:space="preserve">Appendix H:  Expansion of </w:t>
      </w:r>
      <w:r>
        <w:rPr>
          <w:color w:val="000000"/>
        </w:rPr>
        <w:t>div(T</w:t>
      </w:r>
      <w:r>
        <w:t>)</w:t>
      </w:r>
      <w:r>
        <w:rPr>
          <w:color w:val="000000"/>
        </w:rPr>
        <w:t xml:space="preserve"> </w:t>
      </w:r>
      <w:r>
        <w:t>in curvilinear coordinates</w:t>
      </w:r>
      <w:r w:rsidR="00F439CE">
        <w:t xml:space="preserve"> (T = rank-2 tensor)</w:t>
      </w:r>
      <w:bookmarkEnd w:id="76"/>
    </w:p>
    <w:p w14:paraId="2A402C21" w14:textId="77777777" w:rsidR="00E67683" w:rsidRDefault="00E67683" w:rsidP="00E67683"/>
    <w:p w14:paraId="7AE9BB89" w14:textId="77777777" w:rsidR="00742D56" w:rsidRDefault="00742D56" w:rsidP="00742D56">
      <w:r>
        <w:t xml:space="preserve">The object of attention in this Appendix, </w:t>
      </w:r>
      <w:r w:rsidRPr="00590E01">
        <w:rPr>
          <w:b/>
        </w:rPr>
        <w:t>divT</w:t>
      </w:r>
      <w:r>
        <w:t xml:space="preserve">, is expressed this way in Cartesian coordinates, </w:t>
      </w:r>
    </w:p>
    <w:p w14:paraId="73CC76E5" w14:textId="77777777" w:rsidR="00742D56" w:rsidRDefault="00742D56" w:rsidP="00742D56"/>
    <w:p w14:paraId="05FA2069" w14:textId="77777777" w:rsidR="00742D56" w:rsidRPr="00742D56" w:rsidRDefault="00742D56" w:rsidP="00742D56">
      <w:r>
        <w:tab/>
        <w:t>(divT)</w:t>
      </w:r>
      <w:r>
        <w:rPr>
          <w:rStyle w:val="superscript"/>
        </w:rPr>
        <w:t>i</w:t>
      </w:r>
      <w:r>
        <w:t xml:space="preserve">  = ∂</w:t>
      </w:r>
      <w:r>
        <w:rPr>
          <w:rStyle w:val="subscript"/>
        </w:rPr>
        <w:t>j</w:t>
      </w:r>
      <w:r>
        <w:t>T</w:t>
      </w:r>
      <w:r>
        <w:rPr>
          <w:rStyle w:val="superscript"/>
        </w:rPr>
        <w:t xml:space="preserve">ij </w:t>
      </w:r>
      <w:r>
        <w:t xml:space="preserve">, </w:t>
      </w:r>
    </w:p>
    <w:p w14:paraId="67BA214D" w14:textId="77777777" w:rsidR="00742D56" w:rsidRDefault="00742D56" w:rsidP="00742D56"/>
    <w:p w14:paraId="6A9C79E9" w14:textId="77777777" w:rsidR="00742D56" w:rsidRDefault="00742D56" w:rsidP="00E67683">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w:t>
      </w:r>
      <w:r w:rsidR="00136FF3">
        <w:t xml:space="preserve"> (that is to say, under general transformations F)</w:t>
      </w:r>
      <w:r>
        <w:t>,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section (b) below, </w:t>
      </w:r>
      <w:r w:rsidRPr="00590E01">
        <w:rPr>
          <w:b/>
        </w:rPr>
        <w:t>divT</w:t>
      </w:r>
      <w:r>
        <w:t xml:space="preserve"> will be redefined as a true tensorial vector which equals ∂</w:t>
      </w:r>
      <w:r>
        <w:rPr>
          <w:rStyle w:val="subscript"/>
        </w:rPr>
        <w:t>j</w:t>
      </w:r>
      <w:r>
        <w:t>T</w:t>
      </w:r>
      <w:r>
        <w:rPr>
          <w:rStyle w:val="superscript"/>
        </w:rPr>
        <w:t>ij</w:t>
      </w:r>
      <w:r>
        <w:t xml:space="preserve"> in Cartesian coordinates.</w:t>
      </w:r>
    </w:p>
    <w:p w14:paraId="0FFDD1EA" w14:textId="77777777" w:rsidR="00742D56" w:rsidRDefault="00742D56" w:rsidP="00E67683"/>
    <w:p w14:paraId="176AB190" w14:textId="77777777" w:rsidR="00E67683" w:rsidRDefault="00E67683" w:rsidP="00E67683">
      <w:pPr>
        <w:pStyle w:val="Heading3"/>
      </w:pPr>
      <w:bookmarkStart w:id="77" w:name="_Toc338579452"/>
      <w:r>
        <w:t>(a) Continuum Mechanics motivation</w:t>
      </w:r>
      <w:bookmarkEnd w:id="77"/>
    </w:p>
    <w:p w14:paraId="732A9396" w14:textId="77777777" w:rsidR="00AE719D" w:rsidRDefault="00AE719D" w:rsidP="00E67683"/>
    <w:p w14:paraId="436CDD20" w14:textId="77777777" w:rsidR="00E67683" w:rsidRDefault="00E67683" w:rsidP="00E67683">
      <w:r>
        <w:t xml:space="preserve">The </w:t>
      </w:r>
      <w:r w:rsidR="000F261B">
        <w:t>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w:t>
      </w:r>
      <w:r w:rsidR="00401B12">
        <w:t xml:space="preserve"> as Cauchy's Equation of Motion</w:t>
      </w:r>
      <w:r>
        <w:t>,</w:t>
      </w:r>
    </w:p>
    <w:p w14:paraId="426BE360" w14:textId="77777777" w:rsidR="00E67683" w:rsidRDefault="00E67683" w:rsidP="00E67683"/>
    <w:p w14:paraId="3FFEB00B" w14:textId="77777777" w:rsidR="00E67683" w:rsidRPr="0094298D" w:rsidRDefault="00E67683" w:rsidP="00E67683">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p>
    <w:p w14:paraId="28B46B7E" w14:textId="77777777" w:rsidR="00E67683" w:rsidRDefault="00E67683" w:rsidP="00E67683"/>
    <w:p w14:paraId="2C8C7DEB" w14:textId="77777777" w:rsidR="00E67683" w:rsidRDefault="00742D56" w:rsidP="00E67683">
      <w:r>
        <w:t xml:space="preserve">In this equation </w:t>
      </w:r>
      <w:r w:rsidR="00E67683">
        <w:t>T is kn</w:t>
      </w:r>
      <w:r>
        <w:t>own as the Cauchy stress tensor</w:t>
      </w:r>
      <w:r w:rsidR="00E67683">
        <w:t xml:space="preserve">, ρ is the mass density of the particle, </w:t>
      </w:r>
      <w:r w:rsidR="00E67683" w:rsidRPr="00FB04BE">
        <w:rPr>
          <w:b/>
        </w:rPr>
        <w:t>B</w:t>
      </w:r>
      <w:r w:rsidR="00E67683">
        <w:t xml:space="preserve"> is </w:t>
      </w:r>
      <w:r w:rsidR="00136FF3">
        <w:t>any</w:t>
      </w:r>
      <w:r w:rsidR="00E67683">
        <w:t xml:space="preserve"> action-at-a-distance force (body force) per unit mass</w:t>
      </w:r>
      <w:r w:rsidR="00136FF3">
        <w:t xml:space="preserve"> (such as gravity)</w:t>
      </w:r>
      <w:r w:rsidR="00E67683">
        <w:t xml:space="preserve">, and of course </w:t>
      </w:r>
      <w:r w:rsidR="00E67683" w:rsidRPr="0094298D">
        <w:rPr>
          <w:b/>
        </w:rPr>
        <w:t>a</w:t>
      </w:r>
      <w:r w:rsidR="00E67683">
        <w:t xml:space="preserve"> is the acceleration of the particle. </w:t>
      </w:r>
    </w:p>
    <w:p w14:paraId="24C75C3E" w14:textId="77777777" w:rsidR="000F261B" w:rsidRDefault="000F261B" w:rsidP="00E67683"/>
    <w:p w14:paraId="0F2A6F06" w14:textId="77777777" w:rsidR="000F261B" w:rsidRPr="00136FF3" w:rsidRDefault="00136FF3" w:rsidP="00E67683">
      <w:r w:rsidRPr="00136FF3">
        <w:rPr>
          <w:u w:val="single"/>
        </w:rPr>
        <w:t>Comment</w:t>
      </w:r>
      <w:r>
        <w:t xml:space="preserve">. </w:t>
      </w:r>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00590E01" w:rsidRPr="00590E01">
        <w:rPr>
          <w:b/>
        </w:rPr>
        <w:t>divT</w:t>
      </w:r>
      <w:r w:rsidRPr="000F261B">
        <w:t xml:space="preserve"> </w:t>
      </w:r>
      <w:r>
        <w:t>+ ρ</w:t>
      </w:r>
      <w:r w:rsidRPr="00FB04BE">
        <w:rPr>
          <w:b/>
        </w:rPr>
        <w:t>B</w:t>
      </w:r>
      <w:r>
        <w:t xml:space="preserve"> = ρ</w:t>
      </w:r>
      <w:r w:rsidRPr="00FB04BE">
        <w:rPr>
          <w:b/>
        </w:rPr>
        <w:t>a</w:t>
      </w:r>
      <w:r>
        <w:t xml:space="preserve"> is covariant in the sense of Section 7 (u) under these kinds of transformations. </w:t>
      </w:r>
    </w:p>
    <w:p w14:paraId="69F1EB01" w14:textId="77777777" w:rsidR="00E67683" w:rsidRDefault="00E67683" w:rsidP="00E67683"/>
    <w:p w14:paraId="00D17D8D" w14:textId="77777777" w:rsidR="00E67683" w:rsidRPr="00257545" w:rsidRDefault="00E67683" w:rsidP="00E67683">
      <w:r>
        <w:t xml:space="preserve">As in the case of </w:t>
      </w:r>
      <w:r w:rsidRPr="00316046">
        <w:rPr>
          <w:b/>
        </w:rPr>
        <w:sym w:font="Symbol" w:char="F0D1"/>
      </w:r>
      <w:r w:rsidRPr="00316046">
        <w:rPr>
          <w:b/>
        </w:rPr>
        <w:t>v</w:t>
      </w:r>
      <w:r>
        <w:t>, one is interest</w:t>
      </w:r>
      <w:r w:rsidR="002E655B">
        <w:t>ed</w:t>
      </w:r>
      <w:r>
        <w:t xml:space="preserve"> in expressing </w:t>
      </w:r>
      <w:r w:rsidR="00590E01" w:rsidRPr="00590E01">
        <w:rPr>
          <w:b/>
        </w:rPr>
        <w:t>divT</w:t>
      </w:r>
      <w:r>
        <w:t xml:space="preserve"> in general curvilinear coordinates.</w:t>
      </w:r>
    </w:p>
    <w:p w14:paraId="7FCA4B2F" w14:textId="77777777" w:rsidR="00E67683" w:rsidRDefault="00E67683" w:rsidP="00E67683">
      <w:pPr>
        <w:tabs>
          <w:tab w:val="left" w:pos="7200"/>
          <w:tab w:val="left" w:pos="7920"/>
          <w:tab w:val="right" w:pos="9270"/>
        </w:tabs>
      </w:pPr>
    </w:p>
    <w:p w14:paraId="0EB3366D" w14:textId="77777777" w:rsidR="00E67683" w:rsidRPr="00AE5DB2" w:rsidRDefault="00E67683" w:rsidP="00E67683">
      <w:pPr>
        <w:pStyle w:val="Heading3"/>
      </w:pPr>
      <w:bookmarkStart w:id="78" w:name="_Toc338579453"/>
      <w:r w:rsidRPr="00AE5DB2">
        <w:t>(</w:t>
      </w:r>
      <w:r>
        <w:t>b</w:t>
      </w:r>
      <w:r w:rsidRPr="00AE5DB2">
        <w:t xml:space="preserve">) Expansion of </w:t>
      </w:r>
      <w:r>
        <w:t>divT</w:t>
      </w:r>
      <w:r w:rsidRPr="00AE5DB2">
        <w:t xml:space="preserve"> on e</w:t>
      </w:r>
      <w:r w:rsidRPr="00DD4700">
        <w:rPr>
          <w:rStyle w:val="subscript"/>
          <w:b/>
        </w:rPr>
        <w:t>n</w:t>
      </w:r>
      <w:r w:rsidRPr="00AE5DB2">
        <w:t xml:space="preserve"> by Method 1:  </w:t>
      </w:r>
      <w:r w:rsidRPr="00AE5DB2">
        <w:rPr>
          <w:color w:val="000000"/>
        </w:rPr>
        <w:t>Use fact that</w:t>
      </w:r>
      <w:r w:rsidRPr="00DD4700">
        <w:rPr>
          <w:color w:val="000000"/>
        </w:rPr>
        <w:t xml:space="preserve"> </w:t>
      </w:r>
      <w:r>
        <w:rPr>
          <w:color w:val="000000"/>
        </w:rPr>
        <w:t>T</w:t>
      </w:r>
      <w:r w:rsidRPr="00DD4700">
        <w:rPr>
          <w:rStyle w:val="superscript"/>
          <w:b/>
          <w:color w:val="000000"/>
        </w:rPr>
        <w:t>ab</w:t>
      </w:r>
      <w:r w:rsidRPr="00601D4B">
        <w:rPr>
          <w:rStyle w:val="subscript"/>
          <w:color w:val="000000"/>
        </w:rPr>
        <w:t>;</w:t>
      </w:r>
      <w:r w:rsidRPr="00DD4700">
        <w:rPr>
          <w:rStyle w:val="subscript"/>
          <w:b/>
          <w:color w:val="000000"/>
        </w:rPr>
        <w:t>α</w:t>
      </w:r>
      <w:r w:rsidRPr="00AE5DB2">
        <w:t xml:space="preserve"> is a tensor.</w:t>
      </w:r>
      <w:bookmarkEnd w:id="78"/>
    </w:p>
    <w:p w14:paraId="0C3BA547" w14:textId="77777777" w:rsidR="00E67683" w:rsidRDefault="00E67683" w:rsidP="00E67683">
      <w:r>
        <w:t xml:space="preserve"> </w:t>
      </w:r>
    </w:p>
    <w:p w14:paraId="674058AD" w14:textId="77777777" w:rsidR="00E67683" w:rsidRDefault="00E67683" w:rsidP="00E67683">
      <w:r>
        <w:t xml:space="preserve">As shown in the examples </w:t>
      </w:r>
      <w:r w:rsidR="008208D6">
        <w:t>of</w:t>
      </w:r>
      <w:r>
        <w:t xml:space="preserve"> Appendix F (</w:t>
      </w:r>
      <w:r w:rsidR="008208D6">
        <w:t>i</w:t>
      </w:r>
      <w:r>
        <w:t xml:space="preserve">), the following object transforms as a rank-3 tensor, </w:t>
      </w:r>
    </w:p>
    <w:p w14:paraId="2A96D46B" w14:textId="77777777" w:rsidR="00E67683" w:rsidRDefault="00E67683" w:rsidP="00E67683"/>
    <w:p w14:paraId="775FD21A" w14:textId="77777777" w:rsidR="00E67683" w:rsidRPr="00601D4B" w:rsidRDefault="00E67683" w:rsidP="00E67683">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Pr="00601D4B">
        <w:rPr>
          <w:color w:val="000000"/>
        </w:rPr>
        <w:tab/>
        <w:t xml:space="preserve">// x-space </w:t>
      </w:r>
      <w:r w:rsidRPr="00601D4B">
        <w:rPr>
          <w:color w:val="000000"/>
        </w:rPr>
        <w:tab/>
        <w:t xml:space="preserve">where </w:t>
      </w:r>
      <w:r>
        <w:rPr>
          <w:color w:val="000000"/>
        </w:rPr>
        <w:t xml:space="preserve">g=1, </w:t>
      </w:r>
      <w:r w:rsidRPr="00601D4B">
        <w:rPr>
          <w:color w:val="000000"/>
        </w:rPr>
        <w:t>Γ = 0</w:t>
      </w:r>
    </w:p>
    <w:p w14:paraId="320C295B" w14:textId="77777777" w:rsidR="00E67683" w:rsidRPr="00601D4B" w:rsidRDefault="00E67683" w:rsidP="00E67683">
      <w:pPr>
        <w:rPr>
          <w:color w:val="000000"/>
        </w:rPr>
      </w:pPr>
      <w:r w:rsidRPr="00601D4B">
        <w:rPr>
          <w:color w:val="000000"/>
        </w:rPr>
        <w:tab/>
      </w:r>
      <w:r w:rsidR="00476283">
        <w:t>T</w:t>
      </w:r>
      <w:r w:rsidR="00476283" w:rsidRPr="003F0089">
        <w:rPr>
          <w:sz w:val="8"/>
          <w:szCs w:val="8"/>
        </w:rPr>
        <w:t xml:space="preserve"> </w:t>
      </w:r>
      <w:r w:rsidR="00476283">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rsidR="00476283">
        <w:t>T</w:t>
      </w:r>
      <w:r w:rsidR="00476283" w:rsidRPr="003F0089">
        <w:rPr>
          <w:sz w:val="8"/>
          <w:szCs w:val="8"/>
        </w:rPr>
        <w:t xml:space="preserve"> </w:t>
      </w:r>
      <w:r w:rsidR="00476283">
        <w:t>'</w:t>
      </w:r>
      <w:r w:rsidRPr="00601D4B">
        <w:rPr>
          <w:rStyle w:val="superscript"/>
          <w:color w:val="000000"/>
        </w:rPr>
        <w:t>ab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a</w:t>
      </w:r>
      <w:r w:rsidRPr="00601D4B">
        <w:rPr>
          <w:rStyle w:val="subscript"/>
          <w:color w:val="000000"/>
        </w:rPr>
        <w:t>αn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nb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b</w:t>
      </w:r>
      <w:r w:rsidRPr="00601D4B">
        <w:rPr>
          <w:rStyle w:val="subscript"/>
          <w:color w:val="000000"/>
        </w:rPr>
        <w:t>αn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an</w:t>
      </w:r>
      <w:r w:rsidR="008208D6">
        <w:rPr>
          <w:color w:val="000000"/>
        </w:rPr>
        <w:tab/>
      </w:r>
      <w:r w:rsidR="008208D6">
        <w:rPr>
          <w:color w:val="000000"/>
        </w:rPr>
        <w:tab/>
      </w:r>
      <w:r w:rsidRPr="00601D4B">
        <w:rPr>
          <w:color w:val="000000"/>
        </w:rPr>
        <w:t>// x'-space</w:t>
      </w:r>
    </w:p>
    <w:p w14:paraId="179B4FEB" w14:textId="77777777" w:rsidR="00E67683" w:rsidRPr="00601D4B" w:rsidRDefault="00E67683" w:rsidP="00E67683">
      <w:pPr>
        <w:rPr>
          <w:color w:val="000000"/>
        </w:rPr>
      </w:pPr>
    </w:p>
    <w:p w14:paraId="3C55A544" w14:textId="77777777" w:rsidR="00E67683" w:rsidRPr="00601D4B" w:rsidRDefault="00E67683" w:rsidP="00E67683">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3CB1F2B3" w14:textId="77777777" w:rsidR="00E67683" w:rsidRPr="00601D4B" w:rsidRDefault="00E67683" w:rsidP="00E67683">
      <w:pPr>
        <w:rPr>
          <w:color w:val="000000"/>
        </w:rPr>
      </w:pPr>
    </w:p>
    <w:p w14:paraId="11B8A46E" w14:textId="77777777" w:rsidR="002E78C2" w:rsidRDefault="00E67683" w:rsidP="00E67683">
      <w:pPr>
        <w:rPr>
          <w:color w:val="000000"/>
        </w:rPr>
      </w:pPr>
      <w:r w:rsidRPr="00601D4B">
        <w:rPr>
          <w:color w:val="000000"/>
        </w:rPr>
        <w:tab/>
      </w:r>
    </w:p>
    <w:p w14:paraId="7388DCE9" w14:textId="77777777" w:rsidR="00E67683" w:rsidRPr="00601D4B" w:rsidRDefault="002E78C2" w:rsidP="00E67683">
      <w:pPr>
        <w:rPr>
          <w:color w:val="000000"/>
        </w:rPr>
      </w:pPr>
      <w:r>
        <w:rPr>
          <w:color w:val="000000"/>
        </w:rPr>
        <w:tab/>
      </w:r>
      <w:r w:rsidR="00E67683">
        <w:t>(divT)</w:t>
      </w:r>
      <w:r w:rsidR="00E67683">
        <w:rPr>
          <w:rStyle w:val="superscript"/>
        </w:rPr>
        <w:t>a</w:t>
      </w:r>
      <w:r w:rsidR="00E67683">
        <w:t xml:space="preserve"> =  </w:t>
      </w:r>
      <w:r w:rsidR="00E67683">
        <w:rPr>
          <w:color w:val="000000"/>
        </w:rPr>
        <w:t>T</w:t>
      </w:r>
      <w:r w:rsidR="00E67683" w:rsidRPr="00601D4B">
        <w:rPr>
          <w:rStyle w:val="superscript"/>
          <w:color w:val="000000"/>
        </w:rPr>
        <w:t>ab</w:t>
      </w:r>
      <w:r w:rsidR="00E67683" w:rsidRPr="00601D4B">
        <w:rPr>
          <w:rStyle w:val="subscript"/>
          <w:color w:val="000000"/>
        </w:rPr>
        <w:t>;b</w:t>
      </w:r>
      <w:r w:rsidR="00E67683" w:rsidRPr="00601D4B">
        <w:rPr>
          <w:color w:val="000000"/>
        </w:rPr>
        <w:t xml:space="preserve">  =  ∂</w:t>
      </w:r>
      <w:r w:rsidR="00E67683" w:rsidRPr="00601D4B">
        <w:rPr>
          <w:rStyle w:val="subscript"/>
          <w:color w:val="000000"/>
        </w:rPr>
        <w:t>b</w:t>
      </w:r>
      <w:r w:rsidR="00E67683">
        <w:rPr>
          <w:color w:val="000000"/>
        </w:rPr>
        <w:t>T</w:t>
      </w:r>
      <w:r w:rsidR="00E67683" w:rsidRPr="00601D4B">
        <w:rPr>
          <w:rStyle w:val="superscript"/>
          <w:color w:val="000000"/>
        </w:rPr>
        <w:t>ab</w:t>
      </w:r>
      <w:r w:rsidR="00E67683" w:rsidRPr="00601D4B">
        <w:rPr>
          <w:color w:val="000000"/>
        </w:rPr>
        <w:tab/>
      </w:r>
      <w:r w:rsidR="00E67683" w:rsidRPr="00601D4B">
        <w:rPr>
          <w:color w:val="000000"/>
        </w:rPr>
        <w:tab/>
      </w:r>
      <w:r w:rsidR="00E67683" w:rsidRPr="00601D4B">
        <w:rPr>
          <w:color w:val="000000"/>
        </w:rPr>
        <w:tab/>
      </w:r>
      <w:r w:rsidR="00E67683" w:rsidRPr="00601D4B">
        <w:rPr>
          <w:color w:val="000000"/>
        </w:rPr>
        <w:tab/>
      </w:r>
      <w:r w:rsidR="00E67683">
        <w:rPr>
          <w:color w:val="000000"/>
        </w:rPr>
        <w:tab/>
      </w:r>
      <w:r w:rsidR="00E67683" w:rsidRPr="00601D4B">
        <w:rPr>
          <w:color w:val="000000"/>
        </w:rPr>
        <w:t xml:space="preserve">// x-space </w:t>
      </w:r>
      <w:r w:rsidR="00E67683" w:rsidRPr="00601D4B">
        <w:rPr>
          <w:color w:val="000000"/>
        </w:rPr>
        <w:tab/>
        <w:t>where Γ = 0</w:t>
      </w:r>
    </w:p>
    <w:p w14:paraId="648FC563" w14:textId="77777777" w:rsidR="00E67683" w:rsidRDefault="00E67683" w:rsidP="00E67683">
      <w:r w:rsidRPr="00601D4B">
        <w:rPr>
          <w:color w:val="000000"/>
        </w:rPr>
        <w:tab/>
      </w:r>
      <w:r>
        <w:t>(divT)'</w:t>
      </w:r>
      <w:r>
        <w:rPr>
          <w:rStyle w:val="superscript"/>
        </w:rPr>
        <w:t>a</w:t>
      </w:r>
      <w:r>
        <w:t xml:space="preserve"> = </w:t>
      </w:r>
      <w:r w:rsidR="00476283">
        <w:t>T</w:t>
      </w:r>
      <w:r w:rsidR="00476283" w:rsidRPr="003F0089">
        <w:rPr>
          <w:sz w:val="8"/>
          <w:szCs w:val="8"/>
        </w:rPr>
        <w:t xml:space="preserve"> </w:t>
      </w:r>
      <w:r w:rsidR="00476283">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sidR="00476283">
        <w:t>T</w:t>
      </w:r>
      <w:r w:rsidR="00476283" w:rsidRPr="003F0089">
        <w:rPr>
          <w:sz w:val="8"/>
          <w:szCs w:val="8"/>
        </w:rPr>
        <w:t xml:space="preserve"> </w:t>
      </w:r>
      <w:r w:rsidR="00476283">
        <w:t>'</w:t>
      </w:r>
      <w:r w:rsidRPr="00601D4B">
        <w:rPr>
          <w:rStyle w:val="superscript"/>
          <w:color w:val="000000"/>
        </w:rPr>
        <w:t>ab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a</w:t>
      </w:r>
      <w:r w:rsidRPr="00601D4B">
        <w:rPr>
          <w:rStyle w:val="subscript"/>
          <w:color w:val="000000"/>
        </w:rPr>
        <w:t>bn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nb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b</w:t>
      </w:r>
      <w:r w:rsidRPr="00601D4B">
        <w:rPr>
          <w:rStyle w:val="subscript"/>
          <w:color w:val="000000"/>
        </w:rPr>
        <w:t>bn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an</w:t>
      </w:r>
      <w:r>
        <w:rPr>
          <w:color w:val="000000"/>
        </w:rPr>
        <w:tab/>
      </w:r>
      <w:r w:rsidRPr="00601D4B">
        <w:rPr>
          <w:color w:val="000000"/>
        </w:rPr>
        <w:t>// x'-space</w:t>
      </w:r>
    </w:p>
    <w:p w14:paraId="7A9452C9" w14:textId="77777777" w:rsidR="00D866A3" w:rsidRDefault="00D866A3" w:rsidP="00E67683"/>
    <w:p w14:paraId="2738D179" w14:textId="77777777" w:rsidR="00E67683" w:rsidRPr="006979B4" w:rsidRDefault="00D866A3" w:rsidP="00E67683">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E67683">
        <w:t xml:space="preserve">According to Section 7 (s) or Appendix E (b), the vector </w:t>
      </w:r>
      <w:r w:rsidR="00E67683" w:rsidRPr="00DD4700">
        <w:rPr>
          <w:b/>
        </w:rPr>
        <w:t>divT</w:t>
      </w:r>
      <w:r w:rsidR="00E67683">
        <w:t xml:space="preserve"> can be expanded as</w:t>
      </w:r>
    </w:p>
    <w:p w14:paraId="49C8CA86" w14:textId="77777777" w:rsidR="00E67683" w:rsidRDefault="00E67683" w:rsidP="00E67683"/>
    <w:p w14:paraId="370E6008" w14:textId="77777777" w:rsidR="00E67683" w:rsidRPr="00DD4700" w:rsidRDefault="00E67683" w:rsidP="00E67683">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t xml:space="preserve"> </w:t>
      </w:r>
      <w:r>
        <w:tab/>
      </w:r>
      <w:r>
        <w:tab/>
        <w:t>(divT)'</w:t>
      </w:r>
      <w:r>
        <w:rPr>
          <w:rStyle w:val="superscript"/>
        </w:rPr>
        <w:t>a</w:t>
      </w:r>
      <w:r>
        <w:t xml:space="preserve">  = [(divT)</w:t>
      </w:r>
      <w:r>
        <w:rPr>
          <w:rStyle w:val="superscript"/>
        </w:rPr>
        <w:t>(e)</w:t>
      </w:r>
      <w:r>
        <w:t>]</w:t>
      </w:r>
      <w:r>
        <w:rPr>
          <w:rStyle w:val="superscript"/>
        </w:rPr>
        <w:t>a</w:t>
      </w:r>
      <w:r>
        <w:tab/>
      </w:r>
      <w:r>
        <w:tab/>
        <w:t xml:space="preserve">// </w:t>
      </w:r>
      <w:r w:rsidR="00590E01" w:rsidRPr="00590E01">
        <w:rPr>
          <w:b/>
        </w:rPr>
        <w:t>divT</w:t>
      </w:r>
      <w:r>
        <w:t xml:space="preserve"> in the </w:t>
      </w:r>
      <w:r w:rsidRPr="00DD4700">
        <w:rPr>
          <w:b/>
        </w:rPr>
        <w:t>e</w:t>
      </w:r>
      <w:r>
        <w:rPr>
          <w:rStyle w:val="subscript"/>
        </w:rPr>
        <w:t>n</w:t>
      </w:r>
      <w:r>
        <w:t xml:space="preserve"> basis</w:t>
      </w:r>
    </w:p>
    <w:p w14:paraId="3D86D538" w14:textId="77777777" w:rsidR="00E67683" w:rsidRDefault="00E67683" w:rsidP="00E67683"/>
    <w:p w14:paraId="78AE95AA" w14:textId="77777777" w:rsidR="00E67683" w:rsidRPr="00D81DA8" w:rsidRDefault="00E67683" w:rsidP="00E67683">
      <w:r>
        <w:t>From Appendix F (a), adjusted from Picture C to Picture A context (primes on ∂),</w:t>
      </w:r>
    </w:p>
    <w:p w14:paraId="5CB0902B" w14:textId="77777777" w:rsidR="00E67683" w:rsidRDefault="00E67683" w:rsidP="00E67683"/>
    <w:p w14:paraId="7C97B3BC" w14:textId="77777777" w:rsidR="00E67683" w:rsidRPr="00601D4B" w:rsidRDefault="00E67683" w:rsidP="00E67683">
      <w:r>
        <w:rPr>
          <w:color w:val="000000"/>
        </w:rPr>
        <w:tab/>
      </w:r>
      <w:r w:rsidR="000E5E07">
        <w:t>Γ</w:t>
      </w:r>
      <w:r w:rsidR="000E5E07" w:rsidRPr="00F25F6D">
        <w:rPr>
          <w:sz w:val="8"/>
          <w:szCs w:val="8"/>
        </w:rPr>
        <w:t xml:space="preserve"> </w:t>
      </w:r>
      <w:r w:rsidR="000E5E07">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p>
    <w:p w14:paraId="62D725A3" w14:textId="77777777" w:rsidR="00E67683" w:rsidRPr="00601D4B" w:rsidRDefault="00E67683" w:rsidP="00E67683">
      <w:r>
        <w:rPr>
          <w:color w:val="000000"/>
        </w:rPr>
        <w:tab/>
      </w:r>
      <w:r w:rsidR="000E5E07">
        <w:t>Γ</w:t>
      </w:r>
      <w:r w:rsidR="000E5E07" w:rsidRPr="00F25F6D">
        <w:rPr>
          <w:sz w:val="8"/>
          <w:szCs w:val="8"/>
        </w:rPr>
        <w:t xml:space="preserve"> </w:t>
      </w:r>
      <w:r w:rsidR="000E5E07">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b→n then a→b then c→a</w:t>
      </w:r>
    </w:p>
    <w:p w14:paraId="72CBBF3F" w14:textId="77777777" w:rsidR="00E67683" w:rsidRDefault="00E67683" w:rsidP="00E67683">
      <w:r>
        <w:rPr>
          <w:color w:val="000000"/>
        </w:rPr>
        <w:tab/>
      </w:r>
      <w:r w:rsidR="000E5E07">
        <w:t>Γ</w:t>
      </w:r>
      <w:r w:rsidR="000E5E07" w:rsidRPr="00F25F6D">
        <w:rPr>
          <w:sz w:val="8"/>
          <w:szCs w:val="8"/>
        </w:rPr>
        <w:t xml:space="preserve"> </w:t>
      </w:r>
      <w:r w:rsidR="000E5E07">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p>
    <w:p w14:paraId="0D74B659" w14:textId="77777777" w:rsidR="00E67683" w:rsidRDefault="00E67683" w:rsidP="00E67683"/>
    <w:p w14:paraId="51841B85" w14:textId="77777777" w:rsidR="00E67683" w:rsidRDefault="00E67683" w:rsidP="00E67683">
      <w:r>
        <w:t>=&gt;     (divT)'</w:t>
      </w:r>
      <w:r>
        <w:rPr>
          <w:rStyle w:val="superscript"/>
        </w:rPr>
        <w:t>a</w:t>
      </w:r>
      <w:r>
        <w:t xml:space="preserve"> = </w:t>
      </w:r>
      <w:r w:rsidRPr="00601D4B">
        <w:rPr>
          <w:color w:val="000000"/>
        </w:rPr>
        <w:t>∂'</w:t>
      </w:r>
      <w:r w:rsidRPr="00601D4B">
        <w:rPr>
          <w:rStyle w:val="subscript"/>
          <w:color w:val="000000"/>
        </w:rPr>
        <w:t>b</w:t>
      </w:r>
      <w:r w:rsidR="00476283">
        <w:t>T</w:t>
      </w:r>
      <w:r w:rsidR="00476283" w:rsidRPr="003F0089">
        <w:rPr>
          <w:sz w:val="8"/>
          <w:szCs w:val="8"/>
        </w:rPr>
        <w:t xml:space="preserve"> </w:t>
      </w:r>
      <w:r w:rsidR="00476283">
        <w:t>'</w:t>
      </w:r>
      <w:r w:rsidRPr="00601D4B">
        <w:rPr>
          <w:rStyle w:val="superscript"/>
          <w:color w:val="000000"/>
        </w:rPr>
        <w:t>ab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a</w:t>
      </w:r>
      <w:r w:rsidRPr="00601D4B">
        <w:rPr>
          <w:rStyle w:val="subscript"/>
          <w:color w:val="000000"/>
        </w:rPr>
        <w:t>bn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nb</w:t>
      </w:r>
      <w:r w:rsidRPr="00601D4B">
        <w:rPr>
          <w:color w:val="000000"/>
        </w:rPr>
        <w:t xml:space="preserve">  +  </w:t>
      </w:r>
      <w:r w:rsidR="000E5E07">
        <w:t>Γ</w:t>
      </w:r>
      <w:r w:rsidR="000E5E07" w:rsidRPr="00F25F6D">
        <w:rPr>
          <w:sz w:val="8"/>
          <w:szCs w:val="8"/>
        </w:rPr>
        <w:t xml:space="preserve"> </w:t>
      </w:r>
      <w:r w:rsidR="000E5E07">
        <w:t>'</w:t>
      </w:r>
      <w:r w:rsidRPr="00601D4B">
        <w:rPr>
          <w:rStyle w:val="superscript"/>
          <w:color w:val="000000"/>
        </w:rPr>
        <w:t>b</w:t>
      </w:r>
      <w:r w:rsidRPr="00601D4B">
        <w:rPr>
          <w:rStyle w:val="subscript"/>
          <w:color w:val="000000"/>
        </w:rPr>
        <w:t>bn</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an</w:t>
      </w:r>
    </w:p>
    <w:p w14:paraId="54209714" w14:textId="77777777" w:rsidR="00E67683" w:rsidRDefault="00E67683" w:rsidP="00E67683"/>
    <w:p w14:paraId="0150CB56" w14:textId="77777777" w:rsidR="00E67683" w:rsidRDefault="00E67683" w:rsidP="00E67683">
      <w:r>
        <w:tab/>
      </w:r>
      <w:r>
        <w:tab/>
        <w:t xml:space="preserve">          = </w:t>
      </w:r>
      <w:r w:rsidRPr="00601D4B">
        <w:rPr>
          <w:color w:val="000000"/>
        </w:rPr>
        <w:t>∂'</w:t>
      </w:r>
      <w:r w:rsidRPr="00601D4B">
        <w:rPr>
          <w:rStyle w:val="subscript"/>
          <w:color w:val="000000"/>
        </w:rPr>
        <w:t>b</w:t>
      </w:r>
      <w:r w:rsidR="00476283">
        <w:t>T</w:t>
      </w:r>
      <w:r w:rsidR="00476283" w:rsidRPr="003F0089">
        <w:rPr>
          <w:sz w:val="8"/>
          <w:szCs w:val="8"/>
        </w:rPr>
        <w:t xml:space="preserve"> </w:t>
      </w:r>
      <w:r w:rsidR="00476283">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476283">
        <w:t>T</w:t>
      </w:r>
      <w:r w:rsidR="00476283" w:rsidRPr="003F0089">
        <w:rPr>
          <w:sz w:val="8"/>
          <w:szCs w:val="8"/>
        </w:rPr>
        <w:t xml:space="preserve"> </w:t>
      </w:r>
      <w:r w:rsidR="00476283">
        <w:t>'</w:t>
      </w:r>
      <w:r w:rsidRPr="00601D4B">
        <w:rPr>
          <w:rStyle w:val="superscript"/>
          <w:color w:val="000000"/>
        </w:rPr>
        <w:t>an</w:t>
      </w:r>
    </w:p>
    <w:p w14:paraId="13955964" w14:textId="77777777" w:rsidR="00E67683" w:rsidRDefault="00E67683" w:rsidP="00E67683"/>
    <w:p w14:paraId="63931F2E" w14:textId="77777777" w:rsidR="00E67683" w:rsidRDefault="00E67683" w:rsidP="00E67683">
      <w:r>
        <w:t>The conclusion is that</w:t>
      </w:r>
    </w:p>
    <w:p w14:paraId="1E20027D" w14:textId="77777777" w:rsidR="00E67683" w:rsidRDefault="00E67683" w:rsidP="00E67683"/>
    <w:p w14:paraId="4D0C3E3D" w14:textId="77777777" w:rsidR="00E67683" w:rsidRDefault="00E67683" w:rsidP="00E67683">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p>
    <w:p w14:paraId="69BC9947" w14:textId="77777777" w:rsidR="00E67683" w:rsidRDefault="00E67683" w:rsidP="00E67683"/>
    <w:p w14:paraId="035120F3" w14:textId="77777777" w:rsidR="00E67683" w:rsidRPr="00D81DA8" w:rsidRDefault="00E67683" w:rsidP="00E67683">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rsidR="00476283">
        <w:t>T</w:t>
      </w:r>
      <w:r w:rsidR="00476283" w:rsidRPr="003F0089">
        <w:rPr>
          <w:sz w:val="8"/>
          <w:szCs w:val="8"/>
        </w:rPr>
        <w:t xml:space="preserve"> </w:t>
      </w:r>
      <w:r w:rsidR="00476283">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476283">
        <w:t>T</w:t>
      </w:r>
      <w:r w:rsidR="00476283" w:rsidRPr="003F0089">
        <w:rPr>
          <w:sz w:val="8"/>
          <w:szCs w:val="8"/>
        </w:rPr>
        <w:t xml:space="preserve"> </w:t>
      </w:r>
      <w:r w:rsidR="00476283">
        <w:t>'</w:t>
      </w:r>
      <w:r w:rsidRPr="00601D4B">
        <w:rPr>
          <w:rStyle w:val="superscript"/>
          <w:color w:val="000000"/>
        </w:rPr>
        <w:t>an</w:t>
      </w:r>
      <w:r>
        <w:tab/>
      </w:r>
      <w:r>
        <w:tab/>
        <w:t>// sum on n and b</w:t>
      </w:r>
    </w:p>
    <w:p w14:paraId="5A69A9D2" w14:textId="77777777" w:rsidR="00E67683" w:rsidRDefault="00E67683" w:rsidP="00E67683"/>
    <w:p w14:paraId="22A4C931" w14:textId="77777777" w:rsidR="00E67683" w:rsidRDefault="00E67683" w:rsidP="00E67683">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26C7167F" w14:textId="77777777" w:rsidR="00E67683" w:rsidRPr="004D7E12" w:rsidRDefault="00E67683" w:rsidP="00E67683"/>
    <w:p w14:paraId="3EB6DABB" w14:textId="77777777" w:rsidR="00E67683" w:rsidRDefault="00E67683" w:rsidP="00E67683">
      <w:pPr>
        <w:pStyle w:val="Heading3"/>
      </w:pPr>
      <w:bookmarkStart w:id="79" w:name="_Toc338579454"/>
      <w:r w:rsidRPr="00AE5DB2">
        <w:t>(</w:t>
      </w:r>
      <w:r>
        <w:t>c</w:t>
      </w:r>
      <w:r w:rsidRPr="00AE5DB2">
        <w:t xml:space="preserve">) Expansion of </w:t>
      </w:r>
      <w:r>
        <w:t>divT</w:t>
      </w:r>
      <w:r w:rsidRPr="00AE5DB2">
        <w:t xml:space="preserve"> on e</w:t>
      </w:r>
      <w:r w:rsidRPr="00DD4700">
        <w:rPr>
          <w:rStyle w:val="subscript"/>
          <w:b/>
        </w:rPr>
        <w:t>n</w:t>
      </w:r>
      <w:r w:rsidRPr="00AE5DB2">
        <w:t xml:space="preserve"> by Method </w:t>
      </w:r>
      <w:r>
        <w:t>2</w:t>
      </w:r>
      <w:r w:rsidRPr="00AE5DB2">
        <w:t xml:space="preserve">:  </w:t>
      </w:r>
      <w:r>
        <w:t xml:space="preserve">Use </w:t>
      </w:r>
      <w:r>
        <w:rPr>
          <w:color w:val="000000"/>
        </w:rPr>
        <w:t>brute force</w:t>
      </w:r>
      <w:bookmarkEnd w:id="79"/>
    </w:p>
    <w:p w14:paraId="07F2148C" w14:textId="77777777" w:rsidR="00E67683" w:rsidRDefault="00E67683" w:rsidP="00E67683"/>
    <w:p w14:paraId="6D0B05D0" w14:textId="77777777" w:rsidR="00E67683" w:rsidRPr="008A3848" w:rsidRDefault="00E67683" w:rsidP="00E67683">
      <w:r>
        <w:t xml:space="preserve">Start with the known expansion of </w:t>
      </w:r>
      <w:r w:rsidR="00590E01" w:rsidRPr="00590E01">
        <w:rPr>
          <w:b/>
        </w:rPr>
        <w:t>divT</w:t>
      </w:r>
      <w:r>
        <w:t xml:space="preserve"> in Cartesian x-space</w:t>
      </w:r>
    </w:p>
    <w:p w14:paraId="5AEAFD4A" w14:textId="77777777" w:rsidR="00E67683" w:rsidRDefault="00E67683" w:rsidP="00E67683"/>
    <w:p w14:paraId="0403DC20" w14:textId="77777777" w:rsidR="00E67683" w:rsidRDefault="00E67683" w:rsidP="00E67683">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p>
    <w:p w14:paraId="23205BBE" w14:textId="77777777" w:rsidR="00E67683" w:rsidRPr="008A3848" w:rsidRDefault="00E67683" w:rsidP="00E67683"/>
    <w:p w14:paraId="2B6C50A1" w14:textId="77777777" w:rsidR="00E67683" w:rsidRPr="006F5B91" w:rsidRDefault="00E67683" w:rsidP="00E67683">
      <w:pPr>
        <w:rPr>
          <w:rStyle w:val="superscript"/>
        </w:rPr>
      </w:pPr>
      <w:r>
        <w:t>Compute</w:t>
      </w:r>
    </w:p>
    <w:p w14:paraId="755E0AB3" w14:textId="77777777" w:rsidR="00E67683" w:rsidRDefault="00E67683" w:rsidP="00E67683"/>
    <w:p w14:paraId="33CD698B" w14:textId="77777777" w:rsidR="00E67683" w:rsidRDefault="00E67683" w:rsidP="00E67683">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w:t>
      </w:r>
    </w:p>
    <w:p w14:paraId="6A56BE5A" w14:textId="77777777" w:rsidR="00E67683" w:rsidRDefault="00E67683" w:rsidP="00E67683"/>
    <w:p w14:paraId="1CD18021" w14:textId="77777777" w:rsidR="00E67683" w:rsidRDefault="00E67683" w:rsidP="00E67683">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b'c'</w:t>
      </w:r>
    </w:p>
    <w:p w14:paraId="2C2D2803" w14:textId="77777777" w:rsidR="00E67683" w:rsidRDefault="00E67683" w:rsidP="00E67683"/>
    <w:p w14:paraId="5B64D381" w14:textId="77777777" w:rsidR="00E67683" w:rsidRDefault="00E67683" w:rsidP="00E67683">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b'c'</w:t>
      </w:r>
    </w:p>
    <w:p w14:paraId="4612E297" w14:textId="77777777" w:rsidR="00E67683" w:rsidRDefault="00E67683" w:rsidP="00E67683">
      <w:pPr>
        <w:rPr>
          <w:rStyle w:val="superscript"/>
        </w:rPr>
      </w:pPr>
    </w:p>
    <w:p w14:paraId="5D8B95D1" w14:textId="77777777" w:rsidR="00E67683" w:rsidRDefault="00E67683" w:rsidP="00E67683">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b'c'</w:t>
      </w:r>
    </w:p>
    <w:p w14:paraId="4EFF6065" w14:textId="77777777" w:rsidR="00E67683" w:rsidRDefault="00E67683" w:rsidP="00E67683">
      <w:pPr>
        <w:rPr>
          <w:rStyle w:val="superscript"/>
        </w:rPr>
      </w:pPr>
    </w:p>
    <w:p w14:paraId="3621EAFE" w14:textId="77777777" w:rsidR="00E67683" w:rsidRDefault="00E67683" w:rsidP="00E67683">
      <w:pPr>
        <w:rPr>
          <w:rStyle w:val="superscript"/>
        </w:rPr>
      </w:pPr>
      <w:r>
        <w:tab/>
      </w:r>
      <w:r>
        <w:tab/>
        <w:t>=  R</w:t>
      </w:r>
      <w:r>
        <w:rPr>
          <w:rStyle w:val="subscript"/>
        </w:rPr>
        <w:t>b'</w:t>
      </w:r>
      <w:r>
        <w:rPr>
          <w:rStyle w:val="superscript"/>
        </w:rPr>
        <w:t>i</w:t>
      </w:r>
      <w:r>
        <w:t xml:space="preserve">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w:t>
      </w:r>
      <w:r>
        <w:rPr>
          <w:rStyle w:val="subscript"/>
        </w:rPr>
        <w:t>a</w:t>
      </w:r>
      <w:r>
        <w:t xml:space="preserve"> 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p>
    <w:p w14:paraId="4E40E61E" w14:textId="77777777" w:rsidR="00E67683" w:rsidRDefault="00E67683" w:rsidP="00E67683">
      <w:r>
        <w:tab/>
      </w:r>
    </w:p>
    <w:p w14:paraId="2AC8F08E" w14:textId="77777777" w:rsidR="00E67683" w:rsidRDefault="00E67683" w:rsidP="00E67683">
      <w:r>
        <w:t>The</w:t>
      </w:r>
      <w:r w:rsidR="00357E51">
        <w:t>n</w:t>
      </w:r>
      <w:r>
        <w:t xml:space="preserve"> use the same </w:t>
      </w:r>
      <w:r w:rsidRPr="00DD4700">
        <w:rPr>
          <w:b/>
        </w:rPr>
        <w:t>u</w:t>
      </w:r>
      <w:r>
        <w:rPr>
          <w:rStyle w:val="subscript"/>
        </w:rPr>
        <w:t>i</w:t>
      </w:r>
      <w:r>
        <w:t xml:space="preserve"> expansion as in Appendix G (c), </w:t>
      </w:r>
    </w:p>
    <w:p w14:paraId="79C14163" w14:textId="77777777" w:rsidR="00E67683" w:rsidRDefault="00E67683" w:rsidP="00E67683"/>
    <w:p w14:paraId="05F66FF3" w14:textId="77777777" w:rsidR="00E67683" w:rsidRPr="00DE04EA" w:rsidRDefault="00E67683" w:rsidP="00E67683">
      <w:pPr>
        <w:rPr>
          <w:color w:val="000000"/>
        </w:rPr>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p>
    <w:p w14:paraId="5A316FDA" w14:textId="77777777" w:rsidR="00E67683" w:rsidRPr="00DE04EA" w:rsidRDefault="00E67683" w:rsidP="00E67683">
      <w:pPr>
        <w:rPr>
          <w:color w:val="000000"/>
        </w:rPr>
      </w:pPr>
    </w:p>
    <w:p w14:paraId="359CEF57" w14:textId="77777777" w:rsidR="00E67683" w:rsidRPr="00DE04EA" w:rsidRDefault="00E67683" w:rsidP="00E67683">
      <w:pPr>
        <w:rPr>
          <w:color w:val="000000"/>
        </w:rPr>
      </w:pPr>
      <w:r w:rsidRPr="00DE04EA">
        <w:rPr>
          <w:color w:val="000000"/>
        </w:rPr>
        <w:t xml:space="preserve">Combining </w:t>
      </w:r>
      <w:r>
        <w:rPr>
          <w:color w:val="000000"/>
        </w:rPr>
        <w:t>one gets,</w:t>
      </w:r>
    </w:p>
    <w:p w14:paraId="60969AB8" w14:textId="77777777" w:rsidR="00E67683" w:rsidRPr="00DE04EA" w:rsidRDefault="00E67683" w:rsidP="00E67683">
      <w:pPr>
        <w:rPr>
          <w:color w:val="000000"/>
        </w:rPr>
      </w:pPr>
    </w:p>
    <w:p w14:paraId="0CBA74F1" w14:textId="77777777" w:rsidR="00E67683" w:rsidRDefault="00E67683" w:rsidP="00E67683">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6824EAD6" w14:textId="77777777" w:rsidR="00E67683" w:rsidRDefault="00E67683" w:rsidP="00E67683"/>
    <w:p w14:paraId="6B51F0CD" w14:textId="77777777" w:rsidR="00E67683" w:rsidRPr="00943DDD" w:rsidRDefault="00E67683" w:rsidP="00E67683">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418FD93D" w14:textId="77777777" w:rsidR="00E67683" w:rsidRPr="006F5B91" w:rsidRDefault="00E67683" w:rsidP="00E67683"/>
    <w:p w14:paraId="468DE13C" w14:textId="77777777" w:rsidR="00E67683" w:rsidRPr="006F5B91" w:rsidRDefault="00E67683" w:rsidP="00E67683">
      <w:r>
        <w:tab/>
      </w:r>
      <w:r>
        <w:tab/>
        <w:t>= { δ</w:t>
      </w:r>
      <w:r>
        <w:rPr>
          <w:rStyle w:val="superscript"/>
        </w:rPr>
        <w:t>n</w:t>
      </w:r>
      <w:r>
        <w:rPr>
          <w:rStyle w:val="subscript"/>
        </w:rPr>
        <w:t>b'</w:t>
      </w:r>
      <w:r>
        <w:t xml:space="preserve">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4C06A019" w14:textId="77777777" w:rsidR="00E67683" w:rsidRDefault="00E67683" w:rsidP="00E67683"/>
    <w:p w14:paraId="3538CF1A" w14:textId="77777777" w:rsidR="00E67683" w:rsidRDefault="00E67683" w:rsidP="00E67683">
      <w:r>
        <w:tab/>
      </w:r>
      <w:r>
        <w:tab/>
        <w:t>= {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5F6DE120" w14:textId="77777777" w:rsidR="00E67683" w:rsidRDefault="00E67683" w:rsidP="00E67683"/>
    <w:p w14:paraId="156269CF" w14:textId="77777777" w:rsidR="00E67683" w:rsidRDefault="00E67683" w:rsidP="00E67683">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p>
    <w:p w14:paraId="7B81F43A" w14:textId="77777777" w:rsidR="00E67683" w:rsidRDefault="00E67683" w:rsidP="00E67683"/>
    <w:p w14:paraId="43834098" w14:textId="77777777" w:rsidR="00E67683" w:rsidRPr="006F5B91" w:rsidRDefault="00E67683" w:rsidP="00E67683">
      <w:r>
        <w:t xml:space="preserve">where </w:t>
      </w:r>
    </w:p>
    <w:p w14:paraId="1D51D3DF" w14:textId="77777777" w:rsidR="00E67683" w:rsidRPr="006F5B91" w:rsidRDefault="00E67683" w:rsidP="00E67683"/>
    <w:p w14:paraId="6739E4E1" w14:textId="77777777" w:rsidR="00E67683" w:rsidRPr="006F5B91" w:rsidRDefault="00E67683" w:rsidP="00E67683">
      <w:r>
        <w:tab/>
        <w:t>[(divT)</w:t>
      </w:r>
      <w:r>
        <w:rPr>
          <w:rStyle w:val="superscript"/>
        </w:rPr>
        <w:t>(e)</w:t>
      </w:r>
      <w:r>
        <w:t>]</w:t>
      </w:r>
      <w:r>
        <w:rPr>
          <w:rStyle w:val="superscript"/>
        </w:rPr>
        <w:t>n</w:t>
      </w:r>
      <w:r>
        <w:t xml:space="preserve"> =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p>
    <w:p w14:paraId="330E87E5" w14:textId="77777777" w:rsidR="00E67683" w:rsidRDefault="00E67683" w:rsidP="00E67683"/>
    <w:p w14:paraId="4F803535" w14:textId="77777777" w:rsidR="00E67683" w:rsidRPr="00943DDD" w:rsidRDefault="00E67683" w:rsidP="00E67683">
      <w:r>
        <w:t>From Appendix F (b) item 3 one has (Picture C1 → Picture A so primes on ∂'s),</w:t>
      </w:r>
    </w:p>
    <w:p w14:paraId="04860401" w14:textId="77777777" w:rsidR="00E67683" w:rsidRDefault="00E67683" w:rsidP="00E67683"/>
    <w:p w14:paraId="2454545C" w14:textId="77777777" w:rsidR="00E67683" w:rsidRPr="00943DDD" w:rsidRDefault="00E67683" w:rsidP="00E67683">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52351786" w14:textId="77777777" w:rsidR="00E67683" w:rsidRPr="00943DDD" w:rsidRDefault="00E67683" w:rsidP="00E67683">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t>// d→c', n→j</w:t>
      </w:r>
    </w:p>
    <w:p w14:paraId="59D4622B" w14:textId="77777777" w:rsidR="00E67683" w:rsidRDefault="00E67683" w:rsidP="00E67683">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p>
    <w:p w14:paraId="43C6FA71" w14:textId="77777777" w:rsidR="00E67683" w:rsidRDefault="00E67683" w:rsidP="00E67683"/>
    <w:p w14:paraId="43828D54" w14:textId="77777777" w:rsidR="00E67683" w:rsidRDefault="00E67683" w:rsidP="00E67683">
      <w:r>
        <w:t>so then</w:t>
      </w:r>
    </w:p>
    <w:p w14:paraId="0274A5E9" w14:textId="77777777" w:rsidR="00E67683" w:rsidRDefault="00E67683" w:rsidP="00E67683"/>
    <w:p w14:paraId="500D9FAE" w14:textId="77777777" w:rsidR="00E67683" w:rsidRPr="00943DDD" w:rsidRDefault="00E67683" w:rsidP="00E67683">
      <w:r>
        <w:tab/>
        <w:t>[(divT)</w:t>
      </w:r>
      <w:r>
        <w:rPr>
          <w:rStyle w:val="superscript"/>
        </w:rPr>
        <w:t>(e)</w:t>
      </w:r>
      <w:r>
        <w:t>]</w:t>
      </w:r>
      <w:r>
        <w:rPr>
          <w:rStyle w:val="superscript"/>
        </w:rPr>
        <w:t>n</w:t>
      </w:r>
      <w:r>
        <w:t xml:space="preserve"> =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xml:space="preserve">) </w:t>
      </w:r>
      <w:r w:rsidR="00476283">
        <w:t>T</w:t>
      </w:r>
      <w:r w:rsidR="00476283" w:rsidRPr="003F0089">
        <w:rPr>
          <w:sz w:val="8"/>
          <w:szCs w:val="8"/>
        </w:rPr>
        <w:t xml:space="preserve"> </w:t>
      </w:r>
      <w:r w:rsidR="00476283">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xml:space="preserve">) </w:t>
      </w:r>
      <w:r w:rsidR="00476283">
        <w:t>T</w:t>
      </w:r>
      <w:r w:rsidR="00476283" w:rsidRPr="003F0089">
        <w:rPr>
          <w:sz w:val="8"/>
          <w:szCs w:val="8"/>
        </w:rPr>
        <w:t xml:space="preserve"> </w:t>
      </w:r>
      <w:r w:rsidR="00476283">
        <w:t>'</w:t>
      </w:r>
      <w:r>
        <w:rPr>
          <w:rStyle w:val="superscript"/>
        </w:rPr>
        <w:t>b'a</w:t>
      </w:r>
    </w:p>
    <w:p w14:paraId="35B3AD5B" w14:textId="77777777" w:rsidR="00E67683" w:rsidRDefault="00E67683" w:rsidP="00E67683"/>
    <w:p w14:paraId="490E500E" w14:textId="77777777" w:rsidR="00E67683" w:rsidRDefault="00E67683" w:rsidP="00E67683">
      <w:r>
        <w:tab/>
      </w:r>
      <w:r>
        <w:tab/>
        <w:t>=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xml:space="preserve">) </w:t>
      </w:r>
      <w:r w:rsidR="00476283">
        <w:t>T</w:t>
      </w:r>
      <w:r w:rsidR="00476283" w:rsidRPr="003F0089">
        <w:rPr>
          <w:sz w:val="8"/>
          <w:szCs w:val="8"/>
        </w:rPr>
        <w:t xml:space="preserve"> </w:t>
      </w:r>
      <w:r w:rsidR="00476283">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xml:space="preserve">) </w:t>
      </w:r>
      <w:r w:rsidR="00476283">
        <w:t>T</w:t>
      </w:r>
      <w:r w:rsidR="00476283" w:rsidRPr="003F0089">
        <w:rPr>
          <w:sz w:val="8"/>
          <w:szCs w:val="8"/>
        </w:rPr>
        <w:t xml:space="preserve"> </w:t>
      </w:r>
      <w:r w:rsidR="00476283">
        <w:t>'</w:t>
      </w:r>
      <w:r>
        <w:rPr>
          <w:rStyle w:val="superscript"/>
        </w:rPr>
        <w:t>b'a</w:t>
      </w:r>
    </w:p>
    <w:p w14:paraId="4521F450" w14:textId="77777777" w:rsidR="00E67683" w:rsidRDefault="00E67683" w:rsidP="00E67683"/>
    <w:p w14:paraId="42A688FD" w14:textId="77777777" w:rsidR="00E67683" w:rsidRDefault="00E67683" w:rsidP="00E67683">
      <w:r>
        <w:tab/>
      </w:r>
      <w:r>
        <w:tab/>
        <w:t>=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xml:space="preserve">) </w:t>
      </w:r>
      <w:r w:rsidR="00476283">
        <w:t>T</w:t>
      </w:r>
      <w:r w:rsidR="00476283" w:rsidRPr="003F0089">
        <w:rPr>
          <w:sz w:val="8"/>
          <w:szCs w:val="8"/>
        </w:rPr>
        <w:t xml:space="preserve"> </w:t>
      </w:r>
      <w:r w:rsidR="00476283">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xml:space="preserve">) </w:t>
      </w:r>
      <w:r w:rsidR="00476283">
        <w:t>T</w:t>
      </w:r>
      <w:r w:rsidR="00476283" w:rsidRPr="003F0089">
        <w:rPr>
          <w:sz w:val="8"/>
          <w:szCs w:val="8"/>
        </w:rPr>
        <w:t xml:space="preserve"> </w:t>
      </w:r>
      <w:r w:rsidR="00476283">
        <w:t>'</w:t>
      </w:r>
      <w:r>
        <w:rPr>
          <w:rStyle w:val="superscript"/>
        </w:rPr>
        <w:t>b'a</w:t>
      </w:r>
    </w:p>
    <w:p w14:paraId="09E22948" w14:textId="77777777" w:rsidR="00E67683" w:rsidRDefault="00E67683" w:rsidP="00E67683"/>
    <w:p w14:paraId="44565AB1" w14:textId="77777777" w:rsidR="00E67683" w:rsidRDefault="00E67683" w:rsidP="00E67683">
      <w:r>
        <w:tab/>
      </w:r>
      <w:r>
        <w:tab/>
        <w:t>=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xml:space="preserve">) </w:t>
      </w:r>
      <w:r w:rsidR="00476283">
        <w:t>T</w:t>
      </w:r>
      <w:r w:rsidR="00476283" w:rsidRPr="003F0089">
        <w:rPr>
          <w:sz w:val="8"/>
          <w:szCs w:val="8"/>
        </w:rPr>
        <w:t xml:space="preserve"> </w:t>
      </w:r>
      <w:r w:rsidR="00476283">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xml:space="preserve">) </w:t>
      </w:r>
      <w:r w:rsidR="00476283">
        <w:t>T</w:t>
      </w:r>
      <w:r w:rsidR="00476283" w:rsidRPr="003F0089">
        <w:rPr>
          <w:sz w:val="8"/>
          <w:szCs w:val="8"/>
        </w:rPr>
        <w:t xml:space="preserve"> </w:t>
      </w:r>
      <w:r w:rsidR="00476283">
        <w:t>'</w:t>
      </w:r>
      <w:r>
        <w:rPr>
          <w:rStyle w:val="superscript"/>
        </w:rPr>
        <w:t>b'a</w:t>
      </w:r>
    </w:p>
    <w:p w14:paraId="3FE2003B" w14:textId="77777777" w:rsidR="00E67683" w:rsidRDefault="00E67683" w:rsidP="00E67683"/>
    <w:p w14:paraId="5C2FBFA8" w14:textId="77777777" w:rsidR="00E67683" w:rsidRDefault="00E67683" w:rsidP="00E67683">
      <w:r>
        <w:t>Reverse the order of the last two terms</w:t>
      </w:r>
    </w:p>
    <w:p w14:paraId="2ED88346" w14:textId="77777777" w:rsidR="00E67683" w:rsidRDefault="00E67683" w:rsidP="00E67683"/>
    <w:p w14:paraId="4330D5D8" w14:textId="77777777" w:rsidR="00E67683" w:rsidRDefault="00E67683" w:rsidP="00E67683">
      <w:r>
        <w:tab/>
        <w:t>[(divT)</w:t>
      </w:r>
      <w:r>
        <w:rPr>
          <w:rStyle w:val="superscript"/>
        </w:rPr>
        <w:t>(e)</w:t>
      </w:r>
      <w:r>
        <w:t>]</w:t>
      </w:r>
      <w:r>
        <w:rPr>
          <w:rStyle w:val="superscript"/>
        </w:rPr>
        <w:t>n</w:t>
      </w:r>
      <w:r>
        <w:t xml:space="preserve"> = (∂'</w:t>
      </w:r>
      <w:r>
        <w:rPr>
          <w:rStyle w:val="subscript"/>
        </w:rPr>
        <w:t>a</w:t>
      </w:r>
      <w:r w:rsidRPr="00DE04EA">
        <w:t xml:space="preserve"> </w:t>
      </w:r>
      <w:r w:rsidR="00476283">
        <w:t>T</w:t>
      </w:r>
      <w:r w:rsidR="00476283" w:rsidRPr="003F0089">
        <w:rPr>
          <w:sz w:val="8"/>
          <w:szCs w:val="8"/>
        </w:rPr>
        <w:t xml:space="preserve"> </w:t>
      </w:r>
      <w:r w:rsidR="00476283">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xml:space="preserve">) </w:t>
      </w:r>
      <w:r w:rsidR="00476283">
        <w:t>T</w:t>
      </w:r>
      <w:r w:rsidR="00476283" w:rsidRPr="003F0089">
        <w:rPr>
          <w:sz w:val="8"/>
          <w:szCs w:val="8"/>
        </w:rPr>
        <w:t xml:space="preserve"> </w:t>
      </w:r>
      <w:r w:rsidR="00476283">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xml:space="preserve">) </w:t>
      </w:r>
      <w:r w:rsidR="00476283">
        <w:t>T</w:t>
      </w:r>
      <w:r w:rsidR="00476283" w:rsidRPr="003F0089">
        <w:rPr>
          <w:sz w:val="8"/>
          <w:szCs w:val="8"/>
        </w:rPr>
        <w:t xml:space="preserve"> </w:t>
      </w:r>
      <w:r w:rsidR="00476283">
        <w:t>'</w:t>
      </w:r>
      <w:r>
        <w:rPr>
          <w:rStyle w:val="superscript"/>
        </w:rPr>
        <w:t>nc'</w:t>
      </w:r>
      <w:r>
        <w:t xml:space="preserve">  .</w:t>
      </w:r>
    </w:p>
    <w:p w14:paraId="438888E6" w14:textId="77777777" w:rsidR="00E67683" w:rsidRDefault="00E67683" w:rsidP="00E67683"/>
    <w:p w14:paraId="67F8B9B1" w14:textId="77777777" w:rsidR="00E67683" w:rsidRPr="00257545" w:rsidRDefault="00E67683" w:rsidP="00E67683">
      <w:r>
        <w:t>Replace summation indices m→i, a→b,</w:t>
      </w:r>
    </w:p>
    <w:p w14:paraId="4BF8A8D8" w14:textId="77777777" w:rsidR="00E67683" w:rsidRPr="00943DDD" w:rsidRDefault="00E67683" w:rsidP="00E67683"/>
    <w:p w14:paraId="1D7255BD" w14:textId="77777777" w:rsidR="00E67683" w:rsidRPr="00CF0169" w:rsidRDefault="00E67683" w:rsidP="00E67683">
      <w:r>
        <w:tab/>
      </w:r>
      <w:r>
        <w:tab/>
      </w:r>
      <w:r>
        <w:tab/>
        <w:t xml:space="preserve"> = (∂'</w:t>
      </w:r>
      <w:r>
        <w:rPr>
          <w:rStyle w:val="subscript"/>
        </w:rPr>
        <w:t>b</w:t>
      </w:r>
      <w:r w:rsidRPr="00DE04EA">
        <w:t xml:space="preserve"> </w:t>
      </w:r>
      <w:r w:rsidR="00476283">
        <w:t>T</w:t>
      </w:r>
      <w:r w:rsidR="00476283" w:rsidRPr="003F0089">
        <w:rPr>
          <w:sz w:val="8"/>
          <w:szCs w:val="8"/>
        </w:rPr>
        <w:t xml:space="preserve"> </w:t>
      </w:r>
      <w:r w:rsidR="00476283">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xml:space="preserve">) </w:t>
      </w:r>
      <w:r w:rsidR="00476283">
        <w:t>T</w:t>
      </w:r>
      <w:r w:rsidR="00476283" w:rsidRPr="003F0089">
        <w:rPr>
          <w:sz w:val="8"/>
          <w:szCs w:val="8"/>
        </w:rPr>
        <w:t xml:space="preserve"> </w:t>
      </w:r>
      <w:r w:rsidR="00476283">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xml:space="preserve">) </w:t>
      </w:r>
      <w:r w:rsidR="00476283">
        <w:t>T</w:t>
      </w:r>
      <w:r w:rsidR="00476283" w:rsidRPr="003F0089">
        <w:rPr>
          <w:sz w:val="8"/>
          <w:szCs w:val="8"/>
        </w:rPr>
        <w:t xml:space="preserve"> </w:t>
      </w:r>
      <w:r w:rsidR="00476283">
        <w:t>'</w:t>
      </w:r>
      <w:r>
        <w:rPr>
          <w:rStyle w:val="superscript"/>
        </w:rPr>
        <w:t>nc'</w:t>
      </w:r>
      <w:r>
        <w:t xml:space="preserve"> .</w:t>
      </w:r>
    </w:p>
    <w:p w14:paraId="46500362" w14:textId="77777777" w:rsidR="00E67683" w:rsidRDefault="00E67683" w:rsidP="00E67683"/>
    <w:p w14:paraId="069EAAA2" w14:textId="77777777" w:rsidR="00E67683" w:rsidRDefault="00E67683" w:rsidP="00E67683">
      <w:r>
        <w:t>Finally, change n→a and then c'→ n and b'→n,</w:t>
      </w:r>
    </w:p>
    <w:p w14:paraId="1004CF23" w14:textId="77777777" w:rsidR="00E67683" w:rsidRDefault="00E67683" w:rsidP="00E67683"/>
    <w:p w14:paraId="238B33BB" w14:textId="77777777" w:rsidR="00E67683" w:rsidRPr="00CF0169" w:rsidRDefault="00E67683" w:rsidP="00E67683">
      <w:r>
        <w:tab/>
        <w:t>[(divT)</w:t>
      </w:r>
      <w:r>
        <w:rPr>
          <w:rStyle w:val="superscript"/>
        </w:rPr>
        <w:t>(e)</w:t>
      </w:r>
      <w:r>
        <w:t>]</w:t>
      </w:r>
      <w:r>
        <w:rPr>
          <w:rStyle w:val="superscript"/>
        </w:rPr>
        <w:t>a</w:t>
      </w:r>
      <w:r>
        <w:t xml:space="preserve">  = (∂'</w:t>
      </w:r>
      <w:r>
        <w:rPr>
          <w:rStyle w:val="subscript"/>
        </w:rPr>
        <w:t>b</w:t>
      </w:r>
      <w:r w:rsidRPr="00DE04EA">
        <w:t xml:space="preserve"> </w:t>
      </w:r>
      <w:r w:rsidR="00476283">
        <w:t>T</w:t>
      </w:r>
      <w:r w:rsidR="00476283" w:rsidRPr="003F0089">
        <w:rPr>
          <w:sz w:val="8"/>
          <w:szCs w:val="8"/>
        </w:rPr>
        <w:t xml:space="preserve"> </w:t>
      </w:r>
      <w:r w:rsidR="00476283">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00476283">
        <w:t>T</w:t>
      </w:r>
      <w:r w:rsidR="00476283" w:rsidRPr="003F0089">
        <w:rPr>
          <w:sz w:val="8"/>
          <w:szCs w:val="8"/>
        </w:rPr>
        <w:t xml:space="preserve"> </w:t>
      </w:r>
      <w:r w:rsidR="00476283">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xml:space="preserve">) </w:t>
      </w:r>
      <w:r w:rsidR="00476283">
        <w:t>T</w:t>
      </w:r>
      <w:r w:rsidR="00476283" w:rsidRPr="003F0089">
        <w:rPr>
          <w:sz w:val="8"/>
          <w:szCs w:val="8"/>
        </w:rPr>
        <w:t xml:space="preserve"> </w:t>
      </w:r>
      <w:r w:rsidR="00476283">
        <w:t>'</w:t>
      </w:r>
      <w:r>
        <w:rPr>
          <w:rStyle w:val="superscript"/>
        </w:rPr>
        <w:t>an</w:t>
      </w:r>
      <w:r>
        <w:t xml:space="preserve"> .     // sum on n and b</w:t>
      </w:r>
    </w:p>
    <w:p w14:paraId="2E4C4163" w14:textId="77777777" w:rsidR="00E67683" w:rsidRDefault="00E67683" w:rsidP="00E67683"/>
    <w:p w14:paraId="3E752C23" w14:textId="77777777" w:rsidR="00E67683" w:rsidRDefault="00E67683" w:rsidP="00E67683">
      <w:r>
        <w:t xml:space="preserve">This is seen to match the result of Method 1 of the previous section. The brute force method is in fact not too bad and requires no </w:t>
      </w:r>
      <w:r w:rsidR="00401B12">
        <w:t xml:space="preserve">explicit </w:t>
      </w:r>
      <w:r>
        <w:t xml:space="preserve">use of the affine connection Γ. </w:t>
      </w:r>
    </w:p>
    <w:p w14:paraId="302B04E5" w14:textId="77777777" w:rsidR="00E67683" w:rsidRDefault="00E67683" w:rsidP="00E67683"/>
    <w:p w14:paraId="7D679849" w14:textId="77777777" w:rsidR="00E67683" w:rsidRDefault="00E67683" w:rsidP="00E67683">
      <w:r>
        <w:rPr>
          <w:u w:val="single"/>
        </w:rPr>
        <w:t xml:space="preserve">Technical </w:t>
      </w:r>
      <w:r w:rsidR="002E78C2">
        <w:rPr>
          <w:u w:val="single"/>
        </w:rPr>
        <w:t>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00590E01" w:rsidRPr="00590E01">
        <w:rPr>
          <w:b/>
        </w:rPr>
        <w:t>divT</w:t>
      </w:r>
      <w:r>
        <w:t xml:space="preserve"> shown above,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with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0A4A1339" w14:textId="77777777" w:rsidR="00E67683" w:rsidRDefault="00E67683" w:rsidP="00E67683"/>
    <w:p w14:paraId="56D017FF" w14:textId="77777777" w:rsidR="00E67683" w:rsidRDefault="00E67683" w:rsidP="00E67683">
      <w:pPr>
        <w:pStyle w:val="Heading3"/>
      </w:pPr>
      <w:bookmarkStart w:id="80" w:name="_Toc338579455"/>
      <w:r w:rsidRPr="00AE5DB2">
        <w:t>(</w:t>
      </w:r>
      <w:r>
        <w:t>d</w:t>
      </w:r>
      <w:r w:rsidRPr="00AE5DB2">
        <w:t xml:space="preserve">) </w:t>
      </w:r>
      <w:r>
        <w:t xml:space="preserve">Adjustment for T expanded on </w:t>
      </w:r>
      <w:r w:rsidRPr="00E67091">
        <w:rPr>
          <w:color w:val="000000"/>
        </w:rPr>
        <w:t>(</w:t>
      </w:r>
      <w:r w:rsidRPr="00E67091">
        <w:rPr>
          <w:b w:val="0"/>
          <w:color w:val="000000"/>
        </w:rPr>
        <w:fldChar w:fldCharType="begin"/>
      </w:r>
      <w:r w:rsidRPr="00E67091">
        <w:rPr>
          <w:b w:val="0"/>
          <w:color w:val="000000"/>
        </w:rPr>
        <w:instrText xml:space="preserve"> EQ \O(e,\S\up2(^))</w:instrText>
      </w:r>
      <w:r w:rsidRPr="00E67091">
        <w:rPr>
          <w:b w:val="0"/>
          <w:color w:val="000000"/>
        </w:rPr>
        <w:fldChar w:fldCharType="end"/>
      </w:r>
      <w:r w:rsidRPr="00651FCC">
        <w:rPr>
          <w:rStyle w:val="subscript"/>
          <w:b/>
          <w:color w:val="000000"/>
        </w:rPr>
        <w:t>i</w:t>
      </w:r>
      <w:r w:rsidRPr="00E67091">
        <w:rPr>
          <w:color w:val="000000"/>
        </w:rPr>
        <w:sym w:font="Symbol" w:char="F0C4"/>
      </w:r>
      <w:r w:rsidRPr="00E67091">
        <w:rPr>
          <w:b w:val="0"/>
          <w:color w:val="000000"/>
        </w:rPr>
        <w:fldChar w:fldCharType="begin"/>
      </w:r>
      <w:r w:rsidRPr="00E67091">
        <w:rPr>
          <w:b w:val="0"/>
          <w:color w:val="000000"/>
        </w:rPr>
        <w:instrText xml:space="preserve"> EQ \O(e,\S\up2(^))</w:instrText>
      </w:r>
      <w:r w:rsidRPr="00E67091">
        <w:rPr>
          <w:b w:val="0"/>
          <w:color w:val="000000"/>
        </w:rPr>
        <w:fldChar w:fldCharType="end"/>
      </w:r>
      <w:r w:rsidRPr="00651FCC">
        <w:rPr>
          <w:rStyle w:val="subscript"/>
          <w:b/>
          <w:color w:val="000000"/>
        </w:rPr>
        <w:t>j</w:t>
      </w:r>
      <w:r w:rsidRPr="00E67091">
        <w:rPr>
          <w:color w:val="000000"/>
        </w:rPr>
        <w:t>)</w:t>
      </w:r>
      <w:r>
        <w:t xml:space="preserve"> and divT expanded on </w:t>
      </w:r>
      <w:r>
        <w:rPr>
          <w:b w:val="0"/>
        </w:rPr>
        <w:fldChar w:fldCharType="begin"/>
      </w:r>
      <w:r>
        <w:rPr>
          <w:b w:val="0"/>
        </w:rPr>
        <w:instrText xml:space="preserve"> EQ \O(</w:instrText>
      </w:r>
      <w:r w:rsidRPr="00601D4B">
        <w:rPr>
          <w:b w:val="0"/>
        </w:rPr>
        <w:instrText>e</w:instrText>
      </w:r>
      <w:r>
        <w:rPr>
          <w:b w:val="0"/>
        </w:rPr>
        <w:instrText>,\S\up2(^))</w:instrText>
      </w:r>
      <w:r>
        <w:rPr>
          <w:b w:val="0"/>
        </w:rPr>
        <w:fldChar w:fldCharType="end"/>
      </w:r>
      <w:r w:rsidRPr="00401B12">
        <w:rPr>
          <w:rStyle w:val="subscript"/>
          <w:b/>
        </w:rPr>
        <w:t>a</w:t>
      </w:r>
      <w:bookmarkEnd w:id="80"/>
    </w:p>
    <w:p w14:paraId="08356483" w14:textId="77777777" w:rsidR="00E67683" w:rsidRDefault="00E67683" w:rsidP="00E67683"/>
    <w:p w14:paraId="035DA506" w14:textId="77777777" w:rsidR="00E67683" w:rsidRDefault="00E67683" w:rsidP="00E67683">
      <w:r>
        <w:t>In the above, it has been assumed that T</w:t>
      </w:r>
      <w:r w:rsidRPr="006979B4">
        <w:rPr>
          <w:rStyle w:val="superscript"/>
        </w:rPr>
        <w:t>ij</w:t>
      </w:r>
      <w:r>
        <w:t xml:space="preserve"> is a rank-2 tensor so that, in the notation of App</w:t>
      </w:r>
      <w:r w:rsidR="00BF13F7">
        <w:t>endix</w:t>
      </w:r>
      <w:r>
        <w:t xml:space="preserve"> E, </w:t>
      </w:r>
    </w:p>
    <w:p w14:paraId="3A9089D5" w14:textId="77777777" w:rsidR="00E67683" w:rsidRDefault="00E67683" w:rsidP="00E67683"/>
    <w:p w14:paraId="56048220" w14:textId="77777777" w:rsidR="00E67683" w:rsidRDefault="00E67683" w:rsidP="00E67683">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rsidR="00476283">
        <w:t>T</w:t>
      </w:r>
      <w:r w:rsidR="00476283" w:rsidRPr="003F0089">
        <w:rPr>
          <w:sz w:val="8"/>
          <w:szCs w:val="8"/>
        </w:rPr>
        <w:t xml:space="preserve"> </w:t>
      </w:r>
      <w:r w:rsidR="00476283">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Pr>
          <w:rStyle w:val="subscript"/>
        </w:rPr>
        <w:t xml:space="preserve"> </w:t>
      </w:r>
    </w:p>
    <w:p w14:paraId="0600E5FD" w14:textId="77777777" w:rsidR="00E67683" w:rsidRDefault="00E67683" w:rsidP="00E67683"/>
    <w:p w14:paraId="6B83BEA6" w14:textId="77777777" w:rsidR="00E67683" w:rsidRDefault="00E67683" w:rsidP="00E67683">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3835D8CC" w14:textId="77777777" w:rsidR="00E67683" w:rsidRDefault="00E67683" w:rsidP="00E67683"/>
    <w:p w14:paraId="04CAD292" w14:textId="77777777" w:rsidR="00E67683" w:rsidRDefault="00E67683" w:rsidP="00E67683">
      <w:r>
        <w:tab/>
      </w:r>
      <w:r w:rsidRPr="00E67091">
        <w:rPr>
          <w:color w:val="000000"/>
        </w:rPr>
        <w:t>T =  Σ</w:t>
      </w:r>
      <w:r w:rsidRPr="00E67091">
        <w:rPr>
          <w:rStyle w:val="subscript"/>
          <w:color w:val="000000"/>
        </w:rPr>
        <w:t>ij</w:t>
      </w:r>
      <w:r w:rsidRPr="00E67091">
        <w:rPr>
          <w:color w:val="000000"/>
        </w:rPr>
        <w:t>[</w:t>
      </w:r>
      <w:r w:rsidR="00476283">
        <w:t>T</w:t>
      </w:r>
      <w:r w:rsidR="00476283" w:rsidRPr="003F0089">
        <w:rPr>
          <w:sz w:val="8"/>
          <w:szCs w:val="8"/>
        </w:rPr>
        <w:t xml:space="preserve"> </w:t>
      </w:r>
      <w:r w:rsidR="00476283">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p>
    <w:p w14:paraId="73FCD0F3" w14:textId="77777777" w:rsidR="00E67683" w:rsidRDefault="00E67683" w:rsidP="00E67683"/>
    <w:p w14:paraId="44E8F708" w14:textId="77777777" w:rsidR="00E67683" w:rsidRDefault="00E67683" w:rsidP="00E67683">
      <w:r>
        <w:t xml:space="preserve">One then has  </w:t>
      </w:r>
    </w:p>
    <w:p w14:paraId="3859D861" w14:textId="77777777" w:rsidR="00E67683" w:rsidRDefault="00E67683" w:rsidP="00E67683"/>
    <w:p w14:paraId="69CEDF59" w14:textId="77777777" w:rsidR="00E67683" w:rsidRDefault="00E67683" w:rsidP="00E67683">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rsidR="00476283">
        <w:t>T</w:t>
      </w:r>
      <w:r w:rsidR="00476283" w:rsidRPr="003F0089">
        <w:rPr>
          <w:sz w:val="8"/>
          <w:szCs w:val="8"/>
        </w:rPr>
        <w:t xml:space="preserve"> </w:t>
      </w:r>
      <w:r w:rsidR="00476283">
        <w:t>'</w:t>
      </w:r>
      <w:r w:rsidRPr="00E67091">
        <w:rPr>
          <w:rStyle w:val="superscript"/>
          <w:color w:val="000000"/>
        </w:rPr>
        <w:t>ij</w:t>
      </w:r>
      <w:r w:rsidRPr="00E67091">
        <w:rPr>
          <w:color w:val="000000"/>
        </w:rPr>
        <w:t xml:space="preserve"> </w:t>
      </w:r>
      <w:r>
        <w:rPr>
          <w:color w:val="000000"/>
        </w:rPr>
        <w:t xml:space="preserve"> </w:t>
      </w:r>
      <w:r>
        <w:rPr>
          <w:color w:val="000000"/>
        </w:rPr>
        <w:tab/>
        <w:t xml:space="preserve">=&gt;  </w:t>
      </w:r>
      <w:r w:rsidR="00476283">
        <w:t>T</w:t>
      </w:r>
      <w:r w:rsidR="00476283" w:rsidRPr="003F0089">
        <w:rPr>
          <w:sz w:val="8"/>
          <w:szCs w:val="8"/>
        </w:rPr>
        <w:t xml:space="preserve"> </w:t>
      </w:r>
      <w:r w:rsidR="00476283">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tab/>
        <w:t xml:space="preserve">  </w:t>
      </w:r>
    </w:p>
    <w:p w14:paraId="405B3891" w14:textId="77777777" w:rsidR="00E67683" w:rsidRDefault="00E67683" w:rsidP="00E67683"/>
    <w:p w14:paraId="0695E759" w14:textId="77777777" w:rsidR="00E67683" w:rsidRDefault="00E67683" w:rsidP="00E67683">
      <w:r>
        <w:t xml:space="preserve">If one is interested in this form of the T matrix elements, then one is likely also interested in this expansion for </w:t>
      </w:r>
      <w:r w:rsidR="00590E01" w:rsidRPr="00590E01">
        <w:rPr>
          <w:b/>
        </w:rPr>
        <w:t>divT</w:t>
      </w:r>
      <w:r>
        <w:t xml:space="preserve">, </w:t>
      </w:r>
    </w:p>
    <w:p w14:paraId="3FD8FE8C" w14:textId="77777777" w:rsidR="00E67683" w:rsidRDefault="00E67683" w:rsidP="00E67683"/>
    <w:p w14:paraId="02AA2A10" w14:textId="77777777" w:rsidR="00E67683" w:rsidRDefault="00E67683" w:rsidP="00E67683">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p>
    <w:p w14:paraId="551C5C30" w14:textId="77777777" w:rsidR="00E67683" w:rsidRDefault="00E67683" w:rsidP="00E67683"/>
    <w:p w14:paraId="3C097601" w14:textId="77777777" w:rsidR="00E67683" w:rsidRDefault="00E67683" w:rsidP="00E67683">
      <w:r>
        <w:t>where then</w:t>
      </w:r>
    </w:p>
    <w:p w14:paraId="5200E9AA" w14:textId="77777777" w:rsidR="00E67683" w:rsidRDefault="00E67683" w:rsidP="00E67683">
      <w:r>
        <w:tab/>
      </w:r>
      <w:r>
        <w:tab/>
      </w:r>
    </w:p>
    <w:p w14:paraId="08110EC8" w14:textId="77777777" w:rsidR="00E67683" w:rsidRDefault="00E67683" w:rsidP="00E67683">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1170B0FA" w14:textId="77777777" w:rsidR="00E67683" w:rsidRDefault="00E67683" w:rsidP="00E67683"/>
    <w:p w14:paraId="2B4221A4" w14:textId="77777777" w:rsidR="00E67683" w:rsidRDefault="00E67683" w:rsidP="00E67683">
      <w:r>
        <w:tab/>
        <w:t>= h'</w:t>
      </w:r>
      <w:r>
        <w:rPr>
          <w:rStyle w:val="subscript"/>
        </w:rPr>
        <w:t>a</w:t>
      </w:r>
      <w:r>
        <w:t xml:space="preserve"> [(∂'</w:t>
      </w:r>
      <w:r>
        <w:rPr>
          <w:rStyle w:val="subscript"/>
        </w:rPr>
        <w:t>b</w:t>
      </w:r>
      <w:r w:rsidRPr="00DE04EA">
        <w:t xml:space="preserve"> </w:t>
      </w:r>
      <w:r w:rsidR="00476283">
        <w:t>T</w:t>
      </w:r>
      <w:r w:rsidR="00476283" w:rsidRPr="003F0089">
        <w:rPr>
          <w:sz w:val="8"/>
          <w:szCs w:val="8"/>
        </w:rPr>
        <w:t xml:space="preserve"> </w:t>
      </w:r>
      <w:r w:rsidR="00476283">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00476283">
        <w:t>T</w:t>
      </w:r>
      <w:r w:rsidR="00476283" w:rsidRPr="003F0089">
        <w:rPr>
          <w:sz w:val="8"/>
          <w:szCs w:val="8"/>
        </w:rPr>
        <w:t xml:space="preserve"> </w:t>
      </w:r>
      <w:r w:rsidR="00476283">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xml:space="preserve">) </w:t>
      </w:r>
      <w:r w:rsidR="00476283">
        <w:t>T</w:t>
      </w:r>
      <w:r w:rsidR="00476283" w:rsidRPr="003F0089">
        <w:rPr>
          <w:sz w:val="8"/>
          <w:szCs w:val="8"/>
        </w:rPr>
        <w:t xml:space="preserve"> </w:t>
      </w:r>
      <w:r w:rsidR="00476283">
        <w:t>'</w:t>
      </w:r>
      <w:r>
        <w:rPr>
          <w:rStyle w:val="superscript"/>
        </w:rPr>
        <w:t>an</w:t>
      </w:r>
      <w:r>
        <w:t xml:space="preserve">] </w:t>
      </w:r>
    </w:p>
    <w:p w14:paraId="23115A9C" w14:textId="77777777" w:rsidR="00E67683" w:rsidRDefault="00E67683" w:rsidP="00E67683"/>
    <w:p w14:paraId="6BCDD7D4" w14:textId="77777777" w:rsidR="00E67683" w:rsidRDefault="00E67683" w:rsidP="00E67683">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2DDD2F4" w14:textId="77777777" w:rsidR="00357E51" w:rsidRDefault="00E67683" w:rsidP="00E67683">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22F2CD0F" w14:textId="77777777" w:rsidR="00BA7463" w:rsidRDefault="00BA7463" w:rsidP="00E67683"/>
    <w:p w14:paraId="57B179EF" w14:textId="77777777" w:rsidR="00E67683" w:rsidRDefault="00590E01" w:rsidP="00E67683">
      <w:r>
        <w:tab/>
      </w:r>
      <w:r w:rsidR="00E67683">
        <w:t>= h'</w:t>
      </w:r>
      <w:r w:rsidR="00E67683">
        <w:rPr>
          <w:rStyle w:val="subscript"/>
        </w:rPr>
        <w:t>a</w:t>
      </w:r>
      <w:r w:rsidR="00E67683">
        <w:t xml:space="preserve"> *  { ∂'</w:t>
      </w:r>
      <w:r w:rsidR="00E67683">
        <w:rPr>
          <w:rStyle w:val="subscript"/>
        </w:rPr>
        <w:t>b</w:t>
      </w:r>
      <w:r w:rsidR="00E67683" w:rsidRPr="00DE04EA">
        <w:t xml:space="preserve"> </w:t>
      </w:r>
      <w:r w:rsidR="00E67683">
        <w:t>(h'</w:t>
      </w:r>
      <w:r w:rsidR="00E67683">
        <w:rPr>
          <w:rStyle w:val="subscript"/>
        </w:rPr>
        <w:t>a</w:t>
      </w:r>
      <w:r w:rsidR="00E67683">
        <w:rPr>
          <w:rStyle w:val="superscript"/>
        </w:rPr>
        <w:t>-1</w:t>
      </w:r>
      <w:r w:rsidR="00E67683" w:rsidRPr="006A7596">
        <w:t xml:space="preserve"> </w:t>
      </w:r>
      <w:r w:rsidR="00E67683">
        <w:t>h'</w:t>
      </w:r>
      <w:r w:rsidR="00E67683">
        <w:rPr>
          <w:rStyle w:val="subscript"/>
        </w:rPr>
        <w:t>b</w:t>
      </w:r>
      <w:r w:rsidR="00E67683">
        <w:rPr>
          <w:rStyle w:val="superscript"/>
        </w:rPr>
        <w:t>-1</w:t>
      </w:r>
      <w:r w:rsidR="00E67683">
        <w:t>)</w:t>
      </w:r>
      <w:r w:rsidR="00E67683" w:rsidRPr="00E67091">
        <w:rPr>
          <w:color w:val="000000"/>
        </w:rPr>
        <w:t xml:space="preserve"> [T</w:t>
      </w:r>
      <w:r w:rsidR="00E67683" w:rsidRPr="00E67091">
        <w:rPr>
          <w:rStyle w:val="superscript"/>
          <w:color w:val="000000"/>
        </w:rPr>
        <w:t>(</w:t>
      </w:r>
      <w:r w:rsidR="00E67683">
        <w:rPr>
          <w:rStyle w:val="superscript"/>
          <w:color w:val="000000"/>
        </w:rPr>
        <w:fldChar w:fldCharType="begin"/>
      </w:r>
      <w:r w:rsidR="00E67683">
        <w:rPr>
          <w:rStyle w:val="superscript"/>
          <w:color w:val="000000"/>
        </w:rPr>
        <w:instrText xml:space="preserve"> EQ \O(e,\S\up2(^))</w:instrText>
      </w:r>
      <w:r w:rsidR="00E67683">
        <w:rPr>
          <w:rStyle w:val="superscript"/>
          <w:color w:val="000000"/>
        </w:rPr>
        <w:fldChar w:fldCharType="end"/>
      </w:r>
      <w:r w:rsidR="00E67683" w:rsidRPr="00E67091">
        <w:rPr>
          <w:rStyle w:val="superscript"/>
          <w:color w:val="000000"/>
        </w:rPr>
        <w:t>)</w:t>
      </w:r>
      <w:r w:rsidR="00E67683" w:rsidRPr="00E67091">
        <w:rPr>
          <w:color w:val="000000"/>
        </w:rPr>
        <w:t>]</w:t>
      </w:r>
      <w:r w:rsidR="00E67683">
        <w:rPr>
          <w:rStyle w:val="superscript"/>
          <w:color w:val="000000"/>
        </w:rPr>
        <w:t>ab</w:t>
      </w:r>
      <w:r w:rsidR="00E67683">
        <w:t xml:space="preserve">   –  R</w:t>
      </w:r>
      <w:r w:rsidR="00E67683">
        <w:rPr>
          <w:rStyle w:val="subscript"/>
        </w:rPr>
        <w:t>n</w:t>
      </w:r>
      <w:r w:rsidR="00E67683">
        <w:rPr>
          <w:rStyle w:val="superscript"/>
        </w:rPr>
        <w:t xml:space="preserve">i </w:t>
      </w:r>
      <w:r w:rsidR="00E67683">
        <w:t>(</w:t>
      </w:r>
      <w:r w:rsidR="00E67683" w:rsidRPr="00220D9C">
        <w:rPr>
          <w:color w:val="000000"/>
        </w:rPr>
        <w:t>∂</w:t>
      </w:r>
      <w:r w:rsidR="00E67683">
        <w:rPr>
          <w:color w:val="000000"/>
        </w:rPr>
        <w:t>'</w:t>
      </w:r>
      <w:r w:rsidR="00E67683">
        <w:rPr>
          <w:rStyle w:val="subscript"/>
          <w:color w:val="000000"/>
        </w:rPr>
        <w:t>b</w:t>
      </w:r>
      <w:r w:rsidR="00E67683">
        <w:t>R</w:t>
      </w:r>
      <w:r w:rsidR="00E67683">
        <w:rPr>
          <w:rStyle w:val="superscript"/>
        </w:rPr>
        <w:t>a</w:t>
      </w:r>
      <w:r w:rsidR="00E67683">
        <w:rPr>
          <w:rStyle w:val="subscript"/>
        </w:rPr>
        <w:t>i</w:t>
      </w:r>
      <w:r w:rsidR="00E67683">
        <w:t>) h'</w:t>
      </w:r>
      <w:r w:rsidR="00E67683">
        <w:rPr>
          <w:rStyle w:val="subscript"/>
        </w:rPr>
        <w:t>n</w:t>
      </w:r>
      <w:r w:rsidR="00E67683">
        <w:rPr>
          <w:rStyle w:val="superscript"/>
        </w:rPr>
        <w:t>-1</w:t>
      </w:r>
      <w:r w:rsidR="00E67683" w:rsidRPr="006A7596">
        <w:t xml:space="preserve"> </w:t>
      </w:r>
      <w:r w:rsidR="00E67683">
        <w:t>h'</w:t>
      </w:r>
      <w:r w:rsidR="00E67683">
        <w:rPr>
          <w:rStyle w:val="subscript"/>
        </w:rPr>
        <w:t>b</w:t>
      </w:r>
      <w:r w:rsidR="00E67683">
        <w:rPr>
          <w:rStyle w:val="superscript"/>
        </w:rPr>
        <w:t>-1</w:t>
      </w:r>
      <w:r w:rsidR="00E67683" w:rsidRPr="00E67091">
        <w:rPr>
          <w:color w:val="000000"/>
        </w:rPr>
        <w:t xml:space="preserve"> [T</w:t>
      </w:r>
      <w:r w:rsidR="00E67683" w:rsidRPr="00E67091">
        <w:rPr>
          <w:rStyle w:val="superscript"/>
          <w:color w:val="000000"/>
        </w:rPr>
        <w:t>(</w:t>
      </w:r>
      <w:r w:rsidR="00E67683">
        <w:rPr>
          <w:rStyle w:val="superscript"/>
          <w:color w:val="000000"/>
        </w:rPr>
        <w:fldChar w:fldCharType="begin"/>
      </w:r>
      <w:r w:rsidR="00E67683">
        <w:rPr>
          <w:rStyle w:val="superscript"/>
          <w:color w:val="000000"/>
        </w:rPr>
        <w:instrText xml:space="preserve"> EQ \O(e,\S\up2(^))</w:instrText>
      </w:r>
      <w:r w:rsidR="00E67683">
        <w:rPr>
          <w:rStyle w:val="superscript"/>
          <w:color w:val="000000"/>
        </w:rPr>
        <w:fldChar w:fldCharType="end"/>
      </w:r>
      <w:r w:rsidR="00E67683" w:rsidRPr="00E67091">
        <w:rPr>
          <w:rStyle w:val="superscript"/>
          <w:color w:val="000000"/>
        </w:rPr>
        <w:t>)</w:t>
      </w:r>
      <w:r w:rsidR="00E67683" w:rsidRPr="00E67091">
        <w:rPr>
          <w:color w:val="000000"/>
        </w:rPr>
        <w:t>]</w:t>
      </w:r>
      <w:r w:rsidR="00E67683">
        <w:rPr>
          <w:rStyle w:val="superscript"/>
          <w:color w:val="000000"/>
        </w:rPr>
        <w:t>nb</w:t>
      </w:r>
    </w:p>
    <w:p w14:paraId="4E9FBC96" w14:textId="77777777" w:rsidR="00E67683" w:rsidRDefault="00E67683" w:rsidP="00E67683">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61129C82" w14:textId="77777777" w:rsidR="00E67683" w:rsidRDefault="00E67683" w:rsidP="00E67683">
      <w:r>
        <w:t xml:space="preserve">Now </w:t>
      </w:r>
    </w:p>
    <w:p w14:paraId="220B1526" w14:textId="77777777" w:rsidR="00E67683" w:rsidRDefault="00E67683" w:rsidP="00E67683">
      <w:r>
        <w:tab/>
      </w:r>
    </w:p>
    <w:p w14:paraId="1E371831" w14:textId="77777777" w:rsidR="00E67683" w:rsidRDefault="00E67683" w:rsidP="00E67683">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p>
    <w:p w14:paraId="42A7CAEB" w14:textId="77777777" w:rsidR="00E67683" w:rsidRDefault="00E67683" w:rsidP="00E67683"/>
    <w:p w14:paraId="3A207F46" w14:textId="77777777" w:rsidR="00E67683" w:rsidRDefault="00E67683" w:rsidP="00E67683">
      <w:r>
        <w:t xml:space="preserve">so the above sequence </w:t>
      </w:r>
      <w:r w:rsidR="00590E01">
        <w:t>for [(divT)</w:t>
      </w:r>
      <w:r w:rsidR="00590E01">
        <w:rPr>
          <w:rStyle w:val="superscript"/>
        </w:rPr>
        <w:t>(</w:t>
      </w:r>
      <w:r w:rsidR="00590E01">
        <w:rPr>
          <w:rStyle w:val="superscript"/>
        </w:rPr>
        <w:fldChar w:fldCharType="begin"/>
      </w:r>
      <w:r w:rsidR="00590E01">
        <w:rPr>
          <w:rStyle w:val="superscript"/>
        </w:rPr>
        <w:instrText xml:space="preserve"> EQ \O(e,\S\up2(^))</w:instrText>
      </w:r>
      <w:r w:rsidR="00590E01">
        <w:rPr>
          <w:rStyle w:val="superscript"/>
        </w:rPr>
        <w:fldChar w:fldCharType="end"/>
      </w:r>
      <w:r w:rsidR="00590E01">
        <w:rPr>
          <w:rStyle w:val="superscript"/>
        </w:rPr>
        <w:t>)</w:t>
      </w:r>
      <w:r w:rsidR="00590E01">
        <w:t>]</w:t>
      </w:r>
      <w:r w:rsidR="00590E01">
        <w:rPr>
          <w:rStyle w:val="superscript"/>
        </w:rPr>
        <w:t>a</w:t>
      </w:r>
      <w:r w:rsidR="00590E01">
        <w:t xml:space="preserve"> </w:t>
      </w:r>
      <w:r>
        <w:t>continues,</w:t>
      </w:r>
    </w:p>
    <w:p w14:paraId="0BBF7B79" w14:textId="77777777" w:rsidR="00E67683" w:rsidRDefault="00E67683" w:rsidP="00E67683"/>
    <w:p w14:paraId="4BF078AB" w14:textId="77777777" w:rsidR="00E67683" w:rsidRDefault="00E67683" w:rsidP="00E67683">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3521C4C" w14:textId="77777777" w:rsidR="00E67683" w:rsidRDefault="00E67683" w:rsidP="00E67683">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60148A31" w14:textId="77777777" w:rsidR="00E67683" w:rsidRDefault="00E67683" w:rsidP="00E67683">
      <w:r>
        <w:tab/>
      </w:r>
    </w:p>
    <w:p w14:paraId="0F0659F0" w14:textId="77777777" w:rsidR="00E67683" w:rsidRDefault="00E67683" w:rsidP="00E67683">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01B50164" w14:textId="77777777" w:rsidR="00E67683" w:rsidRDefault="00E67683" w:rsidP="00E67683">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18030B75" w14:textId="77777777" w:rsidR="00E67683" w:rsidRPr="002C2377" w:rsidRDefault="00E67683" w:rsidP="00E67683"/>
    <w:p w14:paraId="47DB4ED6" w14:textId="77777777" w:rsidR="00E67683" w:rsidRDefault="00E67683" w:rsidP="00E67683">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436C5596" w14:textId="77777777" w:rsidR="00E67683" w:rsidRDefault="00E67683" w:rsidP="00E67683"/>
    <w:p w14:paraId="2E1C4046" w14:textId="77777777" w:rsidR="00E67683" w:rsidRDefault="00E67683" w:rsidP="00E67683">
      <w:r>
        <w:t xml:space="preserve">At this point, we will specialize to </w:t>
      </w:r>
      <w:r w:rsidRPr="00EF7BB5">
        <w:rPr>
          <w:b/>
        </w:rPr>
        <w:t>orthogonal</w:t>
      </w:r>
      <w:r>
        <w:t xml:space="preserve"> systems so the last form above becomes</w:t>
      </w:r>
    </w:p>
    <w:p w14:paraId="0CDA7CAC" w14:textId="77777777" w:rsidR="00E67683" w:rsidRDefault="00E67683" w:rsidP="00E67683">
      <w:r>
        <w:tab/>
      </w:r>
      <w:r>
        <w:tab/>
      </w:r>
      <w:r>
        <w:tab/>
      </w:r>
      <w:r>
        <w:tab/>
      </w:r>
      <w:r>
        <w:tab/>
        <w:t xml:space="preserve">   T1                                                             T3</w:t>
      </w:r>
    </w:p>
    <w:p w14:paraId="34ED91A6" w14:textId="77777777" w:rsidR="00E67683" w:rsidRDefault="00E67683" w:rsidP="00E67683">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18F96BDE" w14:textId="77777777" w:rsidR="00E67683" w:rsidRDefault="00E67683" w:rsidP="00E67683">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33ABDFF7" w14:textId="77777777" w:rsidR="00E67683" w:rsidRDefault="00E67683" w:rsidP="00E67683">
      <w:r>
        <w:tab/>
      </w:r>
      <w:r>
        <w:tab/>
      </w:r>
      <w:r>
        <w:tab/>
      </w:r>
      <w:r>
        <w:tab/>
      </w:r>
      <w:r>
        <w:tab/>
        <w:t xml:space="preserve">    T2                                                            T4</w:t>
      </w:r>
    </w:p>
    <w:p w14:paraId="63BBE909" w14:textId="77777777" w:rsidR="00E67683" w:rsidRDefault="00E67683" w:rsidP="00E67683">
      <w:r>
        <w:t xml:space="preserve">Even for an orthogonal curvilinear coordinate system, the form of this tensor divergence is amazingly complicated. Here it is expressed in terms of the down-tilt R matrix and the scale factors and as usual repeated indices are summed. </w:t>
      </w:r>
    </w:p>
    <w:p w14:paraId="3AE7E419" w14:textId="77777777" w:rsidR="00E67683" w:rsidRDefault="00E67683" w:rsidP="00E67683"/>
    <w:p w14:paraId="6D266726" w14:textId="77777777" w:rsidR="00E67683" w:rsidRDefault="00E67683" w:rsidP="00E67683">
      <w:pPr>
        <w:pStyle w:val="Heading3"/>
      </w:pPr>
      <w:bookmarkStart w:id="81" w:name="_Toc338579456"/>
      <w:r>
        <w:t>(e) Maple:  divT in cylindrical and spherical coordinates</w:t>
      </w:r>
      <w:bookmarkEnd w:id="81"/>
    </w:p>
    <w:p w14:paraId="7550155D" w14:textId="77777777" w:rsidR="00E67683" w:rsidRDefault="00E67683" w:rsidP="00E67683"/>
    <w:p w14:paraId="1C5074AB" w14:textId="77777777" w:rsidR="00E67683" w:rsidRDefault="00E67683" w:rsidP="00E67683">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55987C8B" w14:textId="77777777" w:rsidR="00E67683" w:rsidRDefault="00E67683" w:rsidP="00E67683"/>
    <w:p w14:paraId="55EEB1B8" w14:textId="77777777" w:rsidR="00E67683" w:rsidRDefault="00BA7463" w:rsidP="00E67683">
      <w:r>
        <w:pict>
          <v:shape id="_x0000_i1075" type="#_x0000_t75" style="width:435.75pt;height:239.25pt">
            <v:imagedata r:id="rId63" o:title=""/>
          </v:shape>
        </w:pict>
      </w:r>
    </w:p>
    <w:p w14:paraId="4124B5C9" w14:textId="77777777" w:rsidR="00E67683" w:rsidRDefault="00E67683" w:rsidP="00E67683"/>
    <w:p w14:paraId="385EC6F9" w14:textId="77777777" w:rsidR="00E67683" w:rsidRDefault="00E67683" w:rsidP="00E67683">
      <w:r>
        <w:t>Here are some results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"divT</w:t>
      </w:r>
      <w:r>
        <w:rPr>
          <w:rStyle w:val="subscript"/>
        </w:rPr>
        <w:t>a</w:t>
      </w:r>
      <w:r>
        <w:t>" :</w:t>
      </w:r>
    </w:p>
    <w:p w14:paraId="270407F7" w14:textId="77777777" w:rsidR="00BA7463" w:rsidRPr="00F62CD0" w:rsidRDefault="00BA7463" w:rsidP="00E67683"/>
    <w:p w14:paraId="60B24979" w14:textId="77777777" w:rsidR="00E67683" w:rsidRDefault="00E67683" w:rsidP="00E67683">
      <w:r>
        <w:sym w:font="Symbol" w:char="F0B7"/>
      </w:r>
      <w:r>
        <w:t xml:space="preserve"> </w:t>
      </w:r>
      <w:r w:rsidRPr="00F62CD0">
        <w:rPr>
          <w:b/>
        </w:rPr>
        <w:t>cylindrical</w:t>
      </w:r>
      <w:r>
        <w:t xml:space="preserve"> coordinates (where 1,2,3 = r,θ,z) :</w:t>
      </w:r>
    </w:p>
    <w:p w14:paraId="32B99062" w14:textId="77777777" w:rsidR="00E67683" w:rsidRPr="00CF2C2D" w:rsidRDefault="00E67683" w:rsidP="00E67683">
      <w:r>
        <w:pict>
          <v:shape id="_x0000_i1076" type="#_x0000_t75" style="width:268.5pt;height:154.5pt">
            <v:imagedata r:id="rId64" o:title=""/>
          </v:shape>
        </w:pict>
      </w:r>
      <w:r>
        <w:tab/>
        <w:t>// agrees with Lai p 60 (2.34.8,9,10)</w:t>
      </w:r>
    </w:p>
    <w:p w14:paraId="13E4C8E2" w14:textId="77777777" w:rsidR="00E67683" w:rsidRDefault="00E67683" w:rsidP="00E67683"/>
    <w:p w14:paraId="4AFB524E" w14:textId="77777777" w:rsidR="00E67683" w:rsidRPr="00CF2C2D" w:rsidRDefault="00E67683" w:rsidP="00E67683">
      <w:r>
        <w:sym w:font="Symbol" w:char="F0B7"/>
      </w:r>
      <w:r>
        <w:t xml:space="preserve"> For </w:t>
      </w:r>
      <w:r w:rsidRPr="00F62CD0">
        <w:rPr>
          <w:b/>
        </w:rPr>
        <w:t>polar</w:t>
      </w:r>
      <w:r>
        <w:t xml:space="preserve"> coordinates P</w:t>
      </w:r>
      <w:r>
        <w:rPr>
          <w:rStyle w:val="superscript"/>
        </w:rPr>
        <w:t>1</w:t>
      </w:r>
      <w:r>
        <w:t xml:space="preserve"> and P</w:t>
      </w:r>
      <w:r>
        <w:rPr>
          <w:rStyle w:val="superscript"/>
        </w:rPr>
        <w:t>2</w:t>
      </w:r>
      <w:r>
        <w:t xml:space="preserve"> are given by the first two lines above with the last terms set to 0. These polar results then agree with Lai p58 (2.33.32,33).</w:t>
      </w:r>
    </w:p>
    <w:p w14:paraId="269149C3" w14:textId="77777777" w:rsidR="00E67683" w:rsidRPr="00CF2C2D" w:rsidRDefault="00E67683" w:rsidP="00E67683"/>
    <w:p w14:paraId="2EC785FF" w14:textId="77777777" w:rsidR="00E67683" w:rsidRDefault="00E67683" w:rsidP="00E67683">
      <w:r>
        <w:sym w:font="Symbol" w:char="F0B7"/>
      </w:r>
      <w:r>
        <w:t xml:space="preserve"> </w:t>
      </w:r>
      <w:r w:rsidRPr="00F62CD0">
        <w:rPr>
          <w:b/>
        </w:rPr>
        <w:t>spherical</w:t>
      </w:r>
      <w:r>
        <w:t xml:space="preserve"> coordinates (where 1,2,3 = r,θ,φ) :</w:t>
      </w:r>
    </w:p>
    <w:p w14:paraId="376C5E68" w14:textId="77777777" w:rsidR="00E67683" w:rsidRDefault="00E67683" w:rsidP="00E67683">
      <w:r>
        <w:pict>
          <v:shape id="_x0000_i1077" type="#_x0000_t75" style="width:394.5pt;height:156pt">
            <v:imagedata r:id="rId65" o:title=""/>
          </v:shape>
        </w:pict>
      </w:r>
    </w:p>
    <w:p w14:paraId="536E7C4B" w14:textId="77777777" w:rsidR="00E67683" w:rsidRDefault="00E67683" w:rsidP="00E67683"/>
    <w:p w14:paraId="50A33225" w14:textId="77777777" w:rsidR="00E67683" w:rsidRDefault="00E67683" w:rsidP="00E67683">
      <w:r>
        <w:t xml:space="preserve">The expressions above agree with Lai p 65 (2.35.33,34,35). </w:t>
      </w:r>
    </w:p>
    <w:p w14:paraId="1FC79AAC" w14:textId="77777777" w:rsidR="00F14871" w:rsidRDefault="00F14871" w:rsidP="00E67683"/>
    <w:p w14:paraId="47857B2C" w14:textId="77777777" w:rsidR="00A00B18" w:rsidRDefault="00A00B18" w:rsidP="00A00B18">
      <w:pPr>
        <w:pStyle w:val="Heading2"/>
        <w:sectPr w:rsidR="00A00B18">
          <w:headerReference w:type="default" r:id="rId66"/>
          <w:footerReference w:type="default" r:id="rId67"/>
          <w:pgSz w:w="12240" w:h="15840"/>
          <w:pgMar w:top="1440" w:right="1440" w:bottom="1440" w:left="1440" w:header="720" w:footer="720" w:gutter="0"/>
          <w:cols w:space="720"/>
        </w:sectPr>
      </w:pPr>
    </w:p>
    <w:p w14:paraId="66D313C9" w14:textId="77777777" w:rsidR="00F14871" w:rsidRDefault="00F14871" w:rsidP="00F14871">
      <w:pPr>
        <w:pStyle w:val="Heading2"/>
      </w:pPr>
      <w:bookmarkStart w:id="82" w:name="_Toc338579457"/>
      <w:r w:rsidRPr="008C4360">
        <w:t xml:space="preserve">Appendix I :  The Vector Laplacian in </w:t>
      </w:r>
      <w:r w:rsidR="00075562">
        <w:t>Spherical and Cylindrical</w:t>
      </w:r>
      <w:r w:rsidRPr="008C4360">
        <w:t xml:space="preserve"> Coordinates</w:t>
      </w:r>
      <w:bookmarkEnd w:id="82"/>
    </w:p>
    <w:p w14:paraId="4AAAE6D4" w14:textId="77777777" w:rsidR="00136113" w:rsidRDefault="00136113" w:rsidP="00136113"/>
    <w:p w14:paraId="19662092" w14:textId="77777777" w:rsidR="00136113" w:rsidRDefault="00136113" w:rsidP="00136113">
      <w:r>
        <w:t>This appendix assumes the usual curvilinear coordinates context, Picture B</w:t>
      </w:r>
      <w:r w:rsidR="0080493E">
        <w:t>,</w:t>
      </w:r>
    </w:p>
    <w:p w14:paraId="7DFC3470" w14:textId="77777777" w:rsidR="00136113" w:rsidRDefault="00136113" w:rsidP="00136113"/>
    <w:p w14:paraId="4F749DC1" w14:textId="77777777" w:rsidR="00136113" w:rsidRPr="00136113" w:rsidRDefault="00136113" w:rsidP="00136113">
      <w:r>
        <w:tab/>
      </w:r>
      <w:r>
        <w:tab/>
      </w:r>
      <w:r>
        <w:pict>
          <v:shape id="_x0000_i1078" type="#_x0000_t75" style="width:232.5pt;height:72.75pt">
            <v:imagedata r:id="rId44" o:title=""/>
          </v:shape>
        </w:pict>
      </w:r>
      <w:r w:rsidR="00541741">
        <w:t xml:space="preserve">  .</w:t>
      </w:r>
    </w:p>
    <w:p w14:paraId="47D4D2B3" w14:textId="77777777" w:rsidR="00F14871" w:rsidRDefault="00F14871" w:rsidP="00F14871"/>
    <w:p w14:paraId="4AA3F1D9" w14:textId="77777777" w:rsidR="00F14871" w:rsidRDefault="00F14871" w:rsidP="00F14871">
      <w:r>
        <w:t xml:space="preserve">In this section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0E81DCFD" w14:textId="77777777" w:rsidR="00F14871" w:rsidRDefault="00F14871" w:rsidP="00F14871">
      <w:r>
        <w:tab/>
        <w:t>In passing, it should be noted that the vector Laplacian is not just a</w:t>
      </w:r>
      <w:r w:rsidR="00136113">
        <w:t>n</w:t>
      </w:r>
      <w:r>
        <w:t xml:space="preserve"> idle mathematical curiosity. It shows up for example in the wave equations for electric and magnetic fields in a vacuum, </w:t>
      </w:r>
    </w:p>
    <w:p w14:paraId="27079082" w14:textId="77777777" w:rsidR="00F14871" w:rsidRDefault="00F14871" w:rsidP="00F14871"/>
    <w:p w14:paraId="683F8059" w14:textId="77777777" w:rsidR="00F14871" w:rsidRDefault="00F14871" w:rsidP="00F14871">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tab/>
      </w:r>
      <w:r>
        <w:tab/>
        <w:t xml:space="preserve">k = ω/c    </w:t>
      </w:r>
      <w:r>
        <w:tab/>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p>
    <w:p w14:paraId="672BCE37" w14:textId="77777777" w:rsidR="00F14871" w:rsidRDefault="00F14871" w:rsidP="00F14871"/>
    <w:p w14:paraId="169305CD" w14:textId="77777777" w:rsidR="00F14871" w:rsidRDefault="00F14871" w:rsidP="00F14871">
      <w:r>
        <w:t xml:space="preserve">In continuum mechanics, it appears for example in the Navier/Cauchy equation which describes the small vector displacement </w:t>
      </w:r>
      <w:r w:rsidRPr="007E12D3">
        <w:rPr>
          <w:b/>
        </w:rPr>
        <w:t>u</w:t>
      </w:r>
      <w:r>
        <w:t xml:space="preserve"> field in an isotropic elastic solid, </w:t>
      </w:r>
    </w:p>
    <w:p w14:paraId="21523994" w14:textId="77777777" w:rsidR="00F14871" w:rsidRDefault="00F14871" w:rsidP="00F14871"/>
    <w:p w14:paraId="6A77ADC4" w14:textId="77777777" w:rsidR="00F14871" w:rsidRPr="00710A2E" w:rsidRDefault="00F14871" w:rsidP="00F14871">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t xml:space="preserve">  = dilatation</w:t>
      </w:r>
      <w:r>
        <w:tab/>
      </w:r>
      <w:r>
        <w:tab/>
        <w:t>// Lai p 216 (5.6.9)</w:t>
      </w:r>
    </w:p>
    <w:p w14:paraId="0C523197" w14:textId="77777777" w:rsidR="00F14871" w:rsidRDefault="00F14871" w:rsidP="00F14871"/>
    <w:p w14:paraId="48452B39" w14:textId="77777777" w:rsidR="00F14871" w:rsidRDefault="00F14871" w:rsidP="00F14871">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2097FA7B" w14:textId="77777777" w:rsidR="00F14871" w:rsidRDefault="00F14871" w:rsidP="00F14871"/>
    <w:p w14:paraId="0171132F" w14:textId="77777777" w:rsidR="00F14871" w:rsidRPr="00710A2E" w:rsidRDefault="00F14871" w:rsidP="00F14871">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tab/>
      </w:r>
      <w:r>
        <w:tab/>
      </w:r>
      <w:r>
        <w:tab/>
      </w:r>
      <w:r>
        <w:tab/>
      </w:r>
      <w:r>
        <w:tab/>
      </w:r>
      <w:r>
        <w:tab/>
        <w:t>// Lai p 361 (6.7.6)</w:t>
      </w:r>
    </w:p>
    <w:p w14:paraId="69F9A506" w14:textId="77777777" w:rsidR="00F14871" w:rsidRDefault="00F14871" w:rsidP="00F14871"/>
    <w:p w14:paraId="293CC4CD" w14:textId="77777777" w:rsidR="00F14871" w:rsidRDefault="00F14871" w:rsidP="00F14871">
      <w:r>
        <w:t xml:space="preserve">where ρ is the mass density and p is pressure. </w:t>
      </w:r>
    </w:p>
    <w:p w14:paraId="1B56C7D0" w14:textId="77777777" w:rsidR="00F14871" w:rsidRDefault="00F14871" w:rsidP="00F14871"/>
    <w:p w14:paraId="6B3C3A25" w14:textId="77777777" w:rsidR="00F14871" w:rsidRPr="000E2413" w:rsidRDefault="00F14871" w:rsidP="00F14871">
      <w:pPr>
        <w:pStyle w:val="Heading3"/>
      </w:pPr>
      <w:bookmarkStart w:id="83" w:name="_Toc338579458"/>
      <w:r w:rsidRPr="000E2413">
        <w:t xml:space="preserve">(a) The </w:t>
      </w:r>
      <w:r>
        <w:t>first method  : a review</w:t>
      </w:r>
      <w:bookmarkEnd w:id="83"/>
    </w:p>
    <w:p w14:paraId="008F9781" w14:textId="77777777" w:rsidR="00F14871" w:rsidRDefault="00F14871" w:rsidP="00F14871"/>
    <w:p w14:paraId="1FB3DF4C" w14:textId="77777777" w:rsidR="00F14871" w:rsidRDefault="00F14871" w:rsidP="00F14871">
      <w:r>
        <w:t xml:space="preserve">In Section 13 (c) it was shown  that, in Cartesian coordinates, </w:t>
      </w:r>
    </w:p>
    <w:p w14:paraId="528A1943" w14:textId="77777777" w:rsidR="00F14871" w:rsidRDefault="00F14871" w:rsidP="00F14871"/>
    <w:p w14:paraId="16F7FC97" w14:textId="77777777" w:rsidR="00F14871" w:rsidRPr="00EC3F74" w:rsidRDefault="00F14871" w:rsidP="00F14871">
      <w:pPr>
        <w:rPr>
          <w:rStyle w:val="superscript"/>
        </w:rPr>
      </w:pPr>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p>
    <w:p w14:paraId="42A1F589" w14:textId="77777777" w:rsidR="00F14871" w:rsidRDefault="00F14871" w:rsidP="00F14871">
      <w:r>
        <w:t>or</w:t>
      </w:r>
    </w:p>
    <w:p w14:paraId="5A5569F3" w14:textId="77777777" w:rsidR="00F14871" w:rsidRDefault="00F14871" w:rsidP="00F14871">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p>
    <w:p w14:paraId="19CE7FAC" w14:textId="77777777" w:rsidR="00F14871" w:rsidRDefault="00F14871" w:rsidP="00F14871"/>
    <w:p w14:paraId="2204AEA5" w14:textId="77777777" w:rsidR="00F14871" w:rsidRDefault="00F14871" w:rsidP="00F14871">
      <w:r>
        <w:t>When all components are considered in a single equation, one could write</w:t>
      </w:r>
    </w:p>
    <w:p w14:paraId="28ACBC85" w14:textId="77777777" w:rsidR="00F14871" w:rsidRDefault="00F14871" w:rsidP="00F14871"/>
    <w:p w14:paraId="05C90639" w14:textId="77777777" w:rsidR="00F14871" w:rsidRPr="000E2413" w:rsidRDefault="00F14871" w:rsidP="00F14871">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w:t>
      </w:r>
    </w:p>
    <w:p w14:paraId="0C006C43" w14:textId="77777777" w:rsidR="00F14871" w:rsidRDefault="00F14871" w:rsidP="00F14871">
      <w:r>
        <w:t>or</w:t>
      </w:r>
    </w:p>
    <w:p w14:paraId="0745F89F" w14:textId="77777777" w:rsidR="00F14871" w:rsidRDefault="00F14871" w:rsidP="00F14871">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p>
    <w:p w14:paraId="225F9AAB" w14:textId="77777777" w:rsidR="00F14871" w:rsidRDefault="00F14871" w:rsidP="00F14871"/>
    <w:p w14:paraId="48BD60B8" w14:textId="77777777" w:rsidR="00F14871" w:rsidRDefault="00F14871" w:rsidP="00F14871">
      <w:r>
        <w:t xml:space="preserve">and this is frequently done (see examples cited above).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24346171" w14:textId="77777777" w:rsidR="00F14871" w:rsidRDefault="00F14871" w:rsidP="00F14871"/>
    <w:p w14:paraId="088AE36D" w14:textId="77777777" w:rsidR="00F14871" w:rsidRDefault="00F14871" w:rsidP="00F14871">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p>
    <w:p w14:paraId="534388FD" w14:textId="77777777" w:rsidR="00F14871" w:rsidRDefault="00F14871" w:rsidP="00F14871"/>
    <w:p w14:paraId="60EB3B2F" w14:textId="77777777" w:rsidR="00F14871" w:rsidRDefault="00F14871" w:rsidP="00F14871">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xml:space="preserve">) in Cartesian coordinates, and since we know how to write div, grad and curl in curvilinear coordinates (Sections 9,10,12 or Section 15), the right hand side of the above equation provides our "first method" of writing </w:t>
      </w:r>
      <w:r w:rsidRPr="00EE5325">
        <w:rPr>
          <w:b/>
        </w:rPr>
        <w:sym w:font="Wingdings" w:char="F059"/>
      </w:r>
      <w:r>
        <w:rPr>
          <w:b/>
        </w:rPr>
        <w:t>B</w:t>
      </w:r>
      <w:r>
        <w:t xml:space="preserve"> in curvilinear coordinates. In Section 15 (g) it was shown that the proper "tensorization" of the above equation is given by</w:t>
      </w:r>
    </w:p>
    <w:p w14:paraId="3B4A5BC8" w14:textId="77777777" w:rsidR="00F14871" w:rsidRDefault="00F14871" w:rsidP="00F14871"/>
    <w:p w14:paraId="2EAFDC1A" w14:textId="77777777" w:rsidR="00F14871" w:rsidRPr="00EC3F74" w:rsidRDefault="00F14871" w:rsidP="00F14871">
      <w:pPr>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p>
    <w:p w14:paraId="2B9BA01F" w14:textId="77777777" w:rsidR="00F14871" w:rsidRDefault="00F14871" w:rsidP="00F14871"/>
    <w:p w14:paraId="0C5A9477" w14:textId="77777777" w:rsidR="00F14871" w:rsidRPr="00EC3F74" w:rsidRDefault="00F14871" w:rsidP="00F14871">
      <w:r>
        <w:t>and therefore, in x'-space (</w:t>
      </w:r>
      <w:r w:rsidRPr="00710A2E">
        <w:rPr>
          <w:b/>
        </w:rPr>
        <w:t>x</w:t>
      </w:r>
      <w:r>
        <w:t>' are the curvilinear coordinates of interest) ,</w:t>
      </w:r>
    </w:p>
    <w:p w14:paraId="09FE4C7C" w14:textId="77777777" w:rsidR="00F14871" w:rsidRDefault="00F14871" w:rsidP="00F14871">
      <w:r>
        <w:tab/>
      </w:r>
    </w:p>
    <w:p w14:paraId="7BC8EDCF" w14:textId="77777777" w:rsidR="00F14871" w:rsidRPr="00EC3F74" w:rsidRDefault="00F14871" w:rsidP="00F14871">
      <w:pPr>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66582A50" w14:textId="77777777" w:rsidR="00F14871" w:rsidRPr="000E2413" w:rsidRDefault="00F14871" w:rsidP="00F14871"/>
    <w:p w14:paraId="5F5C32AD" w14:textId="77777777" w:rsidR="00F14871" w:rsidRDefault="00F14871" w:rsidP="00F14871">
      <w:r>
        <w:t>where  (B'</w:t>
      </w:r>
      <w:r w:rsidRPr="00E1785F">
        <w:rPr>
          <w:rStyle w:val="superscript"/>
        </w:rPr>
        <w:t>j</w:t>
      </w:r>
      <w:r>
        <w:rPr>
          <w:rStyle w:val="subscript"/>
        </w:rPr>
        <w:t>;j</w:t>
      </w:r>
      <w:r>
        <w:t xml:space="preserve">) = div </w:t>
      </w:r>
      <w:r w:rsidRPr="00FA0667">
        <w:rPr>
          <w:b/>
        </w:rPr>
        <w:t>B</w:t>
      </w:r>
      <w:r>
        <w:t xml:space="preserve">. The object </w:t>
      </w:r>
      <w:r w:rsidRPr="00EC3F74">
        <w:rPr>
          <w:b/>
        </w:rPr>
        <w:sym w:font="Wingdings" w:char="F059"/>
      </w:r>
      <w:r w:rsidRPr="00EC3F74">
        <w:rPr>
          <w:b/>
        </w:rPr>
        <w:t>B</w:t>
      </w:r>
      <w:r>
        <w:t xml:space="preserve"> is a normal vector (weight 0), assuming </w:t>
      </w:r>
      <w:r w:rsidRPr="00911F07">
        <w:rPr>
          <w:b/>
        </w:rPr>
        <w:t>B</w:t>
      </w:r>
      <w:r>
        <w:t xml:space="preserve"> is a normal vector. Doing various simplifying steps, we then arrived at the following expression which lends itself to calculation: </w:t>
      </w:r>
    </w:p>
    <w:p w14:paraId="6F10FB19" w14:textId="77777777" w:rsidR="00F14871" w:rsidRDefault="00F14871" w:rsidP="00F14871"/>
    <w:p w14:paraId="797DEFA1" w14:textId="77777777" w:rsidR="00F14871" w:rsidRDefault="00F14871" w:rsidP="00F14871">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xml:space="preserve">)} </w:t>
      </w:r>
      <w:r>
        <w:tab/>
      </w:r>
      <w:r>
        <w:tab/>
      </w:r>
      <w:r>
        <w:tab/>
      </w:r>
      <w:r>
        <w:tab/>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6F5EF5F0" w14:textId="77777777" w:rsidR="00F14871" w:rsidRPr="00E417A9" w:rsidRDefault="00F14871" w:rsidP="00F14871">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tab/>
      </w:r>
    </w:p>
    <w:p w14:paraId="290DDB2B" w14:textId="77777777" w:rsidR="00F14871" w:rsidRPr="00DF4AB2" w:rsidRDefault="00F14871" w:rsidP="00F14871"/>
    <w:p w14:paraId="139DD884" w14:textId="77777777" w:rsidR="00F14871" w:rsidRDefault="00F14871" w:rsidP="00F14871">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2987F5E7" w14:textId="77777777" w:rsidR="00F14871" w:rsidRPr="00DF4AB2" w:rsidRDefault="00F14871" w:rsidP="00F14871">
      <w:r>
        <w:tab/>
        <w:t xml:space="preserve">We are </w:t>
      </w:r>
      <w:r w:rsidR="00B376EC">
        <w:t>often</w:t>
      </w:r>
      <w:r>
        <w:t xml:space="preserve"> interested in working with vectors which are expanded on unit vector versions of the tangent base vectors. In such a unit vector expansion of a vector, italic font has been used for the components. As shown in various places, one has</w:t>
      </w:r>
    </w:p>
    <w:p w14:paraId="5FF1705D" w14:textId="77777777" w:rsidR="00F14871" w:rsidRDefault="00F14871" w:rsidP="00F14871"/>
    <w:p w14:paraId="4C708AA2" w14:textId="77777777" w:rsidR="00F14871" w:rsidRPr="00E417A9" w:rsidRDefault="00F14871" w:rsidP="00F14871">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tab/>
      </w:r>
      <w:r>
        <w:tab/>
      </w:r>
      <w:r>
        <w:tab/>
        <w:t>h'</w:t>
      </w:r>
      <w:r>
        <w:rPr>
          <w:rStyle w:val="subscript"/>
        </w:rPr>
        <w:t xml:space="preserve">n </w:t>
      </w:r>
      <w:r>
        <w:t>= scale factor</w:t>
      </w:r>
    </w:p>
    <w:p w14:paraId="14834371" w14:textId="77777777" w:rsidR="00F14871" w:rsidRDefault="00F14871" w:rsidP="00F14871"/>
    <w:p w14:paraId="0ABF10AF" w14:textId="77777777" w:rsidR="00F14871" w:rsidRDefault="00F14871" w:rsidP="00F14871">
      <w:r>
        <w:t>and this then gives</w:t>
      </w:r>
    </w:p>
    <w:p w14:paraId="5EEFB9C0" w14:textId="77777777" w:rsidR="00F14871" w:rsidRDefault="00F14871" w:rsidP="00F14871"/>
    <w:p w14:paraId="2DB5F316" w14:textId="77777777" w:rsidR="00F14871" w:rsidRDefault="00F14871" w:rsidP="00F14871">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383B61E4" w14:textId="77777777" w:rsidR="00F14871" w:rsidRDefault="00F14871" w:rsidP="00F14871">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59274BEE" w14:textId="77777777" w:rsidR="00F14871" w:rsidRDefault="00F14871" w:rsidP="00F14871"/>
    <w:p w14:paraId="5398DD13" w14:textId="77777777" w:rsidR="00F14871" w:rsidRDefault="00F14871" w:rsidP="00F14871">
      <w:r>
        <w:t xml:space="preserve">or, as we will use it with unit vectors, </w:t>
      </w:r>
    </w:p>
    <w:p w14:paraId="2A660628" w14:textId="77777777" w:rsidR="00F14871" w:rsidRDefault="00F14871" w:rsidP="00F14871"/>
    <w:p w14:paraId="270707B9" w14:textId="77777777" w:rsidR="00F14871" w:rsidRDefault="00F14871" w:rsidP="00F14871">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p>
    <w:p w14:paraId="53BFF9DB" w14:textId="77777777" w:rsidR="00F14871" w:rsidRDefault="00F14871" w:rsidP="00F14871">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06E12280" w14:textId="77777777" w:rsidR="00F14871" w:rsidRDefault="00F14871" w:rsidP="00F14871">
      <w:r>
        <w:tab/>
      </w:r>
      <w:r>
        <w:tab/>
      </w:r>
      <w:r>
        <w:tab/>
      </w:r>
      <w:r>
        <w:tab/>
      </w:r>
    </w:p>
    <w:p w14:paraId="05F5371C" w14:textId="77777777" w:rsidR="00F14871" w:rsidRDefault="00F14871" w:rsidP="00F14871">
      <w:r>
        <w:t xml:space="preserve">Specializing to orthogonal coordinates yields the form we shall use for computation in Maple, </w:t>
      </w:r>
    </w:p>
    <w:p w14:paraId="2B4FDFE6" w14:textId="77777777" w:rsidR="00F14871" w:rsidRDefault="00F14871" w:rsidP="00F14871"/>
    <w:p w14:paraId="324D5345" w14:textId="77777777" w:rsidR="00F14871" w:rsidRDefault="00F14871" w:rsidP="00F14871">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t xml:space="preserve">)} </w:t>
      </w:r>
      <w:r>
        <w:tab/>
      </w:r>
      <w:r>
        <w:tab/>
      </w:r>
      <w:r>
        <w:tab/>
      </w:r>
      <w:r>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p>
    <w:p w14:paraId="5B805A4D" w14:textId="77777777" w:rsidR="00F14871" w:rsidRPr="00890D88" w:rsidRDefault="00F14871" w:rsidP="00F14871">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66152CD0" w14:textId="77777777" w:rsidR="00F14871" w:rsidRPr="00E417A9" w:rsidRDefault="00F14871" w:rsidP="00F14871">
      <w:r>
        <w:tab/>
      </w:r>
    </w:p>
    <w:p w14:paraId="55651688" w14:textId="77777777" w:rsidR="00F14871" w:rsidRDefault="00F14871" w:rsidP="00F14871">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happy to just "do it" as stated. And for non-orthogonal coordinates, </w:t>
      </w:r>
      <w:r w:rsidR="00B376EC">
        <w:t>the</w:t>
      </w:r>
      <w:r>
        <w:t xml:space="preserve"> reduction</w:t>
      </w:r>
      <w:r w:rsidR="00B376EC">
        <w:t xml:space="preserve"> of ε'</w:t>
      </w:r>
      <w:r w:rsidR="00B376EC" w:rsidRPr="00992259">
        <w:rPr>
          <w:rStyle w:val="superscript"/>
        </w:rPr>
        <w:t>ncd</w:t>
      </w:r>
      <w:r w:rsidR="00B376EC" w:rsidRPr="00B71E05">
        <w:t xml:space="preserve"> </w:t>
      </w:r>
      <w:r w:rsidR="00B376EC">
        <w:t>ε'</w:t>
      </w:r>
      <w:r w:rsidR="00B376EC">
        <w:rPr>
          <w:rStyle w:val="superscript"/>
        </w:rPr>
        <w:t>e</w:t>
      </w:r>
      <w:r w:rsidR="00B376EC" w:rsidRPr="00992259">
        <w:rPr>
          <w:rStyle w:val="superscript"/>
        </w:rPr>
        <w:t>ab</w:t>
      </w:r>
      <w:r>
        <w:t xml:space="preserve"> is much uglier (Appendix D (j) item 3) and then one would want to use the εε product as is. </w:t>
      </w:r>
    </w:p>
    <w:p w14:paraId="221E399F" w14:textId="77777777" w:rsidR="00F14871" w:rsidRDefault="00F14871" w:rsidP="00F14871"/>
    <w:p w14:paraId="7C9556E9" w14:textId="77777777" w:rsidR="00F14871" w:rsidRDefault="00F14871" w:rsidP="00F14871">
      <w:pPr>
        <w:pStyle w:val="Heading3"/>
      </w:pPr>
      <w:bookmarkStart w:id="84" w:name="_Toc338579459"/>
      <w:r w:rsidRPr="000E2413">
        <w:t>(</w:t>
      </w:r>
      <w:r>
        <w:t>b</w:t>
      </w:r>
      <w:r w:rsidRPr="000E2413">
        <w:t xml:space="preserve">) The </w:t>
      </w:r>
      <w:r>
        <w:t>first method in spherical coordinates:  Maple speaks</w:t>
      </w:r>
      <w:bookmarkEnd w:id="84"/>
    </w:p>
    <w:p w14:paraId="083413CC" w14:textId="77777777" w:rsidR="00F14871" w:rsidRDefault="00F14871" w:rsidP="00F14871">
      <w:pPr>
        <w:rPr>
          <w:b/>
        </w:rPr>
      </w:pPr>
    </w:p>
    <w:p w14:paraId="50E822FE" w14:textId="77777777" w:rsidR="00F14871" w:rsidRDefault="00F14871" w:rsidP="00F14871">
      <w:r>
        <w:t xml:space="preserve">In this section, the following notation is used: </w:t>
      </w:r>
    </w:p>
    <w:p w14:paraId="749358B7" w14:textId="77777777" w:rsidR="00F14871" w:rsidRDefault="00F14871" w:rsidP="00F14871"/>
    <w:p w14:paraId="53BF5AA4" w14:textId="77777777" w:rsidR="00F14871" w:rsidRDefault="00F14871" w:rsidP="00F14871">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6F0530A6" w14:textId="77777777" w:rsidR="00F14871" w:rsidRPr="00D85591" w:rsidRDefault="00F14871" w:rsidP="00F14871">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p>
    <w:p w14:paraId="35283FCD" w14:textId="77777777" w:rsidR="00F14871" w:rsidRDefault="00F14871" w:rsidP="00F14871">
      <w:pPr>
        <w:rPr>
          <w:b/>
        </w:rPr>
      </w:pPr>
    </w:p>
    <w:p w14:paraId="642459BC" w14:textId="77777777" w:rsidR="00F14871" w:rsidRDefault="00F14871" w:rsidP="00F14871">
      <w:r>
        <w:t xml:space="preserve">Maple begins in the same manner as shown earlier in Appendix G (f), the idea being that this code could be used for any coordinate system, </w:t>
      </w:r>
    </w:p>
    <w:p w14:paraId="61937F53" w14:textId="77777777" w:rsidR="00F14871" w:rsidRDefault="00F14871" w:rsidP="00F14871"/>
    <w:p w14:paraId="728880EB" w14:textId="77777777" w:rsidR="00F14871" w:rsidRPr="00041B1E" w:rsidRDefault="00F14871" w:rsidP="00F14871">
      <w:r>
        <w:pict>
          <v:shape id="_x0000_i1079" type="#_x0000_t75" style="width:349.5pt;height:342pt">
            <v:imagedata r:id="rId68" o:title=""/>
          </v:shape>
        </w:pict>
      </w:r>
    </w:p>
    <w:p w14:paraId="79C6BB8B" w14:textId="77777777" w:rsidR="00F14871" w:rsidRDefault="00F14871" w:rsidP="00F14871">
      <w:r>
        <w:pict>
          <v:shape id="_x0000_i1080" type="#_x0000_t75" style="width:340.5pt;height:162.75pt">
            <v:imagedata r:id="rId69" o:title=""/>
          </v:shape>
        </w:pict>
      </w:r>
    </w:p>
    <w:p w14:paraId="5815AD38" w14:textId="77777777" w:rsidR="00F14871" w:rsidRDefault="00F14871" w:rsidP="00F14871"/>
    <w:p w14:paraId="52A32292" w14:textId="77777777" w:rsidR="00F14871" w:rsidRDefault="00F14871" w:rsidP="00F14871">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parsing the vector Laplacian results : </w:t>
      </w:r>
    </w:p>
    <w:p w14:paraId="57722416" w14:textId="77777777" w:rsidR="00F14871" w:rsidRDefault="00F14871" w:rsidP="00F14871"/>
    <w:p w14:paraId="50DF5328" w14:textId="77777777" w:rsidR="00F14871" w:rsidRDefault="00F14871" w:rsidP="00F14871">
      <w:r>
        <w:pict>
          <v:shape id="_x0000_i1081" type="#_x0000_t75" style="width:421.5pt;height:196.5pt">
            <v:imagedata r:id="rId70" o:title=""/>
          </v:shape>
        </w:pict>
      </w:r>
    </w:p>
    <w:p w14:paraId="22860657" w14:textId="77777777" w:rsidR="00F14871" w:rsidRPr="00D85591" w:rsidRDefault="00F14871" w:rsidP="00F14871">
      <w:r>
        <w:t xml:space="preserve">The subs command used here (and more intensely below) removes the arguments of the function f for purely cosmetic reasons (see A Maple User's Guide nearby for details, operands section). The arguments are added in the first place to prevent Maple from thinking the unspecified function f is a constant. </w:t>
      </w:r>
    </w:p>
    <w:p w14:paraId="0AAE0529" w14:textId="77777777" w:rsidR="00F14871" w:rsidRPr="00D85591" w:rsidRDefault="00F14871" w:rsidP="00F14871">
      <w:r>
        <w:tab/>
        <w:t>Next comes a low-budget implementation of the permutation tensor eps(a,b,c) = ε</w:t>
      </w:r>
      <w:r>
        <w:rPr>
          <w:rStyle w:val="superscript"/>
        </w:rPr>
        <w:t>abc</w:t>
      </w:r>
      <w:r>
        <w:t xml:space="preserve">, </w:t>
      </w:r>
    </w:p>
    <w:p w14:paraId="5108A94B" w14:textId="77777777" w:rsidR="00F14871" w:rsidRDefault="00F14871" w:rsidP="00F14871"/>
    <w:p w14:paraId="54539350" w14:textId="77777777" w:rsidR="00F14871" w:rsidRDefault="00F14871" w:rsidP="00F14871">
      <w:r>
        <w:pict>
          <v:shape id="_x0000_i1082" type="#_x0000_t75" style="width:331.5pt;height:132.75pt">
            <v:imagedata r:id="rId71" o:title=""/>
          </v:shape>
        </w:pict>
      </w:r>
    </w:p>
    <w:p w14:paraId="25474193" w14:textId="77777777" w:rsidR="00F14871" w:rsidRDefault="00F14871" w:rsidP="00F14871"/>
    <w:p w14:paraId="39AB7241" w14:textId="77777777" w:rsidR="00F14871" w:rsidRDefault="00F14871" w:rsidP="00F14871">
      <w:r>
        <w:t>The two terms of the above (</w:t>
      </w:r>
      <w:r w:rsidRPr="00FA0667">
        <w:sym w:font="Wingdings" w:char="F059"/>
      </w:r>
      <w:r w:rsidRPr="00FA0667">
        <w:rPr>
          <w:rFonts w:ascii="Script MT Bold" w:hAnsi="Script MT Bold"/>
        </w:rPr>
        <w:t>B</w:t>
      </w:r>
      <w:r>
        <w:rPr>
          <w:b/>
        </w:rPr>
        <w:t>)'</w:t>
      </w:r>
      <w:r>
        <w:rPr>
          <w:rStyle w:val="superscript"/>
        </w:rPr>
        <w:t>n</w:t>
      </w:r>
      <w:r>
        <w:t xml:space="preserve"> expression shown at the end of section (a) are then duly entered, </w:t>
      </w:r>
    </w:p>
    <w:p w14:paraId="014AF6E4" w14:textId="77777777" w:rsidR="00F14871" w:rsidRDefault="00F14871" w:rsidP="00F14871"/>
    <w:p w14:paraId="33EE430C" w14:textId="77777777" w:rsidR="00F14871" w:rsidRDefault="00F14871" w:rsidP="00F14871">
      <w:r>
        <w:pict>
          <v:shape id="_x0000_i1083" type="#_x0000_t75" style="width:268.5pt;height:51pt">
            <v:imagedata r:id="rId72" o:title=""/>
          </v:shape>
        </w:pict>
      </w:r>
    </w:p>
    <w:p w14:paraId="568F025E" w14:textId="77777777" w:rsidR="00F14871" w:rsidRPr="00890D88" w:rsidRDefault="00F14871" w:rsidP="00F14871">
      <w:r>
        <w:pict>
          <v:shape id="_x0000_i1084" type="#_x0000_t75" style="width:467.25pt;height:181.5pt">
            <v:imagedata r:id="rId73" o:title=""/>
          </v:shape>
        </w:pict>
      </w:r>
    </w:p>
    <w:p w14:paraId="475AC1C7" w14:textId="77777777" w:rsidR="00F14871" w:rsidRDefault="00F14871" w:rsidP="00F14871"/>
    <w:p w14:paraId="7FC8C78E" w14:textId="77777777" w:rsidR="00F14871" w:rsidRDefault="00F14871" w:rsidP="00F14871">
      <w:r>
        <w:t xml:space="preserve">In the following code, we use ( in line with the notation shown at the start of this section) </w:t>
      </w:r>
    </w:p>
    <w:p w14:paraId="549C91BD" w14:textId="77777777" w:rsidR="00F14871" w:rsidRDefault="00F14871" w:rsidP="00F14871"/>
    <w:p w14:paraId="158FE2F1" w14:textId="77777777" w:rsidR="00F14871" w:rsidRPr="0072127F" w:rsidRDefault="00F14871" w:rsidP="00F14871">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4C0204E0" w14:textId="77777777" w:rsidR="00F14871" w:rsidRPr="00C072CF" w:rsidRDefault="00F14871" w:rsidP="00F14871">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0481F09A" w14:textId="77777777" w:rsidR="00F14871" w:rsidRDefault="00F14871" w:rsidP="00F14871">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p>
    <w:p w14:paraId="07F7F4A7" w14:textId="77777777" w:rsidR="00F14871" w:rsidRDefault="00F14871" w:rsidP="00F14871"/>
    <w:p w14:paraId="4E7160B1" w14:textId="77777777" w:rsidR="00F14871" w:rsidRDefault="00F14871" w:rsidP="00F14871">
      <w:r>
        <w:pict>
          <v:shape id="_x0000_i1085" type="#_x0000_t75" style="width:467.25pt;height:115.5pt">
            <v:imagedata r:id="rId74" o:title=""/>
          </v:shape>
        </w:pict>
      </w:r>
    </w:p>
    <w:p w14:paraId="6E973EB7" w14:textId="77777777" w:rsidR="00F14871" w:rsidRDefault="00F14871" w:rsidP="00F14871">
      <w:r>
        <w:pict>
          <v:shape id="_x0000_i1086" type="#_x0000_t75" style="width:468pt;height:113.25pt">
            <v:imagedata r:id="rId75" o:title=""/>
          </v:shape>
        </w:pict>
      </w:r>
    </w:p>
    <w:p w14:paraId="3B4DD935" w14:textId="77777777" w:rsidR="00F14871" w:rsidRDefault="00F14871" w:rsidP="00F14871">
      <w:r>
        <w:pict>
          <v:shape id="_x0000_i1087" type="#_x0000_t75" style="width:467.25pt;height:114pt">
            <v:imagedata r:id="rId76" o:title=""/>
          </v:shape>
        </w:pict>
      </w:r>
    </w:p>
    <w:p w14:paraId="3492A14B" w14:textId="77777777" w:rsidR="00F14871" w:rsidRDefault="00F14871" w:rsidP="00F14871"/>
    <w:p w14:paraId="78428851" w14:textId="77777777" w:rsidR="00F14871" w:rsidRDefault="00F14871" w:rsidP="00F14871">
      <w:r>
        <w:t xml:space="preserve"> See comment above about the Maple subs commands (purely cosmetic).  </w:t>
      </w:r>
    </w:p>
    <w:p w14:paraId="2B7495F8" w14:textId="77777777" w:rsidR="00F14871" w:rsidRDefault="00F14871" w:rsidP="00F14871">
      <w:r>
        <w:tab/>
      </w:r>
    </w:p>
    <w:p w14:paraId="32AA1F64" w14:textId="77777777" w:rsidR="00F14871" w:rsidRDefault="00F14871" w:rsidP="00F14871">
      <w:pPr>
        <w:pStyle w:val="Heading3"/>
      </w:pPr>
      <w:bookmarkStart w:id="85" w:name="_Toc338579460"/>
      <w:r w:rsidRPr="000E2413">
        <w:t>(</w:t>
      </w:r>
      <w:r>
        <w:t>c</w:t>
      </w:r>
      <w:r w:rsidRPr="000E2413">
        <w:t xml:space="preserve">) The </w:t>
      </w:r>
      <w:r>
        <w:t>first method in spherical coordinates:  putting results in traditional form</w:t>
      </w:r>
      <w:bookmarkEnd w:id="85"/>
    </w:p>
    <w:p w14:paraId="43830011" w14:textId="77777777" w:rsidR="00F14871" w:rsidRDefault="00F14871" w:rsidP="00F14871"/>
    <w:p w14:paraId="13A6639F" w14:textId="77777777" w:rsidR="001E43CC" w:rsidRDefault="00F14871" w:rsidP="00F14871">
      <w:r>
        <w:t>It turns out that in each component of the vector Laplacian stated above, 5 of the 9 terms can be represented as if they were the scalar Laplacian acting on the component in question. Here is how it works:</w:t>
      </w:r>
      <w:r w:rsidR="001E43CC">
        <w:t xml:space="preserve">  </w:t>
      </w:r>
      <w:r w:rsidR="001E43CC">
        <w:tab/>
      </w:r>
    </w:p>
    <w:p w14:paraId="71487D43" w14:textId="77777777" w:rsidR="001E43CC" w:rsidRDefault="001E43CC" w:rsidP="00F14871">
      <w:r>
        <w:tab/>
      </w:r>
      <w:r>
        <w:tab/>
      </w:r>
    </w:p>
    <w:p w14:paraId="04FA5D84" w14:textId="77777777" w:rsidR="00F14871" w:rsidRPr="001E43CC" w:rsidRDefault="001E43CC" w:rsidP="00F14871">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13E25345" w14:textId="77777777" w:rsidR="00F14871" w:rsidRPr="00485197" w:rsidRDefault="001E43CC" w:rsidP="00F14871">
      <w:r>
        <w:tab/>
      </w:r>
      <w:r>
        <w:tab/>
      </w:r>
      <w:r>
        <w:tab/>
        <w:t>1 + 2</w:t>
      </w:r>
      <w:r>
        <w:tab/>
      </w:r>
      <w:r>
        <w:tab/>
        <w:t xml:space="preserve">       3+4</w:t>
      </w:r>
      <w:r>
        <w:tab/>
      </w:r>
      <w:r>
        <w:tab/>
        <w:t xml:space="preserve">   5</w:t>
      </w:r>
    </w:p>
    <w:p w14:paraId="6CA12806" w14:textId="77777777" w:rsidR="00F14871" w:rsidRPr="001E43CC" w:rsidRDefault="001E43CC" w:rsidP="00B92BC2">
      <w:r>
        <w:tab/>
      </w:r>
      <w:r>
        <w:tab/>
      </w:r>
      <w:r w:rsidR="00F14871">
        <w:pict>
          <v:shape id="_x0000_i1088" type="#_x0000_t75" style="width:250.5pt;height:66.75pt">
            <v:imagedata r:id="rId77" o:title=""/>
          </v:shape>
        </w:pict>
      </w:r>
    </w:p>
    <w:p w14:paraId="7D896397" w14:textId="77777777" w:rsidR="00F14871" w:rsidRDefault="00B92BC2" w:rsidP="00B92BC2">
      <w:r>
        <w:tab/>
      </w:r>
      <w:r>
        <w:tab/>
        <w:t xml:space="preserve">      1</w:t>
      </w:r>
      <w:r>
        <w:tab/>
        <w:t xml:space="preserve">       </w:t>
      </w:r>
      <w:r w:rsidR="00F14871">
        <w:t>2</w:t>
      </w:r>
      <w:r>
        <w:tab/>
      </w:r>
      <w:r>
        <w:tab/>
      </w:r>
      <w:r w:rsidR="00F14871">
        <w:t>3</w:t>
      </w:r>
      <w:r>
        <w:tab/>
        <w:t xml:space="preserve">      </w:t>
      </w:r>
      <w:r w:rsidR="00F14871">
        <w:t>4</w:t>
      </w:r>
      <w:r>
        <w:tab/>
        <w:t xml:space="preserve">          </w:t>
      </w:r>
      <w:r w:rsidR="00F14871">
        <w:t>5</w:t>
      </w:r>
      <w:r w:rsidR="00010297">
        <w:tab/>
      </w:r>
      <w:r w:rsidR="00010297">
        <w:tab/>
      </w:r>
    </w:p>
    <w:p w14:paraId="1ABE89F9" w14:textId="77777777" w:rsidR="00F14871" w:rsidRDefault="00B92BC2" w:rsidP="00F14871">
      <w:r>
        <w:pict>
          <v:shape id="_x0000_i1089" type="#_x0000_t75" style="width:468pt;height:73.5pt">
            <v:imagedata r:id="rId78" o:title=""/>
          </v:shape>
        </w:pict>
      </w:r>
    </w:p>
    <w:p w14:paraId="1ABFE183" w14:textId="77777777" w:rsidR="00F14871" w:rsidRDefault="00B92BC2" w:rsidP="00B92BC2">
      <w:r>
        <w:tab/>
      </w:r>
      <w:r>
        <w:tab/>
      </w:r>
      <w:r>
        <w:tab/>
        <w:t xml:space="preserve">     1            </w:t>
      </w:r>
      <w:r w:rsidR="00F14871">
        <w:t xml:space="preserve">2 </w:t>
      </w:r>
      <w:r>
        <w:tab/>
      </w:r>
      <w:r>
        <w:tab/>
      </w:r>
      <w:r>
        <w:tab/>
      </w:r>
      <w:r>
        <w:tab/>
      </w:r>
      <w:r>
        <w:tab/>
      </w:r>
      <w:r>
        <w:tab/>
      </w:r>
      <w:r w:rsidR="00F14871">
        <w:t>5</w:t>
      </w:r>
      <w:r>
        <w:tab/>
        <w:t xml:space="preserve">        </w:t>
      </w:r>
      <w:r w:rsidR="00F14871">
        <w:t>3</w:t>
      </w:r>
      <w:r>
        <w:tab/>
      </w:r>
      <w:r>
        <w:tab/>
      </w:r>
      <w:r w:rsidR="00F14871">
        <w:t xml:space="preserve">4       </w:t>
      </w:r>
    </w:p>
    <w:p w14:paraId="4E3B2014" w14:textId="77777777" w:rsidR="00F14871" w:rsidRDefault="00F14871" w:rsidP="00F14871">
      <w:r>
        <w:t>Therefore</w:t>
      </w:r>
    </w:p>
    <w:p w14:paraId="4D4A6FAA" w14:textId="77777777" w:rsidR="00F14871" w:rsidRDefault="00F14871" w:rsidP="00F14871"/>
    <w:p w14:paraId="3BAAA2C7" w14:textId="77777777" w:rsidR="00F14871" w:rsidRDefault="00F14871" w:rsidP="00F14871">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1C3373DA" w14:textId="77777777" w:rsidR="00F14871" w:rsidRDefault="00F14871" w:rsidP="00F14871"/>
    <w:p w14:paraId="7CF03793" w14:textId="77777777" w:rsidR="00F14871" w:rsidRDefault="00F14871" w:rsidP="00F14871">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p>
    <w:p w14:paraId="26910A40" w14:textId="77777777" w:rsidR="00F14871" w:rsidRDefault="00F14871" w:rsidP="00F14871"/>
    <w:p w14:paraId="2542F8DE" w14:textId="77777777" w:rsidR="00F14871" w:rsidRDefault="00F14871" w:rsidP="00F14871">
      <w:r>
        <w:pict>
          <v:shape id="_x0000_i1090" type="#_x0000_t75" style="width:467.25pt;height:72.75pt">
            <v:imagedata r:id="rId79" o:title=""/>
          </v:shape>
        </w:pict>
      </w:r>
    </w:p>
    <w:p w14:paraId="1552184B" w14:textId="77777777" w:rsidR="00F14871" w:rsidRDefault="00B92BC2" w:rsidP="00B92BC2">
      <w:r>
        <w:tab/>
      </w:r>
      <w:r>
        <w:tab/>
      </w:r>
      <w:r>
        <w:tab/>
      </w:r>
      <w:r>
        <w:tab/>
      </w:r>
      <w:r>
        <w:tab/>
        <w:t xml:space="preserve">  </w:t>
      </w:r>
      <w:r w:rsidR="00F14871">
        <w:t>3</w:t>
      </w:r>
      <w:r>
        <w:tab/>
      </w:r>
      <w:r>
        <w:tab/>
        <w:t xml:space="preserve">  </w:t>
      </w:r>
      <w:r w:rsidR="00F14871">
        <w:t xml:space="preserve"> </w:t>
      </w:r>
      <w:r>
        <w:t xml:space="preserve"> </w:t>
      </w:r>
      <w:r w:rsidR="00F14871">
        <w:t>4</w:t>
      </w:r>
      <w:r>
        <w:tab/>
      </w:r>
      <w:r>
        <w:tab/>
      </w:r>
      <w:r>
        <w:tab/>
        <w:t xml:space="preserve">          </w:t>
      </w:r>
      <w:r w:rsidR="00F14871">
        <w:t>5</w:t>
      </w:r>
      <w:r>
        <w:tab/>
      </w:r>
      <w:r>
        <w:tab/>
        <w:t xml:space="preserve">  </w:t>
      </w:r>
      <w:r w:rsidR="00F14871">
        <w:t>1            2</w:t>
      </w:r>
    </w:p>
    <w:p w14:paraId="097ABF34" w14:textId="77777777" w:rsidR="00F14871" w:rsidRDefault="00F14871" w:rsidP="00F14871">
      <w:r>
        <w:t>Therefore</w:t>
      </w:r>
    </w:p>
    <w:p w14:paraId="4505EC15" w14:textId="77777777" w:rsidR="00F14871" w:rsidRDefault="00F14871" w:rsidP="00F14871"/>
    <w:p w14:paraId="0F3EB254" w14:textId="77777777" w:rsidR="00F14871" w:rsidRDefault="00F14871" w:rsidP="00F14871">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734C0C0A" w14:textId="77777777" w:rsidR="00F14871" w:rsidRDefault="00F14871" w:rsidP="00F14871"/>
    <w:p w14:paraId="4776DF6E" w14:textId="77777777" w:rsidR="00F14871" w:rsidRDefault="00F14871" w:rsidP="00F14871">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p>
    <w:p w14:paraId="36666C48" w14:textId="77777777" w:rsidR="00F14871" w:rsidRDefault="00F14871" w:rsidP="00F14871">
      <w:r>
        <w:pict>
          <v:shape id="_x0000_i1091" type="#_x0000_t75" style="width:468pt;height:72.75pt">
            <v:imagedata r:id="rId80" o:title=""/>
          </v:shape>
        </w:pict>
      </w:r>
    </w:p>
    <w:p w14:paraId="1254E086" w14:textId="77777777" w:rsidR="00F14871" w:rsidRDefault="00B92BC2" w:rsidP="00F14871">
      <w:pPr>
        <w:jc w:val="left"/>
      </w:pPr>
      <w:r>
        <w:tab/>
      </w:r>
      <w:r>
        <w:tab/>
      </w:r>
      <w:r>
        <w:tab/>
      </w:r>
      <w:r>
        <w:tab/>
      </w:r>
      <w:r>
        <w:tab/>
        <w:t xml:space="preserve">       </w:t>
      </w:r>
      <w:r w:rsidR="00F14871">
        <w:t>5</w:t>
      </w:r>
      <w:r>
        <w:tab/>
      </w:r>
      <w:r>
        <w:tab/>
      </w:r>
      <w:r>
        <w:tab/>
      </w:r>
      <w:r>
        <w:tab/>
      </w:r>
      <w:r w:rsidR="00F14871">
        <w:t>3</w:t>
      </w:r>
      <w:r>
        <w:tab/>
      </w:r>
      <w:r>
        <w:tab/>
      </w:r>
      <w:r w:rsidR="00F14871">
        <w:t>4             1            2</w:t>
      </w:r>
    </w:p>
    <w:p w14:paraId="5D362A67" w14:textId="77777777" w:rsidR="00F14871" w:rsidRDefault="00F14871" w:rsidP="00F14871">
      <w:pPr>
        <w:jc w:val="left"/>
      </w:pPr>
    </w:p>
    <w:p w14:paraId="02059454" w14:textId="77777777" w:rsidR="00F14871" w:rsidRDefault="00F14871" w:rsidP="00F14871">
      <w:pPr>
        <w:jc w:val="left"/>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p>
    <w:p w14:paraId="2B180500" w14:textId="77777777" w:rsidR="00F14871" w:rsidRDefault="00F14871" w:rsidP="00F14871">
      <w:pPr>
        <w:jc w:val="left"/>
      </w:pPr>
    </w:p>
    <w:p w14:paraId="5384AA77" w14:textId="77777777" w:rsidR="00F14871" w:rsidRDefault="00F14871" w:rsidP="00F14871">
      <w:pPr>
        <w:jc w:val="left"/>
      </w:pPr>
      <w:r>
        <w:t>In this manner, we end up with the components of the vector Laplacian expressed in the traditional manner,</w:t>
      </w:r>
    </w:p>
    <w:p w14:paraId="238C836E" w14:textId="77777777" w:rsidR="00F14871" w:rsidRDefault="00F14871" w:rsidP="00F14871">
      <w:pPr>
        <w:jc w:val="left"/>
      </w:pPr>
    </w:p>
    <w:p w14:paraId="609AD186" w14:textId="77777777" w:rsidR="00F14871" w:rsidRPr="00485197" w:rsidRDefault="00F14871" w:rsidP="00F14871">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2E64F538" w14:textId="77777777" w:rsidR="00F14871" w:rsidRDefault="00F14871" w:rsidP="00F14871">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722042A0" w14:textId="77777777" w:rsidR="00F14871" w:rsidRDefault="00F14871" w:rsidP="00F14871">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5AA8F9CC" w14:textId="77777777" w:rsidR="001E43CC" w:rsidRDefault="001E43CC" w:rsidP="00F14871"/>
    <w:p w14:paraId="1F83E2C0" w14:textId="77777777" w:rsidR="001E43CC" w:rsidRDefault="001E43CC" w:rsidP="00F14871">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219E98D9" w14:textId="77777777" w:rsidR="001E43CC" w:rsidRDefault="001E43CC" w:rsidP="00F14871">
      <w:r>
        <w:t xml:space="preserve"> </w:t>
      </w:r>
    </w:p>
    <w:p w14:paraId="5C5A800B" w14:textId="77777777" w:rsidR="001E43CC" w:rsidRPr="001E43CC" w:rsidRDefault="001E43CC" w:rsidP="00F14871">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p>
    <w:p w14:paraId="16EEFD37" w14:textId="77777777" w:rsidR="00F14871" w:rsidRDefault="00F14871" w:rsidP="00F14871"/>
    <w:p w14:paraId="6974EAF0" w14:textId="77777777" w:rsidR="00F14871" w:rsidRDefault="00F14871" w:rsidP="00F14871">
      <w:r>
        <w:t>Once again, written out in gory detail, these three expressions are (in the same order r,θ,φ) :</w:t>
      </w:r>
    </w:p>
    <w:p w14:paraId="4565EFB9" w14:textId="77777777" w:rsidR="00F14871" w:rsidRDefault="00F14871" w:rsidP="00F14871">
      <w:r>
        <w:pict>
          <v:shape id="_x0000_i1092" type="#_x0000_t75" style="width:467.25pt;height:65.25pt">
            <v:imagedata r:id="rId81" o:title=""/>
          </v:shape>
        </w:pict>
      </w:r>
    </w:p>
    <w:p w14:paraId="72AA73AE" w14:textId="77777777" w:rsidR="00F14871" w:rsidRDefault="00F14871" w:rsidP="00F14871">
      <w:r>
        <w:pict>
          <v:shape id="_x0000_i1093" type="#_x0000_t75" style="width:467.25pt;height:64.5pt">
            <v:imagedata r:id="rId82" o:title=""/>
          </v:shape>
        </w:pict>
      </w:r>
    </w:p>
    <w:p w14:paraId="1024D47F" w14:textId="77777777" w:rsidR="00F14871" w:rsidRDefault="00F14871" w:rsidP="00F14871">
      <w:r>
        <w:pict>
          <v:shape id="_x0000_i1094" type="#_x0000_t75" style="width:468pt;height:62.25pt">
            <v:imagedata r:id="rId83" o:title=""/>
          </v:shape>
        </w:pict>
      </w:r>
    </w:p>
    <w:p w14:paraId="6FF8D065" w14:textId="77777777" w:rsidR="00F14871" w:rsidRDefault="00F14871" w:rsidP="00F14871"/>
    <w:p w14:paraId="375F9EBD" w14:textId="77777777" w:rsidR="00F14871" w:rsidRDefault="00F14871" w:rsidP="00F14871">
      <w:r>
        <w:t xml:space="preserve">and each expression contains nine terms. </w:t>
      </w:r>
    </w:p>
    <w:p w14:paraId="6A598FCD" w14:textId="77777777" w:rsidR="00F14871" w:rsidRDefault="00F14871" w:rsidP="00F14871">
      <w:r>
        <w:tab/>
      </w:r>
    </w:p>
    <w:p w14:paraId="08EE8ED5" w14:textId="77777777" w:rsidR="00F14871" w:rsidRDefault="00F14871" w:rsidP="00F14871">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section. </w:t>
      </w:r>
    </w:p>
    <w:p w14:paraId="42EA2F4F" w14:textId="77777777" w:rsidR="00F14871" w:rsidRDefault="00F14871" w:rsidP="00F14871"/>
    <w:p w14:paraId="2D25D0CD" w14:textId="77777777" w:rsidR="00F14871" w:rsidRDefault="00F14871" w:rsidP="00F14871">
      <w:pPr>
        <w:pStyle w:val="Heading3"/>
      </w:pPr>
      <w:bookmarkStart w:id="86" w:name="_Toc338579461"/>
      <w:r w:rsidRPr="000E2413">
        <w:t>(</w:t>
      </w:r>
      <w:r>
        <w:t>d</w:t>
      </w:r>
      <w:r w:rsidRPr="000E2413">
        <w:t xml:space="preserve">) </w:t>
      </w:r>
      <w:r>
        <w:t>The second method : Part I</w:t>
      </w:r>
      <w:bookmarkEnd w:id="86"/>
    </w:p>
    <w:p w14:paraId="1EC81FEB" w14:textId="77777777" w:rsidR="00F14871" w:rsidRDefault="00F14871" w:rsidP="00F14871"/>
    <w:p w14:paraId="7E7D2CDF" w14:textId="77777777" w:rsidR="00F14871" w:rsidRDefault="00F14871" w:rsidP="00F14871">
      <w:r>
        <w:t xml:space="preserve">In the first method, described in section (a) above, we used this tensorization of the vector Laplacian, </w:t>
      </w:r>
    </w:p>
    <w:p w14:paraId="232F5130" w14:textId="77777777" w:rsidR="00F14871" w:rsidRDefault="00F14871" w:rsidP="00F14871"/>
    <w:p w14:paraId="694A60BF" w14:textId="77777777" w:rsidR="00F14871" w:rsidRPr="00A30338" w:rsidRDefault="00F14871" w:rsidP="00F14871">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656E7612" w14:textId="77777777" w:rsidR="00F14871" w:rsidRDefault="00F14871" w:rsidP="00F14871"/>
    <w:p w14:paraId="59B485F3" w14:textId="77777777" w:rsidR="00F14871" w:rsidRDefault="00F14871" w:rsidP="00F14871">
      <w:r>
        <w:t>At the end of Section 15 (b) it was noted that there is an alternative tensorization , namely</w:t>
      </w:r>
    </w:p>
    <w:p w14:paraId="7D83AD51" w14:textId="77777777" w:rsidR="00F14871" w:rsidRDefault="00F14871" w:rsidP="00F14871"/>
    <w:p w14:paraId="3F9CE7CC" w14:textId="77777777" w:rsidR="00F14871" w:rsidRPr="00B376EC" w:rsidRDefault="00F14871" w:rsidP="00F14871">
      <w:r>
        <w:tab/>
        <w:t>(</w:t>
      </w:r>
      <w:r w:rsidRPr="00E70524">
        <w:sym w:font="Wingdings" w:char="F059"/>
      </w:r>
      <w:r w:rsidRPr="00E70524">
        <w:t>B</w:t>
      </w:r>
      <w:r>
        <w:rPr>
          <w:b/>
        </w:rPr>
        <w:t>)</w:t>
      </w:r>
      <w:r>
        <w:rPr>
          <w:rStyle w:val="superscript"/>
        </w:rPr>
        <w:t>n</w:t>
      </w:r>
      <w:r>
        <w:t xml:space="preserve"> = B'</w:t>
      </w:r>
      <w:r>
        <w:rPr>
          <w:rStyle w:val="superscript"/>
        </w:rPr>
        <w:t>n;j</w:t>
      </w:r>
      <w:r>
        <w:rPr>
          <w:rStyle w:val="subscript"/>
        </w:rPr>
        <w:t>;j</w:t>
      </w:r>
      <w:r w:rsidR="00B376EC">
        <w:t xml:space="preserve">    .</w:t>
      </w:r>
    </w:p>
    <w:p w14:paraId="01756231" w14:textId="77777777" w:rsidR="00F14871" w:rsidRDefault="00F14871" w:rsidP="00F14871"/>
    <w:p w14:paraId="0F44A68E" w14:textId="77777777" w:rsidR="00F14871" w:rsidRDefault="00F14871" w:rsidP="00F14871">
      <w:r>
        <w:t xml:space="preserve">These two tensors must be the same since the tensorization of a Cartesian form equation is unique, but it is not </w:t>
      </w:r>
      <w:r w:rsidR="00B376EC">
        <w:t xml:space="preserve">so </w:t>
      </w:r>
      <w:r>
        <w:t>easy to show. Be that as it may, our "second method" is to use this B'</w:t>
      </w:r>
      <w:r>
        <w:rPr>
          <w:rStyle w:val="superscript"/>
        </w:rPr>
        <w:t>n;j</w:t>
      </w:r>
      <w:r>
        <w:rPr>
          <w:rStyle w:val="subscript"/>
        </w:rPr>
        <w:t>;j</w:t>
      </w:r>
      <w:r>
        <w:t xml:space="preserve"> tensorization to compute once again the components of the vector Laplacian. </w:t>
      </w:r>
    </w:p>
    <w:p w14:paraId="57B64444" w14:textId="77777777" w:rsidR="00F14871" w:rsidRDefault="00F14871" w:rsidP="00F14871"/>
    <w:p w14:paraId="0665D044" w14:textId="77777777" w:rsidR="00F14871" w:rsidRDefault="00F14871" w:rsidP="00F14871">
      <w:pPr>
        <w:jc w:val="left"/>
      </w:pPr>
      <w:r>
        <w:t xml:space="preserve">Appendix F (i) has among its examples the following covariant derivative of a rank 2 tensor, </w:t>
      </w:r>
    </w:p>
    <w:p w14:paraId="0AF37D8C" w14:textId="77777777" w:rsidR="00F14871" w:rsidRDefault="00F14871" w:rsidP="00F14871">
      <w:pPr>
        <w:jc w:val="left"/>
      </w:pPr>
    </w:p>
    <w:p w14:paraId="3A242A38" w14:textId="77777777" w:rsidR="00F14871" w:rsidRPr="0064349E" w:rsidRDefault="00F14871" w:rsidP="00F14871">
      <w:pPr>
        <w:jc w:val="left"/>
        <w:rPr>
          <w:color w:val="000000"/>
        </w:rPr>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p>
    <w:p w14:paraId="18746F54" w14:textId="77777777" w:rsidR="00F14871" w:rsidRPr="0064349E" w:rsidRDefault="00F14871" w:rsidP="00F14871">
      <w:pPr>
        <w:jc w:val="left"/>
        <w:rPr>
          <w:color w:val="000000"/>
        </w:rPr>
      </w:pPr>
    </w:p>
    <w:p w14:paraId="45DF99D8" w14:textId="77777777" w:rsidR="00F14871" w:rsidRPr="003C4FF8" w:rsidRDefault="00F14871" w:rsidP="00F14871">
      <w:pPr>
        <w:jc w:val="left"/>
      </w:pPr>
      <w:r>
        <w:rPr>
          <w:color w:val="000000"/>
        </w:rPr>
        <w:t xml:space="preserve">and since </w:t>
      </w:r>
      <w:r w:rsidRPr="0064349E">
        <w:rPr>
          <w:color w:val="000000"/>
        </w:rPr>
        <w:t>B</w:t>
      </w:r>
      <w:r w:rsidRPr="0064349E">
        <w:rPr>
          <w:rStyle w:val="superscript"/>
          <w:color w:val="000000"/>
        </w:rPr>
        <w:t>a;b</w:t>
      </w:r>
      <w:r>
        <w:t xml:space="preserve"> is a rank-2 tensor one can write (indices are substituted in the second line) </w:t>
      </w:r>
    </w:p>
    <w:p w14:paraId="2E1DD361" w14:textId="77777777" w:rsidR="00F14871" w:rsidRPr="0064349E" w:rsidRDefault="00F14871" w:rsidP="00F14871">
      <w:pPr>
        <w:jc w:val="left"/>
        <w:rPr>
          <w:color w:val="000000"/>
        </w:rPr>
      </w:pPr>
    </w:p>
    <w:p w14:paraId="4942F6E5" w14:textId="77777777" w:rsidR="00F14871" w:rsidRPr="003C4FF8" w:rsidRDefault="00F14871" w:rsidP="00F14871">
      <w:pPr>
        <w:jc w:val="left"/>
        <w:rPr>
          <w:color w:val="000000"/>
        </w:rPr>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p>
    <w:p w14:paraId="2906940C" w14:textId="77777777" w:rsidR="00F14871" w:rsidRPr="003C4FF8" w:rsidRDefault="00F14871" w:rsidP="00F14871">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as in App F (d)   .</w:t>
      </w:r>
    </w:p>
    <w:p w14:paraId="7C6A5690" w14:textId="77777777" w:rsidR="00F14871" w:rsidRDefault="00F14871" w:rsidP="00F14871">
      <w:pPr>
        <w:jc w:val="left"/>
      </w:pPr>
    </w:p>
    <w:p w14:paraId="1687DA16" w14:textId="77777777" w:rsidR="00F14871" w:rsidRDefault="00F14871" w:rsidP="00F14871">
      <w:pPr>
        <w:jc w:val="left"/>
      </w:pPr>
      <w:r>
        <w:t>Another example in that Appendix shows that (the lower three lines are index substitutions of the first)</w:t>
      </w:r>
    </w:p>
    <w:p w14:paraId="74C6368F" w14:textId="77777777" w:rsidR="00F14871" w:rsidRDefault="00F14871" w:rsidP="00F14871">
      <w:pPr>
        <w:jc w:val="left"/>
      </w:pPr>
    </w:p>
    <w:p w14:paraId="73281178" w14:textId="77777777" w:rsidR="00F14871" w:rsidRPr="003C4FF8" w:rsidRDefault="00F14871" w:rsidP="00F14871">
      <w:pPr>
        <w:rPr>
          <w:rFonts w:ascii="Courier New" w:hAnsi="Courier New"/>
          <w:b/>
          <w:color w:val="000000"/>
          <w:sz w:val="24"/>
          <w:vertAlign w:val="superscript"/>
        </w:rPr>
      </w:pPr>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p>
    <w:p w14:paraId="63331CCE" w14:textId="77777777" w:rsidR="00F14871" w:rsidRPr="003C4FF8" w:rsidRDefault="00F14871" w:rsidP="00F14871">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p>
    <w:p w14:paraId="3AE5008D" w14:textId="77777777" w:rsidR="00F14871" w:rsidRPr="003C4FF8" w:rsidRDefault="00F14871" w:rsidP="00F14871">
      <w:pPr>
        <w:rPr>
          <w:color w:val="000000"/>
        </w:rPr>
      </w:pPr>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p>
    <w:p w14:paraId="7E52E268" w14:textId="77777777" w:rsidR="00F14871" w:rsidRDefault="00F14871" w:rsidP="00F14871">
      <w:pPr>
        <w:rPr>
          <w:rStyle w:val="superscript"/>
          <w:color w:val="000000"/>
        </w:rPr>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p>
    <w:p w14:paraId="4CC4B108" w14:textId="77777777" w:rsidR="00C3561E" w:rsidRDefault="00C3561E" w:rsidP="00F14871">
      <w:pPr>
        <w:rPr>
          <w:rStyle w:val="superscript"/>
          <w:color w:val="000000"/>
        </w:rPr>
      </w:pPr>
    </w:p>
    <w:p w14:paraId="30C8667C" w14:textId="77777777" w:rsidR="00C3561E" w:rsidRPr="00C3561E" w:rsidRDefault="00C3561E" w:rsidP="00F14871">
      <w:r>
        <w:t xml:space="preserve">Therefore, </w:t>
      </w:r>
    </w:p>
    <w:p w14:paraId="13107014" w14:textId="77777777" w:rsidR="00F14871" w:rsidRDefault="00F14871" w:rsidP="00F14871"/>
    <w:p w14:paraId="78A85840" w14:textId="77777777" w:rsidR="00F14871" w:rsidRDefault="00F14871" w:rsidP="00F14871">
      <w:pPr>
        <w:rPr>
          <w:color w:val="000000"/>
        </w:rPr>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6D4E76CC" w14:textId="77777777" w:rsidR="00F14871" w:rsidRDefault="00F14871" w:rsidP="00F14871">
      <w:pPr>
        <w:rPr>
          <w:color w:val="000000"/>
        </w:rPr>
      </w:pPr>
    </w:p>
    <w:p w14:paraId="76307182" w14:textId="77777777" w:rsidR="00F14871" w:rsidRDefault="00F14871" w:rsidP="00F14871">
      <w:pPr>
        <w:rPr>
          <w:color w:val="000000"/>
        </w:rPr>
      </w:pPr>
      <w:r>
        <w:rPr>
          <w:color w:val="000000"/>
        </w:rPr>
        <w:t>Combining the second last term with the first gives</w:t>
      </w:r>
    </w:p>
    <w:p w14:paraId="3B7F7CBE" w14:textId="77777777" w:rsidR="00F14871" w:rsidRDefault="00F14871" w:rsidP="00F14871">
      <w:pPr>
        <w:rPr>
          <w:color w:val="000000"/>
        </w:rPr>
      </w:pPr>
    </w:p>
    <w:p w14:paraId="24E149E2" w14:textId="77777777" w:rsidR="00F14871" w:rsidRDefault="00F14871" w:rsidP="00F14871">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r>
        <w:rPr>
          <w:color w:val="000000"/>
        </w:rPr>
        <w:t xml:space="preserve"> </w:t>
      </w:r>
    </w:p>
    <w:p w14:paraId="71DC3A2A" w14:textId="77777777" w:rsidR="00F14871" w:rsidRDefault="00F14871" w:rsidP="00F14871">
      <w:pPr>
        <w:rPr>
          <w:color w:val="000000"/>
        </w:rPr>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28B06002" w14:textId="77777777" w:rsidR="00F14871" w:rsidRDefault="00F14871" w:rsidP="00F14871">
      <w:pPr>
        <w:rPr>
          <w:color w:val="000000"/>
        </w:rPr>
      </w:pPr>
    </w:p>
    <w:p w14:paraId="11600538" w14:textId="77777777" w:rsidR="00F14871" w:rsidRDefault="00F14871" w:rsidP="00F14871">
      <w:pPr>
        <w:rPr>
          <w:color w:val="000000"/>
        </w:rPr>
      </w:pPr>
      <w:r w:rsidRPr="00990408">
        <w:rPr>
          <w:color w:val="000000"/>
        </w:rPr>
        <w:t xml:space="preserve">Since no terms have been dropped, we are still "covariant" and </w:t>
      </w:r>
      <w:r>
        <w:rPr>
          <w:color w:val="000000"/>
        </w:rPr>
        <w:t xml:space="preserve">in x'-space everything gets primed, </w:t>
      </w:r>
    </w:p>
    <w:p w14:paraId="2BB4FCAD" w14:textId="77777777" w:rsidR="00C3561E" w:rsidRDefault="00C3561E" w:rsidP="00F14871">
      <w:pPr>
        <w:rPr>
          <w:color w:val="000000"/>
        </w:rPr>
      </w:pPr>
    </w:p>
    <w:p w14:paraId="594E4FB0" w14:textId="77777777" w:rsidR="00F14871" w:rsidRPr="00990408" w:rsidRDefault="00F14871" w:rsidP="00F14871">
      <w:pPr>
        <w:rPr>
          <w:color w:val="000000"/>
        </w:rPr>
      </w:pP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sidR="008317E2">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 </w:t>
      </w:r>
    </w:p>
    <w:p w14:paraId="2C5400C9" w14:textId="77777777" w:rsidR="00F14871" w:rsidRPr="00990408" w:rsidRDefault="00F14871" w:rsidP="00F14871">
      <w:pPr>
        <w:rPr>
          <w:color w:val="000000"/>
        </w:rPr>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2DAEDD70" w14:textId="77777777" w:rsidR="00F14871" w:rsidRPr="00990408" w:rsidRDefault="00F14871" w:rsidP="00F14871">
      <w:pPr>
        <w:rPr>
          <w:color w:val="000000"/>
        </w:rPr>
      </w:pPr>
    </w:p>
    <w:p w14:paraId="2871D0EE" w14:textId="77777777" w:rsidR="00F14871" w:rsidRDefault="00F14871" w:rsidP="00F14871">
      <w:pPr>
        <w:rPr>
          <w:color w:val="000000"/>
        </w:rPr>
      </w:pPr>
      <w:r>
        <w:rPr>
          <w:color w:val="000000"/>
        </w:rPr>
        <w:t>The first two terms can be written this way</w:t>
      </w:r>
      <w:r w:rsidR="00541741">
        <w:rPr>
          <w:color w:val="000000"/>
        </w:rPr>
        <w:t>,</w:t>
      </w:r>
    </w:p>
    <w:p w14:paraId="3168F9A0" w14:textId="77777777" w:rsidR="00F14871" w:rsidRDefault="00F14871" w:rsidP="00F14871">
      <w:pPr>
        <w:rPr>
          <w:color w:val="000000"/>
        </w:rPr>
      </w:pPr>
    </w:p>
    <w:p w14:paraId="233D4DB0" w14:textId="77777777" w:rsidR="00F14871" w:rsidRDefault="00F14871" w:rsidP="00F14871">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t xml:space="preserve">   = lap (B'</w:t>
      </w:r>
      <w:r>
        <w:rPr>
          <w:rStyle w:val="superscript"/>
        </w:rPr>
        <w:t>n</w:t>
      </w:r>
      <w:r>
        <w:t>)</w:t>
      </w:r>
    </w:p>
    <w:p w14:paraId="01DA1542" w14:textId="77777777" w:rsidR="00F14871" w:rsidRDefault="00F14871" w:rsidP="00F14871"/>
    <w:p w14:paraId="266E40EC" w14:textId="77777777" w:rsidR="00F14871" w:rsidRDefault="00F14871" w:rsidP="00F14871">
      <w:r>
        <w:t>in the sense that we earlier wrote  ( Section 15 (e) )</w:t>
      </w:r>
      <w:r w:rsidR="00541741">
        <w:t xml:space="preserve"> ,</w:t>
      </w:r>
    </w:p>
    <w:p w14:paraId="6EBD5D33" w14:textId="77777777" w:rsidR="00F14871" w:rsidRDefault="00F14871" w:rsidP="00F14871"/>
    <w:p w14:paraId="71AD5899" w14:textId="77777777" w:rsidR="00F14871" w:rsidRDefault="00F14871" w:rsidP="00F14871">
      <w:r>
        <w:rPr>
          <w:color w:val="000000"/>
        </w:rPr>
        <w:tab/>
      </w:r>
      <w:r w:rsidRPr="00C40E1D">
        <w:rPr>
          <w:color w:val="000000"/>
        </w:rPr>
        <w:t>∂</w:t>
      </w:r>
      <w:r>
        <w:rPr>
          <w:color w:val="000000"/>
        </w:rPr>
        <w:t>'</w:t>
      </w:r>
      <w:r>
        <w:rPr>
          <w:rStyle w:val="subscript"/>
          <w:color w:val="000000"/>
        </w:rPr>
        <w:t>j</w:t>
      </w:r>
      <w:r>
        <w:t>∂'</w:t>
      </w:r>
      <w:r>
        <w:rPr>
          <w:rStyle w:val="superscript"/>
        </w:rPr>
        <w:t>j</w:t>
      </w:r>
      <w:r>
        <w:t>f '</w:t>
      </w:r>
      <w:r w:rsidRPr="00C40E1D">
        <w:rPr>
          <w:color w:val="000000"/>
        </w:rPr>
        <w:t xml:space="preserve"> + </w:t>
      </w:r>
      <w:r>
        <w:t>(1/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C40E1D">
        <w:rPr>
          <w:color w:val="000000"/>
        </w:rPr>
        <w:t xml:space="preserve"> </w:t>
      </w:r>
      <w:r>
        <w:t>∂'</w:t>
      </w:r>
      <w:r>
        <w:rPr>
          <w:rStyle w:val="superscript"/>
        </w:rPr>
        <w:t>k</w:t>
      </w:r>
      <w:r>
        <w:t>f    =    (1/</w:t>
      </w:r>
      <w:r>
        <w:fldChar w:fldCharType="begin"/>
      </w:r>
      <w:r>
        <w:instrText xml:space="preserve"> EQ \r(g') </w:instrText>
      </w:r>
      <w:r>
        <w:fldChar w:fldCharType="end"/>
      </w:r>
      <w:r>
        <w:t>)  ∂'</w:t>
      </w:r>
      <w:r>
        <w:rPr>
          <w:rStyle w:val="subscript"/>
        </w:rPr>
        <w:t>k</w:t>
      </w:r>
      <w:r>
        <w:t xml:space="preserve"> [</w:t>
      </w:r>
      <w:r>
        <w:fldChar w:fldCharType="begin"/>
      </w:r>
      <w:r>
        <w:instrText xml:space="preserve"> EQ \r(g') </w:instrText>
      </w:r>
      <w:r>
        <w:fldChar w:fldCharType="end"/>
      </w:r>
      <w:r>
        <w:t xml:space="preserve"> (∂'</w:t>
      </w:r>
      <w:r>
        <w:rPr>
          <w:rStyle w:val="superscript"/>
        </w:rPr>
        <w:t>k</w:t>
      </w:r>
      <w:r>
        <w:t xml:space="preserve">f )   = lap (f) </w:t>
      </w:r>
    </w:p>
    <w:p w14:paraId="222CD527" w14:textId="77777777" w:rsidR="00F14871" w:rsidRDefault="00F14871" w:rsidP="00F14871"/>
    <w:p w14:paraId="2CF9FE7A" w14:textId="77777777" w:rsidR="00F14871" w:rsidRDefault="00F14871" w:rsidP="00F14871">
      <w:r>
        <w:t xml:space="preserve">Therefore </w:t>
      </w:r>
    </w:p>
    <w:p w14:paraId="0DA468D6" w14:textId="77777777" w:rsidR="00F14871" w:rsidRDefault="00F14871" w:rsidP="00F14871"/>
    <w:p w14:paraId="77569D66" w14:textId="77777777" w:rsidR="00F14871" w:rsidRDefault="00F14871" w:rsidP="00F14871">
      <w:pPr>
        <w:rPr>
          <w:color w:val="000000"/>
        </w:rPr>
      </w:pPr>
      <w:r>
        <w:tab/>
      </w:r>
      <w:r w:rsidRPr="00990408">
        <w:rPr>
          <w:color w:val="000000"/>
        </w:rPr>
        <w:t>B</w:t>
      </w:r>
      <w:r w:rsidRPr="00990408">
        <w:rPr>
          <w:rStyle w:val="superscript"/>
          <w:color w:val="000000"/>
        </w:rPr>
        <w:t>n;j</w:t>
      </w:r>
      <w:r w:rsidRPr="00990408">
        <w:rPr>
          <w:rStyle w:val="subscript"/>
          <w:color w:val="000000"/>
        </w:rPr>
        <w:t>;j</w:t>
      </w:r>
      <w:r w:rsidRPr="00990408">
        <w:rPr>
          <w:color w:val="000000"/>
        </w:rPr>
        <w:t xml:space="preserve"> =</w:t>
      </w:r>
      <w:r>
        <w:t xml:space="preserve"> lap (B'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50E15315" w14:textId="77777777" w:rsidR="00B92BC2" w:rsidRDefault="00B92BC2" w:rsidP="00F14871"/>
    <w:p w14:paraId="6F3D1E60" w14:textId="77777777" w:rsidR="00F14871" w:rsidRPr="002A617F" w:rsidRDefault="00F14871" w:rsidP="00F14871">
      <w:r>
        <w:tab/>
      </w:r>
      <w:r>
        <w:tab/>
        <w:t xml:space="preserve">      = lap (B'</w:t>
      </w:r>
      <w:r>
        <w:rPr>
          <w:rStyle w:val="superscript"/>
        </w:rPr>
        <w:t>n</w:t>
      </w:r>
      <w:r>
        <w:t>)   +  Extra Terms</w:t>
      </w:r>
    </w:p>
    <w:p w14:paraId="16C3293C" w14:textId="77777777" w:rsidR="00F14871" w:rsidRDefault="00F14871" w:rsidP="00F14871"/>
    <w:p w14:paraId="5811AD0D" w14:textId="77777777" w:rsidR="00F14871" w:rsidRPr="005138F7" w:rsidRDefault="00F14871" w:rsidP="00F14871">
      <w:r>
        <w:t>So we begin to see why the scalar Laplacian of a B component appears in (</w:t>
      </w:r>
      <w:r w:rsidRPr="00E70524">
        <w:sym w:font="Wingdings" w:char="F059"/>
      </w:r>
      <w:r w:rsidRPr="00E70524">
        <w:t>B</w:t>
      </w:r>
      <w:r>
        <w:rPr>
          <w:b/>
        </w:rPr>
        <w:t>)</w:t>
      </w:r>
      <w:r>
        <w:rPr>
          <w:rStyle w:val="superscript"/>
        </w:rPr>
        <w:t>n</w:t>
      </w:r>
      <w:r>
        <w:t>.</w:t>
      </w:r>
    </w:p>
    <w:p w14:paraId="3928A5CA" w14:textId="77777777" w:rsidR="00F14871" w:rsidRDefault="00F14871" w:rsidP="00F14871">
      <w:pPr>
        <w:rPr>
          <w:color w:val="000000"/>
        </w:rPr>
      </w:pPr>
    </w:p>
    <w:p w14:paraId="676CF698" w14:textId="77777777" w:rsidR="00F14871" w:rsidRDefault="00F14871" w:rsidP="00F14871">
      <w:pPr>
        <w:pStyle w:val="Heading3"/>
      </w:pPr>
      <w:bookmarkStart w:id="87" w:name="_Toc338579462"/>
      <w:r w:rsidRPr="000E2413">
        <w:t>(</w:t>
      </w:r>
      <w:r>
        <w:t>e</w:t>
      </w:r>
      <w:r w:rsidRPr="000E2413">
        <w:t xml:space="preserve">) </w:t>
      </w:r>
      <w:r>
        <w:t>The second method : Part II</w:t>
      </w:r>
      <w:bookmarkEnd w:id="87"/>
    </w:p>
    <w:p w14:paraId="5A3D189B" w14:textId="77777777" w:rsidR="00F14871" w:rsidRPr="005138F7" w:rsidRDefault="00F14871" w:rsidP="00F14871"/>
    <w:p w14:paraId="74E5E805" w14:textId="77777777" w:rsidR="00F14871" w:rsidRPr="002A617F" w:rsidRDefault="00F14871" w:rsidP="00F14871">
      <w:r>
        <w:rPr>
          <w:color w:val="000000"/>
        </w:rPr>
        <w:t xml:space="preserve">Unfortunately, we don't want to see </w:t>
      </w:r>
      <w:r>
        <w:t>lap (B'</w:t>
      </w:r>
      <w:r>
        <w:rPr>
          <w:rStyle w:val="superscript"/>
        </w:rPr>
        <w:t>n</w:t>
      </w:r>
      <w:r>
        <w:t>), we want to see lap(</w:t>
      </w:r>
      <w:r w:rsidRPr="002A617F">
        <w:rPr>
          <w:rFonts w:ascii="Script MT Bold" w:hAnsi="Script MT Bold"/>
        </w:rPr>
        <w:t>B</w:t>
      </w:r>
      <w:r>
        <w:t>'</w:t>
      </w:r>
      <w:r>
        <w:rPr>
          <w:rStyle w:val="superscript"/>
        </w:rPr>
        <w:t>n</w:t>
      </w:r>
      <w:r>
        <w:t>) ! Consider then,</w:t>
      </w:r>
    </w:p>
    <w:p w14:paraId="3302EF5E" w14:textId="77777777" w:rsidR="00F14871" w:rsidRDefault="00F14871" w:rsidP="00F14871"/>
    <w:p w14:paraId="12A5C430" w14:textId="77777777" w:rsidR="00F14871" w:rsidRDefault="00F14871" w:rsidP="00F14871">
      <w:r>
        <w:tab/>
        <w:t>lap (B'</w:t>
      </w:r>
      <w:r>
        <w:rPr>
          <w:rStyle w:val="superscript"/>
        </w:rPr>
        <w:t>n</w:t>
      </w:r>
      <w:r>
        <w:t>)  = lap (</w:t>
      </w:r>
      <w:r>
        <w:rPr>
          <w:rFonts w:ascii="Script MT Bold" w:hAnsi="Script MT Bold"/>
        </w:rPr>
        <w:t>B'</w:t>
      </w:r>
      <w:r>
        <w:rPr>
          <w:rStyle w:val="superscript"/>
        </w:rPr>
        <w:t>n</w:t>
      </w:r>
      <w:r>
        <w:t>/h</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Pr>
          <w:rStyle w:val="subscript"/>
        </w:rPr>
        <w:t>n</w:t>
      </w:r>
      <w:r>
        <w:t>)</w:t>
      </w:r>
      <w:r w:rsidRPr="0064349E">
        <w:rPr>
          <w:color w:val="000000"/>
        </w:rPr>
        <w:t xml:space="preserve"> </w:t>
      </w:r>
      <w:r>
        <w:rPr>
          <w:color w:val="000000"/>
        </w:rPr>
        <w:t>)]</w:t>
      </w:r>
    </w:p>
    <w:p w14:paraId="7C643382" w14:textId="77777777" w:rsidR="00F14871" w:rsidRDefault="00F14871" w:rsidP="00F14871"/>
    <w:p w14:paraId="2B190CC5" w14:textId="77777777" w:rsidR="00F14871" w:rsidRPr="002A617F" w:rsidRDefault="00F14871" w:rsidP="00F14871">
      <w:r>
        <w:t xml:space="preserve">and one computes the pieces as follows: </w:t>
      </w:r>
    </w:p>
    <w:p w14:paraId="7B0BB5DC" w14:textId="77777777" w:rsidR="00F14871" w:rsidRDefault="00F14871" w:rsidP="00F14871">
      <w:pPr>
        <w:rPr>
          <w:color w:val="000000"/>
        </w:rPr>
      </w:pPr>
      <w:r>
        <w:rPr>
          <w:color w:val="000000"/>
        </w:rPr>
        <w:tab/>
      </w:r>
    </w:p>
    <w:p w14:paraId="0B4CA007" w14:textId="77777777" w:rsidR="00F14871" w:rsidRDefault="00F14871" w:rsidP="00F14871">
      <w:r>
        <w:rPr>
          <w:color w:val="000000"/>
        </w:rPr>
        <w:tab/>
      </w:r>
      <w: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p>
    <w:p w14:paraId="15A3DDA0" w14:textId="77777777" w:rsidR="00F14871" w:rsidRDefault="00F14871" w:rsidP="00F14871">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4A79F5A0" w14:textId="77777777" w:rsidR="00F14871" w:rsidRDefault="00F14871" w:rsidP="00F14871">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43D0E54C" w14:textId="77777777" w:rsidR="00F14871" w:rsidRDefault="00F14871" w:rsidP="00F14871"/>
    <w:p w14:paraId="3FF97D36" w14:textId="77777777" w:rsidR="00F14871" w:rsidRDefault="00F14871" w:rsidP="00F14871">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 ]</w:t>
      </w:r>
    </w:p>
    <w:p w14:paraId="614549F8" w14:textId="77777777" w:rsidR="00F14871" w:rsidRDefault="00F14871" w:rsidP="00F14871"/>
    <w:p w14:paraId="3A33A8A1" w14:textId="77777777" w:rsidR="00F14871" w:rsidRDefault="00F14871" w:rsidP="00F14871">
      <w:r>
        <w:t>so that</w:t>
      </w:r>
    </w:p>
    <w:p w14:paraId="6AD8F3CA" w14:textId="77777777" w:rsidR="00F14871" w:rsidRDefault="00F14871" w:rsidP="00F14871"/>
    <w:p w14:paraId="200D7B47" w14:textId="77777777" w:rsidR="00F14871" w:rsidRDefault="00F14871" w:rsidP="00F14871">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w:t>
      </w:r>
    </w:p>
    <w:p w14:paraId="403F260A" w14:textId="77777777" w:rsidR="00F14871" w:rsidRDefault="00F14871" w:rsidP="00F14871">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 xml:space="preserve">) ] </w:t>
      </w:r>
    </w:p>
    <w:p w14:paraId="51A31FE7" w14:textId="77777777" w:rsidR="00F14871" w:rsidRDefault="00F14871" w:rsidP="00F14871"/>
    <w:p w14:paraId="7A0BCBB0" w14:textId="77777777" w:rsidR="00F14871" w:rsidRDefault="00F14871" w:rsidP="00F14871">
      <w:r>
        <w:tab/>
      </w:r>
      <w:r>
        <w:tab/>
        <w:t xml:space="preserve">        =  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319218EC" w14:textId="77777777" w:rsidR="00F14871" w:rsidRDefault="00F14871" w:rsidP="00F14871">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4CD2E47C" w14:textId="77777777" w:rsidR="00F14871" w:rsidRDefault="00F14871" w:rsidP="00F14871"/>
    <w:p w14:paraId="51943F37" w14:textId="77777777" w:rsidR="00B92BC2" w:rsidRDefault="00B92BC2" w:rsidP="00F14871"/>
    <w:p w14:paraId="3F49F679" w14:textId="77777777" w:rsidR="00F14871" w:rsidRDefault="00F14871" w:rsidP="00F14871">
      <w:r>
        <w:t xml:space="preserve">                    = h</w:t>
      </w:r>
      <w:r>
        <w:rPr>
          <w:rStyle w:val="superscript"/>
        </w:rPr>
        <w:t>-1</w:t>
      </w:r>
      <w:r>
        <w:rPr>
          <w:rStyle w:val="subscript"/>
        </w:rPr>
        <w:t>n</w:t>
      </w:r>
      <w:r>
        <w:t xml:space="preserve"> lap (</w:t>
      </w:r>
      <w:r>
        <w:rPr>
          <w:rFonts w:ascii="Script MT Bold" w:hAnsi="Script MT Bold"/>
        </w:rPr>
        <w:t>B'</w:t>
      </w:r>
      <w:r>
        <w:rPr>
          <w:rStyle w:val="superscript"/>
        </w:rPr>
        <w:t>n</w:t>
      </w:r>
      <w:r>
        <w:t xml:space="preserve">)  </w:t>
      </w:r>
    </w:p>
    <w:p w14:paraId="13816377" w14:textId="77777777" w:rsidR="00F14871" w:rsidRPr="00A077D4" w:rsidRDefault="00F14871" w:rsidP="00F14871">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65D18819" w14:textId="77777777" w:rsidR="00F14871" w:rsidRDefault="00F14871" w:rsidP="00F14871"/>
    <w:p w14:paraId="325F05F1" w14:textId="77777777" w:rsidR="00F14871" w:rsidRDefault="00F14871" w:rsidP="00F14871">
      <w:r>
        <w:t xml:space="preserve">                    = h</w:t>
      </w:r>
      <w:r>
        <w:rPr>
          <w:rStyle w:val="superscript"/>
        </w:rPr>
        <w:t>-1</w:t>
      </w:r>
      <w:r>
        <w:rPr>
          <w:rStyle w:val="subscript"/>
        </w:rPr>
        <w:t>n</w:t>
      </w:r>
      <w:r>
        <w:t xml:space="preserve"> lap (</w:t>
      </w:r>
      <w:r>
        <w:rPr>
          <w:rFonts w:ascii="Script MT Bold" w:hAnsi="Script MT Bold"/>
        </w:rPr>
        <w:t>B'</w:t>
      </w:r>
      <w:r>
        <w:rPr>
          <w:rStyle w:val="superscript"/>
        </w:rPr>
        <w:t>n</w:t>
      </w:r>
      <w:r>
        <w:t>)    + Other Terms</w:t>
      </w:r>
    </w:p>
    <w:p w14:paraId="0273C6BF" w14:textId="77777777" w:rsidR="00F14871" w:rsidRDefault="00F14871" w:rsidP="00F14871"/>
    <w:p w14:paraId="2E9C38D9" w14:textId="77777777" w:rsidR="00F14871" w:rsidRDefault="00F14871" w:rsidP="00F14871">
      <w:r>
        <w:t>The conclusion so far is that</w:t>
      </w:r>
    </w:p>
    <w:p w14:paraId="3A3D9DCC" w14:textId="77777777" w:rsidR="00F14871" w:rsidRDefault="00F14871" w:rsidP="00F14871"/>
    <w:p w14:paraId="68DB7818" w14:textId="77777777" w:rsidR="00C3561E" w:rsidRDefault="00F14871" w:rsidP="00F14871">
      <w:r>
        <w:tab/>
        <w:t>(</w:t>
      </w:r>
      <w:r w:rsidRPr="00E70524">
        <w:sym w:font="Wingdings" w:char="F059"/>
      </w:r>
      <w:r w:rsidRPr="00E70524">
        <w:t>B</w:t>
      </w:r>
      <w:r>
        <w:rPr>
          <w:b/>
        </w:rPr>
        <w:t>)</w:t>
      </w:r>
      <w:r>
        <w:rPr>
          <w:rStyle w:val="superscript"/>
        </w:rPr>
        <w:t>n</w:t>
      </w:r>
      <w:r w:rsidRPr="00990408">
        <w:rPr>
          <w:color w:val="000000"/>
        </w:rPr>
        <w:t xml:space="preserve"> </w:t>
      </w:r>
      <w:r>
        <w:rPr>
          <w:color w:val="000000"/>
        </w:rPr>
        <w:t xml:space="preserve">  =  </w:t>
      </w:r>
      <w:r w:rsidRPr="00990408">
        <w:rPr>
          <w:color w:val="000000"/>
        </w:rPr>
        <w:t>B</w:t>
      </w:r>
      <w:r w:rsidRPr="00990408">
        <w:rPr>
          <w:rStyle w:val="superscript"/>
          <w:color w:val="000000"/>
        </w:rPr>
        <w:t>n;j</w:t>
      </w:r>
      <w:r w:rsidRPr="00990408">
        <w:rPr>
          <w:rStyle w:val="subscript"/>
          <w:color w:val="000000"/>
        </w:rPr>
        <w:t>;j</w:t>
      </w:r>
      <w:r>
        <w:t xml:space="preserve"> = </w:t>
      </w:r>
      <w:r w:rsidR="0080493E">
        <w:t xml:space="preserve"> </w:t>
      </w:r>
      <w:r>
        <w:t>lap(B'</w:t>
      </w:r>
      <w:r>
        <w:rPr>
          <w:rStyle w:val="superscript"/>
        </w:rPr>
        <w:t>n</w:t>
      </w:r>
      <w:r w:rsidR="0080493E">
        <w:t>)   + Extra Terms</w:t>
      </w:r>
      <w:r w:rsidR="00C3561E">
        <w:t xml:space="preserve">     </w:t>
      </w:r>
    </w:p>
    <w:p w14:paraId="469B1A84" w14:textId="77777777" w:rsidR="00C3561E" w:rsidRDefault="00C3561E" w:rsidP="00F14871"/>
    <w:p w14:paraId="47552613" w14:textId="77777777" w:rsidR="00F14871" w:rsidRPr="002A617F" w:rsidRDefault="00C3561E" w:rsidP="00F14871">
      <w:r>
        <w:tab/>
      </w:r>
      <w:r>
        <w:tab/>
        <w:t xml:space="preserve">      </w:t>
      </w:r>
      <w:r w:rsidR="00F14871">
        <w:t>= h</w:t>
      </w:r>
      <w:r w:rsidR="00F14871">
        <w:rPr>
          <w:rStyle w:val="superscript"/>
        </w:rPr>
        <w:t>-1</w:t>
      </w:r>
      <w:r w:rsidR="00F14871">
        <w:rPr>
          <w:rStyle w:val="subscript"/>
        </w:rPr>
        <w:t>n</w:t>
      </w:r>
      <w:r w:rsidR="00F14871">
        <w:t xml:space="preserve"> lap(</w:t>
      </w:r>
      <w:r w:rsidR="00F14871">
        <w:rPr>
          <w:rFonts w:ascii="Script MT Bold" w:hAnsi="Script MT Bold"/>
        </w:rPr>
        <w:t>B'</w:t>
      </w:r>
      <w:r w:rsidR="00F14871">
        <w:rPr>
          <w:rStyle w:val="superscript"/>
        </w:rPr>
        <w:t>n</w:t>
      </w:r>
      <w:r w:rsidR="00F14871">
        <w:t>)  + Other Terms  + Extra Terms</w:t>
      </w:r>
    </w:p>
    <w:p w14:paraId="28A284DD" w14:textId="77777777" w:rsidR="00F14871" w:rsidRDefault="00F14871" w:rsidP="00F14871"/>
    <w:p w14:paraId="7DCFE394" w14:textId="77777777" w:rsidR="00F14871" w:rsidRDefault="00F14871" w:rsidP="00F14871">
      <w:r>
        <w:t xml:space="preserve">As before, our 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t xml:space="preserve">  where then</w:t>
      </w:r>
    </w:p>
    <w:p w14:paraId="2B5AA80B" w14:textId="77777777" w:rsidR="00F14871" w:rsidRDefault="00F14871" w:rsidP="00F14871"/>
    <w:p w14:paraId="4FED6A76" w14:textId="77777777" w:rsidR="00F14871" w:rsidRDefault="00F14871" w:rsidP="00F14871">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p>
    <w:p w14:paraId="621A211C" w14:textId="77777777" w:rsidR="00F14871" w:rsidRDefault="00F14871" w:rsidP="00F14871"/>
    <w:p w14:paraId="1F750CC2" w14:textId="77777777" w:rsidR="00F14871" w:rsidRPr="00A30338" w:rsidRDefault="00F14871" w:rsidP="00F14871">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6877434B" w14:textId="77777777" w:rsidR="00F14871" w:rsidRDefault="00F14871" w:rsidP="00F14871"/>
    <w:p w14:paraId="425D85C3" w14:textId="77777777" w:rsidR="00F14871" w:rsidRDefault="00F14871" w:rsidP="00F14871">
      <w:r>
        <w:t xml:space="preserve">The Terms shown are these, just quoting from above, </w:t>
      </w:r>
    </w:p>
    <w:p w14:paraId="18E16ACD" w14:textId="77777777" w:rsidR="00F14871" w:rsidRDefault="00F14871" w:rsidP="00F14871"/>
    <w:p w14:paraId="1ACAEF99" w14:textId="77777777" w:rsidR="00F14871" w:rsidRDefault="00F14871" w:rsidP="00F14871">
      <w:pPr>
        <w:rPr>
          <w:color w:val="000000"/>
        </w:rPr>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7656921A" w14:textId="77777777" w:rsidR="00F14871" w:rsidRDefault="00F14871" w:rsidP="00F14871">
      <w:pPr>
        <w:rPr>
          <w:color w:val="000000"/>
        </w:rPr>
      </w:pPr>
    </w:p>
    <w:p w14:paraId="722FE142" w14:textId="77777777" w:rsidR="00F14871" w:rsidRDefault="00F14871" w:rsidP="00F14871">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p>
    <w:p w14:paraId="31E19DE2" w14:textId="77777777" w:rsidR="00F14871" w:rsidRDefault="00F14871" w:rsidP="00F14871"/>
    <w:p w14:paraId="3772B926" w14:textId="77777777" w:rsidR="00F14871" w:rsidRDefault="00F14871" w:rsidP="00F14871">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and "lowering" the differential operators appropriately, one gets</w:t>
      </w:r>
    </w:p>
    <w:p w14:paraId="4735BCAC" w14:textId="77777777" w:rsidR="00F14871" w:rsidRPr="00FE6E29" w:rsidRDefault="00F14871" w:rsidP="00F14871"/>
    <w:p w14:paraId="7393F277" w14:textId="77777777" w:rsidR="00F14871" w:rsidRDefault="00F14871" w:rsidP="0052314E">
      <w:pPr>
        <w:jc w:val="left"/>
      </w:pPr>
      <w:r>
        <w:t xml:space="preserve">Extra Terms  = </w:t>
      </w:r>
    </w:p>
    <w:p w14:paraId="0DC9B339" w14:textId="77777777" w:rsidR="00F14871" w:rsidRDefault="00F14871" w:rsidP="0052314E">
      <w:pPr>
        <w:jc w:val="left"/>
        <w:rPr>
          <w:color w:val="000000"/>
        </w:rPr>
      </w:pPr>
      <w:r>
        <w:t xml:space="preserve">   </w:t>
      </w:r>
      <w:r w:rsidRPr="00990408">
        <w:rPr>
          <w:color w:val="000000"/>
        </w:rPr>
        <w:t>∂</w:t>
      </w:r>
      <w:r w:rsidR="008317E2">
        <w:rPr>
          <w:color w:val="000000"/>
        </w:rPr>
        <w:t>'</w:t>
      </w:r>
      <w:r w:rsidRPr="00990408">
        <w:rPr>
          <w:rStyle w:val="subscript"/>
          <w:color w:val="000000"/>
        </w:rPr>
        <w:t>j</w:t>
      </w:r>
      <w:r w:rsidRPr="00990408">
        <w:rPr>
          <w:color w:val="000000"/>
        </w:rPr>
        <w:t>(g</w:t>
      </w:r>
      <w:r w:rsidR="008317E2">
        <w:rPr>
          <w:color w:val="000000"/>
        </w:rPr>
        <w:t>'</w:t>
      </w:r>
      <w:r w:rsidRPr="00990408">
        <w:rPr>
          <w:rStyle w:val="superscript"/>
          <w:color w:val="000000"/>
        </w:rPr>
        <w:t>jb</w:t>
      </w:r>
      <w:r w:rsidR="008317E2" w:rsidRPr="008317E2">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rsidR="008317E2">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008317E2" w:rsidRPr="008317E2">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008317E2" w:rsidRPr="008317E2">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0DED4C14" w14:textId="77777777" w:rsidR="00F14871" w:rsidRPr="00FE6E29" w:rsidRDefault="0052314E" w:rsidP="0052314E">
      <w:pPr>
        <w:jc w:val="left"/>
      </w:pPr>
      <w:r>
        <w:tab/>
      </w:r>
      <w:r>
        <w:tab/>
        <w:t xml:space="preserve">      </w:t>
      </w:r>
      <w:r w:rsidR="00F14871">
        <w:t>ET1</w:t>
      </w:r>
      <w:r>
        <w:tab/>
      </w:r>
      <w:r>
        <w:tab/>
      </w:r>
      <w:r>
        <w:tab/>
        <w:t xml:space="preserve">   </w:t>
      </w:r>
      <w:r w:rsidR="00F14871">
        <w:t>ET2</w:t>
      </w:r>
      <w:r>
        <w:tab/>
      </w:r>
      <w:r>
        <w:tab/>
      </w:r>
      <w:r>
        <w:tab/>
        <w:t xml:space="preserve">    </w:t>
      </w:r>
      <w:r w:rsidR="00F14871">
        <w:t>ET3</w:t>
      </w:r>
      <w:r>
        <w:tab/>
      </w:r>
      <w:r>
        <w:tab/>
      </w:r>
      <w:r>
        <w:tab/>
        <w:t xml:space="preserve">     </w:t>
      </w:r>
      <w:r w:rsidR="00F14871">
        <w:t>ET4</w:t>
      </w:r>
    </w:p>
    <w:p w14:paraId="638C61D9" w14:textId="77777777" w:rsidR="00F14871" w:rsidRDefault="00F14871" w:rsidP="0052314E">
      <w:pPr>
        <w:jc w:val="left"/>
      </w:pPr>
      <w:r>
        <w:t xml:space="preserve">Other Terms  = </w:t>
      </w:r>
    </w:p>
    <w:p w14:paraId="1B929FB8" w14:textId="77777777" w:rsidR="00F14871" w:rsidRDefault="00F14871" w:rsidP="0052314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sidR="008317E2">
        <w:t>'</w:t>
      </w:r>
      <w:r>
        <w:rPr>
          <w:rStyle w:val="subscript"/>
        </w:rPr>
        <w:t>n</w:t>
      </w:r>
      <w:r w:rsidR="008317E2">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008317E2">
        <w:t>h'</w:t>
      </w:r>
      <w:r w:rsidR="008317E2">
        <w:rPr>
          <w:rStyle w:val="subscript"/>
        </w:rPr>
        <w:t>n</w:t>
      </w:r>
      <w:r w:rsidR="008317E2">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008317E2">
        <w:t>h'</w:t>
      </w:r>
      <w:r w:rsidR="008317E2">
        <w:rPr>
          <w:rStyle w:val="subscript"/>
        </w:rPr>
        <w:t>n</w:t>
      </w:r>
      <w:r w:rsidR="008317E2">
        <w:rPr>
          <w:rStyle w:val="superscript"/>
        </w:rPr>
        <w:t>-1</w:t>
      </w:r>
      <w:r>
        <w:t>)</w:t>
      </w:r>
    </w:p>
    <w:p w14:paraId="6306202C" w14:textId="77777777" w:rsidR="00F14871" w:rsidRPr="00FE6E29" w:rsidRDefault="0052314E" w:rsidP="0052314E">
      <w:pPr>
        <w:jc w:val="left"/>
      </w:pPr>
      <w:r>
        <w:tab/>
      </w:r>
      <w:r>
        <w:tab/>
        <w:t xml:space="preserve">          </w:t>
      </w:r>
      <w:r w:rsidR="00F14871">
        <w:t>OT1</w:t>
      </w:r>
      <w:r>
        <w:tab/>
      </w:r>
      <w:r>
        <w:tab/>
        <w:t xml:space="preserve">        </w:t>
      </w:r>
      <w:r w:rsidR="00F14871">
        <w:t>OT2</w:t>
      </w:r>
      <w:r>
        <w:tab/>
      </w:r>
      <w:r>
        <w:tab/>
      </w:r>
      <w:r>
        <w:tab/>
      </w:r>
      <w:r w:rsidR="00F14871">
        <w:t xml:space="preserve"> OT3</w:t>
      </w:r>
    </w:p>
    <w:p w14:paraId="7D0D1903" w14:textId="77777777" w:rsidR="00F14871" w:rsidRDefault="00F14871" w:rsidP="00F14871"/>
    <w:p w14:paraId="7A8590E8" w14:textId="77777777" w:rsidR="00F14871" w:rsidRDefault="00F14871" w:rsidP="00F14871">
      <w:pPr>
        <w:pStyle w:val="Heading3"/>
      </w:pPr>
      <w:bookmarkStart w:id="88" w:name="_Toc338579463"/>
      <w:r w:rsidRPr="000E2413">
        <w:t>(</w:t>
      </w:r>
      <w:r>
        <w:t>f</w:t>
      </w:r>
      <w:r w:rsidRPr="000E2413">
        <w:t xml:space="preserve">) The </w:t>
      </w:r>
      <w:r>
        <w:t>second method in spherical coordinates:  Maple speaks again</w:t>
      </w:r>
      <w:bookmarkEnd w:id="88"/>
    </w:p>
    <w:p w14:paraId="71150831" w14:textId="77777777" w:rsidR="00F14871" w:rsidRDefault="00F14871" w:rsidP="00F14871"/>
    <w:p w14:paraId="4EE84001" w14:textId="77777777" w:rsidR="00F14871" w:rsidRDefault="00F14871" w:rsidP="00F14871">
      <w:r>
        <w:t xml:space="preserve">In method 1, there was no need in the Maple calculation for the affine connection object , </w:t>
      </w:r>
    </w:p>
    <w:p w14:paraId="3EEC381C" w14:textId="77777777" w:rsidR="00F14871" w:rsidRPr="00FE6E29" w:rsidRDefault="00F14871" w:rsidP="00F14871"/>
    <w:p w14:paraId="07316A89" w14:textId="77777777" w:rsidR="00F14871" w:rsidRDefault="00F14871" w:rsidP="00F14871">
      <w:r>
        <w:tab/>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d</w:t>
      </w:r>
      <w:r>
        <w:rPr>
          <w:rStyle w:val="subscript"/>
          <w:color w:val="000000"/>
        </w:rPr>
        <w:t>ab</w:t>
      </w:r>
      <w:r>
        <w:t xml:space="preserve"> = (1/2) g</w:t>
      </w:r>
      <w:r w:rsidR="008317E2">
        <w:t>'</w:t>
      </w:r>
      <w:r>
        <w:rPr>
          <w:rStyle w:val="superscript"/>
        </w:rPr>
        <w:t>dc</w:t>
      </w:r>
      <w:r>
        <w:t xml:space="preserve">  [ ∂</w:t>
      </w:r>
      <w:r w:rsidR="008317E2">
        <w:t>'</w:t>
      </w:r>
      <w:r>
        <w:rPr>
          <w:rStyle w:val="subscript"/>
        </w:rPr>
        <w:t>a</w:t>
      </w:r>
      <w:r>
        <w:t>g</w:t>
      </w:r>
      <w:r w:rsidR="008317E2">
        <w:t>'</w:t>
      </w:r>
      <w:r>
        <w:rPr>
          <w:rStyle w:val="subscript"/>
        </w:rPr>
        <w:t>bc</w:t>
      </w:r>
      <w:r>
        <w:t xml:space="preserve">  +   ∂</w:t>
      </w:r>
      <w:r w:rsidR="008317E2">
        <w:t>'</w:t>
      </w:r>
      <w:r>
        <w:rPr>
          <w:rStyle w:val="subscript"/>
        </w:rPr>
        <w:t>b</w:t>
      </w:r>
      <w:r>
        <w:t>g</w:t>
      </w:r>
      <w:r w:rsidR="008317E2">
        <w:t>'</w:t>
      </w:r>
      <w:r>
        <w:rPr>
          <w:rStyle w:val="subscript"/>
        </w:rPr>
        <w:t>ca</w:t>
      </w:r>
      <w:r>
        <w:t xml:space="preserve">   –   ∂</w:t>
      </w:r>
      <w:r w:rsidR="008317E2">
        <w:t>'</w:t>
      </w:r>
      <w:r>
        <w:rPr>
          <w:rStyle w:val="subscript"/>
        </w:rPr>
        <w:t>c</w:t>
      </w:r>
      <w:r>
        <w:t>g</w:t>
      </w:r>
      <w:r w:rsidR="008317E2">
        <w:t>'</w:t>
      </w:r>
      <w:r>
        <w:rPr>
          <w:rStyle w:val="subscript"/>
        </w:rPr>
        <w:t>ab</w:t>
      </w:r>
      <w:r>
        <w:t>]</w:t>
      </w:r>
    </w:p>
    <w:p w14:paraId="0DD0AD84" w14:textId="77777777" w:rsidR="00F14871" w:rsidRDefault="00F14871" w:rsidP="00F14871"/>
    <w:p w14:paraId="199D46B8" w14:textId="77777777" w:rsidR="00F14871" w:rsidRDefault="00F14871" w:rsidP="00F14871">
      <w:r>
        <w:t>which in orthogonal coordinates simplifies to</w:t>
      </w:r>
    </w:p>
    <w:p w14:paraId="41AEC94D" w14:textId="77777777" w:rsidR="00F14871" w:rsidRDefault="00F14871" w:rsidP="00F14871"/>
    <w:p w14:paraId="696D5B3F" w14:textId="77777777" w:rsidR="00F14871" w:rsidRDefault="00F14871" w:rsidP="00F14871">
      <w:r>
        <w:tab/>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d</w:t>
      </w:r>
      <w:r>
        <w:rPr>
          <w:rStyle w:val="subscript"/>
          <w:color w:val="000000"/>
        </w:rPr>
        <w:t>ab</w:t>
      </w:r>
      <w:r>
        <w:t xml:space="preserve"> = (1/2) h</w:t>
      </w:r>
      <w:r w:rsidR="008317E2">
        <w:t>'</w:t>
      </w:r>
      <w:r>
        <w:rPr>
          <w:rStyle w:val="subscript"/>
        </w:rPr>
        <w:t>d</w:t>
      </w:r>
      <w:r>
        <w:rPr>
          <w:rStyle w:val="superscript"/>
        </w:rPr>
        <w:t>-2</w:t>
      </w:r>
      <w:r>
        <w:t xml:space="preserve"> [δ</w:t>
      </w:r>
      <w:r>
        <w:rPr>
          <w:rStyle w:val="superscript"/>
        </w:rPr>
        <w:t>d</w:t>
      </w:r>
      <w:r w:rsidRPr="002160A9">
        <w:rPr>
          <w:rStyle w:val="subscript"/>
        </w:rPr>
        <w:t>b</w:t>
      </w:r>
      <w:r>
        <w:t xml:space="preserve"> ∂</w:t>
      </w:r>
      <w:r w:rsidR="008317E2">
        <w:t>'</w:t>
      </w:r>
      <w:r>
        <w:rPr>
          <w:rStyle w:val="subscript"/>
        </w:rPr>
        <w:t>a</w:t>
      </w:r>
      <w:r>
        <w:t>(h</w:t>
      </w:r>
      <w:r w:rsidR="008317E2">
        <w:t>'</w:t>
      </w:r>
      <w:r>
        <w:rPr>
          <w:rStyle w:val="subscript"/>
        </w:rPr>
        <w:t>b</w:t>
      </w:r>
      <w:r>
        <w:rPr>
          <w:rStyle w:val="superscript"/>
        </w:rPr>
        <w:t>2</w:t>
      </w:r>
      <w:r>
        <w:t>)  +    δ</w:t>
      </w:r>
      <w:r>
        <w:rPr>
          <w:rStyle w:val="superscript"/>
        </w:rPr>
        <w:t>d</w:t>
      </w:r>
      <w:r w:rsidRPr="002160A9">
        <w:rPr>
          <w:rStyle w:val="subscript"/>
        </w:rPr>
        <w:t>a</w:t>
      </w:r>
      <w:r>
        <w:t>∂</w:t>
      </w:r>
      <w:r w:rsidR="008317E2">
        <w:t>'</w:t>
      </w:r>
      <w:r>
        <w:rPr>
          <w:rStyle w:val="subscript"/>
        </w:rPr>
        <w:t>b</w:t>
      </w:r>
      <w:r>
        <w:t>(h</w:t>
      </w:r>
      <w:r w:rsidR="008317E2">
        <w:t>'</w:t>
      </w:r>
      <w:r>
        <w:rPr>
          <w:rStyle w:val="subscript"/>
        </w:rPr>
        <w:t>a</w:t>
      </w:r>
      <w:r>
        <w:rPr>
          <w:rStyle w:val="superscript"/>
        </w:rPr>
        <w:t>2</w:t>
      </w:r>
      <w:r>
        <w:t>)   –  δ</w:t>
      </w:r>
      <w:r>
        <w:rPr>
          <w:rStyle w:val="subscript"/>
        </w:rPr>
        <w:t>ab</w:t>
      </w:r>
      <w:r>
        <w:t xml:space="preserve"> ∂</w:t>
      </w:r>
      <w:r w:rsidR="008317E2">
        <w:t>'</w:t>
      </w:r>
      <w:r>
        <w:rPr>
          <w:rStyle w:val="subscript"/>
        </w:rPr>
        <w:t>d</w:t>
      </w:r>
      <w:r>
        <w:t>(h</w:t>
      </w:r>
      <w:r w:rsidR="008317E2">
        <w:t>'</w:t>
      </w:r>
      <w:r>
        <w:rPr>
          <w:rStyle w:val="subscript"/>
        </w:rPr>
        <w:t>a</w:t>
      </w:r>
      <w:r>
        <w:rPr>
          <w:rStyle w:val="superscript"/>
        </w:rPr>
        <w:t>2</w:t>
      </w:r>
      <w:r>
        <w:t xml:space="preserve">)]  . </w:t>
      </w:r>
    </w:p>
    <w:p w14:paraId="23527CA5" w14:textId="77777777" w:rsidR="00F14871" w:rsidRDefault="00F14871" w:rsidP="00F14871"/>
    <w:p w14:paraId="2E8489FA" w14:textId="77777777" w:rsidR="00F14871" w:rsidRDefault="00F14871" w:rsidP="00F14871">
      <w:r>
        <w:t>This last form shows that</w:t>
      </w:r>
      <w:r w:rsidRPr="003E42EB">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spherical and cylindrical coordinates, </w:t>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d</w:t>
      </w:r>
      <w:r>
        <w:rPr>
          <w:rStyle w:val="subscript"/>
          <w:color w:val="000000"/>
        </w:rPr>
        <w:t>ab</w:t>
      </w:r>
      <w:r>
        <w:t xml:space="preserve"> is very </w:t>
      </w:r>
      <w:r w:rsidRPr="00117DA9">
        <w:rPr>
          <w:b/>
        </w:rPr>
        <w:t>sparse</w:t>
      </w:r>
      <w:r>
        <w:t xml:space="preserve">, and this explains why we are not going to be simply swamped by all those Extra Terms shown above. </w:t>
      </w:r>
    </w:p>
    <w:p w14:paraId="2DAE12F7" w14:textId="77777777" w:rsidR="00F14871" w:rsidRDefault="00F14871" w:rsidP="00F14871">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r w:rsidR="008317E2">
        <w:t xml:space="preserve"> </w:t>
      </w:r>
    </w:p>
    <w:p w14:paraId="0A1A4ABA" w14:textId="77777777" w:rsidR="008317E2" w:rsidRDefault="008317E2" w:rsidP="00F14871"/>
    <w:p w14:paraId="2DB16F81" w14:textId="77777777" w:rsidR="00F14871" w:rsidRPr="008317E2" w:rsidRDefault="0080493E" w:rsidP="00F14871">
      <w:pPr>
        <w:rPr>
          <w:rStyle w:val="subscript"/>
        </w:rPr>
      </w:pPr>
      <w:r>
        <w:tab/>
      </w:r>
      <w:r w:rsidR="008317E2" w:rsidRPr="00990408">
        <w:rPr>
          <w:color w:val="000000"/>
        </w:rPr>
        <w:t>Γ</w:t>
      </w:r>
      <w:r w:rsidR="008317E2">
        <w:rPr>
          <w:color w:val="000000"/>
          <w:sz w:val="8"/>
          <w:szCs w:val="8"/>
        </w:rPr>
        <w:t xml:space="preserve"> </w:t>
      </w:r>
      <w:r w:rsidR="008317E2" w:rsidRPr="00990408">
        <w:rPr>
          <w:color w:val="000000"/>
        </w:rPr>
        <w:t>'</w:t>
      </w:r>
      <w:r w:rsidR="00F14871" w:rsidRPr="00776EF3">
        <w:rPr>
          <w:rStyle w:val="superscript"/>
          <w:color w:val="000000"/>
        </w:rPr>
        <w:t>1</w:t>
      </w:r>
      <w:r w:rsidR="00F14871" w:rsidRPr="00776EF3">
        <w:rPr>
          <w:rStyle w:val="subscript"/>
          <w:color w:val="000000"/>
        </w:rPr>
        <w:t>22</w:t>
      </w:r>
      <w:r w:rsidR="00F14871" w:rsidRPr="00776EF3">
        <w:rPr>
          <w:color w:val="000000"/>
        </w:rPr>
        <w:t xml:space="preserve"> = -r</w:t>
      </w:r>
      <w:r w:rsidR="00F14871" w:rsidRPr="00776EF3">
        <w:rPr>
          <w:color w:val="000000"/>
        </w:rPr>
        <w:tab/>
      </w:r>
      <w:r w:rsidR="00F14871" w:rsidRPr="00776EF3">
        <w:rPr>
          <w:color w:val="000000"/>
        </w:rPr>
        <w:tab/>
      </w:r>
      <w:r w:rsidR="008317E2" w:rsidRPr="00990408">
        <w:rPr>
          <w:color w:val="000000"/>
        </w:rPr>
        <w:t>Γ</w:t>
      </w:r>
      <w:r w:rsidR="008317E2">
        <w:rPr>
          <w:color w:val="000000"/>
          <w:sz w:val="8"/>
          <w:szCs w:val="8"/>
        </w:rPr>
        <w:t xml:space="preserve"> </w:t>
      </w:r>
      <w:r w:rsidR="008317E2" w:rsidRPr="00990408">
        <w:rPr>
          <w:color w:val="000000"/>
        </w:rPr>
        <w:t>'</w:t>
      </w:r>
      <w:r w:rsidR="00F14871" w:rsidRPr="00776EF3">
        <w:rPr>
          <w:rStyle w:val="superscript"/>
          <w:color w:val="000000"/>
        </w:rPr>
        <w:t>2</w:t>
      </w:r>
      <w:r w:rsidR="00F14871" w:rsidRPr="00776EF3">
        <w:rPr>
          <w:rStyle w:val="subscript"/>
          <w:color w:val="000000"/>
        </w:rPr>
        <w:t>12</w:t>
      </w:r>
      <w:r w:rsidR="00F14871" w:rsidRPr="00776EF3">
        <w:rPr>
          <w:color w:val="000000"/>
        </w:rPr>
        <w:t xml:space="preserve"> </w:t>
      </w:r>
      <w:r w:rsidR="008317E2">
        <w:rPr>
          <w:color w:val="000000"/>
        </w:rPr>
        <w:t xml:space="preserve"> </w:t>
      </w:r>
      <w:r w:rsidR="00F14871" w:rsidRPr="00776EF3">
        <w:rPr>
          <w:color w:val="000000"/>
        </w:rPr>
        <w:t>=</w:t>
      </w:r>
      <w:r w:rsidR="00F14871" w:rsidRPr="00776EF3">
        <w:rPr>
          <w:color w:val="000000"/>
        </w:rPr>
        <w:tab/>
      </w:r>
      <w:r w:rsidR="008317E2">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00F14871" w:rsidRPr="00776EF3">
        <w:rPr>
          <w:rStyle w:val="superscript"/>
          <w:color w:val="000000"/>
        </w:rPr>
        <w:t>2</w:t>
      </w:r>
      <w:r w:rsidR="00F14871" w:rsidRPr="00776EF3">
        <w:rPr>
          <w:rStyle w:val="subscript"/>
          <w:color w:val="000000"/>
        </w:rPr>
        <w:t>21</w:t>
      </w:r>
      <w:r w:rsidR="00F14871" w:rsidRPr="00776EF3">
        <w:rPr>
          <w:color w:val="000000"/>
        </w:rPr>
        <w:t xml:space="preserve"> = 1/r</w:t>
      </w:r>
      <w:r w:rsidR="00F14871">
        <w:tab/>
      </w:r>
      <w:r w:rsidR="00F14871">
        <w:tab/>
      </w:r>
      <w:r w:rsidR="008317E2">
        <w:t xml:space="preserve">// notation:   </w:t>
      </w:r>
      <w:r w:rsidR="00F14871">
        <w:tab/>
      </w:r>
      <w:r w:rsidR="008317E2" w:rsidRPr="00990408">
        <w:rPr>
          <w:color w:val="000000"/>
        </w:rPr>
        <w:t>Γ</w:t>
      </w:r>
      <w:r w:rsidR="008317E2">
        <w:rPr>
          <w:color w:val="000000"/>
          <w:sz w:val="8"/>
          <w:szCs w:val="8"/>
        </w:rPr>
        <w:t xml:space="preserve"> </w:t>
      </w:r>
      <w:r w:rsidR="008317E2" w:rsidRPr="00990408">
        <w:rPr>
          <w:color w:val="000000"/>
        </w:rPr>
        <w:t>'</w:t>
      </w:r>
      <w:r w:rsidR="008317E2" w:rsidRPr="00776EF3">
        <w:rPr>
          <w:rStyle w:val="superscript"/>
          <w:color w:val="000000"/>
        </w:rPr>
        <w:t>1</w:t>
      </w:r>
      <w:r w:rsidR="008317E2" w:rsidRPr="00776EF3">
        <w:rPr>
          <w:rStyle w:val="subscript"/>
          <w:color w:val="000000"/>
        </w:rPr>
        <w:t>22</w:t>
      </w:r>
      <w:r w:rsidR="008317E2">
        <w:t xml:space="preserve"> = Γ</w:t>
      </w:r>
      <w:r w:rsidR="008317E2">
        <w:rPr>
          <w:rStyle w:val="superscript"/>
        </w:rPr>
        <w:t>r</w:t>
      </w:r>
      <w:r w:rsidR="008317E2">
        <w:rPr>
          <w:rStyle w:val="subscript"/>
        </w:rPr>
        <w:t>θθ</w:t>
      </w:r>
    </w:p>
    <w:p w14:paraId="0B0F689B" w14:textId="77777777" w:rsidR="00F14871" w:rsidRPr="00776EF3" w:rsidRDefault="00F14871" w:rsidP="00F14871">
      <w:pPr>
        <w:rPr>
          <w:color w:val="000000"/>
        </w:rPr>
      </w:pPr>
      <w:r w:rsidRPr="00776EF3">
        <w:rPr>
          <w:color w:val="000000"/>
        </w:rPr>
        <w:tab/>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692CB362" w14:textId="77777777" w:rsidR="00F14871" w:rsidRDefault="00F14871" w:rsidP="00F14871">
      <w:r w:rsidRPr="00776EF3">
        <w:rPr>
          <w:color w:val="000000"/>
        </w:rPr>
        <w:tab/>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008317E2" w:rsidRPr="00990408">
        <w:rPr>
          <w:color w:val="000000"/>
        </w:rPr>
        <w:t>Γ</w:t>
      </w:r>
      <w:r w:rsidR="008317E2">
        <w:rPr>
          <w:color w:val="000000"/>
          <w:sz w:val="8"/>
          <w:szCs w:val="8"/>
        </w:rPr>
        <w:t xml:space="preserve"> </w:t>
      </w:r>
      <w:r w:rsidR="008317E2"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72EAB5D4" w14:textId="77777777" w:rsidR="00C3561E" w:rsidRDefault="00C3561E" w:rsidP="00F14871">
      <w:pPr>
        <w:rPr>
          <w:color w:val="000000"/>
        </w:rPr>
      </w:pPr>
    </w:p>
    <w:p w14:paraId="314E7031" w14:textId="77777777" w:rsidR="00F14871" w:rsidRDefault="00F14871" w:rsidP="00F14871">
      <w:pPr>
        <w:jc w:val="left"/>
      </w:pPr>
      <w:r>
        <w:tab/>
      </w:r>
      <w:r w:rsidR="008317E2" w:rsidRPr="00990408">
        <w:rPr>
          <w:color w:val="000000"/>
        </w:rPr>
        <w:t>Γ</w:t>
      </w:r>
      <w:r w:rsidR="008317E2">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p>
    <w:p w14:paraId="2932CA1D" w14:textId="77777777" w:rsidR="00F14871" w:rsidRDefault="00F14871" w:rsidP="00F14871">
      <w:pPr>
        <w:jc w:val="left"/>
      </w:pPr>
    </w:p>
    <w:p w14:paraId="1C808ADC" w14:textId="77777777" w:rsidR="00F14871" w:rsidRDefault="00F14871" w:rsidP="00F14871">
      <w:pPr>
        <w:jc w:val="left"/>
      </w:pPr>
      <w:r>
        <w:t>To</w:t>
      </w:r>
      <w:r w:rsidR="0080493E">
        <w:t xml:space="preserve"> maintain generality, however, </w:t>
      </w:r>
      <w:r>
        <w:t xml:space="preserve">we let Maple compute </w:t>
      </w:r>
      <w:r w:rsidRPr="00220D9C">
        <w:rPr>
          <w:color w:val="000000"/>
        </w:rPr>
        <w:t>Γ</w:t>
      </w:r>
      <w:r>
        <w:rPr>
          <w:rStyle w:val="superscript"/>
          <w:color w:val="000000"/>
        </w:rPr>
        <w:t>d</w:t>
      </w:r>
      <w:r>
        <w:rPr>
          <w:rStyle w:val="subscript"/>
          <w:color w:val="000000"/>
        </w:rPr>
        <w:t>ab</w:t>
      </w:r>
      <w:r>
        <w:t xml:space="preserve"> = G(d,a,b) from the first equation above, so</w:t>
      </w:r>
    </w:p>
    <w:p w14:paraId="0A5BE8FA" w14:textId="77777777" w:rsidR="00F14871" w:rsidRDefault="00F14871" w:rsidP="00F14871">
      <w:pPr>
        <w:jc w:val="left"/>
      </w:pPr>
    </w:p>
    <w:p w14:paraId="03056423" w14:textId="77777777" w:rsidR="00F14871" w:rsidRDefault="00F14871" w:rsidP="00F14871">
      <w:r>
        <w:tab/>
      </w:r>
      <w:r>
        <w:tab/>
      </w:r>
      <w: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00DF57BA" w14:textId="77777777" w:rsidR="00F14871" w:rsidRDefault="00F14871" w:rsidP="00F14871">
      <w:pPr>
        <w:jc w:val="left"/>
      </w:pPr>
    </w:p>
    <w:p w14:paraId="13353937" w14:textId="77777777" w:rsidR="00F14871" w:rsidRDefault="0080493E" w:rsidP="00F14871">
      <w:pPr>
        <w:jc w:val="left"/>
      </w:pPr>
      <w:r>
        <w:pict>
          <v:shape id="_x0000_i1095" type="#_x0000_t75" style="width:436.5pt;height:189pt">
            <v:imagedata r:id="rId84" o:title=""/>
          </v:shape>
        </w:pict>
      </w:r>
    </w:p>
    <w:p w14:paraId="7BE0B7C1" w14:textId="77777777" w:rsidR="00F14871" w:rsidRPr="003E42EB" w:rsidRDefault="00F14871" w:rsidP="00F14871">
      <w:pPr>
        <w:jc w:val="left"/>
      </w:pPr>
      <w:r>
        <w:t>The Extra Terms are then entered, as shown above :</w:t>
      </w:r>
    </w:p>
    <w:p w14:paraId="76F670CF" w14:textId="77777777" w:rsidR="00F14871" w:rsidRPr="00776EF3" w:rsidRDefault="00F14871" w:rsidP="00F14871">
      <w:pPr>
        <w:rPr>
          <w:color w:val="000000"/>
        </w:rPr>
      </w:pPr>
    </w:p>
    <w:p w14:paraId="6752B7CC" w14:textId="77777777" w:rsidR="0052314E" w:rsidRDefault="0048645B" w:rsidP="0052314E">
      <w:pPr>
        <w:jc w:val="left"/>
      </w:pPr>
      <w:r>
        <w:t>(continued on next page)</w:t>
      </w:r>
      <w:r w:rsidR="00C3561E">
        <w:br w:type="page"/>
      </w:r>
      <w:r w:rsidR="0052314E">
        <w:t xml:space="preserve">Extra Terms  = </w:t>
      </w:r>
    </w:p>
    <w:p w14:paraId="6B61FE06" w14:textId="77777777" w:rsidR="0052314E" w:rsidRDefault="0052314E" w:rsidP="0052314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295B221E" w14:textId="77777777" w:rsidR="00F14871" w:rsidRPr="003E42EB" w:rsidRDefault="0052314E" w:rsidP="0052314E">
      <w:pPr>
        <w:jc w:val="left"/>
      </w:pPr>
      <w:r>
        <w:tab/>
      </w:r>
      <w:r>
        <w:tab/>
        <w:t xml:space="preserve">      ET1</w:t>
      </w:r>
      <w:r>
        <w:tab/>
      </w:r>
      <w:r>
        <w:tab/>
      </w:r>
      <w:r>
        <w:tab/>
        <w:t xml:space="preserve">   ET2</w:t>
      </w:r>
      <w:r>
        <w:tab/>
      </w:r>
      <w:r>
        <w:tab/>
      </w:r>
      <w:r>
        <w:tab/>
        <w:t xml:space="preserve">    ET3</w:t>
      </w:r>
      <w:r>
        <w:tab/>
      </w:r>
      <w:r>
        <w:tab/>
      </w:r>
      <w:r>
        <w:tab/>
        <w:t xml:space="preserve">     ET4</w:t>
      </w:r>
    </w:p>
    <w:p w14:paraId="2838AF25" w14:textId="77777777" w:rsidR="00F14871" w:rsidRDefault="0080493E" w:rsidP="00F14871">
      <w:r>
        <w:pict>
          <v:shape id="_x0000_i1096" type="#_x0000_t75" style="width:453.75pt;height:265.5pt">
            <v:imagedata r:id="rId85" o:title=""/>
          </v:shape>
        </w:pict>
      </w:r>
    </w:p>
    <w:p w14:paraId="21A3D48B" w14:textId="77777777" w:rsidR="00F14871" w:rsidRDefault="00F14871" w:rsidP="00F14871"/>
    <w:p w14:paraId="251D9185" w14:textId="77777777" w:rsidR="00F14871" w:rsidRDefault="00F14871" w:rsidP="00F14871">
      <w:r>
        <w:t>And then the Other Terms are entered as well,</w:t>
      </w:r>
    </w:p>
    <w:p w14:paraId="7A64578E" w14:textId="77777777" w:rsidR="00F14871" w:rsidRDefault="00F14871" w:rsidP="00F14871"/>
    <w:p w14:paraId="767FE449" w14:textId="77777777" w:rsidR="0052314E" w:rsidRDefault="0052314E" w:rsidP="0052314E">
      <w:pPr>
        <w:jc w:val="left"/>
      </w:pPr>
      <w:r>
        <w:t xml:space="preserve">Other Terms  = </w:t>
      </w:r>
    </w:p>
    <w:p w14:paraId="2365AE8C" w14:textId="77777777" w:rsidR="0052314E" w:rsidRDefault="0052314E" w:rsidP="0052314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p>
    <w:p w14:paraId="0EE5E53D" w14:textId="77777777" w:rsidR="0052314E" w:rsidRPr="00FE6E29" w:rsidRDefault="0052314E" w:rsidP="0052314E">
      <w:pPr>
        <w:jc w:val="left"/>
      </w:pPr>
      <w:r>
        <w:tab/>
      </w:r>
      <w:r>
        <w:tab/>
        <w:t xml:space="preserve">          OT1</w:t>
      </w:r>
      <w:r>
        <w:tab/>
      </w:r>
      <w:r>
        <w:tab/>
        <w:t xml:space="preserve">        OT2</w:t>
      </w:r>
      <w:r>
        <w:tab/>
      </w:r>
      <w:r>
        <w:tab/>
      </w:r>
      <w:r>
        <w:tab/>
        <w:t xml:space="preserve"> OT3</w:t>
      </w:r>
    </w:p>
    <w:p w14:paraId="2498075D" w14:textId="77777777" w:rsidR="00F14871" w:rsidRPr="0006301D" w:rsidRDefault="00F14871" w:rsidP="00F14871">
      <w:r>
        <w:pict>
          <v:shape id="_x0000_i1097" type="#_x0000_t75" style="width:467.25pt;height:204pt">
            <v:imagedata r:id="rId86" o:title=""/>
          </v:shape>
        </w:pict>
      </w:r>
    </w:p>
    <w:p w14:paraId="775F4915" w14:textId="77777777" w:rsidR="00285845" w:rsidRDefault="00285845" w:rsidP="00F14871"/>
    <w:p w14:paraId="1D83A3B7" w14:textId="77777777" w:rsidR="00F14871" w:rsidRDefault="00F14871" w:rsidP="00F14871">
      <w:r>
        <w:t>The final results</w:t>
      </w:r>
      <w:r w:rsidR="00285845">
        <w:t xml:space="preserve"> are then generated</w:t>
      </w:r>
      <w:r>
        <w:t xml:space="preserve"> : </w:t>
      </w:r>
    </w:p>
    <w:p w14:paraId="5E2C6B56" w14:textId="77777777" w:rsidR="00F14871" w:rsidRDefault="00F14871" w:rsidP="00F14871"/>
    <w:p w14:paraId="691EA37F" w14:textId="77777777" w:rsidR="00F14871" w:rsidRPr="003C4FF8" w:rsidRDefault="00F14871" w:rsidP="00F14871">
      <w:r>
        <w:pict>
          <v:shape id="_x0000_i1098" type="#_x0000_t75" style="width:468pt;height:197.25pt">
            <v:imagedata r:id="rId87" o:title=""/>
          </v:shape>
        </w:pict>
      </w:r>
    </w:p>
    <w:p w14:paraId="5773367F" w14:textId="77777777" w:rsidR="00F14871" w:rsidRDefault="00F14871" w:rsidP="00F14871">
      <w:pPr>
        <w:rPr>
          <w:color w:val="000000"/>
        </w:rPr>
      </w:pPr>
    </w:p>
    <w:p w14:paraId="79FE8D89" w14:textId="77777777" w:rsidR="00F14871" w:rsidRDefault="00F14871" w:rsidP="00F14871">
      <w:pPr>
        <w:rPr>
          <w:color w:val="000000"/>
        </w:rPr>
      </w:pPr>
      <w:r>
        <w:rPr>
          <w:color w:val="000000"/>
        </w:rPr>
        <w:t xml:space="preserve">These are seen to match the unnumbered terms in the q1_,q2_,q3_  expressions of section (c) above, those terms which get added to the scalar Laplacian contribution. Quoting from method 1 above, </w:t>
      </w:r>
    </w:p>
    <w:p w14:paraId="3588B416" w14:textId="77777777" w:rsidR="00F14871" w:rsidRDefault="00F14871" w:rsidP="00F14871">
      <w:pPr>
        <w:rPr>
          <w:color w:val="000000"/>
        </w:rPr>
      </w:pPr>
    </w:p>
    <w:p w14:paraId="58717872" w14:textId="77777777" w:rsidR="00F14871" w:rsidRPr="00485197" w:rsidRDefault="00F14871" w:rsidP="00F14871">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1426A00F" w14:textId="77777777" w:rsidR="00F14871" w:rsidRDefault="00F14871" w:rsidP="00F14871">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28D70F7B" w14:textId="77777777" w:rsidR="00F14871" w:rsidRDefault="00F14871" w:rsidP="00F14871">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5D79A5B8" w14:textId="77777777" w:rsidR="00F14871" w:rsidRPr="003C4FF8" w:rsidRDefault="00F14871" w:rsidP="00F14871">
      <w:pPr>
        <w:rPr>
          <w:color w:val="000000"/>
        </w:rPr>
      </w:pPr>
    </w:p>
    <w:p w14:paraId="1ED75AFD" w14:textId="77777777" w:rsidR="00F14871" w:rsidRDefault="00F14871" w:rsidP="00F14871">
      <w:pPr>
        <w:pStyle w:val="Heading3"/>
      </w:pPr>
      <w:bookmarkStart w:id="89" w:name="_Toc338579464"/>
      <w:r w:rsidRPr="000E2413">
        <w:t>(</w:t>
      </w:r>
      <w:r>
        <w:t>g</w:t>
      </w:r>
      <w:r w:rsidRPr="000E2413">
        <w:t xml:space="preserve">) </w:t>
      </w:r>
      <w:r>
        <w:t>Results for Cylindrical Coordinates from both methods</w:t>
      </w:r>
      <w:bookmarkEnd w:id="89"/>
    </w:p>
    <w:p w14:paraId="46CA58E7" w14:textId="77777777" w:rsidR="00F14871" w:rsidRDefault="00F14871" w:rsidP="00F14871">
      <w:pPr>
        <w:rPr>
          <w:b/>
        </w:rPr>
      </w:pPr>
    </w:p>
    <w:p w14:paraId="5BC16A36" w14:textId="77777777" w:rsidR="00F14871" w:rsidRDefault="00F14871" w:rsidP="00F14871">
      <w:r>
        <w:t xml:space="preserve">The Maple program was easily modified for this system. Here are the results: </w:t>
      </w:r>
    </w:p>
    <w:p w14:paraId="261480B8" w14:textId="77777777" w:rsidR="00F14871" w:rsidRDefault="00F14871" w:rsidP="00F14871"/>
    <w:p w14:paraId="7B9AEA48" w14:textId="77777777" w:rsidR="00F14871" w:rsidRDefault="00F14871" w:rsidP="00F14871">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011ACB63" w14:textId="77777777" w:rsidR="00F14871" w:rsidRPr="00D85591" w:rsidRDefault="00F14871" w:rsidP="00F14871">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p>
    <w:p w14:paraId="7BF958EC" w14:textId="77777777" w:rsidR="00F14871" w:rsidRDefault="00F14871" w:rsidP="00F14871"/>
    <w:p w14:paraId="27D54C46" w14:textId="77777777" w:rsidR="00F14871" w:rsidRDefault="00F14871" w:rsidP="00F14871">
      <w:r>
        <w:t>The scalar Laplacian of an unspecified function f :</w:t>
      </w:r>
    </w:p>
    <w:p w14:paraId="3CDBE615" w14:textId="77777777" w:rsidR="00F14871" w:rsidRDefault="00F14871" w:rsidP="00F14871"/>
    <w:p w14:paraId="5B168680" w14:textId="77777777" w:rsidR="00071C72" w:rsidRPr="00071C72" w:rsidRDefault="00071C72" w:rsidP="00F14871">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0A32B24C" w14:textId="77777777" w:rsidR="00071C72" w:rsidRPr="00071C72" w:rsidRDefault="00B92BC2" w:rsidP="00F14871">
      <w:r>
        <w:tab/>
      </w:r>
      <w:r>
        <w:tab/>
        <w:t xml:space="preserve">        </w:t>
      </w:r>
      <w:r w:rsidR="00071C72">
        <w:t xml:space="preserve"> 1 + 2</w:t>
      </w:r>
      <w:r>
        <w:tab/>
        <w:t xml:space="preserve">    </w:t>
      </w:r>
      <w:r w:rsidR="00071C72">
        <w:t>3</w:t>
      </w:r>
      <w:r>
        <w:tab/>
        <w:t xml:space="preserve">        </w:t>
      </w:r>
      <w:r w:rsidR="00071C72">
        <w:t>4</w:t>
      </w:r>
    </w:p>
    <w:p w14:paraId="55EEC043" w14:textId="77777777" w:rsidR="00F14871" w:rsidRPr="00BD71BB" w:rsidRDefault="00F14871" w:rsidP="00F14871">
      <w:r>
        <w:tab/>
      </w:r>
      <w:r>
        <w:pict>
          <v:shape id="_x0000_i1099" type="#_x0000_t75" style="width:151.5pt;height:63.75pt">
            <v:imagedata r:id="rId88" o:title=""/>
          </v:shape>
        </w:pict>
      </w:r>
    </w:p>
    <w:p w14:paraId="43529C16" w14:textId="77777777" w:rsidR="00F14871" w:rsidRDefault="00B92BC2" w:rsidP="00F14871">
      <w:r>
        <w:tab/>
      </w:r>
      <w:r>
        <w:tab/>
        <w:t xml:space="preserve">1         </w:t>
      </w:r>
      <w:r w:rsidR="00F14871">
        <w:t>2</w:t>
      </w:r>
      <w:r>
        <w:tab/>
        <w:t xml:space="preserve">            </w:t>
      </w:r>
      <w:r w:rsidR="00F14871">
        <w:t>3</w:t>
      </w:r>
      <w:r>
        <w:tab/>
      </w:r>
      <w:r w:rsidR="00F14871">
        <w:t>4</w:t>
      </w:r>
    </w:p>
    <w:p w14:paraId="533AD859" w14:textId="77777777" w:rsidR="00F14871" w:rsidRDefault="00F14871" w:rsidP="00F14871"/>
    <w:p w14:paraId="138ABECD" w14:textId="77777777" w:rsidR="00F14871" w:rsidRDefault="00F14871" w:rsidP="00F14871">
      <w:r>
        <w:t>The components of the vector Laplacian are found by the "first method"  to be</w:t>
      </w:r>
    </w:p>
    <w:p w14:paraId="4CC68A99" w14:textId="77777777" w:rsidR="00F14871" w:rsidRDefault="00F14871" w:rsidP="00F14871"/>
    <w:p w14:paraId="77BFFE66" w14:textId="77777777" w:rsidR="00F14871" w:rsidRDefault="00F14871" w:rsidP="00B92BC2">
      <w:pPr>
        <w:jc w:val="left"/>
      </w:pPr>
      <w:r>
        <w:pict>
          <v:shape id="_x0000_i1100" type="#_x0000_t75" style="width:340.5pt;height:81.75pt">
            <v:imagedata r:id="rId89" o:title=""/>
          </v:shape>
        </w:pict>
      </w:r>
    </w:p>
    <w:p w14:paraId="1B8F81B3" w14:textId="77777777" w:rsidR="00F14871" w:rsidRDefault="00B92BC2" w:rsidP="00B92BC2">
      <w:pPr>
        <w:jc w:val="left"/>
      </w:pPr>
      <w:r>
        <w:tab/>
      </w:r>
      <w:r>
        <w:tab/>
      </w:r>
      <w:r>
        <w:tab/>
      </w:r>
      <w:r>
        <w:tab/>
        <w:t xml:space="preserve">         </w:t>
      </w:r>
      <w:r w:rsidR="00F14871">
        <w:t>1</w:t>
      </w:r>
      <w:r>
        <w:tab/>
      </w:r>
      <w:r>
        <w:tab/>
      </w:r>
      <w:r w:rsidR="00F14871">
        <w:t>2</w:t>
      </w:r>
      <w:r>
        <w:tab/>
      </w:r>
      <w:r>
        <w:tab/>
        <w:t xml:space="preserve">        </w:t>
      </w:r>
      <w:r w:rsidR="00F14871">
        <w:t>4</w:t>
      </w:r>
      <w:r>
        <w:tab/>
        <w:t xml:space="preserve">         </w:t>
      </w:r>
      <w:r w:rsidR="00F14871">
        <w:t>3</w:t>
      </w:r>
    </w:p>
    <w:p w14:paraId="6B6F6034" w14:textId="77777777" w:rsidR="00F14871" w:rsidRDefault="00F14871" w:rsidP="00F14871">
      <w:r>
        <w:t xml:space="preserve">Therefore, </w:t>
      </w:r>
    </w:p>
    <w:p w14:paraId="2ACAA33A" w14:textId="77777777" w:rsidR="00F14871" w:rsidRDefault="00F14871" w:rsidP="00F14871"/>
    <w:p w14:paraId="3AE4B71F" w14:textId="77777777" w:rsidR="00F14871" w:rsidRDefault="00F14871" w:rsidP="00F14871">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p>
    <w:p w14:paraId="7351EBF0" w14:textId="77777777" w:rsidR="00F14871" w:rsidRDefault="00F14871" w:rsidP="00F14871"/>
    <w:p w14:paraId="28D54190" w14:textId="77777777" w:rsidR="00F14871" w:rsidRDefault="00F14871" w:rsidP="00B92BC2">
      <w:pPr>
        <w:jc w:val="left"/>
      </w:pPr>
      <w:r>
        <w:pict>
          <v:shape id="_x0000_i1101" type="#_x0000_t75" style="width:349.5pt;height:84pt">
            <v:imagedata r:id="rId90" o:title=""/>
          </v:shape>
        </w:pict>
      </w:r>
    </w:p>
    <w:p w14:paraId="1840F008" w14:textId="77777777" w:rsidR="00F14871" w:rsidRDefault="00B92BC2" w:rsidP="00B92BC2">
      <w:pPr>
        <w:jc w:val="left"/>
      </w:pPr>
      <w:r>
        <w:tab/>
      </w:r>
      <w:r>
        <w:tab/>
      </w:r>
      <w:r>
        <w:tab/>
      </w:r>
      <w:r>
        <w:tab/>
      </w:r>
      <w:r>
        <w:tab/>
        <w:t xml:space="preserve">   </w:t>
      </w:r>
      <w:r w:rsidR="00F14871">
        <w:t>3</w:t>
      </w:r>
      <w:r>
        <w:tab/>
        <w:t xml:space="preserve">        </w:t>
      </w:r>
      <w:r w:rsidR="00F14871">
        <w:t>4</w:t>
      </w:r>
      <w:r>
        <w:tab/>
      </w:r>
      <w:r>
        <w:tab/>
        <w:t xml:space="preserve">        </w:t>
      </w:r>
      <w:r w:rsidR="00F14871">
        <w:t xml:space="preserve">1             </w:t>
      </w:r>
      <w:r>
        <w:t xml:space="preserve"> </w:t>
      </w:r>
      <w:r w:rsidR="00F14871">
        <w:t>2</w:t>
      </w:r>
    </w:p>
    <w:p w14:paraId="0E4517A9" w14:textId="77777777" w:rsidR="00F14871" w:rsidRDefault="00F14871" w:rsidP="00F14871">
      <w:r>
        <w:t xml:space="preserve">Therefore, </w:t>
      </w:r>
    </w:p>
    <w:p w14:paraId="0BA95D14" w14:textId="77777777" w:rsidR="00F14871" w:rsidRDefault="00F14871" w:rsidP="00F14871"/>
    <w:p w14:paraId="7B6481F5" w14:textId="77777777" w:rsidR="00F14871" w:rsidRDefault="00F14871" w:rsidP="00F14871">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p>
    <w:p w14:paraId="59DA8EF6" w14:textId="77777777" w:rsidR="00F14871" w:rsidRDefault="00F14871" w:rsidP="00F14871"/>
    <w:p w14:paraId="30AB500E" w14:textId="77777777" w:rsidR="00F14871" w:rsidRDefault="00F14871" w:rsidP="00B92BC2">
      <w:pPr>
        <w:jc w:val="left"/>
      </w:pPr>
      <w:r>
        <w:pict>
          <v:shape id="_x0000_i1102" type="#_x0000_t75" style="width:304.5pt;height:96pt">
            <v:imagedata r:id="rId91" o:title=""/>
          </v:shape>
        </w:pict>
      </w:r>
      <w:r>
        <w:t xml:space="preserve"> </w:t>
      </w:r>
    </w:p>
    <w:p w14:paraId="372AF703" w14:textId="77777777" w:rsidR="00F14871" w:rsidRDefault="00B92BC2" w:rsidP="00B92BC2">
      <w:pPr>
        <w:jc w:val="left"/>
      </w:pPr>
      <w:r>
        <w:tab/>
      </w:r>
      <w:r>
        <w:tab/>
      </w:r>
      <w:r>
        <w:tab/>
      </w:r>
      <w:r>
        <w:tab/>
      </w:r>
      <w:r>
        <w:tab/>
        <w:t xml:space="preserve"> </w:t>
      </w:r>
      <w:r w:rsidR="00F14871">
        <w:t xml:space="preserve"> 4</w:t>
      </w:r>
      <w:r>
        <w:tab/>
        <w:t xml:space="preserve">    </w:t>
      </w:r>
      <w:r w:rsidR="00F14871">
        <w:t>3</w:t>
      </w:r>
      <w:r>
        <w:tab/>
        <w:t xml:space="preserve">     </w:t>
      </w:r>
      <w:r w:rsidR="00F14871">
        <w:t>1</w:t>
      </w:r>
      <w:r>
        <w:tab/>
        <w:t xml:space="preserve">       2</w:t>
      </w:r>
    </w:p>
    <w:p w14:paraId="06530456" w14:textId="77777777" w:rsidR="00F14871" w:rsidRDefault="00F14871" w:rsidP="00F14871"/>
    <w:p w14:paraId="39DA0D57" w14:textId="77777777" w:rsidR="00F14871" w:rsidRDefault="00F14871" w:rsidP="00F14871">
      <w:r>
        <w:t xml:space="preserve">Therefore, </w:t>
      </w:r>
    </w:p>
    <w:p w14:paraId="7D3EA1FC" w14:textId="77777777" w:rsidR="00F14871" w:rsidRDefault="00F14871" w:rsidP="00F14871"/>
    <w:p w14:paraId="66D94984" w14:textId="77777777" w:rsidR="00F14871" w:rsidRDefault="00F14871" w:rsidP="00F14871">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38E6284B" w14:textId="77777777" w:rsidR="00F14871" w:rsidRDefault="00F14871" w:rsidP="00F14871"/>
    <w:p w14:paraId="70A488D4" w14:textId="77777777" w:rsidR="00F14871" w:rsidRDefault="00F14871" w:rsidP="00F14871">
      <w:pPr>
        <w:jc w:val="left"/>
      </w:pPr>
      <w:r>
        <w:t>as befits a component which is Cartesian. In this manner, we end up with the components of the vector Laplacian expressed in the traditional manner,</w:t>
      </w:r>
    </w:p>
    <w:p w14:paraId="73222712" w14:textId="77777777" w:rsidR="00F14871" w:rsidRPr="00FF1CEF" w:rsidRDefault="00F14871" w:rsidP="00F14871"/>
    <w:p w14:paraId="0041D9B3" w14:textId="77777777" w:rsidR="00F14871" w:rsidRDefault="00F14871" w:rsidP="00F14871">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79495AC0" w14:textId="77777777" w:rsidR="00F14871" w:rsidRDefault="00F14871" w:rsidP="00F14871">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0E2B76D5" w14:textId="77777777" w:rsidR="00F14871" w:rsidRDefault="00F14871" w:rsidP="00F14871">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347A8DA4" w14:textId="77777777" w:rsidR="00071C72" w:rsidRDefault="00071C72" w:rsidP="00F14871"/>
    <w:p w14:paraId="5C989243" w14:textId="77777777" w:rsidR="00C45363" w:rsidRDefault="00071C72" w:rsidP="00F14871">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p>
    <w:p w14:paraId="642FEB54" w14:textId="77777777" w:rsidR="00C45363" w:rsidRDefault="00C45363" w:rsidP="00F14871"/>
    <w:p w14:paraId="1D63F14D" w14:textId="77777777" w:rsidR="00071C72" w:rsidRPr="00071C72" w:rsidRDefault="00C45363" w:rsidP="00F14871">
      <w:r>
        <w:tab/>
      </w:r>
      <w:r>
        <w:tab/>
        <w:t xml:space="preserve">          </w:t>
      </w:r>
      <w:r w:rsidR="00071C72">
        <w:t xml:space="preserve"> = ∂</w:t>
      </w:r>
      <w:r w:rsidR="00071C72">
        <w:rPr>
          <w:rStyle w:val="superscript"/>
        </w:rPr>
        <w:t>2</w:t>
      </w:r>
      <w:r w:rsidR="00071C72">
        <w:rPr>
          <w:rStyle w:val="subscript"/>
        </w:rPr>
        <w:t>r</w:t>
      </w:r>
      <w:r w:rsidR="00071C72">
        <w:t>f +(1/r)∂</w:t>
      </w:r>
      <w:r w:rsidR="00071C72">
        <w:rPr>
          <w:rStyle w:val="subscript"/>
        </w:rPr>
        <w:t>r</w:t>
      </w:r>
      <w:r w:rsidR="00071C72">
        <w:t>f + (1/r</w:t>
      </w:r>
      <w:r w:rsidR="00071C72">
        <w:rPr>
          <w:rStyle w:val="superscript"/>
        </w:rPr>
        <w:t>2</w:t>
      </w:r>
      <w:r w:rsidR="00071C72">
        <w:t>)∂</w:t>
      </w:r>
      <w:r w:rsidR="00071C72">
        <w:rPr>
          <w:rStyle w:val="subscript"/>
        </w:rPr>
        <w:t>φ</w:t>
      </w:r>
      <w:r w:rsidR="00071C72">
        <w:rPr>
          <w:rStyle w:val="superscript"/>
        </w:rPr>
        <w:t>2</w:t>
      </w:r>
      <w:r w:rsidR="00071C72">
        <w:t>f + ∂</w:t>
      </w:r>
      <w:r w:rsidR="00071C72">
        <w:rPr>
          <w:rStyle w:val="subscript"/>
        </w:rPr>
        <w:t>z</w:t>
      </w:r>
      <w:r w:rsidR="00071C72">
        <w:rPr>
          <w:rStyle w:val="superscript"/>
        </w:rPr>
        <w:t>2</w:t>
      </w:r>
      <w:r w:rsidR="00071C72">
        <w:t>f</w:t>
      </w:r>
    </w:p>
    <w:p w14:paraId="1E2CCD26" w14:textId="77777777" w:rsidR="00071C72" w:rsidRDefault="00071C72" w:rsidP="00F14871">
      <w:r>
        <w:t xml:space="preserve">    </w:t>
      </w:r>
    </w:p>
    <w:p w14:paraId="37C6EACB" w14:textId="77777777" w:rsidR="00C45363" w:rsidRDefault="00071C72" w:rsidP="00F14871">
      <w:r>
        <w:t xml:space="preserve">              </w:t>
      </w:r>
    </w:p>
    <w:p w14:paraId="652A4C3B" w14:textId="77777777" w:rsidR="00F14871" w:rsidRDefault="00F14871" w:rsidP="00F14871">
      <w:r>
        <w:t>Once again, written out in gory detail, these three expressions are (in the same order r,φ,z) :</w:t>
      </w:r>
    </w:p>
    <w:p w14:paraId="22BB4F26" w14:textId="77777777" w:rsidR="00F14871" w:rsidRDefault="00F14871" w:rsidP="00F14871"/>
    <w:p w14:paraId="06D824DF" w14:textId="77777777" w:rsidR="00F14871" w:rsidRDefault="00F14871" w:rsidP="00F14871">
      <w:r>
        <w:tab/>
      </w:r>
      <w:r>
        <w:tab/>
      </w:r>
      <w:r>
        <w:tab/>
      </w:r>
      <w:r>
        <w:pict>
          <v:shape id="_x0000_i1103" type="#_x0000_t75" style="width:250.5pt;height:239.25pt">
            <v:imagedata r:id="rId92" o:title=""/>
          </v:shape>
        </w:pict>
      </w:r>
    </w:p>
    <w:p w14:paraId="2D0B3E1A" w14:textId="77777777" w:rsidR="00F14871" w:rsidRDefault="00F14871" w:rsidP="00F14871"/>
    <w:p w14:paraId="235A430A" w14:textId="77777777" w:rsidR="00F14871" w:rsidRDefault="00F14871" w:rsidP="00F14871">
      <w:r>
        <w:t xml:space="preserve">The "second method" produces these results for the terms which are added to the scalar Laplacian, </w:t>
      </w:r>
    </w:p>
    <w:p w14:paraId="58CA9712" w14:textId="77777777" w:rsidR="00F14871" w:rsidRDefault="00F14871" w:rsidP="00F14871"/>
    <w:p w14:paraId="6F126F78" w14:textId="77777777" w:rsidR="00F14871" w:rsidRDefault="00F14871" w:rsidP="00F14871">
      <w:r>
        <w:pict>
          <v:shape id="_x0000_i1104" type="#_x0000_t75" style="width:412.5pt;height:216.75pt">
            <v:imagedata r:id="rId93" o:title=""/>
          </v:shape>
        </w:pict>
      </w:r>
    </w:p>
    <w:p w14:paraId="314B37F2" w14:textId="77777777" w:rsidR="00F14871" w:rsidRDefault="00F14871" w:rsidP="00F14871"/>
    <w:p w14:paraId="2DAE0160" w14:textId="77777777" w:rsidR="00F14871" w:rsidRDefault="00F14871" w:rsidP="00F14871">
      <w:r>
        <w:t xml:space="preserve">and these are seen to agree with the unnumbered terms in q1_, q2_ and q3_ shown above. </w:t>
      </w:r>
    </w:p>
    <w:p w14:paraId="07779E23" w14:textId="77777777" w:rsidR="00F14871" w:rsidRDefault="00F14871" w:rsidP="00F14871">
      <w:r>
        <w:tab/>
      </w:r>
    </w:p>
    <w:p w14:paraId="12FA6B86" w14:textId="77777777" w:rsidR="00F14871" w:rsidRDefault="00F14871" w:rsidP="00F14871">
      <w:r>
        <w:t>In cylindrical coordinates the Γ object is even sparser than in spherical coordinates. One has</w:t>
      </w:r>
    </w:p>
    <w:p w14:paraId="2BFBC01C" w14:textId="77777777" w:rsidR="00F14871" w:rsidRDefault="00F14871" w:rsidP="00F14871"/>
    <w:p w14:paraId="7405B022" w14:textId="77777777" w:rsidR="00B92BC2" w:rsidRDefault="008317E2" w:rsidP="008317E2">
      <w:r>
        <w:tab/>
      </w:r>
    </w:p>
    <w:p w14:paraId="194310E0" w14:textId="77777777" w:rsidR="00B92BC2" w:rsidRDefault="00B92BC2" w:rsidP="008317E2"/>
    <w:p w14:paraId="3CEB130E" w14:textId="77777777" w:rsidR="008317E2" w:rsidRDefault="00B92BC2" w:rsidP="008317E2">
      <w:r>
        <w:tab/>
      </w:r>
      <w:r w:rsidR="008317E2" w:rsidRPr="00990408">
        <w:rPr>
          <w:color w:val="000000"/>
        </w:rPr>
        <w:t>Γ</w:t>
      </w:r>
      <w:r w:rsidR="008317E2">
        <w:rPr>
          <w:color w:val="000000"/>
          <w:sz w:val="8"/>
          <w:szCs w:val="8"/>
        </w:rPr>
        <w:t xml:space="preserve"> </w:t>
      </w:r>
      <w:r w:rsidR="008317E2" w:rsidRPr="00990408">
        <w:rPr>
          <w:color w:val="000000"/>
        </w:rPr>
        <w:t>'</w:t>
      </w:r>
      <w:r w:rsidR="008317E2">
        <w:rPr>
          <w:rStyle w:val="superscript"/>
          <w:color w:val="000000"/>
        </w:rPr>
        <w:t>d</w:t>
      </w:r>
      <w:r w:rsidR="008317E2">
        <w:rPr>
          <w:rStyle w:val="subscript"/>
          <w:color w:val="000000"/>
        </w:rPr>
        <w:t>ab</w:t>
      </w:r>
      <w:r w:rsidR="008317E2">
        <w:t xml:space="preserve"> = (1/2) h'</w:t>
      </w:r>
      <w:r w:rsidR="008317E2">
        <w:rPr>
          <w:rStyle w:val="subscript"/>
        </w:rPr>
        <w:t>d</w:t>
      </w:r>
      <w:r w:rsidR="008317E2">
        <w:rPr>
          <w:rStyle w:val="superscript"/>
        </w:rPr>
        <w:t>-2</w:t>
      </w:r>
      <w:r w:rsidR="008317E2">
        <w:t xml:space="preserve"> [δ</w:t>
      </w:r>
      <w:r w:rsidR="008317E2">
        <w:rPr>
          <w:rStyle w:val="superscript"/>
        </w:rPr>
        <w:t>d</w:t>
      </w:r>
      <w:r w:rsidR="008317E2" w:rsidRPr="002160A9">
        <w:rPr>
          <w:rStyle w:val="subscript"/>
        </w:rPr>
        <w:t>b</w:t>
      </w:r>
      <w:r w:rsidR="008317E2">
        <w:t xml:space="preserve"> ∂'</w:t>
      </w:r>
      <w:r w:rsidR="008317E2">
        <w:rPr>
          <w:rStyle w:val="subscript"/>
        </w:rPr>
        <w:t>a</w:t>
      </w:r>
      <w:r w:rsidR="008317E2">
        <w:t>(h'</w:t>
      </w:r>
      <w:r w:rsidR="008317E2">
        <w:rPr>
          <w:rStyle w:val="subscript"/>
        </w:rPr>
        <w:t>b</w:t>
      </w:r>
      <w:r w:rsidR="008317E2">
        <w:rPr>
          <w:rStyle w:val="superscript"/>
        </w:rPr>
        <w:t>2</w:t>
      </w:r>
      <w:r w:rsidR="008317E2">
        <w:t>)  +    δ</w:t>
      </w:r>
      <w:r w:rsidR="008317E2">
        <w:rPr>
          <w:rStyle w:val="superscript"/>
        </w:rPr>
        <w:t>d</w:t>
      </w:r>
      <w:r w:rsidR="008317E2" w:rsidRPr="002160A9">
        <w:rPr>
          <w:rStyle w:val="subscript"/>
        </w:rPr>
        <w:t>a</w:t>
      </w:r>
      <w:r w:rsidR="008317E2">
        <w:t>∂'</w:t>
      </w:r>
      <w:r w:rsidR="008317E2">
        <w:rPr>
          <w:rStyle w:val="subscript"/>
        </w:rPr>
        <w:t>b</w:t>
      </w:r>
      <w:r w:rsidR="008317E2">
        <w:t>(h'</w:t>
      </w:r>
      <w:r w:rsidR="008317E2">
        <w:rPr>
          <w:rStyle w:val="subscript"/>
        </w:rPr>
        <w:t>a</w:t>
      </w:r>
      <w:r w:rsidR="008317E2">
        <w:rPr>
          <w:rStyle w:val="superscript"/>
        </w:rPr>
        <w:t>2</w:t>
      </w:r>
      <w:r w:rsidR="008317E2">
        <w:t>)   –  δ</w:t>
      </w:r>
      <w:r w:rsidR="008317E2">
        <w:rPr>
          <w:rStyle w:val="subscript"/>
        </w:rPr>
        <w:t>ab</w:t>
      </w:r>
      <w:r w:rsidR="008317E2">
        <w:t xml:space="preserve"> ∂'</w:t>
      </w:r>
      <w:r w:rsidR="008317E2">
        <w:rPr>
          <w:rStyle w:val="subscript"/>
        </w:rPr>
        <w:t>d</w:t>
      </w:r>
      <w:r w:rsidR="008317E2">
        <w:t>(h'</w:t>
      </w:r>
      <w:r w:rsidR="008317E2">
        <w:rPr>
          <w:rStyle w:val="subscript"/>
        </w:rPr>
        <w:t>a</w:t>
      </w:r>
      <w:r w:rsidR="008317E2">
        <w:rPr>
          <w:rStyle w:val="superscript"/>
        </w:rPr>
        <w:t>2</w:t>
      </w:r>
      <w:r w:rsidR="008317E2">
        <w:t xml:space="preserve">)]  . </w:t>
      </w:r>
    </w:p>
    <w:p w14:paraId="2146C3F9" w14:textId="77777777" w:rsidR="00F14871" w:rsidRDefault="00F14871" w:rsidP="00F14871"/>
    <w:p w14:paraId="32D8F0AA" w14:textId="77777777" w:rsidR="00F14871" w:rsidRPr="00EE6C15" w:rsidRDefault="00F14871" w:rsidP="00F14871">
      <w:r>
        <w:tab/>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1</w:t>
      </w:r>
      <w:r>
        <w:rPr>
          <w:rStyle w:val="subscript"/>
          <w:color w:val="000000"/>
        </w:rPr>
        <w:t>22</w:t>
      </w:r>
      <w:r>
        <w:t xml:space="preserve"> = -r</w:t>
      </w:r>
      <w:r w:rsidR="008317E2">
        <w:tab/>
      </w:r>
      <w:r w:rsidR="008317E2">
        <w:tab/>
      </w:r>
      <w:r w:rsidR="008317E2">
        <w:tab/>
      </w:r>
      <w:r w:rsidR="008317E2">
        <w:tab/>
      </w:r>
      <w:r w:rsidR="008317E2">
        <w:tab/>
      </w:r>
      <w:r w:rsidR="008317E2">
        <w:tab/>
        <w:t xml:space="preserve">// notation:   </w:t>
      </w:r>
      <w:r w:rsidR="008317E2">
        <w:tab/>
      </w:r>
      <w:r w:rsidR="008317E2" w:rsidRPr="00990408">
        <w:rPr>
          <w:color w:val="000000"/>
        </w:rPr>
        <w:t>Γ</w:t>
      </w:r>
      <w:r w:rsidR="008317E2">
        <w:rPr>
          <w:color w:val="000000"/>
          <w:sz w:val="8"/>
          <w:szCs w:val="8"/>
        </w:rPr>
        <w:t xml:space="preserve"> </w:t>
      </w:r>
      <w:r w:rsidR="008317E2" w:rsidRPr="00990408">
        <w:rPr>
          <w:color w:val="000000"/>
        </w:rPr>
        <w:t>'</w:t>
      </w:r>
      <w:r w:rsidR="008317E2" w:rsidRPr="00776EF3">
        <w:rPr>
          <w:rStyle w:val="superscript"/>
          <w:color w:val="000000"/>
        </w:rPr>
        <w:t>1</w:t>
      </w:r>
      <w:r w:rsidR="008317E2" w:rsidRPr="00776EF3">
        <w:rPr>
          <w:rStyle w:val="subscript"/>
          <w:color w:val="000000"/>
        </w:rPr>
        <w:t>22</w:t>
      </w:r>
      <w:r w:rsidR="008317E2">
        <w:t xml:space="preserve"> = Γ</w:t>
      </w:r>
      <w:r w:rsidR="008317E2">
        <w:rPr>
          <w:rStyle w:val="superscript"/>
        </w:rPr>
        <w:t>r</w:t>
      </w:r>
      <w:r w:rsidR="008317E2">
        <w:rPr>
          <w:rStyle w:val="subscript"/>
        </w:rPr>
        <w:t>φφ</w:t>
      </w:r>
    </w:p>
    <w:p w14:paraId="47956EFE" w14:textId="77777777" w:rsidR="00F14871" w:rsidRDefault="00F14871" w:rsidP="00F14871">
      <w:r>
        <w:tab/>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2</w:t>
      </w:r>
      <w:r>
        <w:rPr>
          <w:rStyle w:val="subscript"/>
          <w:color w:val="000000"/>
        </w:rPr>
        <w:t>12</w:t>
      </w:r>
      <w:r>
        <w:t xml:space="preserve"> = 1/r</w:t>
      </w:r>
    </w:p>
    <w:p w14:paraId="4ACFD9D1" w14:textId="77777777" w:rsidR="00F14871" w:rsidRPr="0006301D" w:rsidRDefault="00F14871" w:rsidP="00F14871">
      <w:r>
        <w:tab/>
      </w:r>
      <w:r w:rsidR="008317E2" w:rsidRPr="00990408">
        <w:rPr>
          <w:color w:val="000000"/>
        </w:rPr>
        <w:t>Γ</w:t>
      </w:r>
      <w:r w:rsidR="008317E2">
        <w:rPr>
          <w:color w:val="000000"/>
          <w:sz w:val="8"/>
          <w:szCs w:val="8"/>
        </w:rPr>
        <w:t xml:space="preserve"> </w:t>
      </w:r>
      <w:r w:rsidR="008317E2"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22E41513" w14:textId="77777777" w:rsidR="00F14871" w:rsidRPr="00EE6C15" w:rsidRDefault="00F14871" w:rsidP="00F14871"/>
    <w:p w14:paraId="23092DD4" w14:textId="77777777" w:rsidR="00F14871" w:rsidRDefault="00F14871" w:rsidP="00F14871">
      <w:pPr>
        <w:jc w:val="left"/>
        <w:rPr>
          <w:szCs w:val="22"/>
        </w:rPr>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p>
    <w:p w14:paraId="322FF323" w14:textId="77777777" w:rsidR="00F14871" w:rsidRDefault="00F14871" w:rsidP="00F14871">
      <w:pPr>
        <w:jc w:val="left"/>
        <w:rPr>
          <w:szCs w:val="22"/>
        </w:rPr>
      </w:pPr>
    </w:p>
    <w:p w14:paraId="748F4660" w14:textId="77777777" w:rsidR="00F14871" w:rsidRDefault="00F14871" w:rsidP="00F14871">
      <w:r>
        <w:rPr>
          <w:szCs w:val="22"/>
        </w:rPr>
        <w:t xml:space="preserve">so only 3 of 27 components are non-vanishing. Recall from Appendix F (a) that Γ just describes how the tangent base vectors move as </w:t>
      </w:r>
      <w:r w:rsidRPr="00E250D5">
        <w:rPr>
          <w:b/>
          <w:szCs w:val="22"/>
        </w:rPr>
        <w:t>x</w:t>
      </w:r>
      <w:r w:rsidR="000F1374">
        <w:rPr>
          <w:b/>
          <w:szCs w:val="22"/>
        </w:rPr>
        <w:t>'</w:t>
      </w:r>
      <w:r>
        <w:rPr>
          <w:szCs w:val="22"/>
        </w:rPr>
        <w:t xml:space="preserve"> moves, </w:t>
      </w:r>
      <w:r>
        <w:t>(</w:t>
      </w:r>
      <w:r w:rsidRPr="00DA4F55">
        <w:rPr>
          <w:color w:val="000000"/>
        </w:rPr>
        <w:t>∂</w:t>
      </w:r>
      <w:r w:rsidR="00285845" w:rsidRPr="00285845">
        <w:rPr>
          <w:color w:val="000000"/>
          <w:sz w:val="8"/>
          <w:szCs w:val="8"/>
        </w:rPr>
        <w:t xml:space="preserve"> </w:t>
      </w:r>
      <w:r w:rsidR="000F1374" w:rsidRPr="00285845">
        <w:t>'</w:t>
      </w:r>
      <w:r>
        <w:rPr>
          <w:rStyle w:val="subscript"/>
          <w:color w:val="000000"/>
        </w:rPr>
        <w:t>j</w:t>
      </w:r>
      <w:r w:rsidRPr="00BB2D92">
        <w:rPr>
          <w:b/>
        </w:rPr>
        <w:t>e</w:t>
      </w:r>
      <w:r>
        <w:rPr>
          <w:rStyle w:val="subscript"/>
        </w:rPr>
        <w:t>n</w:t>
      </w:r>
      <w:r w:rsidR="000F1374">
        <w:t>(</w:t>
      </w:r>
      <w:r w:rsidR="000F1374" w:rsidRPr="000F1374">
        <w:rPr>
          <w:b/>
        </w:rPr>
        <w:t>x</w:t>
      </w:r>
      <w:r w:rsidR="000F1374">
        <w:t>')</w:t>
      </w:r>
      <w:r>
        <w:t xml:space="preserve">)  = </w:t>
      </w:r>
      <w:r w:rsidR="000F1374" w:rsidRPr="00990408">
        <w:rPr>
          <w:color w:val="000000"/>
        </w:rPr>
        <w:t>Γ</w:t>
      </w:r>
      <w:r w:rsidR="000F1374">
        <w:rPr>
          <w:color w:val="000000"/>
          <w:sz w:val="8"/>
          <w:szCs w:val="8"/>
        </w:rPr>
        <w:t xml:space="preserve"> </w:t>
      </w:r>
      <w:r w:rsidR="000F1374" w:rsidRPr="00990408">
        <w:rPr>
          <w:color w:val="000000"/>
        </w:rPr>
        <w:t>'</w:t>
      </w:r>
      <w:r w:rsidR="00285845" w:rsidRPr="00285845">
        <w:rPr>
          <w:color w:val="000000"/>
          <w:sz w:val="8"/>
          <w:szCs w:val="8"/>
        </w:rPr>
        <w:t xml:space="preserve"> </w:t>
      </w:r>
      <w:r>
        <w:rPr>
          <w:rStyle w:val="superscript"/>
          <w:color w:val="000000"/>
        </w:rPr>
        <w:t>k</w:t>
      </w:r>
      <w:r>
        <w:rPr>
          <w:rStyle w:val="subscript"/>
          <w:color w:val="000000"/>
        </w:rPr>
        <w:t>jn</w:t>
      </w:r>
      <w:r w:rsidR="000F1374">
        <w:t>(</w:t>
      </w:r>
      <w:r w:rsidR="000F1374" w:rsidRPr="000F1374">
        <w:rPr>
          <w:b/>
        </w:rPr>
        <w:t>x</w:t>
      </w:r>
      <w:r w:rsidR="000F1374">
        <w:t>')</w:t>
      </w:r>
      <w:r w:rsidRPr="00AF02D8">
        <w:rPr>
          <w:b/>
        </w:rPr>
        <w:t xml:space="preserve"> </w:t>
      </w:r>
      <w:r w:rsidRPr="00BB2D92">
        <w:rPr>
          <w:b/>
        </w:rPr>
        <w:t>e</w:t>
      </w:r>
      <w:r>
        <w:rPr>
          <w:rStyle w:val="subscript"/>
        </w:rPr>
        <w:t>k</w:t>
      </w:r>
      <w:r w:rsidR="000F1374">
        <w:t>(</w:t>
      </w:r>
      <w:r w:rsidR="000F1374" w:rsidRPr="000F1374">
        <w:rPr>
          <w:b/>
        </w:rPr>
        <w:t>x</w:t>
      </w:r>
      <w:r w:rsidR="000F1374">
        <w:t>')</w:t>
      </w:r>
      <w:r>
        <w:t xml:space="preserve">, and cylindrical coordinates is just polar coordinates with z tacked on so the tangent base vectors don't move much, </w:t>
      </w:r>
      <w:r w:rsidRPr="00BB2D92">
        <w:rPr>
          <w:b/>
        </w:rPr>
        <w:t>e</w:t>
      </w:r>
      <w:r>
        <w:rPr>
          <w:rStyle w:val="subscript"/>
        </w:rPr>
        <w:t>3</w:t>
      </w:r>
      <w:r>
        <w:t xml:space="preserve"> = </w:t>
      </w:r>
      <w:r>
        <w:rPr>
          <w:b/>
        </w:rPr>
        <w:fldChar w:fldCharType="begin"/>
      </w:r>
      <w:r>
        <w:rPr>
          <w:b/>
        </w:rPr>
        <w:instrText xml:space="preserve"> EQ \O(</w:instrText>
      </w:r>
      <w:r w:rsidRPr="00E250D5">
        <w:rPr>
          <w:b/>
        </w:rPr>
        <w:instrText>z</w:instrText>
      </w:r>
      <w:r>
        <w:rPr>
          <w:b/>
        </w:rPr>
        <w:instrText>,\S\up2(^))</w:instrText>
      </w:r>
      <w:r>
        <w:rPr>
          <w:b/>
        </w:rPr>
        <w:fldChar w:fldCharType="end"/>
      </w:r>
      <w:r>
        <w:t xml:space="preserve"> not at all. </w:t>
      </w:r>
    </w:p>
    <w:p w14:paraId="378BC7B6" w14:textId="77777777" w:rsidR="002E2080" w:rsidRDefault="002E2080" w:rsidP="00F14871"/>
    <w:p w14:paraId="08796E42" w14:textId="77777777" w:rsidR="002E2080" w:rsidRDefault="002E2080" w:rsidP="002E2080"/>
    <w:p w14:paraId="358784FD" w14:textId="77777777" w:rsidR="002E2080" w:rsidRDefault="002E2080" w:rsidP="002E2080"/>
    <w:p w14:paraId="2B059B6E" w14:textId="77777777" w:rsidR="002E2080" w:rsidRDefault="002E2080" w:rsidP="002E2080">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p>
    <w:p w14:paraId="1128834F" w14:textId="77777777" w:rsidR="002E2080" w:rsidRDefault="002E2080" w:rsidP="002E2080">
      <w:r>
        <w:t>or</w:t>
      </w:r>
    </w:p>
    <w:p w14:paraId="5A4237F4" w14:textId="77777777" w:rsidR="002E2080" w:rsidRPr="000475A9" w:rsidRDefault="002E2080" w:rsidP="002E208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p>
    <w:p w14:paraId="396965B5" w14:textId="77777777" w:rsidR="002E2080" w:rsidRDefault="002E2080" w:rsidP="002E2080">
      <w:r>
        <w:tab/>
      </w:r>
    </w:p>
    <w:p w14:paraId="1B6F90F8" w14:textId="77777777" w:rsidR="002E2080" w:rsidRDefault="002E2080" w:rsidP="002E2080">
      <w:r>
        <w:t xml:space="preserve">We take this as a useful prototype equation to work with for two reasons. First, it contains our object of interest, which is the gradient of a rank-2 tensor. Second, this equation plays a role in the continuum mechanics of non-Newtonian fluids as discussed below in section (f). </w:t>
      </w:r>
    </w:p>
    <w:p w14:paraId="2219471F" w14:textId="77777777" w:rsidR="002E2080" w:rsidRPr="009F47C1" w:rsidRDefault="002E2080" w:rsidP="002E2080">
      <w:r>
        <w:tab/>
        <w:t>One can define, in Cartesian coordinates, a (</w:t>
      </w:r>
      <w:r w:rsidRPr="004F7106">
        <w:rPr>
          <w:b/>
        </w:rPr>
        <w:sym w:font="Symbol" w:char="F0D1"/>
      </w:r>
      <w:r>
        <w:t xml:space="preserve">T) object : </w:t>
      </w:r>
    </w:p>
    <w:p w14:paraId="3ECA3F9C" w14:textId="77777777" w:rsidR="002E2080" w:rsidRDefault="002E2080" w:rsidP="002E2080"/>
    <w:p w14:paraId="6FF72B38" w14:textId="77777777" w:rsidR="002E2080" w:rsidRDefault="002E2080" w:rsidP="002E2080">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p>
    <w:p w14:paraId="78420498" w14:textId="77777777" w:rsidR="002E2080" w:rsidRDefault="002E2080" w:rsidP="002E2080"/>
    <w:p w14:paraId="17B721CC" w14:textId="77777777" w:rsidR="002E2080" w:rsidRPr="009F3E9A" w:rsidRDefault="002E2080" w:rsidP="002E2080">
      <w:r>
        <w:t>so that</w:t>
      </w:r>
    </w:p>
    <w:p w14:paraId="67985C35" w14:textId="77777777" w:rsidR="002E2080" w:rsidRDefault="002E2080" w:rsidP="002E2080"/>
    <w:p w14:paraId="5B1659EF" w14:textId="77777777" w:rsidR="002E2080" w:rsidRDefault="002E2080" w:rsidP="002E208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03850942" w14:textId="77777777" w:rsidR="002E2080" w:rsidRDefault="002E2080" w:rsidP="002E2080"/>
    <w:p w14:paraId="21C0DDE1" w14:textId="77777777" w:rsidR="002E2080" w:rsidRPr="008A13F4" w:rsidRDefault="002E2080" w:rsidP="002E2080">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7F0CBD5A" w14:textId="77777777" w:rsidR="002E2080" w:rsidRDefault="002E2080" w:rsidP="002E2080"/>
    <w:p w14:paraId="26C923E0" w14:textId="77777777" w:rsidR="002E2080" w:rsidRDefault="002E2080" w:rsidP="002E2080">
      <w:r>
        <w:t>In order to express the above equation in curvilinear coordinates, it must be "tensorized" in the sense of Section 15 (b)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transforms as a rank-2 tensor, and then all terms in the above equation are rank-2 tensors and the equation is then covariant and therefore appears this way in x'-space, </w:t>
      </w:r>
    </w:p>
    <w:p w14:paraId="0D721DB9" w14:textId="77777777" w:rsidR="002E2080" w:rsidRDefault="002E2080" w:rsidP="002E2080"/>
    <w:p w14:paraId="6DEAF169" w14:textId="77777777" w:rsidR="002E2080" w:rsidRDefault="002E2080" w:rsidP="002E208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p>
    <w:p w14:paraId="693C339E" w14:textId="77777777" w:rsidR="002E2080" w:rsidRDefault="002E2080" w:rsidP="002E2080"/>
    <w:p w14:paraId="45951295" w14:textId="77777777" w:rsidR="002E2080" w:rsidRDefault="002E2080" w:rsidP="002E2080">
      <w:r>
        <w:t>In our usual formalism, x'-space is the space of some generic curvilinear coordinates x'</w:t>
      </w:r>
      <w:r>
        <w:rPr>
          <w:rStyle w:val="superscript"/>
        </w:rPr>
        <w:t>n</w:t>
      </w:r>
      <w:r>
        <w:t xml:space="preserve"> (not necessarily orthogonal) and then the above equation 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02F6C456" w14:textId="77777777" w:rsidR="002E2080" w:rsidRDefault="002E2080" w:rsidP="002E2080"/>
    <w:p w14:paraId="4FD6C16D" w14:textId="77777777" w:rsidR="002E2080" w:rsidRDefault="002E2080" w:rsidP="002E2080">
      <w:r>
        <w:t>For convenience, we can lower the tensorial ij indices on the above tensor equations to get</w:t>
      </w:r>
    </w:p>
    <w:p w14:paraId="7CC7568D" w14:textId="77777777" w:rsidR="002E2080" w:rsidRDefault="002E2080" w:rsidP="002E2080"/>
    <w:p w14:paraId="06505BE8" w14:textId="77777777" w:rsidR="002E2080" w:rsidRPr="009F47C1" w:rsidRDefault="002E2080" w:rsidP="002E2080">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p>
    <w:p w14:paraId="53E29059" w14:textId="77777777" w:rsidR="002E2080" w:rsidRPr="009F47C1" w:rsidRDefault="002E2080" w:rsidP="002E2080">
      <w:r>
        <w:tab/>
      </w:r>
      <w:r>
        <w:tab/>
      </w:r>
    </w:p>
    <w:p w14:paraId="35C88198" w14:textId="77777777" w:rsidR="002E2080" w:rsidRDefault="002E2080" w:rsidP="002E2080">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r>
      <w:r>
        <w:tab/>
      </w:r>
      <w:r>
        <w:tab/>
      </w:r>
      <w:r>
        <w:tab/>
        <w:t>// curvilinear coordinates</w:t>
      </w:r>
    </w:p>
    <w:p w14:paraId="68208732" w14:textId="77777777" w:rsidR="002E2080" w:rsidRDefault="002E2080" w:rsidP="002E2080"/>
    <w:p w14:paraId="42EF8758" w14:textId="77777777" w:rsidR="002E2080" w:rsidRPr="00987147" w:rsidRDefault="002E2080" w:rsidP="002E2080">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7A28104F" w14:textId="77777777" w:rsidR="002E2080" w:rsidRDefault="002E2080" w:rsidP="002E2080"/>
    <w:p w14:paraId="6E06A2A1" w14:textId="77777777" w:rsidR="00A00B18" w:rsidRDefault="00A00B18" w:rsidP="00A00B18">
      <w:pPr>
        <w:pStyle w:val="Heading2"/>
        <w:sectPr w:rsidR="00A00B18">
          <w:headerReference w:type="default" r:id="rId94"/>
          <w:footerReference w:type="default" r:id="rId95"/>
          <w:pgSz w:w="12240" w:h="15840"/>
          <w:pgMar w:top="1440" w:right="1440" w:bottom="1440" w:left="1440" w:header="720" w:footer="720" w:gutter="0"/>
          <w:cols w:space="720"/>
        </w:sectPr>
      </w:pPr>
    </w:p>
    <w:p w14:paraId="0F99E51D" w14:textId="77777777" w:rsidR="00AA0920" w:rsidRDefault="00AA0920" w:rsidP="00AA0920">
      <w:pPr>
        <w:pStyle w:val="Heading2"/>
      </w:pPr>
      <w:bookmarkStart w:id="90" w:name="_Toc338579465"/>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90"/>
    </w:p>
    <w:p w14:paraId="1DF74F4C" w14:textId="77777777" w:rsidR="00AA0920" w:rsidRDefault="00AA0920" w:rsidP="00AA0920"/>
    <w:p w14:paraId="33A9CE35" w14:textId="77777777" w:rsidR="00AA0920" w:rsidRDefault="00AA0920" w:rsidP="00AA0920">
      <w:r>
        <w:t>This appendix assumes the usual curvilinear coordinates context, Picture B</w:t>
      </w:r>
    </w:p>
    <w:p w14:paraId="1458988E" w14:textId="77777777" w:rsidR="00AA0920" w:rsidRDefault="00AA0920" w:rsidP="00AA0920"/>
    <w:p w14:paraId="25E13623" w14:textId="77777777" w:rsidR="00AA0920" w:rsidRDefault="00AA0920" w:rsidP="00AA0920">
      <w:r>
        <w:tab/>
      </w:r>
      <w:r>
        <w:tab/>
      </w:r>
      <w:r>
        <w:pict>
          <v:shape id="_x0000_i1105" type="#_x0000_t75" style="width:232.5pt;height:72.75pt">
            <v:imagedata r:id="rId44" o:title=""/>
          </v:shape>
        </w:pict>
      </w:r>
    </w:p>
    <w:p w14:paraId="4BE6992E" w14:textId="77777777" w:rsidR="00AA0920" w:rsidRDefault="00AA0920" w:rsidP="00AA0920"/>
    <w:p w14:paraId="688F69F4" w14:textId="77777777" w:rsidR="00AA0920" w:rsidRDefault="00AA0920" w:rsidP="00AA0920"/>
    <w:p w14:paraId="60E09339" w14:textId="77777777" w:rsidR="00AA0920" w:rsidRDefault="00AA0920" w:rsidP="00AA0920">
      <w:pPr>
        <w:pStyle w:val="Heading3"/>
      </w:pPr>
      <w:bookmarkStart w:id="91" w:name="_Toc338579466"/>
      <w:r>
        <w:t>(a) Total time derivative as prototype equation</w:t>
      </w:r>
      <w:bookmarkEnd w:id="91"/>
    </w:p>
    <w:p w14:paraId="227CECE4" w14:textId="77777777" w:rsidR="00AA0920" w:rsidRDefault="00AA0920" w:rsidP="00AA0920"/>
    <w:p w14:paraId="2D98B1FC" w14:textId="77777777" w:rsidR="00AA0920" w:rsidRDefault="00AA0920" w:rsidP="00AA0920">
      <w:r>
        <w:t>The total time derivative of a contravariant rank-2 tensor field T</w:t>
      </w:r>
      <w:r w:rsidRPr="009F47C1">
        <w:rPr>
          <w:rStyle w:val="superscript"/>
        </w:rPr>
        <w:t>ij</w:t>
      </w:r>
      <w:r>
        <w:t>(</w:t>
      </w:r>
      <w:r w:rsidRPr="00A17A02">
        <w:rPr>
          <w:b/>
        </w:rPr>
        <w:t>x</w:t>
      </w:r>
      <w:r>
        <w:t>,t) can be written as</w:t>
      </w:r>
    </w:p>
    <w:p w14:paraId="55F0CB24" w14:textId="77777777" w:rsidR="00AA0920" w:rsidRDefault="00AA0920" w:rsidP="00AA0920"/>
    <w:p w14:paraId="11ADFF92" w14:textId="77777777" w:rsidR="00AA0920" w:rsidRDefault="00AA0920" w:rsidP="00AA0920">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p>
    <w:p w14:paraId="5B322F32" w14:textId="77777777" w:rsidR="00AA0920" w:rsidRDefault="00AA0920" w:rsidP="00AA0920">
      <w:r>
        <w:t>or</w:t>
      </w:r>
    </w:p>
    <w:p w14:paraId="2F4982FB" w14:textId="77777777" w:rsidR="00AA0920" w:rsidRPr="000475A9"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p>
    <w:p w14:paraId="3232ADA7" w14:textId="77777777" w:rsidR="00AA0920" w:rsidRDefault="00AA0920" w:rsidP="00AA0920">
      <w:r>
        <w:tab/>
      </w:r>
    </w:p>
    <w:p w14:paraId="5D3CAAAB" w14:textId="77777777" w:rsidR="00AA0920" w:rsidRDefault="00AA0920" w:rsidP="00AA0920">
      <w:r>
        <w:t xml:space="preserve">We take this as a useful prototype equation to work with for two reasons. First, it contains our object of interest, which is the gradient of a rank-2 tensor. Second, this equation plays a role in the continuum mechanics of non-Newtonian fluids as discussed below in section (f). </w:t>
      </w:r>
    </w:p>
    <w:p w14:paraId="7B6C5B80" w14:textId="77777777" w:rsidR="00AA0920" w:rsidRPr="009F47C1" w:rsidRDefault="00AA0920" w:rsidP="00AA0920">
      <w:r>
        <w:tab/>
        <w:t>One can define, in Cartesian coordinates, a (</w:t>
      </w:r>
      <w:r w:rsidRPr="004F7106">
        <w:rPr>
          <w:b/>
        </w:rPr>
        <w:sym w:font="Symbol" w:char="F0D1"/>
      </w:r>
      <w:r>
        <w:t xml:space="preserve">T) object : </w:t>
      </w:r>
    </w:p>
    <w:p w14:paraId="06FF4799" w14:textId="77777777" w:rsidR="00AA0920" w:rsidRDefault="00AA0920" w:rsidP="00AA0920"/>
    <w:p w14:paraId="0A6A6312" w14:textId="77777777" w:rsidR="00AA0920" w:rsidRDefault="00AA0920" w:rsidP="00AA0920">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p>
    <w:p w14:paraId="2E675CA4" w14:textId="77777777" w:rsidR="00AA0920" w:rsidRDefault="00AA0920" w:rsidP="00AA0920"/>
    <w:p w14:paraId="4E59D4C5" w14:textId="77777777" w:rsidR="00AA0920" w:rsidRPr="009F3E9A" w:rsidRDefault="00AA0920" w:rsidP="00AA0920">
      <w:r>
        <w:t>so that</w:t>
      </w:r>
    </w:p>
    <w:p w14:paraId="6744778F" w14:textId="77777777" w:rsidR="00AA0920" w:rsidRDefault="00AA0920" w:rsidP="00AA0920"/>
    <w:p w14:paraId="48AB9BAA" w14:textId="77777777" w:rsidR="00AA0920"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p>
    <w:p w14:paraId="7A7FA61D" w14:textId="77777777" w:rsidR="00AA0920" w:rsidRDefault="00AA0920" w:rsidP="00AA0920"/>
    <w:p w14:paraId="0E14B32E" w14:textId="77777777" w:rsidR="00AA0920" w:rsidRPr="008A13F4" w:rsidRDefault="00AA0920" w:rsidP="00AA0920">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4B2A9CF0" w14:textId="77777777" w:rsidR="00AA0920" w:rsidRDefault="00AA0920" w:rsidP="00AA0920"/>
    <w:p w14:paraId="3CD389FD" w14:textId="77777777" w:rsidR="00AA0920" w:rsidRDefault="00AA0920" w:rsidP="00AA0920">
      <w:r>
        <w:t>In order to express the above equation in curvilinear coordinates, it must be "tensorized" in the sense of Section 15 (b)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transforms as a rank-2 tensor, and then all terms in the above equation are rank-2 tensors and the equation is then covariant and therefore appears this way in x'-space, </w:t>
      </w:r>
    </w:p>
    <w:p w14:paraId="1A6190D8" w14:textId="77777777" w:rsidR="00AA0920" w:rsidRDefault="00AA0920" w:rsidP="00AA0920"/>
    <w:p w14:paraId="2BFE7175" w14:textId="77777777" w:rsidR="00AA0920"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p>
    <w:p w14:paraId="5B5357D0" w14:textId="77777777" w:rsidR="00AA0920" w:rsidRDefault="00AA0920" w:rsidP="00AA0920"/>
    <w:p w14:paraId="275CBD40" w14:textId="77777777" w:rsidR="00AA0920" w:rsidRDefault="00AA0920" w:rsidP="00AA0920">
      <w:r>
        <w:t>In our usual formalism, x'-space is the space of some generic curvilinear coordinates x'</w:t>
      </w:r>
      <w:r>
        <w:rPr>
          <w:rStyle w:val="superscript"/>
        </w:rPr>
        <w:t>n</w:t>
      </w:r>
      <w:r>
        <w:t xml:space="preserve"> (not necessarily orthogonal) and then the above equation 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2BD50F4D" w14:textId="77777777" w:rsidR="00AA0920" w:rsidRDefault="00AA0920" w:rsidP="00AA0920"/>
    <w:p w14:paraId="27B8C8A7" w14:textId="77777777" w:rsidR="00AA0920" w:rsidRDefault="00AA0920" w:rsidP="00AA0920">
      <w:r>
        <w:t>For convenience, we can lower the tensorial ij indices on the above tensor equations to get</w:t>
      </w:r>
    </w:p>
    <w:p w14:paraId="76F673AD" w14:textId="77777777" w:rsidR="00AA0920" w:rsidRDefault="00AA0920" w:rsidP="00AA0920"/>
    <w:p w14:paraId="67C098D9" w14:textId="77777777" w:rsidR="00AA0920" w:rsidRPr="009F47C1" w:rsidRDefault="00AA0920" w:rsidP="00AA0920">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p>
    <w:p w14:paraId="62B4B757" w14:textId="77777777" w:rsidR="00AA0920" w:rsidRPr="009F47C1" w:rsidRDefault="00AA0920" w:rsidP="00AA0920">
      <w:r>
        <w:tab/>
      </w:r>
      <w:r>
        <w:tab/>
      </w:r>
    </w:p>
    <w:p w14:paraId="49EA5DC5" w14:textId="77777777" w:rsidR="00AA0920" w:rsidRDefault="00AA0920" w:rsidP="00AA0920">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t xml:space="preserve"> </w:t>
      </w:r>
      <w:r>
        <w:tab/>
      </w:r>
      <w:r>
        <w:tab/>
      </w:r>
      <w:r>
        <w:tab/>
      </w:r>
      <w:r>
        <w:tab/>
      </w:r>
      <w:r>
        <w:tab/>
        <w:t>// curvilinear coordinates</w:t>
      </w:r>
    </w:p>
    <w:p w14:paraId="3F1C2E40" w14:textId="77777777" w:rsidR="00AA0920" w:rsidRDefault="00AA0920" w:rsidP="00AA0920"/>
    <w:p w14:paraId="3727255E" w14:textId="77777777" w:rsidR="00AA0920" w:rsidRPr="00987147" w:rsidRDefault="00AA0920" w:rsidP="00AA0920">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73D15200" w14:textId="77777777" w:rsidR="00AA0920" w:rsidRDefault="00AA0920" w:rsidP="00AA0920"/>
    <w:p w14:paraId="4043B573" w14:textId="77777777" w:rsidR="00AA0920" w:rsidRDefault="00AA0920" w:rsidP="00AA0920">
      <w:pPr>
        <w:pStyle w:val="Heading3"/>
      </w:pPr>
      <w:bookmarkStart w:id="92" w:name="_Toc338579467"/>
      <w:r>
        <w:t>(b) Computation of components  (</w:t>
      </w:r>
      <w:r w:rsidRPr="00987147">
        <w:sym w:font="Symbol" w:char="F0D1"/>
      </w:r>
      <w:r w:rsidRPr="00D96510">
        <w:t>T</w:t>
      </w:r>
      <w:r>
        <w:t>)'</w:t>
      </w:r>
      <w:r w:rsidRPr="00987147">
        <w:rPr>
          <w:rStyle w:val="subscript"/>
          <w:b/>
        </w:rPr>
        <w:t>ijk</w:t>
      </w:r>
      <w:bookmarkEnd w:id="92"/>
    </w:p>
    <w:p w14:paraId="0094C28A" w14:textId="77777777" w:rsidR="00AA0920" w:rsidRDefault="00AA0920" w:rsidP="00AA0920"/>
    <w:p w14:paraId="65F7DFBA" w14:textId="77777777" w:rsidR="00AA0920" w:rsidRPr="00C93050" w:rsidRDefault="00AA0920" w:rsidP="00AA0920">
      <w:r>
        <w:t>The covariant derivative is discussed in Appendix F (g,h,i).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t xml:space="preserve">  so that ( see App F, J=2 example with B</w:t>
      </w:r>
      <w:r>
        <w:rPr>
          <w:rStyle w:val="subscript"/>
        </w:rPr>
        <w:t>ab;α</w:t>
      </w:r>
      <w:r>
        <w:t xml:space="preserve">, take B→T and α→c ) </w:t>
      </w:r>
    </w:p>
    <w:p w14:paraId="714EDA3B" w14:textId="77777777" w:rsidR="00AA0920" w:rsidRDefault="00AA0920" w:rsidP="00AA0920"/>
    <w:p w14:paraId="7916F1CE" w14:textId="77777777" w:rsidR="00AA0920" w:rsidRPr="003F1238" w:rsidRDefault="00AA0920" w:rsidP="00AA0920">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tab/>
      </w:r>
      <w:r>
        <w:tab/>
        <w:t>// x-space</w:t>
      </w:r>
      <w:r>
        <w:tab/>
      </w:r>
    </w:p>
    <w:p w14:paraId="00476D17" w14:textId="77777777" w:rsidR="00AA0920" w:rsidRPr="00DB4648" w:rsidRDefault="00AA0920" w:rsidP="00AA0920">
      <w:pPr>
        <w:jc w:val="left"/>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 </w:t>
      </w:r>
      <w:r w:rsidRPr="00C93050">
        <w:rPr>
          <w:color w:val="000000"/>
        </w:rPr>
        <w:t>T</w:t>
      </w:r>
      <w:r>
        <w:rPr>
          <w:color w:val="000000"/>
        </w:rPr>
        <w:t>'</w:t>
      </w:r>
      <w:r w:rsidRPr="00C93050">
        <w:rPr>
          <w:rStyle w:val="subscript"/>
          <w:color w:val="000000"/>
        </w:rPr>
        <w:t>ab;c</w:t>
      </w:r>
      <w:r w:rsidRPr="00C93050">
        <w:rPr>
          <w:color w:val="000000"/>
        </w:rPr>
        <w:t xml:space="preserve">  ≡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t>.</w:t>
      </w:r>
      <w:r>
        <w:tab/>
      </w:r>
      <w:r>
        <w:tab/>
      </w:r>
      <w:r>
        <w:tab/>
      </w:r>
      <w:r>
        <w:tab/>
        <w:t>// x'-space</w:t>
      </w:r>
    </w:p>
    <w:p w14:paraId="4F30CB92" w14:textId="77777777" w:rsidR="00AA0920" w:rsidRDefault="00AA0920" w:rsidP="00AA0920">
      <w:pPr>
        <w:jc w:val="left"/>
      </w:pPr>
    </w:p>
    <w:p w14:paraId="1DFE6D12" w14:textId="77777777" w:rsidR="00AA0920" w:rsidRDefault="00AA0920" w:rsidP="00AA0920">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(Section7 (u)) so that in x'-space the equation has exactly the same form but everything is primed. </w:t>
      </w:r>
    </w:p>
    <w:p w14:paraId="44AB02E9" w14:textId="77777777" w:rsidR="00AA0920" w:rsidRDefault="00AA0920" w:rsidP="00AA0920">
      <w:r>
        <w:tab/>
        <w:t xml:space="preserve">The above two lines characterize the process of "tensorization":  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 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6F9B8766" w14:textId="77777777" w:rsidR="00AA0920" w:rsidRDefault="00AA0920" w:rsidP="00AA0920">
      <w:r>
        <w:tab/>
        <w:t>It is a simple matter to have Maple compute Γ'</w:t>
      </w:r>
      <w:r>
        <w:rPr>
          <w:rStyle w:val="superscript"/>
        </w:rPr>
        <w:t>c</w:t>
      </w:r>
      <w:r>
        <w:rPr>
          <w:rStyle w:val="subscript"/>
        </w:rPr>
        <w:t>ab</w:t>
      </w:r>
      <w:r>
        <w:t xml:space="preserve"> for any curvilinear coordinate system, and then the second line above reports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w:t>
      </w:r>
    </w:p>
    <w:p w14:paraId="3CA63D54" w14:textId="77777777" w:rsidR="00AA0920" w:rsidRDefault="00AA0920" w:rsidP="00AA0920"/>
    <w:p w14:paraId="508BA14C" w14:textId="77777777" w:rsidR="00AA0920" w:rsidRPr="00794853" w:rsidRDefault="00AA0920" w:rsidP="00AA0920">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tab/>
      </w:r>
      <w:r>
        <w:tab/>
      </w:r>
      <w:r>
        <w:tab/>
        <w:t>(*)</w:t>
      </w:r>
    </w:p>
    <w:p w14:paraId="17B7BC06" w14:textId="77777777" w:rsidR="00AA0920" w:rsidRDefault="00AA0920" w:rsidP="00AA0920"/>
    <w:p w14:paraId="7EB4FCBB" w14:textId="77777777" w:rsidR="00AA0920" w:rsidRDefault="00AA0920" w:rsidP="00AA0920">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t>// Appendix F (d), g' = metric tensor</w:t>
      </w:r>
    </w:p>
    <w:p w14:paraId="005087E0" w14:textId="77777777" w:rsidR="00AA0920" w:rsidRDefault="00AA0920" w:rsidP="00AA0920"/>
    <w:p w14:paraId="2C794C41" w14:textId="77777777" w:rsidR="00AA0920" w:rsidRDefault="00AA0920" w:rsidP="00AA0920">
      <w:r>
        <w:t>and then we know how to write the time derivative equation in any curvilinear coordinates</w:t>
      </w:r>
    </w:p>
    <w:p w14:paraId="446F3614" w14:textId="77777777" w:rsidR="00AA0920" w:rsidRDefault="00AA0920" w:rsidP="00AA0920"/>
    <w:p w14:paraId="797A64AB" w14:textId="77777777" w:rsidR="00AA0920" w:rsidRDefault="00AA0920" w:rsidP="00AA0920">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p>
    <w:p w14:paraId="6774F84B" w14:textId="77777777" w:rsidR="00AA0920" w:rsidRDefault="00AA0920" w:rsidP="00AA0920">
      <w:r>
        <w:t>or</w:t>
      </w:r>
    </w:p>
    <w:p w14:paraId="0D663EF9" w14:textId="77777777" w:rsidR="00AA0920" w:rsidRDefault="00AA0920" w:rsidP="00AA0920">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p>
    <w:p w14:paraId="268A9540" w14:textId="77777777" w:rsidR="00AA0920" w:rsidRDefault="00AA0920" w:rsidP="00AA0920"/>
    <w:p w14:paraId="2D8C73F8" w14:textId="77777777" w:rsidR="00AA0920" w:rsidRDefault="00AA0920" w:rsidP="00AA0920">
      <w:r>
        <w:t>In Appendix I (b) we show Maple code to compute the covariant metric tensor g'</w:t>
      </w:r>
      <w:r>
        <w:rPr>
          <w:rStyle w:val="subscript"/>
        </w:rPr>
        <w:t>ij</w:t>
      </w:r>
      <w:r>
        <w:t xml:space="preserve"> from the curvilinear coordinates defining equations (such as x = rsinθcosφ for sphericals). Then Appendix I (f) shows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 (*) above. Later in this appendix we shall use Maple to compute certain related quantities which we can then verify against a known source. </w:t>
      </w:r>
    </w:p>
    <w:p w14:paraId="0049C205" w14:textId="77777777" w:rsidR="00AA0920" w:rsidRDefault="00AA0920" w:rsidP="00AA0920">
      <w:r>
        <w:tab/>
      </w:r>
    </w:p>
    <w:p w14:paraId="28A4F3E3" w14:textId="77777777" w:rsidR="00AA0920" w:rsidRPr="00AB0959" w:rsidRDefault="00AA0920" w:rsidP="00AA0920">
      <w:pPr>
        <w:pStyle w:val="Heading3"/>
      </w:pPr>
      <w:bookmarkStart w:id="93" w:name="_Toc338579468"/>
      <w:r>
        <w:t xml:space="preserve">(c) Tensor expansions of </w:t>
      </w:r>
      <w:r w:rsidRPr="00C93050">
        <w:rPr>
          <w:color w:val="000000"/>
        </w:rPr>
        <w:sym w:font="Symbol" w:char="F0D1"/>
      </w:r>
      <w:r w:rsidRPr="00C93050">
        <w:rPr>
          <w:color w:val="000000"/>
        </w:rPr>
        <w:t>T</w:t>
      </w:r>
      <w:r>
        <w:t xml:space="preserve"> on the </w:t>
      </w:r>
      <w:r w:rsidRPr="00AB0959">
        <w:t>u</w:t>
      </w:r>
      <w:r>
        <w:rPr>
          <w:rStyle w:val="subscript"/>
        </w:rPr>
        <w:t>n</w:t>
      </w:r>
      <w:r>
        <w:t xml:space="preserve"> and </w:t>
      </w:r>
      <w:r w:rsidRPr="00AB0959">
        <w:t>e</w:t>
      </w:r>
      <w:r>
        <w:rPr>
          <w:rStyle w:val="subscript"/>
        </w:rPr>
        <w:t>n</w:t>
      </w:r>
      <w:r>
        <w:t xml:space="preserve"> base vectors</w:t>
      </w:r>
      <w:bookmarkEnd w:id="93"/>
    </w:p>
    <w:p w14:paraId="5B2D1C8A" w14:textId="77777777" w:rsidR="00AA0920" w:rsidRPr="00AB0959" w:rsidRDefault="00AA0920" w:rsidP="00AA0920"/>
    <w:p w14:paraId="6CACB086" w14:textId="77777777" w:rsidR="00AA0920" w:rsidRPr="001E00EE" w:rsidRDefault="00AA0920" w:rsidP="00AA0920">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 in Appendix E (b) one can expand the rank-3 tensor </w:t>
      </w:r>
      <w:r w:rsidRPr="00C93050">
        <w:rPr>
          <w:color w:val="000000"/>
        </w:rPr>
        <w:t>T</w:t>
      </w:r>
      <w:r w:rsidRPr="00C93050">
        <w:rPr>
          <w:rStyle w:val="subscript"/>
          <w:color w:val="000000"/>
        </w:rPr>
        <w:t>ab;c</w:t>
      </w:r>
      <w:r>
        <w:t xml:space="preserve"> in various ways. The first line below shows expansions on x-space basis vectors, while the second line shows expansion on the reciprocal and tangent base vectors (which also exist in x-space) :  </w:t>
      </w:r>
    </w:p>
    <w:p w14:paraId="37FCEF14" w14:textId="77777777" w:rsidR="00AA0920" w:rsidRDefault="00AA0920" w:rsidP="00AA0920"/>
    <w:p w14:paraId="7D6CA967" w14:textId="77777777" w:rsidR="00AA0920" w:rsidRPr="00EB061B" w:rsidRDefault="00AA0920" w:rsidP="00AA0920">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4CABDE23" w14:textId="77777777" w:rsidR="00AA0920" w:rsidRPr="00EB061B" w:rsidRDefault="00AA0920" w:rsidP="00AA0920">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p>
    <w:p w14:paraId="7875B928" w14:textId="77777777" w:rsidR="00AA0920" w:rsidRPr="004C099B" w:rsidRDefault="00AA0920" w:rsidP="00AA0920"/>
    <w:p w14:paraId="574D2891" w14:textId="77777777" w:rsidR="00AA0920" w:rsidRDefault="00AA0920" w:rsidP="00AA0920">
      <w:r>
        <w:t>As usual, up and down index positions are the same for the first line in Cartesian space, but are significant on the second line.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461A3863" w14:textId="77777777" w:rsidR="00AA0920" w:rsidRDefault="00AA0920" w:rsidP="00AA0920"/>
    <w:p w14:paraId="76F21583" w14:textId="77777777" w:rsidR="00AA0920" w:rsidRDefault="00AA0920" w:rsidP="00AA0920">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p>
    <w:p w14:paraId="403043D7" w14:textId="77777777" w:rsidR="00AA0920" w:rsidRDefault="00AA0920" w:rsidP="00AA0920"/>
    <w:p w14:paraId="16A775AF" w14:textId="77777777" w:rsidR="00AA0920" w:rsidRPr="00794853" w:rsidRDefault="00AA0920" w:rsidP="00AA0920">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p>
    <w:p w14:paraId="315A879A" w14:textId="77777777" w:rsidR="00AA0920" w:rsidRDefault="00AA0920" w:rsidP="00AA0920"/>
    <w:p w14:paraId="7910EE4B" w14:textId="77777777" w:rsidR="00AA0920" w:rsidRDefault="00AA0920" w:rsidP="00AA0920">
      <w:r>
        <w:t xml:space="preserve">Just to fill things out, here are the corresponding expansions for rank-2 tensor T, </w:t>
      </w:r>
    </w:p>
    <w:p w14:paraId="19929ACD" w14:textId="77777777" w:rsidR="00AA0920" w:rsidRDefault="00AA0920" w:rsidP="00AA0920"/>
    <w:p w14:paraId="28495F26" w14:textId="77777777" w:rsidR="00AA0920" w:rsidRPr="00EB061B" w:rsidRDefault="00AA0920" w:rsidP="00AA0920">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p>
    <w:p w14:paraId="21D402E2" w14:textId="77777777" w:rsidR="00AA0920" w:rsidRPr="00EB061B" w:rsidRDefault="00AA0920" w:rsidP="00AA0920">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e</w:t>
      </w:r>
      <w:r w:rsidRPr="00AD1219">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p>
    <w:p w14:paraId="5D7F55EA" w14:textId="77777777" w:rsidR="00AA0920" w:rsidRPr="00AB0959" w:rsidRDefault="00AA0920" w:rsidP="00AA0920">
      <w:r>
        <w:tab/>
      </w:r>
    </w:p>
    <w:p w14:paraId="790FEC96" w14:textId="77777777" w:rsidR="00AA0920" w:rsidRPr="00AB0959" w:rsidRDefault="00AA0920" w:rsidP="00AA0920">
      <w:r>
        <w:tab/>
        <w:t>T</w:t>
      </w:r>
      <w:r>
        <w:rPr>
          <w:rStyle w:val="subscript"/>
        </w:rPr>
        <w:t>ij</w:t>
      </w:r>
      <w:r>
        <w:t xml:space="preserve"> = </w:t>
      </w:r>
      <w:r w:rsidRPr="001E00EE">
        <w:rPr>
          <w:b/>
        </w:rPr>
        <w:t xml:space="preserve"> </w:t>
      </w:r>
      <w:r>
        <w:rPr>
          <w:b/>
        </w:rPr>
        <w:t>[</w:t>
      </w:r>
      <w:r w:rsidRPr="00D96510">
        <w:t>T</w:t>
      </w:r>
      <w:r>
        <w:rPr>
          <w:rStyle w:val="superscript"/>
        </w:rPr>
        <w:t>(</w:t>
      </w:r>
      <w:r w:rsidRPr="00EB061B">
        <w:rPr>
          <w:rStyle w:val="superscript"/>
        </w:rPr>
        <w:t>u</w:t>
      </w:r>
      <w:r>
        <w:rPr>
          <w:rStyle w:val="superscript"/>
        </w:rPr>
        <w:t>)</w:t>
      </w:r>
      <w:r>
        <w:t>]</w:t>
      </w:r>
      <w:r>
        <w:rPr>
          <w:rStyle w:val="subscript"/>
        </w:rPr>
        <w:t>ij</w:t>
      </w:r>
      <w:r>
        <w:t xml:space="preserve"> </w:t>
      </w:r>
    </w:p>
    <w:p w14:paraId="72F43CFC" w14:textId="77777777" w:rsidR="00AA0920" w:rsidRDefault="00AA0920" w:rsidP="00AA0920">
      <w:r>
        <w:tab/>
        <w:t>T'</w:t>
      </w:r>
      <w:r>
        <w:rPr>
          <w:rStyle w:val="subscript"/>
        </w:rPr>
        <w:t>ij</w:t>
      </w:r>
      <w:r>
        <w:t xml:space="preserve"> = </w:t>
      </w:r>
      <w:r>
        <w:rPr>
          <w:b/>
        </w:rPr>
        <w:t>[</w:t>
      </w:r>
      <w:r w:rsidRPr="00D96510">
        <w:t>T</w:t>
      </w:r>
      <w:r>
        <w:rPr>
          <w:rStyle w:val="superscript"/>
        </w:rPr>
        <w:t>(</w:t>
      </w:r>
      <w:r w:rsidRPr="00EB061B">
        <w:rPr>
          <w:rStyle w:val="superscript"/>
        </w:rPr>
        <w:t>e</w:t>
      </w:r>
      <w:r>
        <w:rPr>
          <w:rStyle w:val="superscript"/>
        </w:rPr>
        <w:t>)</w:t>
      </w:r>
      <w:r>
        <w:t>]</w:t>
      </w:r>
      <w:r>
        <w:rPr>
          <w:rStyle w:val="subscript"/>
        </w:rPr>
        <w:t xml:space="preserve">ij </w:t>
      </w:r>
    </w:p>
    <w:p w14:paraId="1ED4918D" w14:textId="77777777" w:rsidR="00AA0920" w:rsidRDefault="00AA0920" w:rsidP="00AA0920"/>
    <w:p w14:paraId="5BE08764" w14:textId="77777777" w:rsidR="00AA0920" w:rsidRPr="00D96510" w:rsidRDefault="00AA0920" w:rsidP="00AA0920">
      <w:r>
        <w:t xml:space="preserve">and then for a rank-1 tensor </w:t>
      </w:r>
      <w:r w:rsidRPr="00D96510">
        <w:rPr>
          <w:b/>
        </w:rPr>
        <w:t>v</w:t>
      </w:r>
      <w:r>
        <w:t xml:space="preserve">, </w:t>
      </w:r>
    </w:p>
    <w:p w14:paraId="4FB6F7DF" w14:textId="77777777" w:rsidR="00AA0920" w:rsidRDefault="00AA0920" w:rsidP="00AA0920"/>
    <w:p w14:paraId="394FF91C" w14:textId="77777777" w:rsidR="00AA0920" w:rsidRPr="00EB061B" w:rsidRDefault="00AA0920" w:rsidP="00AA0920">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p>
    <w:p w14:paraId="4C146B82" w14:textId="77777777" w:rsidR="00AA0920" w:rsidRPr="00EB061B" w:rsidRDefault="00AA0920" w:rsidP="00AA0920">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p>
    <w:p w14:paraId="466D26E1" w14:textId="77777777" w:rsidR="00AA0920" w:rsidRPr="00AB0959" w:rsidRDefault="00AA0920" w:rsidP="00AA0920">
      <w:r>
        <w:tab/>
      </w:r>
    </w:p>
    <w:p w14:paraId="6479589B" w14:textId="77777777" w:rsidR="00AA0920" w:rsidRDefault="00AA0920" w:rsidP="00AA0920">
      <w:r>
        <w:tab/>
        <w:t>v</w:t>
      </w:r>
      <w:r>
        <w:rPr>
          <w:rStyle w:val="subscript"/>
        </w:rPr>
        <w:t>i</w:t>
      </w:r>
      <w:r>
        <w:t xml:space="preserve"> = </w:t>
      </w:r>
      <w:r>
        <w:rPr>
          <w:b/>
        </w:rPr>
        <w:t>[</w:t>
      </w:r>
      <w:r>
        <w:t>v</w:t>
      </w:r>
      <w:r>
        <w:rPr>
          <w:rStyle w:val="superscript"/>
        </w:rPr>
        <w:t>(</w:t>
      </w:r>
      <w:r w:rsidRPr="00EB061B">
        <w:rPr>
          <w:rStyle w:val="superscript"/>
        </w:rPr>
        <w:t>u</w:t>
      </w:r>
      <w:r>
        <w:rPr>
          <w:rStyle w:val="superscript"/>
        </w:rPr>
        <w:t>)</w:t>
      </w:r>
      <w:r>
        <w:t>]</w:t>
      </w:r>
      <w:r>
        <w:rPr>
          <w:rStyle w:val="subscript"/>
        </w:rPr>
        <w:t>i</w:t>
      </w:r>
    </w:p>
    <w:p w14:paraId="1E492E78" w14:textId="77777777" w:rsidR="00AA0920" w:rsidRDefault="00AA0920" w:rsidP="00AA0920">
      <w:r>
        <w:tab/>
        <w:t>v'</w:t>
      </w:r>
      <w:r>
        <w:rPr>
          <w:rStyle w:val="subscript"/>
        </w:rPr>
        <w:t>i</w:t>
      </w:r>
      <w:r>
        <w:t xml:space="preserve"> = </w:t>
      </w:r>
      <w:r>
        <w:rPr>
          <w:b/>
        </w:rPr>
        <w:t>[</w:t>
      </w:r>
      <w:r>
        <w:t>v</w:t>
      </w:r>
      <w:r>
        <w:rPr>
          <w:rStyle w:val="superscript"/>
        </w:rPr>
        <w:t>(</w:t>
      </w:r>
      <w:r w:rsidRPr="00EB061B">
        <w:rPr>
          <w:rStyle w:val="superscript"/>
        </w:rPr>
        <w:t>e</w:t>
      </w:r>
      <w:r>
        <w:rPr>
          <w:rStyle w:val="superscript"/>
        </w:rPr>
        <w:t>)</w:t>
      </w:r>
      <w:r>
        <w:t>]</w:t>
      </w:r>
      <w:r>
        <w:rPr>
          <w:rStyle w:val="subscript"/>
        </w:rPr>
        <w:t>i</w:t>
      </w:r>
    </w:p>
    <w:p w14:paraId="7888643E" w14:textId="77777777" w:rsidR="00AA0920" w:rsidRDefault="00AA0920" w:rsidP="00AA0920"/>
    <w:p w14:paraId="237A96A3" w14:textId="77777777" w:rsidR="00AA0920" w:rsidRPr="00AB0959" w:rsidRDefault="00AA0920" w:rsidP="00AA0920">
      <w:pPr>
        <w:pStyle w:val="Heading3"/>
      </w:pPr>
      <w:bookmarkStart w:id="94" w:name="_Toc338579469"/>
      <w:r>
        <w:t xml:space="preserve">(d) Tensor expansions of </w:t>
      </w:r>
      <w:r w:rsidRPr="00C93050">
        <w:rPr>
          <w:color w:val="000000"/>
        </w:rPr>
        <w:sym w:font="Symbol" w:char="F0D1"/>
      </w:r>
      <w:r w:rsidRPr="00C93050">
        <w:rPr>
          <w:color w:val="000000"/>
        </w:rPr>
        <w:t>T</w:t>
      </w:r>
      <w:r>
        <w:t xml:space="preserve"> on the </w:t>
      </w:r>
      <w:r>
        <w:fldChar w:fldCharType="begin"/>
      </w:r>
      <w:r>
        <w:instrText xml:space="preserve"> EQ \O(</w:instrText>
      </w:r>
      <w:r w:rsidRPr="00AB0959">
        <w:instrText>e</w:instrText>
      </w:r>
      <w:r>
        <w:instrText>,\S\up2(^))</w:instrText>
      </w:r>
      <w:r>
        <w:fldChar w:fldCharType="end"/>
      </w:r>
      <w:r>
        <w:rPr>
          <w:rStyle w:val="subscript"/>
        </w:rPr>
        <w:t>n</w:t>
      </w:r>
      <w:r>
        <w:t xml:space="preserve"> base vectors</w:t>
      </w:r>
      <w:bookmarkEnd w:id="94"/>
    </w:p>
    <w:p w14:paraId="30F1A549" w14:textId="77777777" w:rsidR="00AA0920" w:rsidRDefault="00AA0920" w:rsidP="00AA0920"/>
    <w:p w14:paraId="415EB298" w14:textId="77777777" w:rsidR="00AA0920" w:rsidRDefault="00AA0920" w:rsidP="00AA0920">
      <w:r>
        <w:t xml:space="preserve">In practical applications, it is sometimes useful to deal with components of tensors which are expanded on the </w:t>
      </w:r>
      <w:r w:rsidRPr="00D96510">
        <w:rPr>
          <w:i/>
        </w:rPr>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68F63939" w14:textId="77777777" w:rsidR="00AA0920" w:rsidRDefault="00AA0920" w:rsidP="00AA0920"/>
    <w:p w14:paraId="48FE2EE7" w14:textId="77777777" w:rsidR="00AA0920" w:rsidRDefault="00AA0920" w:rsidP="00AA0920">
      <w:r>
        <w:t xml:space="preserve">This subject is addressed in Appendix E (h). We start with the expansion given above, </w:t>
      </w:r>
    </w:p>
    <w:p w14:paraId="5A5A1CAC" w14:textId="77777777" w:rsidR="00AA0920" w:rsidRDefault="00AA0920" w:rsidP="00AA0920"/>
    <w:p w14:paraId="4E0ADAA2" w14:textId="77777777" w:rsidR="00AA0920" w:rsidRDefault="00AA0920" w:rsidP="00AA0920">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p>
    <w:p w14:paraId="11726520" w14:textId="77777777" w:rsidR="00AA0920" w:rsidRDefault="00AA0920" w:rsidP="00AA0920"/>
    <w:p w14:paraId="6C9E4228" w14:textId="77777777" w:rsidR="00AA0920" w:rsidRDefault="00AA0920" w:rsidP="00AA0920">
      <w:r>
        <w:t xml:space="preserve">and process it in this manner , </w:t>
      </w:r>
    </w:p>
    <w:p w14:paraId="0E5CE7F4" w14:textId="77777777" w:rsidR="00AA0920" w:rsidRDefault="00AA0920" w:rsidP="00AA0920"/>
    <w:p w14:paraId="1D3B3304" w14:textId="77777777" w:rsidR="00AA0920" w:rsidRDefault="00AA0920" w:rsidP="00AA0920">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0320DCD9" w14:textId="77777777" w:rsidR="00AA0920" w:rsidRDefault="00AA0920" w:rsidP="00AA0920"/>
    <w:p w14:paraId="1EC533BF" w14:textId="77777777" w:rsidR="00AA0920" w:rsidRDefault="00AA0920" w:rsidP="00AA0920">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0E5EE1BC" w14:textId="77777777" w:rsidR="00AA0920" w:rsidRPr="003C321C" w:rsidRDefault="00AA0920" w:rsidP="00AA0920"/>
    <w:p w14:paraId="6906AE61" w14:textId="77777777" w:rsidR="00AA0920" w:rsidRPr="005F4C5C" w:rsidRDefault="00AA0920" w:rsidP="00AA0920">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p>
    <w:p w14:paraId="405CAB36" w14:textId="77777777" w:rsidR="00AA0920" w:rsidRDefault="00AA0920" w:rsidP="00AA0920"/>
    <w:p w14:paraId="3E2106A4" w14:textId="77777777" w:rsidR="00AA0920" w:rsidRDefault="00AA0920" w:rsidP="00AA0920">
      <w:r>
        <w:t xml:space="preserve">Since the </w:t>
      </w:r>
      <w:r>
        <w:rPr>
          <w:b/>
        </w:rPr>
        <w:fldChar w:fldCharType="begin"/>
      </w:r>
      <w:r>
        <w:rPr>
          <w:b/>
        </w:rPr>
        <w:instrText xml:space="preserve"> EQ \O(e,\S\up2(^))</w:instrText>
      </w:r>
      <w:r>
        <w:rPr>
          <w:b/>
        </w:rPr>
        <w:fldChar w:fldCharType="end"/>
      </w:r>
      <w:r>
        <w:rPr>
          <w:rStyle w:val="subscript"/>
        </w:rPr>
        <w:t>n</w:t>
      </w:r>
      <w:r>
        <w:t xml:space="preserve"> don't transform as vectors, and since the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are not tensorial components, we let the indices on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arbitrarily be "down". Putting them up gives a false impression of a covariant matching index tilt. </w:t>
      </w:r>
    </w:p>
    <w:p w14:paraId="14089B1F" w14:textId="77777777" w:rsidR="00AA0920" w:rsidRDefault="00AA0920" w:rsidP="00AA0920">
      <w:r>
        <w:tab/>
        <w:t>Now for convenience later, we make one more definition</w:t>
      </w:r>
    </w:p>
    <w:p w14:paraId="2933AA10" w14:textId="77777777" w:rsidR="00AA0920" w:rsidRDefault="00AA0920" w:rsidP="00AA0920"/>
    <w:p w14:paraId="3E0FEB53" w14:textId="77777777" w:rsidR="00AA0920" w:rsidRPr="00AE371F" w:rsidRDefault="00AA0920" w:rsidP="00AA0920">
      <w:r>
        <w:tab/>
        <w:t>(</w:t>
      </w:r>
      <w:r w:rsidRPr="003C321C">
        <w:rPr>
          <w:b/>
          <w:i/>
        </w:rPr>
        <w:sym w:font="Symbol" w:char="F0D1"/>
      </w:r>
      <w:r w:rsidRPr="003C321C">
        <w:rPr>
          <w:rFonts w:ascii="Script MT Bold" w:hAnsi="Script MT Bold"/>
        </w:rPr>
        <w:t>T</w:t>
      </w:r>
      <w:r>
        <w:t>)'</w:t>
      </w:r>
      <w:r>
        <w:rPr>
          <w:rStyle w:val="subscript"/>
        </w:rPr>
        <w:t xml:space="preserve">ijk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03C39BE2" w14:textId="77777777" w:rsidR="00AA0920" w:rsidRDefault="00AA0920" w:rsidP="00AA0920"/>
    <w:p w14:paraId="023FE095" w14:textId="77777777" w:rsidR="00AA0920" w:rsidRPr="00BF2F03" w:rsidRDefault="00AA0920" w:rsidP="00AA0920">
      <w:r>
        <w:t xml:space="preserve">where we follow our convention that the components of unit-base-vector tensors are written in script. (The symbol </w:t>
      </w:r>
      <w:r w:rsidRPr="003C321C">
        <w:rPr>
          <w:rFonts w:ascii="Script MT Bold" w:hAnsi="Script MT Bold"/>
        </w:rPr>
        <w:t>T</w:t>
      </w:r>
      <w:r>
        <w:t xml:space="preserve"> is a script T , not a "tau" τ. )</w:t>
      </w:r>
    </w:p>
    <w:p w14:paraId="67975F6F" w14:textId="77777777" w:rsidR="00AA0920" w:rsidRDefault="00AA0920" w:rsidP="00AA0920">
      <w:r>
        <w:tab/>
        <w:t>Similarly, we can write the unit-base-vector expansion for a rank-2 tensor T</w:t>
      </w:r>
    </w:p>
    <w:p w14:paraId="35352515" w14:textId="77777777" w:rsidR="00AA0920" w:rsidRDefault="00AA0920" w:rsidP="00AA0920"/>
    <w:p w14:paraId="52DC557E" w14:textId="77777777" w:rsidR="00AA0920" w:rsidRDefault="00AA0920" w:rsidP="00AA0920">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p>
    <w:p w14:paraId="69C8ABD2" w14:textId="77777777" w:rsidR="00AA0920" w:rsidRDefault="00AA0920" w:rsidP="00AA0920"/>
    <w:p w14:paraId="52748A74" w14:textId="77777777" w:rsidR="00AA0920" w:rsidRDefault="00AA0920" w:rsidP="00AA0920">
      <w:r>
        <w:t>with the definition</w:t>
      </w:r>
    </w:p>
    <w:p w14:paraId="5BF064F2" w14:textId="77777777" w:rsidR="00AA0920" w:rsidRDefault="00AA0920" w:rsidP="00AA0920"/>
    <w:p w14:paraId="305D8BD4" w14:textId="77777777" w:rsidR="00AA0920" w:rsidRPr="0079431C" w:rsidRDefault="00AA0920" w:rsidP="00AA0920">
      <w:r>
        <w:tab/>
      </w:r>
      <w:r w:rsidRPr="005F4C5C">
        <w:rPr>
          <w:rFonts w:ascii="Script MT Bold" w:hAnsi="Script MT Bold"/>
        </w:rPr>
        <w:t>T</w:t>
      </w:r>
      <w:r>
        <w:t>'</w:t>
      </w:r>
      <w:r>
        <w:rPr>
          <w:rStyle w:val="sub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p>
    <w:p w14:paraId="0FCA1DC8" w14:textId="77777777" w:rsidR="00AA0920" w:rsidRDefault="00AA0920" w:rsidP="00AA0920"/>
    <w:p w14:paraId="57E54C5C" w14:textId="77777777" w:rsidR="00AA0920" w:rsidRDefault="00AA0920" w:rsidP="00AA0920">
      <w:r>
        <w:t xml:space="preserve">Finally, for a vector </w:t>
      </w:r>
      <w:r w:rsidRPr="005F4C5C">
        <w:rPr>
          <w:b/>
        </w:rPr>
        <w:t>v</w:t>
      </w:r>
      <w:r>
        <w:t xml:space="preserve">, </w:t>
      </w:r>
    </w:p>
    <w:p w14:paraId="12AF42EF" w14:textId="77777777" w:rsidR="00AA0920" w:rsidRDefault="00AA0920" w:rsidP="00AA0920"/>
    <w:p w14:paraId="68A798AC" w14:textId="77777777" w:rsidR="00AA0920" w:rsidRPr="00BF2F03" w:rsidRDefault="00AA0920" w:rsidP="00AA0920">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p>
    <w:p w14:paraId="0098F420" w14:textId="77777777" w:rsidR="00AA0920" w:rsidRDefault="00AA0920" w:rsidP="00AA0920"/>
    <w:p w14:paraId="06DA29D9" w14:textId="77777777" w:rsidR="00AA0920" w:rsidRDefault="00AA0920" w:rsidP="00AA0920">
      <w:r>
        <w:t>with the definition</w:t>
      </w:r>
    </w:p>
    <w:p w14:paraId="7A84227A" w14:textId="77777777" w:rsidR="00AA0920" w:rsidRDefault="00AA0920" w:rsidP="00AA0920"/>
    <w:p w14:paraId="3A2B93F3" w14:textId="77777777" w:rsidR="00AA0920" w:rsidRPr="00BF2F03" w:rsidRDefault="00AA0920" w:rsidP="00AA0920">
      <w:r>
        <w:tab/>
      </w:r>
      <w:r w:rsidRPr="005F4C5C">
        <w:rPr>
          <w:rFonts w:ascii="Script MT Bold" w:hAnsi="Script MT Bold"/>
          <w:sz w:val="24"/>
          <w:szCs w:val="24"/>
        </w:rPr>
        <w:t>v</w:t>
      </w:r>
      <w:r>
        <w:t>'</w:t>
      </w:r>
      <w:r>
        <w:rPr>
          <w:rStyle w:val="sub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3C321C">
        <w:rPr>
          <w:rStyle w:val="sub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p>
    <w:p w14:paraId="34D7A99E" w14:textId="77777777" w:rsidR="00AA0920" w:rsidRPr="00030007" w:rsidRDefault="00AA0920" w:rsidP="00AA0920">
      <w:pPr>
        <w:rPr>
          <w:b/>
        </w:rPr>
      </w:pPr>
    </w:p>
    <w:p w14:paraId="5092F228" w14:textId="77777777" w:rsidR="00AA0920" w:rsidRDefault="00AA0920" w:rsidP="00AA0920">
      <w:r>
        <w:t xml:space="preserve">In terms of the scripted unit-base-vector components, our three expansions are: </w:t>
      </w:r>
    </w:p>
    <w:p w14:paraId="3060C79E" w14:textId="77777777" w:rsidR="00AA0920" w:rsidRDefault="00AA0920" w:rsidP="00AA0920"/>
    <w:p w14:paraId="0BD6BF22" w14:textId="77777777" w:rsidR="00AA0920" w:rsidRPr="005F4C5C" w:rsidRDefault="00AA0920" w:rsidP="00AA0920">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Pr>
          <w:rStyle w:val="sub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Pr>
          <w:rStyle w:val="sub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486F40CF" w14:textId="77777777" w:rsidR="00AA0920" w:rsidRDefault="00AA0920" w:rsidP="00AA0920"/>
    <w:p w14:paraId="6F162DA6" w14:textId="77777777" w:rsidR="00AA0920" w:rsidRPr="005F4C5C" w:rsidRDefault="00AA0920" w:rsidP="00AA0920">
      <w:r>
        <w:tab/>
        <w:t>T = Σ</w:t>
      </w:r>
      <w:r>
        <w:rPr>
          <w:rStyle w:val="subscript"/>
        </w:rPr>
        <w:t>ij</w:t>
      </w:r>
      <w:r>
        <w:t xml:space="preserve"> </w:t>
      </w:r>
      <w:r w:rsidRPr="005F4C5C">
        <w:rPr>
          <w:rFonts w:ascii="Script MT Bold" w:hAnsi="Script MT Bold"/>
        </w:rPr>
        <w:t>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40E21B16" w14:textId="77777777" w:rsidR="00AA0920" w:rsidRDefault="00AA0920" w:rsidP="00AA0920"/>
    <w:p w14:paraId="3D35F67B" w14:textId="77777777" w:rsidR="00AA0920" w:rsidRPr="00BF2F03" w:rsidRDefault="00AA0920" w:rsidP="00AA0920">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Pr>
          <w:rStyle w:val="sub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Pr>
          <w:rStyle w:val="subscript"/>
        </w:rPr>
        <w:t>i</w:t>
      </w:r>
      <w:r>
        <w:t xml:space="preserve"> = h'</w:t>
      </w:r>
      <w:r>
        <w:rPr>
          <w:rStyle w:val="subscript"/>
        </w:rPr>
        <w:t>i</w:t>
      </w:r>
      <w:r>
        <w:t xml:space="preserve"> v'</w:t>
      </w:r>
      <w:r>
        <w:rPr>
          <w:rStyle w:val="superscript"/>
        </w:rPr>
        <w:t>i </w:t>
      </w:r>
      <w:r>
        <w:t xml:space="preserve"> .</w:t>
      </w:r>
    </w:p>
    <w:p w14:paraId="5A3D9E34" w14:textId="77777777" w:rsidR="00AA0920" w:rsidRDefault="00AA0920" w:rsidP="00AA0920">
      <w:pPr>
        <w:rPr>
          <w:rStyle w:val="superscript"/>
        </w:rPr>
      </w:pPr>
    </w:p>
    <w:p w14:paraId="08EB22B6" w14:textId="77777777" w:rsidR="00AA0920" w:rsidRDefault="00AA0920" w:rsidP="00AA0920">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both the script and the prime can be dropped. For example, in spherical coordinates with 1,2,3 = r,θ,φ one can write</w:t>
      </w:r>
    </w:p>
    <w:p w14:paraId="3F9F5039" w14:textId="77777777" w:rsidR="00AA0920" w:rsidRDefault="00AA0920" w:rsidP="00AA0920"/>
    <w:p w14:paraId="5DD565B5" w14:textId="77777777" w:rsidR="00AA0920" w:rsidRDefault="00AA0920" w:rsidP="00AA0920">
      <w:r>
        <w:tab/>
        <w:t>(</w:t>
      </w:r>
      <w:r w:rsidRPr="003C321C">
        <w:rPr>
          <w:b/>
          <w:i/>
        </w:rPr>
        <w:sym w:font="Symbol" w:char="F0D1"/>
      </w:r>
      <w:r w:rsidRPr="003C321C">
        <w:rPr>
          <w:rFonts w:ascii="Script MT Bold" w:hAnsi="Script MT Bold"/>
        </w:rPr>
        <w:t>T</w:t>
      </w:r>
      <w:r>
        <w:t>)'</w:t>
      </w:r>
      <w:r>
        <w:rPr>
          <w:rStyle w:val="subscript"/>
        </w:rPr>
        <w:t>123</w:t>
      </w:r>
      <w:r>
        <w:t xml:space="preserve"> = (</w:t>
      </w:r>
      <w:r w:rsidRPr="00C93050">
        <w:rPr>
          <w:b/>
          <w:color w:val="000000"/>
        </w:rPr>
        <w:sym w:font="Symbol" w:char="F0D1"/>
      </w:r>
      <w:r w:rsidRPr="00D96510">
        <w:rPr>
          <w:color w:val="000000"/>
        </w:rPr>
        <w:t>T</w:t>
      </w:r>
      <w:r>
        <w:rPr>
          <w:color w:val="000000"/>
        </w:rPr>
        <w:t>)</w:t>
      </w:r>
      <w:r>
        <w:rPr>
          <w:rStyle w:val="subscript"/>
        </w:rPr>
        <w:t>rθφ</w:t>
      </w:r>
    </w:p>
    <w:p w14:paraId="5EABCA23" w14:textId="77777777" w:rsidR="00AA0920" w:rsidRPr="00AE064D" w:rsidRDefault="00AA0920" w:rsidP="00AA0920">
      <w:pPr>
        <w:rPr>
          <w:rStyle w:val="subscript"/>
          <w:rFonts w:ascii="Times New Roman" w:hAnsi="Times New Roman"/>
          <w:b w:val="0"/>
          <w:sz w:val="22"/>
          <w:vertAlign w:val="baseline"/>
        </w:rPr>
      </w:pPr>
      <w:r>
        <w:tab/>
      </w:r>
      <w:r w:rsidRPr="005F4C5C">
        <w:rPr>
          <w:rFonts w:ascii="Script MT Bold" w:hAnsi="Script MT Bold"/>
        </w:rPr>
        <w:t>T</w:t>
      </w:r>
      <w:r>
        <w:t>'</w:t>
      </w:r>
      <w:r>
        <w:rPr>
          <w:rStyle w:val="subscript"/>
        </w:rPr>
        <w:t>12</w:t>
      </w:r>
      <w:r>
        <w:t xml:space="preserve"> = T</w:t>
      </w:r>
      <w:r>
        <w:rPr>
          <w:rStyle w:val="subscript"/>
        </w:rPr>
        <w:t>rθ</w:t>
      </w:r>
      <w:r>
        <w:tab/>
      </w:r>
      <w:r>
        <w:tab/>
      </w:r>
      <w:r w:rsidRPr="005F4C5C">
        <w:rPr>
          <w:rFonts w:ascii="Script MT Bold" w:hAnsi="Script MT Bold"/>
        </w:rPr>
        <w:t>T</w:t>
      </w:r>
      <w:r>
        <w:t>'</w:t>
      </w:r>
      <w:r>
        <w:rPr>
          <w:rStyle w:val="subscript"/>
        </w:rPr>
        <w:t>11</w:t>
      </w:r>
      <w:r>
        <w:t xml:space="preserve"> = T</w:t>
      </w:r>
      <w:r>
        <w:rPr>
          <w:rStyle w:val="subscript"/>
        </w:rPr>
        <w:t>rr</w:t>
      </w:r>
    </w:p>
    <w:p w14:paraId="7F768471" w14:textId="77777777" w:rsidR="00AA0920" w:rsidRPr="00AB65FA" w:rsidRDefault="00AA0920" w:rsidP="00AA0920">
      <w:r>
        <w:rPr>
          <w:rStyle w:val="subscript"/>
        </w:rPr>
        <w:tab/>
      </w:r>
      <w:r w:rsidRPr="005F4C5C">
        <w:rPr>
          <w:rFonts w:ascii="Script MT Bold" w:hAnsi="Script MT Bold"/>
          <w:sz w:val="24"/>
          <w:szCs w:val="24"/>
        </w:rPr>
        <w:t>v</w:t>
      </w:r>
      <w:r>
        <w:t>'</w:t>
      </w:r>
      <w:r>
        <w:rPr>
          <w:rStyle w:val="subscript"/>
        </w:rPr>
        <w:t>3</w:t>
      </w:r>
      <w:r>
        <w:t xml:space="preserve">  = v</w:t>
      </w:r>
      <w:r>
        <w:rPr>
          <w:rStyle w:val="subscript"/>
        </w:rPr>
        <w:t xml:space="preserve">φ </w:t>
      </w:r>
      <w:r>
        <w:rPr>
          <w:rStyle w:val="subscript"/>
        </w:rPr>
        <w:tab/>
      </w:r>
      <w:r>
        <w:rPr>
          <w:rStyle w:val="subscript"/>
        </w:rPr>
        <w:tab/>
      </w:r>
      <w:r w:rsidRPr="005F4C5C">
        <w:rPr>
          <w:rFonts w:ascii="Script MT Bold" w:hAnsi="Script MT Bold"/>
          <w:sz w:val="24"/>
          <w:szCs w:val="24"/>
        </w:rPr>
        <w:t>v</w:t>
      </w:r>
      <w:r>
        <w:t>'</w:t>
      </w:r>
      <w:r>
        <w:rPr>
          <w:rStyle w:val="subscript"/>
        </w:rPr>
        <w:t>1</w:t>
      </w:r>
      <w:r>
        <w:t xml:space="preserve">  = v</w:t>
      </w:r>
      <w:r>
        <w:rPr>
          <w:rStyle w:val="subscript"/>
        </w:rPr>
        <w:t>r</w:t>
      </w:r>
      <w:r>
        <w:t xml:space="preserve"> </w:t>
      </w:r>
    </w:p>
    <w:p w14:paraId="00C3DA31" w14:textId="77777777" w:rsidR="00AA0920" w:rsidRDefault="00AA0920" w:rsidP="00AA0920"/>
    <w:p w14:paraId="74963615" w14:textId="77777777" w:rsidR="00AA0920" w:rsidRPr="00AB65FA" w:rsidRDefault="00AA0920" w:rsidP="00AA0920">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 which we shall refer to below, avoids summations in curvilinear coordinates and thus has no need for our scripted components. </w:t>
      </w:r>
    </w:p>
    <w:p w14:paraId="41A5AAE2" w14:textId="77777777" w:rsidR="00AA0920" w:rsidRPr="00AE371F" w:rsidRDefault="00AA0920" w:rsidP="00AA0920">
      <w:pPr>
        <w:rPr>
          <w:rStyle w:val="subscript"/>
        </w:rPr>
      </w:pPr>
      <w:r>
        <w:rPr>
          <w:rStyle w:val="subscript"/>
        </w:rPr>
        <w:tab/>
      </w:r>
    </w:p>
    <w:p w14:paraId="0B996AA9" w14:textId="77777777" w:rsidR="00AA0920" w:rsidRDefault="00AA0920" w:rsidP="00AA0920">
      <w:pPr>
        <w:pStyle w:val="Heading3"/>
      </w:pPr>
      <w:bookmarkStart w:id="95" w:name="_Toc338579470"/>
      <w:r>
        <w:t>(e) Total time derivative equation written in unit-base-vector curvilinear components</w:t>
      </w:r>
      <w:bookmarkEnd w:id="95"/>
    </w:p>
    <w:p w14:paraId="179D7E9C" w14:textId="77777777" w:rsidR="00AA0920" w:rsidRDefault="00AA0920" w:rsidP="00AA0920"/>
    <w:p w14:paraId="100ED668" w14:textId="77777777" w:rsidR="00AA0920" w:rsidRDefault="00AA0920" w:rsidP="00AA0920">
      <w:r>
        <w:t>Recall from section (a) our prototype time derivative equation of interest in x'-space</w:t>
      </w:r>
    </w:p>
    <w:p w14:paraId="2443FBF2" w14:textId="77777777" w:rsidR="00AA0920" w:rsidRDefault="00AA0920" w:rsidP="00AA0920"/>
    <w:p w14:paraId="5F25342D" w14:textId="77777777" w:rsidR="00AA0920" w:rsidRPr="00BF2F03" w:rsidRDefault="00AA0920" w:rsidP="00AA0920">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p>
    <w:p w14:paraId="314F8435" w14:textId="77777777" w:rsidR="00AA0920" w:rsidRDefault="00AA0920" w:rsidP="00AA0920"/>
    <w:p w14:paraId="528FA145" w14:textId="77777777" w:rsidR="00AA0920" w:rsidRDefault="00AA0920" w:rsidP="00AA0920">
      <w:r>
        <w:t xml:space="preserve">How does one write this equation in terms of unit-base-vector tensor components? From section (d) we had  (no implied sums here) </w:t>
      </w:r>
    </w:p>
    <w:p w14:paraId="6B2AC0DC" w14:textId="77777777" w:rsidR="00AA0920" w:rsidRDefault="00AA0920" w:rsidP="00AA0920"/>
    <w:p w14:paraId="6235AE3B" w14:textId="77777777" w:rsidR="00AA0920" w:rsidRDefault="00AA0920" w:rsidP="00AA0920">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Pr>
          <w:rStyle w:val="subscript"/>
        </w:rPr>
        <w:t>k</w:t>
      </w:r>
      <w:r>
        <w:t xml:space="preserve"> = h'</w:t>
      </w:r>
      <w:r>
        <w:rPr>
          <w:rStyle w:val="subscript"/>
        </w:rPr>
        <w:t>k</w:t>
      </w:r>
      <w:r>
        <w:t xml:space="preserve"> v'</w:t>
      </w:r>
      <w:r>
        <w:rPr>
          <w:rStyle w:val="superscript"/>
        </w:rPr>
        <w:t>k</w:t>
      </w:r>
    </w:p>
    <w:p w14:paraId="406A0671" w14:textId="77777777" w:rsidR="00AA0920" w:rsidRDefault="00AA0920" w:rsidP="00AA0920"/>
    <w:p w14:paraId="3E86044D" w14:textId="77777777" w:rsidR="00AA0920" w:rsidRDefault="00AA0920" w:rsidP="00AA0920">
      <w:r>
        <w:t>so the above d</w:t>
      </w:r>
      <w:r>
        <w:rPr>
          <w:rStyle w:val="subscript"/>
        </w:rPr>
        <w:t>t</w:t>
      </w:r>
      <w:r>
        <w:t xml:space="preserve"> equation can be processed as follows: </w:t>
      </w:r>
    </w:p>
    <w:p w14:paraId="365FE35A" w14:textId="77777777" w:rsidR="00AA0920" w:rsidRDefault="00AA0920" w:rsidP="00AA0920"/>
    <w:p w14:paraId="17A1C452" w14:textId="77777777" w:rsidR="00AA0920" w:rsidRDefault="00AA0920" w:rsidP="00AA0920">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p>
    <w:p w14:paraId="33F54259" w14:textId="77777777" w:rsidR="00AA0920" w:rsidRPr="00741E4D" w:rsidRDefault="00AA0920" w:rsidP="00AA0920">
      <w:r>
        <w:tab/>
      </w:r>
    </w:p>
    <w:p w14:paraId="62FF31E3" w14:textId="77777777" w:rsidR="00AA0920" w:rsidRDefault="00AA0920" w:rsidP="00AA0920">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p>
    <w:p w14:paraId="7329BE55" w14:textId="77777777" w:rsidR="00AA0920" w:rsidRPr="00741E4D" w:rsidRDefault="00AA0920" w:rsidP="00AA0920"/>
    <w:p w14:paraId="2377C029" w14:textId="77777777" w:rsidR="00AA0920" w:rsidRPr="0079431C" w:rsidRDefault="00AA0920" w:rsidP="00AA0920">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t xml:space="preserve">) </w:t>
      </w:r>
      <w:r>
        <w:tab/>
        <w:t xml:space="preserve">    // h'</w:t>
      </w:r>
      <w:r>
        <w:rPr>
          <w:rStyle w:val="subscript"/>
        </w:rPr>
        <w:t>n</w:t>
      </w:r>
      <w:r>
        <w:t xml:space="preserve"> = h'</w:t>
      </w:r>
      <w:r>
        <w:rPr>
          <w:rStyle w:val="subscript"/>
        </w:rPr>
        <w:t>n</w:t>
      </w:r>
      <w:r>
        <w:t>(</w:t>
      </w:r>
      <w:r w:rsidRPr="0079431C">
        <w:rPr>
          <w:b/>
        </w:rPr>
        <w:t>x</w:t>
      </w:r>
      <w:r>
        <w:t>'), no t</w:t>
      </w:r>
    </w:p>
    <w:p w14:paraId="4413B358" w14:textId="77777777" w:rsidR="00AA0920" w:rsidRDefault="00AA0920" w:rsidP="00AA0920"/>
    <w:p w14:paraId="42D417A0"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rsidRPr="00AE3959">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Pr>
          <w:rFonts w:ascii="Script MT Bold" w:hAnsi="Script MT Bold"/>
        </w:rPr>
        <w:t xml:space="preserve"> </w:t>
      </w:r>
      <w:r>
        <w:rPr>
          <w:rStyle w:val="sub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Pr>
          <w:rStyle w:val="subscript"/>
        </w:rPr>
        <w:t>k</w:t>
      </w:r>
    </w:p>
    <w:p w14:paraId="5D9B3B1A" w14:textId="77777777" w:rsidR="00AA0920" w:rsidRDefault="00AA0920" w:rsidP="00AA0920"/>
    <w:p w14:paraId="27373674"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Q'</w:t>
      </w:r>
      <w:r>
        <w:rPr>
          <w:rStyle w:val="subscript"/>
        </w:rPr>
        <w:t>ijk</w:t>
      </w:r>
      <w:r>
        <w:t xml:space="preserve"> </w:t>
      </w:r>
      <w:r w:rsidRPr="005F4C5C">
        <w:rPr>
          <w:rFonts w:ascii="Script MT Bold" w:hAnsi="Script MT Bold"/>
          <w:sz w:val="24"/>
          <w:szCs w:val="24"/>
        </w:rPr>
        <w:t>v</w:t>
      </w:r>
      <w:r w:rsidRPr="00AE3959">
        <w:t>'</w:t>
      </w:r>
      <w:r>
        <w:rPr>
          <w:rStyle w:val="subscript"/>
        </w:rPr>
        <w:t>k</w:t>
      </w:r>
      <w:r>
        <w:tab/>
      </w:r>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tab/>
        <w:t>(*)</w:t>
      </w:r>
    </w:p>
    <w:p w14:paraId="0C30CA19" w14:textId="77777777" w:rsidR="00AA0920" w:rsidRDefault="00AA0920" w:rsidP="00AA0920"/>
    <w:p w14:paraId="46C5DF46" w14:textId="77777777" w:rsidR="00AA0920" w:rsidRPr="00580A2F" w:rsidRDefault="00AA0920" w:rsidP="00AA0920">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xml:space="preserve">) is not an Eulerian fluid property (see application below), it is a property of space at point </w:t>
      </w:r>
      <w:r w:rsidRPr="00580A2F">
        <w:rPr>
          <w:b/>
        </w:rPr>
        <w:t>x</w:t>
      </w:r>
      <w:r>
        <w:t xml:space="preserve">. </w:t>
      </w:r>
    </w:p>
    <w:p w14:paraId="30135121" w14:textId="77777777" w:rsidR="00AA0920" w:rsidRDefault="00AA0920" w:rsidP="00AA0920"/>
    <w:p w14:paraId="701C2A83" w14:textId="77777777" w:rsidR="00AA0920" w:rsidRDefault="00AA0920" w:rsidP="00AA0920">
      <w:r>
        <w:t>Recall that no assumption has been made that the curvilinear coordinates are orthogonal. Section (b) 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 Our question is now answered:  (*) shows how one writes the total time derivative equation in arbitrary curvilinear coordinates. </w:t>
      </w:r>
    </w:p>
    <w:p w14:paraId="0397E765" w14:textId="77777777" w:rsidR="00AA0920" w:rsidRDefault="00AA0920" w:rsidP="00AA0920"/>
    <w:p w14:paraId="7594AE48" w14:textId="77777777" w:rsidR="00AA0920" w:rsidRDefault="00AA0920" w:rsidP="00AA0920">
      <w:r>
        <w:t>If we now assume the coordinates are orthogonal, then</w:t>
      </w:r>
    </w:p>
    <w:p w14:paraId="63EF00E2" w14:textId="77777777" w:rsidR="00AA0920" w:rsidRDefault="00AA0920" w:rsidP="00AA0920"/>
    <w:p w14:paraId="6301BA56" w14:textId="77777777" w:rsidR="00AA0920" w:rsidRDefault="00AA0920" w:rsidP="00AA0920">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p>
    <w:p w14:paraId="54566615" w14:textId="77777777" w:rsidR="00AA0920" w:rsidRDefault="00AA0920" w:rsidP="00AA0920"/>
    <w:p w14:paraId="1197229A" w14:textId="77777777" w:rsidR="00AA0920" w:rsidRDefault="00AA0920" w:rsidP="00AA0920">
      <w:r>
        <w:t>and then</w:t>
      </w:r>
    </w:p>
    <w:p w14:paraId="6E1721CB" w14:textId="77777777" w:rsidR="00AA0920" w:rsidRDefault="00AA0920" w:rsidP="00AA0920"/>
    <w:p w14:paraId="08785D43" w14:textId="77777777" w:rsidR="00AA0920" w:rsidRDefault="00AA0920" w:rsidP="00AA0920">
      <w:r>
        <w:tab/>
        <w:t>Q'</w:t>
      </w:r>
      <w:r>
        <w:rPr>
          <w:rStyle w:val="subscript"/>
        </w:rPr>
        <w:t xml:space="preserve">ijk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t>(</w:t>
      </w:r>
      <w:r w:rsidRPr="00DD5999">
        <w:rPr>
          <w:b/>
        </w:rPr>
        <w:sym w:font="Symbol" w:char="F0D1"/>
      </w:r>
      <w:r>
        <w:t>T)'</w:t>
      </w:r>
      <w:r w:rsidRPr="004D1E2A">
        <w:rPr>
          <w:rStyle w:val="superscript"/>
        </w:rPr>
        <w:t>ij</w:t>
      </w:r>
      <w:r w:rsidRPr="00AE3959">
        <w:rPr>
          <w:rStyle w:val="superscript"/>
        </w:rPr>
        <w:t>k</w:t>
      </w:r>
      <w:r>
        <w:t xml:space="preserve">  = (</w:t>
      </w:r>
      <w:r w:rsidRPr="003C321C">
        <w:rPr>
          <w:b/>
          <w:i/>
        </w:rPr>
        <w:sym w:font="Symbol" w:char="F0D1"/>
      </w:r>
      <w:r w:rsidRPr="003C321C">
        <w:rPr>
          <w:rFonts w:ascii="Script MT Bold" w:hAnsi="Script MT Bold"/>
        </w:rPr>
        <w:t>T</w:t>
      </w:r>
      <w:r>
        <w:t>)</w:t>
      </w:r>
      <w:r>
        <w:rPr>
          <w:rStyle w:val="subscript"/>
        </w:rPr>
        <w:t>ijk</w:t>
      </w:r>
    </w:p>
    <w:p w14:paraId="0C9E9834" w14:textId="77777777" w:rsidR="00AA0920" w:rsidRDefault="00AA0920" w:rsidP="00AA0920"/>
    <w:p w14:paraId="3B41B398" w14:textId="77777777" w:rsidR="00AA0920" w:rsidRDefault="00AA0920" w:rsidP="00AA0920">
      <w:r>
        <w:t>and so for orthogonal coordinates (*) may be written</w:t>
      </w:r>
    </w:p>
    <w:p w14:paraId="6293AA9B" w14:textId="77777777" w:rsidR="00AA0920" w:rsidRDefault="00AA0920" w:rsidP="00AA0920"/>
    <w:p w14:paraId="5604D4B9" w14:textId="77777777" w:rsidR="00AA0920" w:rsidRPr="00AE3959"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r>
        <w:tab/>
        <w:t xml:space="preserve">    (</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12351">
        <w:t xml:space="preserve">    .</w:t>
      </w:r>
      <w:r>
        <w:tab/>
      </w:r>
      <w:r>
        <w:tab/>
        <w:t>// orthogonal</w:t>
      </w:r>
    </w:p>
    <w:p w14:paraId="1261A3F0" w14:textId="77777777" w:rsidR="00AA0920" w:rsidRDefault="00AA0920" w:rsidP="00AA0920"/>
    <w:p w14:paraId="46DAE2C9" w14:textId="77777777" w:rsidR="00AA0920" w:rsidRDefault="00AA0920" w:rsidP="00AA0920">
      <w:r>
        <w:t xml:space="preserve">We shall assume from now on that the curvilinear coordinates are orthogonal. </w:t>
      </w:r>
    </w:p>
    <w:p w14:paraId="563B267D" w14:textId="77777777" w:rsidR="00AA0920" w:rsidRDefault="00AA0920" w:rsidP="00AA0920">
      <w:r>
        <w:tab/>
        <w:t xml:space="preserve">As a reminder, here is what the above equation says if i = j = 1, using the notation scheme just described above : </w:t>
      </w:r>
    </w:p>
    <w:p w14:paraId="364071B6" w14:textId="77777777" w:rsidR="00AA0920" w:rsidRDefault="00AA0920" w:rsidP="00AA0920"/>
    <w:p w14:paraId="615726F6"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11</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11k</w:t>
      </w:r>
      <w:r>
        <w:t xml:space="preserve"> </w:t>
      </w:r>
      <w:r w:rsidRPr="005F4C5C">
        <w:rPr>
          <w:rFonts w:ascii="Script MT Bold" w:hAnsi="Script MT Bold"/>
          <w:sz w:val="24"/>
          <w:szCs w:val="24"/>
        </w:rPr>
        <w:t>v</w:t>
      </w:r>
      <w:r w:rsidRPr="00AE3959">
        <w:t>'</w:t>
      </w:r>
      <w:r>
        <w:rPr>
          <w:rStyle w:val="subscript"/>
        </w:rPr>
        <w:t>k</w:t>
      </w:r>
      <w:r>
        <w:tab/>
        <w:t xml:space="preserve">   </w:t>
      </w:r>
    </w:p>
    <w:p w14:paraId="677E8F05" w14:textId="77777777" w:rsidR="00AA0920" w:rsidRDefault="00AA0920" w:rsidP="00AA0920"/>
    <w:p w14:paraId="7D41A2FB" w14:textId="77777777" w:rsidR="00AA0920" w:rsidRDefault="00AA0920" w:rsidP="00AA0920">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p>
    <w:p w14:paraId="5A16742A" w14:textId="77777777" w:rsidR="00AA0920" w:rsidRPr="00F34EA6" w:rsidRDefault="00AA0920" w:rsidP="00AA0920">
      <w:r>
        <w:tab/>
      </w:r>
    </w:p>
    <w:p w14:paraId="2A734833" w14:textId="77777777" w:rsidR="00AA0920" w:rsidRDefault="00AA0920" w:rsidP="00AA0920">
      <w:pPr>
        <w:pStyle w:val="Heading3"/>
      </w:pPr>
      <w:bookmarkStart w:id="96" w:name="_Toc338579471"/>
      <w:r>
        <w:t>(f) Shorthand notations and a continuum mechanics application</w:t>
      </w:r>
      <w:bookmarkEnd w:id="96"/>
    </w:p>
    <w:p w14:paraId="23A5974F" w14:textId="77777777" w:rsidR="00AA0920" w:rsidRDefault="00AA0920" w:rsidP="00AA0920"/>
    <w:p w14:paraId="22AA6FD1" w14:textId="77777777" w:rsidR="00AA0920" w:rsidRDefault="00AA0920" w:rsidP="00AA0920">
      <w:r>
        <w:t xml:space="preserve">Consider our original Cartesian time derivative equation, </w:t>
      </w:r>
    </w:p>
    <w:p w14:paraId="7F906EA7" w14:textId="77777777" w:rsidR="00AA0920" w:rsidRDefault="00AA0920" w:rsidP="00AA0920"/>
    <w:p w14:paraId="62F1F2AE" w14:textId="77777777" w:rsidR="00AA0920" w:rsidRPr="00912351"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912351">
        <w:t xml:space="preserve">  .</w:t>
      </w:r>
    </w:p>
    <w:p w14:paraId="76F7DA58" w14:textId="77777777" w:rsidR="00AA0920" w:rsidRDefault="00AA0920" w:rsidP="00AA0920"/>
    <w:p w14:paraId="1D8059B5" w14:textId="77777777" w:rsidR="00AA0920" w:rsidRDefault="00AA0920" w:rsidP="00AA0920">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t xml:space="preserve"> as the components of a vector  (</w:t>
      </w:r>
      <w:r w:rsidRPr="00DD5999">
        <w:rPr>
          <w:b/>
        </w:rPr>
        <w:sym w:font="Symbol" w:char="F0D1"/>
      </w:r>
      <w:r w:rsidRPr="00D96510">
        <w:t>T</w:t>
      </w:r>
      <w:r>
        <w:t>)</w:t>
      </w:r>
      <w:r w:rsidRPr="009F47C1">
        <w:rPr>
          <w:rStyle w:val="superscript"/>
        </w:rPr>
        <w:t>ij</w:t>
      </w:r>
      <w:r w:rsidR="00912351">
        <w:rPr>
          <w:rStyle w:val="superscript"/>
        </w:rPr>
        <w:t xml:space="preserve"> </w:t>
      </w:r>
      <w:r>
        <w:t>labeled by fixed values i and j, so that</w:t>
      </w:r>
    </w:p>
    <w:p w14:paraId="5FFE326B" w14:textId="77777777" w:rsidR="00AA0920" w:rsidRDefault="00AA0920" w:rsidP="00AA0920"/>
    <w:p w14:paraId="35E11F85" w14:textId="77777777" w:rsidR="00AA0920" w:rsidRPr="00130DBC" w:rsidRDefault="00AA0920" w:rsidP="00AA0920">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p>
    <w:p w14:paraId="1882F355" w14:textId="77777777" w:rsidR="00AA0920" w:rsidRDefault="00AA0920" w:rsidP="00AA0920"/>
    <w:p w14:paraId="72BDB853" w14:textId="77777777" w:rsidR="00AA0920" w:rsidRDefault="00AA0920" w:rsidP="00AA0920">
      <w:r>
        <w:t>Then one can say</w:t>
      </w:r>
    </w:p>
    <w:p w14:paraId="73554E0C" w14:textId="77777777" w:rsidR="00AA0920" w:rsidRDefault="00AA0920" w:rsidP="00AA0920"/>
    <w:p w14:paraId="2AA012FA" w14:textId="77777777" w:rsidR="00AA0920" w:rsidRPr="00130DBC"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sym w:font="Symbol" w:char="F0B7"/>
      </w:r>
      <w:r>
        <w:t xml:space="preserve"> </w:t>
      </w:r>
      <w:r w:rsidRPr="00030007">
        <w:rPr>
          <w:b/>
        </w:rPr>
        <w:t>v</w:t>
      </w:r>
      <w:r>
        <w:t xml:space="preserve">  .</w:t>
      </w:r>
    </w:p>
    <w:p w14:paraId="5A04DAF5" w14:textId="77777777" w:rsidR="00AA0920" w:rsidRDefault="00AA0920" w:rsidP="00AA0920"/>
    <w:p w14:paraId="0750D68E" w14:textId="77777777" w:rsidR="00AA0920" w:rsidRDefault="00AA0920" w:rsidP="00AA0920">
      <w:r>
        <w:t xml:space="preserve">The next step is to suppress the ij labels, since the equation above is true for any i and j, </w:t>
      </w:r>
    </w:p>
    <w:p w14:paraId="4343A821" w14:textId="77777777" w:rsidR="00AA0920" w:rsidRDefault="00AA0920" w:rsidP="00AA0920"/>
    <w:p w14:paraId="1595C9B7" w14:textId="77777777" w:rsidR="00AA0920" w:rsidRPr="00912351" w:rsidRDefault="00AA0920" w:rsidP="00AA0920">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rsidR="00912351">
        <w:t xml:space="preserve">   .</w:t>
      </w:r>
    </w:p>
    <w:p w14:paraId="2E682F26" w14:textId="77777777" w:rsidR="00AA0920" w:rsidRDefault="00AA0920" w:rsidP="00AA0920"/>
    <w:p w14:paraId="6DE58B16" w14:textId="77777777" w:rsidR="00AA0920" w:rsidRDefault="00AA0920" w:rsidP="00AA0920">
      <w:r>
        <w:t xml:space="preserve">This is </w:t>
      </w:r>
      <w:r w:rsidRPr="00030007">
        <w:rPr>
          <w:i/>
        </w:rPr>
        <w:t>only a shorthand notation</w:t>
      </w:r>
      <w:r>
        <w:t>, no precision justification is required. We can do the same thing to the equation written in curvilinear coordinates</w:t>
      </w:r>
    </w:p>
    <w:p w14:paraId="1A15B35F" w14:textId="77777777" w:rsidR="00AA0920" w:rsidRDefault="00AA0920" w:rsidP="00AA0920"/>
    <w:p w14:paraId="4D8EF809" w14:textId="77777777" w:rsidR="00AA0920" w:rsidRPr="00030007"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00CE57C7" w14:textId="77777777" w:rsidR="00AA0920" w:rsidRPr="00030007" w:rsidRDefault="00AA0920" w:rsidP="00AA0920">
      <w:r>
        <w:tab/>
      </w:r>
    </w:p>
    <w:p w14:paraId="070A0CFE" w14:textId="77777777" w:rsidR="00AA0920" w:rsidRDefault="00AA0920" w:rsidP="00AA0920">
      <w:r>
        <w:tab/>
        <w:t>[(</w:t>
      </w:r>
      <w:r w:rsidRPr="003C321C">
        <w:rPr>
          <w:b/>
          <w:i/>
        </w:rPr>
        <w:sym w:font="Symbol" w:char="F0D1"/>
      </w:r>
      <w:r w:rsidRPr="003C321C">
        <w:rPr>
          <w:rFonts w:ascii="Script MT Bold" w:hAnsi="Script MT Bold"/>
        </w:rPr>
        <w:t>T</w:t>
      </w:r>
      <w:r>
        <w:t>)'</w:t>
      </w:r>
      <w:r>
        <w:rPr>
          <w:rStyle w:val="subscript"/>
        </w:rPr>
        <w:t>ij</w:t>
      </w:r>
      <w:r>
        <w:t>]</w:t>
      </w:r>
      <w:r>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Pr>
          <w:rStyle w:val="subscript"/>
        </w:rPr>
        <w:t>ijk</w:t>
      </w:r>
    </w:p>
    <w:p w14:paraId="27A11962" w14:textId="77777777" w:rsidR="00AA0920" w:rsidRDefault="00AA0920" w:rsidP="00AA0920"/>
    <w:p w14:paraId="6A5790EA" w14:textId="77777777" w:rsidR="00AA0920" w:rsidRPr="00030007"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p>
    <w:p w14:paraId="3C5F4E11" w14:textId="77777777" w:rsidR="00AA0920" w:rsidRPr="00030007" w:rsidRDefault="00AA0920" w:rsidP="00AA0920">
      <w:r>
        <w:tab/>
      </w:r>
    </w:p>
    <w:p w14:paraId="2F42B74C"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p>
    <w:p w14:paraId="2D7E9F46" w14:textId="77777777" w:rsidR="00AA0920" w:rsidRDefault="00AA0920" w:rsidP="00AA0920"/>
    <w:p w14:paraId="6DB110E6" w14:textId="77777777" w:rsidR="00AA0920" w:rsidRDefault="00AA0920" w:rsidP="00AA0920">
      <w:r>
        <w:t>and then we have</w:t>
      </w:r>
    </w:p>
    <w:p w14:paraId="3CE24AE8" w14:textId="77777777" w:rsidR="00AA0920" w:rsidRDefault="00AA0920" w:rsidP="00AA0920"/>
    <w:p w14:paraId="506069CA" w14:textId="77777777" w:rsidR="00AA0920" w:rsidRPr="00030007" w:rsidRDefault="00AA0920" w:rsidP="00AA0920">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1DC75D7A"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p>
    <w:p w14:paraId="0459C4CD" w14:textId="77777777" w:rsidR="00AA0920" w:rsidRDefault="00AA0920" w:rsidP="00AA0920"/>
    <w:p w14:paraId="02DF97C9" w14:textId="77777777" w:rsidR="00AA0920" w:rsidRDefault="00AA0920" w:rsidP="00AA0920">
      <w:r>
        <w:t xml:space="preserve">which gives the nice impression that the equation is written in a coordinate-independent manner. In the book of Lai, the </w:t>
      </w:r>
      <w:r>
        <w:sym w:font="Symbol" w:char="F0B7"/>
      </w:r>
      <w:r>
        <w:t xml:space="preserve"> is omitted and the shorthand notations are written</w:t>
      </w:r>
    </w:p>
    <w:p w14:paraId="56CEAD0B" w14:textId="77777777" w:rsidR="00AA0920" w:rsidRDefault="00AA0920" w:rsidP="00AA0920"/>
    <w:p w14:paraId="51D17396" w14:textId="77777777" w:rsidR="00AA0920" w:rsidRPr="00030007" w:rsidRDefault="00AA0920" w:rsidP="00AA0920">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6B4C243F" w14:textId="77777777" w:rsidR="00AA0920" w:rsidRPr="004F2792"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tab/>
      </w:r>
      <w:r>
        <w:tab/>
      </w:r>
      <w:r>
        <w:tab/>
      </w:r>
      <w:r>
        <w:tab/>
        <w:t>(*)</w:t>
      </w:r>
    </w:p>
    <w:p w14:paraId="63176E29" w14:textId="77777777" w:rsidR="00AA0920" w:rsidRDefault="00AA0920" w:rsidP="00AA0920"/>
    <w:p w14:paraId="14E9FCAE" w14:textId="77777777" w:rsidR="00AA0920" w:rsidRDefault="00AA0920" w:rsidP="00AA0920">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6F8F5442" w14:textId="77777777" w:rsidR="00AA0920" w:rsidRDefault="00AA0920" w:rsidP="00AA0920"/>
    <w:p w14:paraId="68A058E4" w14:textId="77777777" w:rsidR="00AA0920" w:rsidRPr="00B47194" w:rsidRDefault="00AA0920" w:rsidP="00AA0920">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ab/>
      </w:r>
      <w:r>
        <w:tab/>
        <w:t>or</w:t>
      </w:r>
      <w:r>
        <w:tab/>
        <w:t>d</w:t>
      </w:r>
      <w:r>
        <w:rPr>
          <w:rStyle w:val="subscript"/>
        </w:rPr>
        <w:t>t</w:t>
      </w:r>
      <w:r>
        <w:t>T</w:t>
      </w:r>
      <w:r w:rsidRPr="00B47194">
        <w:rPr>
          <w:rStyle w:val="subscript"/>
        </w:rPr>
        <w:t>ij</w:t>
      </w:r>
      <w:r>
        <w:t xml:space="preserve">   = ∂</w:t>
      </w:r>
      <w:r>
        <w:rPr>
          <w:rStyle w:val="subscript"/>
        </w:rPr>
        <w:t>t</w:t>
      </w:r>
      <w:r>
        <w:t>T</w:t>
      </w:r>
      <w:r w:rsidRPr="00B47194">
        <w:rPr>
          <w:rStyle w:val="subscript"/>
        </w:rPr>
        <w:t>ij</w:t>
      </w:r>
      <w:r>
        <w:t xml:space="preserve">   +  (</w:t>
      </w:r>
      <w:r w:rsidRPr="00DD5999">
        <w:rPr>
          <w:b/>
        </w:rPr>
        <w:sym w:font="Symbol" w:char="F0D1"/>
      </w:r>
      <w:r w:rsidRPr="00D96510">
        <w:t>T</w:t>
      </w:r>
      <w:r>
        <w:t>)</w:t>
      </w:r>
      <w:r w:rsidRPr="00B47194">
        <w:rPr>
          <w:rStyle w:val="subscript"/>
        </w:rPr>
        <w:t>ij</w:t>
      </w:r>
      <w:r>
        <w:rPr>
          <w:rStyle w:val="subscript"/>
        </w:rPr>
        <w:t>k</w:t>
      </w:r>
      <w:r>
        <w:t xml:space="preserve"> v</w:t>
      </w:r>
      <w:r w:rsidRPr="00A17A02">
        <w:rPr>
          <w:rStyle w:val="superscript"/>
        </w:rPr>
        <w:t>k</w:t>
      </w:r>
    </w:p>
    <w:p w14:paraId="6A7F18D7"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28E8CD2B" w14:textId="77777777" w:rsidR="00AA0920" w:rsidRDefault="00AA0920" w:rsidP="00AA0920"/>
    <w:p w14:paraId="0613B507" w14:textId="77777777" w:rsidR="00AA0920" w:rsidRDefault="00AA0920" w:rsidP="00AA0920">
      <w:r>
        <w:t xml:space="preserve">An </w:t>
      </w:r>
      <w:r w:rsidRPr="00C31FBE">
        <w:rPr>
          <w:b/>
        </w:rPr>
        <w:t>application</w:t>
      </w:r>
      <w:r>
        <w:t xml:space="preserve"> of our total time derivative equation appears in the first line of Lai p 470 , </w:t>
      </w:r>
    </w:p>
    <w:p w14:paraId="3D148F2E" w14:textId="77777777" w:rsidR="00AA0920" w:rsidRDefault="00AA0920" w:rsidP="00AA0920"/>
    <w:p w14:paraId="58C5B60B" w14:textId="77777777" w:rsidR="00AA0920" w:rsidRDefault="00AA0920" w:rsidP="00AA0920">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p>
    <w:p w14:paraId="33E5B823" w14:textId="77777777" w:rsidR="00AA0920" w:rsidRDefault="00AA0920" w:rsidP="00AA0920"/>
    <w:p w14:paraId="0ED5DF06" w14:textId="77777777" w:rsidR="00AA0920" w:rsidRDefault="00AA0920" w:rsidP="00AA0920">
      <w:r>
        <w:t>where D/Dt is the way a total time derivative is expressed in continuum mechanics (D/Dt = d/dt). It is the convective or material derivative for Eulerian-picture functions ( like A</w:t>
      </w:r>
      <w:r>
        <w:rPr>
          <w:rStyle w:val="subscript"/>
        </w:rPr>
        <w:t>1</w:t>
      </w:r>
      <w:r>
        <w:t>(</w:t>
      </w:r>
      <w:r w:rsidRPr="004F2792">
        <w:rPr>
          <w:b/>
        </w:rPr>
        <w:t>x</w:t>
      </w:r>
      <w:r>
        <w:t xml:space="preserve">,t) ),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  In the notation described above, this would be written</w:t>
      </w:r>
    </w:p>
    <w:p w14:paraId="3DD9A785" w14:textId="77777777" w:rsidR="00AA0920" w:rsidRDefault="00AA0920" w:rsidP="00AA0920"/>
    <w:p w14:paraId="61FC77F3" w14:textId="77777777" w:rsidR="00AA0920" w:rsidRPr="003A2BA3" w:rsidRDefault="00AA0920" w:rsidP="00AA0920">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p>
    <w:p w14:paraId="2D928EED" w14:textId="77777777" w:rsidR="00AA0920" w:rsidRDefault="00AA0920" w:rsidP="00AA0920"/>
    <w:p w14:paraId="6A81F848" w14:textId="77777777" w:rsidR="00AA0920" w:rsidRDefault="00AA0920" w:rsidP="00AA0920">
      <w:r>
        <w:t>which is just an example of equation (*) above. The detailed meaning is</w:t>
      </w:r>
    </w:p>
    <w:p w14:paraId="171EC85C" w14:textId="77777777" w:rsidR="00AA0920" w:rsidRDefault="00AA0920" w:rsidP="00AA0920"/>
    <w:p w14:paraId="12F941F9" w14:textId="77777777" w:rsidR="00AA0920" w:rsidRDefault="00AA0920" w:rsidP="00AA0920">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Pr>
          <w:rStyle w:val="sub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7F64AB0B" w14:textId="77777777" w:rsidR="00AA0920" w:rsidRDefault="00AA0920" w:rsidP="00AA0920"/>
    <w:p w14:paraId="5402D109" w14:textId="77777777" w:rsidR="00AA0920" w:rsidRDefault="00AA0920" w:rsidP="00AA0920">
      <w:r>
        <w:t>and for i = j = 1 this says (spherical coordinates) ,</w:t>
      </w:r>
    </w:p>
    <w:p w14:paraId="0B1A32D8" w14:textId="77777777" w:rsidR="00AA0920" w:rsidRDefault="00AA0920" w:rsidP="00AA0920"/>
    <w:p w14:paraId="071D4384" w14:textId="77777777" w:rsidR="00AA0920" w:rsidRPr="00C31FBE" w:rsidRDefault="00AA0920" w:rsidP="00AA0920">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p>
    <w:p w14:paraId="08B3D787" w14:textId="77777777" w:rsidR="00AA0920" w:rsidRDefault="00AA0920" w:rsidP="00AA0920"/>
    <w:p w14:paraId="76600ED6" w14:textId="77777777" w:rsidR="00AA0920" w:rsidRDefault="00AA0920" w:rsidP="00AA0920">
      <w:r>
        <w:t>The tensor A</w:t>
      </w:r>
      <w:r>
        <w:rPr>
          <w:rStyle w:val="subscript"/>
        </w:rPr>
        <w:t>1</w:t>
      </w:r>
      <w:r>
        <w:t xml:space="preserve"> is the first "Rivlin-Ericksen tensor" associated with the flow of non-Newtonian fluids (rheology). The A</w:t>
      </w:r>
      <w:r>
        <w:rPr>
          <w:rStyle w:val="subscript"/>
        </w:rPr>
        <w:t>i</w:t>
      </w:r>
      <w:r>
        <w:t xml:space="preserve"> tensors, briefly mentioned in Appendix </w:t>
      </w:r>
      <w:r w:rsidR="00F97FD0">
        <w:t>K</w:t>
      </w:r>
      <w:r>
        <w:t xml:space="preserve"> (d), are derivatives of a certain deformation tensor called C</w:t>
      </w:r>
      <w:r>
        <w:rPr>
          <w:rStyle w:val="subscript"/>
        </w:rPr>
        <w:t>t</w:t>
      </w:r>
      <w:r>
        <w:t>,  and computation of the A</w:t>
      </w:r>
      <w:r>
        <w:rPr>
          <w:rStyle w:val="subscript"/>
        </w:rPr>
        <w:t>i</w:t>
      </w:r>
      <w:r>
        <w:t xml:space="preserve"> is done in the following iterative manner, </w:t>
      </w:r>
    </w:p>
    <w:p w14:paraId="5E261BCE" w14:textId="77777777" w:rsidR="00AA0920" w:rsidRDefault="00AA0920" w:rsidP="00AA0920"/>
    <w:p w14:paraId="7705959C" w14:textId="77777777" w:rsidR="00AA0920" w:rsidRDefault="00AA0920" w:rsidP="00AA0920">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tab/>
      </w:r>
      <w:r>
        <w:tab/>
      </w:r>
      <w:r>
        <w:tab/>
      </w:r>
      <w:r>
        <w:tab/>
      </w:r>
      <w:r>
        <w:tab/>
        <w:t>// Lai p 468 (8.11.3)</w:t>
      </w:r>
    </w:p>
    <w:p w14:paraId="2C497177" w14:textId="77777777" w:rsidR="00AA0920" w:rsidRDefault="00AA0920" w:rsidP="00AA0920"/>
    <w:p w14:paraId="1892BC5F" w14:textId="77777777" w:rsidR="00AA0920" w:rsidRPr="00C31FBE" w:rsidRDefault="00AA0920" w:rsidP="00AA0920">
      <w:r>
        <w:t>where (</w:t>
      </w:r>
      <w:r w:rsidRPr="007A49E2">
        <w:rPr>
          <w:b/>
        </w:rPr>
        <w:sym w:font="Symbol" w:char="F0D1"/>
      </w:r>
      <w:r w:rsidRPr="007A49E2">
        <w:rPr>
          <w:b/>
        </w:rPr>
        <w:t>v</w:t>
      </w:r>
      <w:r>
        <w:t xml:space="preserve">) is the gradient-of-vector object treated in 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t xml:space="preserve"> for example that  (</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 xml:space="preserve">]/r, a fact that is certainly not immediately obvious (see table in next section). </w:t>
      </w:r>
    </w:p>
    <w:p w14:paraId="50514FB1" w14:textId="77777777" w:rsidR="00AA0920" w:rsidRDefault="00AA0920" w:rsidP="00AA0920"/>
    <w:p w14:paraId="5A6B2891" w14:textId="77777777" w:rsidR="00AA0920" w:rsidRDefault="00AA0920" w:rsidP="00AA0920">
      <w:r>
        <w:t>So, our next task is to compute the (</w:t>
      </w:r>
      <w:r w:rsidRPr="003C321C">
        <w:rPr>
          <w:b/>
          <w:i/>
        </w:rPr>
        <w:sym w:font="Symbol" w:char="F0D1"/>
      </w:r>
      <w:r w:rsidRPr="003C321C">
        <w:rPr>
          <w:rFonts w:ascii="Script MT Bold" w:hAnsi="Script MT Bold"/>
        </w:rPr>
        <w:t>T</w:t>
      </w:r>
      <w:r>
        <w:t>)'</w:t>
      </w:r>
      <w:r>
        <w:rPr>
          <w:rStyle w:val="subscript"/>
        </w:rPr>
        <w:t>ijk</w:t>
      </w:r>
      <w:r>
        <w:t xml:space="preserve"> which appears in our generic equation above, </w:t>
      </w:r>
    </w:p>
    <w:p w14:paraId="5C0038C3" w14:textId="77777777" w:rsidR="00AA0920" w:rsidRDefault="00AA0920" w:rsidP="00AA0920"/>
    <w:p w14:paraId="0F8E74DF" w14:textId="77777777" w:rsidR="00AA0920" w:rsidRDefault="00AA0920" w:rsidP="00AA0920">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p>
    <w:p w14:paraId="6726554B" w14:textId="77777777" w:rsidR="00AA0920" w:rsidRPr="00C555F4" w:rsidRDefault="00AA0920" w:rsidP="00AA0920">
      <w:pPr>
        <w:rPr>
          <w:rStyle w:val="subscript"/>
          <w:b w:val="0"/>
        </w:rPr>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Pr>
          <w:rStyle w:val="sub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ijk</w:t>
      </w:r>
      <w:r>
        <w:t xml:space="preserve"> </w:t>
      </w:r>
      <w:r w:rsidRPr="005F4C5C">
        <w:rPr>
          <w:rFonts w:ascii="Script MT Bold" w:hAnsi="Script MT Bold"/>
          <w:sz w:val="24"/>
          <w:szCs w:val="24"/>
        </w:rPr>
        <w:t>v</w:t>
      </w:r>
      <w:r w:rsidRPr="00AE3959">
        <w:t>'</w:t>
      </w:r>
      <w:r>
        <w:rPr>
          <w:rStyle w:val="subscript"/>
        </w:rPr>
        <w:t>k</w:t>
      </w:r>
    </w:p>
    <w:p w14:paraId="44A3069F" w14:textId="77777777" w:rsidR="00AA0920" w:rsidRDefault="00AA0920" w:rsidP="00AA0920"/>
    <w:p w14:paraId="3D41DC93" w14:textId="77777777" w:rsidR="00AA0920" w:rsidRDefault="00AA0920" w:rsidP="00AA0920">
      <w:pPr>
        <w:pStyle w:val="Heading3"/>
      </w:pPr>
      <w:bookmarkStart w:id="97" w:name="_Toc338579472"/>
      <w:r>
        <w:t xml:space="preserve">(g)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spherical coordinates</w:t>
      </w:r>
      <w:bookmarkEnd w:id="97"/>
    </w:p>
    <w:p w14:paraId="22B7D2F0" w14:textId="77777777" w:rsidR="00AA0920" w:rsidRDefault="00AA0920" w:rsidP="00AA0920"/>
    <w:p w14:paraId="01240B5F" w14:textId="77777777" w:rsidR="00AA0920" w:rsidRDefault="00AA0920" w:rsidP="00AA0920">
      <w:r>
        <w:t xml:space="preserve">From section (e) we have, for arbitrary curvilinear coordinates, </w:t>
      </w:r>
    </w:p>
    <w:p w14:paraId="5ED4E83E" w14:textId="77777777" w:rsidR="00AA0920" w:rsidRDefault="00AA0920" w:rsidP="00AA0920"/>
    <w:p w14:paraId="28DE7D39" w14:textId="77777777" w:rsidR="00AA0920" w:rsidRDefault="00AA0920" w:rsidP="00AA0920">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7A76CBD2" w14:textId="77777777" w:rsidR="00AA0920" w:rsidRDefault="00AA0920" w:rsidP="00AA0920"/>
    <w:p w14:paraId="3A762882" w14:textId="77777777" w:rsidR="00AA0920" w:rsidRDefault="00AA0920" w:rsidP="00AA0920">
      <w:r>
        <w:t xml:space="preserve">and from section (b) , </w:t>
      </w:r>
    </w:p>
    <w:p w14:paraId="61FCC862" w14:textId="77777777" w:rsidR="00AA0920" w:rsidRDefault="00AA0920" w:rsidP="00AA0920"/>
    <w:p w14:paraId="39A04A8B" w14:textId="77777777" w:rsidR="00AA0920" w:rsidRDefault="00AA0920" w:rsidP="00AA0920">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p>
    <w:p w14:paraId="55588266" w14:textId="77777777" w:rsidR="00AA0920" w:rsidRDefault="00AA0920" w:rsidP="00AA0920"/>
    <w:p w14:paraId="3F8F5CF8" w14:textId="77777777" w:rsidR="00AA0920" w:rsidRPr="0089085F" w:rsidRDefault="00AA0920" w:rsidP="00AA0920">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79EE6EBB" w14:textId="77777777" w:rsidR="00AA0920" w:rsidRPr="00B47194" w:rsidRDefault="00AA0920" w:rsidP="00AA0920">
      <w:r>
        <w:tab/>
      </w:r>
    </w:p>
    <w:p w14:paraId="4B1AF791" w14:textId="77777777" w:rsidR="00AA0920" w:rsidRDefault="00AA0920" w:rsidP="00AA0920">
      <w:r>
        <w:t>But we are now assuming only orthogonal coordinates, so</w:t>
      </w:r>
    </w:p>
    <w:p w14:paraId="6498446C" w14:textId="77777777" w:rsidR="00AA0920" w:rsidRDefault="00AA0920" w:rsidP="00AA0920"/>
    <w:p w14:paraId="4085DFC4" w14:textId="77777777" w:rsidR="00AA0920" w:rsidRPr="0022146D" w:rsidRDefault="00AA0920" w:rsidP="00AA0920">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p>
    <w:p w14:paraId="6AE637B2" w14:textId="77777777" w:rsidR="00AA0920" w:rsidRDefault="00AA0920" w:rsidP="00AA0920"/>
    <w:p w14:paraId="1CF38B2C" w14:textId="77777777" w:rsidR="00AA0920" w:rsidRDefault="00AA0920" w:rsidP="00AA0920">
      <w:r>
        <w:tab/>
        <w:t>=&gt;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p>
    <w:p w14:paraId="462ED2DA" w14:textId="77777777" w:rsidR="00AA0920" w:rsidRDefault="00AA0920" w:rsidP="00AA0920"/>
    <w:p w14:paraId="0D5BD40F" w14:textId="77777777" w:rsidR="00AA0920" w:rsidRDefault="00AA0920" w:rsidP="00AA0920">
      <w:r>
        <w:t>and then</w:t>
      </w:r>
    </w:p>
    <w:p w14:paraId="16E2F548" w14:textId="77777777" w:rsidR="00AA0920" w:rsidRDefault="00AA0920" w:rsidP="00AA0920"/>
    <w:p w14:paraId="1BE8769E" w14:textId="77777777" w:rsidR="00AA0920" w:rsidRPr="0089085F" w:rsidRDefault="00AA0920" w:rsidP="00AA0920">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t xml:space="preserve">  .</w:t>
      </w:r>
    </w:p>
    <w:p w14:paraId="401B4C5D" w14:textId="77777777" w:rsidR="00AA0920" w:rsidRDefault="00AA0920" w:rsidP="00AA0920"/>
    <w:p w14:paraId="724D51C4" w14:textId="77777777" w:rsidR="00AA0920" w:rsidRDefault="00AA0920" w:rsidP="00AA0920">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 recall</w:t>
      </w:r>
    </w:p>
    <w:p w14:paraId="1B46BF12" w14:textId="77777777" w:rsidR="00AA0920" w:rsidRDefault="00AA0920" w:rsidP="00AA0920"/>
    <w:p w14:paraId="041CDA8D" w14:textId="77777777" w:rsidR="00AA0920" w:rsidRDefault="00AA0920" w:rsidP="00AA0920">
      <w:r>
        <w:tab/>
      </w:r>
      <w:r w:rsidRPr="005F4C5C">
        <w:rPr>
          <w:rFonts w:ascii="Script MT Bold" w:hAnsi="Script MT Bold"/>
        </w:rPr>
        <w:t>T</w:t>
      </w:r>
      <w:r>
        <w:t>'</w:t>
      </w:r>
      <w:r>
        <w:rPr>
          <w:rStyle w:val="sub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61F911DC" w14:textId="77777777" w:rsidR="00AA0920" w:rsidRDefault="00AA0920" w:rsidP="00AA0920"/>
    <w:p w14:paraId="2B2F1F6E" w14:textId="77777777" w:rsidR="00AA0920" w:rsidRPr="007B0B99" w:rsidRDefault="00AA0920" w:rsidP="00AA0920">
      <w:r w:rsidRPr="007B0B99">
        <w:rPr>
          <w:noProof/>
        </w:rPr>
        <w:tab/>
        <w:t>=&gt;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p>
    <w:p w14:paraId="49D59820" w14:textId="77777777" w:rsidR="00AA0920" w:rsidRDefault="00AA0920" w:rsidP="00AA0920"/>
    <w:p w14:paraId="2239E350" w14:textId="77777777" w:rsidR="00AA0920" w:rsidRDefault="00AA0920" w:rsidP="00AA0920">
      <w:r>
        <w:t>Then</w:t>
      </w:r>
    </w:p>
    <w:p w14:paraId="21D225D1" w14:textId="77777777" w:rsidR="00AA0920" w:rsidRDefault="00AA0920" w:rsidP="00AA0920"/>
    <w:p w14:paraId="16018DC8" w14:textId="77777777" w:rsidR="00AA0920" w:rsidRDefault="00AA0920" w:rsidP="00AA0920">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p>
    <w:p w14:paraId="54A8F6BD" w14:textId="77777777" w:rsidR="00AA0920" w:rsidRDefault="00AA0920" w:rsidP="00AA0920">
      <w:pPr>
        <w:rPr>
          <w:rStyle w:val="subscript"/>
          <w:color w:val="000000"/>
        </w:rPr>
      </w:pPr>
    </w:p>
    <w:p w14:paraId="710E9CA1" w14:textId="77777777" w:rsidR="00AA0920" w:rsidRDefault="00AA0920" w:rsidP="00AA0920">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589BC2E0" w14:textId="77777777" w:rsidR="00AA0920" w:rsidRDefault="00AA0920" w:rsidP="00AA0920">
      <w:pPr>
        <w:rPr>
          <w:rStyle w:val="subscript"/>
          <w:color w:val="000000"/>
        </w:rPr>
      </w:pPr>
    </w:p>
    <w:p w14:paraId="6A8FE4E9" w14:textId="77777777" w:rsidR="00AA0920" w:rsidRDefault="00AA0920" w:rsidP="00AA0920">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p>
    <w:p w14:paraId="2D4DC12C" w14:textId="77777777" w:rsidR="00AA0920" w:rsidRDefault="00AA0920" w:rsidP="00AA0920">
      <w:pPr>
        <w:rPr>
          <w:rStyle w:val="subscript"/>
          <w:color w:val="000000"/>
        </w:rPr>
      </w:pPr>
    </w:p>
    <w:p w14:paraId="1AF8787F" w14:textId="77777777" w:rsidR="00AA0920" w:rsidRDefault="00AA0920" w:rsidP="00AA0920">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49336CDD" w14:textId="77777777" w:rsidR="00AA0920" w:rsidRDefault="00AA0920" w:rsidP="00AA0920"/>
    <w:p w14:paraId="54E43420" w14:textId="77777777" w:rsidR="00AA0920" w:rsidRPr="00197ADF" w:rsidRDefault="00AA0920" w:rsidP="00AA0920">
      <w:r>
        <w:t>where we break the ∂'</w:t>
      </w:r>
      <w:r>
        <w:rPr>
          <w:rStyle w:val="subscript"/>
        </w:rPr>
        <w:t>k</w:t>
      </w:r>
      <w:r>
        <w:t xml:space="preserve"> term in two pieces for Maple technical reasons. </w:t>
      </w:r>
    </w:p>
    <w:p w14:paraId="51B0814C" w14:textId="77777777" w:rsidR="00AA0920" w:rsidRDefault="00AA0920" w:rsidP="00AA0920"/>
    <w:p w14:paraId="7B5D19FF" w14:textId="77777777" w:rsidR="00AA0920" w:rsidRDefault="00AA0920" w:rsidP="00AA0920">
      <w:r>
        <w:t>So the Maple program will compute</w:t>
      </w:r>
    </w:p>
    <w:p w14:paraId="3DBB403A" w14:textId="77777777" w:rsidR="00AA0920" w:rsidRDefault="00AA0920" w:rsidP="00AA0920"/>
    <w:p w14:paraId="539BBCD2" w14:textId="77777777" w:rsidR="00AA0920" w:rsidRDefault="00AA0920" w:rsidP="00AA0920">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p>
    <w:p w14:paraId="18A7B6A2" w14:textId="77777777" w:rsidR="00AA0920" w:rsidRDefault="00AA0920" w:rsidP="00AA0920"/>
    <w:p w14:paraId="75161F5E" w14:textId="77777777" w:rsidR="00AA0920" w:rsidRPr="00197ADF" w:rsidRDefault="00AA0920" w:rsidP="00AA0920">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p>
    <w:p w14:paraId="6CBE5407" w14:textId="77777777" w:rsidR="00AA0920" w:rsidRDefault="00AA0920" w:rsidP="00AA0920">
      <w:r>
        <w:t xml:space="preserve">                                          T1                      T2                         T3                            T4</w:t>
      </w:r>
    </w:p>
    <w:p w14:paraId="5CAA8C8C" w14:textId="77777777" w:rsidR="00AA0920" w:rsidRDefault="00AA0920" w:rsidP="00AA0920"/>
    <w:p w14:paraId="15DEC861" w14:textId="77777777" w:rsidR="00AA0920" w:rsidRDefault="00AA0920" w:rsidP="00AA0920">
      <w:r>
        <w:t xml:space="preserve">The Maple code is similar to that reported in Appendix I (b) and (f). The code computes the affine connection from the metric tensor, </w:t>
      </w:r>
    </w:p>
    <w:p w14:paraId="1EB9EBD6" w14:textId="77777777" w:rsidR="00AA0920" w:rsidRDefault="00AA0920" w:rsidP="00AA0920"/>
    <w:p w14:paraId="5D9925DD" w14:textId="77777777" w:rsidR="00AA0920" w:rsidRDefault="00AA0920" w:rsidP="00AA0920">
      <w:r>
        <w:pict>
          <v:shape id="_x0000_i1106" type="#_x0000_t75" style="width:467.25pt;height:75pt">
            <v:imagedata r:id="rId96" o:title=""/>
          </v:shape>
        </w:pict>
      </w:r>
    </w:p>
    <w:p w14:paraId="574E872B" w14:textId="77777777" w:rsidR="00AA0920" w:rsidRDefault="00AA0920" w:rsidP="00AA0920"/>
    <w:p w14:paraId="7AA46E6F" w14:textId="77777777" w:rsidR="00AA0920" w:rsidRPr="00154579" w:rsidRDefault="00AA0920" w:rsidP="00AA0920">
      <w:pPr>
        <w:ind w:left="360" w:hanging="360"/>
      </w:pPr>
      <w:r>
        <w:t>Then the terms shown above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112D9528" w14:textId="77777777" w:rsidR="00AA0920" w:rsidRDefault="00AA0920" w:rsidP="00AA0920"/>
    <w:p w14:paraId="1CBFEAB0" w14:textId="77777777" w:rsidR="00AA0920" w:rsidRDefault="00AA0920" w:rsidP="00AA0920">
      <w:r>
        <w:pict>
          <v:shape id="_x0000_i1107" type="#_x0000_t75" style="width:467.25pt;height:3in">
            <v:imagedata r:id="rId97" o:title=""/>
          </v:shape>
        </w:pict>
      </w:r>
    </w:p>
    <w:p w14:paraId="099B1C89" w14:textId="77777777" w:rsidR="00AA0920" w:rsidRPr="00154579" w:rsidRDefault="00AA0920" w:rsidP="00AA0920">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and then displayed, </w:t>
      </w:r>
    </w:p>
    <w:p w14:paraId="1EA268E5" w14:textId="77777777" w:rsidR="00AA0920" w:rsidRDefault="00AA0920" w:rsidP="00AA0920"/>
    <w:p w14:paraId="579EEAB6" w14:textId="77777777" w:rsidR="00AA0920" w:rsidRDefault="00AA0920" w:rsidP="00AA0920">
      <w:r>
        <w:pict>
          <v:shape id="_x0000_i1108" type="#_x0000_t75" style="width:468pt;height:195pt">
            <v:imagedata r:id="rId98" o:title=""/>
          </v:shape>
        </w:pict>
      </w:r>
    </w:p>
    <w:p w14:paraId="069F39F0" w14:textId="77777777" w:rsidR="00AA0920" w:rsidRDefault="00AA0920" w:rsidP="00AA0920"/>
    <w:p w14:paraId="257E5C4B" w14:textId="77777777" w:rsidR="00AA0920" w:rsidRPr="001477BB" w:rsidRDefault="00AA0920" w:rsidP="00AA0920">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7BA7743F" w14:textId="77777777" w:rsidR="00AA0920" w:rsidRDefault="00AA0920" w:rsidP="00AA0920">
      <w:r>
        <w:pict>
          <v:shape id="_x0000_i1109" type="#_x0000_t75" style="width:467.25pt;height:381pt">
            <v:imagedata r:id="rId99" o:title=""/>
          </v:shape>
        </w:pict>
      </w:r>
    </w:p>
    <w:p w14:paraId="62238E45" w14:textId="77777777" w:rsidR="00451B80" w:rsidRDefault="00451B80" w:rsidP="00AA0920"/>
    <w:p w14:paraId="0915D0CD" w14:textId="77777777" w:rsidR="00AA0920" w:rsidRDefault="00AA0920" w:rsidP="00AA0920">
      <w:r>
        <w:t xml:space="preserve">The strange " symbols in the above table should be ignored, just a Maple artifact. </w:t>
      </w:r>
    </w:p>
    <w:p w14:paraId="24F7F2E2" w14:textId="77777777" w:rsidR="00AA0920" w:rsidRDefault="00AA0920" w:rsidP="00AA0920">
      <w:r>
        <w:tab/>
        <w:t xml:space="preserve">These results agree with the spherical coordinates table given in Lai p 505. </w:t>
      </w:r>
    </w:p>
    <w:p w14:paraId="572D9A99" w14:textId="77777777" w:rsidR="00AA0920" w:rsidRDefault="00AA0920" w:rsidP="00AA0920">
      <w:r>
        <w:tab/>
        <w:t xml:space="preserve">The divT results of Appendix H can be verified from the above table using </w:t>
      </w:r>
    </w:p>
    <w:p w14:paraId="0B90B8E6" w14:textId="77777777" w:rsidR="00AA0920" w:rsidRDefault="00AA0920" w:rsidP="00AA0920"/>
    <w:p w14:paraId="4A1216D0" w14:textId="77777777" w:rsidR="00AA0920" w:rsidRDefault="00AA0920" w:rsidP="00AA0920">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p>
    <w:p w14:paraId="3301F970" w14:textId="77777777" w:rsidR="00AA0920" w:rsidRDefault="00AA0920" w:rsidP="00AA0920"/>
    <w:p w14:paraId="6DCB094A" w14:textId="77777777" w:rsidR="00AA0920" w:rsidRDefault="00AA0920" w:rsidP="00AA0920">
      <w:r>
        <w:t>For example,</w:t>
      </w:r>
    </w:p>
    <w:p w14:paraId="2130404A" w14:textId="77777777" w:rsidR="00AA0920" w:rsidRDefault="00AA0920" w:rsidP="00AA0920"/>
    <w:p w14:paraId="531F19A5" w14:textId="77777777" w:rsidR="00AA0920" w:rsidRDefault="00AA0920" w:rsidP="00AA0920">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6B27A2B5" w14:textId="77777777" w:rsidR="00AA0920" w:rsidRDefault="00AA0920" w:rsidP="00AA0920"/>
    <w:p w14:paraId="6A99FCCD" w14:textId="77777777" w:rsidR="00AA0920" w:rsidRPr="0065624D" w:rsidRDefault="00AA0920" w:rsidP="00AA0920">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308438D6" w14:textId="77777777" w:rsidR="00AA0920" w:rsidRDefault="00AA0920" w:rsidP="00AA0920"/>
    <w:p w14:paraId="5B8546F4" w14:textId="77777777" w:rsidR="00AA0920" w:rsidRPr="0065624D" w:rsidRDefault="00AA0920" w:rsidP="00AA0920">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p>
    <w:p w14:paraId="22FFD6FC" w14:textId="77777777" w:rsidR="00AA0920" w:rsidRDefault="00AA0920" w:rsidP="00AA0920"/>
    <w:p w14:paraId="4BE73AF1" w14:textId="77777777" w:rsidR="00AA0920" w:rsidRDefault="00AA0920" w:rsidP="00AA0920">
      <w:r>
        <w:t>and we quote from Appendix H</w:t>
      </w:r>
    </w:p>
    <w:p w14:paraId="00CD0EA4" w14:textId="77777777" w:rsidR="00AA0920" w:rsidRDefault="00AA0920" w:rsidP="00AA0920"/>
    <w:p w14:paraId="55B749F2" w14:textId="77777777" w:rsidR="00AA0920" w:rsidRDefault="00AA0920" w:rsidP="00AA0920">
      <w:r>
        <w:tab/>
      </w:r>
      <w:r>
        <w:pict>
          <v:shape id="_x0000_i1110" type="#_x0000_t75" style="width:376.5pt;height:56.25pt">
            <v:imagedata r:id="rId100" o:title=""/>
          </v:shape>
        </w:pict>
      </w:r>
      <w:r>
        <w:t>.</w:t>
      </w:r>
    </w:p>
    <w:p w14:paraId="739CB4BC" w14:textId="77777777" w:rsidR="00AA0920" w:rsidRDefault="00AA0920" w:rsidP="00AA0920"/>
    <w:p w14:paraId="5DCE8436" w14:textId="77777777" w:rsidR="00AA0920" w:rsidRDefault="00AA0920" w:rsidP="00AA0920">
      <w:r>
        <w:t xml:space="preserve">The </w:t>
      </w:r>
      <w:r w:rsidRPr="00941F60">
        <w:rPr>
          <w:b/>
        </w:rPr>
        <w:t>Lai method</w:t>
      </w:r>
      <w:r>
        <w:t xml:space="preserve"> of computing (</w:t>
      </w:r>
      <w:r w:rsidRPr="003C321C">
        <w:rPr>
          <w:b/>
          <w:i/>
        </w:rPr>
        <w:sym w:font="Symbol" w:char="F0D1"/>
      </w:r>
      <w:r w:rsidRPr="003C321C">
        <w:rPr>
          <w:rFonts w:ascii="Script MT Bold" w:hAnsi="Script MT Bold"/>
        </w:rPr>
        <w:t>T</w:t>
      </w:r>
      <w:r>
        <w:t>)'</w:t>
      </w:r>
      <w:r>
        <w:rPr>
          <w:rStyle w:val="subscript"/>
        </w:rPr>
        <w:t>ijk</w:t>
      </w:r>
      <w:r>
        <w:t xml:space="preserve"> is different from ours. Lai uses an "affine connection" which is geared to the unit tangent base vectors, which in our notation would be written </w:t>
      </w:r>
    </w:p>
    <w:p w14:paraId="56B2E575" w14:textId="77777777" w:rsidR="00AA0920" w:rsidRDefault="00AA0920" w:rsidP="00AA0920"/>
    <w:p w14:paraId="28198B2D" w14:textId="77777777" w:rsidR="00AA0920" w:rsidRPr="000238B4" w:rsidRDefault="00AA0920" w:rsidP="00AA0920">
      <w:r>
        <w:tab/>
        <w:t>∂'</w:t>
      </w:r>
      <w:r>
        <w:rPr>
          <w:rStyle w:val="subscript"/>
        </w:rPr>
        <w:t>j</w:t>
      </w:r>
      <w:r w:rsidRPr="007D72ED">
        <w:rPr>
          <w:b/>
        </w:rPr>
        <w:fldChar w:fldCharType="begin"/>
      </w:r>
      <w:r w:rsidRPr="007D72ED">
        <w:rPr>
          <w:b/>
        </w:rPr>
        <w:instrText xml:space="preserve"> EQ \O(e,\S\up2(^))</w:instrText>
      </w:r>
      <w:r w:rsidRPr="007D72ED">
        <w:rPr>
          <w:b/>
        </w:rPr>
        <w:fldChar w:fldCharType="end"/>
      </w:r>
      <w:r>
        <w:rPr>
          <w:rStyle w:val="subscript"/>
        </w:rPr>
        <w:t>i</w:t>
      </w:r>
      <w:r>
        <w:t xml:space="preserve"> = Γ'</w:t>
      </w:r>
      <w:r>
        <w:rPr>
          <w:rStyle w:val="superscript"/>
        </w:rPr>
        <w:t>(Lai)</w:t>
      </w:r>
      <w:r>
        <w:rPr>
          <w:rStyle w:val="subscript"/>
        </w:rPr>
        <w:t>ijk</w:t>
      </w:r>
      <w:r w:rsidRPr="007D72ED">
        <w:rPr>
          <w:b/>
        </w:rPr>
        <w:fldChar w:fldCharType="begin"/>
      </w:r>
      <w:r w:rsidRPr="007D72ED">
        <w:rPr>
          <w:b/>
        </w:rPr>
        <w:instrText xml:space="preserve"> EQ \O(e,\S\up2(^))</w:instrText>
      </w:r>
      <w:r w:rsidRPr="007D72ED">
        <w:rPr>
          <w:b/>
        </w:rPr>
        <w:fldChar w:fldCharType="end"/>
      </w:r>
      <w:r>
        <w:rPr>
          <w:rStyle w:val="subscript"/>
        </w:rPr>
        <w:t>k</w:t>
      </w:r>
      <w:r>
        <w:t xml:space="preserve"> , </w:t>
      </w:r>
      <w:r>
        <w:tab/>
      </w:r>
      <w:r>
        <w:tab/>
      </w:r>
      <w:r>
        <w:tab/>
      </w:r>
      <w:r>
        <w:tab/>
      </w:r>
      <w:r>
        <w:tab/>
        <w:t>// Lai p 502 (8A.12)</w:t>
      </w:r>
    </w:p>
    <w:p w14:paraId="76FD16BC" w14:textId="77777777" w:rsidR="00AA0920" w:rsidRDefault="00AA0920" w:rsidP="00AA0920"/>
    <w:p w14:paraId="665E1EE2" w14:textId="77777777" w:rsidR="00AA0920" w:rsidRDefault="00AA0920" w:rsidP="00AA0920">
      <w:r>
        <w:t xml:space="preserve">whereas "the true" affine connection measures the change of the full tangent base vectors, </w:t>
      </w:r>
    </w:p>
    <w:p w14:paraId="43D3B638" w14:textId="77777777" w:rsidR="00AA0920" w:rsidRDefault="00AA0920" w:rsidP="00AA0920"/>
    <w:p w14:paraId="2C024E53" w14:textId="77777777" w:rsidR="00AA0920" w:rsidRDefault="00AA0920" w:rsidP="00AA0920">
      <w:r>
        <w:tab/>
        <w:t>(</w:t>
      </w:r>
      <w:r w:rsidRPr="00DA4F55">
        <w:rPr>
          <w:color w:val="000000"/>
        </w:rPr>
        <w:t>∂</w:t>
      </w:r>
      <w:r>
        <w:rPr>
          <w:color w:val="000000"/>
        </w:rPr>
        <w:t>'</w:t>
      </w:r>
      <w:r>
        <w:rPr>
          <w:rStyle w:val="subscript"/>
          <w:color w:val="000000"/>
        </w:rPr>
        <w:t>j</w:t>
      </w:r>
      <w:r w:rsidRPr="00BB2D92">
        <w:rPr>
          <w:b/>
        </w:rPr>
        <w:t>e</w:t>
      </w:r>
      <w:r>
        <w:rPr>
          <w:rStyle w:val="subscript"/>
        </w:rPr>
        <w:t>n</w:t>
      </w:r>
      <w:r>
        <w:t xml:space="preserve">)  = </w:t>
      </w:r>
      <w:r w:rsidRPr="00220D9C">
        <w:rPr>
          <w:color w:val="000000"/>
        </w:rPr>
        <w:t>Γ</w:t>
      </w:r>
      <w:r>
        <w:rPr>
          <w:color w:val="000000"/>
        </w:rPr>
        <w:t>'</w:t>
      </w:r>
      <w:r>
        <w:rPr>
          <w:rStyle w:val="superscript"/>
          <w:color w:val="000000"/>
        </w:rPr>
        <w:t>k</w:t>
      </w:r>
      <w:r>
        <w:rPr>
          <w:rStyle w:val="subscript"/>
          <w:color w:val="000000"/>
        </w:rPr>
        <w:t>jn</w:t>
      </w:r>
      <w:r w:rsidRPr="00AF02D8">
        <w:rPr>
          <w:b/>
        </w:rPr>
        <w:t xml:space="preserve"> </w:t>
      </w:r>
      <w:r w:rsidRPr="00BB2D92">
        <w:rPr>
          <w:b/>
        </w:rPr>
        <w:t>e</w:t>
      </w:r>
      <w:r>
        <w:rPr>
          <w:rStyle w:val="subscript"/>
        </w:rPr>
        <w:t>k</w:t>
      </w:r>
      <w:r>
        <w:tab/>
        <w:t>.</w:t>
      </w:r>
      <w:r>
        <w:tab/>
      </w:r>
      <w:r>
        <w:tab/>
      </w:r>
      <w:r>
        <w:tab/>
      </w:r>
      <w:r>
        <w:tab/>
      </w:r>
      <w:r>
        <w:tab/>
        <w:t xml:space="preserve">// Appendix F (a) </w:t>
      </w:r>
    </w:p>
    <w:p w14:paraId="6F8380AB" w14:textId="77777777" w:rsidR="00AA0920" w:rsidRPr="000238B4" w:rsidRDefault="00AA0920" w:rsidP="00AA0920"/>
    <w:p w14:paraId="22EC1B01" w14:textId="77777777" w:rsidR="00AA0920" w:rsidRDefault="00AA0920" w:rsidP="00AA0920">
      <w:r>
        <w:t xml:space="preserve">It is not hard to show that the connection between these two affine connections is, </w:t>
      </w:r>
    </w:p>
    <w:p w14:paraId="56D4CB01" w14:textId="77777777" w:rsidR="00AA0920" w:rsidRDefault="00AA0920" w:rsidP="00AA0920"/>
    <w:p w14:paraId="3C7CD6CE" w14:textId="77777777" w:rsidR="00AA0920" w:rsidRDefault="00AA0920" w:rsidP="00AA0920">
      <w:r>
        <w:tab/>
        <w:t>Γ'</w:t>
      </w:r>
      <w:r>
        <w:rPr>
          <w:rStyle w:val="superscript"/>
        </w:rPr>
        <w:t>(Lai)</w:t>
      </w:r>
      <w:r>
        <w:rPr>
          <w:rStyle w:val="subscript"/>
        </w:rPr>
        <w:t>ijk</w:t>
      </w:r>
      <w:r>
        <w:t xml:space="preserve">   = h'</w:t>
      </w:r>
      <w:r>
        <w:rPr>
          <w:rStyle w:val="subscript"/>
        </w:rPr>
        <w:t>i</w:t>
      </w:r>
      <w:r>
        <w:rPr>
          <w:rStyle w:val="superscript"/>
        </w:rPr>
        <w:t>-1</w:t>
      </w:r>
      <w:r>
        <w:t xml:space="preserve"> [h'</w:t>
      </w:r>
      <w:r>
        <w:rPr>
          <w:rStyle w:val="subscript"/>
        </w:rPr>
        <w:t>k</w:t>
      </w:r>
      <w:r w:rsidRPr="00220D9C">
        <w:rPr>
          <w:color w:val="000000"/>
        </w:rPr>
        <w:t>Γ</w:t>
      </w:r>
      <w:r>
        <w:rPr>
          <w:color w:val="000000"/>
        </w:rPr>
        <w:t>'</w:t>
      </w:r>
      <w:r>
        <w:rPr>
          <w:rStyle w:val="superscript"/>
          <w:color w:val="000000"/>
        </w:rPr>
        <w:t>k</w:t>
      </w:r>
      <w:r>
        <w:rPr>
          <w:rStyle w:val="subscript"/>
          <w:color w:val="000000"/>
        </w:rPr>
        <w:t>ji</w:t>
      </w:r>
      <w:r>
        <w:t xml:space="preserve">– </w:t>
      </w:r>
      <w:r w:rsidRPr="00DA4F55">
        <w:rPr>
          <w:color w:val="000000"/>
        </w:rPr>
        <w:t>∂</w:t>
      </w:r>
      <w:r>
        <w:rPr>
          <w:color w:val="000000"/>
        </w:rPr>
        <w:t>'</w:t>
      </w:r>
      <w:r>
        <w:rPr>
          <w:rStyle w:val="subscript"/>
          <w:color w:val="000000"/>
        </w:rPr>
        <w:t>j</w:t>
      </w:r>
      <w:r w:rsidRPr="007D72ED">
        <w:t>(</w:t>
      </w:r>
      <w:r>
        <w:t>h'</w:t>
      </w:r>
      <w:r>
        <w:rPr>
          <w:rStyle w:val="subscript"/>
        </w:rPr>
        <w:t>i</w:t>
      </w:r>
      <w:r>
        <w:t>)</w:t>
      </w:r>
      <w:r w:rsidRPr="00572E4D">
        <w:t xml:space="preserve"> </w:t>
      </w:r>
      <w:r>
        <w:t>δ</w:t>
      </w:r>
      <w:r>
        <w:rPr>
          <w:rStyle w:val="subscript"/>
        </w:rPr>
        <w:t>i,k</w:t>
      </w:r>
      <w:r>
        <w:t>]   = h'</w:t>
      </w:r>
      <w:r>
        <w:rPr>
          <w:rStyle w:val="subscript"/>
        </w:rPr>
        <w:t>k</w:t>
      </w:r>
      <w:r>
        <w:rPr>
          <w:rStyle w:val="superscript"/>
        </w:rPr>
        <w:t>-1</w:t>
      </w:r>
      <w:r>
        <w:t>[– h'</w:t>
      </w:r>
      <w:r>
        <w:rPr>
          <w:rStyle w:val="subscript"/>
        </w:rPr>
        <w:t>i</w:t>
      </w:r>
      <w:r w:rsidRPr="009D7CA5">
        <w:t xml:space="preserve"> </w:t>
      </w:r>
      <w:r>
        <w:t>Γ'</w:t>
      </w:r>
      <w:r>
        <w:rPr>
          <w:rStyle w:val="superscript"/>
        </w:rPr>
        <w:t>i</w:t>
      </w:r>
      <w:r>
        <w:rPr>
          <w:rStyle w:val="subscript"/>
        </w:rPr>
        <w:t>jk</w:t>
      </w:r>
      <w:r>
        <w:t xml:space="preserve"> + δ</w:t>
      </w:r>
      <w:r>
        <w:rPr>
          <w:rStyle w:val="subscript"/>
        </w:rPr>
        <w:t>i,k</w:t>
      </w:r>
      <w:r>
        <w:t>(∂'</w:t>
      </w:r>
      <w:r>
        <w:rPr>
          <w:rStyle w:val="subscript"/>
        </w:rPr>
        <w:t>j</w:t>
      </w:r>
      <w:r>
        <w:t>h'</w:t>
      </w:r>
      <w:r>
        <w:rPr>
          <w:rStyle w:val="subscript"/>
        </w:rPr>
        <w:t>i</w:t>
      </w:r>
      <w:r>
        <w:t>) ]</w:t>
      </w:r>
    </w:p>
    <w:p w14:paraId="1C4976D4" w14:textId="77777777" w:rsidR="00AA0920" w:rsidRDefault="00AA0920" w:rsidP="00AA0920"/>
    <w:p w14:paraId="49605C43" w14:textId="77777777" w:rsidR="00AA0920" w:rsidRDefault="00AA0920" w:rsidP="00AA0920">
      <w:r>
        <w:t>where the second form can be obtained from the first using this identity from Appendix  F (c)</w:t>
      </w:r>
    </w:p>
    <w:p w14:paraId="10C0477E" w14:textId="77777777" w:rsidR="00AA0920" w:rsidRDefault="00AA0920" w:rsidP="00AA0920"/>
    <w:p w14:paraId="3B835563" w14:textId="77777777" w:rsidR="00AA0920" w:rsidRDefault="00AA0920" w:rsidP="00AA0920">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w:t>
      </w:r>
      <w:r>
        <w:tab/>
        <w:t xml:space="preserve"> . </w:t>
      </w:r>
    </w:p>
    <w:p w14:paraId="386F7BAD" w14:textId="77777777" w:rsidR="00AA0920" w:rsidRDefault="00AA0920" w:rsidP="00AA0920"/>
    <w:p w14:paraId="27E864FB" w14:textId="77777777" w:rsidR="00AA0920" w:rsidRPr="0017732D" w:rsidRDefault="00AA0920" w:rsidP="00AA0920">
      <w:r>
        <w:t xml:space="preserve">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in spherical coordinates has 9 of its 27 components non-zero, as shown at the start of Appendix I (f), but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ba</w:t>
      </w:r>
      <w:r>
        <w:t xml:space="preserve"> means there are only 6 distinct non-vanishing components. Correspondingly, the Γ'</w:t>
      </w:r>
      <w:r>
        <w:rPr>
          <w:rStyle w:val="superscript"/>
        </w:rPr>
        <w:t>(Lai)</w:t>
      </w:r>
      <w:r>
        <w:rPr>
          <w:rStyle w:val="subscript"/>
        </w:rPr>
        <w:t>ijk</w:t>
      </w:r>
      <w:r>
        <w:t xml:space="preserve"> object has 6 of its 27 components non-zero (Lai p 503 (8A.14)). </w:t>
      </w:r>
    </w:p>
    <w:p w14:paraId="1976AF74" w14:textId="77777777" w:rsidR="00AA0920" w:rsidRDefault="00AA0920" w:rsidP="00AA0920"/>
    <w:p w14:paraId="7935A671" w14:textId="77777777" w:rsidR="00AA0920" w:rsidRPr="00DE5DF5" w:rsidRDefault="00AA0920" w:rsidP="00AA0920">
      <w:pPr>
        <w:jc w:val="left"/>
      </w:pPr>
      <w:r>
        <w:t>Lai uses M</w:t>
      </w:r>
      <w:r>
        <w:rPr>
          <w:rStyle w:val="subscript"/>
        </w:rPr>
        <w:t>ijk</w:t>
      </w:r>
      <w:r>
        <w:t xml:space="preserve"> = (</w:t>
      </w:r>
      <w:r w:rsidRPr="003C321C">
        <w:rPr>
          <w:b/>
          <w:i/>
        </w:rPr>
        <w:sym w:font="Symbol" w:char="F0D1"/>
      </w:r>
      <w:r w:rsidRPr="003C321C">
        <w:rPr>
          <w:rFonts w:ascii="Script MT Bold" w:hAnsi="Script MT Bold"/>
        </w:rPr>
        <w:t>T</w:t>
      </w:r>
      <w:r>
        <w:t>)'</w:t>
      </w:r>
      <w:r>
        <w:rPr>
          <w:rStyle w:val="subscript"/>
        </w:rPr>
        <w:t>ijk</w:t>
      </w:r>
      <w:r>
        <w:t xml:space="preserve"> and in Lai notation the expansion is </w:t>
      </w:r>
      <w:r w:rsidRPr="0063606D">
        <w:rPr>
          <w:b/>
        </w:rPr>
        <w:sym w:font="Symbol" w:char="F0D1"/>
      </w:r>
      <w:r>
        <w:t>T = Σ</w:t>
      </w:r>
      <w:r>
        <w:rPr>
          <w:rStyle w:val="subscript"/>
        </w:rPr>
        <w:t>ijk</w:t>
      </w:r>
      <w:r>
        <w:tab/>
        <w:t>M</w:t>
      </w:r>
      <w:r>
        <w:rPr>
          <w:rStyle w:val="subscript"/>
        </w:rPr>
        <w:t>ijk</w:t>
      </w:r>
      <w:r>
        <w:t xml:space="preserve"> </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i</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t xml:space="preserve"> (p 501) which provides an example of the polyadic notation described in our Appendix E (c) (</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i</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rPr>
          <w:b/>
        </w:rPr>
        <w:fldChar w:fldCharType="begin"/>
      </w:r>
      <w:r>
        <w:rPr>
          <w:b/>
        </w:rPr>
        <w:instrText xml:space="preserve"> EQ \O(</w:instrText>
      </w:r>
      <w:r w:rsidRPr="0063606D">
        <w:rPr>
          <w:b/>
        </w:rPr>
        <w:instrText>e</w:instrText>
      </w:r>
      <w:r>
        <w:rPr>
          <w:b/>
        </w:rPr>
        <w:instrText>,\S\up2(^))</w:instrText>
      </w:r>
      <w:r>
        <w:rPr>
          <w:b/>
        </w:rPr>
        <w:fldChar w:fldCharType="end"/>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1A3F2AD3" w14:textId="77777777" w:rsidR="00AA0920" w:rsidRDefault="00AA0920" w:rsidP="00AA0920"/>
    <w:p w14:paraId="045A982E" w14:textId="77777777" w:rsidR="00AA0920" w:rsidRDefault="00AA0920" w:rsidP="00AA0920">
      <w:pPr>
        <w:pStyle w:val="Heading3"/>
      </w:pPr>
      <w:bookmarkStart w:id="98" w:name="_Toc338579473"/>
      <w:r>
        <w:t xml:space="preserve">(h) Maple computation of the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components in cylindrical coordinates</w:t>
      </w:r>
      <w:bookmarkEnd w:id="98"/>
    </w:p>
    <w:p w14:paraId="228CC0AE" w14:textId="77777777" w:rsidR="00AA0920" w:rsidRDefault="00AA0920" w:rsidP="00AA0920"/>
    <w:p w14:paraId="0CC88DE2" w14:textId="77777777" w:rsidR="00AA0920" w:rsidRPr="003A2BA3" w:rsidRDefault="00AA0920" w:rsidP="00AA0920">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04F7D333" w14:textId="77777777" w:rsidR="00AA0920" w:rsidRPr="003A2BA3" w:rsidRDefault="00AA0920" w:rsidP="00AA0920"/>
    <w:p w14:paraId="326DF291" w14:textId="77777777" w:rsidR="00AA0920" w:rsidRDefault="00AA0920" w:rsidP="00AA0920">
      <w:r w:rsidRPr="00F11E5F">
        <w:rPr>
          <w:b/>
        </w:rPr>
        <w:pict>
          <v:shape id="_x0000_i1111" type="#_x0000_t75" style="width:408.75pt;height:463.5pt">
            <v:imagedata r:id="rId101" o:title=""/>
          </v:shape>
        </w:pict>
      </w:r>
    </w:p>
    <w:p w14:paraId="3EFF7081" w14:textId="77777777" w:rsidR="00AA0920" w:rsidRPr="0059146A" w:rsidRDefault="00AA0920" w:rsidP="00AA0920">
      <w:r>
        <w:t xml:space="preserve">and these expressions agree with those in the table on page 504 of Lai.  The same comment made about divT at the end of the previous section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at the end of Appendix I (g), only 2 of which are distinct. Correspondingly Γ'</w:t>
      </w:r>
      <w:r>
        <w:rPr>
          <w:rStyle w:val="superscript"/>
        </w:rPr>
        <w:t>(Lai)</w:t>
      </w:r>
      <w:r>
        <w:rPr>
          <w:rStyle w:val="subscript"/>
        </w:rPr>
        <w:t>ijk</w:t>
      </w:r>
      <w:r>
        <w:t xml:space="preserve"> has only 2 of 27 non zero as shown in Lai p 502 (8A.13). </w:t>
      </w:r>
    </w:p>
    <w:p w14:paraId="688BD7CF" w14:textId="77777777" w:rsidR="00AA0920" w:rsidRPr="00BF7324" w:rsidRDefault="00AA0920" w:rsidP="00AA0920">
      <w:r>
        <w:tab/>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number of dimensions N. And the code implied at the end of section (b) and in the middle of section (e) with Q'</w:t>
      </w:r>
      <w:r>
        <w:rPr>
          <w:rStyle w:val="subscript"/>
        </w:rPr>
        <w:t>ijk</w:t>
      </w:r>
      <w:r>
        <w:t xml:space="preserve"> computes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Pr>
          <w:rStyle w:val="subscript"/>
          <w:color w:val="000000"/>
        </w:rPr>
        <w:t xml:space="preserve"> </w:t>
      </w:r>
      <w:r>
        <w:t>and (</w:t>
      </w:r>
      <w:r w:rsidRPr="003C321C">
        <w:rPr>
          <w:b/>
          <w:i/>
        </w:rPr>
        <w:sym w:font="Symbol" w:char="F0D1"/>
      </w:r>
      <w:r w:rsidRPr="003C321C">
        <w:rPr>
          <w:rFonts w:ascii="Script MT Bold" w:hAnsi="Script MT Bold"/>
        </w:rPr>
        <w:t>T</w:t>
      </w:r>
      <w:r>
        <w:t>)'</w:t>
      </w:r>
      <w:r>
        <w:rPr>
          <w:rStyle w:val="subscript"/>
        </w:rPr>
        <w:t>ijk</w:t>
      </w:r>
      <w:r>
        <w:t xml:space="preserve"> for non-orthogonal as well as orthogonal coordinates. </w:t>
      </w:r>
    </w:p>
    <w:p w14:paraId="57E2FCF6" w14:textId="77777777" w:rsidR="00302E13" w:rsidRDefault="00302E13" w:rsidP="002E2080"/>
    <w:p w14:paraId="3A0F3E43" w14:textId="77777777" w:rsidR="00A00B18" w:rsidRDefault="00A00B18" w:rsidP="00A00B18">
      <w:pPr>
        <w:pStyle w:val="Heading2"/>
        <w:sectPr w:rsidR="00A00B18">
          <w:headerReference w:type="default" r:id="rId102"/>
          <w:footerReference w:type="default" r:id="rId103"/>
          <w:pgSz w:w="12240" w:h="15840"/>
          <w:pgMar w:top="1440" w:right="1440" w:bottom="1440" w:left="1440" w:header="720" w:footer="720" w:gutter="0"/>
          <w:cols w:space="720"/>
        </w:sectPr>
      </w:pPr>
    </w:p>
    <w:p w14:paraId="75D46275" w14:textId="77777777" w:rsidR="00302E13" w:rsidRDefault="00302E13" w:rsidP="00302E13">
      <w:pPr>
        <w:pStyle w:val="Heading2"/>
      </w:pPr>
      <w:bookmarkStart w:id="99" w:name="_Toc338579474"/>
      <w:r>
        <w:t>Appendix K:  Deformation Tensors in Continuum Mechanics</w:t>
      </w:r>
      <w:bookmarkEnd w:id="99"/>
    </w:p>
    <w:p w14:paraId="6FD225B3" w14:textId="77777777" w:rsidR="00302E13" w:rsidRDefault="00302E13" w:rsidP="00302E13">
      <w:pPr>
        <w:tabs>
          <w:tab w:val="left" w:pos="7200"/>
          <w:tab w:val="left" w:pos="7920"/>
          <w:tab w:val="right" w:pos="9270"/>
        </w:tabs>
      </w:pPr>
    </w:p>
    <w:p w14:paraId="6BFD4653" w14:textId="77777777" w:rsidR="00302E13" w:rsidRDefault="00302E13" w:rsidP="00302E13">
      <w:r>
        <w:t xml:space="preserve">Tensor-like objects appear everywhere in continuum mechanics. As was noted in Section 2 (k), and later in Appendix E (i),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6E7FD98F" w14:textId="77777777" w:rsidR="00302E13" w:rsidRPr="00927C35" w:rsidRDefault="00302E13" w:rsidP="00302E13">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39CA2315" w14:textId="77777777" w:rsidR="00302E13" w:rsidRDefault="00302E13" w:rsidP="00302E13"/>
    <w:p w14:paraId="1AB0B845" w14:textId="77777777" w:rsidR="00302E13" w:rsidRDefault="00302E13" w:rsidP="00302E13">
      <w:r>
        <w:t xml:space="preserve">In this section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Section (c) below considers the form of a candidate constitutive equation for a continuous solid whose form is determined by the requirement that the equation be "covariant" as discussed in Section 7 (u). Similarly, sections (d) and (e) consider covariant constitutive equations for fluids </w:t>
      </w:r>
    </w:p>
    <w:p w14:paraId="0899E82A" w14:textId="77777777" w:rsidR="00302E13" w:rsidRDefault="00302E13" w:rsidP="00302E13"/>
    <w:p w14:paraId="136C5679" w14:textId="77777777" w:rsidR="00302E13" w:rsidRDefault="00302E13" w:rsidP="00302E13">
      <w:pPr>
        <w:pStyle w:val="Heading3"/>
      </w:pPr>
      <w:bookmarkStart w:id="100" w:name="_Toc338579475"/>
      <w:r>
        <w:t>(a) A Preliminary Deformation Flow Picture</w:t>
      </w:r>
      <w:bookmarkEnd w:id="100"/>
      <w:r>
        <w:t xml:space="preserve">  </w:t>
      </w:r>
    </w:p>
    <w:p w14:paraId="3E3E10D0" w14:textId="77777777" w:rsidR="00302E13" w:rsidRDefault="00302E13" w:rsidP="00302E13"/>
    <w:p w14:paraId="6E17BF85" w14:textId="77777777" w:rsidR="00302E13" w:rsidRDefault="00302E13" w:rsidP="00302E13">
      <w:r>
        <w:t>Recall the general nature of the Pictures appearing through this document, such as</w:t>
      </w:r>
    </w:p>
    <w:p w14:paraId="201B47DB" w14:textId="77777777" w:rsidR="00302E13" w:rsidRDefault="00302E13" w:rsidP="00302E13"/>
    <w:p w14:paraId="51A05DD2" w14:textId="77777777" w:rsidR="00302E13" w:rsidRDefault="00302E13" w:rsidP="00302E13">
      <w:r>
        <w:tab/>
      </w:r>
      <w:r>
        <w:pict>
          <v:shape id="_x0000_i1112" type="#_x0000_t75" style="width:241.5pt;height:74.25pt">
            <v:imagedata r:id="rId104" o:title=""/>
          </v:shape>
        </w:pict>
      </w:r>
    </w:p>
    <w:p w14:paraId="103C2326" w14:textId="77777777" w:rsidR="00302E13" w:rsidRDefault="00302E13" w:rsidP="00302E13"/>
    <w:p w14:paraId="6E1D24D2" w14:textId="77777777" w:rsidR="00302E13" w:rsidRPr="002F1CC7" w:rsidRDefault="00302E13" w:rsidP="00302E13">
      <w:r>
        <w:t xml:space="preserve">The arrow represents an underlying generally non-linear transformation between x-space and x'-space given by </w:t>
      </w:r>
      <w:r w:rsidRPr="002F1CC7">
        <w:rPr>
          <w:b/>
        </w:rPr>
        <w:t>x</w:t>
      </w:r>
      <w:r>
        <w:t xml:space="preserve">' = </w:t>
      </w:r>
      <w:r w:rsidRPr="002F1CC7">
        <w:rPr>
          <w:b/>
        </w:rPr>
        <w:t>F</w:t>
      </w:r>
      <w:r>
        <w:t>(</w:t>
      </w:r>
      <w:r w:rsidRPr="002F1CC7">
        <w:rPr>
          <w:b/>
        </w:rPr>
        <w:t>x</w:t>
      </w:r>
      <w:r>
        <w:t>), while R(</w:t>
      </w:r>
      <w:r w:rsidRPr="00606DEA">
        <w:rPr>
          <w:b/>
        </w:rPr>
        <w:t>x</w:t>
      </w:r>
      <w:r>
        <w:t>) (S = R</w:t>
      </w:r>
      <w:r>
        <w:rPr>
          <w:rStyle w:val="superscript"/>
        </w:rPr>
        <w:t>-1</w:t>
      </w:r>
      <w:r>
        <w:t>) is the linearized-at-point-</w:t>
      </w:r>
      <w:r w:rsidRPr="002F1CC7">
        <w:rPr>
          <w:b/>
        </w:rPr>
        <w:t>x</w:t>
      </w:r>
      <w:r>
        <w:t xml:space="preserve"> version of the transformation which defines the notion of a vector as in d</w:t>
      </w:r>
      <w:r w:rsidRPr="002F1CC7">
        <w:rPr>
          <w:b/>
        </w:rPr>
        <w:t>x</w:t>
      </w:r>
      <w:r>
        <w:t>' = R d</w:t>
      </w:r>
      <w:r w:rsidRPr="002F1CC7">
        <w:rPr>
          <w:b/>
        </w:rPr>
        <w:t>x</w:t>
      </w:r>
      <w:r>
        <w:t xml:space="preserve"> (see Section 2). Since F will have another meaning below, we shall change the transformation name so that </w:t>
      </w:r>
      <w:r w:rsidRPr="002F1CC7">
        <w:rPr>
          <w:b/>
        </w:rPr>
        <w:t>x</w:t>
      </w:r>
      <w:r>
        <w:t xml:space="preserve">' = </w:t>
      </w:r>
      <w:r w:rsidRPr="002F1CC7">
        <w:rPr>
          <w:rFonts w:ascii="Script MT Bold" w:hAnsi="Script MT Bold"/>
          <w:b/>
        </w:rPr>
        <w:t>F</w:t>
      </w:r>
      <w:r>
        <w:t>(</w:t>
      </w:r>
      <w:r w:rsidRPr="002F1CC7">
        <w:rPr>
          <w:b/>
        </w:rPr>
        <w:t>x</w:t>
      </w:r>
      <w:r>
        <w:t xml:space="preserve">). </w:t>
      </w:r>
    </w:p>
    <w:p w14:paraId="6F1A7915" w14:textId="77777777" w:rsidR="00302E13" w:rsidRDefault="00302E13" w:rsidP="00302E13"/>
    <w:p w14:paraId="65A410F0" w14:textId="77777777" w:rsidR="00302E13" w:rsidRPr="00573218" w:rsidRDefault="00302E13" w:rsidP="00302E13">
      <w:r>
        <w:t xml:space="preserve">Now consider the picture below in which appear two sequential transformations </w:t>
      </w:r>
      <w:r w:rsidRPr="002F1CC7">
        <w:rPr>
          <w:rFonts w:ascii="Script MT Bold" w:hAnsi="Script MT Bold"/>
        </w:rPr>
        <w:t>F</w:t>
      </w:r>
      <w:r>
        <w:rPr>
          <w:rStyle w:val="subscript"/>
        </w:rPr>
        <w:t>to</w:t>
      </w:r>
      <w:r>
        <w:t xml:space="preserve"> and </w:t>
      </w:r>
      <w:r w:rsidRPr="002F1CC7">
        <w:rPr>
          <w:rFonts w:ascii="Script MT Bold" w:hAnsi="Script MT Bold"/>
        </w:rPr>
        <w:t>F</w:t>
      </w:r>
      <w:r>
        <w:rPr>
          <w:rStyle w:val="subscript"/>
        </w:rPr>
        <w:t>t</w:t>
      </w:r>
      <w:r>
        <w:t>. There are three spaces called X-space on the bottom, x-space in the middle, and x'-space on the top. The spaces are associated with frames of reference S</w:t>
      </w:r>
      <w:r>
        <w:rPr>
          <w:rStyle w:val="subscript"/>
        </w:rPr>
        <w:t>0</w:t>
      </w:r>
      <w:r>
        <w:t xml:space="preserve"> , S and S'. Each frame has some set of basis vectors to be discussed below. The linearized R matrix objects associated with the two transformations are shown to the right and are given the names R</w:t>
      </w:r>
      <w:r>
        <w:rPr>
          <w:rStyle w:val="subscript"/>
        </w:rPr>
        <w:t xml:space="preserve">t0 </w:t>
      </w:r>
      <w:r>
        <w:t>= F on the bottom and R</w:t>
      </w:r>
      <w:r>
        <w:rPr>
          <w:rStyle w:val="subscript"/>
        </w:rPr>
        <w:t>t</w:t>
      </w:r>
      <w:r>
        <w:t>= F</w:t>
      </w:r>
      <w:r>
        <w:rPr>
          <w:rStyle w:val="subscript"/>
        </w:rPr>
        <w:t>t</w:t>
      </w:r>
      <w:r>
        <w:t xml:space="preserve"> on the top. The transformation </w:t>
      </w:r>
      <w:r w:rsidRPr="00D712B7">
        <w:rPr>
          <w:b/>
        </w:rPr>
        <w:t>x</w:t>
      </w:r>
      <w:r>
        <w:t xml:space="preserve">' = </w:t>
      </w:r>
      <w:r w:rsidRPr="006F2128">
        <w:rPr>
          <w:rFonts w:ascii="Script MT Bold" w:hAnsi="Script MT Bold"/>
        </w:rPr>
        <w:t>F</w:t>
      </w:r>
      <w:r>
        <w:rPr>
          <w:rStyle w:val="subscript"/>
        </w:rPr>
        <w:t>t</w:t>
      </w:r>
      <w:r>
        <w:t>(</w:t>
      </w:r>
      <w:r w:rsidRPr="00D712B7">
        <w:rPr>
          <w:b/>
        </w:rPr>
        <w:t>x</w:t>
      </w:r>
      <w:r>
        <w:t xml:space="preserve">,τ) is </w:t>
      </w:r>
      <w:r w:rsidR="00912351">
        <w:t>a s</w:t>
      </w:r>
      <w:r>
        <w:t>patial coordinate transformation only, the time coordinate</w:t>
      </w:r>
      <w:r w:rsidRPr="006F2128">
        <w:t xml:space="preserve"> </w:t>
      </w:r>
      <w:r>
        <w:t>τ is a parameter. In the picture below, time increases in the upward direction, so τ &gt; t &gt; t</w:t>
      </w:r>
      <w:r>
        <w:rPr>
          <w:rStyle w:val="subscript"/>
        </w:rPr>
        <w:t>0</w:t>
      </w:r>
      <w:r>
        <w:t xml:space="preserve">. </w:t>
      </w:r>
    </w:p>
    <w:p w14:paraId="622AC032" w14:textId="77777777" w:rsidR="00302E13" w:rsidRDefault="00302E13" w:rsidP="00302E13"/>
    <w:p w14:paraId="1D1C256B" w14:textId="77777777" w:rsidR="00302E13" w:rsidRPr="00606BE7" w:rsidRDefault="00302E13" w:rsidP="00302E13">
      <w:r>
        <w:tab/>
      </w:r>
      <w:r>
        <w:tab/>
      </w:r>
      <w:r>
        <w:tab/>
        <w:t xml:space="preserve">    </w:t>
      </w:r>
      <w:r>
        <w:pict>
          <v:shape id="_x0000_i1113" type="#_x0000_t75" style="width:228.75pt;height:217.5pt">
            <v:imagedata r:id="rId105" o:title=""/>
          </v:shape>
        </w:pict>
      </w:r>
      <w:r>
        <w:tab/>
      </w:r>
      <w:r>
        <w:tab/>
      </w:r>
      <w:r>
        <w:tab/>
        <w:t>Fig 1</w:t>
      </w:r>
    </w:p>
    <w:p w14:paraId="5BD438E2" w14:textId="77777777" w:rsidR="00302E13" w:rsidRDefault="00302E13" w:rsidP="00302E13"/>
    <w:p w14:paraId="77972D16" w14:textId="77777777" w:rsidR="00302E13" w:rsidRDefault="00302E13" w:rsidP="00302E13">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 "explosion" here. We use the words flow and fluid, but the deformation concept applies to elastic solids as well as fluids since these deform in some way when they are stressed (think jello or even steel). </w:t>
      </w:r>
    </w:p>
    <w:p w14:paraId="7DA98FE9" w14:textId="77777777" w:rsidR="00302E13" w:rsidRDefault="00302E13" w:rsidP="00302E13">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6D02E5A3" w14:textId="77777777" w:rsidR="00302E13" w:rsidRDefault="00302E13" w:rsidP="00302E13">
      <w:pPr>
        <w:rPr>
          <w:b/>
        </w:rPr>
      </w:pPr>
    </w:p>
    <w:p w14:paraId="23309222" w14:textId="77777777" w:rsidR="00302E13" w:rsidRPr="00606BE7" w:rsidRDefault="00302E13" w:rsidP="00302E13">
      <w:r>
        <w:tab/>
      </w:r>
      <w:r>
        <w:tab/>
      </w:r>
      <w:r>
        <w:tab/>
      </w:r>
      <w:r>
        <w:tab/>
      </w:r>
      <w:r>
        <w:pict>
          <v:shape id="_x0000_i1114" type="#_x0000_t75" style="width:168.75pt;height:84pt">
            <v:imagedata r:id="rId106" o:title=""/>
          </v:shape>
        </w:pict>
      </w:r>
      <w:r>
        <w:tab/>
      </w:r>
      <w:r>
        <w:tab/>
      </w:r>
      <w:r>
        <w:tab/>
      </w:r>
      <w:r>
        <w:tab/>
        <w:t>Fig 2</w:t>
      </w:r>
    </w:p>
    <w:p w14:paraId="1962D5D4" w14:textId="77777777" w:rsidR="00302E13" w:rsidRDefault="00302E13" w:rsidP="00302E13"/>
    <w:p w14:paraId="7FB1F7AF" w14:textId="77777777" w:rsidR="00302E13" w:rsidRDefault="00302E13" w:rsidP="00302E13">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6977F453" w14:textId="77777777" w:rsidR="00302E13" w:rsidRPr="00C86B42" w:rsidRDefault="00302E13" w:rsidP="00302E13"/>
    <w:p w14:paraId="39E508D1" w14:textId="77777777" w:rsidR="00302E13" w:rsidRPr="001D7CB2" w:rsidRDefault="00302E13" w:rsidP="00302E13">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tab/>
      </w:r>
      <w:r>
        <w:tab/>
      </w:r>
      <w:r>
        <w:tab/>
      </w:r>
      <w:r>
        <w:tab/>
      </w:r>
      <w:r>
        <w:tab/>
        <w:t>// Lai p 105 (3.18.13)</w:t>
      </w:r>
    </w:p>
    <w:p w14:paraId="22900CA6" w14:textId="77777777" w:rsidR="00302E13" w:rsidRDefault="00302E13" w:rsidP="00302E13"/>
    <w:p w14:paraId="0B42042A" w14:textId="77777777" w:rsidR="00302E13" w:rsidRDefault="00302E13" w:rsidP="00302E13">
      <w:r>
        <w:t>where the matrix F</w:t>
      </w:r>
      <w:r>
        <w:rPr>
          <w:rStyle w:val="subscript"/>
        </w:rPr>
        <w:t>ij</w:t>
      </w:r>
      <w:r>
        <w:t xml:space="preserve"> is called "the deformation gradient". It is also known as "the deformation gradient tensor" even though it is not a "tensorial tensor" with respect to any identifiable transformation. In Section 5 (o) the above equation was identified with d</w:t>
      </w:r>
      <w:r w:rsidRPr="00C86B42">
        <w:rPr>
          <w:b/>
        </w:rPr>
        <w:t>x</w:t>
      </w:r>
      <w:r>
        <w:t>' = R(</w:t>
      </w:r>
      <w:r w:rsidRPr="00C86B42">
        <w:rPr>
          <w:b/>
        </w:rPr>
        <w:t>x</w:t>
      </w:r>
      <w:r>
        <w:t>)d</w:t>
      </w:r>
      <w:r w:rsidRPr="00C86B42">
        <w:rPr>
          <w:b/>
        </w:rPr>
        <w:t>x</w:t>
      </w:r>
      <w:r>
        <w:t xml:space="preserve"> with R(x) here being F(x,t). The picture above is then the second figure shown in Section 2 (left-right switched). 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t>.  Since one can write</w:t>
      </w:r>
    </w:p>
    <w:p w14:paraId="7EA67A26" w14:textId="77777777" w:rsidR="00302E13" w:rsidRDefault="00302E13" w:rsidP="00302E13"/>
    <w:p w14:paraId="53A8FB2A" w14:textId="77777777" w:rsidR="00302E13" w:rsidRDefault="00302E13" w:rsidP="00302E13">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14B861BD" w14:textId="77777777" w:rsidR="00302E13" w:rsidRDefault="00302E13" w:rsidP="00302E13"/>
    <w:p w14:paraId="008A3D39" w14:textId="77777777" w:rsidR="00302E13" w:rsidRDefault="00302E13" w:rsidP="00302E13">
      <w:r>
        <w:t>one finds that</w:t>
      </w:r>
    </w:p>
    <w:p w14:paraId="525B519A" w14:textId="77777777" w:rsidR="00302E13" w:rsidRDefault="00302E13" w:rsidP="00302E13"/>
    <w:p w14:paraId="14566CFF" w14:textId="77777777" w:rsidR="00302E13" w:rsidRDefault="00302E13" w:rsidP="00302E13">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tab/>
      </w:r>
      <w:r>
        <w:tab/>
        <w:t>or</w:t>
      </w:r>
      <w:r>
        <w:tab/>
      </w:r>
      <w:r>
        <w:tab/>
      </w:r>
      <w:r w:rsidRPr="0076044F">
        <w:rPr>
          <w:b/>
        </w:rPr>
        <w:t>F</w:t>
      </w:r>
      <w:r>
        <w:t xml:space="preserve"> = (</w:t>
      </w:r>
      <w:r w:rsidRPr="0076044F">
        <w:rPr>
          <w:b/>
        </w:rPr>
        <w:sym w:font="Symbol" w:char="F0D1"/>
      </w:r>
      <w:r w:rsidRPr="0076044F">
        <w:rPr>
          <w:b/>
        </w:rPr>
        <w:t>x</w:t>
      </w:r>
      <w:r>
        <w:t>)</w:t>
      </w:r>
      <w:r>
        <w:tab/>
      </w:r>
      <w:r>
        <w:tab/>
        <w:t>// Lai p 105 (3.18.4)</w:t>
      </w:r>
    </w:p>
    <w:p w14:paraId="52A02EBA" w14:textId="77777777" w:rsidR="00302E13" w:rsidRDefault="00302E13" w:rsidP="00302E13"/>
    <w:p w14:paraId="662D8955" w14:textId="77777777" w:rsidR="00302E13" w:rsidRDefault="00302E13" w:rsidP="00302E13">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Thus the name "deformation gradient". </w:t>
      </w:r>
    </w:p>
    <w:p w14:paraId="7BFA7411" w14:textId="77777777" w:rsidR="00302E13" w:rsidRPr="009855A3" w:rsidRDefault="00302E13" w:rsidP="00302E13">
      <w:r>
        <w:t>[ Notice that (</w:t>
      </w:r>
      <w:r w:rsidRPr="0076044F">
        <w:rPr>
          <w:b/>
        </w:rPr>
        <w:sym w:font="Symbol" w:char="F0D1"/>
      </w:r>
      <w:r w:rsidRPr="0076044F">
        <w:rPr>
          <w:b/>
        </w:rPr>
        <w:t>x</w:t>
      </w:r>
      <w:r>
        <w:t>) is a matrix. In Appendix G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5243A97C" w14:textId="77777777" w:rsidR="00302E13" w:rsidRDefault="00302E13" w:rsidP="00302E13">
      <w:r>
        <w:tab/>
        <w:t>The deformation gradient F(X,t) depends implicitly on the time t</w:t>
      </w:r>
      <w:r>
        <w:rPr>
          <w:rStyle w:val="subscript"/>
        </w:rPr>
        <w:t>0</w:t>
      </w:r>
      <w:r>
        <w:t>. At t = t</w:t>
      </w:r>
      <w:r>
        <w:rPr>
          <w:rStyle w:val="subscript"/>
        </w:rPr>
        <w:t>0</w:t>
      </w:r>
      <w:r>
        <w:t>+ε (with a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08C9D6E3" w14:textId="77777777" w:rsidR="00302E13" w:rsidRDefault="00302E13" w:rsidP="00302E13">
      <w:r>
        <w:tab/>
      </w:r>
    </w:p>
    <w:p w14:paraId="424577F7" w14:textId="77777777" w:rsidR="00302E13" w:rsidRDefault="00302E13" w:rsidP="00302E13">
      <w:r>
        <w:t xml:space="preserve">Now consider the upper flow in Fig 1 above. It is entirely analogous to the lower flow, but names are changed. We get from the lower flow to the upper flow by making these replacements : </w:t>
      </w:r>
    </w:p>
    <w:p w14:paraId="7E180CBA" w14:textId="77777777" w:rsidR="00302E13" w:rsidRDefault="00302E13" w:rsidP="00302E13"/>
    <w:p w14:paraId="7BAD3F24" w14:textId="77777777" w:rsidR="00302E13" w:rsidRPr="00D01C78" w:rsidRDefault="00302E13" w:rsidP="00302E13">
      <w:r>
        <w:tab/>
        <w:t>t</w:t>
      </w:r>
      <w:r>
        <w:rPr>
          <w:rStyle w:val="subscript"/>
        </w:rPr>
        <w:t>0</w:t>
      </w:r>
      <w:r>
        <w:t xml:space="preserve"> →  t</w:t>
      </w:r>
      <w:r>
        <w:tab/>
        <w:t>d</w:t>
      </w:r>
      <w:r w:rsidRPr="00573218">
        <w:rPr>
          <w:b/>
        </w:rPr>
        <w:t>X</w:t>
      </w:r>
      <w:r>
        <w:t xml:space="preserve"> → d</w:t>
      </w:r>
      <w:r w:rsidRPr="00573218">
        <w:rPr>
          <w:b/>
        </w:rPr>
        <w:t>x</w:t>
      </w:r>
      <w:r>
        <w:t xml:space="preserve">     </w:t>
      </w:r>
      <w:r w:rsidRPr="00573218">
        <w:rPr>
          <w:rFonts w:ascii="Script MT Bold" w:hAnsi="Script MT Bold"/>
        </w:rPr>
        <w:t>F</w:t>
      </w:r>
      <w:r>
        <w:rPr>
          <w:rStyle w:val="subscript"/>
        </w:rPr>
        <w:t>to</w:t>
      </w:r>
      <w:r>
        <w:t>(</w:t>
      </w:r>
      <w:r w:rsidRPr="00573218">
        <w:rPr>
          <w:b/>
        </w:rPr>
        <w:t>X</w:t>
      </w:r>
      <w:r>
        <w:t xml:space="preserve">,t) → </w:t>
      </w:r>
      <w:r w:rsidRPr="009048EA">
        <w:rPr>
          <w:rFonts w:ascii="Script MT Bold" w:hAnsi="Script MT Bold"/>
        </w:rPr>
        <w:t>F</w:t>
      </w:r>
      <w:r>
        <w:rPr>
          <w:rStyle w:val="subscript"/>
        </w:rPr>
        <w:t>t</w:t>
      </w:r>
      <w:r>
        <w:t>(</w:t>
      </w:r>
      <w:r w:rsidRPr="00573218">
        <w:rPr>
          <w:b/>
        </w:rPr>
        <w:t>x</w:t>
      </w:r>
      <w:r>
        <w:t>,τ)</w:t>
      </w:r>
      <w:r>
        <w:tab/>
        <w:t xml:space="preserve">    S</w:t>
      </w:r>
      <w:r>
        <w:rPr>
          <w:rStyle w:val="subscript"/>
        </w:rPr>
        <w:t>0</w:t>
      </w:r>
      <w:r>
        <w:t xml:space="preserve"> → S</w:t>
      </w:r>
      <w:r>
        <w:tab/>
      </w:r>
      <w:r w:rsidRPr="00573218">
        <w:rPr>
          <w:rFonts w:ascii="Script MT Bold" w:hAnsi="Script MT Bold"/>
        </w:rPr>
        <w:t>F</w:t>
      </w:r>
      <w:r>
        <w:rPr>
          <w:rStyle w:val="subscript"/>
        </w:rPr>
        <w:t>to</w:t>
      </w:r>
      <w:r>
        <w:t>(</w:t>
      </w:r>
      <w:r w:rsidRPr="00573218">
        <w:rPr>
          <w:b/>
        </w:rPr>
        <w:t>X</w:t>
      </w:r>
      <w:r>
        <w:t>,t</w:t>
      </w:r>
      <w:r>
        <w:rPr>
          <w:rStyle w:val="subscript"/>
        </w:rPr>
        <w:t>0</w:t>
      </w:r>
      <w:r>
        <w:t>)  = 1</w:t>
      </w:r>
      <w:r>
        <w:tab/>
        <w:t xml:space="preserve">→  </w:t>
      </w:r>
      <w:r w:rsidRPr="009048EA">
        <w:rPr>
          <w:rFonts w:ascii="Script MT Bold" w:hAnsi="Script MT Bold"/>
        </w:rPr>
        <w:t>F</w:t>
      </w:r>
      <w:r>
        <w:rPr>
          <w:rStyle w:val="subscript"/>
        </w:rPr>
        <w:t>t</w:t>
      </w:r>
      <w:r>
        <w:t>(</w:t>
      </w:r>
      <w:r w:rsidRPr="00573218">
        <w:rPr>
          <w:b/>
        </w:rPr>
        <w:t>x</w:t>
      </w:r>
      <w:r>
        <w:t>,t)  = 1</w:t>
      </w:r>
    </w:p>
    <w:p w14:paraId="405C46C8" w14:textId="77777777" w:rsidR="00302E13" w:rsidRDefault="00302E13" w:rsidP="00302E13">
      <w:r>
        <w:tab/>
        <w:t xml:space="preserve"> t →  τ</w:t>
      </w:r>
      <w:r>
        <w:tab/>
        <w:t>d</w:t>
      </w:r>
      <w:r w:rsidRPr="00573218">
        <w:rPr>
          <w:b/>
        </w:rPr>
        <w:t>x</w:t>
      </w:r>
      <w:r>
        <w:t xml:space="preserve"> → d</w:t>
      </w:r>
      <w:r w:rsidRPr="00573218">
        <w:rPr>
          <w:b/>
        </w:rPr>
        <w:t>x</w:t>
      </w:r>
      <w:r>
        <w:t>'     F</w:t>
      </w:r>
      <w:r>
        <w:rPr>
          <w:rStyle w:val="subscript"/>
        </w:rPr>
        <w:t>to</w:t>
      </w:r>
      <w:r>
        <w:t>(</w:t>
      </w:r>
      <w:r w:rsidRPr="00573218">
        <w:rPr>
          <w:b/>
        </w:rPr>
        <w:t>X</w:t>
      </w:r>
      <w:r>
        <w:t>,t) → F</w:t>
      </w:r>
      <w:r>
        <w:rPr>
          <w:rStyle w:val="subscript"/>
        </w:rPr>
        <w:t>t</w:t>
      </w:r>
      <w:r>
        <w:t>(</w:t>
      </w:r>
      <w:r w:rsidRPr="00573218">
        <w:rPr>
          <w:b/>
        </w:rPr>
        <w:t>x</w:t>
      </w:r>
      <w:r>
        <w:t>,τ)     S →  S'</w:t>
      </w:r>
      <w:r>
        <w:tab/>
      </w:r>
      <w:r w:rsidRPr="00D01C78">
        <w:t>F</w:t>
      </w:r>
      <w:r>
        <w:rPr>
          <w:rStyle w:val="subscript"/>
        </w:rPr>
        <w:t>to</w:t>
      </w:r>
      <w:r>
        <w:t>(</w:t>
      </w:r>
      <w:r w:rsidRPr="00573218">
        <w:rPr>
          <w:b/>
        </w:rPr>
        <w:t>X</w:t>
      </w:r>
      <w:r>
        <w:t>,t</w:t>
      </w:r>
      <w:r>
        <w:rPr>
          <w:rStyle w:val="subscript"/>
        </w:rPr>
        <w:t>0</w:t>
      </w:r>
      <w:r>
        <w:t>)  = 1</w:t>
      </w:r>
      <w:r>
        <w:tab/>
        <w:t xml:space="preserve">→  </w:t>
      </w:r>
      <w:r w:rsidRPr="00D01C78">
        <w:t>F</w:t>
      </w:r>
      <w:r>
        <w:rPr>
          <w:rStyle w:val="subscript"/>
        </w:rPr>
        <w:t>t</w:t>
      </w:r>
      <w:r>
        <w:t>(</w:t>
      </w:r>
      <w:r w:rsidRPr="00573218">
        <w:rPr>
          <w:b/>
        </w:rPr>
        <w:t>x</w:t>
      </w:r>
      <w:r>
        <w:t>,t)  = 1</w:t>
      </w:r>
    </w:p>
    <w:p w14:paraId="2F14467E" w14:textId="77777777" w:rsidR="00302E13" w:rsidRDefault="00302E13" w:rsidP="00302E13"/>
    <w:p w14:paraId="37E10F77" w14:textId="77777777" w:rsidR="00302E13" w:rsidRDefault="00302E13" w:rsidP="00302E13">
      <w:r>
        <w:t>The equations corresponding to those shown above are</w:t>
      </w:r>
    </w:p>
    <w:p w14:paraId="501B0AD7" w14:textId="77777777" w:rsidR="00302E13" w:rsidRDefault="00302E13" w:rsidP="00302E13"/>
    <w:p w14:paraId="387BC64D" w14:textId="77777777" w:rsidR="00302E13" w:rsidRPr="001D7CB2" w:rsidRDefault="00302E13" w:rsidP="00302E13">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tab/>
      </w:r>
      <w:r>
        <w:tab/>
      </w:r>
      <w:r>
        <w:tab/>
      </w:r>
      <w:r>
        <w:tab/>
        <w:t>// Lai p 457 (8.7.2)</w:t>
      </w:r>
    </w:p>
    <w:p w14:paraId="7F735CE6" w14:textId="77777777" w:rsidR="00302E13" w:rsidRDefault="00302E13" w:rsidP="00302E13"/>
    <w:p w14:paraId="07BFD719" w14:textId="77777777" w:rsidR="00302E13" w:rsidRDefault="00302E13" w:rsidP="00302E13">
      <w:r>
        <w:t>Since one can write</w:t>
      </w:r>
    </w:p>
    <w:p w14:paraId="65AB9127" w14:textId="77777777" w:rsidR="00302E13" w:rsidRDefault="00302E13" w:rsidP="00302E13"/>
    <w:p w14:paraId="01EC726B" w14:textId="77777777" w:rsidR="00302E13" w:rsidRDefault="00302E13" w:rsidP="00302E13">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66EE1FE7" w14:textId="77777777" w:rsidR="00302E13" w:rsidRDefault="00302E13" w:rsidP="00302E13"/>
    <w:p w14:paraId="584AC121" w14:textId="77777777" w:rsidR="00302E13" w:rsidRDefault="00302E13" w:rsidP="00302E13">
      <w:r>
        <w:t>one finds that</w:t>
      </w:r>
    </w:p>
    <w:p w14:paraId="46DFE229" w14:textId="77777777" w:rsidR="00302E13" w:rsidRDefault="00302E13" w:rsidP="00302E13"/>
    <w:p w14:paraId="15F40A33" w14:textId="77777777" w:rsidR="00302E13" w:rsidRDefault="00302E13" w:rsidP="00302E13">
      <w:r>
        <w:tab/>
        <w:t>(F</w:t>
      </w:r>
      <w:r>
        <w:rPr>
          <w:rStyle w:val="subscript"/>
        </w:rPr>
        <w:t>t</w:t>
      </w:r>
      <w:r>
        <w:t>)</w:t>
      </w:r>
      <w:r>
        <w:rPr>
          <w:rStyle w:val="subscript"/>
        </w:rPr>
        <w:t>ij</w:t>
      </w:r>
      <w:r>
        <w:t xml:space="preserve"> = (∂x'</w:t>
      </w:r>
      <w:r>
        <w:rPr>
          <w:rStyle w:val="subscript"/>
        </w:rPr>
        <w:t>i</w:t>
      </w:r>
      <w:r>
        <w:t>/∂x</w:t>
      </w:r>
      <w:r>
        <w:rPr>
          <w:rStyle w:val="subscript"/>
        </w:rPr>
        <w:t>j</w:t>
      </w:r>
      <w:r>
        <w:t>)</w:t>
      </w:r>
      <w:r>
        <w:tab/>
      </w:r>
      <w:r>
        <w:tab/>
        <w:t>or</w:t>
      </w:r>
      <w:r>
        <w:tab/>
      </w:r>
      <w:r>
        <w:tab/>
      </w:r>
      <w:r w:rsidRPr="0076044F">
        <w:rPr>
          <w:b/>
        </w:rPr>
        <w:t>F</w:t>
      </w:r>
      <w:r>
        <w:rPr>
          <w:rStyle w:val="subscript"/>
        </w:rPr>
        <w:t>t</w:t>
      </w:r>
      <w:r>
        <w:t xml:space="preserve"> = (</w:t>
      </w:r>
      <w:r w:rsidRPr="0076044F">
        <w:rPr>
          <w:b/>
        </w:rPr>
        <w:sym w:font="Symbol" w:char="F0D1"/>
      </w:r>
      <w:r w:rsidRPr="0076044F">
        <w:rPr>
          <w:b/>
        </w:rPr>
        <w:t>x</w:t>
      </w:r>
      <w:r>
        <w:rPr>
          <w:b/>
        </w:rPr>
        <w:t>'</w:t>
      </w:r>
      <w:r>
        <w:t>)</w:t>
      </w:r>
      <w:r>
        <w:tab/>
      </w:r>
      <w:r>
        <w:tab/>
      </w:r>
      <w:r>
        <w:tab/>
        <w:t>//  Lai p 457 (8.7.3)</w:t>
      </w:r>
    </w:p>
    <w:p w14:paraId="4E380F0F" w14:textId="77777777" w:rsidR="00302E13" w:rsidRDefault="00302E13" w:rsidP="00302E13"/>
    <w:p w14:paraId="57A685B2" w14:textId="77777777" w:rsidR="00302E13" w:rsidRDefault="00302E13" w:rsidP="00302E13">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p>
    <w:p w14:paraId="2A63CFF0" w14:textId="77777777" w:rsidR="00302E13" w:rsidRDefault="00302E13" w:rsidP="00302E13"/>
    <w:p w14:paraId="522CEE99" w14:textId="77777777" w:rsidR="00302E13" w:rsidRDefault="00302E13" w:rsidP="00302E13">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"relative" is pre-pended to the names of all related tensors. Thus, F</w:t>
      </w:r>
      <w:r>
        <w:rPr>
          <w:rStyle w:val="subscript"/>
        </w:rPr>
        <w:t>t</w:t>
      </w:r>
      <w:r>
        <w:t xml:space="preserve"> is called the "relative deformation gradient ", whereas F is just the "deformation gradient ". </w:t>
      </w:r>
    </w:p>
    <w:p w14:paraId="20CA3734" w14:textId="77777777" w:rsidR="00302E13" w:rsidRDefault="00302E13" w:rsidP="00302E13"/>
    <w:p w14:paraId="08B494A5" w14:textId="77777777" w:rsidR="00302E13" w:rsidRDefault="00302E13" w:rsidP="00302E13">
      <w:r w:rsidRPr="00714890">
        <w:rPr>
          <w:u w:val="single"/>
        </w:rPr>
        <w:t>Why are relative tensors useful?</w:t>
      </w:r>
      <w:r>
        <w:t xml:space="preserve">  </w:t>
      </w:r>
    </w:p>
    <w:p w14:paraId="12B72DC0" w14:textId="77777777" w:rsidR="00302E13" w:rsidRDefault="00302E13" w:rsidP="00302E13"/>
    <w:p w14:paraId="1862CDE2" w14:textId="77777777" w:rsidR="00302E13" w:rsidRDefault="00302E13" w:rsidP="00302E13">
      <w:r>
        <w:t xml:space="preserve">The main motivation for use of the relative tensors concerns differentiation with respect to time in the vicinity of the current time t. One can write </w:t>
      </w:r>
    </w:p>
    <w:p w14:paraId="2181143F" w14:textId="77777777" w:rsidR="00302E13" w:rsidRDefault="00302E13" w:rsidP="00302E13"/>
    <w:p w14:paraId="6FF270C0" w14:textId="77777777" w:rsidR="00302E13" w:rsidRPr="00674C87" w:rsidRDefault="00302E13" w:rsidP="00302E13">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42DC7AF9" w14:textId="77777777" w:rsidR="00302E13" w:rsidRDefault="00302E13" w:rsidP="00302E13">
      <w:r>
        <w:t xml:space="preserve">where  </w:t>
      </w:r>
    </w:p>
    <w:p w14:paraId="1F667ACD" w14:textId="77777777" w:rsidR="00302E13" w:rsidRDefault="00302E13" w:rsidP="00302E13">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p>
    <w:p w14:paraId="3981C3DE" w14:textId="77777777" w:rsidR="00302E13" w:rsidRDefault="00302E13" w:rsidP="00302E13"/>
    <w:p w14:paraId="4243FABC" w14:textId="77777777" w:rsidR="00302E13" w:rsidRDefault="00302E13" w:rsidP="00302E13">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44F6C507" w14:textId="77777777" w:rsidR="00302E13" w:rsidRDefault="00302E13" w:rsidP="00302E13">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49F1895D" w14:textId="77777777" w:rsidR="00302E13" w:rsidRDefault="00302E13" w:rsidP="00302E13"/>
    <w:p w14:paraId="522F9D3C" w14:textId="77777777" w:rsidR="00302E13" w:rsidRPr="008F6787" w:rsidRDefault="00302E13" w:rsidP="00302E13">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07AFE895" w14:textId="77777777" w:rsidR="00302E13" w:rsidRDefault="00302E13" w:rsidP="00302E13">
      <w:r>
        <w:t xml:space="preserve">where  </w:t>
      </w:r>
    </w:p>
    <w:p w14:paraId="027A512F" w14:textId="77777777" w:rsidR="00302E13" w:rsidRPr="00674C87" w:rsidRDefault="00302E13" w:rsidP="00302E13">
      <w:r>
        <w:tab/>
      </w:r>
      <w:r>
        <w:tab/>
      </w:r>
      <w:r>
        <w:tab/>
        <w:t>∂</w:t>
      </w:r>
      <w:r>
        <w:rPr>
          <w:rStyle w:val="subscript"/>
        </w:rPr>
        <w:t>t0</w:t>
      </w:r>
      <w:r>
        <w:t>F</w:t>
      </w:r>
      <w:r>
        <w:rPr>
          <w:rStyle w:val="subscript"/>
        </w:rPr>
        <w:t>t0</w:t>
      </w:r>
      <w:r>
        <w:t>(</w:t>
      </w:r>
      <w:r>
        <w:rPr>
          <w:b/>
        </w:rPr>
        <w:t>X</w:t>
      </w:r>
      <w:r>
        <w:t>,t)  ≈  [ F</w:t>
      </w:r>
      <w:r>
        <w:rPr>
          <w:rStyle w:val="subscript"/>
        </w:rPr>
        <w:t>t0</w:t>
      </w:r>
      <w:r>
        <w:t>(</w:t>
      </w:r>
      <w:r w:rsidRPr="008517AD">
        <w:rPr>
          <w:b/>
        </w:rPr>
        <w:t>X</w:t>
      </w:r>
      <w:r>
        <w:t>,t) - F</w:t>
      </w:r>
      <w:r>
        <w:rPr>
          <w:rStyle w:val="subscript"/>
        </w:rPr>
        <w:t>t0-dt0</w:t>
      </w:r>
      <w:r>
        <w:t>(</w:t>
      </w:r>
      <w:r w:rsidRPr="008517AD">
        <w:rPr>
          <w:b/>
        </w:rPr>
        <w:t>X</w:t>
      </w:r>
      <w:r>
        <w:t>,t) ] / dt</w:t>
      </w:r>
      <w:r>
        <w:rPr>
          <w:rStyle w:val="subscript"/>
        </w:rPr>
        <w:t>0</w:t>
      </w:r>
      <w:r>
        <w:t xml:space="preserve">  , </w:t>
      </w:r>
    </w:p>
    <w:p w14:paraId="29891C44" w14:textId="77777777" w:rsidR="00302E13" w:rsidRDefault="00302E13" w:rsidP="00302E13"/>
    <w:p w14:paraId="0C0E2C48" w14:textId="77777777" w:rsidR="00302E13" w:rsidRPr="008517AD" w:rsidRDefault="00302E13" w:rsidP="00302E13">
      <w:r>
        <w:t xml:space="preserve">but this goes against the grain of the idea that </w:t>
      </w:r>
      <w:r w:rsidRPr="008517AD">
        <w:rPr>
          <w:b/>
        </w:rPr>
        <w:t>X</w:t>
      </w:r>
      <w:r>
        <w:t xml:space="preserve"> is a material coordinate at initial time t</w:t>
      </w:r>
      <w:r>
        <w:rPr>
          <w:rStyle w:val="subscript"/>
        </w:rPr>
        <w:t>0</w:t>
      </w:r>
      <w:r>
        <w:t xml:space="preserve"> which is earlier than t. And in the above, we end up with a statement about Lagrangian functions f(</w:t>
      </w:r>
      <w:r w:rsidRPr="00674C87">
        <w:rPr>
          <w:b/>
        </w:rPr>
        <w:t>X</w:t>
      </w:r>
      <w:r>
        <w:t>,t) rather than Eulerian functions f(</w:t>
      </w:r>
      <w:r>
        <w:rPr>
          <w:b/>
        </w:rPr>
        <w:t>x</w:t>
      </w:r>
      <w:r>
        <w:t>,t), though one might argue that as t</w:t>
      </w:r>
      <w:r>
        <w:rPr>
          <w:rStyle w:val="subscript"/>
        </w:rPr>
        <w:t>0</w:t>
      </w:r>
      <w:r>
        <w:t xml:space="preserve">→ t, one has </w:t>
      </w:r>
      <w:r w:rsidRPr="008517AD">
        <w:rPr>
          <w:b/>
        </w:rPr>
        <w:t>X</w:t>
      </w:r>
      <w:r>
        <w:t xml:space="preserve"> → </w:t>
      </w:r>
      <w:r w:rsidRPr="008517AD">
        <w:rPr>
          <w:b/>
        </w:rPr>
        <w:t>x</w:t>
      </w:r>
      <w:r>
        <w:t xml:space="preserve">. The relative tensor approach makes the differentiation process clearer, and will be used below for that purpose. </w:t>
      </w:r>
    </w:p>
    <w:p w14:paraId="16C58CE4" w14:textId="77777777" w:rsidR="00302E13" w:rsidRDefault="00302E13" w:rsidP="00302E13">
      <w:r>
        <w:tab/>
      </w:r>
    </w:p>
    <w:p w14:paraId="33BACC4A" w14:textId="77777777" w:rsidR="00302E13" w:rsidRDefault="00302E13" w:rsidP="00302E13">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203BF4F9" w14:textId="77777777" w:rsidR="00302E13" w:rsidRDefault="00302E13" w:rsidP="00302E13"/>
    <w:p w14:paraId="3731AFE0" w14:textId="77777777" w:rsidR="00302E13" w:rsidRDefault="00302E13" w:rsidP="00302E13">
      <w:r>
        <w:t>Each of the three frames of reference S</w:t>
      </w:r>
      <w:r>
        <w:rPr>
          <w:rStyle w:val="subscript"/>
        </w:rPr>
        <w:t>0</w:t>
      </w:r>
      <w:r>
        <w:t>, S and S' in Fig 1 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0834FFCB" w14:textId="77777777" w:rsidR="00302E13" w:rsidRDefault="00302E13" w:rsidP="00302E13">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7445B2EF" w14:textId="77777777" w:rsidR="00302E13" w:rsidRDefault="00302E13" w:rsidP="00302E13"/>
    <w:p w14:paraId="30EE70C3" w14:textId="77777777" w:rsidR="00302E13" w:rsidRPr="00D006D5" w:rsidRDefault="00302E13" w:rsidP="00302E13">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p>
    <w:p w14:paraId="4668BF15" w14:textId="77777777" w:rsidR="00302E13" w:rsidRDefault="00302E13" w:rsidP="00302E13"/>
    <w:p w14:paraId="3B776517" w14:textId="77777777" w:rsidR="00302E13" w:rsidRDefault="00302E13" w:rsidP="00302E13">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p>
    <w:p w14:paraId="6E6E02BD" w14:textId="77777777" w:rsidR="00302E13" w:rsidRDefault="00302E13" w:rsidP="00302E13"/>
    <w:p w14:paraId="0D6BEF45" w14:textId="77777777" w:rsidR="00302E13" w:rsidRDefault="00302E13" w:rsidP="00302E13">
      <w:r>
        <w:t>Once the axes are chosen, the value of the F</w:t>
      </w:r>
      <w:r>
        <w:rPr>
          <w:rStyle w:val="subscript"/>
        </w:rPr>
        <w:t>ij</w:t>
      </w:r>
      <w:r>
        <w:t xml:space="preserve"> are determined, for example,</w:t>
      </w:r>
    </w:p>
    <w:p w14:paraId="00C6DF0B" w14:textId="77777777" w:rsidR="00302E13" w:rsidRDefault="00302E13" w:rsidP="00302E13"/>
    <w:p w14:paraId="68676C94" w14:textId="77777777" w:rsidR="00302E13" w:rsidRDefault="00302E13" w:rsidP="00302E13">
      <w:r>
        <w:tab/>
        <w:t>F</w:t>
      </w:r>
      <w:r>
        <w:rPr>
          <w:rStyle w:val="subscript"/>
        </w:rPr>
        <w:t>12</w:t>
      </w:r>
      <w:r>
        <w:t xml:space="preserve"> ≈  (dx</w:t>
      </w:r>
      <w:r>
        <w:rPr>
          <w:rStyle w:val="subscript"/>
        </w:rPr>
        <w:t>1</w:t>
      </w:r>
      <w:r>
        <w:t>)/(dX</w:t>
      </w:r>
      <w:r>
        <w:rPr>
          <w:rStyle w:val="subscript"/>
        </w:rPr>
        <w:t>2</w:t>
      </w:r>
      <w:r>
        <w:t xml:space="preserve">) . </w:t>
      </w:r>
    </w:p>
    <w:p w14:paraId="62BD63D3" w14:textId="77777777" w:rsidR="00302E13" w:rsidRDefault="00302E13" w:rsidP="00302E13"/>
    <w:p w14:paraId="16AB76D6" w14:textId="77777777" w:rsidR="00302E13" w:rsidRDefault="00302E13" w:rsidP="00302E13">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4AFAB9C5" w14:textId="77777777" w:rsidR="00302E13" w:rsidRDefault="00302E13" w:rsidP="00302E13"/>
    <w:p w14:paraId="0FB5A617" w14:textId="77777777" w:rsidR="00302E13" w:rsidRPr="00866AF4" w:rsidRDefault="00302E13" w:rsidP="00302E13">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46B18CEF" w14:textId="77777777" w:rsidR="00302E13" w:rsidRDefault="00302E13" w:rsidP="00302E13">
      <w:pPr>
        <w:rPr>
          <w:color w:val="000000"/>
        </w:rPr>
      </w:pPr>
    </w:p>
    <w:p w14:paraId="247878BB" w14:textId="77777777" w:rsidR="00302E13" w:rsidRPr="00866AF4" w:rsidRDefault="00302E13" w:rsidP="00302E13">
      <w:r>
        <w:rPr>
          <w:color w:val="000000"/>
        </w:rPr>
        <w:t xml:space="preserve">These two expansions won't be used below, they are just inserted here "for interest". The expansions use the 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3CBC517C" w14:textId="77777777" w:rsidR="00302E13" w:rsidRDefault="00302E13" w:rsidP="00302E13">
      <w:pPr>
        <w:rPr>
          <w:color w:val="000000"/>
        </w:rPr>
      </w:pPr>
      <w:r>
        <w:rPr>
          <w:color w:val="000000"/>
        </w:rPr>
        <w:tab/>
      </w:r>
    </w:p>
    <w:p w14:paraId="1F8EDAB0" w14:textId="77777777" w:rsidR="00302E13" w:rsidRPr="00866AF4" w:rsidRDefault="00302E13" w:rsidP="00302E13">
      <w:pPr>
        <w:rPr>
          <w:color w:val="000000"/>
        </w:rPr>
      </w:pPr>
      <w:r>
        <w:rPr>
          <w:color w:val="000000"/>
        </w:rPr>
        <w:sym w:font="Symbol" w:char="F0B7"/>
      </w:r>
      <w:r>
        <w:rPr>
          <w:color w:val="000000"/>
        </w:rPr>
        <w:t xml:space="preserve"> Consider this candidate expansion for the deformation gradient F, </w:t>
      </w:r>
    </w:p>
    <w:p w14:paraId="46686735" w14:textId="77777777" w:rsidR="00302E13" w:rsidRPr="00866AF4" w:rsidRDefault="00302E13" w:rsidP="00302E13">
      <w:pPr>
        <w:rPr>
          <w:color w:val="000000"/>
        </w:rPr>
      </w:pPr>
    </w:p>
    <w:p w14:paraId="2E4C2ADB" w14:textId="77777777" w:rsidR="00302E13" w:rsidRDefault="00302E13" w:rsidP="00302E13">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3B14DBCA" w14:textId="77777777" w:rsidR="00302E13" w:rsidRDefault="00302E13" w:rsidP="00302E13"/>
    <w:p w14:paraId="2A40B21F" w14:textId="77777777" w:rsidR="00302E13" w:rsidRPr="00866AF4" w:rsidRDefault="00302E13" w:rsidP="00302E13">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p>
    <w:p w14:paraId="0EFE0BA8" w14:textId="77777777" w:rsidR="00302E13" w:rsidRPr="00866AF4" w:rsidRDefault="00302E13" w:rsidP="00302E13">
      <w:pPr>
        <w:rPr>
          <w:color w:val="000000"/>
        </w:rPr>
      </w:pPr>
    </w:p>
    <w:p w14:paraId="4311EEF1" w14:textId="77777777" w:rsidR="00302E13" w:rsidRDefault="00302E13" w:rsidP="00302E13">
      <w:r w:rsidRPr="00866AF4">
        <w:rPr>
          <w:color w:val="000000"/>
        </w:rPr>
        <w:t xml:space="preserve">where we write the </w:t>
      </w:r>
      <w:r>
        <w:rPr>
          <w:color w:val="000000"/>
        </w:rPr>
        <w:t>expansion</w:t>
      </w:r>
      <w:r w:rsidRPr="00866AF4">
        <w:rPr>
          <w:color w:val="000000"/>
        </w:rPr>
        <w:t xml:space="preserve"> in both direct product and matrix form as in Appendix E.  This is a "mixed basis expansion" as discussed in Appendix E (i). </w:t>
      </w:r>
      <w:r>
        <w:rPr>
          <w:color w:val="000000"/>
        </w:rPr>
        <w:t>Consider the application of this expansion to d</w:t>
      </w:r>
      <w:r w:rsidRPr="00A778D2">
        <w:rPr>
          <w:b/>
          <w:color w:val="000000"/>
        </w:rPr>
        <w:t>X</w:t>
      </w:r>
      <w:r>
        <w:rPr>
          <w:color w:val="000000"/>
        </w:rPr>
        <w:t xml:space="preserve"> : </w:t>
      </w:r>
    </w:p>
    <w:p w14:paraId="22087542" w14:textId="77777777" w:rsidR="00302E13" w:rsidRPr="00866AF4" w:rsidRDefault="00302E13" w:rsidP="00302E13">
      <w:pPr>
        <w:rPr>
          <w:color w:val="000000"/>
        </w:rPr>
      </w:pPr>
    </w:p>
    <w:p w14:paraId="3987396C" w14:textId="77777777" w:rsidR="00302E13" w:rsidRPr="00866AF4" w:rsidRDefault="00302E13" w:rsidP="00302E13">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p>
    <w:p w14:paraId="13B2B2EA" w14:textId="77777777" w:rsidR="00302E13" w:rsidRPr="00866AF4" w:rsidRDefault="00302E13" w:rsidP="00302E13">
      <w:pPr>
        <w:rPr>
          <w:color w:val="000000"/>
        </w:rPr>
      </w:pPr>
    </w:p>
    <w:p w14:paraId="498663D8"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43B12F15" w14:textId="77777777" w:rsidR="00302E13" w:rsidRPr="00866AF4" w:rsidRDefault="00302E13" w:rsidP="00302E13">
      <w:pPr>
        <w:rPr>
          <w:color w:val="000000"/>
        </w:rPr>
      </w:pPr>
    </w:p>
    <w:p w14:paraId="7F681BC1"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7FDC73A" w14:textId="77777777" w:rsidR="00302E13" w:rsidRPr="00866AF4" w:rsidRDefault="00302E13" w:rsidP="00302E13">
      <w:pPr>
        <w:rPr>
          <w:color w:val="000000"/>
        </w:rPr>
      </w:pPr>
    </w:p>
    <w:p w14:paraId="3DD0EFAF"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1387F0D5" w14:textId="77777777" w:rsidR="00302E13" w:rsidRPr="00866AF4" w:rsidRDefault="00302E13" w:rsidP="00302E13">
      <w:pPr>
        <w:rPr>
          <w:color w:val="000000"/>
        </w:rPr>
      </w:pPr>
    </w:p>
    <w:p w14:paraId="612ED034" w14:textId="77777777" w:rsidR="00302E13" w:rsidRPr="00866AF4" w:rsidRDefault="00302E13" w:rsidP="00302E13">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5BF636E7" w14:textId="77777777" w:rsidR="00302E13" w:rsidRPr="00866AF4" w:rsidRDefault="00302E13" w:rsidP="00302E13">
      <w:pPr>
        <w:rPr>
          <w:color w:val="000000"/>
        </w:rPr>
      </w:pPr>
    </w:p>
    <w:p w14:paraId="0FA517DC" w14:textId="77777777" w:rsidR="00302E13" w:rsidRPr="00CF44C0" w:rsidRDefault="00302E13" w:rsidP="00302E13">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4B910187" w14:textId="77777777" w:rsidR="00302E13" w:rsidRPr="00866AF4" w:rsidRDefault="00302E13" w:rsidP="00302E13">
      <w:pPr>
        <w:rPr>
          <w:color w:val="000000"/>
        </w:rPr>
      </w:pPr>
    </w:p>
    <w:p w14:paraId="14F47123" w14:textId="77777777" w:rsidR="00302E13" w:rsidRPr="00A778D2" w:rsidRDefault="00302E13" w:rsidP="00302E13">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00A4FE12" w14:textId="77777777" w:rsidR="00302E13" w:rsidRDefault="00302E13" w:rsidP="00302E13">
      <w:pPr>
        <w:rPr>
          <w:b/>
          <w:color w:val="000000"/>
        </w:rPr>
      </w:pPr>
    </w:p>
    <w:p w14:paraId="54B3AE69" w14:textId="77777777" w:rsidR="00302E13" w:rsidRDefault="00302E13" w:rsidP="00302E13">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0C36E2FE" w14:textId="77777777" w:rsidR="00302E13" w:rsidRDefault="00302E13" w:rsidP="00302E13">
      <w:r>
        <w:tab/>
      </w:r>
    </w:p>
    <w:p w14:paraId="30AED7FB" w14:textId="77777777" w:rsidR="00302E13" w:rsidRPr="007D5B5E" w:rsidRDefault="00302E13" w:rsidP="00302E13">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3EA08A61" w14:textId="77777777" w:rsidR="00302E13" w:rsidRDefault="00302E13" w:rsidP="00302E13"/>
    <w:p w14:paraId="2FE98F0B" w14:textId="77777777" w:rsidR="00302E13" w:rsidRDefault="00302E13" w:rsidP="00302E13">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2E2170BD" w14:textId="77777777" w:rsidR="00302E13" w:rsidRDefault="00302E13" w:rsidP="00302E13"/>
    <w:p w14:paraId="53EED109" w14:textId="77777777" w:rsidR="00302E13" w:rsidRDefault="00302E13" w:rsidP="00302E13">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p>
    <w:p w14:paraId="0BD61FF6" w14:textId="77777777" w:rsidR="00302E13" w:rsidRDefault="00302E13" w:rsidP="00302E13"/>
    <w:p w14:paraId="3094E41B" w14:textId="77777777" w:rsidR="00302E13" w:rsidRDefault="00302E13" w:rsidP="00302E13">
      <w:r>
        <w:t xml:space="preserve">The verification is similar to the above, </w:t>
      </w:r>
    </w:p>
    <w:p w14:paraId="5AFF9B13" w14:textId="77777777" w:rsidR="00302E13" w:rsidRDefault="00302E13" w:rsidP="00302E13"/>
    <w:p w14:paraId="1AED1BBE" w14:textId="77777777" w:rsidR="00302E13" w:rsidRPr="00866AF4" w:rsidRDefault="00302E13" w:rsidP="00302E13">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p>
    <w:p w14:paraId="154E1AD2" w14:textId="77777777" w:rsidR="00302E13" w:rsidRPr="00866AF4" w:rsidRDefault="00302E13" w:rsidP="00302E13">
      <w:pPr>
        <w:rPr>
          <w:color w:val="000000"/>
        </w:rPr>
      </w:pPr>
    </w:p>
    <w:p w14:paraId="7067B91C"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56356AAC" w14:textId="77777777" w:rsidR="00302E13" w:rsidRPr="00866AF4" w:rsidRDefault="00302E13" w:rsidP="00302E13">
      <w:pPr>
        <w:rPr>
          <w:color w:val="000000"/>
        </w:rPr>
      </w:pPr>
    </w:p>
    <w:p w14:paraId="5A4A19EE"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67D1AA4E" w14:textId="77777777" w:rsidR="00302E13" w:rsidRPr="00866AF4" w:rsidRDefault="00302E13" w:rsidP="00302E13">
      <w:pPr>
        <w:rPr>
          <w:color w:val="000000"/>
        </w:rPr>
      </w:pPr>
    </w:p>
    <w:p w14:paraId="717F7349" w14:textId="77777777" w:rsidR="00302E13" w:rsidRPr="00866AF4" w:rsidRDefault="00302E13" w:rsidP="00302E13">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4176A883" w14:textId="77777777" w:rsidR="00302E13" w:rsidRPr="00866AF4" w:rsidRDefault="00302E13" w:rsidP="00302E13">
      <w:pPr>
        <w:rPr>
          <w:color w:val="000000"/>
        </w:rPr>
      </w:pPr>
    </w:p>
    <w:p w14:paraId="002B8023" w14:textId="77777777" w:rsidR="00302E13" w:rsidRPr="00866AF4" w:rsidRDefault="00302E13" w:rsidP="00302E13">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1FDF6A53" w14:textId="77777777" w:rsidR="00302E13" w:rsidRPr="00866AF4" w:rsidRDefault="00302E13" w:rsidP="00302E13">
      <w:pPr>
        <w:rPr>
          <w:color w:val="000000"/>
        </w:rPr>
      </w:pPr>
    </w:p>
    <w:p w14:paraId="58FEC10D" w14:textId="77777777" w:rsidR="00302E13" w:rsidRPr="00CF44C0" w:rsidRDefault="00302E13" w:rsidP="00302E13">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40410237" w14:textId="77777777" w:rsidR="00302E13" w:rsidRPr="00866AF4" w:rsidRDefault="00302E13" w:rsidP="00302E13">
      <w:pPr>
        <w:rPr>
          <w:color w:val="000000"/>
        </w:rPr>
      </w:pPr>
    </w:p>
    <w:p w14:paraId="18FEC070" w14:textId="77777777" w:rsidR="00302E13" w:rsidRDefault="00302E13" w:rsidP="00302E13">
      <w:r w:rsidRPr="00866AF4">
        <w:rPr>
          <w:color w:val="000000"/>
        </w:rPr>
        <w:tab/>
      </w:r>
      <w:r w:rsidRPr="00866AF4">
        <w:rPr>
          <w:color w:val="000000"/>
        </w:rPr>
        <w:tab/>
        <w:t>= d</w:t>
      </w:r>
      <w:r w:rsidRPr="00866AF4">
        <w:rPr>
          <w:b/>
          <w:color w:val="000000"/>
        </w:rPr>
        <w:t>x</w:t>
      </w:r>
      <w:r>
        <w:rPr>
          <w:b/>
          <w:color w:val="000000"/>
        </w:rPr>
        <w:t xml:space="preserve">' </w:t>
      </w:r>
      <w:r>
        <w:t xml:space="preserve">  . </w:t>
      </w:r>
    </w:p>
    <w:p w14:paraId="002954F8" w14:textId="77777777" w:rsidR="00302E13" w:rsidRPr="00911AA6" w:rsidRDefault="00302E13" w:rsidP="00302E13"/>
    <w:p w14:paraId="4CAD5E1F" w14:textId="77777777" w:rsidR="00302E13" w:rsidRDefault="00302E13" w:rsidP="00302E13">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p>
    <w:p w14:paraId="3200B5AA" w14:textId="77777777" w:rsidR="00302E13" w:rsidRDefault="00302E13" w:rsidP="00302E13"/>
    <w:p w14:paraId="6045F9EC" w14:textId="77777777" w:rsidR="00302E13" w:rsidRDefault="00302E13" w:rsidP="00302E13">
      <w:pPr>
        <w:pStyle w:val="Heading3"/>
      </w:pPr>
      <w:bookmarkStart w:id="101" w:name="_Toc338579476"/>
      <w:r>
        <w:t>(b) A More Complicated Deformation Flow Picture</w:t>
      </w:r>
      <w:bookmarkEnd w:id="101"/>
      <w:r>
        <w:t xml:space="preserve">  </w:t>
      </w:r>
    </w:p>
    <w:p w14:paraId="7791B14A" w14:textId="77777777" w:rsidR="00302E13" w:rsidRDefault="00302E13" w:rsidP="00302E13"/>
    <w:p w14:paraId="2B4B6CEE" w14:textId="77777777" w:rsidR="00302E13" w:rsidRDefault="00302E13" w:rsidP="00302E13">
      <w:r>
        <w:t xml:space="preserve">Consider now this flow picture, </w:t>
      </w:r>
    </w:p>
    <w:p w14:paraId="079EA27B" w14:textId="77777777" w:rsidR="00302E13" w:rsidRDefault="00302E13" w:rsidP="00302E13"/>
    <w:p w14:paraId="6BCC0F1D" w14:textId="77777777" w:rsidR="00302E13" w:rsidRPr="00606BE7" w:rsidRDefault="00302E13" w:rsidP="00302E13">
      <w:r>
        <w:tab/>
      </w:r>
      <w:r>
        <w:tab/>
      </w:r>
      <w:r>
        <w:tab/>
      </w:r>
      <w:r>
        <w:pict>
          <v:shape id="_x0000_i1115" type="#_x0000_t75" style="width:239.25pt;height:243pt">
            <v:imagedata r:id="rId107" o:title=""/>
          </v:shape>
        </w:pict>
      </w:r>
      <w:r>
        <w:tab/>
      </w:r>
      <w:r>
        <w:tab/>
        <w:t>Fig 3</w:t>
      </w:r>
    </w:p>
    <w:p w14:paraId="0E6CC1DA" w14:textId="77777777" w:rsidR="00302E13" w:rsidRDefault="00302E13" w:rsidP="00302E13"/>
    <w:p w14:paraId="7D557479" w14:textId="77777777" w:rsidR="00302E13" w:rsidRDefault="00302E13" w:rsidP="00302E13">
      <w:r>
        <w:t xml:space="preserve">There is much to be said about this drawing. </w:t>
      </w:r>
    </w:p>
    <w:p w14:paraId="52625392" w14:textId="77777777" w:rsidR="00302E13" w:rsidRDefault="00302E13" w:rsidP="00302E13">
      <w:r>
        <w:tab/>
        <w:t xml:space="preserve">The left side is the same as in Fig 1 shown above. </w:t>
      </w:r>
    </w:p>
    <w:p w14:paraId="212CED92" w14:textId="77777777" w:rsidR="00302E13" w:rsidRDefault="00302E13" w:rsidP="00302E13">
      <w:r>
        <w:tab/>
        <w:t xml:space="preserve">The picture is simplified in that it shows only the linearized R-type transformations like F and not the full transformations like </w:t>
      </w:r>
      <w:r w:rsidRPr="006E2FFB">
        <w:rPr>
          <w:rFonts w:ascii="Script MT Bold" w:hAnsi="Script MT Bold"/>
        </w:rPr>
        <w:t>F</w:t>
      </w:r>
      <w:r>
        <w:t>, and these R-type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53A2B23C" w14:textId="77777777" w:rsidR="00302E13" w:rsidRDefault="00302E13" w:rsidP="00302E13">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239C8A7B" w14:textId="77777777" w:rsidR="00302E13" w:rsidRDefault="00302E13" w:rsidP="00302E13">
      <w:r>
        <w:tab/>
        <w:t xml:space="preserve">The two frames of reference S and S* are related by some Galilean transformation (rotation plus translation) which brings the two independent camera platforms into alignment at time t : </w:t>
      </w:r>
    </w:p>
    <w:p w14:paraId="47794CA0" w14:textId="77777777" w:rsidR="00302E13" w:rsidRDefault="00302E13" w:rsidP="00302E13"/>
    <w:p w14:paraId="137D7BF5" w14:textId="77777777" w:rsidR="00302E13" w:rsidRDefault="00302E13" w:rsidP="00302E13">
      <w:r>
        <w:tab/>
      </w:r>
      <w:r w:rsidRPr="00FB322B">
        <w:rPr>
          <w:b/>
        </w:rPr>
        <w:t>x</w:t>
      </w:r>
      <w:r>
        <w:t>*  = Q(t) (</w:t>
      </w:r>
      <w:r w:rsidRPr="00FB322B">
        <w:rPr>
          <w:b/>
        </w:rPr>
        <w:t>x</w:t>
      </w:r>
      <w:r>
        <w:t>-x</w:t>
      </w:r>
      <w:r>
        <w:rPr>
          <w:rStyle w:val="subscript"/>
        </w:rPr>
        <w:t>0</w:t>
      </w:r>
      <w:r>
        <w:t xml:space="preserve">)  + </w:t>
      </w:r>
      <w:r w:rsidRPr="00FB322B">
        <w:rPr>
          <w:b/>
        </w:rPr>
        <w:t>c</w:t>
      </w:r>
      <w:r>
        <w:rPr>
          <w:b/>
        </w:rPr>
        <w:t>(</w:t>
      </w:r>
      <w:r w:rsidRPr="00FB322B">
        <w:t>t</w:t>
      </w:r>
      <w:r>
        <w:rPr>
          <w:b/>
        </w:rPr>
        <w:t>)</w:t>
      </w:r>
      <w:r>
        <w:tab/>
      </w:r>
      <w:r>
        <w:tab/>
        <w:t>=&gt;</w:t>
      </w:r>
      <w:r>
        <w:tab/>
        <w:t>d</w:t>
      </w:r>
      <w:r w:rsidRPr="00FB322B">
        <w:rPr>
          <w:b/>
        </w:rPr>
        <w:t>x</w:t>
      </w:r>
      <w:r>
        <w:t>* = Q(t) d</w:t>
      </w:r>
      <w:r w:rsidRPr="00FB322B">
        <w:rPr>
          <w:b/>
        </w:rPr>
        <w:t>x</w:t>
      </w:r>
    </w:p>
    <w:p w14:paraId="500913B6" w14:textId="77777777" w:rsidR="00302E13" w:rsidRDefault="00302E13" w:rsidP="00302E13"/>
    <w:p w14:paraId="0745FF51" w14:textId="77777777" w:rsidR="00302E13" w:rsidRDefault="00302E13" w:rsidP="00302E13">
      <w:r>
        <w:t xml:space="preserve">Here </w:t>
      </w:r>
      <w:r w:rsidRPr="00FB322B">
        <w:rPr>
          <w:b/>
        </w:rPr>
        <w:t>x</w:t>
      </w:r>
      <w:r>
        <w:rPr>
          <w:rStyle w:val="subscript"/>
        </w:rPr>
        <w:t>0</w:t>
      </w:r>
      <w:r>
        <w:t xml:space="preserve"> is a randomly selected center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236083DE" w14:textId="77777777" w:rsidR="00302E13" w:rsidRDefault="00302E13" w:rsidP="00302E13">
      <w:r>
        <w:tab/>
        <w:t>The arrows in the picture correctly describe the transformations of the d</w:t>
      </w:r>
      <w:r w:rsidRPr="00FB322B">
        <w:rPr>
          <w:b/>
        </w:rPr>
        <w:t>x</w:t>
      </w:r>
      <w:r>
        <w:t xml:space="preserve"> type objects in moving between frames. In the lower part, for example, we have</w:t>
      </w:r>
    </w:p>
    <w:p w14:paraId="48AFB364" w14:textId="77777777" w:rsidR="00302E13" w:rsidRDefault="00302E13" w:rsidP="00302E13"/>
    <w:p w14:paraId="1781D1B5" w14:textId="77777777" w:rsidR="00302E13" w:rsidRDefault="00302E13" w:rsidP="00302E13">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p>
    <w:p w14:paraId="6A56C014" w14:textId="77777777" w:rsidR="00302E13" w:rsidRDefault="00302E13" w:rsidP="00302E13"/>
    <w:p w14:paraId="1D13A95E" w14:textId="77777777" w:rsidR="00302E13" w:rsidRDefault="00302E13" w:rsidP="00302E13">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1655366B" w14:textId="77777777" w:rsidR="00302E13" w:rsidRDefault="00302E13" w:rsidP="00302E13"/>
    <w:p w14:paraId="5E157458" w14:textId="77777777" w:rsidR="00302E13" w:rsidRPr="00AA481B" w:rsidRDefault="00302E13" w:rsidP="00302E13">
      <w:r>
        <w:tab/>
        <w:t>F* = Q(t)</w:t>
      </w:r>
      <w:r w:rsidRPr="005271C2">
        <w:t xml:space="preserve"> </w:t>
      </w:r>
      <w:r>
        <w:t xml:space="preserve">F </w:t>
      </w:r>
      <w:r>
        <w:tab/>
      </w:r>
      <w:r>
        <w:tab/>
      </w:r>
      <w:r>
        <w:tab/>
        <w:t>or</w:t>
      </w:r>
      <w:r>
        <w:tab/>
      </w:r>
      <w:r>
        <w:tab/>
        <w:t>F*(</w:t>
      </w:r>
      <w:r w:rsidRPr="00AA481B">
        <w:rPr>
          <w:b/>
        </w:rPr>
        <w:t>x</w:t>
      </w:r>
      <w:r>
        <w:t>*,t*) = Q(t)</w:t>
      </w:r>
      <w:r w:rsidRPr="005271C2">
        <w:t xml:space="preserve"> </w:t>
      </w:r>
      <w:r>
        <w:t>F(</w:t>
      </w:r>
      <w:r w:rsidRPr="00AA481B">
        <w:rPr>
          <w:b/>
        </w:rPr>
        <w:t>x</w:t>
      </w:r>
      <w:r>
        <w:t>,t)</w:t>
      </w:r>
      <w:r>
        <w:tab/>
      </w:r>
      <w:r>
        <w:tab/>
      </w:r>
      <w:r>
        <w:tab/>
        <w:t>t* = t</w:t>
      </w:r>
    </w:p>
    <w:p w14:paraId="781D4D20" w14:textId="77777777" w:rsidR="00302E13" w:rsidRDefault="00302E13" w:rsidP="00302E13"/>
    <w:p w14:paraId="1724B9D1" w14:textId="77777777" w:rsidR="00302E13" w:rsidRDefault="00302E13" w:rsidP="00302E13">
      <w:r>
        <w:t>At time τ we have a similar situation, but there are four arrows instead of three. Comparing the arrow paths from frame S to frame S'* one finds</w:t>
      </w:r>
    </w:p>
    <w:p w14:paraId="76F93DB2" w14:textId="77777777" w:rsidR="00302E13" w:rsidRDefault="00302E13" w:rsidP="00302E13"/>
    <w:p w14:paraId="52C0CD66" w14:textId="77777777" w:rsidR="00302E13" w:rsidRDefault="00302E13" w:rsidP="00302E13">
      <w:r>
        <w:tab/>
        <w:t>F</w:t>
      </w:r>
      <w:r>
        <w:rPr>
          <w:rStyle w:val="subscript"/>
        </w:rPr>
        <w:t>t</w:t>
      </w:r>
      <w:r>
        <w:t>*Q(t) = Q(τ)F</w:t>
      </w:r>
      <w:r>
        <w:rPr>
          <w:rStyle w:val="subscript"/>
        </w:rPr>
        <w:t>t</w:t>
      </w:r>
      <w:r>
        <w:tab/>
      </w:r>
      <w:r>
        <w:tab/>
        <w:t>=&gt;</w:t>
      </w:r>
      <w:r>
        <w:tab/>
      </w:r>
      <w:r>
        <w:tab/>
      </w:r>
    </w:p>
    <w:p w14:paraId="4994A615" w14:textId="77777777" w:rsidR="00302E13" w:rsidRDefault="00302E13" w:rsidP="00302E13"/>
    <w:p w14:paraId="66B46046" w14:textId="77777777" w:rsidR="00302E13" w:rsidRPr="00AA481B" w:rsidRDefault="00302E13" w:rsidP="00302E13">
      <w:r>
        <w:tab/>
        <w:t>F</w:t>
      </w:r>
      <w:r>
        <w:rPr>
          <w:rStyle w:val="subscript"/>
        </w:rPr>
        <w:t>t</w:t>
      </w:r>
      <w:r>
        <w:t>* = Q(τ)F</w:t>
      </w:r>
      <w:r>
        <w:rPr>
          <w:rStyle w:val="subscript"/>
        </w:rPr>
        <w:t>t</w:t>
      </w:r>
      <w:r>
        <w:t>Q(t)</w:t>
      </w:r>
      <w:r>
        <w:rPr>
          <w:rStyle w:val="superscript"/>
        </w:rPr>
        <w:t>T</w:t>
      </w:r>
      <w:r>
        <w:rPr>
          <w:rStyle w:val="superscript"/>
        </w:rPr>
        <w:tab/>
      </w:r>
      <w:r>
        <w:rPr>
          <w:rStyle w:val="superscript"/>
        </w:rPr>
        <w:tab/>
      </w:r>
      <w:r>
        <w:t>or</w:t>
      </w:r>
      <w:r>
        <w:tab/>
      </w:r>
      <w:r>
        <w:tab/>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p>
    <w:p w14:paraId="30DE45CE" w14:textId="77777777" w:rsidR="00302E13" w:rsidRDefault="00302E13" w:rsidP="00302E13"/>
    <w:p w14:paraId="5A28CAA6" w14:textId="77777777" w:rsidR="00302E13" w:rsidRDefault="00302E13" w:rsidP="00302E13">
      <w:r>
        <w:t>The two Q's are rotations (reflections included) and are therefore orthogonal so Q</w:t>
      </w:r>
      <w:r>
        <w:rPr>
          <w:rStyle w:val="superscript"/>
        </w:rPr>
        <w:t>-1</w:t>
      </w:r>
      <w:r>
        <w:t xml:space="preserve"> = Q</w:t>
      </w:r>
      <w:r>
        <w:rPr>
          <w:rStyle w:val="superscript"/>
        </w:rPr>
        <w:t>T</w:t>
      </w:r>
      <w:r>
        <w:t xml:space="preserve">. </w:t>
      </w:r>
    </w:p>
    <w:p w14:paraId="69F321D6" w14:textId="77777777" w:rsidR="00302E13" w:rsidRDefault="00302E13" w:rsidP="00302E13"/>
    <w:p w14:paraId="2F65FF49" w14:textId="77777777" w:rsidR="00302E13" w:rsidRDefault="00302E13" w:rsidP="00302E13">
      <w:r w:rsidRPr="005271C2">
        <w:rPr>
          <w:u w:val="single"/>
        </w:rPr>
        <w:t xml:space="preserve">Does F transform as a tensor with respect to </w:t>
      </w:r>
      <w:r>
        <w:rPr>
          <w:u w:val="single"/>
        </w:rPr>
        <w:t>rotation</w:t>
      </w:r>
      <w:r w:rsidRPr="005271C2">
        <w:rPr>
          <w:u w:val="single"/>
        </w:rPr>
        <w:t xml:space="preserve"> Q(t) ? </w:t>
      </w:r>
      <w:r>
        <w:t xml:space="preserve">  </w:t>
      </w:r>
    </w:p>
    <w:p w14:paraId="76FF669D" w14:textId="77777777" w:rsidR="00302E13" w:rsidRDefault="00302E13" w:rsidP="00302E13"/>
    <w:p w14:paraId="3F107FBC" w14:textId="77777777" w:rsidR="00302E13" w:rsidRDefault="00302E13" w:rsidP="00302E13">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one would need this to be true, </w:t>
      </w:r>
    </w:p>
    <w:p w14:paraId="77011BF2" w14:textId="77777777" w:rsidR="00302E13" w:rsidRDefault="00302E13" w:rsidP="00302E13"/>
    <w:p w14:paraId="009A0C27" w14:textId="77777777" w:rsidR="00302E13" w:rsidRPr="00D82A7D" w:rsidRDefault="00302E13" w:rsidP="00302E13">
      <w:r>
        <w:tab/>
        <w:t>F* = Q(t)</w:t>
      </w:r>
      <w:r w:rsidRPr="005271C2">
        <w:t xml:space="preserve"> </w:t>
      </w:r>
      <w:r>
        <w:t>F Q(t)</w:t>
      </w:r>
      <w:r>
        <w:rPr>
          <w:rStyle w:val="superscript"/>
        </w:rPr>
        <w:t>T</w:t>
      </w:r>
      <w:r>
        <w:tab/>
      </w:r>
      <w:r>
        <w:tab/>
      </w:r>
      <w:r>
        <w:tab/>
      </w:r>
      <w:r>
        <w:tab/>
        <w:t xml:space="preserve">// not true! </w:t>
      </w:r>
    </w:p>
    <w:p w14:paraId="30D0E3C0" w14:textId="77777777" w:rsidR="00302E13" w:rsidRDefault="00302E13" w:rsidP="00302E13"/>
    <w:p w14:paraId="58BDFD57" w14:textId="77777777" w:rsidR="00302E13" w:rsidRDefault="00302E13" w:rsidP="00302E13">
      <w:r>
        <w:t>which is the matrix form for the transformation of a rank-2 tensor as shown, for example, in Section 5 (f).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frame saying F transforms as a rank-2 tensor under Q(t). </w:t>
      </w:r>
    </w:p>
    <w:p w14:paraId="0BACC79D" w14:textId="77777777" w:rsidR="00302E13" w:rsidRDefault="00302E13" w:rsidP="00302E13">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 See Section 7 (u) for a general discussion of "covariance". Since F is non-objective, it is not directly useful in the construction of covariant model equations.    </w:t>
      </w:r>
      <w:r>
        <w:tab/>
      </w:r>
      <w:r>
        <w:tab/>
      </w:r>
      <w:r>
        <w:tab/>
      </w:r>
    </w:p>
    <w:p w14:paraId="7E729B76" w14:textId="77777777" w:rsidR="00302E13" w:rsidRPr="00D82A7D" w:rsidRDefault="00302E13" w:rsidP="00302E13">
      <w:pPr>
        <w:rPr>
          <w:u w:val="single"/>
        </w:rPr>
      </w:pPr>
    </w:p>
    <w:p w14:paraId="0DC2FE5F" w14:textId="77777777" w:rsidR="00302E13" w:rsidRDefault="00302E13" w:rsidP="00302E13">
      <w:r w:rsidRPr="00D82A7D">
        <w:rPr>
          <w:u w:val="single"/>
        </w:rPr>
        <w:t xml:space="preserve">Do any of the usual "derived tensors" transform as tensors with respect to Q(t) ? </w:t>
      </w:r>
    </w:p>
    <w:p w14:paraId="0CA549C6" w14:textId="77777777" w:rsidR="00302E13" w:rsidRDefault="00302E13" w:rsidP="00302E13"/>
    <w:p w14:paraId="3C0BDA71" w14:textId="77777777" w:rsidR="00302E13" w:rsidRDefault="00302E13" w:rsidP="00302E13">
      <w:r>
        <w:t xml:space="preserve">By "the usual derived tensors" we mean B, C, U, V and associated R all defined as follows: </w:t>
      </w:r>
    </w:p>
    <w:p w14:paraId="2DC7ECA8" w14:textId="77777777" w:rsidR="00302E13" w:rsidRDefault="00302E13" w:rsidP="00302E13">
      <w:r>
        <w:tab/>
      </w:r>
    </w:p>
    <w:p w14:paraId="69CEA712" w14:textId="77777777" w:rsidR="00302E13" w:rsidRDefault="00302E13" w:rsidP="00302E13">
      <w:r>
        <w:tab/>
        <w:t>B = FF</w:t>
      </w:r>
      <w:r>
        <w:rPr>
          <w:rStyle w:val="superscript"/>
        </w:rPr>
        <w:t>T</w:t>
      </w:r>
      <w:r>
        <w:t xml:space="preserve">  = the left Cauchy-Green deformation tensor  = the Piola deformation tensor</w:t>
      </w:r>
    </w:p>
    <w:p w14:paraId="37EC46AA" w14:textId="77777777" w:rsidR="00302E13" w:rsidRDefault="00302E13" w:rsidP="00302E13"/>
    <w:p w14:paraId="7E5FBB86" w14:textId="77777777" w:rsidR="00302E13" w:rsidRDefault="00302E13" w:rsidP="00302E13">
      <w:r>
        <w:tab/>
        <w:t>C = F</w:t>
      </w:r>
      <w:r>
        <w:rPr>
          <w:rStyle w:val="superscript"/>
        </w:rPr>
        <w:t>T</w:t>
      </w:r>
      <w:r>
        <w:t>F  = the right Cauchy-Green deformation tensor  = the Finger deformation tensor</w:t>
      </w:r>
    </w:p>
    <w:p w14:paraId="39AA06BB" w14:textId="77777777" w:rsidR="00302E13" w:rsidRDefault="00302E13" w:rsidP="00302E13"/>
    <w:p w14:paraId="4AD101EF" w14:textId="77777777" w:rsidR="00302E13" w:rsidRPr="0047378D" w:rsidRDefault="00302E13" w:rsidP="00302E13">
      <w:r>
        <w:tab/>
        <w:t>F = RU = VR</w:t>
      </w:r>
      <w:r>
        <w:tab/>
      </w:r>
      <w:r>
        <w:tab/>
        <w:t>R = rotation</w:t>
      </w:r>
      <w:r>
        <w:tab/>
      </w:r>
      <w:r>
        <w:tab/>
        <w:t>U,V = symmetric positive definite</w:t>
      </w:r>
    </w:p>
    <w:p w14:paraId="4F440B09" w14:textId="77777777" w:rsidR="00302E13" w:rsidRDefault="00302E13" w:rsidP="00302E13"/>
    <w:p w14:paraId="0068309D" w14:textId="77777777" w:rsidR="00302E13" w:rsidRDefault="00302E13" w:rsidP="00302E13">
      <w:r>
        <w:t xml:space="preserve">Tensors B and C are defined simply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381DB06E" w14:textId="77777777" w:rsidR="00302E13" w:rsidRDefault="00302E13" w:rsidP="00302E13"/>
    <w:p w14:paraId="66064B0B" w14:textId="77777777" w:rsidR="00302E13" w:rsidRPr="00C00517" w:rsidRDefault="00302E13" w:rsidP="00302E13">
      <w:r>
        <w:tab/>
        <w:t>F = RU  = VR</w:t>
      </w:r>
      <w:r>
        <w:tab/>
        <w:t>=&gt;  U = R</w:t>
      </w:r>
      <w:r>
        <w:rPr>
          <w:rStyle w:val="superscript"/>
        </w:rPr>
        <w:t>T</w:t>
      </w:r>
      <w:r>
        <w:t>VR    and  V = RUR</w:t>
      </w:r>
      <w:r>
        <w:rPr>
          <w:rStyle w:val="superscript"/>
        </w:rPr>
        <w:t>T</w:t>
      </w:r>
      <w:r>
        <w:tab/>
      </w:r>
      <w:r>
        <w:tab/>
        <w:t>// Lai p 114 (3.21.1,2,4)</w:t>
      </w:r>
    </w:p>
    <w:p w14:paraId="1A79E07B" w14:textId="77777777" w:rsidR="00302E13" w:rsidRDefault="00302E13" w:rsidP="00302E13"/>
    <w:p w14:paraId="50A58F59" w14:textId="77777777" w:rsidR="00302E13" w:rsidRDefault="00302E13" w:rsidP="00302E13">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7A7919CD" w14:textId="77777777" w:rsidR="00302E13" w:rsidRDefault="00302E13" w:rsidP="00302E13">
      <w:r>
        <w:tab/>
        <w:t>One can combine the three equations above to find that</w:t>
      </w:r>
    </w:p>
    <w:p w14:paraId="12DFD0D3" w14:textId="77777777" w:rsidR="00302E13" w:rsidRDefault="00302E13" w:rsidP="00302E13"/>
    <w:p w14:paraId="2F5AF22A" w14:textId="77777777" w:rsidR="00302E13" w:rsidRPr="001D7CB2" w:rsidRDefault="00302E13" w:rsidP="00302E13">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tab/>
      </w:r>
      <w:r>
        <w:tab/>
        <w:t>// Lai p 125 (3.25.1)</w:t>
      </w:r>
    </w:p>
    <w:p w14:paraId="4F0901FC" w14:textId="77777777" w:rsidR="00302E13" w:rsidRDefault="00302E13" w:rsidP="00302E13"/>
    <w:p w14:paraId="279DFA63" w14:textId="77777777" w:rsidR="00302E13" w:rsidRDefault="00302E13" w:rsidP="00302E13">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Pr>
          <w:rStyle w:val="superscript"/>
        </w:rPr>
        <w:t>2</w:t>
      </w:r>
      <w:r>
        <w:rPr>
          <w:rStyle w:val="superscript"/>
        </w:rPr>
        <w:tab/>
      </w:r>
      <w:r>
        <w:rPr>
          <w:rStyle w:val="superscript"/>
        </w:rPr>
        <w:tab/>
      </w:r>
      <w:r>
        <w:rPr>
          <w:rStyle w:val="superscript"/>
        </w:rPr>
        <w:tab/>
      </w:r>
      <w:r>
        <w:t>// Lai p 115 (3.22.1,2)</w:t>
      </w:r>
    </w:p>
    <w:p w14:paraId="729B79A2" w14:textId="77777777" w:rsidR="00302E13" w:rsidRDefault="00302E13" w:rsidP="00302E13"/>
    <w:p w14:paraId="51963B9B" w14:textId="77777777" w:rsidR="00302E13" w:rsidRDefault="00302E13" w:rsidP="00302E13">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0B79779D" w14:textId="77777777" w:rsidR="00302E13" w:rsidRDefault="00302E13" w:rsidP="00302E13">
      <w:r>
        <w:tab/>
        <w:t xml:space="preserve">We start with B and C: </w:t>
      </w:r>
    </w:p>
    <w:p w14:paraId="4DEE6E64" w14:textId="77777777" w:rsidR="00302E13" w:rsidRDefault="00302E13" w:rsidP="00302E13"/>
    <w:p w14:paraId="4F0DE08C" w14:textId="77777777" w:rsidR="00302E13" w:rsidRDefault="00302E13" w:rsidP="00302E13">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t>=&gt;</w:t>
      </w:r>
      <w:r>
        <w:tab/>
      </w:r>
      <w:r>
        <w:tab/>
        <w:t>B* = Q(t)BQ(t)</w:t>
      </w:r>
      <w:r>
        <w:rPr>
          <w:rStyle w:val="superscript"/>
        </w:rPr>
        <w:t>T</w:t>
      </w:r>
      <w:r>
        <w:t xml:space="preserve"> . </w:t>
      </w:r>
    </w:p>
    <w:p w14:paraId="626C3C1D" w14:textId="77777777" w:rsidR="00302E13" w:rsidRDefault="00302E13" w:rsidP="00302E13"/>
    <w:p w14:paraId="6D4B1BE5" w14:textId="77777777" w:rsidR="00302E13" w:rsidRPr="00C8459B" w:rsidRDefault="00302E13" w:rsidP="00302E13">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t>=&gt;</w:t>
      </w:r>
      <w:r>
        <w:tab/>
      </w:r>
      <w:r>
        <w:tab/>
        <w:t>C* = C</w:t>
      </w:r>
    </w:p>
    <w:p w14:paraId="757A0797" w14:textId="77777777" w:rsidR="00302E13" w:rsidRPr="0047378D" w:rsidRDefault="00302E13" w:rsidP="00302E13"/>
    <w:p w14:paraId="65821F2B" w14:textId="77777777" w:rsidR="00302E13" w:rsidRDefault="00302E13" w:rsidP="00302E13">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4BF2A371" w14:textId="77777777" w:rsidR="00302E13" w:rsidRDefault="00302E13" w:rsidP="00302E13">
      <w:r>
        <w:tab/>
        <w:t xml:space="preserve">What about V and U as defined above, the left and right stretch tensors? </w:t>
      </w:r>
    </w:p>
    <w:p w14:paraId="3674F254" w14:textId="77777777" w:rsidR="00302E13" w:rsidRDefault="00302E13" w:rsidP="00302E13"/>
    <w:p w14:paraId="3F8156E9" w14:textId="77777777" w:rsidR="00302E13" w:rsidRDefault="00302E13" w:rsidP="00302E13">
      <w:r>
        <w:tab/>
        <w:t>F = RU = VR</w:t>
      </w:r>
      <w:r>
        <w:tab/>
      </w:r>
      <w:r>
        <w:tab/>
        <w:t>F* = R*U* = V*R*</w:t>
      </w:r>
    </w:p>
    <w:p w14:paraId="5FEFECAE" w14:textId="77777777" w:rsidR="00302E13" w:rsidRDefault="00302E13" w:rsidP="00302E13"/>
    <w:p w14:paraId="1257A65B" w14:textId="77777777" w:rsidR="00302E13" w:rsidRDefault="00302E13" w:rsidP="00302E13">
      <w:r>
        <w:t>Consider,</w:t>
      </w:r>
    </w:p>
    <w:p w14:paraId="4795AE0D" w14:textId="77777777" w:rsidR="00302E13" w:rsidRDefault="00302E13" w:rsidP="00302E13"/>
    <w:p w14:paraId="5442FD04" w14:textId="77777777" w:rsidR="00302E13" w:rsidRDefault="00302E13" w:rsidP="00302E13">
      <w:r>
        <w:tab/>
        <w:t xml:space="preserve">F* = QF =  Q(RU) = (QR) (U)  = R*U* </w:t>
      </w:r>
    </w:p>
    <w:p w14:paraId="28F1698E" w14:textId="77777777" w:rsidR="00302E13" w:rsidRDefault="00302E13" w:rsidP="00302E13"/>
    <w:p w14:paraId="506B4407" w14:textId="77777777" w:rsidR="00302E13" w:rsidRDefault="00302E13" w:rsidP="00302E13">
      <w:r>
        <w:t>Since U is positive definite symmetric, and since QR is a rotation, and since the polar decomposition is unique, it must be that</w:t>
      </w:r>
    </w:p>
    <w:p w14:paraId="3E1D9969" w14:textId="77777777" w:rsidR="00302E13" w:rsidRDefault="00302E13" w:rsidP="00302E13"/>
    <w:p w14:paraId="109314F5" w14:textId="77777777" w:rsidR="00302E13" w:rsidRPr="00C97666" w:rsidRDefault="00302E13" w:rsidP="00302E13">
      <w:r>
        <w:tab/>
        <w:t>R* = QR</w:t>
      </w:r>
      <w:r>
        <w:tab/>
        <w:t>and</w:t>
      </w:r>
      <w:r>
        <w:tab/>
        <w:t>U* = U   .</w:t>
      </w:r>
    </w:p>
    <w:p w14:paraId="7597BD3D" w14:textId="77777777" w:rsidR="00302E13" w:rsidRDefault="00302E13" w:rsidP="00302E13"/>
    <w:p w14:paraId="5943BCE1" w14:textId="77777777" w:rsidR="00302E13" w:rsidRDefault="00302E13" w:rsidP="00302E13">
      <w:r>
        <w:t>Next write</w:t>
      </w:r>
    </w:p>
    <w:p w14:paraId="16B1D6FD" w14:textId="77777777" w:rsidR="00302E13" w:rsidRDefault="00302E13" w:rsidP="00302E13"/>
    <w:p w14:paraId="3F9153D2" w14:textId="77777777" w:rsidR="00302E13" w:rsidRDefault="00302E13" w:rsidP="00302E13">
      <w:r>
        <w:tab/>
        <w:t>F* = QF = Q(VR) = (QVQ</w:t>
      </w:r>
      <w:r>
        <w:rPr>
          <w:rStyle w:val="superscript"/>
        </w:rPr>
        <w:t>T</w:t>
      </w:r>
      <w:r>
        <w:t>)(QR)  = V* R*</w:t>
      </w:r>
    </w:p>
    <w:p w14:paraId="454963B3" w14:textId="77777777" w:rsidR="00302E13" w:rsidRDefault="00302E13" w:rsidP="00302E13"/>
    <w:p w14:paraId="2B829DA6" w14:textId="77777777" w:rsidR="00302E13" w:rsidRDefault="00302E13" w:rsidP="00302E13">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4CE6B80E" w14:textId="77777777" w:rsidR="00302E13" w:rsidRDefault="00302E13" w:rsidP="00302E13"/>
    <w:p w14:paraId="4A2FC741" w14:textId="77777777" w:rsidR="00302E13" w:rsidRPr="00046DDF" w:rsidRDefault="00302E13" w:rsidP="00302E13">
      <w:r>
        <w:tab/>
        <w:t>V* = QVQ</w:t>
      </w:r>
      <w:r>
        <w:rPr>
          <w:rStyle w:val="superscript"/>
        </w:rPr>
        <w:t>T</w:t>
      </w:r>
      <w:r>
        <w:tab/>
        <w:t xml:space="preserve">  and</w:t>
      </w:r>
      <w:r>
        <w:tab/>
        <w:t>QR = R* .</w:t>
      </w:r>
    </w:p>
    <w:p w14:paraId="25FBDE1C" w14:textId="77777777" w:rsidR="00302E13" w:rsidRDefault="00302E13" w:rsidP="00302E13"/>
    <w:p w14:paraId="4A849550" w14:textId="77777777" w:rsidR="00302E13" w:rsidRDefault="00302E13" w:rsidP="00302E13">
      <w:r>
        <w:t>So here is a summary for our tensors of interest. Only two of the five deformation tensors actually  transform as tensors. The references are to Lai page 336-337 :</w:t>
      </w:r>
    </w:p>
    <w:p w14:paraId="5B61004B" w14:textId="77777777" w:rsidR="00302E13" w:rsidRDefault="00302E13" w:rsidP="00302E13"/>
    <w:p w14:paraId="33551C1B" w14:textId="77777777" w:rsidR="00302E13" w:rsidRPr="003D1F68" w:rsidRDefault="00302E13" w:rsidP="00302E13">
      <w:r>
        <w:tab/>
        <w:t>F*  = Q(t)F</w:t>
      </w:r>
      <w:r>
        <w:tab/>
      </w:r>
      <w:r>
        <w:tab/>
      </w:r>
      <w:r>
        <w:tab/>
      </w:r>
      <w:r>
        <w:tab/>
      </w:r>
      <w:r>
        <w:tab/>
      </w:r>
      <w:r>
        <w:tab/>
      </w:r>
      <w:r>
        <w:tab/>
      </w:r>
      <w:r>
        <w:tab/>
      </w:r>
      <w:r>
        <w:tab/>
      </w:r>
      <w:r>
        <w:tab/>
        <w:t>// Lai (5.56.21)</w:t>
      </w:r>
    </w:p>
    <w:p w14:paraId="63240FFF" w14:textId="77777777" w:rsidR="00302E13" w:rsidRPr="003D1F68" w:rsidRDefault="00302E13" w:rsidP="00302E13">
      <w:r>
        <w:tab/>
        <w:t>B* = Q(t)BQ(t)</w:t>
      </w:r>
      <w:r>
        <w:rPr>
          <w:rStyle w:val="superscript"/>
        </w:rPr>
        <w:t>T</w:t>
      </w:r>
      <w:r>
        <w:rPr>
          <w:rStyle w:val="superscript"/>
        </w:rPr>
        <w:tab/>
      </w:r>
      <w:r>
        <w:tab/>
        <w:t>// rank-2 tensor with respect to Q(t) so objective</w:t>
      </w:r>
      <w:r>
        <w:tab/>
      </w:r>
      <w:r>
        <w:tab/>
        <w:t>// Lai (5.56.31)</w:t>
      </w:r>
    </w:p>
    <w:p w14:paraId="7986A1D2" w14:textId="77777777" w:rsidR="00302E13" w:rsidRDefault="00302E13" w:rsidP="00302E13">
      <w:r>
        <w:tab/>
        <w:t>C* = C</w:t>
      </w:r>
      <w:r>
        <w:tab/>
      </w:r>
      <w:r>
        <w:tab/>
      </w:r>
      <w:r>
        <w:tab/>
      </w:r>
      <w:r>
        <w:tab/>
      </w:r>
      <w:r>
        <w:tab/>
      </w:r>
      <w:r>
        <w:tab/>
      </w:r>
      <w:r>
        <w:tab/>
      </w:r>
      <w:r>
        <w:tab/>
      </w:r>
      <w:r>
        <w:tab/>
      </w:r>
      <w:r>
        <w:tab/>
        <w:t>// Lai (5.56.28)</w:t>
      </w:r>
    </w:p>
    <w:p w14:paraId="3CFADC9E" w14:textId="77777777" w:rsidR="00302E13" w:rsidRPr="00C00517" w:rsidRDefault="00302E13" w:rsidP="00302E13">
      <w:pPr>
        <w:rPr>
          <w:color w:val="FF0000"/>
        </w:rPr>
      </w:pPr>
      <w:r>
        <w:tab/>
        <w:t>U* = U</w:t>
      </w:r>
      <w:r>
        <w:tab/>
      </w:r>
      <w:r>
        <w:tab/>
      </w:r>
      <w:r>
        <w:tab/>
      </w:r>
      <w:r>
        <w:tab/>
      </w:r>
      <w:r>
        <w:tab/>
      </w:r>
      <w:r>
        <w:tab/>
      </w:r>
      <w:r>
        <w:tab/>
      </w:r>
      <w:r>
        <w:tab/>
      </w:r>
      <w:r>
        <w:tab/>
      </w:r>
      <w:r>
        <w:tab/>
      </w:r>
    </w:p>
    <w:p w14:paraId="7EEE5F74" w14:textId="77777777" w:rsidR="00302E13" w:rsidRDefault="00302E13" w:rsidP="00302E13">
      <w:r>
        <w:tab/>
        <w:t>V* = Q(t)VQ(t)</w:t>
      </w:r>
      <w:r>
        <w:rPr>
          <w:rStyle w:val="superscript"/>
        </w:rPr>
        <w:t>T</w:t>
      </w:r>
      <w:r>
        <w:rPr>
          <w:rStyle w:val="superscript"/>
        </w:rPr>
        <w:tab/>
      </w:r>
      <w:r>
        <w:tab/>
        <w:t>// rank-2 tensor with respect to Q(t) so objective</w:t>
      </w:r>
      <w:r>
        <w:tab/>
      </w:r>
      <w:r>
        <w:tab/>
      </w:r>
      <w:r>
        <w:tab/>
      </w:r>
    </w:p>
    <w:p w14:paraId="19D0DEFA" w14:textId="77777777" w:rsidR="00302E13" w:rsidRDefault="00302E13" w:rsidP="00302E13">
      <w:r>
        <w:tab/>
        <w:t>R* = Q(t)R</w:t>
      </w:r>
      <w:r>
        <w:tab/>
      </w:r>
      <w:r>
        <w:tab/>
      </w:r>
      <w:r>
        <w:tab/>
      </w:r>
      <w:r>
        <w:tab/>
      </w:r>
      <w:r>
        <w:tab/>
      </w:r>
      <w:r>
        <w:tab/>
      </w:r>
    </w:p>
    <w:p w14:paraId="7D06DDC8" w14:textId="77777777" w:rsidR="00302E13" w:rsidRDefault="00302E13" w:rsidP="00302E13"/>
    <w:p w14:paraId="0B772E02" w14:textId="77777777" w:rsidR="00302E13" w:rsidRDefault="00302E13" w:rsidP="00302E13">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t>,t)</w:t>
      </w:r>
      <w:r>
        <w:tab/>
        <w:t xml:space="preserve">. Similarly, all derived tensors have this same hidden parameter. Thus, for example, one could write the transformation of B as </w:t>
      </w:r>
    </w:p>
    <w:p w14:paraId="762CA903" w14:textId="77777777" w:rsidR="00302E13" w:rsidRDefault="00302E13" w:rsidP="00302E13"/>
    <w:p w14:paraId="2A5CD153" w14:textId="77777777" w:rsidR="00302E13" w:rsidRPr="00613A2A" w:rsidRDefault="00302E13" w:rsidP="00302E13">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p>
    <w:p w14:paraId="45D73318" w14:textId="77777777" w:rsidR="00302E13" w:rsidRDefault="00302E13" w:rsidP="00302E13"/>
    <w:p w14:paraId="6BD006AB" w14:textId="77777777" w:rsidR="00302E13" w:rsidRPr="00C13598" w:rsidRDefault="00302E13" w:rsidP="00302E13">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269CBDFE" w14:textId="77777777" w:rsidR="00302E13" w:rsidRDefault="00302E13" w:rsidP="00302E13">
      <w:pPr>
        <w:rPr>
          <w:rStyle w:val="superscript"/>
        </w:rPr>
      </w:pPr>
    </w:p>
    <w:p w14:paraId="66317417" w14:textId="77777777" w:rsidR="00302E13" w:rsidRDefault="00302E13" w:rsidP="00302E13">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123F86C0" w14:textId="77777777" w:rsidR="00302E13" w:rsidRDefault="00302E13" w:rsidP="00302E13"/>
    <w:p w14:paraId="2A2138E9" w14:textId="77777777" w:rsidR="00302E13" w:rsidRDefault="00302E13" w:rsidP="00302E13">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57910F38" w14:textId="77777777" w:rsidR="00302E13" w:rsidRDefault="00302E13" w:rsidP="00302E13"/>
    <w:p w14:paraId="7301C99B" w14:textId="77777777" w:rsidR="00302E13" w:rsidRDefault="00302E13" w:rsidP="00302E13">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p>
    <w:p w14:paraId="26A03F96" w14:textId="77777777" w:rsidR="00302E13" w:rsidRDefault="00302E13" w:rsidP="00302E13"/>
    <w:p w14:paraId="6CB43621" w14:textId="77777777" w:rsidR="00302E13" w:rsidRPr="008A66EF" w:rsidRDefault="00302E13" w:rsidP="00302E13">
      <w:r>
        <w:t>A tensor W</w:t>
      </w:r>
      <w:r>
        <w:rPr>
          <w:rStyle w:val="subscript"/>
        </w:rPr>
        <w:t>t</w:t>
      </w:r>
      <w:r>
        <w:t xml:space="preserve"> which transforms as a rank-2 tensor (is objective) with respect to rotation Q(t) must satisfy the rule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588D8B9E" w14:textId="77777777" w:rsidR="00302E13" w:rsidRDefault="00302E13" w:rsidP="00302E13"/>
    <w:p w14:paraId="49322183" w14:textId="77777777" w:rsidR="00302E13" w:rsidRDefault="00302E13" w:rsidP="00302E13">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233C74C2" w14:textId="77777777" w:rsidR="00302E13" w:rsidRPr="008C36F8" w:rsidRDefault="00302E13" w:rsidP="00302E13"/>
    <w:p w14:paraId="61580BF8" w14:textId="77777777" w:rsidR="00302E13" w:rsidRDefault="00302E13" w:rsidP="00302E13">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09D00C9A" w14:textId="77777777" w:rsidR="00302E13" w:rsidRDefault="00302E13" w:rsidP="00302E13">
      <w:pPr>
        <w:rPr>
          <w:rStyle w:val="superscript"/>
        </w:rPr>
      </w:pPr>
    </w:p>
    <w:p w14:paraId="0D802BD1" w14:textId="77777777" w:rsidR="00302E13" w:rsidRDefault="00302E13" w:rsidP="00302E13">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tab/>
      </w:r>
      <w:r>
        <w:tab/>
        <w:t>// not a rank-2 tensor since t ≠ τ</w:t>
      </w:r>
    </w:p>
    <w:p w14:paraId="091DA96D" w14:textId="77777777" w:rsidR="00302E13" w:rsidRDefault="00302E13" w:rsidP="00302E13"/>
    <w:p w14:paraId="51F96C6D" w14:textId="77777777" w:rsidR="00302E13" w:rsidRPr="00F962BC" w:rsidRDefault="00302E13" w:rsidP="00302E13">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68C1636B" w14:textId="77777777" w:rsidR="00302E13" w:rsidRDefault="00302E13" w:rsidP="00302E13"/>
    <w:p w14:paraId="5E0FE732" w14:textId="77777777" w:rsidR="00302E13" w:rsidRDefault="00302E13" w:rsidP="00302E13">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23255583" w14:textId="77777777" w:rsidR="00302E13" w:rsidRDefault="00302E13" w:rsidP="00302E13"/>
    <w:p w14:paraId="6A4E4F17" w14:textId="77777777" w:rsidR="00302E13" w:rsidRPr="008C36F8" w:rsidRDefault="00302E13" w:rsidP="00302E13">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t>(t)</w:t>
      </w:r>
      <w:r>
        <w:tab/>
      </w:r>
      <w:r>
        <w:tab/>
        <w:t>// yes a rank-2 tensor with respect to Q(t)</w:t>
      </w:r>
    </w:p>
    <w:p w14:paraId="593D10A7" w14:textId="77777777" w:rsidR="00302E13" w:rsidRDefault="00302E13" w:rsidP="00302E13"/>
    <w:p w14:paraId="16B4B4B5" w14:textId="77777777" w:rsidR="00302E13" w:rsidRDefault="00302E13" w:rsidP="00302E13">
      <w:r>
        <w:t>What about the left and right relative stretch tensors V</w:t>
      </w:r>
      <w:r>
        <w:rPr>
          <w:rStyle w:val="subscript"/>
        </w:rPr>
        <w:t>t</w:t>
      </w:r>
      <w:r>
        <w:t xml:space="preserve"> and U</w:t>
      </w:r>
      <w:r>
        <w:rPr>
          <w:rStyle w:val="subscript"/>
        </w:rPr>
        <w:t>t</w:t>
      </w:r>
      <w:r>
        <w:t xml:space="preserve">? </w:t>
      </w:r>
    </w:p>
    <w:p w14:paraId="2D8535A8" w14:textId="77777777" w:rsidR="00302E13" w:rsidRDefault="00302E13" w:rsidP="00302E13"/>
    <w:p w14:paraId="6A6846D2" w14:textId="77777777" w:rsidR="00302E13" w:rsidRDefault="00302E13" w:rsidP="00302E13">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p>
    <w:p w14:paraId="3D71C97F" w14:textId="77777777" w:rsidR="00302E13" w:rsidRDefault="00302E13" w:rsidP="00302E13"/>
    <w:p w14:paraId="514BD37E" w14:textId="77777777" w:rsidR="00302E13" w:rsidRDefault="00302E13" w:rsidP="00302E13">
      <w:r>
        <w:t>Consider,</w:t>
      </w:r>
    </w:p>
    <w:p w14:paraId="64FD781D" w14:textId="77777777" w:rsidR="00302E13" w:rsidRDefault="00302E13" w:rsidP="00302E13"/>
    <w:p w14:paraId="6AF5ED97" w14:textId="77777777" w:rsidR="00302E13" w:rsidRDefault="00302E13" w:rsidP="00302E13">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p>
    <w:p w14:paraId="77A899C3" w14:textId="77777777" w:rsidR="00302E13" w:rsidRDefault="00302E13" w:rsidP="00302E13"/>
    <w:p w14:paraId="1A1FBADD" w14:textId="77777777" w:rsidR="00302E13" w:rsidRDefault="00302E13" w:rsidP="00302E13">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4E506EDA" w14:textId="77777777" w:rsidR="00302E13" w:rsidRDefault="00302E13" w:rsidP="00302E13"/>
    <w:p w14:paraId="7EB96E5E" w14:textId="77777777" w:rsidR="00302E13" w:rsidRDefault="00302E13" w:rsidP="00302E13">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t>(t)</w:t>
      </w:r>
      <w:r>
        <w:tab/>
      </w:r>
      <w:r>
        <w:tab/>
        <w:t>// U</w:t>
      </w:r>
      <w:r>
        <w:rPr>
          <w:rStyle w:val="subscript"/>
        </w:rPr>
        <w:t>t</w:t>
      </w:r>
      <w:r>
        <w:t xml:space="preserve"> is a rank-2 tensor</w:t>
      </w:r>
    </w:p>
    <w:p w14:paraId="2ACC0FCD" w14:textId="77777777" w:rsidR="00302E13" w:rsidRDefault="00302E13" w:rsidP="00302E13"/>
    <w:p w14:paraId="7186E47E" w14:textId="77777777" w:rsidR="00302E13" w:rsidRDefault="00302E13" w:rsidP="00302E13">
      <w:r>
        <w:t>Finally, write</w:t>
      </w:r>
    </w:p>
    <w:p w14:paraId="5EF89861" w14:textId="77777777" w:rsidR="00302E13" w:rsidRDefault="00302E13" w:rsidP="00302E13"/>
    <w:p w14:paraId="01FA9C94" w14:textId="77777777" w:rsidR="00302E13" w:rsidRDefault="00302E13" w:rsidP="00302E13">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p>
    <w:p w14:paraId="06559D5B" w14:textId="77777777" w:rsidR="00302E13" w:rsidRDefault="00302E13" w:rsidP="00302E13"/>
    <w:p w14:paraId="1D825965" w14:textId="77777777" w:rsidR="00302E13" w:rsidRDefault="00302E13" w:rsidP="00302E13">
      <w:r>
        <w:t>By the same argument used several times above, we conclude that</w:t>
      </w:r>
    </w:p>
    <w:p w14:paraId="2CAC3E0B" w14:textId="77777777" w:rsidR="00302E13" w:rsidRDefault="00302E13" w:rsidP="00302E13"/>
    <w:p w14:paraId="66D4E5BA" w14:textId="77777777" w:rsidR="00302E13" w:rsidRPr="00505517" w:rsidRDefault="00302E13" w:rsidP="00302E13">
      <w:r>
        <w:tab/>
        <w:t>R</w:t>
      </w:r>
      <w:r>
        <w:rPr>
          <w:rStyle w:val="subscript"/>
        </w:rPr>
        <w:t>t</w:t>
      </w:r>
      <w:r>
        <w:t>* = Q(τ)R</w:t>
      </w:r>
      <w:r>
        <w:rPr>
          <w:rStyle w:val="subscript"/>
        </w:rPr>
        <w:t>t</w:t>
      </w:r>
      <w:r>
        <w:t>Q</w:t>
      </w:r>
      <w:r>
        <w:rPr>
          <w:rStyle w:val="superscript"/>
        </w:rPr>
        <w:t>T</w:t>
      </w:r>
      <w:r>
        <w:t>(t)</w:t>
      </w:r>
      <w:r>
        <w:tab/>
      </w:r>
      <w:r>
        <w:tab/>
        <w:t>and</w:t>
      </w:r>
      <w:r>
        <w:tab/>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p>
    <w:p w14:paraId="107DFBD5" w14:textId="77777777" w:rsidR="00302E13" w:rsidRPr="00505517" w:rsidRDefault="00302E13" w:rsidP="00302E13"/>
    <w:p w14:paraId="4C32E1B6" w14:textId="77777777" w:rsidR="00302E13" w:rsidRDefault="00302E13" w:rsidP="00302E13">
      <w:r>
        <w:t>The rule for transforming R</w:t>
      </w:r>
      <w:r>
        <w:rPr>
          <w:rStyle w:val="subscript"/>
        </w:rPr>
        <w:t>t</w:t>
      </w:r>
      <w:r>
        <w:t xml:space="preserve"> is the same as found a few lines above. </w:t>
      </w:r>
    </w:p>
    <w:p w14:paraId="5709D9F5" w14:textId="77777777" w:rsidR="00302E13" w:rsidRDefault="00302E13" w:rsidP="00302E13">
      <w:r>
        <w:tab/>
        <w:t xml:space="preserve">Here then are the conclusions, with references to Lai page 472: </w:t>
      </w:r>
    </w:p>
    <w:p w14:paraId="2FFB79DA" w14:textId="77777777" w:rsidR="00302E13" w:rsidRDefault="00302E13" w:rsidP="00302E13"/>
    <w:p w14:paraId="5D7E5E9C" w14:textId="77777777" w:rsidR="00302E13" w:rsidRPr="00C00517" w:rsidRDefault="00302E13" w:rsidP="00302E13">
      <w:r>
        <w:tab/>
        <w:t>F</w:t>
      </w:r>
      <w:r>
        <w:rPr>
          <w:rStyle w:val="subscript"/>
        </w:rPr>
        <w:t>t</w:t>
      </w:r>
      <w:r>
        <w:t>* = Q(τ)F</w:t>
      </w:r>
      <w:r>
        <w:rPr>
          <w:rStyle w:val="subscript"/>
        </w:rPr>
        <w:t>t</w:t>
      </w:r>
      <w:r>
        <w:t>Q</w:t>
      </w:r>
      <w:r>
        <w:rPr>
          <w:rStyle w:val="superscript"/>
        </w:rPr>
        <w:t>T</w:t>
      </w:r>
      <w:r>
        <w:t>(t)</w:t>
      </w:r>
      <w:r>
        <w:tab/>
      </w:r>
      <w:r>
        <w:tab/>
      </w:r>
      <w:r>
        <w:tab/>
      </w:r>
      <w:r>
        <w:tab/>
      </w:r>
      <w:r>
        <w:tab/>
      </w:r>
      <w:r>
        <w:tab/>
      </w:r>
      <w:r>
        <w:tab/>
      </w:r>
      <w:r>
        <w:tab/>
      </w:r>
      <w:r>
        <w:tab/>
        <w:t>// Lai (8.13.6)</w:t>
      </w:r>
    </w:p>
    <w:p w14:paraId="54006C46" w14:textId="77777777" w:rsidR="00302E13" w:rsidRPr="00C00517" w:rsidRDefault="00302E13" w:rsidP="00302E13">
      <w:r>
        <w:tab/>
        <w:t>B</w:t>
      </w:r>
      <w:r>
        <w:rPr>
          <w:rStyle w:val="subscript"/>
        </w:rPr>
        <w:t>t</w:t>
      </w:r>
      <w:r>
        <w:t>* =</w:t>
      </w:r>
      <w:r w:rsidRPr="00505517">
        <w:t xml:space="preserve"> </w:t>
      </w:r>
      <w:r>
        <w:t>Q(τ)B</w:t>
      </w:r>
      <w:r>
        <w:rPr>
          <w:rStyle w:val="subscript"/>
        </w:rPr>
        <w:t>t</w:t>
      </w:r>
      <w:r>
        <w:t>Q(τ)</w:t>
      </w:r>
      <w:r>
        <w:rPr>
          <w:rStyle w:val="superscript"/>
        </w:rPr>
        <w:t>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Lai (8.13.12)</w:t>
      </w:r>
    </w:p>
    <w:p w14:paraId="2F469EF5" w14:textId="77777777" w:rsidR="00302E13" w:rsidRDefault="00302E13" w:rsidP="00302E13">
      <w:r>
        <w:tab/>
        <w:t>C</w:t>
      </w:r>
      <w:r>
        <w:rPr>
          <w:rStyle w:val="subscript"/>
        </w:rPr>
        <w:t>t</w:t>
      </w:r>
      <w:r>
        <w:t>* = Q(t)C</w:t>
      </w:r>
      <w:r>
        <w:rPr>
          <w:rStyle w:val="subscript"/>
        </w:rPr>
        <w:t>t</w:t>
      </w:r>
      <w:r>
        <w:t>Q</w:t>
      </w:r>
      <w:r>
        <w:rPr>
          <w:rStyle w:val="superscript"/>
        </w:rPr>
        <w:t>T</w:t>
      </w:r>
      <w:r>
        <w:t>(t)</w:t>
      </w:r>
      <w:r>
        <w:tab/>
      </w:r>
      <w:r>
        <w:tab/>
        <w:t>// rank-2 tensor with respect to Q(t) so objective</w:t>
      </w:r>
      <w:r>
        <w:tab/>
      </w:r>
      <w:r>
        <w:tab/>
        <w:t>// Lai (8.13.10)</w:t>
      </w:r>
    </w:p>
    <w:p w14:paraId="434CFB90" w14:textId="77777777" w:rsidR="00302E13" w:rsidRDefault="00302E13" w:rsidP="00302E13">
      <w:r>
        <w:tab/>
        <w:t>U</w:t>
      </w:r>
      <w:r>
        <w:rPr>
          <w:rStyle w:val="subscript"/>
        </w:rPr>
        <w:t>t</w:t>
      </w:r>
      <w:r>
        <w:t>* = Q(t)U</w:t>
      </w:r>
      <w:r>
        <w:rPr>
          <w:rStyle w:val="subscript"/>
        </w:rPr>
        <w:t>t</w:t>
      </w:r>
      <w:r>
        <w:t>Q</w:t>
      </w:r>
      <w:r>
        <w:rPr>
          <w:rStyle w:val="superscript"/>
        </w:rPr>
        <w:t>T</w:t>
      </w:r>
      <w:r>
        <w:t>(t)</w:t>
      </w:r>
      <w:r>
        <w:tab/>
      </w:r>
      <w:r>
        <w:tab/>
        <w:t>// rank-2 tensor with respect to Q(t) so objective</w:t>
      </w:r>
      <w:r>
        <w:tab/>
      </w:r>
      <w:r>
        <w:tab/>
        <w:t>// Lai (8.13.9)</w:t>
      </w:r>
    </w:p>
    <w:p w14:paraId="7B5BA5FD" w14:textId="77777777" w:rsidR="00302E13" w:rsidRDefault="00302E13" w:rsidP="00302E13">
      <w:r>
        <w:tab/>
        <w:t>V</w:t>
      </w:r>
      <w:r>
        <w:rPr>
          <w:rStyle w:val="subscript"/>
        </w:rPr>
        <w:t>t</w:t>
      </w:r>
      <w:r>
        <w:t>* = Q(τ)V</w:t>
      </w:r>
      <w:r>
        <w:rPr>
          <w:rStyle w:val="subscript"/>
        </w:rPr>
        <w:t>t</w:t>
      </w:r>
      <w:r>
        <w:t>Q</w:t>
      </w:r>
      <w:r>
        <w:rPr>
          <w:rStyle w:val="superscript"/>
        </w:rPr>
        <w:t>T</w:t>
      </w:r>
      <w:r>
        <w:t>(τ)</w:t>
      </w:r>
      <w:r>
        <w:tab/>
      </w:r>
      <w:r>
        <w:tab/>
      </w:r>
      <w:r>
        <w:tab/>
      </w:r>
      <w:r>
        <w:tab/>
      </w:r>
      <w:r>
        <w:tab/>
      </w:r>
      <w:r>
        <w:tab/>
      </w:r>
      <w:r>
        <w:tab/>
      </w:r>
      <w:r>
        <w:tab/>
      </w:r>
      <w:r>
        <w:tab/>
        <w:t>// Lai (8.13.12)</w:t>
      </w:r>
    </w:p>
    <w:p w14:paraId="05FBE395" w14:textId="77777777" w:rsidR="00302E13" w:rsidRDefault="00302E13" w:rsidP="00302E13">
      <w:r>
        <w:tab/>
        <w:t>R</w:t>
      </w:r>
      <w:r>
        <w:rPr>
          <w:rStyle w:val="subscript"/>
        </w:rPr>
        <w:t>t</w:t>
      </w:r>
      <w:r>
        <w:t>* = Q(τ)R</w:t>
      </w:r>
      <w:r>
        <w:rPr>
          <w:rStyle w:val="subscript"/>
        </w:rPr>
        <w:t>t</w:t>
      </w:r>
      <w:r>
        <w:t>Q</w:t>
      </w:r>
      <w:r>
        <w:rPr>
          <w:rStyle w:val="superscript"/>
        </w:rPr>
        <w:t>T</w:t>
      </w:r>
      <w:r>
        <w:t>(t)</w:t>
      </w:r>
      <w:r>
        <w:tab/>
      </w:r>
      <w:r>
        <w:tab/>
      </w:r>
      <w:r>
        <w:tab/>
      </w:r>
      <w:r>
        <w:tab/>
      </w:r>
      <w:r>
        <w:tab/>
      </w:r>
      <w:r>
        <w:tab/>
      </w:r>
      <w:r>
        <w:tab/>
      </w:r>
      <w:r>
        <w:tab/>
      </w:r>
      <w:r>
        <w:tab/>
        <w:t>// Lai (8.13.8)</w:t>
      </w:r>
    </w:p>
    <w:p w14:paraId="2B568A98" w14:textId="77777777" w:rsidR="00302E13" w:rsidRDefault="00302E13" w:rsidP="00302E13"/>
    <w:p w14:paraId="320FBD4A" w14:textId="77777777" w:rsidR="00302E13" w:rsidRPr="006730DB" w:rsidRDefault="00302E13" w:rsidP="00302E13">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20DD9215" w14:textId="77777777" w:rsidR="00302E13" w:rsidRDefault="00302E13" w:rsidP="00302E13"/>
    <w:p w14:paraId="6F39ED11" w14:textId="77777777" w:rsidR="00302E13" w:rsidRDefault="00302E13" w:rsidP="00302E13">
      <w:pPr>
        <w:pStyle w:val="Heading3"/>
      </w:pPr>
      <w:bookmarkStart w:id="102" w:name="_Toc338579477"/>
      <w:r>
        <w:t>(c) Form of a solid constitutive equation involving the deformation tensor</w:t>
      </w:r>
      <w:bookmarkEnd w:id="102"/>
    </w:p>
    <w:p w14:paraId="1C48A348" w14:textId="77777777" w:rsidR="00302E13" w:rsidRDefault="00302E13" w:rsidP="00302E13"/>
    <w:p w14:paraId="29ACCF9C" w14:textId="77777777" w:rsidR="00302E13" w:rsidRDefault="00302E13" w:rsidP="00302E13">
      <w:r>
        <w:t xml:space="preserve">For a solid continuous material in frame S one can </w:t>
      </w:r>
      <w:r w:rsidRPr="00E8358E">
        <w:rPr>
          <w:i/>
        </w:rPr>
        <w:t>consider</w:t>
      </w:r>
      <w:r>
        <w:t xml:space="preserve"> a stress/deformation relationship of the form</w:t>
      </w:r>
    </w:p>
    <w:p w14:paraId="65A54DF7" w14:textId="77777777" w:rsidR="00302E13" w:rsidRDefault="00302E13" w:rsidP="00302E13">
      <w:r>
        <w:t xml:space="preserve">T = f(B), where T is the Cauchy stress tensor, B is the left Cauchy-Green deformation tensor mentioned in section (b) above, and f is "some function". </w:t>
      </w:r>
    </w:p>
    <w:p w14:paraId="11ACE2B6" w14:textId="77777777" w:rsidR="00302E13" w:rsidRDefault="00302E13" w:rsidP="00302E13">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30821BC3" w14:textId="77777777" w:rsidR="00302E13" w:rsidRDefault="00302E13" w:rsidP="00302E13">
      <w:r>
        <w:tab/>
        <w:t xml:space="preserve">If f is a polynomial, or a function which can be approximated by one (f is smooth), then T = f(B) with polynomial coefficients which are rotational scalars (with respect to Q) is a viable equation form for the following reason: since B is a rank-2 tensor, so is any power of B, </w:t>
      </w:r>
    </w:p>
    <w:p w14:paraId="0A6FD1CC" w14:textId="77777777" w:rsidR="00302E13" w:rsidRDefault="00302E13" w:rsidP="00302E13"/>
    <w:p w14:paraId="7ED03D4C" w14:textId="77777777" w:rsidR="00302E13" w:rsidRPr="007F194B" w:rsidRDefault="00302E13" w:rsidP="00302E13">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p>
    <w:p w14:paraId="15CC83AC" w14:textId="77777777" w:rsidR="00302E13" w:rsidRDefault="00302E13" w:rsidP="00302E13"/>
    <w:p w14:paraId="61E42916" w14:textId="77777777" w:rsidR="00302E13" w:rsidRDefault="00302E13" w:rsidP="00302E13">
      <w:r>
        <w:t xml:space="preserve">and if the polynomial coefficients are scalars, then f(B) is a rank-2 tensor. </w:t>
      </w:r>
    </w:p>
    <w:p w14:paraId="09091566" w14:textId="77777777" w:rsidR="00302E13" w:rsidRDefault="00302E13" w:rsidP="00302E13">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3C86ACD1" w14:textId="77777777" w:rsidR="00302E13" w:rsidRDefault="00302E13" w:rsidP="00302E13">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15A0A1B3" w14:textId="77777777" w:rsidR="00302E13" w:rsidRPr="00B4511E" w:rsidRDefault="00302E13" w:rsidP="00302E13">
      <w:r>
        <w:tab/>
        <w:t>Since both sides of T = f(B) transform in the same way (rank-2 tensors), the equation T = f(B) is "covariant" as discussed in Section 7 (u), meaning it has the same form in frame S* as it has in S.</w:t>
      </w:r>
    </w:p>
    <w:p w14:paraId="4E68065A" w14:textId="77777777" w:rsidR="00302E13" w:rsidRDefault="00302E13" w:rsidP="00302E13">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07C878A0" w14:textId="77777777" w:rsidR="00302E13" w:rsidRDefault="00302E13" w:rsidP="00302E13">
      <w:r>
        <w:tab/>
        <w:t>In contrast, equations of motion are only covariant if both frame S and S* are inertial frames.</w:t>
      </w:r>
    </w:p>
    <w:p w14:paraId="30C84201" w14:textId="77777777" w:rsidR="00302E13" w:rsidRDefault="00302E13" w:rsidP="00302E13">
      <w:r>
        <w:tab/>
        <w:t xml:space="preserve">Notice that this entire discussion falls apart completely if one tries T = f(F) or T = f(C) as a candidate constitutive relation, since then the two sides of the equation don't transform the same way. </w:t>
      </w:r>
    </w:p>
    <w:p w14:paraId="0D98FCD4" w14:textId="77777777" w:rsidR="00302E13" w:rsidRPr="00EB0DC9" w:rsidRDefault="00302E13" w:rsidP="00302E13">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41280A09" w14:textId="77777777" w:rsidR="00302E13" w:rsidRDefault="00302E13" w:rsidP="00302E13"/>
    <w:p w14:paraId="3815DDE0" w14:textId="77777777" w:rsidR="00302E13" w:rsidRDefault="00302E13" w:rsidP="00302E13">
      <w:pPr>
        <w:pStyle w:val="Heading3"/>
      </w:pPr>
      <w:bookmarkStart w:id="103" w:name="_Toc338579478"/>
      <w:r>
        <w:t>(d) Some fluid constitutive equations</w:t>
      </w:r>
      <w:bookmarkEnd w:id="103"/>
    </w:p>
    <w:p w14:paraId="39EDB5B7" w14:textId="77777777" w:rsidR="00302E13" w:rsidRDefault="00302E13" w:rsidP="00302E13"/>
    <w:p w14:paraId="6F60F110" w14:textId="77777777" w:rsidR="00302E13" w:rsidRPr="006E57F7" w:rsidRDefault="00302E13" w:rsidP="00302E13">
      <w:r>
        <w:t xml:space="preserve">It was noted in section (b) that the </w:t>
      </w:r>
      <w:r w:rsidRPr="0046303A">
        <w:rPr>
          <w:i/>
        </w:rPr>
        <w:t>relative</w:t>
      </w:r>
      <w:r>
        <w:t xml:space="preserve"> deformation tensors are appropriate when one is interested in time derivatives of the tensors. It was also noted 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750CECDE" w14:textId="77777777" w:rsidR="00302E13" w:rsidRDefault="00302E13" w:rsidP="00302E13"/>
    <w:p w14:paraId="0BE7FCCF" w14:textId="77777777" w:rsidR="00302E13" w:rsidRDefault="00302E13" w:rsidP="00302E13">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t>/n!</w:t>
      </w:r>
      <w:r>
        <w:tab/>
      </w:r>
      <w:r>
        <w:tab/>
        <w:t>// Lai p 463 (8.10.1)</w:t>
      </w:r>
    </w:p>
    <w:p w14:paraId="5DDA43ED" w14:textId="77777777" w:rsidR="00302E13" w:rsidRDefault="00302E13" w:rsidP="00302E13"/>
    <w:p w14:paraId="196CB3D1" w14:textId="77777777" w:rsidR="00302E13" w:rsidRPr="006E57F7" w:rsidRDefault="00302E13" w:rsidP="00302E13">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p>
    <w:p w14:paraId="7A3B0ECC" w14:textId="77777777" w:rsidR="00302E13" w:rsidRDefault="00302E13" w:rsidP="00302E13"/>
    <w:p w14:paraId="46B398F4" w14:textId="77777777" w:rsidR="00302E13" w:rsidRDefault="00302E13" w:rsidP="00302E13">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72FF9165" w14:textId="77777777" w:rsidR="00302E13" w:rsidRDefault="00302E13" w:rsidP="00302E13"/>
    <w:p w14:paraId="5179B7D7" w14:textId="77777777" w:rsidR="00302E13" w:rsidRDefault="00302E13" w:rsidP="00302E13">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458E9F87" w14:textId="77777777" w:rsidR="00302E13" w:rsidRDefault="00302E13" w:rsidP="00302E13"/>
    <w:p w14:paraId="0B8AD184" w14:textId="77777777" w:rsidR="00302E13" w:rsidRPr="009A2C55" w:rsidRDefault="00302E13" w:rsidP="00302E13">
      <w:r>
        <w:tab/>
        <w:t>=&gt;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p>
    <w:p w14:paraId="679475C4" w14:textId="77777777" w:rsidR="00302E13" w:rsidRDefault="00302E13" w:rsidP="00302E13"/>
    <w:p w14:paraId="4576BE9D" w14:textId="77777777" w:rsidR="00302E13" w:rsidRPr="006B4F28" w:rsidRDefault="00302E13" w:rsidP="00302E13">
      <w:r>
        <w:t>These A</w:t>
      </w:r>
      <w:r>
        <w:rPr>
          <w:rStyle w:val="subscript"/>
        </w:rPr>
        <w:t>n</w:t>
      </w:r>
      <w:r>
        <w:t xml:space="preserve">(x,t) tensors appear in various models of "non-Newtonian" fluid behavior, the general study of which is called rheology, based on the Greek word for a current flow (a rheostat controls electric current), </w:t>
      </w:r>
    </w:p>
    <w:p w14:paraId="777B61C7" w14:textId="77777777" w:rsidR="00302E13" w:rsidRDefault="00302E13" w:rsidP="00302E13"/>
    <w:p w14:paraId="5362F9D7" w14:textId="77777777" w:rsidR="00302E13" w:rsidRPr="00735435" w:rsidRDefault="00302E13" w:rsidP="00302E13">
      <w:r>
        <w:tab/>
      </w:r>
      <w:r>
        <w:tab/>
      </w:r>
      <w:r>
        <w:pict>
          <v:shape id="_x0000_i1116" type="#_x0000_t75" style="width:204.75pt;height:21pt">
            <v:imagedata r:id="rId108" o:title=""/>
          </v:shape>
        </w:pict>
      </w:r>
      <w:r>
        <w:tab/>
      </w:r>
      <w:r>
        <w:tab/>
      </w:r>
      <w:r>
        <w:tab/>
        <w:t>// OED2</w:t>
      </w:r>
    </w:p>
    <w:p w14:paraId="17179256" w14:textId="77777777" w:rsidR="00302E13" w:rsidRDefault="00302E13" w:rsidP="00302E13"/>
    <w:p w14:paraId="7E55AFED" w14:textId="77777777" w:rsidR="00302E13" w:rsidRDefault="00302E13" w:rsidP="00302E13">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384B0A43" w14:textId="77777777" w:rsidR="00302E13" w:rsidRDefault="00302E13" w:rsidP="00302E13"/>
    <w:p w14:paraId="31D58D39" w14:textId="77777777" w:rsidR="00302E13" w:rsidRPr="00E31510" w:rsidRDefault="00302E13" w:rsidP="00302E13">
      <w:r>
        <w:tab/>
        <w:t>T = -pI + functional of C</w:t>
      </w:r>
      <w:r>
        <w:rPr>
          <w:rStyle w:val="subscript"/>
        </w:rPr>
        <w:t>t</w:t>
      </w:r>
      <w:r>
        <w:t>(τ), τ ≤ t</w:t>
      </w:r>
      <w:r>
        <w:tab/>
        <w:t xml:space="preserve"> //  "simple" fluid, since </w:t>
      </w:r>
      <w:r>
        <w:sym w:font="Symbol" w:char="F0D1"/>
      </w:r>
      <w:r>
        <w:rPr>
          <w:rStyle w:val="superscript"/>
        </w:rPr>
        <w:t>n</w:t>
      </w:r>
      <w:r>
        <w:t>F</w:t>
      </w:r>
      <w:r>
        <w:rPr>
          <w:rStyle w:val="subscript"/>
        </w:rPr>
        <w:t>t</w:t>
      </w:r>
      <w:r>
        <w:t xml:space="preserve"> not involved (C</w:t>
      </w:r>
      <w:r>
        <w:rPr>
          <w:rStyle w:val="subscript"/>
        </w:rPr>
        <w:t>t</w:t>
      </w:r>
      <w:r>
        <w:t>=F</w:t>
      </w:r>
      <w:r>
        <w:rPr>
          <w:rStyle w:val="subscript"/>
        </w:rPr>
        <w:t>t</w:t>
      </w:r>
      <w:r>
        <w:rPr>
          <w:rStyle w:val="superscript"/>
        </w:rPr>
        <w:t>T</w:t>
      </w:r>
      <w:r w:rsidRPr="008C36F8">
        <w:t xml:space="preserve"> </w:t>
      </w:r>
      <w:r>
        <w:t>F</w:t>
      </w:r>
      <w:r>
        <w:rPr>
          <w:rStyle w:val="subscript"/>
        </w:rPr>
        <w:t>t</w:t>
      </w:r>
      <w:r>
        <w:t>)</w:t>
      </w:r>
    </w:p>
    <w:p w14:paraId="68979839" w14:textId="77777777" w:rsidR="00302E13" w:rsidRPr="00E31510" w:rsidRDefault="00302E13" w:rsidP="00302E13"/>
    <w:p w14:paraId="1AB7BEB7" w14:textId="77777777" w:rsidR="00302E13" w:rsidRPr="00E31510" w:rsidRDefault="00302E13" w:rsidP="00302E13">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161C3D90" w14:textId="77777777" w:rsidR="00302E13" w:rsidRDefault="00302E13" w:rsidP="00302E13"/>
    <w:p w14:paraId="547270F0" w14:textId="77777777" w:rsidR="00302E13" w:rsidRDefault="00302E13" w:rsidP="00302E13">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456386CC" w14:textId="77777777" w:rsidR="00515DBF" w:rsidRPr="00515DBF" w:rsidRDefault="00515DBF" w:rsidP="00302E13">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16371142" w14:textId="77777777" w:rsidR="00515DBF" w:rsidRDefault="00515DBF" w:rsidP="00515DBF">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599DDFF3" w14:textId="77777777" w:rsidR="00302E13" w:rsidRDefault="00302E13" w:rsidP="00302E13"/>
    <w:p w14:paraId="18A5585A" w14:textId="77777777" w:rsidR="00302E13" w:rsidRDefault="00302E13" w:rsidP="00302E13">
      <w:r>
        <w:tab/>
        <w:t>T = -pI + μA</w:t>
      </w:r>
      <w:r>
        <w:rPr>
          <w:rStyle w:val="subscript"/>
        </w:rPr>
        <w:t>1</w:t>
      </w:r>
      <w:r>
        <w:tab/>
      </w:r>
      <w:r>
        <w:tab/>
      </w:r>
      <w:r>
        <w:tab/>
        <w:t xml:space="preserve">// incompressible Newtonian fluid (fluids like water) </w:t>
      </w:r>
    </w:p>
    <w:p w14:paraId="1A3B3DD4" w14:textId="77777777" w:rsidR="00302E13" w:rsidRDefault="00302E13" w:rsidP="00302E13"/>
    <w:p w14:paraId="6DBFAC47" w14:textId="77777777" w:rsidR="00302E13" w:rsidRDefault="00302E13" w:rsidP="00302E13">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6D411DD2" w14:textId="77777777" w:rsidR="00302E13" w:rsidRDefault="00302E13" w:rsidP="00302E13"/>
    <w:p w14:paraId="7621EF35" w14:textId="77777777" w:rsidR="00302E13" w:rsidRPr="004E028B" w:rsidRDefault="00302E13" w:rsidP="00302E13">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p>
    <w:p w14:paraId="0EE2B014" w14:textId="77777777" w:rsidR="00302E13" w:rsidRDefault="00302E13" w:rsidP="00302E13"/>
    <w:p w14:paraId="2989B16E" w14:textId="77777777" w:rsidR="00302E13" w:rsidRDefault="00302E13" w:rsidP="00302E13">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Appendix G. </w:t>
      </w:r>
    </w:p>
    <w:p w14:paraId="22688B59" w14:textId="77777777" w:rsidR="00302E13" w:rsidRDefault="00302E13" w:rsidP="00302E13"/>
    <w:p w14:paraId="1FB6ACA0" w14:textId="77777777" w:rsidR="00302E13" w:rsidRDefault="00302E13" w:rsidP="00302E13">
      <w:pPr>
        <w:pStyle w:val="Heading3"/>
      </w:pPr>
      <w:bookmarkStart w:id="104" w:name="_Toc338579479"/>
      <w:r>
        <w:t>(e) Corotational and other objective time derivatives of the Cauchy stress tensor</w:t>
      </w:r>
      <w:bookmarkEnd w:id="104"/>
    </w:p>
    <w:p w14:paraId="3E09410E" w14:textId="77777777" w:rsidR="00302E13" w:rsidRDefault="00302E13" w:rsidP="00302E13"/>
    <w:p w14:paraId="04118224" w14:textId="77777777" w:rsidR="00302E13" w:rsidRDefault="00302E13" w:rsidP="00302E13">
      <w:r>
        <w:t xml:space="preserve">The Cauchy stress tensor T transforms as a tensor under Q(t); it is objective. One can write therefore, </w:t>
      </w:r>
    </w:p>
    <w:p w14:paraId="2EBA6091" w14:textId="77777777" w:rsidR="00302E13" w:rsidRDefault="00302E13" w:rsidP="00302E13"/>
    <w:p w14:paraId="3F176B13" w14:textId="77777777" w:rsidR="00302E13" w:rsidRDefault="00302E13" w:rsidP="00302E13">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ab/>
      </w:r>
    </w:p>
    <w:p w14:paraId="00738DED" w14:textId="77777777" w:rsidR="00302E13" w:rsidRDefault="00302E13" w:rsidP="00302E13"/>
    <w:p w14:paraId="6C185E4A" w14:textId="77777777" w:rsidR="00302E13" w:rsidRPr="0053598F" w:rsidRDefault="00302E13" w:rsidP="00302E13">
      <w:pPr>
        <w:rPr>
          <w:u w:val="single"/>
        </w:rPr>
      </w:pPr>
      <w:r w:rsidRPr="0053598F">
        <w:rPr>
          <w:u w:val="single"/>
        </w:rPr>
        <w:t>Clari</w:t>
      </w:r>
      <w:r>
        <w:rPr>
          <w:u w:val="single"/>
        </w:rPr>
        <w:t>fication of the above equation</w:t>
      </w:r>
    </w:p>
    <w:p w14:paraId="7DE628A1" w14:textId="77777777" w:rsidR="00302E13" w:rsidRDefault="00302E13" w:rsidP="00302E13"/>
    <w:p w14:paraId="01B19583" w14:textId="77777777" w:rsidR="00302E13" w:rsidRDefault="00302E13" w:rsidP="00302E13">
      <w:r>
        <w:t>One can think of the above equation T* = QTQ</w:t>
      </w:r>
      <w:r>
        <w:rPr>
          <w:rStyle w:val="superscript"/>
        </w:rPr>
        <w:t>T</w:t>
      </w:r>
      <w:r>
        <w:t xml:space="preserve"> as involving operators in Hilbert Space, as outlined in Appendix E (g). In the upper part of Fig 3 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14C18128" w14:textId="77777777" w:rsidR="00302E13" w:rsidRDefault="00302E13" w:rsidP="00302E13"/>
    <w:p w14:paraId="5E84A8B5" w14:textId="77777777" w:rsidR="00302E13" w:rsidRDefault="00302E13" w:rsidP="00302E13">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22491C0B" w14:textId="77777777" w:rsidR="00302E13" w:rsidRDefault="00302E13" w:rsidP="00302E13"/>
    <w:p w14:paraId="69C5A83D" w14:textId="77777777" w:rsidR="00302E13" w:rsidRPr="00606BE7" w:rsidRDefault="00302E13" w:rsidP="00302E13">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5ED4089F" w14:textId="77777777" w:rsidR="00302E13" w:rsidRPr="00606BE7" w:rsidRDefault="00302E13" w:rsidP="00302E13"/>
    <w:p w14:paraId="075B9B26" w14:textId="77777777" w:rsidR="00302E13" w:rsidRDefault="00302E13" w:rsidP="00302E13">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,τ)). Recall from Section 2 (i) the notion of the transformation of a contravariant vector field in developmental notation</w:t>
      </w:r>
    </w:p>
    <w:p w14:paraId="605BBD0C" w14:textId="77777777" w:rsidR="00302E13" w:rsidRDefault="00302E13" w:rsidP="00302E13"/>
    <w:p w14:paraId="3A7050B3" w14:textId="77777777" w:rsidR="00302E13" w:rsidRPr="00152C73" w:rsidRDefault="00302E13" w:rsidP="00302E13">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01D4A69E" w14:textId="77777777" w:rsidR="00302E13" w:rsidRPr="004813A2" w:rsidRDefault="00302E13" w:rsidP="00302E13"/>
    <w:p w14:paraId="5608A8BB" w14:textId="77777777" w:rsidR="00302E13" w:rsidRDefault="00302E13" w:rsidP="00302E13">
      <w:r>
        <w:t xml:space="preserve">where the argument is appropriate to the space of interest. </w:t>
      </w:r>
    </w:p>
    <w:p w14:paraId="253DE3A8" w14:textId="77777777" w:rsidR="00302E13" w:rsidRDefault="00302E13" w:rsidP="00302E13">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525366B7" w14:textId="77777777" w:rsidR="00302E13" w:rsidRPr="000A2978" w:rsidRDefault="00302E13" w:rsidP="00302E13">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64986DA5" w14:textId="77777777" w:rsidR="00302E13" w:rsidRDefault="00302E13" w:rsidP="00302E13"/>
    <w:p w14:paraId="46B333C0" w14:textId="77777777" w:rsidR="00302E13" w:rsidRDefault="00302E13" w:rsidP="00302E13">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63D51A4D" w14:textId="77777777" w:rsidR="00302E13" w:rsidRDefault="00302E13" w:rsidP="00302E13">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015ED5BE" w14:textId="77777777" w:rsidR="00302E13" w:rsidRDefault="00302E13" w:rsidP="00302E13"/>
    <w:p w14:paraId="2E3A7E5D" w14:textId="77777777" w:rsidR="00302E13" w:rsidRPr="000A2978" w:rsidRDefault="00302E13" w:rsidP="00302E13">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p>
    <w:p w14:paraId="150E934D" w14:textId="77777777" w:rsidR="00302E13" w:rsidRDefault="00302E13" w:rsidP="00302E13"/>
    <w:p w14:paraId="6B35A3F6" w14:textId="77777777" w:rsidR="00302E13" w:rsidRDefault="00302E13" w:rsidP="00302E13">
      <w:r>
        <w:t xml:space="preserve">Our operator statement of objectivity then becomes the following when expressed in components, </w:t>
      </w:r>
    </w:p>
    <w:p w14:paraId="03DFF24B" w14:textId="77777777" w:rsidR="00302E13" w:rsidRDefault="00302E13" w:rsidP="00302E13"/>
    <w:p w14:paraId="415EE1EA" w14:textId="77777777" w:rsidR="00302E13" w:rsidRPr="0053598F" w:rsidRDefault="00302E13" w:rsidP="00302E13">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tab/>
      </w:r>
      <w:r>
        <w:tab/>
        <w:t>t* = t</w:t>
      </w:r>
    </w:p>
    <w:p w14:paraId="700DB076" w14:textId="77777777" w:rsidR="00302E13" w:rsidRDefault="00302E13" w:rsidP="00302E13"/>
    <w:p w14:paraId="583792A1" w14:textId="77777777" w:rsidR="00302E13" w:rsidRDefault="00302E13" w:rsidP="00302E13">
      <w:r>
        <w:t xml:space="preserve">Thus, there should be no confusion about the following two equations which we express back in operator notation with the position arguments suppressed (but shown on the right) </w:t>
      </w:r>
    </w:p>
    <w:p w14:paraId="67011CC0" w14:textId="77777777" w:rsidR="00302E13" w:rsidRDefault="00302E13" w:rsidP="00302E13"/>
    <w:p w14:paraId="30B8F207" w14:textId="77777777" w:rsidR="00302E13" w:rsidRPr="00B5277F" w:rsidRDefault="00302E13" w:rsidP="00302E13">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4229CF2F" w14:textId="77777777" w:rsidR="00302E13" w:rsidRPr="004813A2" w:rsidRDefault="00302E13" w:rsidP="00302E13"/>
    <w:p w14:paraId="58FE1357" w14:textId="77777777" w:rsidR="00302E13" w:rsidRPr="00B5277F" w:rsidRDefault="00302E13" w:rsidP="00302E13">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p>
    <w:p w14:paraId="2638E592" w14:textId="77777777" w:rsidR="00302E13" w:rsidRDefault="00302E13" w:rsidP="00302E13"/>
    <w:p w14:paraId="6FCBDA44" w14:textId="77777777" w:rsidR="00302E13" w:rsidRPr="00542F78" w:rsidRDefault="00302E13" w:rsidP="00302E13">
      <w:pPr>
        <w:rPr>
          <w:u w:val="single"/>
        </w:rPr>
      </w:pPr>
      <w:r>
        <w:rPr>
          <w:u w:val="single"/>
        </w:rPr>
        <w:t>P</w:t>
      </w:r>
      <w:r w:rsidRPr="00542F78">
        <w:rPr>
          <w:u w:val="single"/>
        </w:rPr>
        <w:t>roblem:  The tensor dT/dt fails to transform as a ran</w:t>
      </w:r>
      <w:r>
        <w:rPr>
          <w:u w:val="single"/>
        </w:rPr>
        <w:t>k-2 tensor, even though T does so transform.</w:t>
      </w:r>
    </w:p>
    <w:p w14:paraId="7A8166CC" w14:textId="77777777" w:rsidR="00302E13" w:rsidRDefault="00302E13" w:rsidP="00302E13"/>
    <w:p w14:paraId="5151A94D" w14:textId="77777777" w:rsidR="00302E13" w:rsidRDefault="00302E13" w:rsidP="00302E13">
      <w:r>
        <w:t>If one tries to construct covariant constitutive equations involving dT/dt, a problem arises because dT/dt is non-objective,</w:t>
      </w:r>
    </w:p>
    <w:p w14:paraId="44D8DF4A" w14:textId="77777777" w:rsidR="00302E13" w:rsidRDefault="00302E13" w:rsidP="00302E13"/>
    <w:p w14:paraId="4EFAFE70" w14:textId="77777777" w:rsidR="00302E13" w:rsidRDefault="00302E13" w:rsidP="00302E13">
      <w:r>
        <w:tab/>
        <w:t>T*(t) = Q(t) T(t) Q(t)</w:t>
      </w:r>
      <w:r>
        <w:rPr>
          <w:rStyle w:val="superscript"/>
        </w:rPr>
        <w:t>T</w:t>
      </w:r>
    </w:p>
    <w:p w14:paraId="0DFFDF63" w14:textId="77777777" w:rsidR="00302E13" w:rsidRDefault="00302E13" w:rsidP="00302E13"/>
    <w:p w14:paraId="2C29A47E" w14:textId="77777777" w:rsidR="00302E13" w:rsidRPr="00C2219C" w:rsidRDefault="00302E13" w:rsidP="00302E13">
      <w:r>
        <w:tab/>
        <w:t>(dT*/dt)  = Q (dT/dt) Q</w:t>
      </w:r>
      <w:r>
        <w:rPr>
          <w:rStyle w:val="superscript"/>
        </w:rPr>
        <w:t>T</w:t>
      </w:r>
      <w:r>
        <w:t xml:space="preserve">   + [ (dQ/dt) T Q</w:t>
      </w:r>
      <w:r>
        <w:rPr>
          <w:rStyle w:val="superscript"/>
        </w:rPr>
        <w:t>T</w:t>
      </w:r>
      <w:r>
        <w:t xml:space="preserve">  + Q T (dQ/dt)</w:t>
      </w:r>
      <w:r>
        <w:rPr>
          <w:rStyle w:val="superscript"/>
        </w:rPr>
        <w:t xml:space="preserve">T </w:t>
      </w:r>
      <w:r>
        <w:t>] ,</w:t>
      </w:r>
    </w:p>
    <w:p w14:paraId="54985335" w14:textId="77777777" w:rsidR="00302E13" w:rsidRDefault="00302E13" w:rsidP="00302E13"/>
    <w:p w14:paraId="72BD057F" w14:textId="77777777" w:rsidR="00302E13" w:rsidRDefault="00302E13" w:rsidP="00302E13">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5888D2E5" w14:textId="77777777" w:rsidR="00302E13" w:rsidRDefault="00302E13" w:rsidP="00302E13"/>
    <w:p w14:paraId="140F7B7A" w14:textId="77777777" w:rsidR="00273BE3" w:rsidRDefault="00273BE3" w:rsidP="00302E13"/>
    <w:p w14:paraId="3100BA75" w14:textId="77777777" w:rsidR="00273BE3" w:rsidRDefault="00273BE3" w:rsidP="00302E13"/>
    <w:p w14:paraId="03FDEAC2" w14:textId="77777777" w:rsidR="00302E13" w:rsidRPr="008F30C0" w:rsidRDefault="00302E13" w:rsidP="00302E13">
      <w:pPr>
        <w:rPr>
          <w:u w:val="single"/>
        </w:rPr>
      </w:pPr>
      <w:r w:rsidRPr="008F30C0">
        <w:rPr>
          <w:u w:val="single"/>
        </w:rPr>
        <w:t>The c</w:t>
      </w:r>
      <w:r>
        <w:rPr>
          <w:u w:val="single"/>
        </w:rPr>
        <w:t>orotational/Jaumann derivatives</w:t>
      </w:r>
    </w:p>
    <w:p w14:paraId="3F23B632" w14:textId="77777777" w:rsidR="00302E13" w:rsidRDefault="00302E13" w:rsidP="00302E13"/>
    <w:p w14:paraId="58116BF6" w14:textId="77777777" w:rsidR="00302E13" w:rsidRPr="00F07EB1" w:rsidRDefault="00302E13" w:rsidP="00302E13">
      <w:r>
        <w:t>The first step is to define an adjusted stress tensor J</w:t>
      </w:r>
      <w:r>
        <w:rPr>
          <w:rStyle w:val="subscript"/>
        </w:rPr>
        <w:t>t</w:t>
      </w:r>
      <w:r>
        <w:t xml:space="preserve">(τ) at time τ according to (see Lai p 483, (8.19.3);  Lai does not have a t subscript on J). </w:t>
      </w:r>
    </w:p>
    <w:p w14:paraId="2F67A75E" w14:textId="77777777" w:rsidR="00302E13" w:rsidRDefault="00302E13" w:rsidP="00302E13"/>
    <w:p w14:paraId="368C8350" w14:textId="77777777" w:rsidR="00302E13" w:rsidRDefault="00302E13" w:rsidP="00302E13">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p>
    <w:p w14:paraId="47965673" w14:textId="77777777" w:rsidR="00302E13" w:rsidRDefault="00302E13" w:rsidP="00302E13"/>
    <w:p w14:paraId="6D7F5111" w14:textId="77777777" w:rsidR="00302E13" w:rsidRDefault="00302E13" w:rsidP="00302E13">
      <w:r>
        <w:t>where R</w:t>
      </w:r>
      <w:r>
        <w:rPr>
          <w:rStyle w:val="subscript"/>
        </w:rPr>
        <w:t>t</w:t>
      </w:r>
      <w:r>
        <w:t xml:space="preserve">(τ) is the rotation which appears above in section (b), where we had (showing τ arguments), </w:t>
      </w:r>
    </w:p>
    <w:p w14:paraId="4855EA78" w14:textId="77777777" w:rsidR="00302E13" w:rsidRDefault="00302E13" w:rsidP="00302E13"/>
    <w:p w14:paraId="2310C9A6" w14:textId="77777777" w:rsidR="00302E13" w:rsidRDefault="00302E13" w:rsidP="00302E13">
      <w:r>
        <w:tab/>
        <w:t>R</w:t>
      </w:r>
      <w:r>
        <w:rPr>
          <w:rStyle w:val="subscript"/>
        </w:rPr>
        <w:t>t</w:t>
      </w:r>
      <w:r>
        <w:t>*(τ) = Q(τ) R</w:t>
      </w:r>
      <w:r>
        <w:rPr>
          <w:rStyle w:val="subscript"/>
        </w:rPr>
        <w:t>t</w:t>
      </w:r>
      <w:r>
        <w:t>(τ)Q</w:t>
      </w:r>
      <w:r>
        <w:rPr>
          <w:rStyle w:val="superscript"/>
        </w:rPr>
        <w:t>T</w:t>
      </w:r>
      <w:r>
        <w:t>(t)</w:t>
      </w:r>
      <w:r>
        <w:tab/>
        <w:t>.</w:t>
      </w:r>
    </w:p>
    <w:p w14:paraId="5614A6CA" w14:textId="77777777" w:rsidR="00302E13" w:rsidRDefault="00302E13" w:rsidP="00302E13"/>
    <w:p w14:paraId="714F8A24" w14:textId="77777777" w:rsidR="00302E13" w:rsidRDefault="00302E13" w:rsidP="00302E13">
      <w:r>
        <w:t>The tensor R</w:t>
      </w:r>
      <w:r>
        <w:rPr>
          <w:rStyle w:val="subscript"/>
        </w:rPr>
        <w:t>t</w:t>
      </w:r>
      <w:r>
        <w:t>(τ) is non-objective due to appearance of Q(τ) instead of Q(t) on the left (see comments on W</w:t>
      </w:r>
      <w:r>
        <w:rPr>
          <w:rStyle w:val="subscript"/>
        </w:rPr>
        <w:t>t</w:t>
      </w:r>
      <w:r>
        <w:t xml:space="preserve"> above).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13738376" w14:textId="77777777" w:rsidR="00302E13" w:rsidRDefault="00302E13" w:rsidP="00302E13"/>
    <w:p w14:paraId="51870D6C" w14:textId="77777777" w:rsidR="00302E13" w:rsidRDefault="00302E13" w:rsidP="00302E13">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451AD3FB" w14:textId="77777777" w:rsidR="00302E13" w:rsidRPr="00165025" w:rsidRDefault="00302E13" w:rsidP="00302E13">
      <w:pPr>
        <w:rPr>
          <w:color w:val="0000FF"/>
        </w:rPr>
      </w:pPr>
    </w:p>
    <w:p w14:paraId="314325AB" w14:textId="77777777" w:rsidR="00302E13" w:rsidRDefault="00302E13" w:rsidP="00302E13">
      <w:r>
        <w:t xml:space="preserve">We first assemble the following facts, </w:t>
      </w:r>
    </w:p>
    <w:p w14:paraId="7808D0A8" w14:textId="77777777" w:rsidR="00302E13" w:rsidRDefault="00302E13" w:rsidP="00302E13"/>
    <w:p w14:paraId="0539BE70" w14:textId="77777777" w:rsidR="00302E13" w:rsidRDefault="00302E13" w:rsidP="00302E13">
      <w:r>
        <w:tab/>
        <w:t>T*(τ) = Q(τ) T(τ) Q(τ)</w:t>
      </w:r>
      <w:r>
        <w:rPr>
          <w:rStyle w:val="superscript"/>
        </w:rPr>
        <w:t>T</w:t>
      </w:r>
      <w:r>
        <w:tab/>
      </w:r>
      <w:r>
        <w:tab/>
        <w:t>// transformation of stress tensor T at time τ (see prev section)</w:t>
      </w:r>
    </w:p>
    <w:p w14:paraId="134B767A" w14:textId="77777777" w:rsidR="00302E13" w:rsidRDefault="00302E13" w:rsidP="00302E13">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p>
    <w:p w14:paraId="510CEB1B" w14:textId="77777777" w:rsidR="00302E13" w:rsidRPr="005F2B59" w:rsidRDefault="00302E13" w:rsidP="00302E13">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p>
    <w:p w14:paraId="77A43AE7" w14:textId="77777777" w:rsidR="00302E13" w:rsidRPr="005F2B59" w:rsidRDefault="00302E13" w:rsidP="00302E13">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p>
    <w:p w14:paraId="7274B6C9" w14:textId="77777777" w:rsidR="00302E13" w:rsidRDefault="00302E13" w:rsidP="00302E13"/>
    <w:p w14:paraId="02953B6D" w14:textId="77777777" w:rsidR="00302E13" w:rsidRPr="005F2B59" w:rsidRDefault="00302E13" w:rsidP="00302E13">
      <w:r>
        <w:t>and then we combine these ingredients to obtain a transformation rule for J</w:t>
      </w:r>
      <w:r>
        <w:rPr>
          <w:rStyle w:val="subscript"/>
        </w:rPr>
        <w:t>t</w:t>
      </w:r>
      <w:r>
        <w:t xml:space="preserve"> : </w:t>
      </w:r>
    </w:p>
    <w:p w14:paraId="3215888F" w14:textId="77777777" w:rsidR="00302E13" w:rsidRDefault="00302E13" w:rsidP="00302E13"/>
    <w:p w14:paraId="7F24A61F" w14:textId="77777777" w:rsidR="00302E13" w:rsidRDefault="00302E13" w:rsidP="00302E13">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3C05F1BE" w14:textId="77777777" w:rsidR="00302E13" w:rsidRDefault="00302E13" w:rsidP="00302E13"/>
    <w:p w14:paraId="4B17D0E0" w14:textId="77777777" w:rsidR="00302E13" w:rsidRDefault="00302E13" w:rsidP="00302E13">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6BB50CD2" w14:textId="77777777" w:rsidR="00302E13" w:rsidRDefault="00302E13" w:rsidP="00302E13"/>
    <w:p w14:paraId="1BB9C043" w14:textId="77777777" w:rsidR="00302E13" w:rsidRDefault="00302E13" w:rsidP="00302E13">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40119A70" w14:textId="77777777" w:rsidR="00302E13" w:rsidRDefault="00302E13" w:rsidP="00302E13"/>
    <w:p w14:paraId="7E5E9B31" w14:textId="77777777" w:rsidR="00302E13" w:rsidRDefault="00302E13" w:rsidP="00302E13">
      <w:r>
        <w:tab/>
      </w:r>
      <w:r>
        <w:tab/>
        <w:t>= Q(t) [ R</w:t>
      </w:r>
      <w:r>
        <w:rPr>
          <w:rStyle w:val="subscript"/>
        </w:rPr>
        <w:t>t</w:t>
      </w:r>
      <w:r>
        <w:rPr>
          <w:rStyle w:val="superscript"/>
        </w:rPr>
        <w:t>T</w:t>
      </w:r>
      <w:r>
        <w:t>(τ)T(τ) R</w:t>
      </w:r>
      <w:r>
        <w:rPr>
          <w:rStyle w:val="subscript"/>
        </w:rPr>
        <w:t>t</w:t>
      </w:r>
      <w:r>
        <w:t>(τ)] Q</w:t>
      </w:r>
      <w:r>
        <w:rPr>
          <w:rStyle w:val="superscript"/>
        </w:rPr>
        <w:t>T</w:t>
      </w:r>
      <w:r>
        <w:t>(t)</w:t>
      </w:r>
    </w:p>
    <w:p w14:paraId="0E74A535" w14:textId="77777777" w:rsidR="00302E13" w:rsidRDefault="00302E13" w:rsidP="00302E13"/>
    <w:p w14:paraId="2BF2A637" w14:textId="77777777" w:rsidR="00302E13" w:rsidRDefault="00302E13" w:rsidP="00302E13">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t>(*)</w:t>
      </w:r>
    </w:p>
    <w:p w14:paraId="16DF5C28" w14:textId="77777777" w:rsidR="00302E13" w:rsidRDefault="00302E13" w:rsidP="00302E13"/>
    <w:p w14:paraId="11DF2BA6" w14:textId="77777777" w:rsidR="00302E13" w:rsidRDefault="00302E13" w:rsidP="00302E13">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399A2CDD" w14:textId="77777777" w:rsidR="00302E13" w:rsidRDefault="00302E13" w:rsidP="00302E13"/>
    <w:p w14:paraId="6AB7DE8B" w14:textId="77777777" w:rsidR="00273BE3" w:rsidRDefault="00273BE3" w:rsidP="00302E13"/>
    <w:p w14:paraId="2AE1668B" w14:textId="77777777" w:rsidR="00273BE3" w:rsidRDefault="00273BE3" w:rsidP="00302E13"/>
    <w:p w14:paraId="2427B97D" w14:textId="77777777" w:rsidR="00302E13" w:rsidRDefault="00302E13" w:rsidP="00302E13">
      <w:r>
        <w:t xml:space="preserve">Consider now the limit of (*) as τ → t. One finds, </w:t>
      </w:r>
    </w:p>
    <w:p w14:paraId="2303C5D5" w14:textId="77777777" w:rsidR="00302E13" w:rsidRDefault="00302E13" w:rsidP="00302E13"/>
    <w:p w14:paraId="62C9328D" w14:textId="77777777" w:rsidR="00302E13" w:rsidRDefault="00302E13" w:rsidP="00302E13">
      <w:r>
        <w:tab/>
        <w:t>J</w:t>
      </w:r>
      <w:r>
        <w:rPr>
          <w:rStyle w:val="subscript"/>
        </w:rPr>
        <w:t>t</w:t>
      </w:r>
      <w:r>
        <w:t>(τ)    ≡ R</w:t>
      </w:r>
      <w:r>
        <w:rPr>
          <w:rStyle w:val="subscript"/>
        </w:rPr>
        <w:t>t</w:t>
      </w:r>
      <w:r>
        <w:rPr>
          <w:rStyle w:val="superscript"/>
        </w:rPr>
        <w:t>T</w:t>
      </w:r>
      <w:r>
        <w:t>(τ) T(τ) R</w:t>
      </w:r>
      <w:r>
        <w:rPr>
          <w:rStyle w:val="subscript"/>
        </w:rPr>
        <w:t>t</w:t>
      </w:r>
      <w:r>
        <w:t>(τ)</w:t>
      </w:r>
    </w:p>
    <w:p w14:paraId="5BA53193" w14:textId="77777777" w:rsidR="00302E13" w:rsidRDefault="00302E13" w:rsidP="00302E13">
      <w:r>
        <w:tab/>
        <w:t>J</w:t>
      </w:r>
      <w:r>
        <w:rPr>
          <w:rStyle w:val="subscript"/>
        </w:rPr>
        <w:t>t</w:t>
      </w:r>
      <w:r>
        <w:t>(t)    ≡ R</w:t>
      </w:r>
      <w:r>
        <w:rPr>
          <w:rStyle w:val="subscript"/>
        </w:rPr>
        <w:t>t</w:t>
      </w:r>
      <w:r>
        <w:rPr>
          <w:rStyle w:val="superscript"/>
        </w:rPr>
        <w:t>T</w:t>
      </w:r>
      <w:r>
        <w:t>(t) T(t) R</w:t>
      </w:r>
      <w:r>
        <w:rPr>
          <w:rStyle w:val="subscript"/>
        </w:rPr>
        <w:t>t</w:t>
      </w:r>
      <w:r>
        <w:t>(t)  =  1 T(t) 1 = T(t)</w:t>
      </w:r>
    </w:p>
    <w:p w14:paraId="6B6BB2E2" w14:textId="77777777" w:rsidR="00302E13" w:rsidRDefault="00302E13" w:rsidP="00302E13">
      <w:r>
        <w:t>and</w:t>
      </w:r>
    </w:p>
    <w:p w14:paraId="1DBA8A2E" w14:textId="77777777" w:rsidR="00302E13" w:rsidRDefault="00302E13" w:rsidP="00302E13">
      <w:r>
        <w:tab/>
        <w:t>J*</w:t>
      </w:r>
      <w:r>
        <w:rPr>
          <w:rStyle w:val="subscript"/>
        </w:rPr>
        <w:t>t</w:t>
      </w:r>
      <w:r>
        <w:t>(τ)    ≡ R*</w:t>
      </w:r>
      <w:r>
        <w:rPr>
          <w:rStyle w:val="subscript"/>
        </w:rPr>
        <w:t>t</w:t>
      </w:r>
      <w:r>
        <w:rPr>
          <w:rStyle w:val="superscript"/>
        </w:rPr>
        <w:t>T</w:t>
      </w:r>
      <w:r>
        <w:t>(τ) T*(τ) R*</w:t>
      </w:r>
      <w:r>
        <w:rPr>
          <w:rStyle w:val="subscript"/>
        </w:rPr>
        <w:t>t</w:t>
      </w:r>
      <w:r>
        <w:t>(τ)</w:t>
      </w:r>
    </w:p>
    <w:p w14:paraId="1853C6C7" w14:textId="77777777" w:rsidR="00302E13" w:rsidRDefault="00302E13" w:rsidP="00302E13">
      <w:r>
        <w:tab/>
        <w:t>J*</w:t>
      </w:r>
      <w:r>
        <w:rPr>
          <w:rStyle w:val="subscript"/>
        </w:rPr>
        <w:t>t</w:t>
      </w:r>
      <w:r>
        <w:t>(t)    ≡ R*</w:t>
      </w:r>
      <w:r>
        <w:rPr>
          <w:rStyle w:val="subscript"/>
        </w:rPr>
        <w:t>t</w:t>
      </w:r>
      <w:r>
        <w:rPr>
          <w:rStyle w:val="superscript"/>
        </w:rPr>
        <w:t>T</w:t>
      </w:r>
      <w:r>
        <w:t>(t) T*(t) R*</w:t>
      </w:r>
      <w:r>
        <w:rPr>
          <w:rStyle w:val="subscript"/>
        </w:rPr>
        <w:t>t</w:t>
      </w:r>
      <w:r>
        <w:t xml:space="preserve">(t)  =  1 T*(t) 1 = T*(t) . </w:t>
      </w:r>
    </w:p>
    <w:p w14:paraId="60FD7F62" w14:textId="77777777" w:rsidR="00302E13" w:rsidRDefault="00302E13" w:rsidP="00302E13"/>
    <w:p w14:paraId="780CAA31" w14:textId="77777777" w:rsidR="00302E13" w:rsidRPr="005B2214" w:rsidRDefault="00302E13" w:rsidP="00302E13">
      <w:r>
        <w:t>In this limit, the corotation R</w:t>
      </w:r>
      <w:r>
        <w:rPr>
          <w:rStyle w:val="subscript"/>
        </w:rPr>
        <w:t>t</w:t>
      </w:r>
      <w:r>
        <w:rPr>
          <w:rStyle w:val="superscript"/>
        </w:rPr>
        <w:t>-1</w:t>
      </w:r>
      <w:r>
        <w:t xml:space="preserve">(τ) has come to a halt, and (*) becomes a statement that T is objective. </w:t>
      </w:r>
    </w:p>
    <w:p w14:paraId="18EA009B" w14:textId="77777777" w:rsidR="00302E13" w:rsidRPr="005B2214" w:rsidRDefault="00302E13" w:rsidP="00302E13"/>
    <w:p w14:paraId="6425F5E0" w14:textId="77777777" w:rsidR="00302E13" w:rsidRDefault="00302E13" w:rsidP="00302E13">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 (*) to get</w:t>
      </w:r>
    </w:p>
    <w:p w14:paraId="1F567BBA" w14:textId="77777777" w:rsidR="00302E13" w:rsidRDefault="00302E13" w:rsidP="00302E13"/>
    <w:p w14:paraId="53D550E2" w14:textId="77777777" w:rsidR="00302E13" w:rsidRPr="00066F45" w:rsidRDefault="00302E13" w:rsidP="00302E13">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p>
    <w:p w14:paraId="398CBE6D" w14:textId="77777777" w:rsidR="00302E13" w:rsidRDefault="00302E13" w:rsidP="00302E13"/>
    <w:p w14:paraId="67722AA5" w14:textId="77777777" w:rsidR="00302E13" w:rsidRDefault="00302E13" w:rsidP="00302E13">
      <w:r>
        <w:t>Taking the limit τ→t then gives</w:t>
      </w:r>
    </w:p>
    <w:p w14:paraId="21DAEDFC" w14:textId="77777777" w:rsidR="00302E13" w:rsidRDefault="00302E13" w:rsidP="00302E13"/>
    <w:p w14:paraId="66E8A18E" w14:textId="77777777" w:rsidR="00302E13" w:rsidRDefault="00302E13" w:rsidP="00302E13">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p>
    <w:p w14:paraId="058AA998" w14:textId="77777777" w:rsidR="00302E13" w:rsidRDefault="00302E13" w:rsidP="00302E13"/>
    <w:p w14:paraId="3398DA00" w14:textId="77777777" w:rsidR="00302E13" w:rsidRDefault="00302E13" w:rsidP="00302E13">
      <w:r>
        <w:t>which says that d</w:t>
      </w:r>
      <w:r>
        <w:rPr>
          <w:rStyle w:val="subscript"/>
        </w:rPr>
        <w:t>t</w:t>
      </w:r>
      <w:r>
        <w:rPr>
          <w:rStyle w:val="superscript"/>
        </w:rPr>
        <w:t>n</w:t>
      </w:r>
      <w:r>
        <w:t>J</w:t>
      </w:r>
      <w:r>
        <w:rPr>
          <w:rStyle w:val="subscript"/>
        </w:rPr>
        <w:t>t</w:t>
      </w:r>
      <w:r>
        <w:t xml:space="preserve"> are all objective tensors. And in particular, for n = 1, </w:t>
      </w:r>
    </w:p>
    <w:p w14:paraId="09F00B2B" w14:textId="77777777" w:rsidR="00302E13" w:rsidRDefault="00302E13" w:rsidP="00302E13"/>
    <w:p w14:paraId="58E929F1" w14:textId="77777777" w:rsidR="00302E13" w:rsidRPr="005A54DE" w:rsidRDefault="00302E13" w:rsidP="00302E13">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p>
    <w:p w14:paraId="03FADAAC" w14:textId="77777777" w:rsidR="00302E13" w:rsidRDefault="00302E13" w:rsidP="00302E13">
      <w:r>
        <w:tab/>
      </w:r>
    </w:p>
    <w:p w14:paraId="49A39CF9" w14:textId="77777777" w:rsidR="00302E13" w:rsidRPr="00894820" w:rsidRDefault="00302E13" w:rsidP="00302E13">
      <w:r>
        <w:t>and this concludes our proof that dJ</w:t>
      </w:r>
      <w:r>
        <w:rPr>
          <w:rStyle w:val="subscript"/>
        </w:rPr>
        <w:t>t</w:t>
      </w:r>
      <w:r>
        <w:t>/dt is objective, whereas dT/dt is not objective.</w:t>
      </w:r>
    </w:p>
    <w:p w14:paraId="24C9E7E8" w14:textId="77777777" w:rsidR="00302E13" w:rsidRPr="005C39AE" w:rsidRDefault="00302E13" w:rsidP="00302E13">
      <w:r>
        <w:tab/>
      </w:r>
    </w:p>
    <w:p w14:paraId="70D274E3" w14:textId="77777777" w:rsidR="00302E13" w:rsidRDefault="00302E13" w:rsidP="00302E13">
      <w:r>
        <w:t xml:space="preserve">The above objective tensor time derivatives are sometimes written using the following strange notation </w:t>
      </w:r>
    </w:p>
    <w:p w14:paraId="54DB1EDA" w14:textId="77777777" w:rsidR="00302E13" w:rsidRDefault="00302E13" w:rsidP="00302E13"/>
    <w:p w14:paraId="753B6ABB" w14:textId="77777777" w:rsidR="00302E13" w:rsidRPr="00D65F5E" w:rsidRDefault="00302E13" w:rsidP="00302E13">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t xml:space="preserve">  </w:t>
      </w:r>
      <w:r>
        <w:tab/>
      </w:r>
      <w:r>
        <w:tab/>
        <w:t>J</w:t>
      </w:r>
      <w:r>
        <w:rPr>
          <w:rStyle w:val="subscript"/>
        </w:rPr>
        <w:t>t</w:t>
      </w:r>
      <w:r>
        <w:t>(τ)  ≡ R</w:t>
      </w:r>
      <w:r>
        <w:rPr>
          <w:rStyle w:val="subscript"/>
        </w:rPr>
        <w:t>t</w:t>
      </w:r>
      <w:r>
        <w:rPr>
          <w:rStyle w:val="superscript"/>
        </w:rPr>
        <w:t>T</w:t>
      </w:r>
      <w:r>
        <w:t>(τ) T(τ) R</w:t>
      </w:r>
      <w:r>
        <w:rPr>
          <w:rStyle w:val="subscript"/>
        </w:rPr>
        <w:t>t</w:t>
      </w:r>
      <w:r>
        <w:t>(τ)</w:t>
      </w:r>
    </w:p>
    <w:p w14:paraId="037A8A76" w14:textId="77777777" w:rsidR="00302E13" w:rsidRDefault="00302E13" w:rsidP="00302E13"/>
    <w:p w14:paraId="0F1E9488" w14:textId="77777777" w:rsidR="00302E13" w:rsidRDefault="00302E13" w:rsidP="00302E13">
      <w:r>
        <w:t>and these are called corotational or Jaumann derivatives (Lai p 484) [Jaumann-Zaremba]. It can be shown that</w:t>
      </w:r>
    </w:p>
    <w:p w14:paraId="2334D9B5" w14:textId="77777777" w:rsidR="00302E13" w:rsidRPr="00F32122" w:rsidRDefault="00302E13" w:rsidP="00302E13">
      <w:pPr>
        <w:rPr>
          <w:rStyle w:val="superscript"/>
        </w:rPr>
      </w:pPr>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Pr>
          <w:rStyle w:val="superscript"/>
        </w:rPr>
        <w:t xml:space="preserve"> </w:t>
      </w:r>
      <w:r>
        <w:rPr>
          <w:rStyle w:val="superscript"/>
        </w:rPr>
        <w:tab/>
      </w:r>
      <w:r>
        <w:t>// Lai p 484 (8.19.10)</w:t>
      </w:r>
      <w:r>
        <w:rPr>
          <w:rStyle w:val="superscript"/>
        </w:rPr>
        <w:t xml:space="preserve"> </w:t>
      </w:r>
    </w:p>
    <w:p w14:paraId="3D90C65A" w14:textId="77777777" w:rsidR="00302E13" w:rsidRDefault="00302E13" w:rsidP="00302E13"/>
    <w:p w14:paraId="76163D1D" w14:textId="77777777" w:rsidR="00302E13" w:rsidRPr="008F30C0" w:rsidRDefault="00302E13" w:rsidP="00302E13">
      <w:pPr>
        <w:rPr>
          <w:u w:val="single"/>
        </w:rPr>
      </w:pPr>
      <w:r w:rsidRPr="008F30C0">
        <w:rPr>
          <w:u w:val="single"/>
        </w:rPr>
        <w:t>The Oldroyd Lower convected derivative</w:t>
      </w:r>
      <w:r>
        <w:rPr>
          <w:u w:val="single"/>
        </w:rPr>
        <w:t>s</w:t>
      </w:r>
    </w:p>
    <w:p w14:paraId="4E337A3E" w14:textId="77777777" w:rsidR="00302E13" w:rsidRDefault="00302E13" w:rsidP="00302E13"/>
    <w:p w14:paraId="27E58E57" w14:textId="77777777" w:rsidR="00302E13" w:rsidRDefault="00302E13" w:rsidP="00302E13">
      <w:r>
        <w:t xml:space="preserve">An alternative solution to the same problem uses a different adjusted stress tensor, </w:t>
      </w:r>
    </w:p>
    <w:p w14:paraId="2C927613" w14:textId="77777777" w:rsidR="00302E13" w:rsidRDefault="00302E13" w:rsidP="00302E13"/>
    <w:p w14:paraId="09C881E9" w14:textId="77777777" w:rsidR="00302E13" w:rsidRDefault="00302E13" w:rsidP="00302E13">
      <w:r>
        <w:tab/>
        <w:t>J</w:t>
      </w:r>
      <w:r>
        <w:rPr>
          <w:rStyle w:val="subscript"/>
        </w:rPr>
        <w:t>L</w:t>
      </w:r>
      <w:r>
        <w:t>(τ)  ≡ F</w:t>
      </w:r>
      <w:r>
        <w:rPr>
          <w:rStyle w:val="subscript"/>
        </w:rPr>
        <w:t>t</w:t>
      </w:r>
      <w:r>
        <w:rPr>
          <w:rStyle w:val="superscript"/>
        </w:rPr>
        <w:t>T</w:t>
      </w:r>
      <w:r>
        <w:t>(τ) T(τ) F</w:t>
      </w:r>
      <w:r>
        <w:rPr>
          <w:rStyle w:val="subscript"/>
        </w:rPr>
        <w:t>t</w:t>
      </w:r>
      <w:r>
        <w:t>(τ)</w:t>
      </w:r>
      <w:r>
        <w:tab/>
      </w:r>
      <w:r>
        <w:tab/>
      </w:r>
      <w:r>
        <w:tab/>
      </w:r>
      <w:r>
        <w:tab/>
      </w:r>
      <w:r>
        <w:tab/>
      </w:r>
      <w:r>
        <w:tab/>
      </w:r>
      <w:r>
        <w:tab/>
        <w:t>// Lai p 484 (8.19.12)</w:t>
      </w:r>
    </w:p>
    <w:p w14:paraId="6C2C744D" w14:textId="77777777" w:rsidR="00302E13" w:rsidRDefault="00302E13" w:rsidP="00302E13"/>
    <w:p w14:paraId="007691B5" w14:textId="77777777" w:rsidR="00302E13" w:rsidRPr="00C21091" w:rsidRDefault="00302E13" w:rsidP="00302E13">
      <w:r>
        <w:t>We suppress the t subscript on J</w:t>
      </w:r>
      <w:r>
        <w:rPr>
          <w:rStyle w:val="subscript"/>
        </w:rPr>
        <w:t>L</w:t>
      </w:r>
      <w:r>
        <w:t xml:space="preserve"> just to avoid having to write (J</w:t>
      </w:r>
      <w:r>
        <w:rPr>
          <w:rStyle w:val="subscript"/>
        </w:rPr>
        <w:t>L</w:t>
      </w:r>
      <w:r>
        <w:t>)</w:t>
      </w:r>
      <w:r>
        <w:rPr>
          <w:rStyle w:val="subscript"/>
        </w:rPr>
        <w:t>t</w:t>
      </w:r>
      <w:r>
        <w:t>(τ).  In the table at the end of section (b)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5FC0773D" w14:textId="77777777" w:rsidR="00302E13" w:rsidRDefault="00302E13" w:rsidP="00302E13"/>
    <w:p w14:paraId="75AB389F" w14:textId="77777777" w:rsidR="00302E13" w:rsidRPr="00590541" w:rsidRDefault="00302E13" w:rsidP="00302E13">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t>] , n = 1,2,3...</w:t>
      </w:r>
      <w:r>
        <w:tab/>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t>J</w:t>
      </w:r>
      <w:r>
        <w:rPr>
          <w:rStyle w:val="subscript"/>
        </w:rPr>
        <w:t>L</w:t>
      </w:r>
      <w:r>
        <w:t>(τ)  ≡ F</w:t>
      </w:r>
      <w:r>
        <w:rPr>
          <w:rStyle w:val="subscript"/>
        </w:rPr>
        <w:t>t</w:t>
      </w:r>
      <w:r>
        <w:rPr>
          <w:rStyle w:val="superscript"/>
        </w:rPr>
        <w:t>T</w:t>
      </w:r>
      <w:r>
        <w:t>(τ) T(τ) F</w:t>
      </w:r>
      <w:r>
        <w:rPr>
          <w:rStyle w:val="subscript"/>
        </w:rPr>
        <w:t>t</w:t>
      </w:r>
      <w:r>
        <w:t>(τ)</w:t>
      </w:r>
      <w:r>
        <w:tab/>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p>
    <w:p w14:paraId="44A832C8" w14:textId="77777777" w:rsidR="00302E13" w:rsidRPr="00D65F5E" w:rsidRDefault="00302E13" w:rsidP="00302E13"/>
    <w:p w14:paraId="03B108CA" w14:textId="77777777" w:rsidR="00302E13" w:rsidRDefault="00302E13" w:rsidP="00302E13">
      <w:r>
        <w:t xml:space="preserve">and these are the "Oldroyd </w:t>
      </w:r>
      <w:r>
        <w:rPr>
          <w:i/>
        </w:rPr>
        <w:t>l</w:t>
      </w:r>
      <w:r w:rsidRPr="008211BA">
        <w:rPr>
          <w:i/>
        </w:rPr>
        <w:t>ower</w:t>
      </w:r>
      <w:r>
        <w:t xml:space="preserve"> convected derivatives" (Lai p 485, called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39AAD09A" w14:textId="77777777" w:rsidR="00302E13" w:rsidRDefault="00302E13" w:rsidP="00302E13"/>
    <w:p w14:paraId="691165A8" w14:textId="77777777" w:rsidR="00302E13" w:rsidRPr="00F32122" w:rsidRDefault="00302E13" w:rsidP="00302E13">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T</w:t>
      </w:r>
      <w:r w:rsidR="0054639E">
        <w:t xml:space="preserve">   .</w:t>
      </w:r>
      <w:r>
        <w:tab/>
      </w:r>
      <w:r>
        <w:tab/>
      </w:r>
      <w:r>
        <w:tab/>
      </w:r>
      <w:r>
        <w:tab/>
      </w:r>
      <w:r>
        <w:tab/>
      </w:r>
      <w:r>
        <w:tab/>
        <w:t>// Lai p 484 (8.19.21)</w:t>
      </w:r>
    </w:p>
    <w:p w14:paraId="5B75C355" w14:textId="77777777" w:rsidR="00302E13" w:rsidRDefault="00302E13" w:rsidP="00302E13">
      <w:r>
        <w:tab/>
      </w:r>
    </w:p>
    <w:p w14:paraId="4FD383E5" w14:textId="77777777" w:rsidR="00302E13" w:rsidRPr="008F30C0" w:rsidRDefault="00302E13" w:rsidP="00302E13">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0077D73D" w14:textId="77777777" w:rsidR="00302E13" w:rsidRDefault="00302E13" w:rsidP="00302E13"/>
    <w:p w14:paraId="1088F9FB" w14:textId="77777777" w:rsidR="00302E13" w:rsidRPr="00354CBD" w:rsidRDefault="00302E13" w:rsidP="00302E13">
      <w:r>
        <w:t>Finally, consider again the non-objective way that F</w:t>
      </w:r>
      <w:r>
        <w:rPr>
          <w:rStyle w:val="subscript"/>
        </w:rPr>
        <w:t>t</w:t>
      </w:r>
      <w:r>
        <w:t xml:space="preserve"> transforms  (table end of section (b)) </w:t>
      </w:r>
    </w:p>
    <w:p w14:paraId="71EADC36" w14:textId="77777777" w:rsidR="00302E13" w:rsidRDefault="00302E13" w:rsidP="00302E13"/>
    <w:p w14:paraId="5A0EFAA4" w14:textId="77777777" w:rsidR="00302E13" w:rsidRDefault="00302E13" w:rsidP="00302E13">
      <w:r>
        <w:tab/>
        <w:t>F</w:t>
      </w:r>
      <w:r>
        <w:rPr>
          <w:rStyle w:val="subscript"/>
        </w:rPr>
        <w:t>t</w:t>
      </w:r>
      <w:r>
        <w:t>*(τ) = Q(τ)F</w:t>
      </w:r>
      <w:r>
        <w:rPr>
          <w:rStyle w:val="subscript"/>
        </w:rPr>
        <w:t>t</w:t>
      </w:r>
      <w:r>
        <w:t>(τ)Q</w:t>
      </w:r>
      <w:r>
        <w:rPr>
          <w:rStyle w:val="superscript"/>
        </w:rPr>
        <w:t>T</w:t>
      </w:r>
      <w:r>
        <w:t>(t)</w:t>
      </w:r>
    </w:p>
    <w:p w14:paraId="0BB240EB" w14:textId="77777777" w:rsidR="00302E13" w:rsidRDefault="00302E13" w:rsidP="00302E13"/>
    <w:p w14:paraId="50713AF5" w14:textId="77777777" w:rsidR="00302E13" w:rsidRDefault="00302E13" w:rsidP="00302E13">
      <w:r>
        <w:tab/>
        <w:t>=&gt;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22EF9CB3" w14:textId="77777777" w:rsidR="00302E13" w:rsidRDefault="00302E13" w:rsidP="00302E13"/>
    <w:p w14:paraId="5D5B54BE" w14:textId="77777777" w:rsidR="00302E13" w:rsidRPr="008F30C0" w:rsidRDefault="00302E13" w:rsidP="00302E13">
      <w:r>
        <w:tab/>
        <w:t>=&gt;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tab/>
      </w:r>
      <w:r>
        <w:tab/>
        <w:t>// then transposed</w:t>
      </w:r>
    </w:p>
    <w:p w14:paraId="13CEF570" w14:textId="77777777" w:rsidR="00302E13" w:rsidRDefault="00302E13" w:rsidP="00302E13"/>
    <w:p w14:paraId="05AA7932" w14:textId="77777777" w:rsidR="00302E13" w:rsidRDefault="00302E13" w:rsidP="00302E13">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77F82CC8" w14:textId="77777777" w:rsidR="00302E13" w:rsidRDefault="00302E13" w:rsidP="00302E13"/>
    <w:p w14:paraId="06DAE8A6" w14:textId="77777777" w:rsidR="00302E13" w:rsidRDefault="00302E13" w:rsidP="00302E13">
      <w:pPr>
        <w:ind w:left="360" w:hanging="360"/>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t>] , n = 1,2,3...</w:t>
      </w:r>
      <w:r>
        <w:tab/>
        <w:t xml:space="preserve">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p>
    <w:p w14:paraId="171BE2AD" w14:textId="77777777" w:rsidR="00302E13" w:rsidRDefault="00302E13" w:rsidP="00302E13">
      <w:pPr>
        <w:ind w:left="360" w:hanging="360"/>
      </w:pPr>
    </w:p>
    <w:p w14:paraId="23D3CD6F" w14:textId="77777777" w:rsidR="00302E13" w:rsidRDefault="00302E13" w:rsidP="00302E13">
      <w:r>
        <w:t>The meaning of the term "convected" is explained below. It can be shown that</w:t>
      </w:r>
    </w:p>
    <w:p w14:paraId="0F7CD2D9" w14:textId="77777777" w:rsidR="00302E13" w:rsidRDefault="00302E13" w:rsidP="00302E13"/>
    <w:p w14:paraId="42B19929" w14:textId="77777777" w:rsidR="00302E13" w:rsidRPr="00F32122" w:rsidRDefault="00302E13" w:rsidP="00302E13">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tab/>
      </w:r>
      <w:r>
        <w:tab/>
      </w:r>
      <w:r>
        <w:tab/>
      </w:r>
      <w:r>
        <w:tab/>
      </w:r>
      <w:r>
        <w:tab/>
      </w:r>
      <w:r>
        <w:tab/>
        <w:t>// Lai p 486 (8.19.26)</w:t>
      </w:r>
      <w:r>
        <w:tab/>
      </w:r>
    </w:p>
    <w:p w14:paraId="324D9AEE" w14:textId="77777777" w:rsidR="00302E13" w:rsidRDefault="00302E13" w:rsidP="00302E13">
      <w:pPr>
        <w:ind w:left="360" w:hanging="360"/>
      </w:pPr>
    </w:p>
    <w:p w14:paraId="663D588D" w14:textId="77777777" w:rsidR="00302E13" w:rsidRPr="008F30C0" w:rsidRDefault="00302E13" w:rsidP="00302E13">
      <w:pPr>
        <w:ind w:left="360" w:hanging="360"/>
        <w:rPr>
          <w:u w:val="single"/>
        </w:rPr>
      </w:pPr>
      <w:r w:rsidRPr="008F30C0">
        <w:rPr>
          <w:u w:val="single"/>
        </w:rPr>
        <w:t>Covariant constitutive equations</w:t>
      </w:r>
    </w:p>
    <w:p w14:paraId="5A7B0CFC" w14:textId="77777777" w:rsidR="00302E13" w:rsidRPr="00354CBD" w:rsidRDefault="00302E13" w:rsidP="00302E13">
      <w:r>
        <w:tab/>
      </w:r>
    </w:p>
    <w:p w14:paraId="3DAE11BD" w14:textId="77777777" w:rsidR="00302E13" w:rsidRDefault="00302E13" w:rsidP="00302E13">
      <w:r>
        <w:t>Constitutive equations involving an objective time derivative of the stress tensor are called "rate type constitutive equations". Here are some models for incompressible fluids :</w:t>
      </w:r>
    </w:p>
    <w:p w14:paraId="59EB529B" w14:textId="77777777" w:rsidR="00302E13" w:rsidRDefault="00302E13" w:rsidP="00302E13"/>
    <w:p w14:paraId="33CCE112" w14:textId="77777777" w:rsidR="00302E13" w:rsidRDefault="00302E13" w:rsidP="00302E13">
      <w:r>
        <w:tab/>
        <w:t>T = -pI + S</w:t>
      </w:r>
      <w:r>
        <w:tab/>
        <w:t xml:space="preserve">  where S + λ</w:t>
      </w:r>
      <w:r>
        <w:fldChar w:fldCharType="begin"/>
      </w:r>
      <w:r>
        <w:instrText>EQ \O(S,\S\up8(o))</w:instrText>
      </w:r>
      <w:r>
        <w:fldChar w:fldCharType="end"/>
      </w:r>
      <w:r>
        <w:t xml:space="preserve"> = 2μD</w:t>
      </w:r>
      <w:r>
        <w:tab/>
      </w:r>
      <w:r>
        <w:tab/>
        <w:t>// a convected Maxwell fluid</w:t>
      </w:r>
    </w:p>
    <w:p w14:paraId="55E3446F" w14:textId="77777777" w:rsidR="00302E13" w:rsidRDefault="00302E13" w:rsidP="00302E13"/>
    <w:p w14:paraId="0AC52873" w14:textId="77777777" w:rsidR="00302E13" w:rsidRDefault="00302E13" w:rsidP="00302E13">
      <w:pPr>
        <w:jc w:val="left"/>
      </w:pPr>
      <w:r>
        <w:tab/>
        <w:t>T = -pI + S</w:t>
      </w:r>
      <w:r>
        <w:tab/>
        <w:t xml:space="preserve">  where S + λ(∂S/∂t) = 2μD</w:t>
      </w:r>
      <w:r>
        <w:tab/>
        <w:t>// linear Maxwell fluid, see below (non-covariant)</w:t>
      </w:r>
    </w:p>
    <w:p w14:paraId="48AD7A40" w14:textId="77777777" w:rsidR="00302E13" w:rsidRDefault="00302E13" w:rsidP="00302E13"/>
    <w:p w14:paraId="4237C51D" w14:textId="77777777" w:rsidR="00302E13" w:rsidRDefault="00302E13" w:rsidP="00302E13">
      <w:r>
        <w:tab/>
        <w:t>T = -pI + S</w:t>
      </w:r>
      <w:r>
        <w:tab/>
        <w:t xml:space="preserve">  where S  = 2μD</w:t>
      </w:r>
      <w:r>
        <w:tab/>
      </w:r>
      <w:r>
        <w:tab/>
        <w:t>// Newtonian fluid</w:t>
      </w:r>
    </w:p>
    <w:p w14:paraId="7091B788" w14:textId="77777777" w:rsidR="00302E13" w:rsidRDefault="00302E13" w:rsidP="00302E13"/>
    <w:p w14:paraId="213ADFFC" w14:textId="77777777" w:rsidR="00302E13" w:rsidRDefault="00302E13" w:rsidP="00302E13">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6AAF7886" w14:textId="77777777" w:rsidR="00302E13" w:rsidRDefault="00302E13" w:rsidP="00302E13"/>
    <w:p w14:paraId="68AF8C70" w14:textId="77777777" w:rsidR="00302E13" w:rsidRDefault="00302E13" w:rsidP="00302E13">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p>
    <w:p w14:paraId="31AB83C6" w14:textId="77777777" w:rsidR="00302E13" w:rsidRDefault="00302E13" w:rsidP="00302E13"/>
    <w:p w14:paraId="1BEB09AA" w14:textId="77777777" w:rsidR="00302E13" w:rsidRDefault="00302E13" w:rsidP="00302E13"/>
    <w:p w14:paraId="22DE8438" w14:textId="77777777" w:rsidR="00273BE3" w:rsidRDefault="00273BE3" w:rsidP="00302E13"/>
    <w:p w14:paraId="4D831A6E" w14:textId="77777777" w:rsidR="00302E13" w:rsidRDefault="00302E13" w:rsidP="00302E13">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3999CFBE" w14:textId="77777777" w:rsidR="00302E13" w:rsidRDefault="00302E13" w:rsidP="00302E13"/>
    <w:p w14:paraId="5CC3876F" w14:textId="77777777" w:rsidR="00302E13" w:rsidRPr="00A53275" w:rsidRDefault="00302E13" w:rsidP="00302E13">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542F9E3E" w14:textId="77777777" w:rsidR="00302E13" w:rsidRDefault="00302E13" w:rsidP="00302E13"/>
    <w:p w14:paraId="41D68019" w14:textId="77777777" w:rsidR="00302E13" w:rsidRDefault="00302E13" w:rsidP="00302E13">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5CFD152C" w14:textId="77777777" w:rsidR="00302E13" w:rsidRDefault="00302E13" w:rsidP="00302E13"/>
    <w:p w14:paraId="74222DDF" w14:textId="77777777" w:rsidR="00302E13" w:rsidRPr="00056BF6" w:rsidRDefault="00302E13" w:rsidP="00302E13">
      <w:pPr>
        <w:rPr>
          <w:u w:val="single"/>
        </w:rPr>
      </w:pPr>
      <w:r w:rsidRPr="00056BF6">
        <w:rPr>
          <w:u w:val="single"/>
        </w:rPr>
        <w:t xml:space="preserve">Interpretation of the adjusted stress tensors discussed above. </w:t>
      </w:r>
    </w:p>
    <w:p w14:paraId="5E46ABA3" w14:textId="77777777" w:rsidR="00302E13" w:rsidRDefault="00302E13" w:rsidP="00302E13"/>
    <w:p w14:paraId="58336E25" w14:textId="77777777" w:rsidR="00302E13" w:rsidRDefault="00302E13" w:rsidP="00302E13">
      <w:r>
        <w:t xml:space="preserve">In Section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48156ACA" w14:textId="77777777" w:rsidR="00302E13" w:rsidRDefault="00302E13" w:rsidP="00302E13"/>
    <w:p w14:paraId="78AEB00E" w14:textId="77777777" w:rsidR="00302E13" w:rsidRDefault="00302E13" w:rsidP="00302E13">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t xml:space="preserve"> </w:t>
      </w:r>
      <w:r>
        <w:tab/>
        <w:t>where</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p>
    <w:p w14:paraId="60A4FFC5" w14:textId="77777777" w:rsidR="00302E13" w:rsidRDefault="00302E13" w:rsidP="00302E13"/>
    <w:p w14:paraId="34F51DFB" w14:textId="77777777" w:rsidR="00302E13" w:rsidRDefault="00302E13" w:rsidP="00302E13">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created 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3A8BF1DD" w14:textId="77777777" w:rsidR="00302E13" w:rsidRDefault="00302E13" w:rsidP="00302E13"/>
    <w:p w14:paraId="25CA704C" w14:textId="77777777" w:rsidR="00302E13" w:rsidRDefault="00302E13" w:rsidP="00302E13">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p>
    <w:p w14:paraId="6242D23F" w14:textId="77777777" w:rsidR="00302E13" w:rsidRDefault="00302E13" w:rsidP="00302E13"/>
    <w:p w14:paraId="3888B565" w14:textId="77777777" w:rsidR="00302E13" w:rsidRDefault="00302E13" w:rsidP="00302E13">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6FA3BCDA" w14:textId="77777777" w:rsidR="00302E13" w:rsidRPr="00487725" w:rsidRDefault="00302E13" w:rsidP="00302E13">
      <w:r>
        <w:tab/>
        <w:t>Consider then a rank-2 tensor that transforms as in Section 5 (f) 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7790FD3D" w14:textId="77777777" w:rsidR="00302E13" w:rsidRDefault="00302E13" w:rsidP="00302E13"/>
    <w:p w14:paraId="10500BB8" w14:textId="77777777" w:rsidR="00302E13" w:rsidRDefault="00302E13" w:rsidP="00302E13">
      <w:r>
        <w:t>With this long-winded introduction, we now consider the corotational stress tenser J</w:t>
      </w:r>
      <w:r>
        <w:rPr>
          <w:rStyle w:val="subscript"/>
        </w:rPr>
        <w:t>t</w:t>
      </w:r>
      <w:r>
        <w:t xml:space="preserve">(τ) from above, </w:t>
      </w:r>
    </w:p>
    <w:p w14:paraId="69DE3D60" w14:textId="77777777" w:rsidR="00302E13" w:rsidRDefault="00302E13" w:rsidP="00302E13"/>
    <w:p w14:paraId="0DE57A2C" w14:textId="77777777" w:rsidR="00302E13" w:rsidRDefault="00302E13" w:rsidP="00302E13">
      <w:r>
        <w:tab/>
        <w:t>J</w:t>
      </w:r>
      <w:r>
        <w:rPr>
          <w:rStyle w:val="subscript"/>
        </w:rPr>
        <w:t>t</w:t>
      </w:r>
      <w:r>
        <w:t>(τ)  ≡ R</w:t>
      </w:r>
      <w:r>
        <w:rPr>
          <w:rStyle w:val="subscript"/>
        </w:rPr>
        <w:t>t</w:t>
      </w:r>
      <w:r>
        <w:rPr>
          <w:rStyle w:val="superscript"/>
        </w:rPr>
        <w:t>T</w:t>
      </w:r>
      <w:r>
        <w:t>(τ) T(τ) R</w:t>
      </w:r>
      <w:r>
        <w:rPr>
          <w:rStyle w:val="subscript"/>
        </w:rPr>
        <w:t>t</w:t>
      </w:r>
      <w:r>
        <w:t>(τ)</w:t>
      </w:r>
    </w:p>
    <w:p w14:paraId="378CABD9" w14:textId="77777777" w:rsidR="00302E13" w:rsidRDefault="00302E13" w:rsidP="00302E13"/>
    <w:p w14:paraId="2AA970B6" w14:textId="77777777" w:rsidR="00302E13" w:rsidRDefault="00302E13" w:rsidP="00302E13">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4155B788" w14:textId="77777777" w:rsidR="00302E13" w:rsidRDefault="00302E13" w:rsidP="00302E13"/>
    <w:p w14:paraId="106EA5D7" w14:textId="77777777" w:rsidR="00302E13" w:rsidRPr="00487725" w:rsidRDefault="00302E13" w:rsidP="00302E13">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p>
    <w:p w14:paraId="7FDCDCE1" w14:textId="77777777" w:rsidR="00302E13" w:rsidRDefault="00302E13" w:rsidP="00302E13">
      <w:pPr>
        <w:rPr>
          <w:rStyle w:val="subscript"/>
        </w:rPr>
      </w:pPr>
    </w:p>
    <w:p w14:paraId="57129148" w14:textId="77777777" w:rsidR="00302E13" w:rsidRDefault="00302E13" w:rsidP="00302E13">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7E5C6692" w14:textId="77777777" w:rsidR="00302E13" w:rsidRDefault="00302E13" w:rsidP="00302E13"/>
    <w:p w14:paraId="39D7F310" w14:textId="77777777" w:rsidR="00302E13" w:rsidRDefault="00302E13" w:rsidP="00302E13">
      <w:r>
        <w:t>We next consider the upper Oldroyd stress given above a</w:t>
      </w:r>
    </w:p>
    <w:p w14:paraId="2C9488C0" w14:textId="77777777" w:rsidR="00302E13" w:rsidRDefault="00302E13" w:rsidP="00302E13"/>
    <w:p w14:paraId="594F02B8" w14:textId="77777777" w:rsidR="00302E13" w:rsidRDefault="00302E13" w:rsidP="00302E13">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p>
    <w:p w14:paraId="472825EF" w14:textId="77777777" w:rsidR="00302E13" w:rsidRDefault="00302E13" w:rsidP="00302E13"/>
    <w:p w14:paraId="6A441A89" w14:textId="77777777" w:rsidR="00302E13" w:rsidRDefault="00302E13" w:rsidP="00302E13">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51BAFC5E" w14:textId="77777777" w:rsidR="00302E13" w:rsidRDefault="00302E13" w:rsidP="00302E13"/>
    <w:p w14:paraId="0D7092FE" w14:textId="77777777" w:rsidR="00302E13" w:rsidRDefault="00302E13" w:rsidP="00302E13">
      <w:r>
        <w:t>For the lower Oldroyd stress we have</w:t>
      </w:r>
    </w:p>
    <w:p w14:paraId="32C3E2E1" w14:textId="77777777" w:rsidR="00302E13" w:rsidRDefault="00302E13" w:rsidP="00302E13"/>
    <w:p w14:paraId="1FE3ABF4" w14:textId="77777777" w:rsidR="00302E13" w:rsidRDefault="00302E13" w:rsidP="00302E13">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p>
    <w:p w14:paraId="7C487DCA" w14:textId="77777777" w:rsidR="00273BE3" w:rsidRDefault="00273BE3" w:rsidP="00302E13"/>
    <w:p w14:paraId="040E9989" w14:textId="77777777" w:rsidR="00273BE3" w:rsidRDefault="00302E13" w:rsidP="00302E13">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3F24C6A8" w14:textId="77777777" w:rsidR="00302E13" w:rsidRPr="00D6436D" w:rsidRDefault="00302E13" w:rsidP="00302E13">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00E5E31E" w14:textId="77777777" w:rsidR="00302E13" w:rsidRDefault="00302E13" w:rsidP="00302E13"/>
    <w:p w14:paraId="0E469F56" w14:textId="77777777" w:rsidR="00302E13" w:rsidRPr="003E77CC" w:rsidRDefault="00302E13" w:rsidP="00302E13">
      <w:pPr>
        <w:rPr>
          <w:u w:val="single"/>
        </w:rPr>
      </w:pPr>
      <w:r w:rsidRPr="003E77CC">
        <w:rPr>
          <w:u w:val="single"/>
        </w:rPr>
        <w:t>The Oldroyd convected stresses in developmental and standard notation</w:t>
      </w:r>
    </w:p>
    <w:p w14:paraId="465B6AE1" w14:textId="77777777" w:rsidR="00302E13" w:rsidRDefault="00302E13" w:rsidP="00302E13"/>
    <w:p w14:paraId="3C200767" w14:textId="77777777" w:rsidR="00302E13" w:rsidRDefault="00302E13" w:rsidP="00302E13">
      <w:r>
        <w:t xml:space="preserve">In the previous section two adjusted stress tensors were introduced, </w:t>
      </w:r>
    </w:p>
    <w:p w14:paraId="33C8CB7E" w14:textId="77777777" w:rsidR="00302E13" w:rsidRDefault="00302E13" w:rsidP="00302E13"/>
    <w:p w14:paraId="393368C8" w14:textId="77777777" w:rsidR="00302E13" w:rsidRDefault="00302E13" w:rsidP="00302E13">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0447897E" w14:textId="77777777" w:rsidR="00302E13" w:rsidRPr="00FC5673" w:rsidRDefault="00302E13" w:rsidP="00302E13">
      <w:r>
        <w:tab/>
        <w:t>J</w:t>
      </w:r>
      <w:r>
        <w:rPr>
          <w:rStyle w:val="subscript"/>
        </w:rPr>
        <w:t>L</w:t>
      </w:r>
      <w:r>
        <w:t xml:space="preserve">  ≡ F</w:t>
      </w:r>
      <w:r>
        <w:rPr>
          <w:rStyle w:val="subscript"/>
        </w:rPr>
        <w:t>t</w:t>
      </w:r>
      <w:r>
        <w:rPr>
          <w:rStyle w:val="superscript"/>
        </w:rPr>
        <w:t>T</w:t>
      </w:r>
      <w:r>
        <w:t xml:space="preserve"> T F</w:t>
      </w:r>
      <w:r>
        <w:rPr>
          <w:rStyle w:val="subscript"/>
        </w:rPr>
        <w:t>t</w:t>
      </w:r>
      <w:r>
        <w:tab/>
      </w:r>
      <w:r>
        <w:tab/>
      </w:r>
      <w:r>
        <w:tab/>
      </w:r>
      <w:r>
        <w:tab/>
        <w:t>// lower</w:t>
      </w:r>
    </w:p>
    <w:p w14:paraId="4772492A" w14:textId="77777777" w:rsidR="00302E13" w:rsidRDefault="00302E13" w:rsidP="00302E13"/>
    <w:p w14:paraId="066DB869" w14:textId="77777777" w:rsidR="00302E13" w:rsidRDefault="00302E13" w:rsidP="00302E13">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t xml:space="preserve">  as per Section 5 (h) for vectors. We can interpret the above two equations in this manner</w:t>
      </w:r>
    </w:p>
    <w:p w14:paraId="3A485A0E" w14:textId="77777777" w:rsidR="00302E13" w:rsidRDefault="00302E13" w:rsidP="00302E13"/>
    <w:p w14:paraId="04B390A0" w14:textId="77777777" w:rsidR="00302E13" w:rsidRDefault="00302E13" w:rsidP="00302E13">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77BFECD0" w14:textId="77777777" w:rsidR="00302E13" w:rsidRDefault="00302E13" w:rsidP="00302E13">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18ECEB97" w14:textId="77777777" w:rsidR="00302E13" w:rsidRDefault="00302E13" w:rsidP="00302E13"/>
    <w:p w14:paraId="5416B56E" w14:textId="77777777" w:rsidR="00302E13" w:rsidRDefault="00302E13" w:rsidP="00302E13">
      <w:r>
        <w:t>which we compare with the first equations in Section 5 (f) where we change generic matrix name M to T,</w:t>
      </w:r>
    </w:p>
    <w:p w14:paraId="063B11EF" w14:textId="77777777" w:rsidR="00302E13" w:rsidRDefault="00302E13" w:rsidP="00302E13"/>
    <w:p w14:paraId="232BB08E" w14:textId="77777777" w:rsidR="00302E13" w:rsidRDefault="00302E13" w:rsidP="00302E13">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5E20E9F0" w14:textId="77777777" w:rsidR="00302E13" w:rsidRPr="00980716" w:rsidRDefault="00302E13" w:rsidP="00302E13">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p>
    <w:p w14:paraId="2FBB786D" w14:textId="77777777" w:rsidR="00302E13" w:rsidRDefault="00302E13" w:rsidP="00302E13"/>
    <w:p w14:paraId="4607B814" w14:textId="77777777" w:rsidR="00302E13" w:rsidRPr="00C27F75" w:rsidRDefault="00302E13" w:rsidP="00302E13">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312D9FDF" w14:textId="77777777" w:rsidR="00302E13" w:rsidRDefault="00302E13" w:rsidP="00302E13"/>
    <w:p w14:paraId="3E5B083A" w14:textId="77777777" w:rsidR="00302E13" w:rsidRDefault="00302E13" w:rsidP="00302E13">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45576738" w14:textId="77777777" w:rsidR="00302E13" w:rsidRDefault="00302E13" w:rsidP="00302E13">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p>
    <w:p w14:paraId="451FBA7E" w14:textId="77777777" w:rsidR="00302E13" w:rsidRDefault="00302E13" w:rsidP="00302E13"/>
    <w:p w14:paraId="6D4243DF" w14:textId="77777777" w:rsidR="00302E13" w:rsidRDefault="00302E13" w:rsidP="00302E13">
      <w:r>
        <w:t xml:space="preserve">Therefore we identify </w:t>
      </w:r>
    </w:p>
    <w:p w14:paraId="2232A286" w14:textId="77777777" w:rsidR="00302E13" w:rsidRPr="00C27F75" w:rsidRDefault="00302E13" w:rsidP="00302E13"/>
    <w:p w14:paraId="0B91A05C" w14:textId="77777777" w:rsidR="00302E13" w:rsidRPr="00C27F75" w:rsidRDefault="00302E13" w:rsidP="00302E13">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6CC1AD4E" w14:textId="77777777" w:rsidR="00302E13" w:rsidRPr="00C27F75" w:rsidRDefault="00302E13" w:rsidP="00302E13">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p>
    <w:p w14:paraId="5D2278E7" w14:textId="77777777" w:rsidR="00302E13" w:rsidRPr="00C27F75" w:rsidRDefault="00302E13" w:rsidP="00302E13"/>
    <w:p w14:paraId="0E852198" w14:textId="77777777" w:rsidR="00302E13" w:rsidRDefault="00302E13" w:rsidP="00302E13">
      <w:r>
        <w:t>In standard notation the two equations</w:t>
      </w:r>
    </w:p>
    <w:p w14:paraId="2466785F" w14:textId="77777777" w:rsidR="00302E13" w:rsidRDefault="00302E13" w:rsidP="00302E13"/>
    <w:p w14:paraId="0A24982D" w14:textId="77777777" w:rsidR="00302E13" w:rsidRDefault="00302E13" w:rsidP="00302E13">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38EEAAA6" w14:textId="77777777" w:rsidR="00302E13" w:rsidRDefault="00302E13" w:rsidP="00302E13">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p>
    <w:p w14:paraId="371573E7" w14:textId="77777777" w:rsidR="00302E13" w:rsidRDefault="00302E13" w:rsidP="00302E13"/>
    <w:p w14:paraId="4D0C3757" w14:textId="77777777" w:rsidR="00302E13" w:rsidRDefault="00302E13" w:rsidP="00302E13">
      <w:r>
        <w:t>become</w:t>
      </w:r>
    </w:p>
    <w:p w14:paraId="68B3D6F3" w14:textId="77777777" w:rsidR="00302E13" w:rsidRPr="00C27F75" w:rsidRDefault="00302E13" w:rsidP="00302E13">
      <w:r>
        <w:tab/>
      </w:r>
    </w:p>
    <w:p w14:paraId="564A1A04" w14:textId="77777777" w:rsidR="00302E13" w:rsidRPr="00980716" w:rsidRDefault="00302E13" w:rsidP="00302E13">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73D50150" w14:textId="77777777" w:rsidR="00302E13" w:rsidRPr="00980716" w:rsidRDefault="00302E13" w:rsidP="00302E13">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p>
    <w:p w14:paraId="4DA04F8D" w14:textId="77777777" w:rsidR="00302E13" w:rsidRPr="00FC5673" w:rsidRDefault="00302E13" w:rsidP="00302E13">
      <w:r>
        <w:tab/>
      </w:r>
    </w:p>
    <w:p w14:paraId="1A18A6DF" w14:textId="77777777" w:rsidR="00452732" w:rsidRDefault="00302E13" w:rsidP="00273BE3">
      <w:r>
        <w:t xml:space="preserve">and this explains the meaning of the words "upper" and "lower" in respect to the Oldroyd objects. See footnote on Lai page 485. </w:t>
      </w:r>
    </w:p>
    <w:sectPr w:rsidR="00452732">
      <w:headerReference w:type="default" r:id="rId10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4A5D1" w14:textId="77777777" w:rsidR="00990F44" w:rsidRDefault="00990F44">
      <w:r>
        <w:separator/>
      </w:r>
    </w:p>
  </w:endnote>
  <w:endnote w:type="continuationSeparator" w:id="0">
    <w:p w14:paraId="40E0187A" w14:textId="77777777" w:rsidR="00990F44" w:rsidRDefault="00990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56CF3"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94AE6"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4</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E8EC"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11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25CD"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31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F4C0"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47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F570"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60</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A15F9"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97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3565"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108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2CCE"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109</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B98E"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131</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A824" w14:textId="77777777" w:rsidR="0048645B" w:rsidRDefault="004864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15DBF">
      <w:rPr>
        <w:rStyle w:val="PageNumber"/>
        <w:noProof/>
      </w:rPr>
      <w:t>157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A15F8" w14:textId="77777777" w:rsidR="00990F44" w:rsidRDefault="00990F44">
      <w:r>
        <w:separator/>
      </w:r>
    </w:p>
  </w:footnote>
  <w:footnote w:type="continuationSeparator" w:id="0">
    <w:p w14:paraId="69236633" w14:textId="77777777" w:rsidR="00990F44" w:rsidRDefault="00990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3A37" w14:textId="77777777" w:rsidR="0048645B" w:rsidRDefault="0048645B" w:rsidP="004004B1">
    <w:pPr>
      <w:pStyle w:val="Header"/>
      <w:jc w:val="right"/>
    </w:pPr>
    <w:r>
      <w:t>Appendix A: Reciprocal Base Vectors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70E9" w14:textId="77777777" w:rsidR="0048645B" w:rsidRDefault="0048645B" w:rsidP="004004B1">
    <w:pPr>
      <w:pStyle w:val="Header"/>
      <w:jc w:val="right"/>
    </w:pPr>
    <w:r>
      <w:t>Appendix B: N-piped Geometry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B07E" w14:textId="77777777" w:rsidR="0048645B" w:rsidRDefault="0048645B" w:rsidP="004004B1">
    <w:pPr>
      <w:pStyle w:val="Header"/>
      <w:jc w:val="right"/>
    </w:pPr>
    <w:r>
      <w:t>Appendix C: Elliptical Polar Coordinates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BF76F" w14:textId="77777777" w:rsidR="0048645B" w:rsidRDefault="0048645B" w:rsidP="004004B1">
    <w:pPr>
      <w:pStyle w:val="Header"/>
      <w:jc w:val="right"/>
    </w:pPr>
    <w:r>
      <w:t>Appendix D: Tensor Densities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5693" w14:textId="77777777" w:rsidR="0048645B" w:rsidRDefault="0048645B" w:rsidP="004004B1">
    <w:pPr>
      <w:pStyle w:val="Header"/>
      <w:jc w:val="right"/>
    </w:pPr>
    <w:r>
      <w:t>Appendix E: Tensor Expansions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24AC" w14:textId="77777777" w:rsidR="0048645B" w:rsidRDefault="0048645B" w:rsidP="004004B1">
    <w:pPr>
      <w:pStyle w:val="Header"/>
      <w:jc w:val="right"/>
    </w:pPr>
    <w:r>
      <w:t>Appendix F: Affine Connection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A06C" w14:textId="77777777" w:rsidR="0048645B" w:rsidRDefault="0048645B" w:rsidP="004004B1">
    <w:pPr>
      <w:pStyle w:val="Header"/>
      <w:jc w:val="right"/>
    </w:pPr>
    <w:r>
      <w:t>Appendix G: Expansion of (</w:t>
    </w:r>
    <w:r w:rsidRPr="00C620EC">
      <w:rPr>
        <w:b/>
      </w:rPr>
      <w:sym w:font="Symbol" w:char="F0D1"/>
    </w:r>
    <w:r w:rsidRPr="00C620EC">
      <w:rPr>
        <w:b/>
      </w:rPr>
      <w:t>v</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C7D9" w14:textId="77777777" w:rsidR="0048645B" w:rsidRDefault="0048645B" w:rsidP="004004B1">
    <w:pPr>
      <w:pStyle w:val="Header"/>
      <w:jc w:val="right"/>
    </w:pPr>
    <w:r>
      <w:t>Appendix H: Expansion of (</w:t>
    </w:r>
    <w:r>
      <w:rPr>
        <w:b/>
      </w:rPr>
      <w:t>divT</w:t>
    </w:r>
    <w: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036C" w14:textId="77777777" w:rsidR="0048645B" w:rsidRDefault="0048645B" w:rsidP="004004B1">
    <w:pPr>
      <w:pStyle w:val="Header"/>
      <w:jc w:val="right"/>
    </w:pPr>
    <w:r>
      <w:t>Appendix I: Expansion of (</w:t>
    </w:r>
    <w:r w:rsidRPr="00EE5325">
      <w:rPr>
        <w:b/>
      </w:rPr>
      <w:sym w:font="Wingdings" w:char="F059"/>
    </w:r>
    <w:r>
      <w:rPr>
        <w:b/>
      </w:rPr>
      <w:t>B</w:t>
    </w:r>
    <w:r>
      <w: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70D3" w14:textId="77777777" w:rsidR="0048645B" w:rsidRDefault="0048645B" w:rsidP="004004B1">
    <w:pPr>
      <w:pStyle w:val="Header"/>
      <w:jc w:val="right"/>
    </w:pPr>
    <w:r>
      <w:t>Appendix J: Expansion of (</w:t>
    </w:r>
    <w:r>
      <w:rPr>
        <w:b/>
      </w:rPr>
      <w:sym w:font="Symbol" w:char="F0D1"/>
    </w:r>
    <w:r w:rsidRPr="004004B1">
      <w:t>T</w:t>
    </w:r>
    <w:r>
      <w: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ADD3" w14:textId="77777777" w:rsidR="0048645B" w:rsidRDefault="0048645B" w:rsidP="004004B1">
    <w:pPr>
      <w:pStyle w:val="Header"/>
      <w:jc w:val="right"/>
    </w:pPr>
    <w:r>
      <w:t>Appendix K: Deformation Tensors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2732"/>
    <w:rsid w:val="0000078C"/>
    <w:rsid w:val="00002BC6"/>
    <w:rsid w:val="00010297"/>
    <w:rsid w:val="0001344C"/>
    <w:rsid w:val="0001397B"/>
    <w:rsid w:val="00031789"/>
    <w:rsid w:val="00032790"/>
    <w:rsid w:val="000339E1"/>
    <w:rsid w:val="00040B57"/>
    <w:rsid w:val="000415A2"/>
    <w:rsid w:val="00044B82"/>
    <w:rsid w:val="000522DF"/>
    <w:rsid w:val="00054B07"/>
    <w:rsid w:val="00061BE6"/>
    <w:rsid w:val="00064021"/>
    <w:rsid w:val="00065670"/>
    <w:rsid w:val="00066A50"/>
    <w:rsid w:val="00067041"/>
    <w:rsid w:val="00071C72"/>
    <w:rsid w:val="00075562"/>
    <w:rsid w:val="00092C76"/>
    <w:rsid w:val="000A162F"/>
    <w:rsid w:val="000A56DF"/>
    <w:rsid w:val="000A6BDE"/>
    <w:rsid w:val="000B20D1"/>
    <w:rsid w:val="000B5CCE"/>
    <w:rsid w:val="000C3BA8"/>
    <w:rsid w:val="000C5FAF"/>
    <w:rsid w:val="000C7156"/>
    <w:rsid w:val="000D0ABF"/>
    <w:rsid w:val="000D2080"/>
    <w:rsid w:val="000E523E"/>
    <w:rsid w:val="000E5E07"/>
    <w:rsid w:val="000F1374"/>
    <w:rsid w:val="000F261B"/>
    <w:rsid w:val="000F4AD2"/>
    <w:rsid w:val="000F7B78"/>
    <w:rsid w:val="00100492"/>
    <w:rsid w:val="00103D75"/>
    <w:rsid w:val="0010728B"/>
    <w:rsid w:val="0011318E"/>
    <w:rsid w:val="00115715"/>
    <w:rsid w:val="001252B8"/>
    <w:rsid w:val="00126C43"/>
    <w:rsid w:val="00130273"/>
    <w:rsid w:val="001313BD"/>
    <w:rsid w:val="00134971"/>
    <w:rsid w:val="00136113"/>
    <w:rsid w:val="00136FF3"/>
    <w:rsid w:val="0014115D"/>
    <w:rsid w:val="00142F97"/>
    <w:rsid w:val="00163915"/>
    <w:rsid w:val="001677E9"/>
    <w:rsid w:val="00180EAD"/>
    <w:rsid w:val="00186EA4"/>
    <w:rsid w:val="00190B89"/>
    <w:rsid w:val="00194C37"/>
    <w:rsid w:val="001A1807"/>
    <w:rsid w:val="001A1EFA"/>
    <w:rsid w:val="001C31B9"/>
    <w:rsid w:val="001C5742"/>
    <w:rsid w:val="001E43CC"/>
    <w:rsid w:val="0020790D"/>
    <w:rsid w:val="00211F95"/>
    <w:rsid w:val="00227FEA"/>
    <w:rsid w:val="00232F0C"/>
    <w:rsid w:val="00241725"/>
    <w:rsid w:val="00242400"/>
    <w:rsid w:val="00247628"/>
    <w:rsid w:val="00251651"/>
    <w:rsid w:val="00252488"/>
    <w:rsid w:val="00255566"/>
    <w:rsid w:val="00265985"/>
    <w:rsid w:val="00273BE3"/>
    <w:rsid w:val="00283691"/>
    <w:rsid w:val="00285845"/>
    <w:rsid w:val="00291390"/>
    <w:rsid w:val="0029635D"/>
    <w:rsid w:val="0029760B"/>
    <w:rsid w:val="002A48AF"/>
    <w:rsid w:val="002A71B7"/>
    <w:rsid w:val="002C1F63"/>
    <w:rsid w:val="002C5CCF"/>
    <w:rsid w:val="002C683C"/>
    <w:rsid w:val="002D4894"/>
    <w:rsid w:val="002E2080"/>
    <w:rsid w:val="002E3665"/>
    <w:rsid w:val="002E655B"/>
    <w:rsid w:val="002E78C2"/>
    <w:rsid w:val="002F0C10"/>
    <w:rsid w:val="002F1119"/>
    <w:rsid w:val="002F1828"/>
    <w:rsid w:val="002F1BA9"/>
    <w:rsid w:val="002F271F"/>
    <w:rsid w:val="002F45C8"/>
    <w:rsid w:val="00302E13"/>
    <w:rsid w:val="0030350C"/>
    <w:rsid w:val="00323FC0"/>
    <w:rsid w:val="00330E53"/>
    <w:rsid w:val="00334107"/>
    <w:rsid w:val="003443DB"/>
    <w:rsid w:val="0034789D"/>
    <w:rsid w:val="00347A09"/>
    <w:rsid w:val="00347C71"/>
    <w:rsid w:val="00351EE4"/>
    <w:rsid w:val="0035203E"/>
    <w:rsid w:val="00354B37"/>
    <w:rsid w:val="00357E51"/>
    <w:rsid w:val="00383DBD"/>
    <w:rsid w:val="00385AB5"/>
    <w:rsid w:val="00387D22"/>
    <w:rsid w:val="00392547"/>
    <w:rsid w:val="00396106"/>
    <w:rsid w:val="003A49F1"/>
    <w:rsid w:val="003A4E73"/>
    <w:rsid w:val="003A60DD"/>
    <w:rsid w:val="003A7808"/>
    <w:rsid w:val="003B0BAF"/>
    <w:rsid w:val="003B7107"/>
    <w:rsid w:val="003C325E"/>
    <w:rsid w:val="003C3E51"/>
    <w:rsid w:val="003D2AE6"/>
    <w:rsid w:val="003F03F9"/>
    <w:rsid w:val="004004B1"/>
    <w:rsid w:val="00401B12"/>
    <w:rsid w:val="004078F8"/>
    <w:rsid w:val="00414E46"/>
    <w:rsid w:val="00422C4A"/>
    <w:rsid w:val="00425A73"/>
    <w:rsid w:val="00432D91"/>
    <w:rsid w:val="00451B80"/>
    <w:rsid w:val="00452732"/>
    <w:rsid w:val="0046473F"/>
    <w:rsid w:val="0046608F"/>
    <w:rsid w:val="00476283"/>
    <w:rsid w:val="00482CFE"/>
    <w:rsid w:val="0048645B"/>
    <w:rsid w:val="00491B69"/>
    <w:rsid w:val="004977A3"/>
    <w:rsid w:val="004A5033"/>
    <w:rsid w:val="004C27CF"/>
    <w:rsid w:val="004C7FA7"/>
    <w:rsid w:val="004D2B36"/>
    <w:rsid w:val="004E2D06"/>
    <w:rsid w:val="004E71E0"/>
    <w:rsid w:val="004F3B5B"/>
    <w:rsid w:val="0050126E"/>
    <w:rsid w:val="00506D5B"/>
    <w:rsid w:val="005072CB"/>
    <w:rsid w:val="005073F7"/>
    <w:rsid w:val="00511127"/>
    <w:rsid w:val="00513D6B"/>
    <w:rsid w:val="00515066"/>
    <w:rsid w:val="00515DBF"/>
    <w:rsid w:val="0052314E"/>
    <w:rsid w:val="00525BF4"/>
    <w:rsid w:val="005267F6"/>
    <w:rsid w:val="005276A3"/>
    <w:rsid w:val="0053377E"/>
    <w:rsid w:val="00541741"/>
    <w:rsid w:val="00545A99"/>
    <w:rsid w:val="0054639E"/>
    <w:rsid w:val="005536F0"/>
    <w:rsid w:val="00555654"/>
    <w:rsid w:val="00555D7B"/>
    <w:rsid w:val="00584B53"/>
    <w:rsid w:val="00584CBB"/>
    <w:rsid w:val="00590E01"/>
    <w:rsid w:val="00592478"/>
    <w:rsid w:val="00597B03"/>
    <w:rsid w:val="005A173F"/>
    <w:rsid w:val="005A2484"/>
    <w:rsid w:val="005A5EC8"/>
    <w:rsid w:val="005B2363"/>
    <w:rsid w:val="005B3118"/>
    <w:rsid w:val="005B7309"/>
    <w:rsid w:val="005C0914"/>
    <w:rsid w:val="005C4123"/>
    <w:rsid w:val="005C6F7F"/>
    <w:rsid w:val="005E0291"/>
    <w:rsid w:val="005E699A"/>
    <w:rsid w:val="005E6AB3"/>
    <w:rsid w:val="005F0E1C"/>
    <w:rsid w:val="00603FFF"/>
    <w:rsid w:val="006073C9"/>
    <w:rsid w:val="00613E63"/>
    <w:rsid w:val="00620072"/>
    <w:rsid w:val="00626E5D"/>
    <w:rsid w:val="00634ED6"/>
    <w:rsid w:val="00643A57"/>
    <w:rsid w:val="0064710F"/>
    <w:rsid w:val="00651FCC"/>
    <w:rsid w:val="0066139D"/>
    <w:rsid w:val="00661929"/>
    <w:rsid w:val="00674188"/>
    <w:rsid w:val="00675C9C"/>
    <w:rsid w:val="006823E5"/>
    <w:rsid w:val="00682774"/>
    <w:rsid w:val="00684112"/>
    <w:rsid w:val="0068536C"/>
    <w:rsid w:val="00695EE8"/>
    <w:rsid w:val="006A5876"/>
    <w:rsid w:val="006B05F3"/>
    <w:rsid w:val="006B4BC5"/>
    <w:rsid w:val="006B6262"/>
    <w:rsid w:val="006B7AA1"/>
    <w:rsid w:val="006C3D2C"/>
    <w:rsid w:val="006C4605"/>
    <w:rsid w:val="006D2437"/>
    <w:rsid w:val="006D35FB"/>
    <w:rsid w:val="006D4393"/>
    <w:rsid w:val="006E3EE9"/>
    <w:rsid w:val="006E473C"/>
    <w:rsid w:val="006F1130"/>
    <w:rsid w:val="006F3E88"/>
    <w:rsid w:val="006F7060"/>
    <w:rsid w:val="00713189"/>
    <w:rsid w:val="00714255"/>
    <w:rsid w:val="007172F6"/>
    <w:rsid w:val="00720868"/>
    <w:rsid w:val="007418FC"/>
    <w:rsid w:val="00742D56"/>
    <w:rsid w:val="0075347A"/>
    <w:rsid w:val="00762EE3"/>
    <w:rsid w:val="00766E7E"/>
    <w:rsid w:val="00780987"/>
    <w:rsid w:val="0078341E"/>
    <w:rsid w:val="007863D9"/>
    <w:rsid w:val="00791BD7"/>
    <w:rsid w:val="00794972"/>
    <w:rsid w:val="007972A0"/>
    <w:rsid w:val="00797445"/>
    <w:rsid w:val="007A23A3"/>
    <w:rsid w:val="007A2A24"/>
    <w:rsid w:val="007A671B"/>
    <w:rsid w:val="007B2201"/>
    <w:rsid w:val="007C541A"/>
    <w:rsid w:val="007D107F"/>
    <w:rsid w:val="007D10D5"/>
    <w:rsid w:val="007D28C3"/>
    <w:rsid w:val="007D5804"/>
    <w:rsid w:val="007E21CA"/>
    <w:rsid w:val="007E26A4"/>
    <w:rsid w:val="007E55CB"/>
    <w:rsid w:val="007E726A"/>
    <w:rsid w:val="00804502"/>
    <w:rsid w:val="0080493E"/>
    <w:rsid w:val="0081233F"/>
    <w:rsid w:val="00815072"/>
    <w:rsid w:val="0081754F"/>
    <w:rsid w:val="00820689"/>
    <w:rsid w:val="008208D6"/>
    <w:rsid w:val="00823CE9"/>
    <w:rsid w:val="00824377"/>
    <w:rsid w:val="0082785B"/>
    <w:rsid w:val="0083105B"/>
    <w:rsid w:val="008317E2"/>
    <w:rsid w:val="0085248A"/>
    <w:rsid w:val="00852DB6"/>
    <w:rsid w:val="00855BAC"/>
    <w:rsid w:val="00873EFA"/>
    <w:rsid w:val="00875329"/>
    <w:rsid w:val="008829FE"/>
    <w:rsid w:val="00883931"/>
    <w:rsid w:val="008839FF"/>
    <w:rsid w:val="008866B3"/>
    <w:rsid w:val="00891A37"/>
    <w:rsid w:val="00892563"/>
    <w:rsid w:val="008949E4"/>
    <w:rsid w:val="008979F4"/>
    <w:rsid w:val="008A209E"/>
    <w:rsid w:val="008A55BF"/>
    <w:rsid w:val="008C653B"/>
    <w:rsid w:val="008D0FE9"/>
    <w:rsid w:val="008D336F"/>
    <w:rsid w:val="008E46EB"/>
    <w:rsid w:val="008F3D30"/>
    <w:rsid w:val="008F43C6"/>
    <w:rsid w:val="008F7F5F"/>
    <w:rsid w:val="00912351"/>
    <w:rsid w:val="00915411"/>
    <w:rsid w:val="0092696A"/>
    <w:rsid w:val="009313DC"/>
    <w:rsid w:val="00935C1C"/>
    <w:rsid w:val="00937DC3"/>
    <w:rsid w:val="00941A6E"/>
    <w:rsid w:val="00942AAE"/>
    <w:rsid w:val="00947D27"/>
    <w:rsid w:val="00960DBC"/>
    <w:rsid w:val="009764C2"/>
    <w:rsid w:val="009839AD"/>
    <w:rsid w:val="00987296"/>
    <w:rsid w:val="00990F44"/>
    <w:rsid w:val="00992C60"/>
    <w:rsid w:val="009A59FA"/>
    <w:rsid w:val="009B1202"/>
    <w:rsid w:val="009B2908"/>
    <w:rsid w:val="009C5776"/>
    <w:rsid w:val="009D57D6"/>
    <w:rsid w:val="00A00B18"/>
    <w:rsid w:val="00A14069"/>
    <w:rsid w:val="00A2578F"/>
    <w:rsid w:val="00A32A4D"/>
    <w:rsid w:val="00A37955"/>
    <w:rsid w:val="00A37979"/>
    <w:rsid w:val="00A37B8D"/>
    <w:rsid w:val="00A4757B"/>
    <w:rsid w:val="00A50136"/>
    <w:rsid w:val="00A54EC3"/>
    <w:rsid w:val="00A5574D"/>
    <w:rsid w:val="00A64971"/>
    <w:rsid w:val="00A64AA5"/>
    <w:rsid w:val="00A653B6"/>
    <w:rsid w:val="00A66FBD"/>
    <w:rsid w:val="00A711B1"/>
    <w:rsid w:val="00A939E3"/>
    <w:rsid w:val="00A93E64"/>
    <w:rsid w:val="00A9501E"/>
    <w:rsid w:val="00AA0920"/>
    <w:rsid w:val="00AA6975"/>
    <w:rsid w:val="00AB7B59"/>
    <w:rsid w:val="00AB7DC9"/>
    <w:rsid w:val="00AD304A"/>
    <w:rsid w:val="00AD40B5"/>
    <w:rsid w:val="00AD621B"/>
    <w:rsid w:val="00AE064D"/>
    <w:rsid w:val="00AE719D"/>
    <w:rsid w:val="00AE788B"/>
    <w:rsid w:val="00AF4448"/>
    <w:rsid w:val="00B15F00"/>
    <w:rsid w:val="00B20357"/>
    <w:rsid w:val="00B244B4"/>
    <w:rsid w:val="00B26899"/>
    <w:rsid w:val="00B36629"/>
    <w:rsid w:val="00B376EC"/>
    <w:rsid w:val="00B44541"/>
    <w:rsid w:val="00B526A6"/>
    <w:rsid w:val="00B60290"/>
    <w:rsid w:val="00B6171C"/>
    <w:rsid w:val="00B63155"/>
    <w:rsid w:val="00B66A82"/>
    <w:rsid w:val="00B7229A"/>
    <w:rsid w:val="00B73D96"/>
    <w:rsid w:val="00B768CF"/>
    <w:rsid w:val="00B80A19"/>
    <w:rsid w:val="00B837A4"/>
    <w:rsid w:val="00B838BC"/>
    <w:rsid w:val="00B848B8"/>
    <w:rsid w:val="00B867CE"/>
    <w:rsid w:val="00B92BC2"/>
    <w:rsid w:val="00BA7463"/>
    <w:rsid w:val="00BC34FF"/>
    <w:rsid w:val="00BC7A45"/>
    <w:rsid w:val="00BD28CE"/>
    <w:rsid w:val="00BF13F7"/>
    <w:rsid w:val="00BF36E3"/>
    <w:rsid w:val="00C00A8C"/>
    <w:rsid w:val="00C03751"/>
    <w:rsid w:val="00C05A61"/>
    <w:rsid w:val="00C331FE"/>
    <w:rsid w:val="00C3561E"/>
    <w:rsid w:val="00C40F10"/>
    <w:rsid w:val="00C41294"/>
    <w:rsid w:val="00C43E9E"/>
    <w:rsid w:val="00C45079"/>
    <w:rsid w:val="00C45363"/>
    <w:rsid w:val="00C51804"/>
    <w:rsid w:val="00C5683D"/>
    <w:rsid w:val="00C620EC"/>
    <w:rsid w:val="00C75B9C"/>
    <w:rsid w:val="00C821F8"/>
    <w:rsid w:val="00C824E7"/>
    <w:rsid w:val="00C85D48"/>
    <w:rsid w:val="00C9126C"/>
    <w:rsid w:val="00C938C0"/>
    <w:rsid w:val="00C97452"/>
    <w:rsid w:val="00CA38E1"/>
    <w:rsid w:val="00CB2582"/>
    <w:rsid w:val="00CB69B6"/>
    <w:rsid w:val="00CC680B"/>
    <w:rsid w:val="00CC7D09"/>
    <w:rsid w:val="00CE54C9"/>
    <w:rsid w:val="00CE60EF"/>
    <w:rsid w:val="00CF6B99"/>
    <w:rsid w:val="00D1125E"/>
    <w:rsid w:val="00D16A0B"/>
    <w:rsid w:val="00D30174"/>
    <w:rsid w:val="00D311A5"/>
    <w:rsid w:val="00D4451D"/>
    <w:rsid w:val="00D60F3C"/>
    <w:rsid w:val="00D725E3"/>
    <w:rsid w:val="00D72B37"/>
    <w:rsid w:val="00D76570"/>
    <w:rsid w:val="00D866A3"/>
    <w:rsid w:val="00D86832"/>
    <w:rsid w:val="00D87237"/>
    <w:rsid w:val="00D94AA0"/>
    <w:rsid w:val="00DA068D"/>
    <w:rsid w:val="00DA1DA9"/>
    <w:rsid w:val="00DA708A"/>
    <w:rsid w:val="00DA7751"/>
    <w:rsid w:val="00DB0D5C"/>
    <w:rsid w:val="00DB67BA"/>
    <w:rsid w:val="00DC0F15"/>
    <w:rsid w:val="00DC3201"/>
    <w:rsid w:val="00DC57EF"/>
    <w:rsid w:val="00DC5D18"/>
    <w:rsid w:val="00DD01A1"/>
    <w:rsid w:val="00DD2407"/>
    <w:rsid w:val="00DD737D"/>
    <w:rsid w:val="00DD77A9"/>
    <w:rsid w:val="00DE1790"/>
    <w:rsid w:val="00E032B2"/>
    <w:rsid w:val="00E06B16"/>
    <w:rsid w:val="00E222C3"/>
    <w:rsid w:val="00E27223"/>
    <w:rsid w:val="00E419D5"/>
    <w:rsid w:val="00E448BD"/>
    <w:rsid w:val="00E544C0"/>
    <w:rsid w:val="00E62CA9"/>
    <w:rsid w:val="00E6691C"/>
    <w:rsid w:val="00E67683"/>
    <w:rsid w:val="00E6781A"/>
    <w:rsid w:val="00E765C8"/>
    <w:rsid w:val="00E85014"/>
    <w:rsid w:val="00E93413"/>
    <w:rsid w:val="00EA3D35"/>
    <w:rsid w:val="00EA5ADB"/>
    <w:rsid w:val="00EB395D"/>
    <w:rsid w:val="00EB59F7"/>
    <w:rsid w:val="00EB621A"/>
    <w:rsid w:val="00EC0C35"/>
    <w:rsid w:val="00EC0F7A"/>
    <w:rsid w:val="00EC461A"/>
    <w:rsid w:val="00ED4D16"/>
    <w:rsid w:val="00ED4E92"/>
    <w:rsid w:val="00ED7B47"/>
    <w:rsid w:val="00ED7B71"/>
    <w:rsid w:val="00EE1114"/>
    <w:rsid w:val="00F04E67"/>
    <w:rsid w:val="00F12E22"/>
    <w:rsid w:val="00F14871"/>
    <w:rsid w:val="00F15287"/>
    <w:rsid w:val="00F307B1"/>
    <w:rsid w:val="00F439CE"/>
    <w:rsid w:val="00F44716"/>
    <w:rsid w:val="00F54269"/>
    <w:rsid w:val="00F56D0B"/>
    <w:rsid w:val="00F727AF"/>
    <w:rsid w:val="00F762D5"/>
    <w:rsid w:val="00F815E1"/>
    <w:rsid w:val="00F97418"/>
    <w:rsid w:val="00F979B5"/>
    <w:rsid w:val="00F97FD0"/>
    <w:rsid w:val="00FA205D"/>
    <w:rsid w:val="00FA223C"/>
    <w:rsid w:val="00FB43C0"/>
    <w:rsid w:val="00FB482E"/>
    <w:rsid w:val="00FB71C5"/>
    <w:rsid w:val="00FC09E1"/>
    <w:rsid w:val="00FC7578"/>
    <w:rsid w:val="00FE1EF5"/>
    <w:rsid w:val="00FE2E9F"/>
    <w:rsid w:val="00FE4914"/>
    <w:rsid w:val="00FE5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194AA3"/>
  <w15:chartTrackingRefBased/>
  <w15:docId w15:val="{F536C79C-C38A-4111-943B-A3FE4A68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273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452732"/>
    <w:rPr>
      <w:rFonts w:cs="Arial"/>
      <w:b/>
      <w:bCs/>
      <w:iCs/>
      <w:sz w:val="22"/>
      <w:szCs w:val="28"/>
      <w:lang w:val="en-US" w:eastAsia="en-US" w:bidi="ar-SA"/>
    </w:rPr>
  </w:style>
  <w:style w:type="character" w:customStyle="1" w:styleId="Heading3Char">
    <w:name w:val="Heading 3 Char"/>
    <w:basedOn w:val="DefaultParagraphFont"/>
    <w:link w:val="Heading3"/>
    <w:rsid w:val="00452732"/>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52732"/>
    <w:rPr>
      <w:color w:val="0000FF"/>
      <w:u w:val="single"/>
    </w:rPr>
  </w:style>
  <w:style w:type="paragraph" w:styleId="TOC3">
    <w:name w:val="toc 3"/>
    <w:basedOn w:val="Normal"/>
    <w:next w:val="Normal"/>
    <w:autoRedefine/>
    <w:semiHidden/>
    <w:rsid w:val="00452732"/>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52732"/>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Emphasis">
    <w:name w:val="Emphasis"/>
    <w:basedOn w:val="DefaultParagraphFont"/>
    <w:qFormat/>
    <w:rsid w:val="00452732"/>
    <w:rPr>
      <w:i/>
      <w:iCs/>
    </w:rPr>
  </w:style>
  <w:style w:type="character" w:styleId="Strong">
    <w:name w:val="Strong"/>
    <w:basedOn w:val="DefaultParagraphFont"/>
    <w:qFormat/>
    <w:rsid w:val="00452732"/>
    <w:rPr>
      <w:b/>
      <w:bCs/>
    </w:rPr>
  </w:style>
  <w:style w:type="character" w:customStyle="1" w:styleId="st">
    <w:name w:val="st"/>
    <w:basedOn w:val="DefaultParagraphFont"/>
    <w:rsid w:val="00452732"/>
  </w:style>
  <w:style w:type="paragraph" w:styleId="TOC5">
    <w:name w:val="toc 5"/>
    <w:basedOn w:val="Normal"/>
    <w:next w:val="Normal"/>
    <w:autoRedefine/>
    <w:semiHidden/>
    <w:rsid w:val="007D107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D107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D107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D107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D107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styleId="DocumentMap">
    <w:name w:val="Document Map"/>
    <w:basedOn w:val="Normal"/>
    <w:semiHidden/>
    <w:rsid w:val="00B80A19"/>
    <w:pPr>
      <w:shd w:val="clear" w:color="auto" w:fill="000080"/>
    </w:pPr>
    <w:rPr>
      <w:rFonts w:ascii="Tahoma" w:hAnsi="Tahoma" w:cs="Tahoma"/>
      <w:sz w:val="20"/>
    </w:rPr>
  </w:style>
  <w:style w:type="character" w:styleId="FollowedHyperlink">
    <w:name w:val="FollowedHyperlink"/>
    <w:basedOn w:val="DefaultParagraphFont"/>
    <w:rsid w:val="00FE5E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7.png"/><Relationship Id="rId47" Type="http://schemas.openxmlformats.org/officeDocument/2006/relationships/header" Target="header5.xml"/><Relationship Id="rId63" Type="http://schemas.openxmlformats.org/officeDocument/2006/relationships/image" Target="media/image42.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6" Type="http://schemas.openxmlformats.org/officeDocument/2006/relationships/image" Target="media/image7.png"/><Relationship Id="rId107" Type="http://schemas.openxmlformats.org/officeDocument/2006/relationships/image" Target="media/image80.png"/><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2.png"/><Relationship Id="rId53" Type="http://schemas.openxmlformats.org/officeDocument/2006/relationships/footer" Target="footer7.xml"/><Relationship Id="rId58" Type="http://schemas.openxmlformats.org/officeDocument/2006/relationships/image" Target="media/image39.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header" Target="header10.xml"/><Relationship Id="rId5" Type="http://schemas.openxmlformats.org/officeDocument/2006/relationships/endnotes" Target="endnotes.xml"/><Relationship Id="rId90" Type="http://schemas.openxmlformats.org/officeDocument/2006/relationships/image" Target="media/image67.png"/><Relationship Id="rId95" Type="http://schemas.openxmlformats.org/officeDocument/2006/relationships/footer" Target="footer10.xml"/><Relationship Id="rId22" Type="http://schemas.openxmlformats.org/officeDocument/2006/relationships/image" Target="media/image11.png"/><Relationship Id="rId27" Type="http://schemas.openxmlformats.org/officeDocument/2006/relationships/header" Target="header3.xml"/><Relationship Id="rId43" Type="http://schemas.openxmlformats.org/officeDocument/2006/relationships/image" Target="media/image28.png"/><Relationship Id="rId48" Type="http://schemas.openxmlformats.org/officeDocument/2006/relationships/footer" Target="footer6.xml"/><Relationship Id="rId64" Type="http://schemas.openxmlformats.org/officeDocument/2006/relationships/image" Target="media/image43.png"/><Relationship Id="rId69" Type="http://schemas.openxmlformats.org/officeDocument/2006/relationships/image" Target="media/image46.png"/><Relationship Id="rId80" Type="http://schemas.openxmlformats.org/officeDocument/2006/relationships/image" Target="media/image57.png"/><Relationship Id="rId85" Type="http://schemas.openxmlformats.org/officeDocument/2006/relationships/image" Target="media/image62.png"/><Relationship Id="rId12" Type="http://schemas.openxmlformats.org/officeDocument/2006/relationships/footer" Target="footer2.xml"/><Relationship Id="rId17" Type="http://schemas.openxmlformats.org/officeDocument/2006/relationships/image" Target="media/image8.png"/><Relationship Id="rId33" Type="http://schemas.openxmlformats.org/officeDocument/2006/relationships/image" Target="media/image20.png"/><Relationship Id="rId38" Type="http://schemas.openxmlformats.org/officeDocument/2006/relationships/image" Target="media/image23.png"/><Relationship Id="rId59" Type="http://schemas.openxmlformats.org/officeDocument/2006/relationships/image" Target="media/image40.png"/><Relationship Id="rId103" Type="http://schemas.openxmlformats.org/officeDocument/2006/relationships/footer" Target="footer11.xml"/><Relationship Id="rId108" Type="http://schemas.openxmlformats.org/officeDocument/2006/relationships/image" Target="media/image81.png"/><Relationship Id="rId54" Type="http://schemas.openxmlformats.org/officeDocument/2006/relationships/image" Target="media/image35.png"/><Relationship Id="rId70" Type="http://schemas.openxmlformats.org/officeDocument/2006/relationships/image" Target="media/image47.png"/><Relationship Id="rId75" Type="http://schemas.openxmlformats.org/officeDocument/2006/relationships/image" Target="media/image52.png"/><Relationship Id="rId91" Type="http://schemas.openxmlformats.org/officeDocument/2006/relationships/image" Target="media/image68.png"/><Relationship Id="rId96" Type="http://schemas.openxmlformats.org/officeDocument/2006/relationships/image" Target="media/image71.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footer" Target="footer4.xml"/><Relationship Id="rId36" Type="http://schemas.openxmlformats.org/officeDocument/2006/relationships/footer" Target="footer5.xml"/><Relationship Id="rId49" Type="http://schemas.openxmlformats.org/officeDocument/2006/relationships/image" Target="media/image32.png"/><Relationship Id="rId57" Type="http://schemas.openxmlformats.org/officeDocument/2006/relationships/image" Target="media/image38.png"/><Relationship Id="rId106" Type="http://schemas.openxmlformats.org/officeDocument/2006/relationships/image" Target="media/image79.pn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9.png"/><Relationship Id="rId52" Type="http://schemas.openxmlformats.org/officeDocument/2006/relationships/header" Target="header6.xml"/><Relationship Id="rId60" Type="http://schemas.openxmlformats.org/officeDocument/2006/relationships/image" Target="media/image41.png"/><Relationship Id="rId65" Type="http://schemas.openxmlformats.org/officeDocument/2006/relationships/image" Target="media/image44.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header" Target="header9.xml"/><Relationship Id="rId99" Type="http://schemas.openxmlformats.org/officeDocument/2006/relationships/image" Target="media/image74.png"/><Relationship Id="rId101" Type="http://schemas.openxmlformats.org/officeDocument/2006/relationships/image" Target="media/image76.png"/><Relationship Id="rId4" Type="http://schemas.openxmlformats.org/officeDocument/2006/relationships/footnotes" Target="footnote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header" Target="header2.xml"/><Relationship Id="rId39" Type="http://schemas.openxmlformats.org/officeDocument/2006/relationships/image" Target="media/image24.png"/><Relationship Id="rId109" Type="http://schemas.openxmlformats.org/officeDocument/2006/relationships/header" Target="header11.xml"/><Relationship Id="rId34" Type="http://schemas.openxmlformats.org/officeDocument/2006/relationships/image" Target="media/image21.png"/><Relationship Id="rId50" Type="http://schemas.openxmlformats.org/officeDocument/2006/relationships/image" Target="media/image33.png"/><Relationship Id="rId55" Type="http://schemas.openxmlformats.org/officeDocument/2006/relationships/image" Target="media/image36.png"/><Relationship Id="rId76" Type="http://schemas.openxmlformats.org/officeDocument/2006/relationships/image" Target="media/image53.png"/><Relationship Id="rId97" Type="http://schemas.openxmlformats.org/officeDocument/2006/relationships/image" Target="media/image72.png"/><Relationship Id="rId104" Type="http://schemas.openxmlformats.org/officeDocument/2006/relationships/image" Target="media/image77.png"/><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settings" Target="settings.xml"/><Relationship Id="rId29" Type="http://schemas.openxmlformats.org/officeDocument/2006/relationships/image" Target="media/image16.png"/><Relationship Id="rId24" Type="http://schemas.openxmlformats.org/officeDocument/2006/relationships/image" Target="media/image13.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header" Target="header8.xml"/><Relationship Id="rId87" Type="http://schemas.openxmlformats.org/officeDocument/2006/relationships/image" Target="media/image64.png"/><Relationship Id="rId110" Type="http://schemas.openxmlformats.org/officeDocument/2006/relationships/fontTable" Target="fontTable.xml"/><Relationship Id="rId61" Type="http://schemas.openxmlformats.org/officeDocument/2006/relationships/header" Target="header7.xml"/><Relationship Id="rId82" Type="http://schemas.openxmlformats.org/officeDocument/2006/relationships/image" Target="media/image59.png"/><Relationship Id="rId19" Type="http://schemas.openxmlformats.org/officeDocument/2006/relationships/footer" Target="footer3.xml"/><Relationship Id="rId14" Type="http://schemas.openxmlformats.org/officeDocument/2006/relationships/image" Target="media/image5.png"/><Relationship Id="rId30" Type="http://schemas.openxmlformats.org/officeDocument/2006/relationships/image" Target="media/image17.png"/><Relationship Id="rId35" Type="http://schemas.openxmlformats.org/officeDocument/2006/relationships/header" Target="header4.xml"/><Relationship Id="rId56" Type="http://schemas.openxmlformats.org/officeDocument/2006/relationships/image" Target="media/image37.png"/><Relationship Id="rId77" Type="http://schemas.openxmlformats.org/officeDocument/2006/relationships/image" Target="media/image54.png"/><Relationship Id="rId100" Type="http://schemas.openxmlformats.org/officeDocument/2006/relationships/image" Target="media/image75.png"/><Relationship Id="rId105" Type="http://schemas.openxmlformats.org/officeDocument/2006/relationships/image" Target="media/image78.png"/><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image" Target="media/image49.png"/><Relationship Id="rId93" Type="http://schemas.openxmlformats.org/officeDocument/2006/relationships/image" Target="media/image70.png"/><Relationship Id="rId98" Type="http://schemas.openxmlformats.org/officeDocument/2006/relationships/image" Target="media/image73.png"/><Relationship Id="rId3" Type="http://schemas.openxmlformats.org/officeDocument/2006/relationships/webSettings" Target="webSettings.xml"/><Relationship Id="rId25" Type="http://schemas.openxmlformats.org/officeDocument/2006/relationships/image" Target="media/image14.png"/><Relationship Id="rId46" Type="http://schemas.openxmlformats.org/officeDocument/2006/relationships/image" Target="media/image31.png"/><Relationship Id="rId67" Type="http://schemas.openxmlformats.org/officeDocument/2006/relationships/footer" Target="footer9.xml"/><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footer" Target="footer8.xml"/><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54926</Words>
  <Characters>236734</Characters>
  <Application>Microsoft Office Word</Application>
  <DocSecurity>4</DocSecurity>
  <Lines>7173</Lines>
  <Paragraphs>3888</Paragraphs>
  <ScaleCrop>false</ScaleCrop>
  <HeadingPairs>
    <vt:vector size="2" baseType="variant">
      <vt:variant>
        <vt:lpstr>Title</vt:lpstr>
      </vt:variant>
      <vt:variant>
        <vt:i4>1</vt:i4>
      </vt:variant>
    </vt:vector>
  </HeadingPairs>
  <TitlesOfParts>
    <vt:vector size="1" baseType="lpstr">
      <vt:lpstr>Tensor Analysis and Curvilinear Coordinates: Appendices</vt:lpstr>
    </vt:vector>
  </TitlesOfParts>
  <Company/>
  <LinksUpToDate>false</LinksUpToDate>
  <CharactersWithSpaces>287772</CharactersWithSpaces>
  <SharedDoc>false</SharedDoc>
  <HLinks>
    <vt:vector size="624" baseType="variant">
      <vt:variant>
        <vt:i4>2031672</vt:i4>
      </vt:variant>
      <vt:variant>
        <vt:i4>629</vt:i4>
      </vt:variant>
      <vt:variant>
        <vt:i4>0</vt:i4>
      </vt:variant>
      <vt:variant>
        <vt:i4>5</vt:i4>
      </vt:variant>
      <vt:variant>
        <vt:lpwstr/>
      </vt:variant>
      <vt:variant>
        <vt:lpwstr>_Toc338579479</vt:lpwstr>
      </vt:variant>
      <vt:variant>
        <vt:i4>2031672</vt:i4>
      </vt:variant>
      <vt:variant>
        <vt:i4>623</vt:i4>
      </vt:variant>
      <vt:variant>
        <vt:i4>0</vt:i4>
      </vt:variant>
      <vt:variant>
        <vt:i4>5</vt:i4>
      </vt:variant>
      <vt:variant>
        <vt:lpwstr/>
      </vt:variant>
      <vt:variant>
        <vt:lpwstr>_Toc338579478</vt:lpwstr>
      </vt:variant>
      <vt:variant>
        <vt:i4>2031672</vt:i4>
      </vt:variant>
      <vt:variant>
        <vt:i4>617</vt:i4>
      </vt:variant>
      <vt:variant>
        <vt:i4>0</vt:i4>
      </vt:variant>
      <vt:variant>
        <vt:i4>5</vt:i4>
      </vt:variant>
      <vt:variant>
        <vt:lpwstr/>
      </vt:variant>
      <vt:variant>
        <vt:lpwstr>_Toc338579477</vt:lpwstr>
      </vt:variant>
      <vt:variant>
        <vt:i4>2031672</vt:i4>
      </vt:variant>
      <vt:variant>
        <vt:i4>611</vt:i4>
      </vt:variant>
      <vt:variant>
        <vt:i4>0</vt:i4>
      </vt:variant>
      <vt:variant>
        <vt:i4>5</vt:i4>
      </vt:variant>
      <vt:variant>
        <vt:lpwstr/>
      </vt:variant>
      <vt:variant>
        <vt:lpwstr>_Toc338579476</vt:lpwstr>
      </vt:variant>
      <vt:variant>
        <vt:i4>2031672</vt:i4>
      </vt:variant>
      <vt:variant>
        <vt:i4>605</vt:i4>
      </vt:variant>
      <vt:variant>
        <vt:i4>0</vt:i4>
      </vt:variant>
      <vt:variant>
        <vt:i4>5</vt:i4>
      </vt:variant>
      <vt:variant>
        <vt:lpwstr/>
      </vt:variant>
      <vt:variant>
        <vt:lpwstr>_Toc338579475</vt:lpwstr>
      </vt:variant>
      <vt:variant>
        <vt:i4>2031672</vt:i4>
      </vt:variant>
      <vt:variant>
        <vt:i4>599</vt:i4>
      </vt:variant>
      <vt:variant>
        <vt:i4>0</vt:i4>
      </vt:variant>
      <vt:variant>
        <vt:i4>5</vt:i4>
      </vt:variant>
      <vt:variant>
        <vt:lpwstr/>
      </vt:variant>
      <vt:variant>
        <vt:lpwstr>_Toc338579474</vt:lpwstr>
      </vt:variant>
      <vt:variant>
        <vt:i4>2031672</vt:i4>
      </vt:variant>
      <vt:variant>
        <vt:i4>593</vt:i4>
      </vt:variant>
      <vt:variant>
        <vt:i4>0</vt:i4>
      </vt:variant>
      <vt:variant>
        <vt:i4>5</vt:i4>
      </vt:variant>
      <vt:variant>
        <vt:lpwstr/>
      </vt:variant>
      <vt:variant>
        <vt:lpwstr>_Toc338579473</vt:lpwstr>
      </vt:variant>
      <vt:variant>
        <vt:i4>2031672</vt:i4>
      </vt:variant>
      <vt:variant>
        <vt:i4>587</vt:i4>
      </vt:variant>
      <vt:variant>
        <vt:i4>0</vt:i4>
      </vt:variant>
      <vt:variant>
        <vt:i4>5</vt:i4>
      </vt:variant>
      <vt:variant>
        <vt:lpwstr/>
      </vt:variant>
      <vt:variant>
        <vt:lpwstr>_Toc338579472</vt:lpwstr>
      </vt:variant>
      <vt:variant>
        <vt:i4>2031672</vt:i4>
      </vt:variant>
      <vt:variant>
        <vt:i4>581</vt:i4>
      </vt:variant>
      <vt:variant>
        <vt:i4>0</vt:i4>
      </vt:variant>
      <vt:variant>
        <vt:i4>5</vt:i4>
      </vt:variant>
      <vt:variant>
        <vt:lpwstr/>
      </vt:variant>
      <vt:variant>
        <vt:lpwstr>_Toc338579471</vt:lpwstr>
      </vt:variant>
      <vt:variant>
        <vt:i4>2031672</vt:i4>
      </vt:variant>
      <vt:variant>
        <vt:i4>575</vt:i4>
      </vt:variant>
      <vt:variant>
        <vt:i4>0</vt:i4>
      </vt:variant>
      <vt:variant>
        <vt:i4>5</vt:i4>
      </vt:variant>
      <vt:variant>
        <vt:lpwstr/>
      </vt:variant>
      <vt:variant>
        <vt:lpwstr>_Toc338579470</vt:lpwstr>
      </vt:variant>
      <vt:variant>
        <vt:i4>1966136</vt:i4>
      </vt:variant>
      <vt:variant>
        <vt:i4>567</vt:i4>
      </vt:variant>
      <vt:variant>
        <vt:i4>0</vt:i4>
      </vt:variant>
      <vt:variant>
        <vt:i4>5</vt:i4>
      </vt:variant>
      <vt:variant>
        <vt:lpwstr/>
      </vt:variant>
      <vt:variant>
        <vt:lpwstr>_Toc338579469</vt:lpwstr>
      </vt:variant>
      <vt:variant>
        <vt:i4>1966136</vt:i4>
      </vt:variant>
      <vt:variant>
        <vt:i4>561</vt:i4>
      </vt:variant>
      <vt:variant>
        <vt:i4>0</vt:i4>
      </vt:variant>
      <vt:variant>
        <vt:i4>5</vt:i4>
      </vt:variant>
      <vt:variant>
        <vt:lpwstr/>
      </vt:variant>
      <vt:variant>
        <vt:lpwstr>_Toc338579468</vt:lpwstr>
      </vt:variant>
      <vt:variant>
        <vt:i4>1966136</vt:i4>
      </vt:variant>
      <vt:variant>
        <vt:i4>555</vt:i4>
      </vt:variant>
      <vt:variant>
        <vt:i4>0</vt:i4>
      </vt:variant>
      <vt:variant>
        <vt:i4>5</vt:i4>
      </vt:variant>
      <vt:variant>
        <vt:lpwstr/>
      </vt:variant>
      <vt:variant>
        <vt:lpwstr>_Toc338579467</vt:lpwstr>
      </vt:variant>
      <vt:variant>
        <vt:i4>1966136</vt:i4>
      </vt:variant>
      <vt:variant>
        <vt:i4>549</vt:i4>
      </vt:variant>
      <vt:variant>
        <vt:i4>0</vt:i4>
      </vt:variant>
      <vt:variant>
        <vt:i4>5</vt:i4>
      </vt:variant>
      <vt:variant>
        <vt:lpwstr/>
      </vt:variant>
      <vt:variant>
        <vt:lpwstr>_Toc338579466</vt:lpwstr>
      </vt:variant>
      <vt:variant>
        <vt:i4>1966136</vt:i4>
      </vt:variant>
      <vt:variant>
        <vt:i4>543</vt:i4>
      </vt:variant>
      <vt:variant>
        <vt:i4>0</vt:i4>
      </vt:variant>
      <vt:variant>
        <vt:i4>5</vt:i4>
      </vt:variant>
      <vt:variant>
        <vt:lpwstr/>
      </vt:variant>
      <vt:variant>
        <vt:lpwstr>_Toc338579465</vt:lpwstr>
      </vt:variant>
      <vt:variant>
        <vt:i4>1966136</vt:i4>
      </vt:variant>
      <vt:variant>
        <vt:i4>537</vt:i4>
      </vt:variant>
      <vt:variant>
        <vt:i4>0</vt:i4>
      </vt:variant>
      <vt:variant>
        <vt:i4>5</vt:i4>
      </vt:variant>
      <vt:variant>
        <vt:lpwstr/>
      </vt:variant>
      <vt:variant>
        <vt:lpwstr>_Toc338579464</vt:lpwstr>
      </vt:variant>
      <vt:variant>
        <vt:i4>1966136</vt:i4>
      </vt:variant>
      <vt:variant>
        <vt:i4>531</vt:i4>
      </vt:variant>
      <vt:variant>
        <vt:i4>0</vt:i4>
      </vt:variant>
      <vt:variant>
        <vt:i4>5</vt:i4>
      </vt:variant>
      <vt:variant>
        <vt:lpwstr/>
      </vt:variant>
      <vt:variant>
        <vt:lpwstr>_Toc338579463</vt:lpwstr>
      </vt:variant>
      <vt:variant>
        <vt:i4>1966136</vt:i4>
      </vt:variant>
      <vt:variant>
        <vt:i4>525</vt:i4>
      </vt:variant>
      <vt:variant>
        <vt:i4>0</vt:i4>
      </vt:variant>
      <vt:variant>
        <vt:i4>5</vt:i4>
      </vt:variant>
      <vt:variant>
        <vt:lpwstr/>
      </vt:variant>
      <vt:variant>
        <vt:lpwstr>_Toc338579462</vt:lpwstr>
      </vt:variant>
      <vt:variant>
        <vt:i4>1966136</vt:i4>
      </vt:variant>
      <vt:variant>
        <vt:i4>519</vt:i4>
      </vt:variant>
      <vt:variant>
        <vt:i4>0</vt:i4>
      </vt:variant>
      <vt:variant>
        <vt:i4>5</vt:i4>
      </vt:variant>
      <vt:variant>
        <vt:lpwstr/>
      </vt:variant>
      <vt:variant>
        <vt:lpwstr>_Toc338579461</vt:lpwstr>
      </vt:variant>
      <vt:variant>
        <vt:i4>1966136</vt:i4>
      </vt:variant>
      <vt:variant>
        <vt:i4>513</vt:i4>
      </vt:variant>
      <vt:variant>
        <vt:i4>0</vt:i4>
      </vt:variant>
      <vt:variant>
        <vt:i4>5</vt:i4>
      </vt:variant>
      <vt:variant>
        <vt:lpwstr/>
      </vt:variant>
      <vt:variant>
        <vt:lpwstr>_Toc338579460</vt:lpwstr>
      </vt:variant>
      <vt:variant>
        <vt:i4>1900600</vt:i4>
      </vt:variant>
      <vt:variant>
        <vt:i4>507</vt:i4>
      </vt:variant>
      <vt:variant>
        <vt:i4>0</vt:i4>
      </vt:variant>
      <vt:variant>
        <vt:i4>5</vt:i4>
      </vt:variant>
      <vt:variant>
        <vt:lpwstr/>
      </vt:variant>
      <vt:variant>
        <vt:lpwstr>_Toc338579459</vt:lpwstr>
      </vt:variant>
      <vt:variant>
        <vt:i4>1900600</vt:i4>
      </vt:variant>
      <vt:variant>
        <vt:i4>501</vt:i4>
      </vt:variant>
      <vt:variant>
        <vt:i4>0</vt:i4>
      </vt:variant>
      <vt:variant>
        <vt:i4>5</vt:i4>
      </vt:variant>
      <vt:variant>
        <vt:lpwstr/>
      </vt:variant>
      <vt:variant>
        <vt:lpwstr>_Toc338579458</vt:lpwstr>
      </vt:variant>
      <vt:variant>
        <vt:i4>1900600</vt:i4>
      </vt:variant>
      <vt:variant>
        <vt:i4>495</vt:i4>
      </vt:variant>
      <vt:variant>
        <vt:i4>0</vt:i4>
      </vt:variant>
      <vt:variant>
        <vt:i4>5</vt:i4>
      </vt:variant>
      <vt:variant>
        <vt:lpwstr/>
      </vt:variant>
      <vt:variant>
        <vt:lpwstr>_Toc338579457</vt:lpwstr>
      </vt:variant>
      <vt:variant>
        <vt:i4>1900600</vt:i4>
      </vt:variant>
      <vt:variant>
        <vt:i4>489</vt:i4>
      </vt:variant>
      <vt:variant>
        <vt:i4>0</vt:i4>
      </vt:variant>
      <vt:variant>
        <vt:i4>5</vt:i4>
      </vt:variant>
      <vt:variant>
        <vt:lpwstr/>
      </vt:variant>
      <vt:variant>
        <vt:lpwstr>_Toc338579456</vt:lpwstr>
      </vt:variant>
      <vt:variant>
        <vt:i4>1900600</vt:i4>
      </vt:variant>
      <vt:variant>
        <vt:i4>477</vt:i4>
      </vt:variant>
      <vt:variant>
        <vt:i4>0</vt:i4>
      </vt:variant>
      <vt:variant>
        <vt:i4>5</vt:i4>
      </vt:variant>
      <vt:variant>
        <vt:lpwstr/>
      </vt:variant>
      <vt:variant>
        <vt:lpwstr>_Toc338579455</vt:lpwstr>
      </vt:variant>
      <vt:variant>
        <vt:i4>1900600</vt:i4>
      </vt:variant>
      <vt:variant>
        <vt:i4>471</vt:i4>
      </vt:variant>
      <vt:variant>
        <vt:i4>0</vt:i4>
      </vt:variant>
      <vt:variant>
        <vt:i4>5</vt:i4>
      </vt:variant>
      <vt:variant>
        <vt:lpwstr/>
      </vt:variant>
      <vt:variant>
        <vt:lpwstr>_Toc338579454</vt:lpwstr>
      </vt:variant>
      <vt:variant>
        <vt:i4>1900600</vt:i4>
      </vt:variant>
      <vt:variant>
        <vt:i4>465</vt:i4>
      </vt:variant>
      <vt:variant>
        <vt:i4>0</vt:i4>
      </vt:variant>
      <vt:variant>
        <vt:i4>5</vt:i4>
      </vt:variant>
      <vt:variant>
        <vt:lpwstr/>
      </vt:variant>
      <vt:variant>
        <vt:lpwstr>_Toc338579453</vt:lpwstr>
      </vt:variant>
      <vt:variant>
        <vt:i4>1900600</vt:i4>
      </vt:variant>
      <vt:variant>
        <vt:i4>459</vt:i4>
      </vt:variant>
      <vt:variant>
        <vt:i4>0</vt:i4>
      </vt:variant>
      <vt:variant>
        <vt:i4>5</vt:i4>
      </vt:variant>
      <vt:variant>
        <vt:lpwstr/>
      </vt:variant>
      <vt:variant>
        <vt:lpwstr>_Toc338579452</vt:lpwstr>
      </vt:variant>
      <vt:variant>
        <vt:i4>1900600</vt:i4>
      </vt:variant>
      <vt:variant>
        <vt:i4>453</vt:i4>
      </vt:variant>
      <vt:variant>
        <vt:i4>0</vt:i4>
      </vt:variant>
      <vt:variant>
        <vt:i4>5</vt:i4>
      </vt:variant>
      <vt:variant>
        <vt:lpwstr/>
      </vt:variant>
      <vt:variant>
        <vt:lpwstr>_Toc338579451</vt:lpwstr>
      </vt:variant>
      <vt:variant>
        <vt:i4>1900600</vt:i4>
      </vt:variant>
      <vt:variant>
        <vt:i4>447</vt:i4>
      </vt:variant>
      <vt:variant>
        <vt:i4>0</vt:i4>
      </vt:variant>
      <vt:variant>
        <vt:i4>5</vt:i4>
      </vt:variant>
      <vt:variant>
        <vt:lpwstr/>
      </vt:variant>
      <vt:variant>
        <vt:lpwstr>_Toc338579450</vt:lpwstr>
      </vt:variant>
      <vt:variant>
        <vt:i4>1835064</vt:i4>
      </vt:variant>
      <vt:variant>
        <vt:i4>441</vt:i4>
      </vt:variant>
      <vt:variant>
        <vt:i4>0</vt:i4>
      </vt:variant>
      <vt:variant>
        <vt:i4>5</vt:i4>
      </vt:variant>
      <vt:variant>
        <vt:lpwstr/>
      </vt:variant>
      <vt:variant>
        <vt:lpwstr>_Toc338579449</vt:lpwstr>
      </vt:variant>
      <vt:variant>
        <vt:i4>1835064</vt:i4>
      </vt:variant>
      <vt:variant>
        <vt:i4>431</vt:i4>
      </vt:variant>
      <vt:variant>
        <vt:i4>0</vt:i4>
      </vt:variant>
      <vt:variant>
        <vt:i4>5</vt:i4>
      </vt:variant>
      <vt:variant>
        <vt:lpwstr/>
      </vt:variant>
      <vt:variant>
        <vt:lpwstr>_Toc338579448</vt:lpwstr>
      </vt:variant>
      <vt:variant>
        <vt:i4>1835064</vt:i4>
      </vt:variant>
      <vt:variant>
        <vt:i4>425</vt:i4>
      </vt:variant>
      <vt:variant>
        <vt:i4>0</vt:i4>
      </vt:variant>
      <vt:variant>
        <vt:i4>5</vt:i4>
      </vt:variant>
      <vt:variant>
        <vt:lpwstr/>
      </vt:variant>
      <vt:variant>
        <vt:lpwstr>_Toc338579447</vt:lpwstr>
      </vt:variant>
      <vt:variant>
        <vt:i4>1835064</vt:i4>
      </vt:variant>
      <vt:variant>
        <vt:i4>419</vt:i4>
      </vt:variant>
      <vt:variant>
        <vt:i4>0</vt:i4>
      </vt:variant>
      <vt:variant>
        <vt:i4>5</vt:i4>
      </vt:variant>
      <vt:variant>
        <vt:lpwstr/>
      </vt:variant>
      <vt:variant>
        <vt:lpwstr>_Toc338579446</vt:lpwstr>
      </vt:variant>
      <vt:variant>
        <vt:i4>1835064</vt:i4>
      </vt:variant>
      <vt:variant>
        <vt:i4>413</vt:i4>
      </vt:variant>
      <vt:variant>
        <vt:i4>0</vt:i4>
      </vt:variant>
      <vt:variant>
        <vt:i4>5</vt:i4>
      </vt:variant>
      <vt:variant>
        <vt:lpwstr/>
      </vt:variant>
      <vt:variant>
        <vt:lpwstr>_Toc338579445</vt:lpwstr>
      </vt:variant>
      <vt:variant>
        <vt:i4>1835064</vt:i4>
      </vt:variant>
      <vt:variant>
        <vt:i4>407</vt:i4>
      </vt:variant>
      <vt:variant>
        <vt:i4>0</vt:i4>
      </vt:variant>
      <vt:variant>
        <vt:i4>5</vt:i4>
      </vt:variant>
      <vt:variant>
        <vt:lpwstr/>
      </vt:variant>
      <vt:variant>
        <vt:lpwstr>_Toc338579444</vt:lpwstr>
      </vt:variant>
      <vt:variant>
        <vt:i4>1835064</vt:i4>
      </vt:variant>
      <vt:variant>
        <vt:i4>401</vt:i4>
      </vt:variant>
      <vt:variant>
        <vt:i4>0</vt:i4>
      </vt:variant>
      <vt:variant>
        <vt:i4>5</vt:i4>
      </vt:variant>
      <vt:variant>
        <vt:lpwstr/>
      </vt:variant>
      <vt:variant>
        <vt:lpwstr>_Toc338579443</vt:lpwstr>
      </vt:variant>
      <vt:variant>
        <vt:i4>1835064</vt:i4>
      </vt:variant>
      <vt:variant>
        <vt:i4>395</vt:i4>
      </vt:variant>
      <vt:variant>
        <vt:i4>0</vt:i4>
      </vt:variant>
      <vt:variant>
        <vt:i4>5</vt:i4>
      </vt:variant>
      <vt:variant>
        <vt:lpwstr/>
      </vt:variant>
      <vt:variant>
        <vt:lpwstr>_Toc338579442</vt:lpwstr>
      </vt:variant>
      <vt:variant>
        <vt:i4>1835064</vt:i4>
      </vt:variant>
      <vt:variant>
        <vt:i4>389</vt:i4>
      </vt:variant>
      <vt:variant>
        <vt:i4>0</vt:i4>
      </vt:variant>
      <vt:variant>
        <vt:i4>5</vt:i4>
      </vt:variant>
      <vt:variant>
        <vt:lpwstr/>
      </vt:variant>
      <vt:variant>
        <vt:lpwstr>_Toc338579441</vt:lpwstr>
      </vt:variant>
      <vt:variant>
        <vt:i4>1835064</vt:i4>
      </vt:variant>
      <vt:variant>
        <vt:i4>383</vt:i4>
      </vt:variant>
      <vt:variant>
        <vt:i4>0</vt:i4>
      </vt:variant>
      <vt:variant>
        <vt:i4>5</vt:i4>
      </vt:variant>
      <vt:variant>
        <vt:lpwstr/>
      </vt:variant>
      <vt:variant>
        <vt:lpwstr>_Toc338579440</vt:lpwstr>
      </vt:variant>
      <vt:variant>
        <vt:i4>1769528</vt:i4>
      </vt:variant>
      <vt:variant>
        <vt:i4>377</vt:i4>
      </vt:variant>
      <vt:variant>
        <vt:i4>0</vt:i4>
      </vt:variant>
      <vt:variant>
        <vt:i4>5</vt:i4>
      </vt:variant>
      <vt:variant>
        <vt:lpwstr/>
      </vt:variant>
      <vt:variant>
        <vt:lpwstr>_Toc338579439</vt:lpwstr>
      </vt:variant>
      <vt:variant>
        <vt:i4>1769528</vt:i4>
      </vt:variant>
      <vt:variant>
        <vt:i4>371</vt:i4>
      </vt:variant>
      <vt:variant>
        <vt:i4>0</vt:i4>
      </vt:variant>
      <vt:variant>
        <vt:i4>5</vt:i4>
      </vt:variant>
      <vt:variant>
        <vt:lpwstr/>
      </vt:variant>
      <vt:variant>
        <vt:lpwstr>_Toc338579438</vt:lpwstr>
      </vt:variant>
      <vt:variant>
        <vt:i4>1769528</vt:i4>
      </vt:variant>
      <vt:variant>
        <vt:i4>365</vt:i4>
      </vt:variant>
      <vt:variant>
        <vt:i4>0</vt:i4>
      </vt:variant>
      <vt:variant>
        <vt:i4>5</vt:i4>
      </vt:variant>
      <vt:variant>
        <vt:lpwstr/>
      </vt:variant>
      <vt:variant>
        <vt:lpwstr>_Toc338579437</vt:lpwstr>
      </vt:variant>
      <vt:variant>
        <vt:i4>1769528</vt:i4>
      </vt:variant>
      <vt:variant>
        <vt:i4>359</vt:i4>
      </vt:variant>
      <vt:variant>
        <vt:i4>0</vt:i4>
      </vt:variant>
      <vt:variant>
        <vt:i4>5</vt:i4>
      </vt:variant>
      <vt:variant>
        <vt:lpwstr/>
      </vt:variant>
      <vt:variant>
        <vt:lpwstr>_Toc338579436</vt:lpwstr>
      </vt:variant>
      <vt:variant>
        <vt:i4>1769528</vt:i4>
      </vt:variant>
      <vt:variant>
        <vt:i4>353</vt:i4>
      </vt:variant>
      <vt:variant>
        <vt:i4>0</vt:i4>
      </vt:variant>
      <vt:variant>
        <vt:i4>5</vt:i4>
      </vt:variant>
      <vt:variant>
        <vt:lpwstr/>
      </vt:variant>
      <vt:variant>
        <vt:lpwstr>_Toc338579435</vt:lpwstr>
      </vt:variant>
      <vt:variant>
        <vt:i4>1769528</vt:i4>
      </vt:variant>
      <vt:variant>
        <vt:i4>347</vt:i4>
      </vt:variant>
      <vt:variant>
        <vt:i4>0</vt:i4>
      </vt:variant>
      <vt:variant>
        <vt:i4>5</vt:i4>
      </vt:variant>
      <vt:variant>
        <vt:lpwstr/>
      </vt:variant>
      <vt:variant>
        <vt:lpwstr>_Toc338579434</vt:lpwstr>
      </vt:variant>
      <vt:variant>
        <vt:i4>1769528</vt:i4>
      </vt:variant>
      <vt:variant>
        <vt:i4>341</vt:i4>
      </vt:variant>
      <vt:variant>
        <vt:i4>0</vt:i4>
      </vt:variant>
      <vt:variant>
        <vt:i4>5</vt:i4>
      </vt:variant>
      <vt:variant>
        <vt:lpwstr/>
      </vt:variant>
      <vt:variant>
        <vt:lpwstr>_Toc338579433</vt:lpwstr>
      </vt:variant>
      <vt:variant>
        <vt:i4>1769528</vt:i4>
      </vt:variant>
      <vt:variant>
        <vt:i4>335</vt:i4>
      </vt:variant>
      <vt:variant>
        <vt:i4>0</vt:i4>
      </vt:variant>
      <vt:variant>
        <vt:i4>5</vt:i4>
      </vt:variant>
      <vt:variant>
        <vt:lpwstr/>
      </vt:variant>
      <vt:variant>
        <vt:lpwstr>_Toc338579432</vt:lpwstr>
      </vt:variant>
      <vt:variant>
        <vt:i4>1769528</vt:i4>
      </vt:variant>
      <vt:variant>
        <vt:i4>329</vt:i4>
      </vt:variant>
      <vt:variant>
        <vt:i4>0</vt:i4>
      </vt:variant>
      <vt:variant>
        <vt:i4>5</vt:i4>
      </vt:variant>
      <vt:variant>
        <vt:lpwstr/>
      </vt:variant>
      <vt:variant>
        <vt:lpwstr>_Toc338579431</vt:lpwstr>
      </vt:variant>
      <vt:variant>
        <vt:i4>1769528</vt:i4>
      </vt:variant>
      <vt:variant>
        <vt:i4>323</vt:i4>
      </vt:variant>
      <vt:variant>
        <vt:i4>0</vt:i4>
      </vt:variant>
      <vt:variant>
        <vt:i4>5</vt:i4>
      </vt:variant>
      <vt:variant>
        <vt:lpwstr/>
      </vt:variant>
      <vt:variant>
        <vt:lpwstr>_Toc338579430</vt:lpwstr>
      </vt:variant>
      <vt:variant>
        <vt:i4>1703992</vt:i4>
      </vt:variant>
      <vt:variant>
        <vt:i4>317</vt:i4>
      </vt:variant>
      <vt:variant>
        <vt:i4>0</vt:i4>
      </vt:variant>
      <vt:variant>
        <vt:i4>5</vt:i4>
      </vt:variant>
      <vt:variant>
        <vt:lpwstr/>
      </vt:variant>
      <vt:variant>
        <vt:lpwstr>_Toc338579429</vt:lpwstr>
      </vt:variant>
      <vt:variant>
        <vt:i4>1703992</vt:i4>
      </vt:variant>
      <vt:variant>
        <vt:i4>311</vt:i4>
      </vt:variant>
      <vt:variant>
        <vt:i4>0</vt:i4>
      </vt:variant>
      <vt:variant>
        <vt:i4>5</vt:i4>
      </vt:variant>
      <vt:variant>
        <vt:lpwstr/>
      </vt:variant>
      <vt:variant>
        <vt:lpwstr>_Toc338579428</vt:lpwstr>
      </vt:variant>
      <vt:variant>
        <vt:i4>1703992</vt:i4>
      </vt:variant>
      <vt:variant>
        <vt:i4>305</vt:i4>
      </vt:variant>
      <vt:variant>
        <vt:i4>0</vt:i4>
      </vt:variant>
      <vt:variant>
        <vt:i4>5</vt:i4>
      </vt:variant>
      <vt:variant>
        <vt:lpwstr/>
      </vt:variant>
      <vt:variant>
        <vt:lpwstr>_Toc338579427</vt:lpwstr>
      </vt:variant>
      <vt:variant>
        <vt:i4>1703992</vt:i4>
      </vt:variant>
      <vt:variant>
        <vt:i4>299</vt:i4>
      </vt:variant>
      <vt:variant>
        <vt:i4>0</vt:i4>
      </vt:variant>
      <vt:variant>
        <vt:i4>5</vt:i4>
      </vt:variant>
      <vt:variant>
        <vt:lpwstr/>
      </vt:variant>
      <vt:variant>
        <vt:lpwstr>_Toc338579426</vt:lpwstr>
      </vt:variant>
      <vt:variant>
        <vt:i4>1703992</vt:i4>
      </vt:variant>
      <vt:variant>
        <vt:i4>293</vt:i4>
      </vt:variant>
      <vt:variant>
        <vt:i4>0</vt:i4>
      </vt:variant>
      <vt:variant>
        <vt:i4>5</vt:i4>
      </vt:variant>
      <vt:variant>
        <vt:lpwstr/>
      </vt:variant>
      <vt:variant>
        <vt:lpwstr>_Toc338579425</vt:lpwstr>
      </vt:variant>
      <vt:variant>
        <vt:i4>1703992</vt:i4>
      </vt:variant>
      <vt:variant>
        <vt:i4>287</vt:i4>
      </vt:variant>
      <vt:variant>
        <vt:i4>0</vt:i4>
      </vt:variant>
      <vt:variant>
        <vt:i4>5</vt:i4>
      </vt:variant>
      <vt:variant>
        <vt:lpwstr/>
      </vt:variant>
      <vt:variant>
        <vt:lpwstr>_Toc338579424</vt:lpwstr>
      </vt:variant>
      <vt:variant>
        <vt:i4>1703992</vt:i4>
      </vt:variant>
      <vt:variant>
        <vt:i4>281</vt:i4>
      </vt:variant>
      <vt:variant>
        <vt:i4>0</vt:i4>
      </vt:variant>
      <vt:variant>
        <vt:i4>5</vt:i4>
      </vt:variant>
      <vt:variant>
        <vt:lpwstr/>
      </vt:variant>
      <vt:variant>
        <vt:lpwstr>_Toc338579423</vt:lpwstr>
      </vt:variant>
      <vt:variant>
        <vt:i4>1703992</vt:i4>
      </vt:variant>
      <vt:variant>
        <vt:i4>275</vt:i4>
      </vt:variant>
      <vt:variant>
        <vt:i4>0</vt:i4>
      </vt:variant>
      <vt:variant>
        <vt:i4>5</vt:i4>
      </vt:variant>
      <vt:variant>
        <vt:lpwstr/>
      </vt:variant>
      <vt:variant>
        <vt:lpwstr>_Toc338579422</vt:lpwstr>
      </vt:variant>
      <vt:variant>
        <vt:i4>1703992</vt:i4>
      </vt:variant>
      <vt:variant>
        <vt:i4>269</vt:i4>
      </vt:variant>
      <vt:variant>
        <vt:i4>0</vt:i4>
      </vt:variant>
      <vt:variant>
        <vt:i4>5</vt:i4>
      </vt:variant>
      <vt:variant>
        <vt:lpwstr/>
      </vt:variant>
      <vt:variant>
        <vt:lpwstr>_Toc338579421</vt:lpwstr>
      </vt:variant>
      <vt:variant>
        <vt:i4>1703992</vt:i4>
      </vt:variant>
      <vt:variant>
        <vt:i4>263</vt:i4>
      </vt:variant>
      <vt:variant>
        <vt:i4>0</vt:i4>
      </vt:variant>
      <vt:variant>
        <vt:i4>5</vt:i4>
      </vt:variant>
      <vt:variant>
        <vt:lpwstr/>
      </vt:variant>
      <vt:variant>
        <vt:lpwstr>_Toc338579420</vt:lpwstr>
      </vt:variant>
      <vt:variant>
        <vt:i4>1638456</vt:i4>
      </vt:variant>
      <vt:variant>
        <vt:i4>257</vt:i4>
      </vt:variant>
      <vt:variant>
        <vt:i4>0</vt:i4>
      </vt:variant>
      <vt:variant>
        <vt:i4>5</vt:i4>
      </vt:variant>
      <vt:variant>
        <vt:lpwstr/>
      </vt:variant>
      <vt:variant>
        <vt:lpwstr>_Toc338579419</vt:lpwstr>
      </vt:variant>
      <vt:variant>
        <vt:i4>1638456</vt:i4>
      </vt:variant>
      <vt:variant>
        <vt:i4>251</vt:i4>
      </vt:variant>
      <vt:variant>
        <vt:i4>0</vt:i4>
      </vt:variant>
      <vt:variant>
        <vt:i4>5</vt:i4>
      </vt:variant>
      <vt:variant>
        <vt:lpwstr/>
      </vt:variant>
      <vt:variant>
        <vt:lpwstr>_Toc338579418</vt:lpwstr>
      </vt:variant>
      <vt:variant>
        <vt:i4>1638456</vt:i4>
      </vt:variant>
      <vt:variant>
        <vt:i4>245</vt:i4>
      </vt:variant>
      <vt:variant>
        <vt:i4>0</vt:i4>
      </vt:variant>
      <vt:variant>
        <vt:i4>5</vt:i4>
      </vt:variant>
      <vt:variant>
        <vt:lpwstr/>
      </vt:variant>
      <vt:variant>
        <vt:lpwstr>_Toc338579417</vt:lpwstr>
      </vt:variant>
      <vt:variant>
        <vt:i4>1638456</vt:i4>
      </vt:variant>
      <vt:variant>
        <vt:i4>239</vt:i4>
      </vt:variant>
      <vt:variant>
        <vt:i4>0</vt:i4>
      </vt:variant>
      <vt:variant>
        <vt:i4>5</vt:i4>
      </vt:variant>
      <vt:variant>
        <vt:lpwstr/>
      </vt:variant>
      <vt:variant>
        <vt:lpwstr>_Toc338579416</vt:lpwstr>
      </vt:variant>
      <vt:variant>
        <vt:i4>1638456</vt:i4>
      </vt:variant>
      <vt:variant>
        <vt:i4>233</vt:i4>
      </vt:variant>
      <vt:variant>
        <vt:i4>0</vt:i4>
      </vt:variant>
      <vt:variant>
        <vt:i4>5</vt:i4>
      </vt:variant>
      <vt:variant>
        <vt:lpwstr/>
      </vt:variant>
      <vt:variant>
        <vt:lpwstr>_Toc338579415</vt:lpwstr>
      </vt:variant>
      <vt:variant>
        <vt:i4>1638456</vt:i4>
      </vt:variant>
      <vt:variant>
        <vt:i4>227</vt:i4>
      </vt:variant>
      <vt:variant>
        <vt:i4>0</vt:i4>
      </vt:variant>
      <vt:variant>
        <vt:i4>5</vt:i4>
      </vt:variant>
      <vt:variant>
        <vt:lpwstr/>
      </vt:variant>
      <vt:variant>
        <vt:lpwstr>_Toc338579414</vt:lpwstr>
      </vt:variant>
      <vt:variant>
        <vt:i4>1638456</vt:i4>
      </vt:variant>
      <vt:variant>
        <vt:i4>221</vt:i4>
      </vt:variant>
      <vt:variant>
        <vt:i4>0</vt:i4>
      </vt:variant>
      <vt:variant>
        <vt:i4>5</vt:i4>
      </vt:variant>
      <vt:variant>
        <vt:lpwstr/>
      </vt:variant>
      <vt:variant>
        <vt:lpwstr>_Toc338579413</vt:lpwstr>
      </vt:variant>
      <vt:variant>
        <vt:i4>1638456</vt:i4>
      </vt:variant>
      <vt:variant>
        <vt:i4>215</vt:i4>
      </vt:variant>
      <vt:variant>
        <vt:i4>0</vt:i4>
      </vt:variant>
      <vt:variant>
        <vt:i4>5</vt:i4>
      </vt:variant>
      <vt:variant>
        <vt:lpwstr/>
      </vt:variant>
      <vt:variant>
        <vt:lpwstr>_Toc338579412</vt:lpwstr>
      </vt:variant>
      <vt:variant>
        <vt:i4>1638456</vt:i4>
      </vt:variant>
      <vt:variant>
        <vt:i4>209</vt:i4>
      </vt:variant>
      <vt:variant>
        <vt:i4>0</vt:i4>
      </vt:variant>
      <vt:variant>
        <vt:i4>5</vt:i4>
      </vt:variant>
      <vt:variant>
        <vt:lpwstr/>
      </vt:variant>
      <vt:variant>
        <vt:lpwstr>_Toc338579411</vt:lpwstr>
      </vt:variant>
      <vt:variant>
        <vt:i4>1638456</vt:i4>
      </vt:variant>
      <vt:variant>
        <vt:i4>203</vt:i4>
      </vt:variant>
      <vt:variant>
        <vt:i4>0</vt:i4>
      </vt:variant>
      <vt:variant>
        <vt:i4>5</vt:i4>
      </vt:variant>
      <vt:variant>
        <vt:lpwstr/>
      </vt:variant>
      <vt:variant>
        <vt:lpwstr>_Toc338579410</vt:lpwstr>
      </vt:variant>
      <vt:variant>
        <vt:i4>1572920</vt:i4>
      </vt:variant>
      <vt:variant>
        <vt:i4>197</vt:i4>
      </vt:variant>
      <vt:variant>
        <vt:i4>0</vt:i4>
      </vt:variant>
      <vt:variant>
        <vt:i4>5</vt:i4>
      </vt:variant>
      <vt:variant>
        <vt:lpwstr/>
      </vt:variant>
      <vt:variant>
        <vt:lpwstr>_Toc338579409</vt:lpwstr>
      </vt:variant>
      <vt:variant>
        <vt:i4>1572920</vt:i4>
      </vt:variant>
      <vt:variant>
        <vt:i4>191</vt:i4>
      </vt:variant>
      <vt:variant>
        <vt:i4>0</vt:i4>
      </vt:variant>
      <vt:variant>
        <vt:i4>5</vt:i4>
      </vt:variant>
      <vt:variant>
        <vt:lpwstr/>
      </vt:variant>
      <vt:variant>
        <vt:lpwstr>_Toc338579408</vt:lpwstr>
      </vt:variant>
      <vt:variant>
        <vt:i4>1572920</vt:i4>
      </vt:variant>
      <vt:variant>
        <vt:i4>185</vt:i4>
      </vt:variant>
      <vt:variant>
        <vt:i4>0</vt:i4>
      </vt:variant>
      <vt:variant>
        <vt:i4>5</vt:i4>
      </vt:variant>
      <vt:variant>
        <vt:lpwstr/>
      </vt:variant>
      <vt:variant>
        <vt:lpwstr>_Toc338579407</vt:lpwstr>
      </vt:variant>
      <vt:variant>
        <vt:i4>1572920</vt:i4>
      </vt:variant>
      <vt:variant>
        <vt:i4>179</vt:i4>
      </vt:variant>
      <vt:variant>
        <vt:i4>0</vt:i4>
      </vt:variant>
      <vt:variant>
        <vt:i4>5</vt:i4>
      </vt:variant>
      <vt:variant>
        <vt:lpwstr/>
      </vt:variant>
      <vt:variant>
        <vt:lpwstr>_Toc338579406</vt:lpwstr>
      </vt:variant>
      <vt:variant>
        <vt:i4>1572920</vt:i4>
      </vt:variant>
      <vt:variant>
        <vt:i4>173</vt:i4>
      </vt:variant>
      <vt:variant>
        <vt:i4>0</vt:i4>
      </vt:variant>
      <vt:variant>
        <vt:i4>5</vt:i4>
      </vt:variant>
      <vt:variant>
        <vt:lpwstr/>
      </vt:variant>
      <vt:variant>
        <vt:lpwstr>_Toc338579405</vt:lpwstr>
      </vt:variant>
      <vt:variant>
        <vt:i4>1572920</vt:i4>
      </vt:variant>
      <vt:variant>
        <vt:i4>167</vt:i4>
      </vt:variant>
      <vt:variant>
        <vt:i4>0</vt:i4>
      </vt:variant>
      <vt:variant>
        <vt:i4>5</vt:i4>
      </vt:variant>
      <vt:variant>
        <vt:lpwstr/>
      </vt:variant>
      <vt:variant>
        <vt:lpwstr>_Toc338579404</vt:lpwstr>
      </vt:variant>
      <vt:variant>
        <vt:i4>1572920</vt:i4>
      </vt:variant>
      <vt:variant>
        <vt:i4>161</vt:i4>
      </vt:variant>
      <vt:variant>
        <vt:i4>0</vt:i4>
      </vt:variant>
      <vt:variant>
        <vt:i4>5</vt:i4>
      </vt:variant>
      <vt:variant>
        <vt:lpwstr/>
      </vt:variant>
      <vt:variant>
        <vt:lpwstr>_Toc338579403</vt:lpwstr>
      </vt:variant>
      <vt:variant>
        <vt:i4>1572920</vt:i4>
      </vt:variant>
      <vt:variant>
        <vt:i4>155</vt:i4>
      </vt:variant>
      <vt:variant>
        <vt:i4>0</vt:i4>
      </vt:variant>
      <vt:variant>
        <vt:i4>5</vt:i4>
      </vt:variant>
      <vt:variant>
        <vt:lpwstr/>
      </vt:variant>
      <vt:variant>
        <vt:lpwstr>_Toc338579402</vt:lpwstr>
      </vt:variant>
      <vt:variant>
        <vt:i4>1572920</vt:i4>
      </vt:variant>
      <vt:variant>
        <vt:i4>149</vt:i4>
      </vt:variant>
      <vt:variant>
        <vt:i4>0</vt:i4>
      </vt:variant>
      <vt:variant>
        <vt:i4>5</vt:i4>
      </vt:variant>
      <vt:variant>
        <vt:lpwstr/>
      </vt:variant>
      <vt:variant>
        <vt:lpwstr>_Toc338579401</vt:lpwstr>
      </vt:variant>
      <vt:variant>
        <vt:i4>1572920</vt:i4>
      </vt:variant>
      <vt:variant>
        <vt:i4>143</vt:i4>
      </vt:variant>
      <vt:variant>
        <vt:i4>0</vt:i4>
      </vt:variant>
      <vt:variant>
        <vt:i4>5</vt:i4>
      </vt:variant>
      <vt:variant>
        <vt:lpwstr/>
      </vt:variant>
      <vt:variant>
        <vt:lpwstr>_Toc338579400</vt:lpwstr>
      </vt:variant>
      <vt:variant>
        <vt:i4>1114175</vt:i4>
      </vt:variant>
      <vt:variant>
        <vt:i4>137</vt:i4>
      </vt:variant>
      <vt:variant>
        <vt:i4>0</vt:i4>
      </vt:variant>
      <vt:variant>
        <vt:i4>5</vt:i4>
      </vt:variant>
      <vt:variant>
        <vt:lpwstr/>
      </vt:variant>
      <vt:variant>
        <vt:lpwstr>_Toc338579399</vt:lpwstr>
      </vt:variant>
      <vt:variant>
        <vt:i4>1114175</vt:i4>
      </vt:variant>
      <vt:variant>
        <vt:i4>131</vt:i4>
      </vt:variant>
      <vt:variant>
        <vt:i4>0</vt:i4>
      </vt:variant>
      <vt:variant>
        <vt:i4>5</vt:i4>
      </vt:variant>
      <vt:variant>
        <vt:lpwstr/>
      </vt:variant>
      <vt:variant>
        <vt:lpwstr>_Toc338579398</vt:lpwstr>
      </vt:variant>
      <vt:variant>
        <vt:i4>1114175</vt:i4>
      </vt:variant>
      <vt:variant>
        <vt:i4>125</vt:i4>
      </vt:variant>
      <vt:variant>
        <vt:i4>0</vt:i4>
      </vt:variant>
      <vt:variant>
        <vt:i4>5</vt:i4>
      </vt:variant>
      <vt:variant>
        <vt:lpwstr/>
      </vt:variant>
      <vt:variant>
        <vt:lpwstr>_Toc338579397</vt:lpwstr>
      </vt:variant>
      <vt:variant>
        <vt:i4>1114175</vt:i4>
      </vt:variant>
      <vt:variant>
        <vt:i4>119</vt:i4>
      </vt:variant>
      <vt:variant>
        <vt:i4>0</vt:i4>
      </vt:variant>
      <vt:variant>
        <vt:i4>5</vt:i4>
      </vt:variant>
      <vt:variant>
        <vt:lpwstr/>
      </vt:variant>
      <vt:variant>
        <vt:lpwstr>_Toc338579396</vt:lpwstr>
      </vt:variant>
      <vt:variant>
        <vt:i4>1114175</vt:i4>
      </vt:variant>
      <vt:variant>
        <vt:i4>113</vt:i4>
      </vt:variant>
      <vt:variant>
        <vt:i4>0</vt:i4>
      </vt:variant>
      <vt:variant>
        <vt:i4>5</vt:i4>
      </vt:variant>
      <vt:variant>
        <vt:lpwstr/>
      </vt:variant>
      <vt:variant>
        <vt:lpwstr>_Toc338579395</vt:lpwstr>
      </vt:variant>
      <vt:variant>
        <vt:i4>1114175</vt:i4>
      </vt:variant>
      <vt:variant>
        <vt:i4>107</vt:i4>
      </vt:variant>
      <vt:variant>
        <vt:i4>0</vt:i4>
      </vt:variant>
      <vt:variant>
        <vt:i4>5</vt:i4>
      </vt:variant>
      <vt:variant>
        <vt:lpwstr/>
      </vt:variant>
      <vt:variant>
        <vt:lpwstr>_Toc338579394</vt:lpwstr>
      </vt:variant>
      <vt:variant>
        <vt:i4>1114175</vt:i4>
      </vt:variant>
      <vt:variant>
        <vt:i4>101</vt:i4>
      </vt:variant>
      <vt:variant>
        <vt:i4>0</vt:i4>
      </vt:variant>
      <vt:variant>
        <vt:i4>5</vt:i4>
      </vt:variant>
      <vt:variant>
        <vt:lpwstr/>
      </vt:variant>
      <vt:variant>
        <vt:lpwstr>_Toc338579393</vt:lpwstr>
      </vt:variant>
      <vt:variant>
        <vt:i4>1114175</vt:i4>
      </vt:variant>
      <vt:variant>
        <vt:i4>95</vt:i4>
      </vt:variant>
      <vt:variant>
        <vt:i4>0</vt:i4>
      </vt:variant>
      <vt:variant>
        <vt:i4>5</vt:i4>
      </vt:variant>
      <vt:variant>
        <vt:lpwstr/>
      </vt:variant>
      <vt:variant>
        <vt:lpwstr>_Toc338579392</vt:lpwstr>
      </vt:variant>
      <vt:variant>
        <vt:i4>1114175</vt:i4>
      </vt:variant>
      <vt:variant>
        <vt:i4>89</vt:i4>
      </vt:variant>
      <vt:variant>
        <vt:i4>0</vt:i4>
      </vt:variant>
      <vt:variant>
        <vt:i4>5</vt:i4>
      </vt:variant>
      <vt:variant>
        <vt:lpwstr/>
      </vt:variant>
      <vt:variant>
        <vt:lpwstr>_Toc338579391</vt:lpwstr>
      </vt:variant>
      <vt:variant>
        <vt:i4>1114175</vt:i4>
      </vt:variant>
      <vt:variant>
        <vt:i4>83</vt:i4>
      </vt:variant>
      <vt:variant>
        <vt:i4>0</vt:i4>
      </vt:variant>
      <vt:variant>
        <vt:i4>5</vt:i4>
      </vt:variant>
      <vt:variant>
        <vt:lpwstr/>
      </vt:variant>
      <vt:variant>
        <vt:lpwstr>_Toc338579390</vt:lpwstr>
      </vt:variant>
      <vt:variant>
        <vt:i4>1048639</vt:i4>
      </vt:variant>
      <vt:variant>
        <vt:i4>77</vt:i4>
      </vt:variant>
      <vt:variant>
        <vt:i4>0</vt:i4>
      </vt:variant>
      <vt:variant>
        <vt:i4>5</vt:i4>
      </vt:variant>
      <vt:variant>
        <vt:lpwstr/>
      </vt:variant>
      <vt:variant>
        <vt:lpwstr>_Toc338579389</vt:lpwstr>
      </vt:variant>
      <vt:variant>
        <vt:i4>1048639</vt:i4>
      </vt:variant>
      <vt:variant>
        <vt:i4>71</vt:i4>
      </vt:variant>
      <vt:variant>
        <vt:i4>0</vt:i4>
      </vt:variant>
      <vt:variant>
        <vt:i4>5</vt:i4>
      </vt:variant>
      <vt:variant>
        <vt:lpwstr/>
      </vt:variant>
      <vt:variant>
        <vt:lpwstr>_Toc338579388</vt:lpwstr>
      </vt:variant>
      <vt:variant>
        <vt:i4>1048639</vt:i4>
      </vt:variant>
      <vt:variant>
        <vt:i4>65</vt:i4>
      </vt:variant>
      <vt:variant>
        <vt:i4>0</vt:i4>
      </vt:variant>
      <vt:variant>
        <vt:i4>5</vt:i4>
      </vt:variant>
      <vt:variant>
        <vt:lpwstr/>
      </vt:variant>
      <vt:variant>
        <vt:lpwstr>_Toc338579387</vt:lpwstr>
      </vt:variant>
      <vt:variant>
        <vt:i4>1048639</vt:i4>
      </vt:variant>
      <vt:variant>
        <vt:i4>59</vt:i4>
      </vt:variant>
      <vt:variant>
        <vt:i4>0</vt:i4>
      </vt:variant>
      <vt:variant>
        <vt:i4>5</vt:i4>
      </vt:variant>
      <vt:variant>
        <vt:lpwstr/>
      </vt:variant>
      <vt:variant>
        <vt:lpwstr>_Toc338579386</vt:lpwstr>
      </vt:variant>
      <vt:variant>
        <vt:i4>1048639</vt:i4>
      </vt:variant>
      <vt:variant>
        <vt:i4>53</vt:i4>
      </vt:variant>
      <vt:variant>
        <vt:i4>0</vt:i4>
      </vt:variant>
      <vt:variant>
        <vt:i4>5</vt:i4>
      </vt:variant>
      <vt:variant>
        <vt:lpwstr/>
      </vt:variant>
      <vt:variant>
        <vt:lpwstr>_Toc338579385</vt:lpwstr>
      </vt:variant>
      <vt:variant>
        <vt:i4>1048639</vt:i4>
      </vt:variant>
      <vt:variant>
        <vt:i4>47</vt:i4>
      </vt:variant>
      <vt:variant>
        <vt:i4>0</vt:i4>
      </vt:variant>
      <vt:variant>
        <vt:i4>5</vt:i4>
      </vt:variant>
      <vt:variant>
        <vt:lpwstr/>
      </vt:variant>
      <vt:variant>
        <vt:lpwstr>_Toc338579384</vt:lpwstr>
      </vt:variant>
      <vt:variant>
        <vt:i4>1048639</vt:i4>
      </vt:variant>
      <vt:variant>
        <vt:i4>41</vt:i4>
      </vt:variant>
      <vt:variant>
        <vt:i4>0</vt:i4>
      </vt:variant>
      <vt:variant>
        <vt:i4>5</vt:i4>
      </vt:variant>
      <vt:variant>
        <vt:lpwstr/>
      </vt:variant>
      <vt:variant>
        <vt:lpwstr>_Toc338579383</vt:lpwstr>
      </vt:variant>
      <vt:variant>
        <vt:i4>1048639</vt:i4>
      </vt:variant>
      <vt:variant>
        <vt:i4>35</vt:i4>
      </vt:variant>
      <vt:variant>
        <vt:i4>0</vt:i4>
      </vt:variant>
      <vt:variant>
        <vt:i4>5</vt:i4>
      </vt:variant>
      <vt:variant>
        <vt:lpwstr/>
      </vt:variant>
      <vt:variant>
        <vt:lpwstr>_Toc338579382</vt:lpwstr>
      </vt:variant>
      <vt:variant>
        <vt:i4>1048639</vt:i4>
      </vt:variant>
      <vt:variant>
        <vt:i4>29</vt:i4>
      </vt:variant>
      <vt:variant>
        <vt:i4>0</vt:i4>
      </vt:variant>
      <vt:variant>
        <vt:i4>5</vt:i4>
      </vt:variant>
      <vt:variant>
        <vt:lpwstr/>
      </vt:variant>
      <vt:variant>
        <vt:lpwstr>_Toc338579381</vt:lpwstr>
      </vt:variant>
      <vt:variant>
        <vt:i4>1048639</vt:i4>
      </vt:variant>
      <vt:variant>
        <vt:i4>23</vt:i4>
      </vt:variant>
      <vt:variant>
        <vt:i4>0</vt:i4>
      </vt:variant>
      <vt:variant>
        <vt:i4>5</vt:i4>
      </vt:variant>
      <vt:variant>
        <vt:lpwstr/>
      </vt:variant>
      <vt:variant>
        <vt:lpwstr>_Toc338579380</vt:lpwstr>
      </vt:variant>
      <vt:variant>
        <vt:i4>2031679</vt:i4>
      </vt:variant>
      <vt:variant>
        <vt:i4>17</vt:i4>
      </vt:variant>
      <vt:variant>
        <vt:i4>0</vt:i4>
      </vt:variant>
      <vt:variant>
        <vt:i4>5</vt:i4>
      </vt:variant>
      <vt:variant>
        <vt:lpwstr/>
      </vt:variant>
      <vt:variant>
        <vt:lpwstr>_Toc338579379</vt:lpwstr>
      </vt:variant>
      <vt:variant>
        <vt:i4>2031679</vt:i4>
      </vt:variant>
      <vt:variant>
        <vt:i4>11</vt:i4>
      </vt:variant>
      <vt:variant>
        <vt:i4>0</vt:i4>
      </vt:variant>
      <vt:variant>
        <vt:i4>5</vt:i4>
      </vt:variant>
      <vt:variant>
        <vt:lpwstr/>
      </vt:variant>
      <vt:variant>
        <vt:lpwstr>_Toc338579378</vt:lpwstr>
      </vt:variant>
      <vt:variant>
        <vt:i4>2031679</vt:i4>
      </vt:variant>
      <vt:variant>
        <vt:i4>5</vt:i4>
      </vt:variant>
      <vt:variant>
        <vt:i4>0</vt:i4>
      </vt:variant>
      <vt:variant>
        <vt:i4>5</vt:i4>
      </vt:variant>
      <vt:variant>
        <vt:lpwstr/>
      </vt:variant>
      <vt:variant>
        <vt:lpwstr>_Toc338579377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 Appendices</dc:title>
  <dc:subject/>
  <dc:creator>Phil Lucht</dc:creator>
  <cp:keywords/>
  <dc:description/>
  <cp:lastModifiedBy>Tom Lucht</cp:lastModifiedBy>
  <cp:revision>2</cp:revision>
  <dcterms:created xsi:type="dcterms:W3CDTF">2026-09-06T19:01:00Z</dcterms:created>
  <dcterms:modified xsi:type="dcterms:W3CDTF">2026-09-06T19:01:00Z</dcterms:modified>
</cp:coreProperties>
</file>