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3B8F" w14:textId="77777777" w:rsidR="00291390" w:rsidRDefault="00D57BF0">
      <w:pPr>
        <w:tabs>
          <w:tab w:val="right" w:pos="9270"/>
        </w:tabs>
      </w:pPr>
      <w:r>
        <w:rPr>
          <w:b/>
        </w:rPr>
        <w:t xml:space="preserve">Notes on hand-written notes in the Fredholm Section of the Math I Binder      </w:t>
      </w:r>
      <w:r w:rsidR="00EB12BD">
        <w:t xml:space="preserve">PhL       </w:t>
      </w:r>
      <w:r w:rsidR="00291390">
        <w:t>3.</w:t>
      </w:r>
      <w:r w:rsidR="003F0FA5">
        <w:t>22</w:t>
      </w:r>
      <w:r w:rsidR="00EB12BD">
        <w:t>-29</w:t>
      </w:r>
      <w:r w:rsidR="003F0FA5">
        <w:t>.09</w:t>
      </w:r>
    </w:p>
    <w:p w14:paraId="068A954D" w14:textId="77777777" w:rsidR="00AA2CD1" w:rsidRDefault="00AA2CD1"/>
    <w:p w14:paraId="0D8E4EDE" w14:textId="77777777" w:rsidR="00EF7287" w:rsidRDefault="00EF7287">
      <w:r>
        <w:t>(see "Fredholm World" section of math notes for details)</w:t>
      </w:r>
    </w:p>
    <w:p w14:paraId="27746558" w14:textId="77777777" w:rsidR="00EF7287" w:rsidRDefault="00EF7287"/>
    <w:p w14:paraId="3760AF3B" w14:textId="77777777" w:rsidR="00EB12BD" w:rsidRDefault="00EB12BD">
      <w:r>
        <w:t xml:space="preserve">In the 1974 time frame I was moving into a thesis involving the "multiperipheral integral equation", and I guess this thing is Fredholm-like and that got my interested in this topic. Some of the notes in this section refer to this equation, and many refer to J values where Fred Det = 0, but J ≠ λ. </w:t>
      </w:r>
    </w:p>
    <w:p w14:paraId="132F4CDB" w14:textId="77777777" w:rsidR="00EB12BD" w:rsidRDefault="00EB12BD"/>
    <w:p w14:paraId="18A42442" w14:textId="77777777" w:rsidR="00EB12BD" w:rsidRDefault="00EB12BD">
      <w:pPr>
        <w:pStyle w:val="TOC2"/>
        <w:tabs>
          <w:tab w:val="left" w:pos="8161"/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26115515" w:history="1">
        <w:r w:rsidRPr="00C85ECD">
          <w:rPr>
            <w:rStyle w:val="Hyperlink"/>
            <w:noProof/>
          </w:rPr>
          <w:t>1. Solving a (Fredholm) Matrix Equation with Symmetric Kernel via Eigenvectors</w:t>
        </w:r>
        <w:r>
          <w:rPr>
            <w:b w:val="0"/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>1p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_Toc226115515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0FC261" w14:textId="77777777" w:rsidR="00EB12BD" w:rsidRDefault="00EB12BD">
      <w:pPr>
        <w:pStyle w:val="TOC2"/>
        <w:tabs>
          <w:tab w:val="left" w:pos="5961"/>
          <w:tab w:val="right" w:leader="dot" w:pos="9350"/>
        </w:tabs>
        <w:rPr>
          <w:b w:val="0"/>
          <w:noProof/>
          <w:sz w:val="24"/>
          <w:szCs w:val="24"/>
        </w:rPr>
      </w:pPr>
      <w:hyperlink w:anchor="_Toc226115516" w:history="1">
        <w:r w:rsidRPr="00C85ECD">
          <w:rPr>
            <w:rStyle w:val="Hyperlink"/>
            <w:noProof/>
          </w:rPr>
          <w:t>2. Comments on Fredholm Theory (generic, A = K + APK)</w:t>
        </w:r>
        <w:r>
          <w:rPr>
            <w:b w:val="0"/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 xml:space="preserve"> (1 page)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_Toc226115516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3A0EB3D" w14:textId="77777777" w:rsidR="00EB12BD" w:rsidRDefault="00EB12BD">
      <w:pPr>
        <w:pStyle w:val="TOC2"/>
        <w:tabs>
          <w:tab w:val="left" w:pos="7080"/>
          <w:tab w:val="right" w:leader="dot" w:pos="9350"/>
        </w:tabs>
        <w:rPr>
          <w:b w:val="0"/>
          <w:noProof/>
          <w:sz w:val="24"/>
          <w:szCs w:val="24"/>
        </w:rPr>
      </w:pPr>
      <w:hyperlink w:anchor="_Toc226115517" w:history="1">
        <w:r w:rsidRPr="00C85ECD">
          <w:rPr>
            <w:rStyle w:val="Hyperlink"/>
            <w:noProof/>
          </w:rPr>
          <w:t>3. The Theory of Solving Integral Equations with Factorizable Kernels</w:t>
        </w:r>
        <w:r>
          <w:rPr>
            <w:b w:val="0"/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 xml:space="preserve"> (6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_Toc226115517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F6D617F" w14:textId="77777777" w:rsidR="00EB12BD" w:rsidRDefault="00EB12BD">
      <w:pPr>
        <w:pStyle w:val="TOC2"/>
        <w:tabs>
          <w:tab w:val="left" w:pos="7972"/>
          <w:tab w:val="right" w:leader="dot" w:pos="9350"/>
        </w:tabs>
        <w:rPr>
          <w:b w:val="0"/>
          <w:noProof/>
          <w:sz w:val="24"/>
          <w:szCs w:val="24"/>
        </w:rPr>
      </w:pPr>
      <w:hyperlink w:anchor="_Toc226115518" w:history="1">
        <w:r w:rsidRPr="00C85ECD">
          <w:rPr>
            <w:rStyle w:val="Hyperlink"/>
            <w:noProof/>
          </w:rPr>
          <w:t>4. Relation between Fredholm Theory and the Green's Function of ODE Theory</w:t>
        </w:r>
        <w:r>
          <w:rPr>
            <w:b w:val="0"/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>(1 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_Toc226115518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24212E9" w14:textId="77777777" w:rsidR="00EB12BD" w:rsidRDefault="00EB12BD">
      <w:pPr>
        <w:pStyle w:val="TOC2"/>
        <w:tabs>
          <w:tab w:val="left" w:pos="4025"/>
          <w:tab w:val="right" w:leader="dot" w:pos="9350"/>
        </w:tabs>
        <w:rPr>
          <w:b w:val="0"/>
          <w:noProof/>
          <w:sz w:val="24"/>
          <w:szCs w:val="24"/>
        </w:rPr>
      </w:pPr>
      <w:hyperlink w:anchor="_Toc226115519" w:history="1">
        <w:r w:rsidRPr="00C85ECD">
          <w:rPr>
            <w:rStyle w:val="Hyperlink"/>
            <w:noProof/>
          </w:rPr>
          <w:t>5. An application of Fredholm Theory</w:t>
        </w:r>
        <w:r>
          <w:rPr>
            <w:b w:val="0"/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 xml:space="preserve"> (Jones and Teplitz tech note)   1 page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_Toc226115519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DC6351" w14:textId="77777777" w:rsidR="00EB12BD" w:rsidRDefault="00EB12B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26115520" w:history="1">
        <w:r w:rsidRPr="00C85ECD">
          <w:rPr>
            <w:rStyle w:val="Hyperlink"/>
            <w:noProof/>
          </w:rPr>
          <w:t>6.  Fredholm Theory Revisited:  the matrix viewpoint.    (4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_Toc226115520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DAD8C3" w14:textId="77777777" w:rsidR="00EB12BD" w:rsidRDefault="00EB12BD">
      <w:pPr>
        <w:pStyle w:val="TOC3"/>
        <w:tabs>
          <w:tab w:val="left" w:pos="3946"/>
          <w:tab w:val="right" w:leader="dot" w:pos="9350"/>
        </w:tabs>
        <w:rPr>
          <w:noProof/>
          <w:sz w:val="24"/>
          <w:szCs w:val="24"/>
        </w:rPr>
      </w:pPr>
      <w:hyperlink w:anchor="_Toc226115521" w:history="1">
        <w:r w:rsidRPr="00C85ECD">
          <w:rPr>
            <w:rStyle w:val="Hyperlink"/>
            <w:noProof/>
          </w:rPr>
          <w:t>Derivative of Fredholm's First Minor</w:t>
        </w:r>
        <w:r>
          <w:rPr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 xml:space="preserve"> // two sides of a page, white paper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_Toc226115521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6BAB5D7" w14:textId="77777777" w:rsidR="00EB12BD" w:rsidRDefault="00EB12BD">
      <w:pPr>
        <w:pStyle w:val="TOC2"/>
        <w:tabs>
          <w:tab w:val="left" w:pos="5614"/>
          <w:tab w:val="right" w:leader="dot" w:pos="9350"/>
        </w:tabs>
        <w:rPr>
          <w:b w:val="0"/>
          <w:noProof/>
          <w:sz w:val="24"/>
          <w:szCs w:val="24"/>
        </w:rPr>
      </w:pPr>
      <w:hyperlink w:anchor="_Toc226115522" w:history="1">
        <w:r w:rsidRPr="00C85ECD">
          <w:rPr>
            <w:rStyle w:val="Hyperlink"/>
            <w:noProof/>
          </w:rPr>
          <w:t>7. Comment on Fredholm (Koplik, multiperipheral IE)</w:t>
        </w:r>
        <w:r>
          <w:rPr>
            <w:b w:val="0"/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 xml:space="preserve">  (5 yellow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_Toc226115522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3DEBC78" w14:textId="77777777" w:rsidR="00EB12BD" w:rsidRDefault="00EB12BD">
      <w:pPr>
        <w:pStyle w:val="TOC2"/>
        <w:tabs>
          <w:tab w:val="left" w:pos="4013"/>
          <w:tab w:val="right" w:leader="dot" w:pos="9350"/>
        </w:tabs>
        <w:rPr>
          <w:b w:val="0"/>
          <w:noProof/>
          <w:sz w:val="24"/>
          <w:szCs w:val="24"/>
        </w:rPr>
      </w:pPr>
      <w:hyperlink w:anchor="_Toc226115523" w:history="1">
        <w:r w:rsidRPr="00C85ECD">
          <w:rPr>
            <w:rStyle w:val="Hyperlink"/>
            <w:noProof/>
          </w:rPr>
          <w:t>8. Mikhlin notes on integral equations</w:t>
        </w:r>
        <w:r>
          <w:rPr>
            <w:b w:val="0"/>
            <w:noProof/>
            <w:sz w:val="24"/>
            <w:szCs w:val="24"/>
          </w:rPr>
          <w:tab/>
        </w:r>
        <w:r w:rsidRPr="00C85ECD">
          <w:rPr>
            <w:rStyle w:val="Hyperlink"/>
            <w:noProof/>
          </w:rPr>
          <w:t xml:space="preserve">   (18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_Toc226115523 \h </w:instrText>
        </w:r>
        <w:r w:rsidR="003E4D2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2F10662" w14:textId="77777777" w:rsidR="00EB12BD" w:rsidRDefault="00EB12BD">
      <w:r>
        <w:fldChar w:fldCharType="end"/>
      </w:r>
    </w:p>
    <w:p w14:paraId="538EBFAF" w14:textId="77777777" w:rsidR="00D57BF0" w:rsidRDefault="00D57BF0">
      <w:r>
        <w:t>__________________________________________________________________________________</w:t>
      </w:r>
    </w:p>
    <w:p w14:paraId="265C6D80" w14:textId="77777777" w:rsidR="00D57BF0" w:rsidRDefault="00D57BF0"/>
    <w:p w14:paraId="42E18192" w14:textId="77777777" w:rsidR="0024400B" w:rsidRDefault="003915B1" w:rsidP="0024400B">
      <w:pPr>
        <w:pStyle w:val="Heading2"/>
      </w:pPr>
      <w:bookmarkStart w:id="0" w:name="_Toc226112500"/>
      <w:bookmarkStart w:id="1" w:name="_Toc226112540"/>
      <w:bookmarkStart w:id="2" w:name="_Toc226114698"/>
      <w:bookmarkStart w:id="3" w:name="_Toc226114738"/>
      <w:bookmarkStart w:id="4" w:name="_Toc226114913"/>
      <w:bookmarkStart w:id="5" w:name="_Toc226114990"/>
      <w:bookmarkStart w:id="6" w:name="_Toc226115036"/>
      <w:bookmarkStart w:id="7" w:name="_Toc226115046"/>
      <w:bookmarkStart w:id="8" w:name="_Toc226115065"/>
      <w:bookmarkStart w:id="9" w:name="_Toc226115140"/>
      <w:bookmarkStart w:id="10" w:name="_Toc226115225"/>
      <w:bookmarkStart w:id="11" w:name="_Toc226115266"/>
      <w:bookmarkStart w:id="12" w:name="_Toc226115406"/>
      <w:bookmarkStart w:id="13" w:name="_Toc226115424"/>
      <w:bookmarkStart w:id="14" w:name="_Toc226115515"/>
      <w:r>
        <w:t>1.</w:t>
      </w:r>
      <w:r w:rsidR="0024400B">
        <w:t xml:space="preserve"> </w:t>
      </w:r>
      <w:r w:rsidR="0024400B" w:rsidRPr="00D57BF0">
        <w:t>Solving a (Fredholm) Matrix Equa</w:t>
      </w:r>
      <w:r w:rsidR="00EB12BD">
        <w:t>tion</w:t>
      </w:r>
      <w:r w:rsidR="0024400B" w:rsidRPr="00D57BF0">
        <w:t xml:space="preserve"> with Symm</w:t>
      </w:r>
      <w:r w:rsidR="00EB12BD">
        <w:t>etric</w:t>
      </w:r>
      <w:r w:rsidR="0024400B" w:rsidRPr="00D57BF0">
        <w:t xml:space="preserve"> Kernel via Eigenvectors</w:t>
      </w:r>
      <w:r w:rsidR="0024400B">
        <w:tab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E7318D">
        <w:t>1p</w:t>
      </w:r>
      <w:bookmarkEnd w:id="8"/>
      <w:bookmarkEnd w:id="9"/>
      <w:bookmarkEnd w:id="10"/>
      <w:bookmarkEnd w:id="11"/>
      <w:bookmarkEnd w:id="12"/>
      <w:bookmarkEnd w:id="13"/>
      <w:bookmarkEnd w:id="14"/>
    </w:p>
    <w:p w14:paraId="60348F1C" w14:textId="77777777" w:rsidR="0024400B" w:rsidRDefault="0024400B" w:rsidP="0024400B"/>
    <w:p w14:paraId="5B63138A" w14:textId="77777777" w:rsidR="0024400B" w:rsidRDefault="0024400B" w:rsidP="0024400B">
      <w:r>
        <w:t>We are given some mysterious quantity probably related to Regge Theory, but just think of this as a math problem:  (V is some kind of potential, J is probably angular momentum)</w:t>
      </w:r>
    </w:p>
    <w:p w14:paraId="02F18455" w14:textId="77777777" w:rsidR="0024400B" w:rsidRDefault="0024400B" w:rsidP="0024400B"/>
    <w:p w14:paraId="066E5346" w14:textId="77777777" w:rsidR="0024400B" w:rsidRDefault="0024400B" w:rsidP="0024400B">
      <w:r>
        <w:tab/>
        <w:t>A = V + (J-β)</w:t>
      </w:r>
      <w:r>
        <w:rPr>
          <w:rStyle w:val="superscript"/>
        </w:rPr>
        <w:t xml:space="preserve">-1 </w:t>
      </w:r>
      <w:r>
        <w:t>VA</w:t>
      </w:r>
    </w:p>
    <w:p w14:paraId="517D6638" w14:textId="77777777" w:rsidR="0024400B" w:rsidRDefault="0024400B" w:rsidP="0024400B"/>
    <w:p w14:paraId="52C74F3F" w14:textId="77777777" w:rsidR="0024400B" w:rsidRDefault="0024400B" w:rsidP="0024400B">
      <w:r>
        <w:t xml:space="preserve">This is an integral equation for A, and J-β is just some number.  We can solve this like so: </w:t>
      </w:r>
    </w:p>
    <w:p w14:paraId="4337F76F" w14:textId="77777777" w:rsidR="0024400B" w:rsidRDefault="0024400B" w:rsidP="0024400B"/>
    <w:p w14:paraId="551C251B" w14:textId="77777777" w:rsidR="0024400B" w:rsidRDefault="0024400B" w:rsidP="0024400B">
      <w:r>
        <w:tab/>
        <w:t xml:space="preserve"> (1- (J-β)</w:t>
      </w:r>
      <w:r>
        <w:rPr>
          <w:rStyle w:val="superscript"/>
        </w:rPr>
        <w:t>-1</w:t>
      </w:r>
      <w:r>
        <w:t>V)A = V</w:t>
      </w:r>
      <w:r>
        <w:tab/>
      </w:r>
      <w:r>
        <w:tab/>
        <w:t>A = (1- (J-β)</w:t>
      </w:r>
      <w:r>
        <w:rPr>
          <w:rStyle w:val="superscript"/>
        </w:rPr>
        <w:t>-1</w:t>
      </w:r>
      <w:r>
        <w:t>V)</w:t>
      </w:r>
      <w:r>
        <w:rPr>
          <w:rStyle w:val="superscript"/>
        </w:rPr>
        <w:t>-1</w:t>
      </w:r>
      <w:r>
        <w:t>V  = [(J-β-V)/(J-β)]</w:t>
      </w:r>
      <w:r>
        <w:rPr>
          <w:rStyle w:val="superscript"/>
        </w:rPr>
        <w:t>-1</w:t>
      </w:r>
      <w:r>
        <w:t xml:space="preserve"> * V</w:t>
      </w:r>
    </w:p>
    <w:p w14:paraId="33C85719" w14:textId="77777777" w:rsidR="0024400B" w:rsidRDefault="0024400B" w:rsidP="0024400B"/>
    <w:p w14:paraId="27C22F34" w14:textId="77777777" w:rsidR="0024400B" w:rsidRPr="001E3251" w:rsidRDefault="0024400B" w:rsidP="0024400B">
      <w:r>
        <w:tab/>
      </w:r>
      <w:r>
        <w:tab/>
      </w:r>
      <w:r>
        <w:tab/>
      </w:r>
      <w:r>
        <w:tab/>
      </w:r>
      <w:r>
        <w:tab/>
        <w:t xml:space="preserve">   = V(J-β)/</w:t>
      </w:r>
      <w:r w:rsidRPr="001E3251">
        <w:t xml:space="preserve"> </w:t>
      </w:r>
      <w:r>
        <w:t>(J-β-V)</w:t>
      </w:r>
    </w:p>
    <w:p w14:paraId="5F999E8D" w14:textId="77777777" w:rsidR="0024400B" w:rsidRDefault="0024400B" w:rsidP="0024400B"/>
    <w:p w14:paraId="23647E10" w14:textId="77777777" w:rsidR="0024400B" w:rsidRDefault="0024400B" w:rsidP="0024400B">
      <w:r>
        <w:t>Suppose we have V |i&gt; = λ</w:t>
      </w:r>
      <w:r>
        <w:rPr>
          <w:rStyle w:val="subscript"/>
        </w:rPr>
        <w:t>i</w:t>
      </w:r>
      <w:r>
        <w:t xml:space="preserve"> |i&gt; as eigenvalues and eigenstates for operator V. Let the capital letter states be "some other states", perhaps of some Hamiltonian, Then</w:t>
      </w:r>
    </w:p>
    <w:p w14:paraId="6144E26F" w14:textId="77777777" w:rsidR="0024400B" w:rsidRDefault="0024400B" w:rsidP="0024400B"/>
    <w:p w14:paraId="2AAFA620" w14:textId="77777777" w:rsidR="0024400B" w:rsidRDefault="0024400B" w:rsidP="0024400B">
      <w:r>
        <w:tab/>
      </w:r>
      <w:r>
        <w:tab/>
        <w:t>A</w:t>
      </w:r>
      <w:r>
        <w:rPr>
          <w:rStyle w:val="subscript"/>
        </w:rPr>
        <w:t xml:space="preserve">IK </w:t>
      </w:r>
      <w:r>
        <w:t xml:space="preserve"> =  &lt;I|A|K&gt;  = Σ</w:t>
      </w:r>
      <w:r>
        <w:rPr>
          <w:rStyle w:val="subscript"/>
        </w:rPr>
        <w:t>j</w:t>
      </w:r>
      <w:r>
        <w:t xml:space="preserve"> &lt;I| V(J-β)/</w:t>
      </w:r>
      <w:r w:rsidRPr="001E3251">
        <w:t xml:space="preserve"> </w:t>
      </w:r>
      <w:r>
        <w:t>(J-β-V) |j&gt;&lt;j | K&gt;  = Σ</w:t>
      </w:r>
      <w:r>
        <w:rPr>
          <w:rStyle w:val="subscript"/>
        </w:rPr>
        <w:t>j</w:t>
      </w:r>
      <w:r>
        <w:t xml:space="preserve"> &lt;I|  λ</w:t>
      </w:r>
      <w:r>
        <w:rPr>
          <w:rStyle w:val="subscript"/>
        </w:rPr>
        <w:t>j</w:t>
      </w:r>
      <w:r>
        <w:t>(J-β)/</w:t>
      </w:r>
      <w:r w:rsidRPr="001E3251">
        <w:t xml:space="preserve"> </w:t>
      </w:r>
      <w:r>
        <w:t>(J-β-λ</w:t>
      </w:r>
      <w:r>
        <w:rPr>
          <w:rStyle w:val="subscript"/>
        </w:rPr>
        <w:t>j</w:t>
      </w:r>
      <w:r>
        <w:t xml:space="preserve">) |j&gt;&lt;j | K&gt; </w:t>
      </w:r>
    </w:p>
    <w:p w14:paraId="2F84DF62" w14:textId="77777777" w:rsidR="0024400B" w:rsidRDefault="0024400B" w:rsidP="0024400B"/>
    <w:p w14:paraId="177A9090" w14:textId="77777777" w:rsidR="0024400B" w:rsidRDefault="0024400B" w:rsidP="0024400B">
      <w:r>
        <w:tab/>
      </w:r>
      <w:r>
        <w:tab/>
      </w:r>
      <w:r>
        <w:tab/>
        <w:t>=  (J-β)  Σ</w:t>
      </w:r>
      <w:r>
        <w:rPr>
          <w:rStyle w:val="subscript"/>
        </w:rPr>
        <w:t>j</w:t>
      </w:r>
      <w:r>
        <w:t xml:space="preserve"> &lt;I |j&gt; [λ</w:t>
      </w:r>
      <w:r>
        <w:rPr>
          <w:rStyle w:val="subscript"/>
        </w:rPr>
        <w:t>j</w:t>
      </w:r>
      <w:r>
        <w:t>/(J-β-λ</w:t>
      </w:r>
      <w:r>
        <w:rPr>
          <w:rStyle w:val="subscript"/>
        </w:rPr>
        <w:t>j</w:t>
      </w:r>
      <w:r>
        <w:t>) ] &lt;j | K&gt;</w:t>
      </w:r>
    </w:p>
    <w:p w14:paraId="5408B59C" w14:textId="77777777" w:rsidR="0024400B" w:rsidRDefault="0024400B" w:rsidP="0024400B"/>
    <w:p w14:paraId="6D2BFE95" w14:textId="77777777" w:rsidR="0024400B" w:rsidRDefault="0024400B" w:rsidP="0024400B">
      <w:r>
        <w:t>So maybe this object A</w:t>
      </w:r>
      <w:r>
        <w:rPr>
          <w:rStyle w:val="subscript"/>
        </w:rPr>
        <w:t>IK</w:t>
      </w:r>
      <w:r>
        <w:t xml:space="preserve"> has poles at J</w:t>
      </w:r>
      <w:r>
        <w:rPr>
          <w:rStyle w:val="subscript"/>
        </w:rPr>
        <w:t>i</w:t>
      </w:r>
      <w:r>
        <w:t xml:space="preserve"> = β + λ</w:t>
      </w:r>
      <w:r>
        <w:rPr>
          <w:rStyle w:val="subscript"/>
        </w:rPr>
        <w:t>i</w:t>
      </w:r>
      <w:r>
        <w:t xml:space="preserve"> and who knows, maybe these are Regge poles. Again, this is just a nothing math problem really. </w:t>
      </w:r>
    </w:p>
    <w:p w14:paraId="4BD27CF5" w14:textId="77777777" w:rsidR="0024400B" w:rsidRDefault="0024400B" w:rsidP="0024400B">
      <w:r>
        <w:t>_____________________________________________________________________________</w:t>
      </w:r>
    </w:p>
    <w:p w14:paraId="6510B352" w14:textId="77777777" w:rsidR="0024400B" w:rsidRDefault="0024400B" w:rsidP="0024400B"/>
    <w:p w14:paraId="4CBC3558" w14:textId="77777777" w:rsidR="0024400B" w:rsidRDefault="003915B1" w:rsidP="0024400B">
      <w:pPr>
        <w:pStyle w:val="Heading2"/>
      </w:pPr>
      <w:bookmarkStart w:id="15" w:name="_Toc226112501"/>
      <w:bookmarkStart w:id="16" w:name="_Toc226112541"/>
      <w:bookmarkStart w:id="17" w:name="_Toc226114699"/>
      <w:bookmarkStart w:id="18" w:name="_Toc226114739"/>
      <w:bookmarkStart w:id="19" w:name="_Toc226114914"/>
      <w:bookmarkStart w:id="20" w:name="_Toc226114991"/>
      <w:bookmarkStart w:id="21" w:name="_Toc226115037"/>
      <w:bookmarkStart w:id="22" w:name="_Toc226115047"/>
      <w:bookmarkStart w:id="23" w:name="_Toc226115066"/>
      <w:bookmarkStart w:id="24" w:name="_Toc226115141"/>
      <w:bookmarkStart w:id="25" w:name="_Toc226115226"/>
      <w:bookmarkStart w:id="26" w:name="_Toc226115267"/>
      <w:bookmarkStart w:id="27" w:name="_Toc226115407"/>
      <w:bookmarkStart w:id="28" w:name="_Toc226115425"/>
      <w:bookmarkStart w:id="29" w:name="_Toc226115516"/>
      <w:r>
        <w:t xml:space="preserve">2. </w:t>
      </w:r>
      <w:r w:rsidR="0024400B" w:rsidRPr="00F2045B">
        <w:t>Comments on Fredholm Theory</w:t>
      </w:r>
      <w:r w:rsidR="00C17BA3">
        <w:t xml:space="preserve"> (generic, A = K + APK)</w:t>
      </w:r>
      <w:r w:rsidR="0024400B" w:rsidRPr="00F2045B">
        <w:tab/>
      </w:r>
      <w:r w:rsidR="00C17BA3">
        <w:t xml:space="preserve"> </w:t>
      </w:r>
      <w:r w:rsidR="0024400B">
        <w:t>(1 page)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6B5741AA" w14:textId="77777777" w:rsidR="0024400B" w:rsidRDefault="0024400B" w:rsidP="0024400B"/>
    <w:p w14:paraId="0D7F08A7" w14:textId="77777777" w:rsidR="0024400B" w:rsidRDefault="0024400B" w:rsidP="0024400B">
      <w:r>
        <w:t xml:space="preserve">Just a small discussion which considers an integral equation written as φ = f + φK where the K is to the right of the φ, a little different from ordinary, Then another equation of form A = K + APK where P is a diagonal matrix. Solve this usual thinking of K' = PK.  I mention that you need the Fred Det and the Fred Minor to write down a solution, and I guess I am assuming a small λ. </w:t>
      </w:r>
    </w:p>
    <w:p w14:paraId="5D7BA5BD" w14:textId="77777777" w:rsidR="0024400B" w:rsidRDefault="0024400B" w:rsidP="0024400B"/>
    <w:p w14:paraId="6B9230E7" w14:textId="77777777" w:rsidR="0024400B" w:rsidRDefault="0024400B" w:rsidP="0024400B">
      <w:r>
        <w:t xml:space="preserve">I then claim two "theorems" at the bottom of the page. </w:t>
      </w:r>
    </w:p>
    <w:p w14:paraId="626B07AD" w14:textId="77777777" w:rsidR="0024400B" w:rsidRDefault="0024400B" w:rsidP="0024400B"/>
    <w:p w14:paraId="3F125822" w14:textId="77777777" w:rsidR="0024400B" w:rsidRDefault="0024400B" w:rsidP="0024400B">
      <w:r>
        <w:rPr>
          <w:b/>
        </w:rPr>
        <w:t>Class 2</w:t>
      </w:r>
      <w:r w:rsidRPr="00F2045B">
        <w:rPr>
          <w:b/>
        </w:rPr>
        <w:t xml:space="preserve">: </w:t>
      </w:r>
      <w:r>
        <w:t xml:space="preserve"> With general kernel, you can solve for small λ in the continuum sense, and you might do a lattice approximation to get a matrix problem. </w:t>
      </w:r>
    </w:p>
    <w:p w14:paraId="3DCBD37D" w14:textId="77777777" w:rsidR="0024400B" w:rsidRDefault="0024400B" w:rsidP="0024400B"/>
    <w:p w14:paraId="4F7D32A8" w14:textId="77777777" w:rsidR="0024400B" w:rsidRDefault="0024400B" w:rsidP="0024400B">
      <w:r>
        <w:rPr>
          <w:b/>
        </w:rPr>
        <w:t>Class 1</w:t>
      </w:r>
      <w:r w:rsidRPr="00F2045B">
        <w:rPr>
          <w:b/>
        </w:rPr>
        <w:t>:</w:t>
      </w:r>
      <w:r>
        <w:t xml:space="preserve">  If you have a </w:t>
      </w:r>
      <w:r w:rsidRPr="00F2045B">
        <w:rPr>
          <w:i/>
        </w:rPr>
        <w:t>separable</w:t>
      </w:r>
      <w:r>
        <w:t xml:space="preserve"> kernel of degree N, you can solve by an N x N matrix technique. This subject is discussed in Stakgold Section 3.8 subsection 2, see meta notes. </w:t>
      </w:r>
    </w:p>
    <w:p w14:paraId="110D457B" w14:textId="77777777" w:rsidR="0024400B" w:rsidRDefault="0024400B" w:rsidP="0024400B"/>
    <w:p w14:paraId="452F291E" w14:textId="77777777" w:rsidR="0024400B" w:rsidRDefault="0024400B" w:rsidP="0024400B">
      <w:r>
        <w:t xml:space="preserve">I don't know where these "class" names came from. </w:t>
      </w:r>
    </w:p>
    <w:p w14:paraId="3D494EE6" w14:textId="77777777" w:rsidR="0024400B" w:rsidRDefault="0024400B" w:rsidP="0024400B">
      <w:r>
        <w:t>_____________________________________________________________________________</w:t>
      </w:r>
    </w:p>
    <w:p w14:paraId="40648FB7" w14:textId="77777777" w:rsidR="0024400B" w:rsidRDefault="0024400B" w:rsidP="0024400B"/>
    <w:p w14:paraId="6CEA483A" w14:textId="77777777" w:rsidR="0024400B" w:rsidRDefault="003915B1" w:rsidP="0024400B">
      <w:pPr>
        <w:pStyle w:val="Heading2"/>
      </w:pPr>
      <w:bookmarkStart w:id="30" w:name="_Toc226112502"/>
      <w:bookmarkStart w:id="31" w:name="_Toc226112542"/>
      <w:bookmarkStart w:id="32" w:name="_Toc226114700"/>
      <w:bookmarkStart w:id="33" w:name="_Toc226114740"/>
      <w:bookmarkStart w:id="34" w:name="_Toc226114915"/>
      <w:bookmarkStart w:id="35" w:name="_Toc226114992"/>
      <w:bookmarkStart w:id="36" w:name="_Toc226115038"/>
      <w:bookmarkStart w:id="37" w:name="_Toc226115048"/>
      <w:bookmarkStart w:id="38" w:name="_Toc226115067"/>
      <w:bookmarkStart w:id="39" w:name="_Toc226115142"/>
      <w:bookmarkStart w:id="40" w:name="_Toc226115227"/>
      <w:bookmarkStart w:id="41" w:name="_Toc226115268"/>
      <w:bookmarkStart w:id="42" w:name="_Toc226115408"/>
      <w:bookmarkStart w:id="43" w:name="_Toc226115426"/>
      <w:bookmarkStart w:id="44" w:name="_Toc226115517"/>
      <w:r>
        <w:t xml:space="preserve">3. </w:t>
      </w:r>
      <w:r w:rsidR="0024400B">
        <w:t>The Theory of Solving Integral Equations with Factorizable Kernels</w:t>
      </w:r>
      <w:r w:rsidR="0024400B" w:rsidRPr="00F2045B">
        <w:tab/>
      </w:r>
      <w:r w:rsidR="0024400B">
        <w:tab/>
        <w:t>(6 pages)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72E1D6B9" w14:textId="77777777" w:rsidR="0024400B" w:rsidRDefault="0024400B" w:rsidP="0024400B"/>
    <w:p w14:paraId="5CF76892" w14:textId="77777777" w:rsidR="0024400B" w:rsidRDefault="0024400B" w:rsidP="0024400B">
      <w:r>
        <w:t>This is a set of 6 numbered pages (6 1-sided pages), but seems to touch upon other topics. Subtopics are numbered, so I will go with those numbers here.  I first deal with a separable kernel, then treat the factorizable one as a special case.</w:t>
      </w:r>
    </w:p>
    <w:p w14:paraId="1A73A280" w14:textId="77777777" w:rsidR="0024400B" w:rsidRDefault="0024400B" w:rsidP="0024400B"/>
    <w:p w14:paraId="612DCCD5" w14:textId="77777777" w:rsidR="0024400B" w:rsidRPr="00972BB6" w:rsidRDefault="0024400B" w:rsidP="0024400B">
      <w:r>
        <w:t xml:space="preserve">I must have been dealing a lot with integral equations of this form, but I don't have any real reference in my notes to the context. </w:t>
      </w:r>
    </w:p>
    <w:p w14:paraId="3517FA65" w14:textId="77777777" w:rsidR="0024400B" w:rsidRDefault="0024400B" w:rsidP="0024400B"/>
    <w:p w14:paraId="73EDC78F" w14:textId="77777777" w:rsidR="0024400B" w:rsidRDefault="0024400B" w:rsidP="0024400B">
      <w:r>
        <w:t xml:space="preserve">1.  Equation of interest is A = K + APK where P is a diagonal matrix. "true kernel" is PK. </w:t>
      </w:r>
    </w:p>
    <w:p w14:paraId="040DB51C" w14:textId="77777777" w:rsidR="0024400B" w:rsidRDefault="0024400B" w:rsidP="0024400B"/>
    <w:p w14:paraId="1CE9A5E7" w14:textId="77777777" w:rsidR="0024400B" w:rsidRDefault="0024400B" w:rsidP="0024400B">
      <w:r>
        <w:t>2. Let k(1,2) =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L</w:t>
      </w:r>
      <w:r>
        <w:rPr>
          <w:rStyle w:val="subscript"/>
        </w:rPr>
        <w:t>i</w:t>
      </w:r>
      <w:r>
        <w:t>(1)M</w:t>
      </w:r>
      <w:r>
        <w:rPr>
          <w:rStyle w:val="subscript"/>
        </w:rPr>
        <w:t>i</w:t>
      </w:r>
      <w:r>
        <w:t>R</w:t>
      </w:r>
      <w:r>
        <w:rPr>
          <w:rStyle w:val="subscript"/>
        </w:rPr>
        <w:t>i</w:t>
      </w:r>
      <w:r>
        <w:t>(2),  so we throw in an extra weight thing M</w:t>
      </w:r>
      <w:r>
        <w:rPr>
          <w:rStyle w:val="subscript"/>
        </w:rPr>
        <w:t>i</w:t>
      </w:r>
      <w:r>
        <w:t xml:space="preserve"> into each term, could include it with either side. This is our </w:t>
      </w:r>
      <w:r w:rsidRPr="00972BB6">
        <w:rPr>
          <w:b/>
        </w:rPr>
        <w:t>separable kernel</w:t>
      </w:r>
      <w:r>
        <w:t xml:space="preserve">. </w:t>
      </w:r>
    </w:p>
    <w:p w14:paraId="4A8E4145" w14:textId="77777777" w:rsidR="0024400B" w:rsidRDefault="0024400B" w:rsidP="0024400B"/>
    <w:p w14:paraId="4E6AD04D" w14:textId="77777777" w:rsidR="0024400B" w:rsidRDefault="0024400B" w:rsidP="0024400B">
      <w:r>
        <w:t xml:space="preserve">3.  Here I just derive a sequence of numbered equations, defining </w:t>
      </w:r>
      <w:r w:rsidRPr="00262B69">
        <w:rPr>
          <w:rFonts w:ascii="Script MT Bold" w:hAnsi="Script MT Bold"/>
        </w:rPr>
        <w:t>L</w:t>
      </w:r>
      <w:r>
        <w:rPr>
          <w:rStyle w:val="subscript"/>
        </w:rPr>
        <w:t>i</w:t>
      </w:r>
      <w:r>
        <w:t xml:space="preserve">(1) as shown. </w:t>
      </w:r>
    </w:p>
    <w:p w14:paraId="72C60AD0" w14:textId="77777777" w:rsidR="0024400B" w:rsidRDefault="0024400B" w:rsidP="0024400B"/>
    <w:p w14:paraId="3299BC88" w14:textId="77777777" w:rsidR="0024400B" w:rsidRDefault="0024400B" w:rsidP="0024400B">
      <w:r>
        <w:t>4.  Here I define matrix X</w:t>
      </w:r>
      <w:r>
        <w:rPr>
          <w:rStyle w:val="subscript"/>
        </w:rPr>
        <w:t>ij</w:t>
      </w:r>
      <w:r>
        <w:t xml:space="preserve">  (in the space of the separability index), and I think of M and L as being diagonal matrices and I end up with  </w:t>
      </w:r>
      <w:r w:rsidRPr="00262B69">
        <w:rPr>
          <w:rFonts w:ascii="Script MT Bold" w:hAnsi="Script MT Bold"/>
        </w:rPr>
        <w:t>L</w:t>
      </w:r>
      <w:r>
        <w:t xml:space="preserve">(1) = L(1) + </w:t>
      </w:r>
      <w:r w:rsidRPr="00262B69">
        <w:rPr>
          <w:rFonts w:ascii="Script MT Bold" w:hAnsi="Script MT Bold"/>
        </w:rPr>
        <w:t>L</w:t>
      </w:r>
      <w:r w:rsidRPr="00A65130">
        <w:t>(1)</w:t>
      </w:r>
      <w:r>
        <w:t xml:space="preserve"> M X  as a matrix equation in separability space. The "1" indicates a continuous coordinate like x. </w:t>
      </w:r>
    </w:p>
    <w:p w14:paraId="4EE287B2" w14:textId="77777777" w:rsidR="0024400B" w:rsidRDefault="0024400B" w:rsidP="0024400B"/>
    <w:p w14:paraId="637C8CC8" w14:textId="77777777" w:rsidR="0024400B" w:rsidRDefault="0024400B" w:rsidP="0024400B">
      <w:r>
        <w:t xml:space="preserve">5. Then I issue a clarification of how the vectors L and </w:t>
      </w:r>
      <w:r w:rsidRPr="00262B69">
        <w:rPr>
          <w:rFonts w:ascii="Script MT Bold" w:hAnsi="Script MT Bold"/>
        </w:rPr>
        <w:t>L</w:t>
      </w:r>
      <w:r>
        <w:t xml:space="preserve"> were extended to matrices. </w:t>
      </w:r>
    </w:p>
    <w:p w14:paraId="3C31BBAF" w14:textId="77777777" w:rsidR="0024400B" w:rsidRDefault="0024400B" w:rsidP="0024400B"/>
    <w:p w14:paraId="5AF9F90C" w14:textId="77777777" w:rsidR="0024400B" w:rsidRPr="00E47199" w:rsidRDefault="0024400B" w:rsidP="0024400B">
      <w:r>
        <w:tab/>
      </w:r>
      <w:r w:rsidRPr="00262B69">
        <w:rPr>
          <w:rFonts w:ascii="Script MT Bold" w:hAnsi="Script MT Bold"/>
        </w:rPr>
        <w:t>L</w:t>
      </w:r>
      <w:r>
        <w:t>(1)</w:t>
      </w:r>
      <w:r>
        <w:rPr>
          <w:rStyle w:val="subscript"/>
        </w:rPr>
        <w:t>1i</w:t>
      </w:r>
      <w:r>
        <w:t xml:space="preserve"> = L(1)</w:t>
      </w:r>
      <w:r>
        <w:rPr>
          <w:rStyle w:val="subscript"/>
        </w:rPr>
        <w:t>1i</w:t>
      </w:r>
      <w:r>
        <w:t xml:space="preserve"> + Σ</w:t>
      </w:r>
      <w:r>
        <w:rPr>
          <w:rStyle w:val="subscript"/>
        </w:rPr>
        <w:t xml:space="preserve">jk </w:t>
      </w:r>
      <w:r w:rsidRPr="00262B69">
        <w:rPr>
          <w:rFonts w:ascii="Script MT Bold" w:hAnsi="Script MT Bold"/>
        </w:rPr>
        <w:t>L</w:t>
      </w:r>
      <w:r w:rsidRPr="00A65130">
        <w:t>(1)</w:t>
      </w:r>
      <w:r>
        <w:rPr>
          <w:rStyle w:val="subscript"/>
        </w:rPr>
        <w:t>1i</w:t>
      </w:r>
      <w:r>
        <w:t xml:space="preserve"> M</w:t>
      </w:r>
      <w:r>
        <w:rPr>
          <w:rStyle w:val="subscript"/>
        </w:rPr>
        <w:t>jk</w:t>
      </w:r>
      <w:r>
        <w:t xml:space="preserve"> X</w:t>
      </w:r>
      <w:r>
        <w:rPr>
          <w:rStyle w:val="subscript"/>
        </w:rPr>
        <w:t>ki</w:t>
      </w:r>
      <w:r>
        <w:tab/>
      </w:r>
      <w:r>
        <w:tab/>
        <w:t>// details</w:t>
      </w:r>
    </w:p>
    <w:p w14:paraId="42D41E58" w14:textId="77777777" w:rsidR="0024400B" w:rsidRDefault="0024400B" w:rsidP="0024400B">
      <w:pPr>
        <w:rPr>
          <w:rStyle w:val="subscript"/>
        </w:rPr>
      </w:pPr>
    </w:p>
    <w:p w14:paraId="5E9CFFC4" w14:textId="77777777" w:rsidR="0024400B" w:rsidRDefault="0024400B" w:rsidP="0024400B">
      <w:r>
        <w:rPr>
          <w:rFonts w:ascii="Script MT Bold" w:hAnsi="Script MT Bold"/>
        </w:rPr>
        <w:tab/>
      </w:r>
      <w:r w:rsidRPr="00262B69">
        <w:rPr>
          <w:rFonts w:ascii="Script MT Bold" w:hAnsi="Script MT Bold"/>
        </w:rPr>
        <w:t>L</w:t>
      </w:r>
      <w:r>
        <w:t xml:space="preserve">(1)     = L(1) + </w:t>
      </w:r>
      <w:r w:rsidRPr="00262B69">
        <w:rPr>
          <w:rFonts w:ascii="Script MT Bold" w:hAnsi="Script MT Bold"/>
        </w:rPr>
        <w:t>L</w:t>
      </w:r>
      <w:r w:rsidRPr="00A65130">
        <w:t>(1)</w:t>
      </w:r>
      <w:r>
        <w:t xml:space="preserve"> M X</w:t>
      </w:r>
      <w:r>
        <w:tab/>
      </w:r>
      <w:r>
        <w:tab/>
      </w:r>
      <w:r>
        <w:tab/>
      </w:r>
      <w:r>
        <w:tab/>
        <w:t>// matrix equation</w:t>
      </w:r>
    </w:p>
    <w:p w14:paraId="480CEE53" w14:textId="77777777" w:rsidR="0024400B" w:rsidRDefault="0024400B" w:rsidP="0024400B"/>
    <w:p w14:paraId="331FC41D" w14:textId="77777777" w:rsidR="0024400B" w:rsidRDefault="0024400B" w:rsidP="0024400B">
      <w:r>
        <w:t>6.  Solve this matrix equation to get</w:t>
      </w:r>
    </w:p>
    <w:p w14:paraId="64B35DD5" w14:textId="77777777" w:rsidR="0024400B" w:rsidRDefault="0024400B" w:rsidP="0024400B"/>
    <w:p w14:paraId="5023914A" w14:textId="77777777" w:rsidR="0024400B" w:rsidRDefault="0024400B" w:rsidP="0024400B">
      <w:r>
        <w:tab/>
      </w:r>
      <w:r w:rsidRPr="00262B69">
        <w:rPr>
          <w:rFonts w:ascii="Script MT Bold" w:hAnsi="Script MT Bold"/>
        </w:rPr>
        <w:t>L</w:t>
      </w:r>
      <w:r>
        <w:t>(1) [ 1 - MX ] = L(1)</w:t>
      </w:r>
      <w:r>
        <w:tab/>
      </w:r>
      <w:r w:rsidRPr="00262B69">
        <w:rPr>
          <w:rFonts w:ascii="Script MT Bold" w:hAnsi="Script MT Bold"/>
        </w:rPr>
        <w:t>L</w:t>
      </w:r>
      <w:r>
        <w:t>(1) =  [ 1 - MX ]</w:t>
      </w:r>
      <w:r>
        <w:rPr>
          <w:rStyle w:val="superscript"/>
        </w:rPr>
        <w:t>-1</w:t>
      </w:r>
      <w:r>
        <w:t xml:space="preserve"> L(1)</w:t>
      </w:r>
    </w:p>
    <w:p w14:paraId="7F89A6B6" w14:textId="77777777" w:rsidR="0024400B" w:rsidRDefault="0024400B" w:rsidP="0024400B"/>
    <w:p w14:paraId="5ECD845C" w14:textId="77777777" w:rsidR="0024400B" w:rsidRDefault="0024400B" w:rsidP="0024400B">
      <w:r>
        <w:t xml:space="preserve">and then I shuffle the result around a bit. </w:t>
      </w:r>
    </w:p>
    <w:p w14:paraId="0D5B9B29" w14:textId="77777777" w:rsidR="0024400B" w:rsidRDefault="0024400B" w:rsidP="0024400B"/>
    <w:p w14:paraId="0E5C304A" w14:textId="77777777" w:rsidR="0024400B" w:rsidRDefault="0024400B" w:rsidP="0024400B">
      <w:r>
        <w:t xml:space="preserve">7. Now that we know </w:t>
      </w:r>
      <w:r w:rsidRPr="00262B69">
        <w:rPr>
          <w:rFonts w:ascii="Script MT Bold" w:hAnsi="Script MT Bold"/>
        </w:rPr>
        <w:t>L</w:t>
      </w:r>
      <w:r>
        <w:t>(1), jam it back into equation (4) to get our solution for A.</w:t>
      </w:r>
    </w:p>
    <w:p w14:paraId="01B549CC" w14:textId="77777777" w:rsidR="0024400B" w:rsidRDefault="0024400B" w:rsidP="0024400B"/>
    <w:p w14:paraId="22DCD274" w14:textId="77777777" w:rsidR="0024400B" w:rsidRDefault="0024400B" w:rsidP="0024400B">
      <w:r>
        <w:t xml:space="preserve">8.  The </w:t>
      </w:r>
      <w:r w:rsidRPr="00972BB6">
        <w:rPr>
          <w:b/>
        </w:rPr>
        <w:t>solution for A</w:t>
      </w:r>
      <w:r>
        <w:t xml:space="preserve"> can be written in an interesting symmetric form, and all the key results are then surrounded by </w:t>
      </w:r>
      <w:r w:rsidRPr="00972BB6">
        <w:rPr>
          <w:b/>
        </w:rPr>
        <w:t>red pencil boxes</w:t>
      </w:r>
      <w:r>
        <w:t xml:space="preserve">. This is "the general separable case". </w:t>
      </w:r>
    </w:p>
    <w:p w14:paraId="0C828097" w14:textId="77777777" w:rsidR="0024400B" w:rsidRDefault="0024400B" w:rsidP="0024400B"/>
    <w:p w14:paraId="058BE02C" w14:textId="77777777" w:rsidR="0024400B" w:rsidRDefault="0024400B" w:rsidP="0024400B">
      <w:r>
        <w:t xml:space="preserve">9. If we now assume n = 0, our separable case becomes the </w:t>
      </w:r>
      <w:r w:rsidRPr="00972BB6">
        <w:rPr>
          <w:b/>
        </w:rPr>
        <w:t>factorizable case</w:t>
      </w:r>
      <w:r>
        <w:t xml:space="preserve">. Things become the red box on page 3, and I verified that the result for A is correct. The solution A is just a multiple of K. </w:t>
      </w:r>
    </w:p>
    <w:p w14:paraId="6223BE1E" w14:textId="77777777" w:rsidR="0024400B" w:rsidRDefault="0024400B" w:rsidP="0024400B"/>
    <w:p w14:paraId="10415F57" w14:textId="77777777" w:rsidR="0024400B" w:rsidRDefault="0024400B" w:rsidP="0024400B">
      <w:r>
        <w:t xml:space="preserve">10.  Here I just redo the factorizable case as a double check. </w:t>
      </w:r>
    </w:p>
    <w:p w14:paraId="36F3494C" w14:textId="77777777" w:rsidR="0024400B" w:rsidRDefault="0024400B" w:rsidP="0024400B"/>
    <w:p w14:paraId="2E4FC765" w14:textId="77777777" w:rsidR="0024400B" w:rsidRDefault="0024400B" w:rsidP="0024400B">
      <w:r>
        <w:t>11. Suppose the determinant |M</w:t>
      </w:r>
      <w:r>
        <w:rPr>
          <w:rStyle w:val="superscript"/>
        </w:rPr>
        <w:t>-1</w:t>
      </w:r>
      <w:r>
        <w:t>- X| is a function of complex variable p and has a zero (p-p</w:t>
      </w:r>
      <w:r>
        <w:rPr>
          <w:rStyle w:val="subscript"/>
        </w:rPr>
        <w:t>0</w:t>
      </w:r>
      <w:r>
        <w:t>).  I then claim without proof that the cofactor matrix C</w:t>
      </w:r>
      <w:r>
        <w:rPr>
          <w:rStyle w:val="subscript"/>
        </w:rPr>
        <w:t>ij</w:t>
      </w:r>
      <w:r>
        <w:t xml:space="preserve">  factorizes at such a pole if X is symmetric. I then claim that it follows that our solution A(1,3) has a </w:t>
      </w:r>
      <w:r w:rsidRPr="00972BB6">
        <w:rPr>
          <w:b/>
        </w:rPr>
        <w:t>factorizable residue at such a pole</w:t>
      </w:r>
      <w:r>
        <w:t xml:space="preserve">, and this is written out bottom of page 3. We are still in the n-separable model here.  You see the two factors. This would be valid near the pole. </w:t>
      </w:r>
    </w:p>
    <w:p w14:paraId="45A13EEA" w14:textId="77777777" w:rsidR="0024400B" w:rsidRDefault="0024400B" w:rsidP="0024400B"/>
    <w:p w14:paraId="55F76CF3" w14:textId="77777777" w:rsidR="0024400B" w:rsidRDefault="0024400B" w:rsidP="0024400B">
      <w:r>
        <w:t xml:space="preserve">12. I restate the previous result that the pole residue factors. </w:t>
      </w:r>
    </w:p>
    <w:p w14:paraId="101B8D3B" w14:textId="77777777" w:rsidR="0024400B" w:rsidRDefault="0024400B" w:rsidP="0024400B"/>
    <w:p w14:paraId="0C05D9F1" w14:textId="77777777" w:rsidR="0024400B" w:rsidRDefault="0024400B" w:rsidP="0024400B">
      <w:r>
        <w:t xml:space="preserve">13. In the factorizable limit n=1, we still have a factorizable pole residue, no surprise. </w:t>
      </w:r>
    </w:p>
    <w:p w14:paraId="5786AD4B" w14:textId="77777777" w:rsidR="0024400B" w:rsidRDefault="0024400B" w:rsidP="0024400B"/>
    <w:p w14:paraId="64B2FFAB" w14:textId="77777777" w:rsidR="0024400B" w:rsidRDefault="0024400B" w:rsidP="0024400B">
      <w:r>
        <w:t>14.  In any event, you have to compute X</w:t>
      </w:r>
      <w:r>
        <w:rPr>
          <w:rStyle w:val="subscript"/>
        </w:rPr>
        <w:t>ij </w:t>
      </w:r>
      <w:r>
        <w:t xml:space="preserve">which is </w:t>
      </w:r>
      <w:r>
        <w:rPr>
          <w:rFonts w:ascii="Lucida Sans Unicode" w:hAnsi="Lucida Sans Unicode" w:cs="Lucida Sans Unicode"/>
          <w:sz w:val="32"/>
        </w:rPr>
        <w:t>∫</w:t>
      </w:r>
      <w:r>
        <w:t>d2 R</w:t>
      </w:r>
      <w:r>
        <w:rPr>
          <w:rStyle w:val="subscript"/>
        </w:rPr>
        <w:t>i</w:t>
      </w:r>
      <w:r>
        <w:t>(2)P(2)L</w:t>
      </w:r>
      <w:r>
        <w:rPr>
          <w:rStyle w:val="subscript"/>
        </w:rPr>
        <w:t>j</w:t>
      </w:r>
      <w:r>
        <w:t xml:space="preserve">(2), and somewhere we have been assuming actually that X is symmetric. </w:t>
      </w:r>
    </w:p>
    <w:p w14:paraId="420732C4" w14:textId="77777777" w:rsidR="0024400B" w:rsidRDefault="0024400B" w:rsidP="0024400B"/>
    <w:p w14:paraId="29335568" w14:textId="77777777" w:rsidR="0024400B" w:rsidRDefault="0024400B" w:rsidP="0024400B">
      <w:r>
        <w:t xml:space="preserve">Maybe I will later encounter a proof of my claim that the pole residue factors. </w:t>
      </w:r>
    </w:p>
    <w:p w14:paraId="31604635" w14:textId="77777777" w:rsidR="0024400B" w:rsidRDefault="0024400B" w:rsidP="0024400B"/>
    <w:p w14:paraId="55722769" w14:textId="77777777" w:rsidR="0024400B" w:rsidRPr="003915B1" w:rsidRDefault="0024400B" w:rsidP="0024400B">
      <w:pPr>
        <w:rPr>
          <w:u w:val="single"/>
        </w:rPr>
      </w:pPr>
      <w:r w:rsidRPr="003915B1">
        <w:rPr>
          <w:u w:val="single"/>
        </w:rPr>
        <w:t>Page 5:  Extension of Theory to Include a Double-Separable Kernel</w:t>
      </w:r>
    </w:p>
    <w:p w14:paraId="175EBDEA" w14:textId="77777777" w:rsidR="0024400B" w:rsidRDefault="0024400B" w:rsidP="0024400B"/>
    <w:p w14:paraId="28A87A86" w14:textId="77777777" w:rsidR="0024400B" w:rsidRDefault="0024400B" w:rsidP="0024400B">
      <w:r>
        <w:t xml:space="preserve">1. The kernel now has this form: </w:t>
      </w:r>
      <w:r>
        <w:tab/>
        <w:t>k(1,2) = Σ</w:t>
      </w:r>
      <w:r>
        <w:rPr>
          <w:rStyle w:val="subscript"/>
        </w:rPr>
        <w:t>i,j=1</w:t>
      </w:r>
      <w:r>
        <w:rPr>
          <w:rStyle w:val="superscript"/>
        </w:rPr>
        <w:t>n</w:t>
      </w:r>
      <w:r>
        <w:t xml:space="preserve"> L</w:t>
      </w:r>
      <w:r>
        <w:rPr>
          <w:rStyle w:val="subscript"/>
        </w:rPr>
        <w:t>i</w:t>
      </w:r>
      <w:r>
        <w:t>(1)M</w:t>
      </w:r>
      <w:r>
        <w:rPr>
          <w:rStyle w:val="subscript"/>
        </w:rPr>
        <w:t>ij</w:t>
      </w:r>
      <w:r>
        <w:t>R</w:t>
      </w:r>
      <w:r>
        <w:rPr>
          <w:rStyle w:val="subscript"/>
        </w:rPr>
        <w:t>j</w:t>
      </w:r>
      <w:r>
        <w:t>(2)</w:t>
      </w:r>
    </w:p>
    <w:p w14:paraId="62712937" w14:textId="77777777" w:rsidR="0024400B" w:rsidRDefault="0024400B" w:rsidP="0024400B"/>
    <w:p w14:paraId="2A470836" w14:textId="77777777" w:rsidR="0024400B" w:rsidRDefault="0024400B" w:rsidP="0024400B">
      <w:r>
        <w:t>It turns out that the entire formalism presented in the earlier sections applies here. The difference is that before M was a diagonal matrix, now it is not.  I again put the results in a red box. Nowadays I would have used the notation A(1,3) = L</w:t>
      </w:r>
      <w:r>
        <w:rPr>
          <w:rStyle w:val="superscript"/>
        </w:rPr>
        <w:t>T</w:t>
      </w:r>
      <w:r>
        <w:t>(1) (M</w:t>
      </w:r>
      <w:r>
        <w:rPr>
          <w:rStyle w:val="superscript"/>
        </w:rPr>
        <w:t>-1</w:t>
      </w:r>
      <w:r>
        <w:t>-X)</w:t>
      </w:r>
      <w:r>
        <w:rPr>
          <w:rStyle w:val="superscript"/>
        </w:rPr>
        <w:t>-1</w:t>
      </w:r>
      <w:r>
        <w:t xml:space="preserve"> R(3) instead of over-arrows. </w:t>
      </w:r>
    </w:p>
    <w:p w14:paraId="0212C24F" w14:textId="77777777" w:rsidR="0024400B" w:rsidRDefault="0024400B" w:rsidP="0024400B"/>
    <w:p w14:paraId="24B4F724" w14:textId="77777777" w:rsidR="0024400B" w:rsidRPr="003915B1" w:rsidRDefault="0024400B" w:rsidP="0024400B">
      <w:pPr>
        <w:rPr>
          <w:u w:val="single"/>
        </w:rPr>
      </w:pPr>
      <w:r w:rsidRPr="003915B1">
        <w:rPr>
          <w:u w:val="single"/>
        </w:rPr>
        <w:t>Page 6: Alternative Form of the General Solution</w:t>
      </w:r>
    </w:p>
    <w:p w14:paraId="4D79DA86" w14:textId="77777777" w:rsidR="0024400B" w:rsidRDefault="0024400B" w:rsidP="0024400B"/>
    <w:p w14:paraId="56C12B3B" w14:textId="77777777" w:rsidR="0024400B" w:rsidRDefault="0024400B" w:rsidP="0024400B">
      <w:r>
        <w:t xml:space="preserve">1. I open with a comment that seems unimportant. </w:t>
      </w:r>
    </w:p>
    <w:p w14:paraId="4BA46D7F" w14:textId="77777777" w:rsidR="0024400B" w:rsidRDefault="0024400B" w:rsidP="0024400B"/>
    <w:p w14:paraId="7E096CA9" w14:textId="77777777" w:rsidR="0024400B" w:rsidRDefault="0024400B" w:rsidP="0024400B">
      <w:r>
        <w:t>2.  Here I just state the "alternative form" -- it is just a rehash of the previous result, but now it involves the determinant |1-MX| instead of  |M</w:t>
      </w:r>
      <w:r>
        <w:rPr>
          <w:rStyle w:val="superscript"/>
        </w:rPr>
        <w:t>-1</w:t>
      </w:r>
      <w:r>
        <w:t xml:space="preserve">- X|. </w:t>
      </w:r>
    </w:p>
    <w:p w14:paraId="4A9A9331" w14:textId="77777777" w:rsidR="0024400B" w:rsidRDefault="0024400B" w:rsidP="0024400B"/>
    <w:p w14:paraId="270DAC1F" w14:textId="77777777" w:rsidR="0024400B" w:rsidRDefault="0024400B" w:rsidP="0024400B">
      <w:r>
        <w:lastRenderedPageBreak/>
        <w:t xml:space="preserve">3. Yet another form for A(1,3) is given, another rehash. </w:t>
      </w:r>
    </w:p>
    <w:p w14:paraId="5290FBA0" w14:textId="77777777" w:rsidR="0024400B" w:rsidRDefault="0024400B" w:rsidP="0024400B"/>
    <w:p w14:paraId="1F120537" w14:textId="77777777" w:rsidR="0024400B" w:rsidRDefault="0024400B" w:rsidP="0024400B">
      <w:r>
        <w:t>4. If MX combined is factorizable as a matrix, so M</w:t>
      </w:r>
      <w:r>
        <w:rPr>
          <w:rStyle w:val="subscript"/>
        </w:rPr>
        <w:t>ij</w:t>
      </w:r>
      <w:r>
        <w:t xml:space="preserve"> = A</w:t>
      </w:r>
      <w:r>
        <w:rPr>
          <w:rStyle w:val="subscript"/>
        </w:rPr>
        <w:t>i</w:t>
      </w:r>
      <w:r>
        <w:t>Bj  (a new factorizable concept), but then I rewrite this as M</w:t>
      </w:r>
      <w:r>
        <w:rPr>
          <w:rStyle w:val="subscript"/>
        </w:rPr>
        <w:t>ij</w:t>
      </w:r>
      <w:r>
        <w:t xml:space="preserve"> = f</w:t>
      </w:r>
      <w:r>
        <w:rPr>
          <w:rStyle w:val="subscript"/>
        </w:rPr>
        <w:t>j</w:t>
      </w:r>
      <w:r>
        <w:t>k</w:t>
      </w:r>
      <w:r>
        <w:rPr>
          <w:rStyle w:val="subscript"/>
        </w:rPr>
        <w:t>j</w:t>
      </w:r>
      <w:r>
        <w:t xml:space="preserve"> k . In this case, K factorizes as shown. But if it factorizes, then we get to use your trivial solution for A(1,3) as shown. </w:t>
      </w:r>
    </w:p>
    <w:p w14:paraId="115ECB87" w14:textId="77777777" w:rsidR="0024400B" w:rsidRDefault="0024400B" w:rsidP="0024400B">
      <w:r>
        <w:t>_____________________________________________________________________________</w:t>
      </w:r>
    </w:p>
    <w:p w14:paraId="7CB2A486" w14:textId="77777777" w:rsidR="0024400B" w:rsidRPr="00015673" w:rsidRDefault="0024400B" w:rsidP="0024400B"/>
    <w:p w14:paraId="6C5EA881" w14:textId="77777777" w:rsidR="0024400B" w:rsidRPr="00015673" w:rsidRDefault="003915B1" w:rsidP="0024400B">
      <w:pPr>
        <w:pStyle w:val="Heading2"/>
      </w:pPr>
      <w:bookmarkStart w:id="45" w:name="_Toc226112503"/>
      <w:bookmarkStart w:id="46" w:name="_Toc226112543"/>
      <w:bookmarkStart w:id="47" w:name="_Toc226114701"/>
      <w:bookmarkStart w:id="48" w:name="_Toc226114741"/>
      <w:bookmarkStart w:id="49" w:name="_Toc226114916"/>
      <w:bookmarkStart w:id="50" w:name="_Toc226114993"/>
      <w:bookmarkStart w:id="51" w:name="_Toc226115039"/>
      <w:bookmarkStart w:id="52" w:name="_Toc226115049"/>
      <w:bookmarkStart w:id="53" w:name="_Toc226115068"/>
      <w:bookmarkStart w:id="54" w:name="_Toc226115143"/>
      <w:bookmarkStart w:id="55" w:name="_Toc226115228"/>
      <w:bookmarkStart w:id="56" w:name="_Toc226115269"/>
      <w:bookmarkStart w:id="57" w:name="_Toc226115409"/>
      <w:bookmarkStart w:id="58" w:name="_Toc226115427"/>
      <w:bookmarkStart w:id="59" w:name="_Toc226115518"/>
      <w:r>
        <w:t xml:space="preserve">4. </w:t>
      </w:r>
      <w:r w:rsidR="0024400B" w:rsidRPr="00015673">
        <w:t>Relation between Fredholm Theory and the Green's Function of ODE Theory</w:t>
      </w:r>
      <w:r w:rsidR="0024400B">
        <w:tab/>
      </w:r>
      <w:r>
        <w:t>(</w:t>
      </w:r>
      <w:r w:rsidR="0024400B">
        <w:t>1 p</w:t>
      </w:r>
      <w:bookmarkEnd w:id="45"/>
      <w:bookmarkEnd w:id="46"/>
      <w:bookmarkEnd w:id="47"/>
      <w:bookmarkEnd w:id="48"/>
      <w:r>
        <w:t>)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06735893" w14:textId="77777777" w:rsidR="0024400B" w:rsidRDefault="0024400B" w:rsidP="0024400B"/>
    <w:p w14:paraId="1219AEAF" w14:textId="77777777" w:rsidR="0024400B" w:rsidRDefault="0024400B" w:rsidP="0024400B">
      <w:r>
        <w:t xml:space="preserve">I am so weak on Green's right now that I have to just omit this page for the moment.  </w:t>
      </w:r>
      <w:r w:rsidRPr="00AA2CD1">
        <w:rPr>
          <w:b/>
          <w:color w:val="FF0000"/>
        </w:rPr>
        <w:t xml:space="preserve">******** </w:t>
      </w:r>
    </w:p>
    <w:p w14:paraId="7E4F3AA6" w14:textId="77777777" w:rsidR="0024400B" w:rsidRDefault="0024400B" w:rsidP="0024400B">
      <w:r>
        <w:t>_____________________________________________________________________________</w:t>
      </w:r>
    </w:p>
    <w:p w14:paraId="4089F2A8" w14:textId="77777777" w:rsidR="0024400B" w:rsidRPr="00015673" w:rsidRDefault="0024400B" w:rsidP="0024400B"/>
    <w:p w14:paraId="072EF6B8" w14:textId="77777777" w:rsidR="0024400B" w:rsidRPr="00057C84" w:rsidRDefault="003915B1" w:rsidP="0024400B">
      <w:pPr>
        <w:pStyle w:val="Heading2"/>
      </w:pPr>
      <w:bookmarkStart w:id="60" w:name="_Toc226112504"/>
      <w:bookmarkStart w:id="61" w:name="_Toc226112544"/>
      <w:bookmarkStart w:id="62" w:name="_Toc226114702"/>
      <w:bookmarkStart w:id="63" w:name="_Toc226114742"/>
      <w:bookmarkStart w:id="64" w:name="_Toc226114917"/>
      <w:bookmarkStart w:id="65" w:name="_Toc226114994"/>
      <w:bookmarkStart w:id="66" w:name="_Toc226115040"/>
      <w:bookmarkStart w:id="67" w:name="_Toc226115050"/>
      <w:bookmarkStart w:id="68" w:name="_Toc226115069"/>
      <w:bookmarkStart w:id="69" w:name="_Toc226115144"/>
      <w:bookmarkStart w:id="70" w:name="_Toc226115229"/>
      <w:bookmarkStart w:id="71" w:name="_Toc226115270"/>
      <w:bookmarkStart w:id="72" w:name="_Toc226115410"/>
      <w:bookmarkStart w:id="73" w:name="_Toc226115428"/>
      <w:bookmarkStart w:id="74" w:name="_Toc226115519"/>
      <w:r>
        <w:t xml:space="preserve">5. </w:t>
      </w:r>
      <w:r w:rsidR="0024400B" w:rsidRPr="00057C84">
        <w:t>An application of Fredholm Theory</w:t>
      </w:r>
      <w:r w:rsidR="0024400B" w:rsidRPr="00057C84">
        <w:tab/>
      </w:r>
      <w:r w:rsidR="00C17BA3">
        <w:t xml:space="preserve"> (Jones and Teplitz tech note)  </w:t>
      </w:r>
      <w:r w:rsidR="0024400B">
        <w:tab/>
        <w:t>1 page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2FBBA299" w14:textId="77777777" w:rsidR="0024400B" w:rsidRDefault="0024400B" w:rsidP="0024400B"/>
    <w:p w14:paraId="4C59926F" w14:textId="77777777" w:rsidR="0024400B" w:rsidRDefault="0024400B" w:rsidP="0024400B">
      <w:r>
        <w:t xml:space="preserve">This is a technical comment about something appearing in a paper by Jones and Teplitz. We again have some kind of situation where det(K-1) = 0 and this is a pole of some solution φ and it is a pole in angular momentum.  I draw a total blank on this, since I don't really have that reference handy. </w:t>
      </w:r>
    </w:p>
    <w:p w14:paraId="235397C6" w14:textId="77777777" w:rsidR="0024400B" w:rsidRDefault="0024400B" w:rsidP="0024400B">
      <w:r>
        <w:t>_____________________________________________________________________</w:t>
      </w:r>
    </w:p>
    <w:p w14:paraId="58F24C89" w14:textId="77777777" w:rsidR="0024400B" w:rsidRDefault="0024400B" w:rsidP="0024400B"/>
    <w:p w14:paraId="626F1A28" w14:textId="77777777" w:rsidR="003915B1" w:rsidRPr="00A1417A" w:rsidRDefault="003915B1" w:rsidP="003915B1">
      <w:pPr>
        <w:pStyle w:val="Heading2"/>
      </w:pPr>
      <w:bookmarkStart w:id="75" w:name="_Toc226112498"/>
      <w:bookmarkStart w:id="76" w:name="_Toc226112538"/>
      <w:bookmarkStart w:id="77" w:name="_Toc226114703"/>
      <w:bookmarkStart w:id="78" w:name="_Toc226114743"/>
      <w:bookmarkStart w:id="79" w:name="_Toc226114918"/>
      <w:bookmarkStart w:id="80" w:name="_Toc226114995"/>
      <w:bookmarkStart w:id="81" w:name="_Toc226115041"/>
      <w:bookmarkStart w:id="82" w:name="_Toc226115051"/>
      <w:bookmarkStart w:id="83" w:name="_Toc226115070"/>
      <w:bookmarkStart w:id="84" w:name="_Toc226115145"/>
      <w:bookmarkStart w:id="85" w:name="_Toc226115230"/>
      <w:bookmarkStart w:id="86" w:name="_Toc226115271"/>
      <w:bookmarkStart w:id="87" w:name="_Toc226115411"/>
      <w:bookmarkStart w:id="88" w:name="_Toc226115429"/>
      <w:bookmarkStart w:id="89" w:name="_Toc226115520"/>
      <w:r>
        <w:t xml:space="preserve">6.  </w:t>
      </w:r>
      <w:r w:rsidRPr="00A1417A">
        <w:t>Fredholm Theory Revisited:  the matrix viewpoint.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r w:rsidRPr="00A1417A">
        <w:t xml:space="preserve"> </w:t>
      </w:r>
      <w:r w:rsidR="00E7318D">
        <w:t xml:space="preserve">   (4 pages)</w:t>
      </w:r>
      <w:bookmarkEnd w:id="84"/>
      <w:bookmarkEnd w:id="85"/>
      <w:bookmarkEnd w:id="86"/>
      <w:bookmarkEnd w:id="87"/>
      <w:bookmarkEnd w:id="88"/>
      <w:bookmarkEnd w:id="89"/>
    </w:p>
    <w:p w14:paraId="5B4B4A12" w14:textId="77777777" w:rsidR="003915B1" w:rsidRDefault="003915B1" w:rsidP="003915B1"/>
    <w:p w14:paraId="726570B3" w14:textId="77777777" w:rsidR="003915B1" w:rsidRDefault="003915B1" w:rsidP="003915B1">
      <w:r>
        <w:t xml:space="preserve">This is </w:t>
      </w:r>
      <w:r w:rsidRPr="00D57BF0">
        <w:rPr>
          <w:b/>
        </w:rPr>
        <w:t xml:space="preserve">four pages written on </w:t>
      </w:r>
      <w:r w:rsidR="00E7318D">
        <w:rPr>
          <w:b/>
        </w:rPr>
        <w:t xml:space="preserve">white </w:t>
      </w:r>
      <w:r w:rsidRPr="00D57BF0">
        <w:rPr>
          <w:b/>
        </w:rPr>
        <w:t>lined paper</w:t>
      </w:r>
      <w:r>
        <w:t xml:space="preserve"> with my sharp Rapidograph pen or a sharp fountain pen. Again, no date. There are 13 "items" circled, I will number them here. Everything here makes complete sense to me now in 2009 after reading Stak Chap 3, and there is some new information not in Stak:  I am going to add the factors λ where I know they go, though they are not present in my notes. </w:t>
      </w:r>
    </w:p>
    <w:p w14:paraId="38A16CE7" w14:textId="77777777" w:rsidR="003915B1" w:rsidRDefault="003915B1" w:rsidP="003915B1"/>
    <w:p w14:paraId="23DBA6B9" w14:textId="77777777" w:rsidR="003915B1" w:rsidRDefault="003915B1" w:rsidP="003915B1">
      <w:r>
        <w:t>1. φ = f + λKφ</w:t>
      </w:r>
      <w:r>
        <w:tab/>
      </w:r>
      <w:r>
        <w:tab/>
        <w:t xml:space="preserve">form of the inhomo equation in Neumann form. </w:t>
      </w:r>
    </w:p>
    <w:p w14:paraId="3C97C1A7" w14:textId="77777777" w:rsidR="003915B1" w:rsidRDefault="003915B1" w:rsidP="003915B1"/>
    <w:p w14:paraId="24ECF139" w14:textId="77777777" w:rsidR="003915B1" w:rsidRDefault="003915B1" w:rsidP="003915B1">
      <w:r>
        <w:t>2. think of the above as a matrix equation</w:t>
      </w:r>
    </w:p>
    <w:p w14:paraId="30EECB1C" w14:textId="77777777" w:rsidR="003915B1" w:rsidRDefault="003915B1" w:rsidP="003915B1"/>
    <w:p w14:paraId="53F2BBE0" w14:textId="77777777" w:rsidR="003915B1" w:rsidRDefault="003915B1" w:rsidP="003915B1">
      <w:r>
        <w:t xml:space="preserve">3. Write it as  (1 - λK)φ= f  and then write formal solution as </w:t>
      </w:r>
    </w:p>
    <w:p w14:paraId="221E5DE3" w14:textId="77777777" w:rsidR="003915B1" w:rsidRDefault="003915B1" w:rsidP="003915B1"/>
    <w:p w14:paraId="02049B52" w14:textId="77777777" w:rsidR="003915B1" w:rsidRDefault="003915B1" w:rsidP="003915B1">
      <w:r>
        <w:tab/>
        <w:t>φ = (1 - λK)</w:t>
      </w:r>
      <w:r>
        <w:rPr>
          <w:rStyle w:val="superscript"/>
        </w:rPr>
        <w:t>-1</w:t>
      </w:r>
      <w:r>
        <w:t>f. = (1 + λK  + λ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 xml:space="preserve"> + ....) f  = f + Σ</w:t>
      </w:r>
      <w:r>
        <w:rPr>
          <w:rStyle w:val="subscript"/>
        </w:rPr>
        <w:t>m=1</w:t>
      </w:r>
      <w:r>
        <w:t>λ</w:t>
      </w:r>
      <w:r>
        <w:rPr>
          <w:rStyle w:val="superscript"/>
        </w:rPr>
        <w:t>m</w:t>
      </w:r>
      <w:r>
        <w:t>K</w:t>
      </w:r>
      <w:r>
        <w:rPr>
          <w:rStyle w:val="superscript"/>
        </w:rPr>
        <w:t>m</w:t>
      </w:r>
      <w:r>
        <w:t xml:space="preserve"> f </w:t>
      </w:r>
    </w:p>
    <w:p w14:paraId="05C741B4" w14:textId="77777777" w:rsidR="003915B1" w:rsidRDefault="003915B1" w:rsidP="003915B1"/>
    <w:p w14:paraId="4830509D" w14:textId="77777777" w:rsidR="003915B1" w:rsidRDefault="003915B1" w:rsidP="003915B1">
      <w:r>
        <w:t>If we are doing matrices, we say K</w:t>
      </w:r>
      <w:r>
        <w:rPr>
          <w:rStyle w:val="superscript"/>
        </w:rPr>
        <w:t>m</w:t>
      </w:r>
      <w:r>
        <w:t xml:space="preserve"> but if coordinate, we would say k</w:t>
      </w:r>
      <w:r>
        <w:rPr>
          <w:rStyle w:val="subscript"/>
        </w:rPr>
        <w:t>m</w:t>
      </w:r>
      <w:r>
        <w:t xml:space="preserve"> for the iterated kernel. </w:t>
      </w:r>
    </w:p>
    <w:p w14:paraId="009166AE" w14:textId="77777777" w:rsidR="003915B1" w:rsidRDefault="003915B1" w:rsidP="003915B1">
      <w:r>
        <w:t>Recall that A</w:t>
      </w:r>
      <w:r>
        <w:rPr>
          <w:rStyle w:val="superscript"/>
        </w:rPr>
        <w:t>-1</w:t>
      </w:r>
      <w:r>
        <w:t xml:space="preserve">  = </w:t>
      </w:r>
      <w:r>
        <w:fldChar w:fldCharType="begin"/>
      </w:r>
      <w:r>
        <w:instrText xml:space="preserve"> EQ \O(A,\S\up4(^))</w:instrText>
      </w:r>
      <w:r>
        <w:fldChar w:fldCharType="end"/>
      </w:r>
      <w:r>
        <w:t xml:space="preserve"> /|A|  where </w:t>
      </w:r>
      <w:r>
        <w:fldChar w:fldCharType="begin"/>
      </w:r>
      <w:r>
        <w:instrText xml:space="preserve"> EQ \O(A,\S\up4(^))</w:instrText>
      </w:r>
      <w:r>
        <w:fldChar w:fldCharType="end"/>
      </w:r>
      <w:r>
        <w:t xml:space="preserve"> = classical adjoint = cof(A)</w:t>
      </w:r>
      <w:r>
        <w:rPr>
          <w:rStyle w:val="superscript"/>
        </w:rPr>
        <w:t>T</w:t>
      </w:r>
      <w:r>
        <w:t xml:space="preserve">  so think of (1 - λK)</w:t>
      </w:r>
      <w:r>
        <w:rPr>
          <w:rStyle w:val="superscript"/>
        </w:rPr>
        <w:t>-1</w:t>
      </w:r>
      <w:r>
        <w:t xml:space="preserve">that way. </w:t>
      </w:r>
    </w:p>
    <w:p w14:paraId="651CC89F" w14:textId="77777777" w:rsidR="003915B1" w:rsidRDefault="003915B1" w:rsidP="003915B1"/>
    <w:p w14:paraId="1C496A6F" w14:textId="77777777" w:rsidR="003915B1" w:rsidRDefault="003915B1" w:rsidP="003915B1">
      <w:r>
        <w:t>4. Mikhlin's resolvent is Γ(x,s) = Σ</w:t>
      </w:r>
      <w:r>
        <w:rPr>
          <w:rStyle w:val="subscript"/>
        </w:rPr>
        <w:t>m=1</w:t>
      </w:r>
      <w:r>
        <w:t xml:space="preserve"> λ</w:t>
      </w:r>
      <w:r>
        <w:rPr>
          <w:rStyle w:val="superscript"/>
        </w:rPr>
        <w:t xml:space="preserve">m </w:t>
      </w:r>
      <w:r>
        <w:t>k</w:t>
      </w:r>
      <w:r>
        <w:rPr>
          <w:rStyle w:val="subscript"/>
        </w:rPr>
        <w:t>m</w:t>
      </w:r>
      <w:r>
        <w:t>(x,s)</w:t>
      </w:r>
      <w:r>
        <w:tab/>
        <w:t xml:space="preserve"> = Σ</w:t>
      </w:r>
      <w:r>
        <w:rPr>
          <w:rStyle w:val="subscript"/>
        </w:rPr>
        <w:t>m=1</w:t>
      </w:r>
      <w:r>
        <w:t xml:space="preserve"> λ</w:t>
      </w:r>
      <w:r>
        <w:rPr>
          <w:rStyle w:val="superscript"/>
        </w:rPr>
        <w:t xml:space="preserve">m </w:t>
      </w:r>
      <w:r>
        <w:t>K</w:t>
      </w:r>
      <w:r>
        <w:rPr>
          <w:rStyle w:val="superscript"/>
        </w:rPr>
        <w:t>m</w:t>
      </w:r>
      <w:r>
        <w:t xml:space="preserve">.  Thus, we can write our solution above in this form:  </w:t>
      </w:r>
    </w:p>
    <w:p w14:paraId="4784EE21" w14:textId="77777777" w:rsidR="003915B1" w:rsidRDefault="003915B1" w:rsidP="003915B1">
      <w:r>
        <w:tab/>
      </w:r>
    </w:p>
    <w:p w14:paraId="51B03E9B" w14:textId="77777777" w:rsidR="003915B1" w:rsidRPr="004E0337" w:rsidRDefault="003915B1" w:rsidP="003915B1">
      <w:r>
        <w:tab/>
        <w:t xml:space="preserve">φ = f + Γf   = (1+Γ) f . </w:t>
      </w:r>
    </w:p>
    <w:p w14:paraId="715E993F" w14:textId="77777777" w:rsidR="003915B1" w:rsidRDefault="003915B1" w:rsidP="003915B1"/>
    <w:p w14:paraId="5529F707" w14:textId="77777777" w:rsidR="003915B1" w:rsidRDefault="003915B1" w:rsidP="003915B1">
      <w:r>
        <w:t>Also we can say</w:t>
      </w:r>
    </w:p>
    <w:p w14:paraId="45F6AC2C" w14:textId="77777777" w:rsidR="003915B1" w:rsidRDefault="003915B1" w:rsidP="003915B1"/>
    <w:p w14:paraId="2337EBA7" w14:textId="77777777" w:rsidR="003915B1" w:rsidRDefault="003915B1" w:rsidP="003915B1">
      <w:r>
        <w:t xml:space="preserve">  1 + Γ  = (1 - λK)</w:t>
      </w:r>
      <w:r>
        <w:rPr>
          <w:rStyle w:val="superscript"/>
        </w:rPr>
        <w:t>-1</w:t>
      </w:r>
      <w:r>
        <w:t xml:space="preserve">  </w:t>
      </w:r>
    </w:p>
    <w:p w14:paraId="33582D13" w14:textId="77777777" w:rsidR="003915B1" w:rsidRDefault="003915B1" w:rsidP="003915B1"/>
    <w:p w14:paraId="58C60FB6" w14:textId="77777777" w:rsidR="003915B1" w:rsidRDefault="003915B1" w:rsidP="003915B1">
      <w:r>
        <w:tab/>
        <w:t>=&gt;</w:t>
      </w:r>
      <w:r>
        <w:tab/>
      </w:r>
      <w:r>
        <w:tab/>
        <w:t xml:space="preserve">(1-λK)(1+Γ) = 1 </w:t>
      </w:r>
      <w:r>
        <w:tab/>
        <w:t>=&gt;</w:t>
      </w:r>
      <w:r>
        <w:tab/>
        <w:t>-λK + Γ - λKΓ = 0</w:t>
      </w:r>
      <w:r>
        <w:tab/>
      </w:r>
      <w:r>
        <w:tab/>
        <w:t>=&gt;</w:t>
      </w:r>
      <w:r>
        <w:tab/>
        <w:t>Γ = λK + λKΓ</w:t>
      </w:r>
    </w:p>
    <w:p w14:paraId="4155A2D7" w14:textId="77777777" w:rsidR="003915B1" w:rsidRDefault="003915B1" w:rsidP="003915B1"/>
    <w:p w14:paraId="0D54F743" w14:textId="77777777" w:rsidR="003915B1" w:rsidRPr="002F3560" w:rsidRDefault="003915B1" w:rsidP="003915B1">
      <w:r>
        <w:t xml:space="preserve">But we can also do it from the other side, so we then would get     Γ = λK + λΓK. </w:t>
      </w:r>
    </w:p>
    <w:p w14:paraId="0F9E8110" w14:textId="77777777" w:rsidR="003915B1" w:rsidRDefault="003915B1" w:rsidP="003915B1"/>
    <w:p w14:paraId="4EC9ED5F" w14:textId="77777777" w:rsidR="003915B1" w:rsidRDefault="003915B1" w:rsidP="003915B1">
      <w:r>
        <w:t xml:space="preserve">5. Convert the above items into matrix form:  </w:t>
      </w:r>
      <w:r>
        <w:tab/>
      </w:r>
    </w:p>
    <w:p w14:paraId="33A435F2" w14:textId="77777777" w:rsidR="003915B1" w:rsidRDefault="003915B1" w:rsidP="003915B1"/>
    <w:p w14:paraId="3DB655FD" w14:textId="77777777" w:rsidR="003915B1" w:rsidRPr="00A1417A" w:rsidRDefault="003915B1" w:rsidP="003915B1">
      <w:r>
        <w:tab/>
      </w:r>
      <w:r>
        <w:tab/>
        <w:t>φ = f + Γ f</w:t>
      </w:r>
      <w:r>
        <w:tab/>
      </w:r>
      <w:r>
        <w:tab/>
        <w:t>// already shown in 4 above</w:t>
      </w:r>
    </w:p>
    <w:p w14:paraId="170D92EB" w14:textId="77777777" w:rsidR="003915B1" w:rsidRDefault="003915B1" w:rsidP="003915B1">
      <w:r>
        <w:tab/>
      </w:r>
      <w:r>
        <w:tab/>
        <w:t>Γ  = Σ</w:t>
      </w:r>
      <w:r>
        <w:rPr>
          <w:rStyle w:val="subscript"/>
        </w:rPr>
        <w:t>m=1</w:t>
      </w:r>
      <w:r>
        <w:t xml:space="preserve"> λ</w:t>
      </w:r>
      <w:r>
        <w:rPr>
          <w:rStyle w:val="superscript"/>
        </w:rPr>
        <w:t xml:space="preserve">m </w:t>
      </w:r>
      <w:r>
        <w:t>K</w:t>
      </w:r>
      <w:r>
        <w:rPr>
          <w:rStyle w:val="superscript"/>
        </w:rPr>
        <w:t>m</w:t>
      </w:r>
      <w:r>
        <w:t xml:space="preserve"> = sum of powers of matrix K</w:t>
      </w:r>
      <w:r>
        <w:tab/>
      </w:r>
      <w:r>
        <w:tab/>
        <w:t>// shown  4 above, matrix form here</w:t>
      </w:r>
    </w:p>
    <w:p w14:paraId="7ECA0A33" w14:textId="77777777" w:rsidR="003915B1" w:rsidRDefault="003915B1" w:rsidP="003915B1">
      <w:r>
        <w:tab/>
      </w:r>
      <w:r>
        <w:tab/>
        <w:t>k</w:t>
      </w:r>
      <w:r>
        <w:rPr>
          <w:rStyle w:val="subscript"/>
        </w:rPr>
        <w:t>m</w:t>
      </w:r>
      <w:r>
        <w:t xml:space="preserve"> = K</w:t>
      </w:r>
      <w:r>
        <w:rPr>
          <w:rStyle w:val="superscript"/>
        </w:rPr>
        <w:t>m</w:t>
      </w:r>
      <w:r>
        <w:t xml:space="preserve"> = KKK...K</w:t>
      </w:r>
    </w:p>
    <w:p w14:paraId="27F635A6" w14:textId="77777777" w:rsidR="003915B1" w:rsidRDefault="003915B1" w:rsidP="003915B1"/>
    <w:p w14:paraId="2B74E32B" w14:textId="77777777" w:rsidR="003915B1" w:rsidRDefault="003915B1" w:rsidP="003915B1">
      <w:r>
        <w:t xml:space="preserve">6.  Here I quote my two results above:   Γ = λK + λKΓ = λK + λΓK. </w:t>
      </w:r>
    </w:p>
    <w:p w14:paraId="3E3BB57F" w14:textId="77777777" w:rsidR="003915B1" w:rsidRDefault="003915B1" w:rsidP="003915B1"/>
    <w:p w14:paraId="13AEB0EA" w14:textId="77777777" w:rsidR="003915B1" w:rsidRDefault="003915B1" w:rsidP="003915B1">
      <w:r>
        <w:t>7. Nothing new</w:t>
      </w:r>
    </w:p>
    <w:p w14:paraId="2FC5CA70" w14:textId="77777777" w:rsidR="003915B1" w:rsidRDefault="003915B1" w:rsidP="003915B1"/>
    <w:p w14:paraId="51F404D3" w14:textId="77777777" w:rsidR="003915B1" w:rsidRDefault="003915B1" w:rsidP="003915B1">
      <w:r>
        <w:t>8. Writing out items of 6 in integral notation</w:t>
      </w:r>
    </w:p>
    <w:p w14:paraId="196A0033" w14:textId="77777777" w:rsidR="003915B1" w:rsidRDefault="003915B1" w:rsidP="003915B1"/>
    <w:p w14:paraId="12966D70" w14:textId="77777777" w:rsidR="003915B1" w:rsidRDefault="003915B1" w:rsidP="003915B1">
      <w:r>
        <w:t xml:space="preserve">9. Homogeneous equation is the EV problem. Fine. </w:t>
      </w:r>
    </w:p>
    <w:p w14:paraId="2FF10B0D" w14:textId="77777777" w:rsidR="003915B1" w:rsidRDefault="003915B1" w:rsidP="003915B1"/>
    <w:p w14:paraId="4D41AF63" w14:textId="77777777" w:rsidR="003915B1" w:rsidRDefault="003915B1" w:rsidP="003915B1">
      <w:r>
        <w:t xml:space="preserve">10. Fredholm's Fourth Theorem:   Here I just give a rehash of the Alternative Theorem, nothing new here. </w:t>
      </w:r>
    </w:p>
    <w:p w14:paraId="6BF2559C" w14:textId="77777777" w:rsidR="003915B1" w:rsidRDefault="003915B1" w:rsidP="003915B1"/>
    <w:p w14:paraId="4ACB2A0C" w14:textId="77777777" w:rsidR="003915B1" w:rsidRDefault="003915B1" w:rsidP="003915B1">
      <w:r>
        <w:t>11. To get the eigenvalues of  Kψ = μψ, write as (K - μ)ψ = Aψ = 0.  If detA ≠ 0, then invert to find only the trivial solution ψ = 0. So to have actual EF's, need detA = 0 or  det(K-μ1) = 0.</w:t>
      </w:r>
    </w:p>
    <w:p w14:paraId="6F18E93F" w14:textId="77777777" w:rsidR="003915B1" w:rsidRDefault="003915B1" w:rsidP="003915B1">
      <w:r>
        <w:tab/>
        <w:t>Recast this with λ = 1/μ. Then we have  λKψ = ψ, which we write as (1-λK)ψ = 0. Then our condition for true EF's would be:   det(1-λK) = 0 which we would solve for the EV's λ</w:t>
      </w:r>
      <w:r>
        <w:rPr>
          <w:rStyle w:val="subscript"/>
        </w:rPr>
        <w:t>i</w:t>
      </w:r>
      <w:r>
        <w:t xml:space="preserve"> as the roots. It is just the secular equation, no big deal. But in the limit n→ ∞, </w:t>
      </w:r>
      <w:r w:rsidRPr="004E0337">
        <w:rPr>
          <w:b/>
        </w:rPr>
        <w:t>this is the Fredholm Determinant</w:t>
      </w:r>
      <w:r>
        <w:t xml:space="preserve">! </w:t>
      </w:r>
    </w:p>
    <w:p w14:paraId="29B8FC64" w14:textId="77777777" w:rsidR="003915B1" w:rsidRDefault="003915B1" w:rsidP="003915B1"/>
    <w:p w14:paraId="38B74E63" w14:textId="77777777" w:rsidR="003915B1" w:rsidRPr="00005C14" w:rsidRDefault="003915B1" w:rsidP="003915B1">
      <w:r>
        <w:t xml:space="preserve">12. </w:t>
      </w:r>
      <w:r w:rsidRPr="004E0337">
        <w:rPr>
          <w:b/>
        </w:rPr>
        <w:t>Theorem</w:t>
      </w:r>
      <w:r>
        <w:t>:  the eigenfunctions of symmetric K span the range of Kf=g, and this is something we know from Stakgold. In fact, you can make the same claim for eigenfunctions of non-zero eigenvalues, since μ=0 maps into the nullspace. If we include the μ=0 EF's, we get a complete set for L</w:t>
      </w:r>
      <w:r>
        <w:rPr>
          <w:rStyle w:val="subscript"/>
        </w:rPr>
        <w:t>2</w:t>
      </w:r>
      <w:r>
        <w:t>, a fact we also know from Stak but not quoted here. So assume that the φ</w:t>
      </w:r>
      <w:r>
        <w:rPr>
          <w:rStyle w:val="subscript"/>
        </w:rPr>
        <w:t>i</w:t>
      </w:r>
      <w:r>
        <w:t xml:space="preserve"> are a complete set for L</w:t>
      </w:r>
      <w:r>
        <w:rPr>
          <w:rStyle w:val="subscript"/>
        </w:rPr>
        <w:t>2</w:t>
      </w:r>
      <w:r>
        <w:t xml:space="preserve">, then : </w:t>
      </w:r>
    </w:p>
    <w:p w14:paraId="6B46FF6F" w14:textId="77777777" w:rsidR="003915B1" w:rsidRDefault="003915B1" w:rsidP="003915B1"/>
    <w:p w14:paraId="1DC22C81" w14:textId="77777777" w:rsidR="003915B1" w:rsidRDefault="003915B1" w:rsidP="003915B1">
      <w:r>
        <w:t>Since the φ</w:t>
      </w:r>
      <w:r>
        <w:rPr>
          <w:rStyle w:val="subscript"/>
        </w:rPr>
        <w:t>i</w:t>
      </w:r>
      <w:r>
        <w:t xml:space="preserve"> are then a complete set, we can say this: </w:t>
      </w:r>
    </w:p>
    <w:p w14:paraId="3D3208FC" w14:textId="77777777" w:rsidR="003915B1" w:rsidRDefault="003915B1" w:rsidP="003915B1"/>
    <w:p w14:paraId="438F8742" w14:textId="77777777" w:rsidR="003915B1" w:rsidRPr="001B38A9" w:rsidRDefault="003915B1" w:rsidP="003915B1">
      <w:r>
        <w:tab/>
        <w:t>1 = Σ</w:t>
      </w:r>
      <w:r>
        <w:rPr>
          <w:rStyle w:val="subscript"/>
        </w:rPr>
        <w:t xml:space="preserve">i </w:t>
      </w:r>
      <w:r>
        <w:t>|φ</w:t>
      </w:r>
      <w:r>
        <w:rPr>
          <w:rStyle w:val="subscript"/>
        </w:rPr>
        <w:t>i</w:t>
      </w:r>
      <w:r>
        <w:t>&gt;&lt;φ</w:t>
      </w:r>
      <w:r>
        <w:rPr>
          <w:rStyle w:val="subscript"/>
        </w:rPr>
        <w:t>i</w:t>
      </w:r>
      <w:r>
        <w:t xml:space="preserve">| </w:t>
      </w:r>
      <w:r>
        <w:tab/>
      </w:r>
      <w:r>
        <w:tab/>
      </w:r>
      <w:r>
        <w:tab/>
        <w:t xml:space="preserve">// operator statement </w:t>
      </w:r>
    </w:p>
    <w:p w14:paraId="7444D567" w14:textId="77777777" w:rsidR="003915B1" w:rsidRDefault="003915B1" w:rsidP="003915B1"/>
    <w:p w14:paraId="0FBBB5E0" w14:textId="77777777" w:rsidR="003915B1" w:rsidRDefault="003915B1" w:rsidP="003915B1">
      <w:r>
        <w:tab/>
        <w:t>K = Σ</w:t>
      </w:r>
      <w:r>
        <w:rPr>
          <w:rStyle w:val="subscript"/>
        </w:rPr>
        <w:t xml:space="preserve">i </w:t>
      </w:r>
      <w:r>
        <w:t>μ</w:t>
      </w:r>
      <w:r>
        <w:rPr>
          <w:rStyle w:val="subscript"/>
        </w:rPr>
        <w:t>i</w:t>
      </w:r>
      <w:r>
        <w:t xml:space="preserve"> |φ</w:t>
      </w:r>
      <w:r>
        <w:rPr>
          <w:rStyle w:val="subscript"/>
        </w:rPr>
        <w:t>i</w:t>
      </w:r>
      <w:r>
        <w:t>&gt;&lt;φ</w:t>
      </w:r>
      <w:r>
        <w:rPr>
          <w:rStyle w:val="subscript"/>
        </w:rPr>
        <w:t>i</w:t>
      </w:r>
      <w:r>
        <w:t>|</w:t>
      </w:r>
      <w:r>
        <w:tab/>
      </w:r>
      <w:r>
        <w:tab/>
      </w:r>
      <w:r>
        <w:tab/>
        <w:t>// operator statement</w:t>
      </w:r>
    </w:p>
    <w:p w14:paraId="2F3D03C1" w14:textId="77777777" w:rsidR="003915B1" w:rsidRDefault="003915B1" w:rsidP="003915B1"/>
    <w:p w14:paraId="52C5D17D" w14:textId="77777777" w:rsidR="003915B1" w:rsidRDefault="003915B1" w:rsidP="003915B1">
      <w:r>
        <w:tab/>
        <w:t>&lt;x|K|y&gt; = k(x,y) = Σ</w:t>
      </w:r>
      <w:r>
        <w:rPr>
          <w:rStyle w:val="subscript"/>
        </w:rPr>
        <w:t xml:space="preserve">i </w:t>
      </w:r>
      <w:r>
        <w:t>μ</w:t>
      </w:r>
      <w:r>
        <w:rPr>
          <w:rStyle w:val="subscript"/>
        </w:rPr>
        <w:t>i</w:t>
      </w:r>
      <w:r>
        <w:t>&lt;x |φ</w:t>
      </w:r>
      <w:r>
        <w:rPr>
          <w:rStyle w:val="subscript"/>
        </w:rPr>
        <w:t>i</w:t>
      </w:r>
      <w:r>
        <w:t>&gt;&lt;φ</w:t>
      </w:r>
      <w:r>
        <w:rPr>
          <w:rStyle w:val="subscript"/>
        </w:rPr>
        <w:t>i</w:t>
      </w:r>
      <w:r>
        <w:t>|</w:t>
      </w:r>
      <w:r w:rsidRPr="001B38A9">
        <w:t xml:space="preserve"> </w:t>
      </w:r>
      <w:r>
        <w:t>y&gt;  = Σ</w:t>
      </w:r>
      <w:r>
        <w:rPr>
          <w:rStyle w:val="subscript"/>
        </w:rPr>
        <w:t>i</w:t>
      </w:r>
      <w:r w:rsidRPr="001B38A9">
        <w:t xml:space="preserve"> </w:t>
      </w:r>
      <w:r>
        <w:t>μ</w:t>
      </w:r>
      <w:r>
        <w:rPr>
          <w:rStyle w:val="subscript"/>
        </w:rPr>
        <w:t>i</w:t>
      </w:r>
      <w:r>
        <w:t>φ</w:t>
      </w:r>
      <w:r>
        <w:rPr>
          <w:rStyle w:val="subscript"/>
        </w:rPr>
        <w:t>i</w:t>
      </w:r>
      <w:r>
        <w:t>(x)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i</w:t>
      </w:r>
      <w:r>
        <w:t>(y)</w:t>
      </w:r>
    </w:p>
    <w:p w14:paraId="0A02821A" w14:textId="77777777" w:rsidR="003915B1" w:rsidRDefault="003915B1" w:rsidP="003915B1"/>
    <w:p w14:paraId="1D45E32F" w14:textId="77777777" w:rsidR="003915B1" w:rsidRDefault="003915B1" w:rsidP="003915B1">
      <w:r>
        <w:t xml:space="preserve">where we for the first time think of our integral operator K as an operator in the QM HS. So we get this nice way to expand the kernel: </w:t>
      </w:r>
    </w:p>
    <w:p w14:paraId="1D293D58" w14:textId="77777777" w:rsidR="003915B1" w:rsidRDefault="003915B1" w:rsidP="003915B1"/>
    <w:p w14:paraId="52232672" w14:textId="77777777" w:rsidR="003915B1" w:rsidRDefault="003915B1" w:rsidP="003915B1">
      <w:r>
        <w:tab/>
        <w:t>k(x,y) = Σ</w:t>
      </w:r>
      <w:r>
        <w:rPr>
          <w:rStyle w:val="subscript"/>
        </w:rPr>
        <w:t>i</w:t>
      </w:r>
      <w:r w:rsidRPr="001B38A9">
        <w:t xml:space="preserve"> </w:t>
      </w:r>
      <w:r>
        <w:t>μ</w:t>
      </w:r>
      <w:r>
        <w:rPr>
          <w:rStyle w:val="subscript"/>
        </w:rPr>
        <w:t>i</w:t>
      </w:r>
      <w:r>
        <w:t>φ</w:t>
      </w:r>
      <w:r>
        <w:rPr>
          <w:rStyle w:val="subscript"/>
        </w:rPr>
        <w:t>i</w:t>
      </w:r>
      <w:r>
        <w:t>(x)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i</w:t>
      </w:r>
      <w:r>
        <w:t>(y)</w:t>
      </w:r>
    </w:p>
    <w:p w14:paraId="2986B636" w14:textId="77777777" w:rsidR="003915B1" w:rsidRDefault="003915B1" w:rsidP="003915B1"/>
    <w:p w14:paraId="30090471" w14:textId="77777777" w:rsidR="003915B1" w:rsidRDefault="003915B1" w:rsidP="003915B1">
      <w:r>
        <w:t>where the φ</w:t>
      </w:r>
      <w:r>
        <w:rPr>
          <w:rStyle w:val="subscript"/>
        </w:rPr>
        <w:t>i</w:t>
      </w:r>
      <w:r>
        <w:t xml:space="preserve"> are the eigenfunctions of K and μ</w:t>
      </w:r>
      <w:r>
        <w:rPr>
          <w:rStyle w:val="subscript"/>
        </w:rPr>
        <w:t>i</w:t>
      </w:r>
      <w:r>
        <w:t xml:space="preserve"> are the eigenvalues. We could write all this in matrix notation as follows: </w:t>
      </w:r>
    </w:p>
    <w:p w14:paraId="64FC402F" w14:textId="77777777" w:rsidR="003915B1" w:rsidRDefault="003915B1" w:rsidP="003915B1"/>
    <w:p w14:paraId="3C3742CF" w14:textId="77777777" w:rsidR="003915B1" w:rsidRDefault="003915B1" w:rsidP="003915B1">
      <w:pPr>
        <w:ind w:left="360" w:hanging="360"/>
      </w:pPr>
      <w:r>
        <w:tab/>
        <w:t>1 = Σ</w:t>
      </w:r>
      <w:r>
        <w:rPr>
          <w:rStyle w:val="subscript"/>
        </w:rPr>
        <w:t>i</w:t>
      </w:r>
      <w:r>
        <w:t xml:space="preserve"> v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>
        <w:rPr>
          <w:rStyle w:val="superscript"/>
        </w:rPr>
        <w:t>†</w:t>
      </w:r>
      <w:r>
        <w:tab/>
      </w:r>
      <w:r>
        <w:tab/>
        <w:t>v</w:t>
      </w:r>
      <w:r>
        <w:rPr>
          <w:rStyle w:val="subscript"/>
        </w:rPr>
        <w:t>i</w:t>
      </w:r>
      <w:r>
        <w:t xml:space="preserve"> = a basis vector = eigenfunction of K  = complete set</w:t>
      </w:r>
    </w:p>
    <w:p w14:paraId="2F0AE314" w14:textId="77777777" w:rsidR="003915B1" w:rsidRDefault="003915B1" w:rsidP="003915B1">
      <w:pPr>
        <w:ind w:left="360" w:hanging="360"/>
      </w:pPr>
    </w:p>
    <w:p w14:paraId="4FB654F9" w14:textId="77777777" w:rsidR="003915B1" w:rsidRDefault="003915B1" w:rsidP="003915B1">
      <w:pPr>
        <w:ind w:left="360" w:hanging="360"/>
      </w:pPr>
      <w:r>
        <w:tab/>
        <w:t>Kv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>
        <w:tab/>
      </w:r>
      <w:r>
        <w:tab/>
      </w:r>
      <w:r>
        <w:tab/>
        <w:t>EF statement</w:t>
      </w:r>
    </w:p>
    <w:p w14:paraId="20E6C514" w14:textId="77777777" w:rsidR="003915B1" w:rsidRDefault="003915B1" w:rsidP="003915B1">
      <w:pPr>
        <w:ind w:left="360" w:hanging="360"/>
      </w:pPr>
    </w:p>
    <w:p w14:paraId="502343F7" w14:textId="77777777" w:rsidR="003915B1" w:rsidRDefault="003915B1" w:rsidP="003915B1">
      <w:pPr>
        <w:ind w:left="360" w:hanging="360"/>
      </w:pPr>
      <w:r>
        <w:tab/>
        <w:t>K = Σ</w:t>
      </w:r>
      <w:r>
        <w:rPr>
          <w:rStyle w:val="subscript"/>
        </w:rPr>
        <w:t>i</w:t>
      </w:r>
      <w:r>
        <w:t xml:space="preserve"> v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>
        <w:rPr>
          <w:rStyle w:val="superscript"/>
        </w:rPr>
        <w:t>†</w:t>
      </w:r>
      <w:r>
        <w:t xml:space="preserve"> = Σ</w:t>
      </w:r>
      <w:r>
        <w:rPr>
          <w:rStyle w:val="subscript"/>
        </w:rPr>
        <w:t>i</w:t>
      </w:r>
      <w:r>
        <w:t xml:space="preserve"> K v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>
        <w:rPr>
          <w:rStyle w:val="superscript"/>
        </w:rPr>
        <w:t>†</w:t>
      </w:r>
      <w:r>
        <w:t xml:space="preserve">  = Σ</w:t>
      </w:r>
      <w:r>
        <w:rPr>
          <w:rStyle w:val="subscript"/>
        </w:rPr>
        <w:t>i</w:t>
      </w:r>
      <w:r>
        <w:t xml:space="preserve"> μ</w:t>
      </w:r>
      <w:r>
        <w:rPr>
          <w:rStyle w:val="subscript"/>
        </w:rPr>
        <w:t>i</w:t>
      </w:r>
      <w:r>
        <w:t xml:space="preserve"> (v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>
        <w:rPr>
          <w:rStyle w:val="superscript"/>
        </w:rPr>
        <w:t>†</w:t>
      </w:r>
      <w:r>
        <w:t>)</w:t>
      </w:r>
    </w:p>
    <w:p w14:paraId="73F3414E" w14:textId="77777777" w:rsidR="003915B1" w:rsidRDefault="003915B1" w:rsidP="003915B1">
      <w:pPr>
        <w:ind w:left="360" w:hanging="360"/>
      </w:pPr>
    </w:p>
    <w:p w14:paraId="561D40B9" w14:textId="77777777" w:rsidR="003915B1" w:rsidRDefault="003915B1" w:rsidP="003915B1">
      <w:pPr>
        <w:ind w:left="360" w:hanging="360"/>
      </w:pPr>
      <w:r>
        <w:tab/>
        <w:t>K</w:t>
      </w:r>
      <w:r>
        <w:rPr>
          <w:rStyle w:val="subscript"/>
        </w:rPr>
        <w:t>mn</w:t>
      </w:r>
      <w:r>
        <w:t xml:space="preserve"> = Σ</w:t>
      </w:r>
      <w:r>
        <w:rPr>
          <w:rStyle w:val="subscript"/>
        </w:rPr>
        <w:t>i</w:t>
      </w:r>
      <w:r>
        <w:t xml:space="preserve"> μ</w:t>
      </w:r>
      <w:r>
        <w:rPr>
          <w:rStyle w:val="subscript"/>
        </w:rPr>
        <w:t>i</w:t>
      </w:r>
      <w:r>
        <w:t xml:space="preserve"> (v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>
        <w:rPr>
          <w:rStyle w:val="superscript"/>
        </w:rPr>
        <w:t>†</w:t>
      </w:r>
      <w:r>
        <w:t>)</w:t>
      </w:r>
      <w:r>
        <w:rPr>
          <w:rStyle w:val="subscript"/>
        </w:rPr>
        <w:t>mn</w:t>
      </w:r>
    </w:p>
    <w:p w14:paraId="3B48EEEC" w14:textId="77777777" w:rsidR="003915B1" w:rsidRDefault="003915B1" w:rsidP="003915B1">
      <w:pPr>
        <w:ind w:left="360" w:hanging="360"/>
      </w:pPr>
    </w:p>
    <w:p w14:paraId="780294EB" w14:textId="77777777" w:rsidR="003915B1" w:rsidRPr="00005C14" w:rsidRDefault="003915B1" w:rsidP="003915B1">
      <w:r>
        <w:t>13. Says do not confuse kernels with Green's Functions, but I know that in fact Green's Functions make</w:t>
      </w:r>
    </w:p>
    <w:p w14:paraId="1617FCA0" w14:textId="77777777" w:rsidR="003915B1" w:rsidRDefault="003915B1" w:rsidP="003915B1">
      <w:r>
        <w:t xml:space="preserve">the kernels of integral equations equivalent to an ODE with BCs. </w:t>
      </w:r>
    </w:p>
    <w:p w14:paraId="31434657" w14:textId="77777777" w:rsidR="003915B1" w:rsidRDefault="003915B1" w:rsidP="003915B1"/>
    <w:p w14:paraId="7CEE44A1" w14:textId="77777777" w:rsidR="003915B1" w:rsidRDefault="003915B1" w:rsidP="003915B1">
      <w:r>
        <w:t xml:space="preserve">So here is a summary of interesting new things from these notes: </w:t>
      </w:r>
    </w:p>
    <w:p w14:paraId="5BCBCA33" w14:textId="77777777" w:rsidR="003915B1" w:rsidRDefault="003915B1" w:rsidP="003915B1"/>
    <w:p w14:paraId="3418EE27" w14:textId="77777777" w:rsidR="003915B1" w:rsidRPr="004E0337" w:rsidRDefault="003915B1" w:rsidP="003915B1">
      <w:r>
        <w:tab/>
        <w:t>(1-λK)(1+Γ) = 1</w:t>
      </w:r>
    </w:p>
    <w:p w14:paraId="3B753006" w14:textId="77777777" w:rsidR="003915B1" w:rsidRDefault="003915B1" w:rsidP="003915B1"/>
    <w:p w14:paraId="19C03890" w14:textId="77777777" w:rsidR="003915B1" w:rsidRDefault="003915B1" w:rsidP="003915B1">
      <w:r>
        <w:tab/>
        <w:t>μΓ = K + ΓK  = K + KΓ</w:t>
      </w:r>
      <w:r>
        <w:tab/>
      </w:r>
      <w:r>
        <w:tab/>
        <w:t>μ = 1/λ</w:t>
      </w:r>
    </w:p>
    <w:p w14:paraId="7E46B2BE" w14:textId="77777777" w:rsidR="003915B1" w:rsidRDefault="003915B1" w:rsidP="003915B1"/>
    <w:p w14:paraId="79441955" w14:textId="77777777" w:rsidR="003915B1" w:rsidRDefault="003915B1" w:rsidP="003915B1">
      <w:r>
        <w:tab/>
        <w:t>det(1-λK) = 0</w:t>
      </w:r>
      <w:r>
        <w:tab/>
        <w:t>gives eigenvalues λ</w:t>
      </w:r>
      <w:r>
        <w:rPr>
          <w:rStyle w:val="subscript"/>
        </w:rPr>
        <w:t>i</w:t>
      </w:r>
      <w:r>
        <w:t xml:space="preserve"> = 1/μ</w:t>
      </w:r>
      <w:r>
        <w:rPr>
          <w:rStyle w:val="subscript"/>
        </w:rPr>
        <w:t>i</w:t>
      </w:r>
      <w:r>
        <w:t xml:space="preserve">  of Kφ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>i</w:t>
      </w:r>
      <w:r>
        <w:t>φ</w:t>
      </w:r>
      <w:r>
        <w:rPr>
          <w:rStyle w:val="subscript"/>
        </w:rPr>
        <w:t>i</w:t>
      </w:r>
    </w:p>
    <w:p w14:paraId="448CCAE3" w14:textId="77777777" w:rsidR="003915B1" w:rsidRDefault="003915B1" w:rsidP="003915B1"/>
    <w:p w14:paraId="68504DCA" w14:textId="77777777" w:rsidR="003915B1" w:rsidRDefault="003915B1" w:rsidP="003915B1">
      <w:r>
        <w:t xml:space="preserve">When you think of this in the limit n→∞, you have the full Fredholm Determinant. </w:t>
      </w:r>
    </w:p>
    <w:p w14:paraId="6BC52ABA" w14:textId="77777777" w:rsidR="003915B1" w:rsidRDefault="003915B1" w:rsidP="003915B1"/>
    <w:p w14:paraId="06051470" w14:textId="77777777" w:rsidR="003915B1" w:rsidRDefault="003915B1" w:rsidP="003915B1"/>
    <w:p w14:paraId="0BEDD1B3" w14:textId="77777777" w:rsidR="003915B1" w:rsidRPr="003915B1" w:rsidRDefault="003915B1" w:rsidP="003915B1">
      <w:pPr>
        <w:pStyle w:val="Heading3"/>
      </w:pPr>
      <w:bookmarkStart w:id="90" w:name="_Toc226112499"/>
      <w:bookmarkStart w:id="91" w:name="_Toc226112539"/>
      <w:bookmarkStart w:id="92" w:name="_Toc226114704"/>
      <w:bookmarkStart w:id="93" w:name="_Toc226114744"/>
      <w:bookmarkStart w:id="94" w:name="_Toc226114919"/>
      <w:bookmarkStart w:id="95" w:name="_Toc226114996"/>
      <w:bookmarkStart w:id="96" w:name="_Toc226115042"/>
      <w:bookmarkStart w:id="97" w:name="_Toc226115052"/>
      <w:bookmarkStart w:id="98" w:name="_Toc226115071"/>
      <w:bookmarkStart w:id="99" w:name="_Toc226115146"/>
      <w:bookmarkStart w:id="100" w:name="_Toc226115231"/>
      <w:bookmarkStart w:id="101" w:name="_Toc226115272"/>
      <w:bookmarkStart w:id="102" w:name="_Toc226115412"/>
      <w:bookmarkStart w:id="103" w:name="_Toc226115430"/>
      <w:bookmarkStart w:id="104" w:name="_Toc226115521"/>
      <w:r w:rsidRPr="003915B1">
        <w:t>Derivative of Fredholm's First Minor</w:t>
      </w:r>
      <w:r>
        <w:tab/>
      </w:r>
      <w:r>
        <w:tab/>
      </w:r>
      <w:r w:rsidRPr="003915B1">
        <w:t>// two sides of a page, white paper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</w:p>
    <w:p w14:paraId="3D927EAB" w14:textId="77777777" w:rsidR="003915B1" w:rsidRDefault="003915B1" w:rsidP="003915B1">
      <w:pPr>
        <w:rPr>
          <w:b/>
        </w:rPr>
      </w:pPr>
    </w:p>
    <w:p w14:paraId="38123A44" w14:textId="77777777" w:rsidR="003915B1" w:rsidRDefault="003915B1" w:rsidP="003915B1">
      <w:r>
        <w:t>Think of a finite n x n situation and you want to know</w:t>
      </w:r>
    </w:p>
    <w:p w14:paraId="2E521BDF" w14:textId="77777777" w:rsidR="003915B1" w:rsidRDefault="003915B1" w:rsidP="003915B1"/>
    <w:p w14:paraId="1F03F356" w14:textId="77777777" w:rsidR="003915B1" w:rsidRDefault="003915B1" w:rsidP="003915B1">
      <w:r>
        <w:tab/>
        <w:t>cof</w:t>
      </w:r>
      <w:r>
        <w:rPr>
          <w:rStyle w:val="superscript"/>
        </w:rPr>
        <w:t>T</w:t>
      </w:r>
      <w:r>
        <w:t>(1-K)</w:t>
      </w:r>
      <w:r>
        <w:tab/>
      </w:r>
      <w:r>
        <w:tab/>
        <w:t>K = n x n matrix</w:t>
      </w:r>
    </w:p>
    <w:p w14:paraId="759ADBFE" w14:textId="77777777" w:rsidR="003915B1" w:rsidRDefault="003915B1" w:rsidP="003915B1"/>
    <w:p w14:paraId="50F6907D" w14:textId="77777777" w:rsidR="003915B1" w:rsidRPr="00E045DC" w:rsidRDefault="003915B1" w:rsidP="003915B1">
      <w:pPr>
        <w:rPr>
          <w:u w:val="single"/>
        </w:rPr>
      </w:pPr>
      <w:r w:rsidRPr="00E045DC">
        <w:rPr>
          <w:u w:val="single"/>
        </w:rPr>
        <w:t xml:space="preserve">Look up stuff in matrix notes: </w:t>
      </w:r>
    </w:p>
    <w:p w14:paraId="1E11F6EF" w14:textId="77777777" w:rsidR="003915B1" w:rsidRDefault="003915B1" w:rsidP="003915B1"/>
    <w:p w14:paraId="323AFB67" w14:textId="77777777" w:rsidR="003915B1" w:rsidRDefault="003915B1" w:rsidP="003915B1">
      <w:r>
        <w:t xml:space="preserve">To compute a cofactor of a matrix "a" I know from matrix notes: </w:t>
      </w:r>
    </w:p>
    <w:p w14:paraId="1BCB6A53" w14:textId="77777777" w:rsidR="003915B1" w:rsidRDefault="003915B1" w:rsidP="003915B1"/>
    <w:p w14:paraId="65BAA5B3" w14:textId="77777777" w:rsidR="003915B1" w:rsidRDefault="003915B1" w:rsidP="003915B1">
      <w:r>
        <w:tab/>
      </w:r>
      <w:r>
        <w:rPr>
          <w:b/>
          <w:bCs/>
        </w:rPr>
        <w:t>cof(a</w:t>
      </w:r>
      <w:r w:rsidRPr="00E045DC">
        <w:rPr>
          <w:rStyle w:val="subscript"/>
        </w:rPr>
        <w:t>pq</w:t>
      </w:r>
      <w:r>
        <w:rPr>
          <w:b/>
          <w:bCs/>
        </w:rPr>
        <w:t>)</w:t>
      </w:r>
      <w:r>
        <w:t xml:space="preserve">  = (-1)</w:t>
      </w:r>
      <w:r w:rsidRPr="00E045DC">
        <w:rPr>
          <w:rStyle w:val="superscript"/>
        </w:rPr>
        <w:t>p+q</w:t>
      </w:r>
      <w:r>
        <w:t xml:space="preserve"> minor(a</w:t>
      </w:r>
      <w:r w:rsidRPr="00E045DC">
        <w:rPr>
          <w:rStyle w:val="subscript"/>
        </w:rPr>
        <w:t>pq</w:t>
      </w:r>
      <w:r>
        <w:t xml:space="preserve">). and </w:t>
      </w:r>
    </w:p>
    <w:p w14:paraId="4473C308" w14:textId="77777777" w:rsidR="003915B1" w:rsidRDefault="003915B1" w:rsidP="003915B1"/>
    <w:p w14:paraId="280DDF2D" w14:textId="77777777" w:rsidR="003915B1" w:rsidRDefault="003915B1" w:rsidP="003915B1">
      <w:r>
        <w:rPr>
          <w:b/>
          <w:bCs/>
        </w:rPr>
        <w:tab/>
        <w:t>minor(a</w:t>
      </w:r>
      <w:r w:rsidRPr="00E045DC">
        <w:rPr>
          <w:rStyle w:val="subscript"/>
        </w:rPr>
        <w:t>pq</w:t>
      </w:r>
      <w:r>
        <w:rPr>
          <w:b/>
          <w:bCs/>
        </w:rPr>
        <w:t xml:space="preserve">) </w:t>
      </w:r>
      <w:r>
        <w:t xml:space="preserve">= det of the N-1 x N-1 matrix you get by crossing out row p and column q. </w:t>
      </w:r>
    </w:p>
    <w:p w14:paraId="37378FF3" w14:textId="77777777" w:rsidR="003915B1" w:rsidRDefault="003915B1" w:rsidP="003915B1"/>
    <w:p w14:paraId="699A2582" w14:textId="77777777" w:rsidR="003915B1" w:rsidRDefault="003915B1" w:rsidP="003915B1">
      <w:r>
        <w:tab/>
        <w:t xml:space="preserve">det(a) = </w:t>
      </w:r>
      <w:r>
        <w:sym w:font="Symbol" w:char="F053"/>
      </w:r>
      <w:r w:rsidRPr="00E045DC">
        <w:rPr>
          <w:rStyle w:val="subscript"/>
        </w:rPr>
        <w:t>q</w:t>
      </w:r>
      <w:r>
        <w:t xml:space="preserve"> a</w:t>
      </w:r>
      <w:r w:rsidRPr="00E045DC">
        <w:rPr>
          <w:rStyle w:val="subscript"/>
        </w:rPr>
        <w:t>pq</w:t>
      </w:r>
      <w:r>
        <w:t xml:space="preserve">  cof(a</w:t>
      </w:r>
      <w:r w:rsidRPr="00E045DC">
        <w:rPr>
          <w:rStyle w:val="subscript"/>
        </w:rPr>
        <w:t>pq</w:t>
      </w:r>
      <w:r>
        <w:t xml:space="preserve">) [ across row p] = </w:t>
      </w:r>
      <w:r>
        <w:sym w:font="Symbol" w:char="F053"/>
      </w:r>
      <w:r w:rsidRPr="00E045DC">
        <w:rPr>
          <w:rStyle w:val="subscript"/>
        </w:rPr>
        <w:t>p</w:t>
      </w:r>
      <w:r>
        <w:t xml:space="preserve"> a</w:t>
      </w:r>
      <w:r w:rsidRPr="00E045DC">
        <w:rPr>
          <w:rStyle w:val="subscript"/>
        </w:rPr>
        <w:t>pq</w:t>
      </w:r>
      <w:r>
        <w:t xml:space="preserve">  cof(a</w:t>
      </w:r>
      <w:r w:rsidRPr="00E045DC">
        <w:rPr>
          <w:rStyle w:val="subscript"/>
        </w:rPr>
        <w:t>pq</w:t>
      </w:r>
      <w:r>
        <w:t>) [ down column q ]   (10-2)</w:t>
      </w:r>
    </w:p>
    <w:p w14:paraId="599DC9F6" w14:textId="77777777" w:rsidR="003915B1" w:rsidRDefault="003915B1" w:rsidP="003915B1"/>
    <w:p w14:paraId="1559C520" w14:textId="77777777" w:rsidR="003915B1" w:rsidRDefault="003915B1" w:rsidP="003915B1">
      <w:r>
        <w:tab/>
        <w:t xml:space="preserve">det(a) =  </w:t>
      </w:r>
      <w:r>
        <w:sym w:font="Symbol" w:char="F065"/>
      </w:r>
      <w:r w:rsidRPr="00E045DC">
        <w:rPr>
          <w:rStyle w:val="subscript"/>
        </w:rPr>
        <w:t>ijk</w:t>
      </w:r>
      <w:r w:rsidRPr="00E045DC">
        <w:rPr>
          <w:rStyle w:val="subscript"/>
        </w:rPr>
        <w:sym w:font="MT Extra" w:char="F06C"/>
      </w:r>
      <w:r>
        <w:rPr>
          <w:vertAlign w:val="subscript"/>
        </w:rPr>
        <w:t xml:space="preserve"> </w:t>
      </w:r>
      <w:r>
        <w:t>a</w:t>
      </w:r>
      <w:r w:rsidRPr="00E045DC">
        <w:rPr>
          <w:rStyle w:val="subscript"/>
        </w:rPr>
        <w:t>1i</w:t>
      </w:r>
      <w:r>
        <w:t xml:space="preserve"> a</w:t>
      </w:r>
      <w:r w:rsidRPr="00E045DC">
        <w:rPr>
          <w:rStyle w:val="subscript"/>
        </w:rPr>
        <w:t>2j</w:t>
      </w:r>
      <w:r>
        <w:t xml:space="preserve"> a</w:t>
      </w:r>
      <w:r w:rsidRPr="00E045DC">
        <w:rPr>
          <w:rStyle w:val="subscript"/>
        </w:rPr>
        <w:t>3k</w:t>
      </w:r>
      <w:r>
        <w:t xml:space="preserve"> a</w:t>
      </w:r>
      <w:r w:rsidRPr="00E045DC">
        <w:rPr>
          <w:rStyle w:val="subscript"/>
        </w:rPr>
        <w:t>4</w:t>
      </w:r>
      <w:r w:rsidRPr="00E045DC">
        <w:rPr>
          <w:rStyle w:val="subscript"/>
        </w:rPr>
        <w:sym w:font="MT Extra" w:char="F06C"/>
      </w:r>
      <w:r>
        <w:t xml:space="preserve"> </w:t>
      </w:r>
    </w:p>
    <w:p w14:paraId="2FEC1F8A" w14:textId="77777777" w:rsidR="003915B1" w:rsidRDefault="003915B1" w:rsidP="003915B1"/>
    <w:p w14:paraId="1082AC7B" w14:textId="77777777" w:rsidR="003915B1" w:rsidRDefault="003915B1" w:rsidP="003915B1">
      <w:r>
        <w:tab/>
      </w:r>
      <w:r>
        <w:tab/>
      </w:r>
      <w:r>
        <w:tab/>
        <w:t>minor(a</w:t>
      </w:r>
      <w:r w:rsidRPr="00E045DC">
        <w:rPr>
          <w:rStyle w:val="subscript"/>
        </w:rPr>
        <w:t>32</w:t>
      </w:r>
      <w:r>
        <w:t xml:space="preserve">) = - </w:t>
      </w:r>
      <w:r>
        <w:sym w:font="Symbol" w:char="F065"/>
      </w:r>
      <w:r w:rsidRPr="00E045DC">
        <w:rPr>
          <w:rStyle w:val="subscript"/>
        </w:rPr>
        <w:t>ij2</w:t>
      </w:r>
      <w:r w:rsidRPr="00E045DC">
        <w:rPr>
          <w:rStyle w:val="subscript"/>
        </w:rPr>
        <w:sym w:font="MT Extra" w:char="F06C"/>
      </w:r>
      <w:r>
        <w:rPr>
          <w:vertAlign w:val="subscript"/>
        </w:rPr>
        <w:t xml:space="preserve"> </w:t>
      </w:r>
      <w:r>
        <w:t>a</w:t>
      </w:r>
      <w:r w:rsidRPr="00E045DC">
        <w:rPr>
          <w:rStyle w:val="subscript"/>
        </w:rPr>
        <w:t>1i</w:t>
      </w:r>
      <w:r>
        <w:rPr>
          <w:rStyle w:val="subscript"/>
        </w:rPr>
        <w:t xml:space="preserve"> </w:t>
      </w:r>
      <w:r>
        <w:t>a</w:t>
      </w:r>
      <w:r w:rsidRPr="00E045DC">
        <w:rPr>
          <w:rStyle w:val="subscript"/>
        </w:rPr>
        <w:t xml:space="preserve">2j </w:t>
      </w:r>
      <w:r>
        <w:t>a</w:t>
      </w:r>
      <w:r w:rsidRPr="00E045DC">
        <w:rPr>
          <w:rStyle w:val="subscript"/>
        </w:rPr>
        <w:t>4</w:t>
      </w:r>
      <w:r w:rsidRPr="00E045DC">
        <w:rPr>
          <w:rStyle w:val="subscript"/>
        </w:rPr>
        <w:sym w:font="MT Extra" w:char="F06C"/>
      </w:r>
      <w:r>
        <w:tab/>
      </w:r>
      <w:r>
        <w:tab/>
        <w:t>// a</w:t>
      </w:r>
      <w:r w:rsidRPr="00E045DC">
        <w:rPr>
          <w:rStyle w:val="subscript"/>
        </w:rPr>
        <w:t>3k</w:t>
      </w:r>
      <w:r>
        <w:rPr>
          <w:vertAlign w:val="subscript"/>
        </w:rPr>
        <w:t xml:space="preserve">  </w:t>
      </w:r>
      <w:r>
        <w:t>is missing, and we set k = 2</w:t>
      </w:r>
    </w:p>
    <w:p w14:paraId="001F98C5" w14:textId="77777777" w:rsidR="003915B1" w:rsidRDefault="003915B1" w:rsidP="003915B1"/>
    <w:p w14:paraId="573465E0" w14:textId="77777777" w:rsidR="003915B1" w:rsidRDefault="003915B1" w:rsidP="003915B1">
      <w:r>
        <w:t xml:space="preserve">So how would we apply this to a = 1-K?  </w:t>
      </w:r>
    </w:p>
    <w:p w14:paraId="103537F1" w14:textId="77777777" w:rsidR="003915B1" w:rsidRDefault="003915B1" w:rsidP="003915B1"/>
    <w:p w14:paraId="64AFDA30" w14:textId="77777777" w:rsidR="003915B1" w:rsidRDefault="003915B1" w:rsidP="003915B1">
      <w:r>
        <w:t xml:space="preserve">[ This turned out to be a real bear, see Fredholm's First Minor Round 2 for derivation! ] </w:t>
      </w:r>
    </w:p>
    <w:p w14:paraId="495241C6" w14:textId="77777777" w:rsidR="003915B1" w:rsidRDefault="003915B1" w:rsidP="003915B1"/>
    <w:p w14:paraId="73B216B4" w14:textId="77777777" w:rsidR="003915B1" w:rsidRDefault="003915B1" w:rsidP="003915B1">
      <w:r>
        <w:t>_____________________________________________________________________________</w:t>
      </w:r>
    </w:p>
    <w:p w14:paraId="121DE610" w14:textId="77777777" w:rsidR="0024400B" w:rsidRDefault="0024400B"/>
    <w:p w14:paraId="200FB23B" w14:textId="77777777" w:rsidR="00E7318D" w:rsidRDefault="00E7318D" w:rsidP="00E7318D">
      <w:pPr>
        <w:pStyle w:val="Heading2"/>
      </w:pPr>
      <w:bookmarkStart w:id="105" w:name="_Toc226114921"/>
      <w:bookmarkStart w:id="106" w:name="_Toc226114998"/>
      <w:bookmarkStart w:id="107" w:name="_Toc226115043"/>
      <w:bookmarkStart w:id="108" w:name="_Toc226115053"/>
      <w:bookmarkStart w:id="109" w:name="_Toc226115072"/>
      <w:bookmarkStart w:id="110" w:name="_Toc226115147"/>
      <w:bookmarkStart w:id="111" w:name="_Toc226115232"/>
      <w:bookmarkStart w:id="112" w:name="_Toc226115273"/>
      <w:bookmarkStart w:id="113" w:name="_Toc226115413"/>
      <w:bookmarkStart w:id="114" w:name="_Toc226115431"/>
      <w:bookmarkStart w:id="115" w:name="_Toc226115522"/>
      <w:r>
        <w:t xml:space="preserve">7. </w:t>
      </w:r>
      <w:r w:rsidRPr="00C76542">
        <w:t>Comment on Fredholm</w:t>
      </w:r>
      <w:r w:rsidR="00EB12BD">
        <w:t xml:space="preserve"> (Koplik, multiperipheral IE)</w:t>
      </w:r>
      <w:r w:rsidRPr="00C76542">
        <w:tab/>
      </w:r>
      <w:r>
        <w:tab/>
      </w:r>
      <w:r>
        <w:tab/>
        <w:t>(5 yellow pages)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14:paraId="153540AD" w14:textId="77777777" w:rsidR="00E7318D" w:rsidRDefault="00E7318D" w:rsidP="00E7318D"/>
    <w:p w14:paraId="36FEEC03" w14:textId="77777777" w:rsidR="00E7318D" w:rsidRDefault="00E7318D" w:rsidP="00E7318D">
      <w:r w:rsidRPr="00795451">
        <w:rPr>
          <w:u w:val="single"/>
        </w:rPr>
        <w:t>First page</w:t>
      </w:r>
      <w:r>
        <w:t xml:space="preserve">. The first page is in reference to some 1974 thesis work by a guy named </w:t>
      </w:r>
      <w:r w:rsidRPr="00C17BA3">
        <w:rPr>
          <w:b/>
        </w:rPr>
        <w:t>Joel Koplik</w:t>
      </w:r>
      <w:r>
        <w:t>.  He is there now on the web at CUNY in New York Physics Dept. He seems to have departed the particle realm:</w:t>
      </w:r>
    </w:p>
    <w:p w14:paraId="6CB10DA6" w14:textId="77777777" w:rsidR="00E7318D" w:rsidRDefault="00E7318D" w:rsidP="00E7318D"/>
    <w:p w14:paraId="5F657BFC" w14:textId="77777777" w:rsidR="00E7318D" w:rsidRDefault="00E7318D" w:rsidP="00E7318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90pt">
            <v:imagedata r:id="rId6" o:title=""/>
          </v:shape>
        </w:pict>
      </w:r>
      <w:r>
        <w:tab/>
      </w:r>
      <w:r>
        <w:tab/>
      </w:r>
      <w:r>
        <w:pict>
          <v:shape id="_x0000_i1026" type="#_x0000_t75" style="width:300.75pt;height:66pt">
            <v:imagedata r:id="rId7" o:title=""/>
          </v:shape>
        </w:pict>
      </w:r>
    </w:p>
    <w:p w14:paraId="535254ED" w14:textId="77777777" w:rsidR="00E7318D" w:rsidRDefault="00E7318D" w:rsidP="00E7318D"/>
    <w:p w14:paraId="1890F4E5" w14:textId="77777777" w:rsidR="00E7318D" w:rsidRDefault="00E7318D" w:rsidP="00E7318D">
      <w:r>
        <w:t xml:space="preserve">Somewhere I supposedly have notes on his </w:t>
      </w:r>
      <w:r w:rsidRPr="00C17BA3">
        <w:rPr>
          <w:b/>
        </w:rPr>
        <w:t>thesis</w:t>
      </w:r>
      <w:r>
        <w:t>. The idea is that you start off with an integral equation which is in fact the "</w:t>
      </w:r>
      <w:r w:rsidRPr="00C17BA3">
        <w:rPr>
          <w:b/>
        </w:rPr>
        <w:t>multiperipheral" integral equation</w:t>
      </w:r>
      <w:r>
        <w:t xml:space="preserve"> where I guess you tack on an extra link in the chain, it is all fuzzy now. My notes say that when you </w:t>
      </w:r>
      <w:r w:rsidRPr="00C17BA3">
        <w:rPr>
          <w:b/>
        </w:rPr>
        <w:t>diagonalize this into the J plane</w:t>
      </w:r>
      <w:r>
        <w:t xml:space="preserve">, the integration goes away and you are left with a </w:t>
      </w:r>
      <w:r w:rsidRPr="00C17BA3">
        <w:rPr>
          <w:b/>
        </w:rPr>
        <w:t>simple matrix equation</w:t>
      </w:r>
      <w:r>
        <w:t xml:space="preserve"> which is in "</w:t>
      </w:r>
      <w:r w:rsidRPr="00C17BA3">
        <w:rPr>
          <w:b/>
        </w:rPr>
        <w:t>channel space</w:t>
      </w:r>
      <w:r>
        <w:t xml:space="preserve">", whatever that means, there are a finite number of "channels".  So we have F = G + GSF  as your matrix equation for F. All my little pictures are specific to this application and I don't know what they mean. </w:t>
      </w:r>
    </w:p>
    <w:p w14:paraId="0C0FC525" w14:textId="77777777" w:rsidR="00E7318D" w:rsidRDefault="00E7318D" w:rsidP="00E7318D"/>
    <w:p w14:paraId="540AC8A6" w14:textId="77777777" w:rsidR="00E7318D" w:rsidRDefault="00E7318D" w:rsidP="00E7318D">
      <w:r w:rsidRPr="00E52B41">
        <w:rPr>
          <w:u w:val="single"/>
        </w:rPr>
        <w:t>Second page.</w:t>
      </w:r>
      <w:r>
        <w:t xml:space="preserve"> </w:t>
      </w:r>
      <w:r w:rsidRPr="00C17BA3">
        <w:rPr>
          <w:b/>
        </w:rPr>
        <w:t>Genuine Fredholm Determinant</w:t>
      </w:r>
      <w:r>
        <w:t xml:space="preserve">.  Just some reasonable comments. The idea is that the angular momentum </w:t>
      </w:r>
      <w:r w:rsidRPr="00C17BA3">
        <w:rPr>
          <w:b/>
        </w:rPr>
        <w:t>J is just a parameter</w:t>
      </w:r>
      <w:r>
        <w:t xml:space="preserve"> that appears in the various familiar Fredholm objects like the resolvent, and it is not really the eigenvalue of an inhomo Fredholm equation. In fact such a thin</w:t>
      </w:r>
      <w:r w:rsidR="00EB12BD">
        <w:t>g</w:t>
      </w:r>
      <w:r>
        <w:t xml:space="preserve"> λ or μ is often just set to 1 in the integral equation. Eventually we are interested in values of J for which the integral equations Fredholm determinant might have a zero.  I comment on how the real Fred Det is a continuum thing that is mysterious unless you look at the famous series for it which I regard as a small K expansion. I note that </w:t>
      </w:r>
      <w:r w:rsidRPr="00EB12BD">
        <w:rPr>
          <w:b/>
        </w:rPr>
        <w:t>"trace expansion"</w:t>
      </w:r>
      <w:r>
        <w:t xml:space="preserve"> of the Fred Det which seems to be a closed form for the whole thing by there are then an infinite number of trace T</w:t>
      </w:r>
      <w:r>
        <w:rPr>
          <w:rStyle w:val="subscript"/>
        </w:rPr>
        <w:t>m</w:t>
      </w:r>
      <w:r>
        <w:t xml:space="preserve"> terms in the exponent. I note that you only have the famous </w:t>
      </w:r>
      <w:r w:rsidRPr="00EB12BD">
        <w:rPr>
          <w:b/>
        </w:rPr>
        <w:t>1 + tr(K) if the kernel factorizes</w:t>
      </w:r>
      <w:r>
        <w:t xml:space="preserve">. I comment that λ in terms of λK might be regarded as some kind of particle physics "coupling strength". Finally, I comment on a paper that uses "the trace approximation" and this time I call it </w:t>
      </w:r>
      <w:r w:rsidRPr="00EB12BD">
        <w:rPr>
          <w:b/>
        </w:rPr>
        <w:t>Chew, Rogers and Snider</w:t>
      </w:r>
      <w:r>
        <w:t xml:space="preserve">, elsewhere I call this just </w:t>
      </w:r>
      <w:r w:rsidRPr="00EB12BD">
        <w:rPr>
          <w:b/>
        </w:rPr>
        <w:t>CRS</w:t>
      </w:r>
      <w:r>
        <w:t xml:space="preserve">.  So I could look there to see how angular momentum J gets into this subject of Fredholm integral equations. </w:t>
      </w:r>
    </w:p>
    <w:p w14:paraId="3CC06897" w14:textId="77777777" w:rsidR="00E7318D" w:rsidRDefault="00E7318D" w:rsidP="00E7318D"/>
    <w:p w14:paraId="3C792BFE" w14:textId="77777777" w:rsidR="00E7318D" w:rsidRDefault="00E7318D" w:rsidP="00E7318D">
      <w:r w:rsidRPr="006F55B4">
        <w:rPr>
          <w:u w:val="single"/>
        </w:rPr>
        <w:t>Third page:</w:t>
      </w:r>
      <w:r>
        <w:t xml:space="preserve"> (really a 3 page set on yellow grid paper, red and blue writing). These notes say they are conclusions of the Mikhlin book.  Aha!  I write the </w:t>
      </w:r>
      <w:r w:rsidRPr="00EB12BD">
        <w:rPr>
          <w:b/>
        </w:rPr>
        <w:t>"Chew-Frazer" multiperipheral integral equation</w:t>
      </w:r>
      <w:r>
        <w:t>. I write it in the form φ = φ</w:t>
      </w:r>
      <w:r>
        <w:rPr>
          <w:rStyle w:val="subscript"/>
        </w:rPr>
        <w:t>o</w:t>
      </w:r>
      <w:r>
        <w:t xml:space="preserve"> + φG  where there is a 1D continuum integral, and there is also a finite matrix sense to the equation, I guess this is the channel space thing. I show passive J labels on φ and φ</w:t>
      </w:r>
      <w:r>
        <w:rPr>
          <w:rStyle w:val="subscript"/>
        </w:rPr>
        <w:t>0</w:t>
      </w:r>
      <w:r>
        <w:t xml:space="preserve"> and G, the kernel.  I then quote various results of Mikhlin which are now very familiar to me such as</w:t>
      </w:r>
    </w:p>
    <w:p w14:paraId="0F997F86" w14:textId="77777777" w:rsidR="00E7318D" w:rsidRDefault="00E7318D" w:rsidP="00E7318D"/>
    <w:p w14:paraId="0EBDFFC4" w14:textId="77777777" w:rsidR="00E7318D" w:rsidRDefault="00E7318D" w:rsidP="00E7318D">
      <w:r>
        <w:tab/>
        <w:t>Γ(x,s;λ) = D(x,s;λ)/D(λ)</w:t>
      </w:r>
    </w:p>
    <w:p w14:paraId="2A09ABA4" w14:textId="77777777" w:rsidR="00E7318D" w:rsidRDefault="00E7318D" w:rsidP="00E7318D"/>
    <w:p w14:paraId="500A7736" w14:textId="77777777" w:rsidR="00E7318D" w:rsidRDefault="00E7318D" w:rsidP="00E7318D">
      <w:r>
        <w:t>On the second page of this group I point out ag</w:t>
      </w:r>
      <w:r w:rsidR="00EB12BD">
        <w:t>ain that you should not confuse</w:t>
      </w:r>
      <w:r>
        <w:t xml:space="preserve"> this parameter J with the λ thing of the integral equation world.  On the second half of this page, I show you put an integral equation on lattice and then you get a Fred Det that is N x N. </w:t>
      </w:r>
    </w:p>
    <w:p w14:paraId="3C8C3B25" w14:textId="77777777" w:rsidR="00E7318D" w:rsidRDefault="00E7318D" w:rsidP="00E7318D"/>
    <w:p w14:paraId="6AC5BCD3" w14:textId="77777777" w:rsidR="00E7318D" w:rsidRDefault="00E7318D" w:rsidP="00E7318D">
      <w:r>
        <w:t xml:space="preserve">On the third page we are back to separable kernels again. Recall again that this also leads to an n x n problem where n is the number of terms in the separable kernel.  So there are two somewhat different finite matrix ideas:  (1) put IE on the lattice;  (2) use separable kernel. At the time, I was wondering which of these ideas Chew was using in some paper. </w:t>
      </w:r>
    </w:p>
    <w:p w14:paraId="3EE9E84F" w14:textId="77777777" w:rsidR="00E7318D" w:rsidRPr="006F55B4" w:rsidRDefault="00E7318D" w:rsidP="00E7318D">
      <w:r>
        <w:t>_______________________________________________________________________________</w:t>
      </w:r>
    </w:p>
    <w:p w14:paraId="2E81E9B4" w14:textId="77777777" w:rsidR="00E7318D" w:rsidRDefault="00E7318D"/>
    <w:p w14:paraId="48EF7169" w14:textId="77777777" w:rsidR="00D57BF0" w:rsidRPr="00E7318D" w:rsidRDefault="00E7318D" w:rsidP="00AA2CD1">
      <w:pPr>
        <w:pStyle w:val="Heading2"/>
      </w:pPr>
      <w:bookmarkStart w:id="116" w:name="_Toc226112497"/>
      <w:bookmarkStart w:id="117" w:name="_Toc226112537"/>
      <w:bookmarkStart w:id="118" w:name="_Toc226114705"/>
      <w:bookmarkStart w:id="119" w:name="_Toc226114745"/>
      <w:bookmarkStart w:id="120" w:name="_Toc226114920"/>
      <w:bookmarkStart w:id="121" w:name="_Toc226114997"/>
      <w:bookmarkStart w:id="122" w:name="_Toc226115044"/>
      <w:bookmarkStart w:id="123" w:name="_Toc226115054"/>
      <w:bookmarkStart w:id="124" w:name="_Toc226115073"/>
      <w:bookmarkStart w:id="125" w:name="_Toc226115148"/>
      <w:bookmarkStart w:id="126" w:name="_Toc226115233"/>
      <w:bookmarkStart w:id="127" w:name="_Toc226115274"/>
      <w:bookmarkStart w:id="128" w:name="_Toc226115414"/>
      <w:bookmarkStart w:id="129" w:name="_Toc226115432"/>
      <w:bookmarkStart w:id="130" w:name="_Toc226115523"/>
      <w:r>
        <w:t>8</w:t>
      </w:r>
      <w:r w:rsidR="003915B1">
        <w:t xml:space="preserve">. </w:t>
      </w:r>
      <w:r w:rsidR="00D57BF0" w:rsidRPr="003F0FA5">
        <w:t>Mikhlin</w:t>
      </w:r>
      <w:r w:rsidR="00D57BF0">
        <w:t xml:space="preserve"> notes on integral equations</w:t>
      </w:r>
      <w:bookmarkEnd w:id="116"/>
      <w:bookmarkEnd w:id="117"/>
      <w:bookmarkEnd w:id="118"/>
      <w:bookmarkEnd w:id="119"/>
      <w:bookmarkEnd w:id="120"/>
      <w:bookmarkEnd w:id="121"/>
      <w:r w:rsidR="00D57BF0">
        <w:tab/>
      </w:r>
      <w:r>
        <w:t xml:space="preserve">   (18 pages)</w:t>
      </w:r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 w14:paraId="24DEACE0" w14:textId="77777777" w:rsidR="00D57BF0" w:rsidRDefault="00D57BF0"/>
    <w:p w14:paraId="0D9ADE27" w14:textId="77777777" w:rsidR="00291390" w:rsidRDefault="003F0FA5">
      <w:r>
        <w:t xml:space="preserve">This </w:t>
      </w:r>
      <w:r w:rsidR="005F49F9">
        <w:t xml:space="preserve">Mikhlin </w:t>
      </w:r>
      <w:r>
        <w:t>book is Stakgold's first reference at the end of his Chapter 3.  I don't have the book, but I see that back in the 1</w:t>
      </w:r>
      <w:r w:rsidR="005F49F9">
        <w:t xml:space="preserve">970's </w:t>
      </w:r>
      <w:r>
        <w:t>I got hold of this book</w:t>
      </w:r>
      <w:r w:rsidR="005F49F9">
        <w:t xml:space="preserve"> from the LBL libraqry</w:t>
      </w:r>
      <w:r>
        <w:t xml:space="preserve"> and took</w:t>
      </w:r>
      <w:r w:rsidRPr="00D57BF0">
        <w:rPr>
          <w:b/>
        </w:rPr>
        <w:t xml:space="preserve"> 18 pages of hand-written notes</w:t>
      </w:r>
      <w:r>
        <w:t xml:space="preserve"> (in blue and red). I am now going to review those notes and comment on them here. </w:t>
      </w:r>
    </w:p>
    <w:p w14:paraId="09492A4E" w14:textId="77777777" w:rsidR="00CD076B" w:rsidRDefault="00CD076B"/>
    <w:p w14:paraId="56E8A549" w14:textId="77777777" w:rsidR="00CD076B" w:rsidRDefault="00CD076B">
      <w:r>
        <w:t xml:space="preserve">I did not DATE my notes at this time of my life, so cannot tell how these notes fit timewise with my other integral equation notes. Very regrettable. </w:t>
      </w:r>
      <w:r w:rsidR="00652559">
        <w:t xml:space="preserve">Must have been in the range 1973-1976. </w:t>
      </w:r>
    </w:p>
    <w:p w14:paraId="3619CF24" w14:textId="77777777" w:rsidR="00E2300C" w:rsidRDefault="00E2300C"/>
    <w:p w14:paraId="172C67F4" w14:textId="77777777" w:rsidR="00E2300C" w:rsidRPr="00E2300C" w:rsidRDefault="00E2300C">
      <w:pPr>
        <w:rPr>
          <w:b/>
        </w:rPr>
      </w:pPr>
      <w:r w:rsidRPr="00E2300C">
        <w:rPr>
          <w:b/>
        </w:rPr>
        <w:t xml:space="preserve">Facts about the book. </w:t>
      </w:r>
    </w:p>
    <w:p w14:paraId="1D9CC73F" w14:textId="77777777" w:rsidR="00F67290" w:rsidRDefault="00F67290"/>
    <w:p w14:paraId="229479EE" w14:textId="77777777" w:rsidR="00F67290" w:rsidRDefault="00F67290">
      <w:r>
        <w:t xml:space="preserve">I wrote down some facts about the book I </w:t>
      </w:r>
      <w:r w:rsidR="005F49F9">
        <w:t>got</w:t>
      </w:r>
      <w:r>
        <w:t xml:space="preserve">, it was 2nd Edition 1964. </w:t>
      </w:r>
      <w:r w:rsidR="008E3B40">
        <w:t xml:space="preserve">First edition was I think 1957. </w:t>
      </w:r>
    </w:p>
    <w:p w14:paraId="35166239" w14:textId="77777777" w:rsidR="003F0FA5" w:rsidRDefault="003F0FA5"/>
    <w:p w14:paraId="36C2F87A" w14:textId="77777777" w:rsidR="008E3B40" w:rsidRDefault="005D5E2E">
      <w:r>
        <w:t>"</w:t>
      </w:r>
      <w:r w:rsidRPr="005D5E2E">
        <w:t>Integral equations and their applications to certain problems: In mechanics, mathe</w:t>
      </w:r>
      <w:r>
        <w:t>matical physics and technology"</w:t>
      </w:r>
      <w:r w:rsidR="008E3B40">
        <w:tab/>
        <w:t>ISBN-10: B0006AV6SY</w:t>
      </w:r>
    </w:p>
    <w:p w14:paraId="70C33D01" w14:textId="77777777" w:rsidR="005D5E2E" w:rsidRDefault="005D5E2E"/>
    <w:p w14:paraId="0D0843A8" w14:textId="77777777" w:rsidR="005D5E2E" w:rsidRDefault="005D5E2E">
      <w:r w:rsidRPr="005D5E2E">
        <w:t>International series of monographs o</w:t>
      </w:r>
      <w:r>
        <w:t>n pure and applied mathematics Volume 4</w:t>
      </w:r>
      <w:r w:rsidR="005F49F9">
        <w:t xml:space="preserve">. </w:t>
      </w:r>
    </w:p>
    <w:p w14:paraId="111833EA" w14:textId="77777777" w:rsidR="005D5E2E" w:rsidRPr="005D5E2E" w:rsidRDefault="005D5E2E"/>
    <w:p w14:paraId="688C4E1B" w14:textId="77777777" w:rsidR="003F0FA5" w:rsidRDefault="005D5E2E">
      <w:r>
        <w:pict>
          <v:shape id="_x0000_i1027" type="#_x0000_t75" style="width:377.25pt;height:70.5pt">
            <v:imagedata r:id="rId8" o:title=""/>
          </v:shape>
        </w:pict>
      </w:r>
    </w:p>
    <w:p w14:paraId="699D4131" w14:textId="77777777" w:rsidR="005A3384" w:rsidRDefault="005A3384"/>
    <w:p w14:paraId="50DAD768" w14:textId="77777777" w:rsidR="005A3384" w:rsidRDefault="005A3384">
      <w:r>
        <w:pict>
          <v:shape id="_x0000_i1028" type="#_x0000_t75" style="width:252.75pt;height:51.75pt">
            <v:imagedata r:id="rId9" o:title=""/>
          </v:shape>
        </w:pict>
      </w:r>
    </w:p>
    <w:p w14:paraId="76868C1E" w14:textId="77777777" w:rsidR="00CB4195" w:rsidRDefault="00CB4195"/>
    <w:p w14:paraId="22BA44D9" w14:textId="77777777" w:rsidR="00CB4195" w:rsidRDefault="00CB4195">
      <w:r>
        <w:pict>
          <v:shape id="_x0000_i1029" type="#_x0000_t75" style="width:255.75pt;height:175.5pt">
            <v:imagedata r:id="rId10" o:title=""/>
          </v:shape>
        </w:pict>
      </w:r>
    </w:p>
    <w:p w14:paraId="5EF00CAD" w14:textId="77777777" w:rsidR="008E3B40" w:rsidRDefault="008E3B40"/>
    <w:p w14:paraId="3A232C81" w14:textId="77777777" w:rsidR="008E3B40" w:rsidRDefault="008E3B40">
      <w:r>
        <w:t xml:space="preserve">This book can be bought used on the web for $45 or so. </w:t>
      </w:r>
      <w:r w:rsidR="00CB4195">
        <w:t xml:space="preserve">Marriott has the 1957 version. </w:t>
      </w:r>
      <w:r w:rsidR="000B6B98">
        <w:t xml:space="preserve">I think it was published several times in different ways. </w:t>
      </w:r>
    </w:p>
    <w:p w14:paraId="726F1AAA" w14:textId="77777777" w:rsidR="001C3413" w:rsidRDefault="001C3413"/>
    <w:p w14:paraId="2B5EE8BD" w14:textId="77777777" w:rsidR="001C3413" w:rsidRDefault="001C3413">
      <w:r w:rsidRPr="001C3413">
        <w:rPr>
          <w:b/>
        </w:rPr>
        <w:t>Page by page summary</w:t>
      </w:r>
      <w:r>
        <w:rPr>
          <w:b/>
        </w:rPr>
        <w:t xml:space="preserve"> of my notes: </w:t>
      </w:r>
    </w:p>
    <w:p w14:paraId="73137399" w14:textId="77777777" w:rsidR="001C3413" w:rsidRDefault="001C3413"/>
    <w:p w14:paraId="4C46A5B9" w14:textId="77777777" w:rsidR="00391D15" w:rsidRDefault="001C3413">
      <w:r>
        <w:t>I only comment on things I don't know (ie, that were not in Stakgold)</w:t>
      </w:r>
      <w:r w:rsidR="005A3384">
        <w:t xml:space="preserve">.  </w:t>
      </w:r>
      <w:r w:rsidR="00391D15">
        <w:t xml:space="preserve">Basic inhomo 2 equation is this: </w:t>
      </w:r>
    </w:p>
    <w:p w14:paraId="4D508ED6" w14:textId="77777777" w:rsidR="00391D15" w:rsidRDefault="00391D15"/>
    <w:p w14:paraId="26847F69" w14:textId="77777777" w:rsidR="00391D15" w:rsidRDefault="00391D15">
      <w:r>
        <w:tab/>
        <w:t xml:space="preserve">φ(x) = f(x) + λ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k(x,s)φ(s)ds  </w:t>
      </w:r>
      <w:r>
        <w:tab/>
      </w:r>
      <w:r>
        <w:tab/>
        <w:t>φ = f + λ Kφ</w:t>
      </w:r>
    </w:p>
    <w:p w14:paraId="4418A68D" w14:textId="77777777" w:rsidR="008575C1" w:rsidRDefault="008575C1"/>
    <w:p w14:paraId="00BA4D09" w14:textId="77777777" w:rsidR="008575C1" w:rsidRDefault="008575C1">
      <w:r>
        <w:t xml:space="preserve">This is the Neumann-friendly scattering form. Stak usually uses  Ku = μu + f, so we need to keep in mind the fact that λ = 1/μ.  For example, Stak shows that accumulation points are μ=0, but for M that will be only at λ = ∞. </w:t>
      </w:r>
    </w:p>
    <w:p w14:paraId="062A15A2" w14:textId="77777777" w:rsidR="005A3384" w:rsidRDefault="005A3384"/>
    <w:p w14:paraId="178CA6A5" w14:textId="77777777" w:rsidR="005A3384" w:rsidRPr="008575C1" w:rsidRDefault="005A3384">
      <w:r>
        <w:t xml:space="preserve">Numbers in what follows are page numbers of my 18 pages of notes. </w:t>
      </w:r>
    </w:p>
    <w:p w14:paraId="09E1CF29" w14:textId="77777777" w:rsidR="00E2300C" w:rsidRDefault="00E2300C"/>
    <w:p w14:paraId="36D5097B" w14:textId="77777777" w:rsidR="00E2300C" w:rsidRDefault="00E2300C">
      <w:r>
        <w:t xml:space="preserve">1. Says first 133 pages is theory, then last 200 pages is the application, translated from Russian. </w:t>
      </w:r>
      <w:r w:rsidR="001C3413">
        <w:t>Suggests a 333 page book</w:t>
      </w:r>
      <w:r w:rsidR="000B6B98">
        <w:t>.</w:t>
      </w:r>
    </w:p>
    <w:p w14:paraId="25D97873" w14:textId="77777777" w:rsidR="00E2300C" w:rsidRDefault="00E2300C"/>
    <w:p w14:paraId="22EEABBF" w14:textId="77777777" w:rsidR="00E2300C" w:rsidRDefault="00E2300C">
      <w:r>
        <w:t xml:space="preserve">definition of </w:t>
      </w:r>
      <w:r w:rsidRPr="000B6B98">
        <w:rPr>
          <w:b/>
        </w:rPr>
        <w:t>Fredholm</w:t>
      </w:r>
      <w:r>
        <w:t xml:space="preserve">:  k(x,y) continuous on the square and has bounded double integral. Considers possibility of a weak or full singularity in the square. </w:t>
      </w:r>
      <w:r w:rsidR="00163659">
        <w:t xml:space="preserve">Weak means a pole with less power than 1, strong means a full pole. </w:t>
      </w:r>
    </w:p>
    <w:p w14:paraId="393F7B4E" w14:textId="77777777" w:rsidR="00E2300C" w:rsidRDefault="00E2300C"/>
    <w:p w14:paraId="536A2CA9" w14:textId="77777777" w:rsidR="00E2300C" w:rsidRDefault="00E2300C">
      <w:r>
        <w:t xml:space="preserve">2. Will stick to </w:t>
      </w:r>
      <w:r w:rsidRPr="000B6B98">
        <w:rPr>
          <w:b/>
        </w:rPr>
        <w:t>one</w:t>
      </w:r>
      <w:r>
        <w:t xml:space="preserve"> </w:t>
      </w:r>
      <w:r w:rsidRPr="000B6B98">
        <w:rPr>
          <w:b/>
        </w:rPr>
        <w:t>variable</w:t>
      </w:r>
      <w:r>
        <w:t xml:space="preserve">, but multivariable is a minor generalization. </w:t>
      </w:r>
      <w:r w:rsidR="001C3413">
        <w:t xml:space="preserve">However, 3D problems often have problems that 1D and 2D do not have.  </w:t>
      </w:r>
    </w:p>
    <w:p w14:paraId="2B403A9E" w14:textId="77777777" w:rsidR="001C3413" w:rsidRDefault="001C3413"/>
    <w:p w14:paraId="5A159677" w14:textId="77777777" w:rsidR="001C3413" w:rsidRPr="00163659" w:rsidRDefault="001C3413">
      <w:pPr>
        <w:rPr>
          <w:b/>
        </w:rPr>
      </w:pPr>
      <w:r w:rsidRPr="00163659">
        <w:rPr>
          <w:b/>
        </w:rPr>
        <w:t xml:space="preserve">Section 1.2 The Successive Approximation Method. </w:t>
      </w:r>
    </w:p>
    <w:p w14:paraId="093A2F9F" w14:textId="77777777" w:rsidR="001C3413" w:rsidRDefault="001C3413"/>
    <w:p w14:paraId="184198D1" w14:textId="77777777" w:rsidR="001C3413" w:rsidRDefault="001C3413">
      <w:r>
        <w:t>Assume that single integral of k is finite. Writes the Neumann series solution of the full inhomo with the usual iterated kernels</w:t>
      </w:r>
    </w:p>
    <w:p w14:paraId="27904A4A" w14:textId="77777777" w:rsidR="001C3413" w:rsidRDefault="001C3413"/>
    <w:p w14:paraId="657ED3D8" w14:textId="77777777" w:rsidR="001C3413" w:rsidRDefault="001C3413">
      <w:r>
        <w:t xml:space="preserve">3. </w:t>
      </w:r>
      <w:r w:rsidR="00061071">
        <w:t xml:space="preserve">The CSI is called the </w:t>
      </w:r>
      <w:r w:rsidR="00061071" w:rsidRPr="000B6B98">
        <w:rPr>
          <w:b/>
        </w:rPr>
        <w:t>Bunyakovsky-Schwarz Inequality</w:t>
      </w:r>
      <w:r w:rsidR="00061071">
        <w:t>!  Series converges for |λ| B</w:t>
      </w:r>
      <w:r w:rsidR="00061071">
        <w:rPr>
          <w:rStyle w:val="superscript"/>
        </w:rPr>
        <w:t>2</w:t>
      </w:r>
      <w:r w:rsidR="00061071">
        <w:t xml:space="preserve"> ≤ 1 where B</w:t>
      </w:r>
      <w:r w:rsidR="00061071">
        <w:rPr>
          <w:rStyle w:val="superscript"/>
        </w:rPr>
        <w:t>2</w:t>
      </w:r>
      <w:r w:rsidR="00061071">
        <w:t xml:space="preserve"> is the double integral of k</w:t>
      </w:r>
      <w:r w:rsidR="00061071">
        <w:rPr>
          <w:rStyle w:val="superscript"/>
        </w:rPr>
        <w:t>2</w:t>
      </w:r>
      <w:r w:rsidR="00061071">
        <w:t xml:space="preserve">. He then goes on to show that  |λ| B ≤ 1.  Same idea as Stak. </w:t>
      </w:r>
    </w:p>
    <w:p w14:paraId="4D91F2F0" w14:textId="77777777" w:rsidR="00061071" w:rsidRDefault="00061071"/>
    <w:p w14:paraId="7321C97C" w14:textId="77777777" w:rsidR="00061071" w:rsidRDefault="00061071">
      <w:r>
        <w:t xml:space="preserve">4. The </w:t>
      </w:r>
      <w:r w:rsidRPr="002D7A56">
        <w:rPr>
          <w:b/>
        </w:rPr>
        <w:t>resolvent</w:t>
      </w:r>
      <w:r>
        <w:t xml:space="preserve"> is this:  </w:t>
      </w:r>
    </w:p>
    <w:p w14:paraId="723B9441" w14:textId="77777777" w:rsidR="00061071" w:rsidRDefault="00061071"/>
    <w:p w14:paraId="72B36557" w14:textId="77777777" w:rsidR="00061071" w:rsidRDefault="00061071">
      <w:r>
        <w:tab/>
        <w:t>Γ(x,</w:t>
      </w:r>
      <w:r w:rsidR="002D7A56">
        <w:t>y; λ) = Σ</w:t>
      </w:r>
      <w:r w:rsidR="002D7A56">
        <w:rPr>
          <w:rStyle w:val="subscript"/>
        </w:rPr>
        <w:t>m=1</w:t>
      </w:r>
      <w:r w:rsidR="002D7A56">
        <w:t>λ</w:t>
      </w:r>
      <w:r w:rsidR="002D7A56">
        <w:rPr>
          <w:rStyle w:val="superscript"/>
        </w:rPr>
        <w:t>m</w:t>
      </w:r>
      <w:r w:rsidR="002D7A56">
        <w:t xml:space="preserve"> k</w:t>
      </w:r>
      <w:r w:rsidR="002D7A56">
        <w:rPr>
          <w:rStyle w:val="subscript"/>
        </w:rPr>
        <w:t>m</w:t>
      </w:r>
      <w:r w:rsidR="002D7A56">
        <w:t>(x,y)</w:t>
      </w:r>
    </w:p>
    <w:p w14:paraId="6743B1D0" w14:textId="77777777" w:rsidR="002D7A56" w:rsidRDefault="002D7A56"/>
    <w:p w14:paraId="2B097877" w14:textId="77777777" w:rsidR="002D7A56" w:rsidRDefault="002D7A56">
      <w:r>
        <w:t xml:space="preserve">I have to add this:  Neumann says </w:t>
      </w:r>
    </w:p>
    <w:p w14:paraId="255F4965" w14:textId="77777777" w:rsidR="002D7A56" w:rsidRDefault="002D7A56"/>
    <w:p w14:paraId="538F6B33" w14:textId="77777777" w:rsidR="002D7A56" w:rsidRDefault="002D7A56">
      <w:r>
        <w:tab/>
        <w:t>u = (1 - λK)</w:t>
      </w:r>
      <w:r>
        <w:rPr>
          <w:rStyle w:val="superscript"/>
        </w:rPr>
        <w:t>-1</w:t>
      </w:r>
      <w:r>
        <w:t>f   = (1 + λK  + λ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 xml:space="preserve"> + ....) f</w:t>
      </w:r>
      <w:r>
        <w:tab/>
        <w:t xml:space="preserve">  =  ( 1 + Γ) f</w:t>
      </w:r>
      <w:r>
        <w:tab/>
        <w:t>=&gt;</w:t>
      </w:r>
      <w:r>
        <w:tab/>
        <w:t>(1 - λK)</w:t>
      </w:r>
      <w:r>
        <w:rPr>
          <w:rStyle w:val="superscript"/>
        </w:rPr>
        <w:t>-1</w:t>
      </w:r>
      <w:r>
        <w:t xml:space="preserve">  =  1 + Γ</w:t>
      </w:r>
    </w:p>
    <w:p w14:paraId="4010769E" w14:textId="77777777" w:rsidR="002D7A56" w:rsidRDefault="002D7A56"/>
    <w:p w14:paraId="52A3653D" w14:textId="77777777" w:rsidR="002D7A56" w:rsidRDefault="002D7A56">
      <w:r>
        <w:t xml:space="preserve">If series solution exists, then equation "has a resolvent". </w:t>
      </w:r>
      <w:r w:rsidR="00163659">
        <w:t xml:space="preserve">Comments that if series exists, you probably could have solved it more easily some other way, such as the ODE. </w:t>
      </w:r>
    </w:p>
    <w:p w14:paraId="616FA6D5" w14:textId="77777777" w:rsidR="00163659" w:rsidRDefault="00163659"/>
    <w:p w14:paraId="136012C5" w14:textId="77777777" w:rsidR="00E2300C" w:rsidRDefault="00163659">
      <w:r w:rsidRPr="00163659">
        <w:rPr>
          <w:b/>
        </w:rPr>
        <w:t>Section 1.</w:t>
      </w:r>
      <w:r>
        <w:rPr>
          <w:b/>
        </w:rPr>
        <w:t>3</w:t>
      </w:r>
      <w:r w:rsidRPr="00163659">
        <w:rPr>
          <w:b/>
        </w:rPr>
        <w:t xml:space="preserve"> </w:t>
      </w:r>
      <w:r>
        <w:rPr>
          <w:b/>
        </w:rPr>
        <w:t>Volterra</w:t>
      </w:r>
    </w:p>
    <w:p w14:paraId="67BCDDCA" w14:textId="77777777" w:rsidR="00E2300C" w:rsidRDefault="00E2300C"/>
    <w:p w14:paraId="5395807F" w14:textId="77777777" w:rsidR="00E2300C" w:rsidRPr="00163659" w:rsidRDefault="00163659">
      <w:r>
        <w:t xml:space="preserve">Series here works for any λ, as Stak showed, even if k has a weak singularity. </w:t>
      </w:r>
    </w:p>
    <w:p w14:paraId="296F7A7B" w14:textId="77777777" w:rsidR="00291390" w:rsidRDefault="00291390"/>
    <w:p w14:paraId="34BA7B34" w14:textId="77777777" w:rsidR="00163659" w:rsidRDefault="00163659" w:rsidP="00163659">
      <w:r w:rsidRPr="00163659">
        <w:rPr>
          <w:b/>
        </w:rPr>
        <w:t>Section 1.</w:t>
      </w:r>
      <w:r>
        <w:rPr>
          <w:b/>
        </w:rPr>
        <w:t>4</w:t>
      </w:r>
      <w:r w:rsidRPr="00163659">
        <w:rPr>
          <w:b/>
        </w:rPr>
        <w:t xml:space="preserve"> </w:t>
      </w:r>
      <w:r>
        <w:rPr>
          <w:b/>
        </w:rPr>
        <w:t>Degenerate Kernels</w:t>
      </w:r>
    </w:p>
    <w:p w14:paraId="71154E68" w14:textId="77777777" w:rsidR="00163659" w:rsidRDefault="00163659" w:rsidP="00163659"/>
    <w:p w14:paraId="596DE7C9" w14:textId="77777777" w:rsidR="00845630" w:rsidRDefault="00845630" w:rsidP="00163659">
      <w:r>
        <w:t xml:space="preserve">This just means a </w:t>
      </w:r>
      <w:r w:rsidRPr="005D41B2">
        <w:rPr>
          <w:b/>
        </w:rPr>
        <w:t>separable kernel</w:t>
      </w:r>
      <w:r>
        <w:t xml:space="preserve"> with a finite sum using a</w:t>
      </w:r>
      <w:r>
        <w:rPr>
          <w:rStyle w:val="subscript"/>
        </w:rPr>
        <w:t>i</w:t>
      </w:r>
      <w:r>
        <w:t xml:space="preserve"> and b</w:t>
      </w:r>
      <w:r>
        <w:rPr>
          <w:rStyle w:val="subscript"/>
        </w:rPr>
        <w:t>i</w:t>
      </w:r>
      <w:r w:rsidR="00965941">
        <w:t xml:space="preserve"> function, solution called </w:t>
      </w:r>
      <w:r>
        <w:t>φ</w:t>
      </w:r>
      <w:r w:rsidR="00965941">
        <w:t xml:space="preserve"> (Stak uses p</w:t>
      </w:r>
      <w:r w:rsidR="00965941">
        <w:rPr>
          <w:rStyle w:val="subscript"/>
        </w:rPr>
        <w:t>i</w:t>
      </w:r>
      <w:r w:rsidR="00965941">
        <w:t xml:space="preserve"> and g</w:t>
      </w:r>
      <w:r w:rsidR="00965941">
        <w:rPr>
          <w:rStyle w:val="subscript"/>
        </w:rPr>
        <w:t>i</w:t>
      </w:r>
      <w:r w:rsidR="00965941">
        <w:t xml:space="preserve"> and u for these things.) </w:t>
      </w:r>
      <w:r>
        <w:t xml:space="preserve"> </w:t>
      </w:r>
      <w:r w:rsidR="005D41B2">
        <w:t>Let A</w:t>
      </w:r>
      <w:r w:rsidR="005D41B2">
        <w:rPr>
          <w:rStyle w:val="subscript"/>
        </w:rPr>
        <w:t>ik</w:t>
      </w:r>
      <w:r w:rsidR="005D41B2">
        <w:t xml:space="preserve"> = </w:t>
      </w:r>
      <w:r w:rsidR="005D41B2">
        <w:rPr>
          <w:rFonts w:ascii="Lucida Sans Unicode" w:hAnsi="Lucida Sans Unicode" w:cs="Lucida Sans Unicode"/>
          <w:sz w:val="32"/>
        </w:rPr>
        <w:t>∫</w:t>
      </w:r>
      <w:r w:rsidR="005D41B2">
        <w:t>a</w:t>
      </w:r>
      <w:r w:rsidR="005D41B2">
        <w:rPr>
          <w:rStyle w:val="subscript"/>
        </w:rPr>
        <w:t>k</w:t>
      </w:r>
      <w:r w:rsidR="005D41B2">
        <w:t>b</w:t>
      </w:r>
      <w:r w:rsidR="005D41B2">
        <w:rPr>
          <w:rStyle w:val="subscript"/>
        </w:rPr>
        <w:t>i</w:t>
      </w:r>
      <w:r w:rsidR="005D41B2">
        <w:t xml:space="preserve"> and let f</w:t>
      </w:r>
      <w:r w:rsidR="005D41B2">
        <w:rPr>
          <w:rStyle w:val="subscript"/>
        </w:rPr>
        <w:t>i</w:t>
      </w:r>
      <w:r w:rsidR="005D41B2">
        <w:t xml:space="preserve"> = </w:t>
      </w:r>
      <w:r w:rsidR="005D41B2">
        <w:rPr>
          <w:rFonts w:ascii="Lucida Sans Unicode" w:hAnsi="Lucida Sans Unicode" w:cs="Lucida Sans Unicode"/>
          <w:sz w:val="32"/>
        </w:rPr>
        <w:t>∫</w:t>
      </w:r>
      <w:r w:rsidR="005D41B2">
        <w:t>fb</w:t>
      </w:r>
      <w:r w:rsidR="005D41B2">
        <w:rPr>
          <w:rStyle w:val="subscript"/>
        </w:rPr>
        <w:t>i</w:t>
      </w:r>
      <w:r w:rsidR="005D41B2">
        <w:t xml:space="preserve">  and let c</w:t>
      </w:r>
      <w:r w:rsidR="005D41B2">
        <w:rPr>
          <w:rStyle w:val="subscript"/>
        </w:rPr>
        <w:t>i</w:t>
      </w:r>
      <w:r w:rsidR="005D41B2">
        <w:t xml:space="preserve"> = </w:t>
      </w:r>
      <w:r w:rsidR="005D41B2">
        <w:rPr>
          <w:rFonts w:ascii="Lucida Sans Unicode" w:hAnsi="Lucida Sans Unicode" w:cs="Lucida Sans Unicode"/>
          <w:sz w:val="32"/>
        </w:rPr>
        <w:t>∫</w:t>
      </w:r>
      <w:r w:rsidR="005D41B2">
        <w:t>b</w:t>
      </w:r>
      <w:r w:rsidR="005D41B2">
        <w:rPr>
          <w:rStyle w:val="subscript"/>
        </w:rPr>
        <w:t>i</w:t>
      </w:r>
      <w:r w:rsidR="005D41B2">
        <w:t>φ . Get matrix equation (1-λA)</w:t>
      </w:r>
      <w:r w:rsidR="005D41B2" w:rsidRPr="00965941">
        <w:rPr>
          <w:b/>
        </w:rPr>
        <w:t>c</w:t>
      </w:r>
      <w:r w:rsidR="005D41B2">
        <w:t xml:space="preserve"> = </w:t>
      </w:r>
      <w:r w:rsidR="005D41B2" w:rsidRPr="00965941">
        <w:rPr>
          <w:b/>
        </w:rPr>
        <w:t>f</w:t>
      </w:r>
      <w:r w:rsidR="005D41B2">
        <w:t>, solve for the c, solution is then φ = f + λ</w:t>
      </w:r>
      <w:r w:rsidR="005D41B2" w:rsidRPr="005D41B2">
        <w:rPr>
          <w:b/>
        </w:rPr>
        <w:t>c</w:t>
      </w:r>
      <w:r w:rsidR="005D41B2">
        <w:sym w:font="Symbol" w:char="F0B7"/>
      </w:r>
      <w:r w:rsidR="005D41B2" w:rsidRPr="005D41B2">
        <w:rPr>
          <w:b/>
        </w:rPr>
        <w:t>a</w:t>
      </w:r>
      <w:r w:rsidR="005D41B2">
        <w:t xml:space="preserve"> .  </w:t>
      </w:r>
      <w:r w:rsidR="00965941">
        <w:t xml:space="preserve">Pretty simple. </w:t>
      </w:r>
    </w:p>
    <w:p w14:paraId="6861FB89" w14:textId="77777777" w:rsidR="00965941" w:rsidRDefault="00965941" w:rsidP="00163659"/>
    <w:p w14:paraId="11FB97BB" w14:textId="77777777" w:rsidR="00965941" w:rsidRDefault="00965941" w:rsidP="00163659">
      <w:r>
        <w:t xml:space="preserve">5. If some λ causes det (1-λA)= 0, such λ likely to be singularities in solution somehow. </w:t>
      </w:r>
    </w:p>
    <w:p w14:paraId="7BF8960E" w14:textId="77777777" w:rsidR="00965941" w:rsidRDefault="00965941" w:rsidP="00163659"/>
    <w:p w14:paraId="0AA18EFA" w14:textId="77777777" w:rsidR="00965941" w:rsidRDefault="00965941" w:rsidP="00965941">
      <w:r w:rsidRPr="00163659">
        <w:rPr>
          <w:b/>
        </w:rPr>
        <w:t>Section 1.</w:t>
      </w:r>
      <w:r>
        <w:rPr>
          <w:b/>
        </w:rPr>
        <w:t>5</w:t>
      </w:r>
      <w:r w:rsidRPr="00163659">
        <w:rPr>
          <w:b/>
        </w:rPr>
        <w:t xml:space="preserve"> </w:t>
      </w:r>
      <w:r>
        <w:rPr>
          <w:b/>
        </w:rPr>
        <w:t>General Case of Fredholm Equation</w:t>
      </w:r>
    </w:p>
    <w:p w14:paraId="72F6B1E8" w14:textId="77777777" w:rsidR="00965941" w:rsidRPr="00965941" w:rsidRDefault="00965941" w:rsidP="00163659"/>
    <w:p w14:paraId="7D140E1C" w14:textId="77777777" w:rsidR="00163659" w:rsidRDefault="00965941">
      <w:r>
        <w:t>M claims that you approximate that kernel with</w:t>
      </w:r>
      <w:r w:rsidR="00627ECE">
        <w:t xml:space="preserve"> a separable one. Increase n for more accuracy. If symmetric, use b</w:t>
      </w:r>
      <w:r w:rsidR="00627ECE">
        <w:rPr>
          <w:rStyle w:val="subscript"/>
        </w:rPr>
        <w:t>i</w:t>
      </w:r>
      <w:r w:rsidR="00627ECE">
        <w:t xml:space="preserve"> = a</w:t>
      </w:r>
      <w:r w:rsidR="00627ECE">
        <w:rPr>
          <w:rStyle w:val="subscript"/>
        </w:rPr>
        <w:t>i</w:t>
      </w:r>
      <w:r w:rsidR="00627ECE">
        <w:t xml:space="preserve">  = cos functions, for example.  Does a Dirichlet problem example with ellipse. </w:t>
      </w:r>
    </w:p>
    <w:p w14:paraId="056E39B1" w14:textId="77777777" w:rsidR="00627ECE" w:rsidRDefault="00627ECE"/>
    <w:p w14:paraId="70A7F5F8" w14:textId="77777777" w:rsidR="00627ECE" w:rsidRDefault="00627ECE" w:rsidP="00627ECE">
      <w:pPr>
        <w:rPr>
          <w:b/>
        </w:rPr>
      </w:pPr>
      <w:r w:rsidRPr="00163659">
        <w:rPr>
          <w:b/>
        </w:rPr>
        <w:t>Section 1.</w:t>
      </w:r>
      <w:r>
        <w:rPr>
          <w:b/>
        </w:rPr>
        <w:t>6</w:t>
      </w:r>
      <w:r w:rsidRPr="00163659">
        <w:rPr>
          <w:b/>
        </w:rPr>
        <w:t xml:space="preserve"> </w:t>
      </w:r>
      <w:r>
        <w:rPr>
          <w:b/>
        </w:rPr>
        <w:t>Systems of Integral Equations</w:t>
      </w:r>
    </w:p>
    <w:p w14:paraId="76940D8C" w14:textId="77777777" w:rsidR="00627ECE" w:rsidRDefault="00627ECE" w:rsidP="00627ECE">
      <w:pPr>
        <w:rPr>
          <w:b/>
        </w:rPr>
      </w:pPr>
    </w:p>
    <w:p w14:paraId="28D8A7C6" w14:textId="77777777" w:rsidR="00627ECE" w:rsidRDefault="00627ECE" w:rsidP="00627ECE">
      <w:r>
        <w:t>Now you have a combined integral and matrix equation</w:t>
      </w:r>
    </w:p>
    <w:p w14:paraId="1AA930C5" w14:textId="77777777" w:rsidR="00627ECE" w:rsidRDefault="00627ECE" w:rsidP="00627ECE"/>
    <w:p w14:paraId="67C0C73C" w14:textId="77777777" w:rsidR="00627ECE" w:rsidRDefault="00627ECE" w:rsidP="00627ECE">
      <w:r>
        <w:tab/>
        <w:t>φ</w:t>
      </w:r>
      <w:r>
        <w:rPr>
          <w:rStyle w:val="subscript"/>
        </w:rPr>
        <w:t>i</w:t>
      </w:r>
      <w:r>
        <w:t>(x) - λ Σ</w:t>
      </w:r>
      <w:r>
        <w:rPr>
          <w:rStyle w:val="subscript"/>
        </w:rPr>
        <w:t>k</w:t>
      </w:r>
      <w:r>
        <w:rPr>
          <w:rFonts w:ascii="Lucida Sans Unicode" w:hAnsi="Lucida Sans Unicode" w:cs="Lucida Sans Unicode"/>
          <w:sz w:val="32"/>
        </w:rPr>
        <w:t>∫</w:t>
      </w:r>
      <w:r>
        <w:t>ds k</w:t>
      </w:r>
      <w:r>
        <w:rPr>
          <w:rStyle w:val="subscript"/>
        </w:rPr>
        <w:t>ik</w:t>
      </w:r>
      <w:r>
        <w:t>(x,s)φ</w:t>
      </w:r>
      <w:r>
        <w:rPr>
          <w:rStyle w:val="subscript"/>
        </w:rPr>
        <w:t>k</w:t>
      </w:r>
      <w:r>
        <w:t>(s)ds = f</w:t>
      </w:r>
      <w:r>
        <w:rPr>
          <w:rStyle w:val="subscript"/>
        </w:rPr>
        <w:t>i</w:t>
      </w:r>
      <w:r>
        <w:t>(x)</w:t>
      </w:r>
    </w:p>
    <w:p w14:paraId="69A8488C" w14:textId="77777777" w:rsidR="00627ECE" w:rsidRDefault="00627ECE" w:rsidP="00627ECE"/>
    <w:p w14:paraId="77F41772" w14:textId="77777777" w:rsidR="00627ECE" w:rsidRDefault="00627ECE" w:rsidP="00627ECE">
      <w:r>
        <w:t xml:space="preserve">Stak never commented on this. </w:t>
      </w:r>
      <w:r w:rsidR="006B2478">
        <w:t xml:space="preserve">M talks about this a little bit, I have not real notes. I comment that I like the M book a lot. </w:t>
      </w:r>
    </w:p>
    <w:p w14:paraId="6A346287" w14:textId="77777777" w:rsidR="006B2478" w:rsidRDefault="006B2478" w:rsidP="00627ECE"/>
    <w:p w14:paraId="76B4C775" w14:textId="77777777" w:rsidR="000B6B98" w:rsidRDefault="006B2478" w:rsidP="006B2478">
      <w:r>
        <w:t xml:space="preserve">6. </w:t>
      </w:r>
    </w:p>
    <w:p w14:paraId="1054BB5C" w14:textId="77777777" w:rsidR="000B6B98" w:rsidRDefault="000B6B98" w:rsidP="006B2478"/>
    <w:p w14:paraId="1DA4629C" w14:textId="77777777" w:rsidR="006B2478" w:rsidRDefault="006B2478" w:rsidP="006B2478">
      <w:pPr>
        <w:rPr>
          <w:b/>
        </w:rPr>
      </w:pPr>
      <w:r w:rsidRPr="00163659">
        <w:rPr>
          <w:b/>
        </w:rPr>
        <w:t>Section 1.</w:t>
      </w:r>
      <w:r>
        <w:rPr>
          <w:b/>
        </w:rPr>
        <w:t>7</w:t>
      </w:r>
      <w:r w:rsidRPr="00163659">
        <w:rPr>
          <w:b/>
        </w:rPr>
        <w:t xml:space="preserve"> </w:t>
      </w:r>
      <w:r>
        <w:rPr>
          <w:b/>
        </w:rPr>
        <w:t>Applications of Approximate Integration Formulas</w:t>
      </w:r>
    </w:p>
    <w:p w14:paraId="4667B843" w14:textId="77777777" w:rsidR="006B2478" w:rsidRDefault="006B2478" w:rsidP="006B2478">
      <w:pPr>
        <w:rPr>
          <w:b/>
        </w:rPr>
      </w:pPr>
    </w:p>
    <w:p w14:paraId="1414C805" w14:textId="77777777" w:rsidR="006B2478" w:rsidRDefault="006B2478" w:rsidP="006B2478">
      <w:r>
        <w:t xml:space="preserve">"mechanical quadrature" means fitting are with strips. Problem becomes n x n matrix equation. Then interpolate solution, no integration ever needed.  He does a Dirichlet integral equation example, uses n = 4 and gets within 1% of the right answer! </w:t>
      </w:r>
    </w:p>
    <w:p w14:paraId="7C4A2DF2" w14:textId="77777777" w:rsidR="006B2478" w:rsidRDefault="006B2478" w:rsidP="006B2478"/>
    <w:p w14:paraId="44D19DB7" w14:textId="77777777" w:rsidR="006B2478" w:rsidRDefault="006B2478" w:rsidP="006B2478">
      <w:pPr>
        <w:rPr>
          <w:b/>
        </w:rPr>
      </w:pPr>
      <w:r w:rsidRPr="00163659">
        <w:rPr>
          <w:b/>
        </w:rPr>
        <w:t>Section 1.</w:t>
      </w:r>
      <w:r>
        <w:rPr>
          <w:b/>
        </w:rPr>
        <w:t>8</w:t>
      </w:r>
      <w:r w:rsidRPr="00163659">
        <w:rPr>
          <w:b/>
        </w:rPr>
        <w:t xml:space="preserve"> </w:t>
      </w:r>
      <w:r>
        <w:rPr>
          <w:b/>
        </w:rPr>
        <w:t>Fredholm's Theorems</w:t>
      </w:r>
    </w:p>
    <w:p w14:paraId="389C589D" w14:textId="77777777" w:rsidR="006B2478" w:rsidRDefault="006B2478" w:rsidP="006B2478">
      <w:pPr>
        <w:rPr>
          <w:b/>
        </w:rPr>
      </w:pPr>
    </w:p>
    <w:p w14:paraId="61003E6C" w14:textId="77777777" w:rsidR="006B2478" w:rsidRDefault="00391D15" w:rsidP="006B2478">
      <w:r>
        <w:rPr>
          <w:b/>
        </w:rPr>
        <w:t xml:space="preserve"> </w:t>
      </w:r>
      <w:r>
        <w:t>Definition:  regular means the resolvent exists for some λ</w:t>
      </w:r>
    </w:p>
    <w:p w14:paraId="6167A8B2" w14:textId="77777777" w:rsidR="00391D15" w:rsidRDefault="00391D15" w:rsidP="006B2478"/>
    <w:p w14:paraId="60BFB158" w14:textId="77777777" w:rsidR="00391D15" w:rsidRDefault="00391D15" w:rsidP="006B2478">
      <w:r>
        <w:t xml:space="preserve">Def:  characteristic values = eigenvalues.  For such values, the resolvent does not exist, blows up. </w:t>
      </w:r>
    </w:p>
    <w:p w14:paraId="35036066" w14:textId="77777777" w:rsidR="00391D15" w:rsidRDefault="00391D15" w:rsidP="006B2478"/>
    <w:p w14:paraId="5D960451" w14:textId="77777777" w:rsidR="000B6B98" w:rsidRDefault="00391D15" w:rsidP="006B2478">
      <w:r>
        <w:t xml:space="preserve">7.  </w:t>
      </w:r>
    </w:p>
    <w:p w14:paraId="5F307A68" w14:textId="77777777" w:rsidR="000B6B98" w:rsidRDefault="000B6B98" w:rsidP="006B2478"/>
    <w:p w14:paraId="61D4BF98" w14:textId="77777777" w:rsidR="00391D15" w:rsidRDefault="00391D15" w:rsidP="006B2478">
      <w:r w:rsidRPr="00375652">
        <w:rPr>
          <w:b/>
        </w:rPr>
        <w:t xml:space="preserve">Fredholm Theorem #1: </w:t>
      </w:r>
      <w:r>
        <w:t xml:space="preserve"> </w:t>
      </w:r>
      <w:r w:rsidR="008575C1">
        <w:t>Any finite region of the λ plane can contain only a finite number of eigenvalues.  This I understand from Stak since λ = ∞ is the only possible accumulation point (μ = 0)</w:t>
      </w:r>
    </w:p>
    <w:p w14:paraId="39C725ED" w14:textId="77777777" w:rsidR="008575C1" w:rsidRDefault="008575C1" w:rsidP="006B2478"/>
    <w:p w14:paraId="2806CAAB" w14:textId="77777777" w:rsidR="008575C1" w:rsidRDefault="008575C1" w:rsidP="006B2478">
      <w:r w:rsidRPr="00375652">
        <w:rPr>
          <w:b/>
        </w:rPr>
        <w:t>Fredholm Theorem #2:</w:t>
      </w:r>
      <w:r w:rsidR="00375652" w:rsidRPr="00375652">
        <w:rPr>
          <w:b/>
        </w:rPr>
        <w:t xml:space="preserve"> </w:t>
      </w:r>
      <w:r w:rsidR="00375652">
        <w:t xml:space="preserve"> Every eigenvalue has a finite multiplicity  ≥ 1. That is, there is at least one EF, and at most a finite number. This applies away from λ = ∞. </w:t>
      </w:r>
    </w:p>
    <w:p w14:paraId="2799C63C" w14:textId="77777777" w:rsidR="00375652" w:rsidRDefault="00375652" w:rsidP="006B2478"/>
    <w:p w14:paraId="5156A38B" w14:textId="77777777" w:rsidR="00375652" w:rsidRDefault="00375652" w:rsidP="006B2478">
      <w:r>
        <w:t xml:space="preserve">Def:  </w:t>
      </w:r>
      <w:r w:rsidRPr="008508F5">
        <w:rPr>
          <w:b/>
        </w:rPr>
        <w:t>conjugate</w:t>
      </w:r>
      <w:r>
        <w:t xml:space="preserve"> kernel means the Hermitian conjugate of k(x,y) which is </w:t>
      </w:r>
      <w:r>
        <w:fldChar w:fldCharType="begin"/>
      </w:r>
      <w:r>
        <w:instrText xml:space="preserve"> EQ \O(k,\S\up0(¯))</w:instrText>
      </w:r>
      <w:r>
        <w:fldChar w:fldCharType="end"/>
      </w:r>
      <w:r>
        <w:t>(y,x)</w:t>
      </w:r>
    </w:p>
    <w:p w14:paraId="03CCEABC" w14:textId="77777777" w:rsidR="00375652" w:rsidRDefault="00375652" w:rsidP="006B2478"/>
    <w:p w14:paraId="6755DC9A" w14:textId="77777777" w:rsidR="00375652" w:rsidRDefault="00375652" w:rsidP="006B2478">
      <w:r>
        <w:t xml:space="preserve">You can always write a conjugate integral equation too. </w:t>
      </w:r>
    </w:p>
    <w:p w14:paraId="63FCE386" w14:textId="77777777" w:rsidR="00375652" w:rsidRDefault="00375652" w:rsidP="006B2478"/>
    <w:p w14:paraId="77B174E0" w14:textId="77777777" w:rsidR="00375652" w:rsidRDefault="00375652" w:rsidP="006B2478">
      <w:r w:rsidRPr="00375652">
        <w:rPr>
          <w:b/>
        </w:rPr>
        <w:t>Fredholm Theorem #</w:t>
      </w:r>
      <w:r>
        <w:rPr>
          <w:b/>
        </w:rPr>
        <w:t>3</w:t>
      </w:r>
      <w:r w:rsidRPr="00375652">
        <w:rPr>
          <w:b/>
        </w:rPr>
        <w:t>:</w:t>
      </w:r>
      <w:r>
        <w:t xml:space="preserve">  Compares an integral equation and its conjugate. If one has λ as EV, the other has </w:t>
      </w:r>
      <w:r>
        <w:fldChar w:fldCharType="begin"/>
      </w:r>
      <w:r>
        <w:instrText xml:space="preserve"> EQ \O(λ,\S\up0(¯))</w:instrText>
      </w:r>
      <w:r>
        <w:fldChar w:fldCharType="end"/>
      </w:r>
      <w:r>
        <w:t xml:space="preserve"> as EV, and multiplicities are the same. </w:t>
      </w:r>
    </w:p>
    <w:p w14:paraId="6DDDB679" w14:textId="77777777" w:rsidR="005F634D" w:rsidRDefault="005F634D" w:rsidP="006B2478"/>
    <w:p w14:paraId="6DAE3EF5" w14:textId="77777777" w:rsidR="005F634D" w:rsidRDefault="005F634D" w:rsidP="006B2478">
      <w:r>
        <w:t xml:space="preserve">At this late point in the book, M defines a </w:t>
      </w:r>
      <w:r w:rsidRPr="008508F5">
        <w:rPr>
          <w:b/>
        </w:rPr>
        <w:t>scalar product</w:t>
      </w:r>
      <w:r>
        <w:t xml:space="preserve"> and states the CSI and the Δ inequality. </w:t>
      </w:r>
    </w:p>
    <w:p w14:paraId="50B238B6" w14:textId="77777777" w:rsidR="005F634D" w:rsidRDefault="005F634D" w:rsidP="006B2478"/>
    <w:p w14:paraId="603673C2" w14:textId="77777777" w:rsidR="005F634D" w:rsidRDefault="005F634D" w:rsidP="006B2478">
      <w:r>
        <w:t xml:space="preserve">8. At this point, I tried to relate M's book to a </w:t>
      </w:r>
      <w:r w:rsidR="00980FBD">
        <w:t xml:space="preserve">certain </w:t>
      </w:r>
      <w:r w:rsidR="00980FBD" w:rsidRPr="008508F5">
        <w:rPr>
          <w:b/>
        </w:rPr>
        <w:t>Chew</w:t>
      </w:r>
      <w:r w:rsidR="00980FBD">
        <w:t xml:space="preserve"> integral equation from a reference I call CRS which I have no idea what means, perhaps some Chew paper</w:t>
      </w:r>
      <w:r w:rsidR="002243E2">
        <w:t xml:space="preserve">. Yes, </w:t>
      </w:r>
      <w:r w:rsidR="008508F5">
        <w:t>some Chew Regge paper...</w:t>
      </w:r>
    </w:p>
    <w:p w14:paraId="2403CAEC" w14:textId="77777777" w:rsidR="002243E2" w:rsidRDefault="002243E2" w:rsidP="006B2478"/>
    <w:p w14:paraId="408C735C" w14:textId="77777777" w:rsidR="002243E2" w:rsidRDefault="002243E2" w:rsidP="006B2478">
      <w:r>
        <w:t xml:space="preserve">9.  Comments about the adjoint operator = conjugate operator wrt to the scalar product. </w:t>
      </w:r>
    </w:p>
    <w:p w14:paraId="67327007" w14:textId="77777777" w:rsidR="002243E2" w:rsidRDefault="002243E2" w:rsidP="006B2478"/>
    <w:p w14:paraId="1500B40E" w14:textId="77777777" w:rsidR="002243E2" w:rsidRDefault="002243E2" w:rsidP="006B2478">
      <w:r w:rsidRPr="00375652">
        <w:rPr>
          <w:b/>
        </w:rPr>
        <w:t>Fredholm Theorem #</w:t>
      </w:r>
      <w:r>
        <w:rPr>
          <w:b/>
        </w:rPr>
        <w:t>4</w:t>
      </w:r>
      <w:r w:rsidRPr="00375652">
        <w:rPr>
          <w:b/>
        </w:rPr>
        <w:t>:</w:t>
      </w:r>
      <w:r>
        <w:t xml:space="preserve">   The inhomo equation with some λ</w:t>
      </w:r>
      <w:r>
        <w:rPr>
          <w:rStyle w:val="subscript"/>
        </w:rPr>
        <w:t>0</w:t>
      </w:r>
      <w:r>
        <w:t xml:space="preserve">  has a solution if  f.ψ</w:t>
      </w:r>
      <w:r>
        <w:rPr>
          <w:rStyle w:val="subscript"/>
        </w:rPr>
        <w:t>i</w:t>
      </w:r>
      <w:r>
        <w:t xml:space="preserve"> = 0 where ψ</w:t>
      </w:r>
      <w:r>
        <w:rPr>
          <w:rStyle w:val="subscript"/>
        </w:rPr>
        <w:t>i</w:t>
      </w:r>
      <w:r>
        <w:t xml:space="preserve"> are the eigenfunctions of K* for that value of λ</w:t>
      </w:r>
      <w:r>
        <w:rPr>
          <w:rStyle w:val="subscript"/>
        </w:rPr>
        <w:t>0</w:t>
      </w:r>
      <w:r>
        <w:t xml:space="preserve">. </w:t>
      </w:r>
      <w:r w:rsidR="00C34E33">
        <w:t xml:space="preserve">This is an idea of required "consistency conditions" on f. </w:t>
      </w:r>
    </w:p>
    <w:p w14:paraId="57084C0F" w14:textId="77777777" w:rsidR="00C34E33" w:rsidRDefault="00C34E33" w:rsidP="006B2478"/>
    <w:p w14:paraId="745AC685" w14:textId="77777777" w:rsidR="00C34E33" w:rsidRDefault="00C34E33" w:rsidP="006B2478">
      <w:r>
        <w:t xml:space="preserve">How would I relate this to a Stak thing? Recall </w:t>
      </w:r>
      <w:r w:rsidR="00871A2D">
        <w:t>C</w:t>
      </w:r>
      <w:r>
        <w:t xml:space="preserve">ase 2 </w:t>
      </w:r>
      <w:r w:rsidR="00871A2D">
        <w:t xml:space="preserve">Section 3.4. </w:t>
      </w:r>
      <w:r>
        <w:t>We assume μ = μ</w:t>
      </w:r>
      <w:r>
        <w:rPr>
          <w:rStyle w:val="subscript"/>
        </w:rPr>
        <w:t>m</w:t>
      </w:r>
      <w:r>
        <w:t xml:space="preserve"> = some eigenvalue.</w:t>
      </w:r>
      <w:r w:rsidR="00A37DFC">
        <w:t xml:space="preserve"> We found in Stak that consistency conditions were f.φ</w:t>
      </w:r>
      <w:r w:rsidR="00A37DFC">
        <w:rPr>
          <w:rStyle w:val="subscript"/>
        </w:rPr>
        <w:t>m</w:t>
      </w:r>
      <w:r w:rsidR="00A37DFC">
        <w:t xml:space="preserve"> = 0 for all eigenfunctions of K.  But in Stak, we were dealing with symmetric K, so if you are more general, it is really K* that appears. I can rephrase this all as follows:   </w:t>
      </w:r>
    </w:p>
    <w:p w14:paraId="597ECBCF" w14:textId="77777777" w:rsidR="00A37DFC" w:rsidRDefault="00A37DFC" w:rsidP="006B2478"/>
    <w:p w14:paraId="705DA8D3" w14:textId="77777777" w:rsidR="00A37DFC" w:rsidRPr="00A37DFC" w:rsidRDefault="00A37DFC" w:rsidP="006B2478">
      <w:r>
        <w:tab/>
        <w:t>homo</w:t>
      </w:r>
      <w:r>
        <w:tab/>
      </w:r>
      <w:r>
        <w:tab/>
        <w:t>Ku = μu</w:t>
      </w:r>
      <w:r>
        <w:tab/>
      </w:r>
      <w:r>
        <w:tab/>
        <w:t>or</w:t>
      </w:r>
      <w:r>
        <w:tab/>
        <w:t>(K-μI)u = 0</w:t>
      </w:r>
      <w:r>
        <w:tab/>
        <w:t>or</w:t>
      </w:r>
      <w:r>
        <w:tab/>
        <w:t>Au = 0</w:t>
      </w:r>
    </w:p>
    <w:p w14:paraId="5422A4AE" w14:textId="77777777" w:rsidR="00A37DFC" w:rsidRDefault="00A37DFC" w:rsidP="00A37DFC">
      <w:r>
        <w:tab/>
        <w:t>inhomo</w:t>
      </w:r>
      <w:r>
        <w:tab/>
      </w:r>
      <w:r>
        <w:tab/>
        <w:t>Ku = μu + f</w:t>
      </w:r>
      <w:r>
        <w:tab/>
      </w:r>
      <w:r>
        <w:tab/>
        <w:t>or</w:t>
      </w:r>
      <w:r>
        <w:tab/>
        <w:t>(K-μI)u = f</w:t>
      </w:r>
      <w:r>
        <w:tab/>
        <w:t>or</w:t>
      </w:r>
      <w:r>
        <w:tab/>
        <w:t>Au = f</w:t>
      </w:r>
    </w:p>
    <w:p w14:paraId="50149521" w14:textId="77777777" w:rsidR="00A37DFC" w:rsidRDefault="00A37DFC" w:rsidP="00A37DFC"/>
    <w:p w14:paraId="40A9FEBC" w14:textId="77777777" w:rsidR="00871A2D" w:rsidRDefault="00031840" w:rsidP="00A37DFC">
      <w:r>
        <w:t xml:space="preserve">We know that the alternative theorem says  </w:t>
      </w:r>
      <w:r>
        <w:fldChar w:fldCharType="begin"/>
      </w:r>
      <w:r>
        <w:instrText>EQ \O(R</w:instrText>
      </w:r>
      <w:r>
        <w:rPr>
          <w:vertAlign w:val="subscript"/>
        </w:rPr>
        <w:instrText>A</w:instrText>
      </w:r>
      <w:r>
        <w:instrText>,\S\up0(¯¯))</w:instrText>
      </w:r>
      <w:r>
        <w:fldChar w:fldCharType="end"/>
      </w:r>
      <w:r>
        <w:t xml:space="preserve"> = (N</w:t>
      </w:r>
      <w:r w:rsidRPr="00621D4F">
        <w:rPr>
          <w:rStyle w:val="subscript"/>
        </w:rPr>
        <w:t>A*</w:t>
      </w:r>
      <w:r>
        <w:t>)</w:t>
      </w:r>
      <w:r w:rsidRPr="00621D4F">
        <w:rPr>
          <w:rStyle w:val="superscript"/>
        </w:rPr>
        <w:sym w:font="Symbol" w:char="F05E"/>
      </w:r>
      <w:r>
        <w:t xml:space="preserve">   and  (R</w:t>
      </w:r>
      <w:r w:rsidRPr="00621D4F">
        <w:rPr>
          <w:rStyle w:val="subscript"/>
        </w:rPr>
        <w:t xml:space="preserve">A </w:t>
      </w:r>
      <w:r>
        <w:t>)</w:t>
      </w:r>
      <w:r w:rsidRPr="00621D4F">
        <w:rPr>
          <w:rStyle w:val="superscript"/>
        </w:rPr>
        <w:sym w:font="Symbol" w:char="F05E"/>
      </w:r>
      <w:r>
        <w:t xml:space="preserve"> = N</w:t>
      </w:r>
      <w:r w:rsidRPr="00621D4F">
        <w:rPr>
          <w:rStyle w:val="subscript"/>
        </w:rPr>
        <w:t>A*</w:t>
      </w:r>
      <w:r>
        <w:t xml:space="preserve">  from Stak. So, in terms of operators A, suppose we have A*v</w:t>
      </w:r>
      <w:r>
        <w:rPr>
          <w:rStyle w:val="subscript"/>
        </w:rPr>
        <w:t>m</w:t>
      </w:r>
      <w:r>
        <w:t xml:space="preserve"> = 0  for some μ</w:t>
      </w:r>
      <w:r>
        <w:rPr>
          <w:rStyle w:val="subscript"/>
        </w:rPr>
        <w:t>m</w:t>
      </w:r>
      <w:r>
        <w:t>.  Then v</w:t>
      </w:r>
      <w:r>
        <w:rPr>
          <w:rStyle w:val="subscript"/>
        </w:rPr>
        <w:t>m</w:t>
      </w:r>
      <w:r>
        <w:t xml:space="preserve"> is in the nullspace of A*. The range of A therefore has to be the perp space </w:t>
      </w:r>
      <w:r w:rsidR="003C4930">
        <w:t>of N</w:t>
      </w:r>
      <w:r w:rsidR="003C4930">
        <w:rPr>
          <w:rStyle w:val="subscript"/>
        </w:rPr>
        <w:t>A*</w:t>
      </w:r>
      <w:r w:rsidR="003C4930">
        <w:t xml:space="preserve"> </w:t>
      </w:r>
      <w:r>
        <w:t>and therefore</w:t>
      </w:r>
      <w:r w:rsidR="003C4930">
        <w:t xml:space="preserve"> we must have</w:t>
      </w:r>
      <w:r>
        <w:t xml:space="preserve"> f.v</w:t>
      </w:r>
      <w:r>
        <w:rPr>
          <w:rStyle w:val="subscript"/>
        </w:rPr>
        <w:t>m</w:t>
      </w:r>
      <w:r w:rsidR="003C4930">
        <w:t xml:space="preserve"> = 0.  </w:t>
      </w:r>
      <w:r w:rsidR="003C4930" w:rsidRPr="00871A2D">
        <w:rPr>
          <w:b/>
        </w:rPr>
        <w:t xml:space="preserve">Thus, Fredholm's Theorem #4 is really a statement of the Alternative Theorem. </w:t>
      </w:r>
      <w:r w:rsidR="00871A2D">
        <w:t xml:space="preserve"> I think people actually call this Fredholm's Alternative Theorem. </w:t>
      </w:r>
    </w:p>
    <w:p w14:paraId="549E53C7" w14:textId="77777777" w:rsidR="00871A2D" w:rsidRDefault="00871A2D" w:rsidP="00A37DFC"/>
    <w:p w14:paraId="5900DF32" w14:textId="77777777" w:rsidR="00871A2D" w:rsidRDefault="00871A2D" w:rsidP="00A37DFC">
      <w:r>
        <w:t xml:space="preserve">I note that the left right sense of the inner product of M is the same as Stak. </w:t>
      </w:r>
    </w:p>
    <w:p w14:paraId="117F5C35" w14:textId="77777777" w:rsidR="00871A2D" w:rsidRDefault="00871A2D" w:rsidP="00A37DFC"/>
    <w:p w14:paraId="5E0104F7" w14:textId="77777777" w:rsidR="00871A2D" w:rsidRDefault="00871A2D" w:rsidP="00A37DFC">
      <w:r>
        <w:t xml:space="preserve">10. </w:t>
      </w:r>
      <w:r w:rsidR="00780582">
        <w:t xml:space="preserve">M does a little review of matrix concepts including </w:t>
      </w:r>
      <w:r w:rsidR="00780582" w:rsidRPr="008508F5">
        <w:rPr>
          <w:b/>
        </w:rPr>
        <w:t>nullspace and rank</w:t>
      </w:r>
      <w:r w:rsidR="00780582">
        <w:t xml:space="preserve"> (being number of solutions of the equation a</w:t>
      </w:r>
      <w:r w:rsidR="00780582" w:rsidRPr="00780582">
        <w:rPr>
          <w:b/>
        </w:rPr>
        <w:t>x</w:t>
      </w:r>
      <w:r w:rsidR="00780582">
        <w:t xml:space="preserve"> = </w:t>
      </w:r>
      <w:r w:rsidR="00780582" w:rsidRPr="00780582">
        <w:rPr>
          <w:b/>
        </w:rPr>
        <w:t>y</w:t>
      </w:r>
      <w:r w:rsidR="00780582">
        <w:t xml:space="preserve">). Full rank means n solutions and no nullspace. M then gives short proofs of the four theorems, I took some notes on Fred #4 only.  Then we have the formal statement: </w:t>
      </w:r>
    </w:p>
    <w:p w14:paraId="68285BE8" w14:textId="77777777" w:rsidR="00780582" w:rsidRDefault="00780582" w:rsidP="00A37DFC"/>
    <w:p w14:paraId="6F5ACDDD" w14:textId="77777777" w:rsidR="006B2478" w:rsidRDefault="00780582" w:rsidP="00627ECE">
      <w:r w:rsidRPr="002B1267">
        <w:rPr>
          <w:b/>
        </w:rPr>
        <w:t>Fredholm's Alternative</w:t>
      </w:r>
      <w:r w:rsidR="004E6467">
        <w:t xml:space="preserve">: </w:t>
      </w:r>
      <w:r>
        <w:t xml:space="preserve">either Ax = y has solutions for all y, or the nullspace has non-trivial elements. </w:t>
      </w:r>
      <w:r w:rsidR="002B1267">
        <w:t>Should really be talking A and A* as above, fine. As st</w:t>
      </w:r>
      <w:r w:rsidR="00DC78ED">
        <w:t xml:space="preserve">ated here, applies to symmetric A. </w:t>
      </w:r>
    </w:p>
    <w:p w14:paraId="0998776C" w14:textId="77777777" w:rsidR="00DC78ED" w:rsidRDefault="00DC78ED" w:rsidP="00627ECE"/>
    <w:p w14:paraId="392A1F82" w14:textId="77777777" w:rsidR="00DC78ED" w:rsidRDefault="00DC78ED" w:rsidP="00627ECE">
      <w:r>
        <w:t xml:space="preserve">11. We now suddenly get some interesting claims made for the resolvent: </w:t>
      </w:r>
    </w:p>
    <w:p w14:paraId="20079DB0" w14:textId="77777777" w:rsidR="00DC78ED" w:rsidRDefault="00DC78ED" w:rsidP="00627ECE"/>
    <w:p w14:paraId="5F392C26" w14:textId="77777777" w:rsidR="00DC78ED" w:rsidRDefault="00DC78ED" w:rsidP="00627ECE">
      <w:r>
        <w:tab/>
        <w:t>Γ(x,s</w:t>
      </w:r>
      <w:r w:rsidR="00E66368">
        <w:t>;λ</w:t>
      </w:r>
      <w:r>
        <w:t xml:space="preserve">) = k(x,s) + λ </w:t>
      </w:r>
      <w:r w:rsidR="00E66368">
        <w:rPr>
          <w:rFonts w:ascii="Lucida Sans Unicode" w:hAnsi="Lucida Sans Unicode" w:cs="Lucida Sans Unicode"/>
          <w:sz w:val="32"/>
        </w:rPr>
        <w:t>∫</w:t>
      </w:r>
      <w:r w:rsidR="00E66368">
        <w:t>k(x,t) Γ(t,s; λ) dt</w:t>
      </w:r>
    </w:p>
    <w:p w14:paraId="2F5F8506" w14:textId="77777777" w:rsidR="006B2478" w:rsidRDefault="00E66368" w:rsidP="00627ECE">
      <w:r>
        <w:tab/>
        <w:t xml:space="preserve">        φ(x) = f(x) + λ </w:t>
      </w:r>
      <w:r>
        <w:rPr>
          <w:rFonts w:ascii="Lucida Sans Unicode" w:hAnsi="Lucida Sans Unicode" w:cs="Lucida Sans Unicode"/>
          <w:sz w:val="32"/>
        </w:rPr>
        <w:t>∫</w:t>
      </w:r>
      <w:r>
        <w:t>k(x,s)φ(s)ds</w:t>
      </w:r>
    </w:p>
    <w:p w14:paraId="7E7EFB23" w14:textId="77777777" w:rsidR="00F2012F" w:rsidRDefault="00F2012F" w:rsidP="00627ECE"/>
    <w:p w14:paraId="68756440" w14:textId="77777777" w:rsidR="00F2012F" w:rsidRDefault="00F2012F" w:rsidP="00627ECE">
      <w:r w:rsidRPr="00F2012F">
        <w:rPr>
          <w:b/>
        </w:rPr>
        <w:t xml:space="preserve">Note added: </w:t>
      </w:r>
      <w:r>
        <w:t xml:space="preserve"> Mikhlin is defining Γ  in this way:</w:t>
      </w:r>
    </w:p>
    <w:p w14:paraId="7A93D2DF" w14:textId="77777777" w:rsidR="00F2012F" w:rsidRDefault="00F2012F" w:rsidP="00627ECE"/>
    <w:p w14:paraId="140DBD3C" w14:textId="77777777" w:rsidR="00C46409" w:rsidRDefault="00F2012F" w:rsidP="00627ECE">
      <w:r>
        <w:tab/>
        <w:t>Γ  = [ Γ</w:t>
      </w:r>
      <w:r w:rsidR="00C46409">
        <w:rPr>
          <w:rStyle w:val="subscript"/>
        </w:rPr>
        <w:t>me</w:t>
      </w:r>
      <w:r>
        <w:t xml:space="preserve">/λ] </w:t>
      </w:r>
      <w:r>
        <w:tab/>
      </w:r>
    </w:p>
    <w:p w14:paraId="6E2162F6" w14:textId="77777777" w:rsidR="00C46409" w:rsidRDefault="00C46409" w:rsidP="00627ECE"/>
    <w:p w14:paraId="11DE721A" w14:textId="77777777" w:rsidR="00F2012F" w:rsidRPr="00F2012F" w:rsidRDefault="00C46409" w:rsidP="00627ECE">
      <w:r>
        <w:t xml:space="preserve">See Fredholm det R2 notes for implications. M then states two theorems which I prove in R2: </w:t>
      </w:r>
    </w:p>
    <w:p w14:paraId="1DCC174E" w14:textId="77777777" w:rsidR="00E66368" w:rsidRDefault="00E66368" w:rsidP="00627ECE"/>
    <w:p w14:paraId="39A6C63B" w14:textId="77777777" w:rsidR="00E66368" w:rsidRDefault="00E66368" w:rsidP="00E66368">
      <w:r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Γ(x,t:λ) Γ(t,s; λ) dt   = ∂</w:t>
      </w:r>
      <w:r>
        <w:rPr>
          <w:rStyle w:val="subscript"/>
        </w:rPr>
        <w:t>λ</w:t>
      </w:r>
      <w:r>
        <w:t xml:space="preserve"> Γ(x,s; λ)</w:t>
      </w:r>
    </w:p>
    <w:p w14:paraId="4E0F966E" w14:textId="77777777" w:rsidR="00E66368" w:rsidRDefault="00E66368" w:rsidP="00E66368"/>
    <w:p w14:paraId="470AE15D" w14:textId="77777777" w:rsidR="00E66368" w:rsidRDefault="00E66368" w:rsidP="00E6636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Γ(x,x:λ)dx  =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m</w:t>
      </w:r>
      <w:r>
        <w:t>λ</w:t>
      </w:r>
      <w:r>
        <w:rPr>
          <w:rStyle w:val="superscript"/>
        </w:rPr>
        <w:t>m-1</w:t>
      </w:r>
      <w:r>
        <w:t xml:space="preserve">  </w:t>
      </w:r>
      <w:r>
        <w:tab/>
        <w:t>where A</w:t>
      </w:r>
      <w:r>
        <w:rPr>
          <w:rStyle w:val="subscript"/>
        </w:rPr>
        <w:t>m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 w:rsidR="00D457EA">
        <w:t>k</w:t>
      </w:r>
      <w:r w:rsidR="00D457EA">
        <w:rPr>
          <w:rStyle w:val="subscript"/>
        </w:rPr>
        <w:t>m</w:t>
      </w:r>
      <w:r w:rsidR="00D457EA">
        <w:t>(x,x)dx  = "trace" of k</w:t>
      </w:r>
      <w:r w:rsidR="00D457EA">
        <w:rPr>
          <w:rStyle w:val="subscript"/>
        </w:rPr>
        <w:t>m</w:t>
      </w:r>
      <w:r w:rsidR="00D457EA">
        <w:t xml:space="preserve">  = m</w:t>
      </w:r>
      <w:r w:rsidR="00D457EA">
        <w:rPr>
          <w:rStyle w:val="superscript"/>
        </w:rPr>
        <w:t>th</w:t>
      </w:r>
      <w:r w:rsidR="00D457EA">
        <w:t xml:space="preserve"> trace</w:t>
      </w:r>
    </w:p>
    <w:p w14:paraId="077479BE" w14:textId="77777777" w:rsidR="00D457EA" w:rsidRDefault="00D457EA" w:rsidP="00E66368"/>
    <w:p w14:paraId="1A6F100B" w14:textId="77777777" w:rsidR="00D457EA" w:rsidRDefault="00D457EA" w:rsidP="00E66368"/>
    <w:p w14:paraId="31C73B4E" w14:textId="77777777" w:rsidR="00BD3F7A" w:rsidRDefault="00D457EA" w:rsidP="00E66368">
      <w:r>
        <w:t>12</w:t>
      </w:r>
      <w:r w:rsidR="00BD3F7A">
        <w:t>-13</w:t>
      </w:r>
      <w:r>
        <w:t>. This page of notes relates to making a "polynomial" estimate for k(x,s) and involves resolvent. This development then leads to the Fredholm Determinant D</w:t>
      </w:r>
      <w:r w:rsidR="003F59F8">
        <w:rPr>
          <w:rStyle w:val="subscript"/>
        </w:rPr>
        <w:t>R</w:t>
      </w:r>
      <w:r w:rsidR="00BD3F7A">
        <w:t xml:space="preserve">(λ) = det(1-λA).  </w:t>
      </w:r>
    </w:p>
    <w:p w14:paraId="433AF9D9" w14:textId="77777777" w:rsidR="00BD3F7A" w:rsidRDefault="00BD3F7A" w:rsidP="00E66368"/>
    <w:p w14:paraId="488FE3DB" w14:textId="77777777" w:rsidR="00A3690E" w:rsidRDefault="00BD3F7A" w:rsidP="00E66368">
      <w:r>
        <w:t xml:space="preserve">14. Then various claims about analyticity of the resolvent in λ.  </w:t>
      </w:r>
      <w:r w:rsidR="008D30B2">
        <w:t xml:space="preserve">Then he writes expressions for </w:t>
      </w:r>
      <w:r w:rsidR="003F59F8">
        <w:t>something he</w:t>
      </w:r>
      <w:r w:rsidR="008D30B2">
        <w:t xml:space="preserve"> calls D</w:t>
      </w:r>
      <w:r w:rsidR="008D30B2">
        <w:rPr>
          <w:rStyle w:val="subscript"/>
        </w:rPr>
        <w:t>R</w:t>
      </w:r>
      <w:r w:rsidR="008D30B2">
        <w:t xml:space="preserve">(λ) as if this thing were maybe related to the "Resolvent". </w:t>
      </w:r>
      <w:r w:rsidR="00A3690E">
        <w:t xml:space="preserve">Maybe this is a finite n x n version of the full thing to come. </w:t>
      </w:r>
    </w:p>
    <w:p w14:paraId="53252339" w14:textId="77777777" w:rsidR="00A3690E" w:rsidRDefault="00A3690E" w:rsidP="00E66368"/>
    <w:p w14:paraId="52C5134E" w14:textId="77777777" w:rsidR="00D457EA" w:rsidRDefault="00A3690E" w:rsidP="00E66368">
      <w:r>
        <w:t xml:space="preserve">15. </w:t>
      </w:r>
      <w:r w:rsidR="008D30B2">
        <w:t xml:space="preserve">He then makes some new definitions: </w:t>
      </w:r>
    </w:p>
    <w:p w14:paraId="6D8269C1" w14:textId="77777777" w:rsidR="008D30B2" w:rsidRDefault="008D30B2" w:rsidP="00E66368"/>
    <w:p w14:paraId="3F2009D3" w14:textId="77777777" w:rsidR="008D30B2" w:rsidRDefault="008D30B2" w:rsidP="00E66368">
      <w:r>
        <w:tab/>
        <w:t xml:space="preserve">δ(λ) ≡ </w:t>
      </w:r>
      <w:r>
        <w:rPr>
          <w:rFonts w:ascii="Lucida Sans Unicode" w:hAnsi="Lucida Sans Unicode" w:cs="Lucida Sans Unicode"/>
          <w:sz w:val="32"/>
        </w:rPr>
        <w:t>∫</w:t>
      </w:r>
      <w:r>
        <w:t>Γ(x,x:λ)dx   = function of λ</w:t>
      </w:r>
    </w:p>
    <w:p w14:paraId="4B25AF1B" w14:textId="77777777" w:rsidR="008D30B2" w:rsidRDefault="008D30B2" w:rsidP="00E66368"/>
    <w:p w14:paraId="7FBB7546" w14:textId="77777777" w:rsidR="00A3690E" w:rsidRPr="00A3690E" w:rsidRDefault="008D30B2" w:rsidP="00E66368">
      <w:r>
        <w:tab/>
        <w:t xml:space="preserve">D(λ) </w:t>
      </w:r>
      <w:r w:rsidR="003F59F8">
        <w:t>≡</w:t>
      </w:r>
      <w:r>
        <w:t xml:space="preserve"> exp(–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δ(λ')dλ' )</w:t>
      </w:r>
    </w:p>
    <w:p w14:paraId="558EEFCC" w14:textId="77777777" w:rsidR="003F59F8" w:rsidRDefault="003F59F8" w:rsidP="00E66368"/>
    <w:p w14:paraId="67923834" w14:textId="77777777" w:rsidR="00A3690E" w:rsidRDefault="003F59F8" w:rsidP="00E66368">
      <w:r>
        <w:t>So now we have D</w:t>
      </w:r>
      <w:r>
        <w:rPr>
          <w:rStyle w:val="subscript"/>
        </w:rPr>
        <w:t>R</w:t>
      </w:r>
      <w:r>
        <w:t xml:space="preserve"> and D flying around. </w:t>
      </w:r>
    </w:p>
    <w:p w14:paraId="6F830D96" w14:textId="77777777" w:rsidR="00A3690E" w:rsidRDefault="00A3690E" w:rsidP="00E66368"/>
    <w:p w14:paraId="11AD2683" w14:textId="77777777" w:rsidR="003F59F8" w:rsidRDefault="00A3690E" w:rsidP="00E66368">
      <w:r>
        <w:t xml:space="preserve">16. </w:t>
      </w:r>
      <w:r w:rsidR="003F59F8">
        <w:t xml:space="preserve">We end up with this interesting fact: </w:t>
      </w:r>
    </w:p>
    <w:p w14:paraId="3AAB1C2C" w14:textId="77777777" w:rsidR="003F59F8" w:rsidRDefault="003F59F8" w:rsidP="00E66368"/>
    <w:p w14:paraId="5164A0BF" w14:textId="77777777" w:rsidR="00A3690E" w:rsidRDefault="003F59F8" w:rsidP="00E66368">
      <w:r>
        <w:tab/>
        <w:t>Γ(x,s:λ) = D(x,s;λ)/D(λ)</w:t>
      </w:r>
      <w:r>
        <w:tab/>
        <w:t>= Fredholm's First Minor / Fredholm's Determinant</w:t>
      </w:r>
    </w:p>
    <w:p w14:paraId="1C779448" w14:textId="77777777" w:rsidR="00A3690E" w:rsidRDefault="00A3690E" w:rsidP="00E66368"/>
    <w:p w14:paraId="32806047" w14:textId="77777777" w:rsidR="00A3690E" w:rsidRDefault="00A3690E" w:rsidP="00E66368">
      <w:r>
        <w:tab/>
        <w:t>D(λ) = exp [ – Σ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</w:t>
      </w:r>
      <w:r>
        <w:t>λ</w:t>
      </w:r>
      <w:r>
        <w:rPr>
          <w:rStyle w:val="superscript"/>
        </w:rPr>
        <w:t>n</w:t>
      </w:r>
      <w:r>
        <w:t>/n ] with A</w:t>
      </w:r>
      <w:r>
        <w:rPr>
          <w:rStyle w:val="subscript"/>
        </w:rPr>
        <w:t xml:space="preserve">n </w:t>
      </w:r>
      <w:r>
        <w:t>as shown above</w:t>
      </w:r>
    </w:p>
    <w:p w14:paraId="01FA60A2" w14:textId="77777777" w:rsidR="00623463" w:rsidRDefault="00623463" w:rsidP="00E66368"/>
    <w:p w14:paraId="7D59DC59" w14:textId="77777777" w:rsidR="00623463" w:rsidRPr="00623463" w:rsidRDefault="00623463" w:rsidP="00E66368">
      <w:r>
        <w:t>which says this:  eigenvalues = poles of resolvent = zer</w:t>
      </w:r>
      <w:r w:rsidR="008508F5">
        <w:t>oes o</w:t>
      </w:r>
      <w:r>
        <w:t xml:space="preserve">f D(λ). </w:t>
      </w:r>
    </w:p>
    <w:p w14:paraId="7B6736B2" w14:textId="77777777" w:rsidR="003F59F8" w:rsidRDefault="003F59F8" w:rsidP="00E66368"/>
    <w:p w14:paraId="41AA3EE1" w14:textId="77777777" w:rsidR="003F59F8" w:rsidRDefault="00623463" w:rsidP="00E66368">
      <w:r>
        <w:t>I</w:t>
      </w:r>
      <w:r w:rsidR="003F59F8">
        <w:t>f λ is very small, we get this</w:t>
      </w:r>
    </w:p>
    <w:p w14:paraId="3B3B0D17" w14:textId="77777777" w:rsidR="003F59F8" w:rsidRDefault="003F59F8" w:rsidP="00E66368"/>
    <w:p w14:paraId="6371EC8B" w14:textId="77777777" w:rsidR="00623463" w:rsidRPr="00623463" w:rsidRDefault="003F59F8" w:rsidP="00E66368">
      <w:r>
        <w:tab/>
        <w:t>D(λ)  ≈ 1 - λ tr(k)</w:t>
      </w:r>
      <w:r w:rsidR="00623463">
        <w:tab/>
      </w:r>
      <w:r w:rsidR="00623463">
        <w:tab/>
        <w:t>" trace approximation for small λ"</w:t>
      </w:r>
    </w:p>
    <w:p w14:paraId="248C6B63" w14:textId="77777777" w:rsidR="00A3690E" w:rsidRDefault="00A3690E" w:rsidP="00E66368"/>
    <w:p w14:paraId="3A00751B" w14:textId="77777777" w:rsidR="00A3690E" w:rsidRDefault="00A3690E" w:rsidP="00E66368">
      <w:r>
        <w:t>We then get the famous λ expansions for D(x,s;λ) and for D(λ)</w:t>
      </w:r>
      <w:r w:rsidR="00623463">
        <w:t xml:space="preserve">. </w:t>
      </w:r>
    </w:p>
    <w:p w14:paraId="3E9952DE" w14:textId="77777777" w:rsidR="00623463" w:rsidRDefault="00623463" w:rsidP="00E66368"/>
    <w:p w14:paraId="1B0CE21F" w14:textId="77777777" w:rsidR="00623463" w:rsidRDefault="00623463" w:rsidP="00E66368">
      <w:r>
        <w:t xml:space="preserve">Claim:  if kernel factors, then D(λ) =  1 - λ tr(k) exactly. </w:t>
      </w:r>
    </w:p>
    <w:p w14:paraId="584B8013" w14:textId="77777777" w:rsidR="00623463" w:rsidRDefault="00623463" w:rsidP="00E66368"/>
    <w:p w14:paraId="637D374F" w14:textId="77777777" w:rsidR="00623463" w:rsidRDefault="00623463" w:rsidP="00E66368">
      <w:r>
        <w:t xml:space="preserve">17. </w:t>
      </w:r>
      <w:r w:rsidR="005F49F9">
        <w:t xml:space="preserve">Two general methods for finding the poles of the resolvent. </w:t>
      </w:r>
    </w:p>
    <w:p w14:paraId="55BFCCCE" w14:textId="77777777" w:rsidR="005F49F9" w:rsidRDefault="005F49F9" w:rsidP="00E66368"/>
    <w:p w14:paraId="3A20E562" w14:textId="77777777" w:rsidR="00652559" w:rsidRDefault="005F49F9" w:rsidP="00E66368">
      <w:r>
        <w:t xml:space="preserve">18.  Here I have one page of notes on Stakgold! </w:t>
      </w:r>
    </w:p>
    <w:p w14:paraId="1B0CC5AF" w14:textId="77777777" w:rsidR="00652559" w:rsidRDefault="00652559" w:rsidP="00E66368">
      <w:r>
        <w:t>_____________________________________________________________________________</w:t>
      </w:r>
    </w:p>
    <w:p w14:paraId="54087F53" w14:textId="77777777" w:rsidR="002227F5" w:rsidRPr="00057C84" w:rsidRDefault="002227F5" w:rsidP="004C1D8B"/>
    <w:sectPr w:rsidR="002227F5" w:rsidRPr="00057C84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AFFAC" w14:textId="77777777" w:rsidR="0048709D" w:rsidRDefault="0048709D">
      <w:r>
        <w:separator/>
      </w:r>
    </w:p>
  </w:endnote>
  <w:endnote w:type="continuationSeparator" w:id="0">
    <w:p w14:paraId="260F177B" w14:textId="77777777" w:rsidR="0048709D" w:rsidRDefault="0048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3E5A" w14:textId="77777777" w:rsidR="00C17BA3" w:rsidRDefault="00C17BA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F728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46830" w14:textId="77777777" w:rsidR="0048709D" w:rsidRDefault="0048709D">
      <w:r>
        <w:separator/>
      </w:r>
    </w:p>
  </w:footnote>
  <w:footnote w:type="continuationSeparator" w:id="0">
    <w:p w14:paraId="797D26B2" w14:textId="77777777" w:rsidR="0048709D" w:rsidRDefault="00487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0FA5"/>
    <w:rsid w:val="00005C14"/>
    <w:rsid w:val="0001344C"/>
    <w:rsid w:val="00015673"/>
    <w:rsid w:val="00031840"/>
    <w:rsid w:val="00032790"/>
    <w:rsid w:val="00054B07"/>
    <w:rsid w:val="00057C84"/>
    <w:rsid w:val="00061071"/>
    <w:rsid w:val="000A162F"/>
    <w:rsid w:val="000B6B98"/>
    <w:rsid w:val="000C302C"/>
    <w:rsid w:val="000D2080"/>
    <w:rsid w:val="000F3817"/>
    <w:rsid w:val="00112649"/>
    <w:rsid w:val="00163659"/>
    <w:rsid w:val="001677E9"/>
    <w:rsid w:val="00171A55"/>
    <w:rsid w:val="00186EA4"/>
    <w:rsid w:val="00190B89"/>
    <w:rsid w:val="001B38A9"/>
    <w:rsid w:val="001C3413"/>
    <w:rsid w:val="001D17AD"/>
    <w:rsid w:val="001E3251"/>
    <w:rsid w:val="001E75DD"/>
    <w:rsid w:val="001F7035"/>
    <w:rsid w:val="0020790D"/>
    <w:rsid w:val="002227F5"/>
    <w:rsid w:val="002243E2"/>
    <w:rsid w:val="00227FEA"/>
    <w:rsid w:val="002359D9"/>
    <w:rsid w:val="0024400B"/>
    <w:rsid w:val="002476C0"/>
    <w:rsid w:val="00252488"/>
    <w:rsid w:val="00262B69"/>
    <w:rsid w:val="00271781"/>
    <w:rsid w:val="00283691"/>
    <w:rsid w:val="00291390"/>
    <w:rsid w:val="002A3002"/>
    <w:rsid w:val="002A48AF"/>
    <w:rsid w:val="002B1267"/>
    <w:rsid w:val="002D4894"/>
    <w:rsid w:val="002D7A56"/>
    <w:rsid w:val="002F271F"/>
    <w:rsid w:val="002F3560"/>
    <w:rsid w:val="0030350C"/>
    <w:rsid w:val="003262DE"/>
    <w:rsid w:val="00330E53"/>
    <w:rsid w:val="00351EE4"/>
    <w:rsid w:val="00354B37"/>
    <w:rsid w:val="003665D8"/>
    <w:rsid w:val="00375652"/>
    <w:rsid w:val="003915B1"/>
    <w:rsid w:val="00391D15"/>
    <w:rsid w:val="0039414A"/>
    <w:rsid w:val="003A49F1"/>
    <w:rsid w:val="003B7107"/>
    <w:rsid w:val="003C4930"/>
    <w:rsid w:val="003E4D2D"/>
    <w:rsid w:val="003F0FA5"/>
    <w:rsid w:val="003F59F8"/>
    <w:rsid w:val="0040381B"/>
    <w:rsid w:val="00410339"/>
    <w:rsid w:val="004231E2"/>
    <w:rsid w:val="0044022A"/>
    <w:rsid w:val="004530B4"/>
    <w:rsid w:val="0046473F"/>
    <w:rsid w:val="00473340"/>
    <w:rsid w:val="0048709D"/>
    <w:rsid w:val="004C1D8B"/>
    <w:rsid w:val="004D38DA"/>
    <w:rsid w:val="004E0337"/>
    <w:rsid w:val="004E388F"/>
    <w:rsid w:val="004E492D"/>
    <w:rsid w:val="004E6467"/>
    <w:rsid w:val="00502345"/>
    <w:rsid w:val="00506ECE"/>
    <w:rsid w:val="00511127"/>
    <w:rsid w:val="005276A3"/>
    <w:rsid w:val="00552C0A"/>
    <w:rsid w:val="005809F8"/>
    <w:rsid w:val="00585391"/>
    <w:rsid w:val="0059423E"/>
    <w:rsid w:val="005A3384"/>
    <w:rsid w:val="005C0914"/>
    <w:rsid w:val="005D41B2"/>
    <w:rsid w:val="005D5E2E"/>
    <w:rsid w:val="005F49F9"/>
    <w:rsid w:val="005F634D"/>
    <w:rsid w:val="006105AB"/>
    <w:rsid w:val="006136AE"/>
    <w:rsid w:val="00623463"/>
    <w:rsid w:val="00627ECE"/>
    <w:rsid w:val="00643A57"/>
    <w:rsid w:val="00652559"/>
    <w:rsid w:val="00661A80"/>
    <w:rsid w:val="00667659"/>
    <w:rsid w:val="00667F2C"/>
    <w:rsid w:val="0067048A"/>
    <w:rsid w:val="006706B4"/>
    <w:rsid w:val="00674188"/>
    <w:rsid w:val="006823E5"/>
    <w:rsid w:val="006B07B5"/>
    <w:rsid w:val="006B1244"/>
    <w:rsid w:val="006B2478"/>
    <w:rsid w:val="006B7AA1"/>
    <w:rsid w:val="006C626A"/>
    <w:rsid w:val="006D2437"/>
    <w:rsid w:val="006D5C29"/>
    <w:rsid w:val="006E17D9"/>
    <w:rsid w:val="006F2FF8"/>
    <w:rsid w:val="006F55B4"/>
    <w:rsid w:val="00706DB2"/>
    <w:rsid w:val="00723EA9"/>
    <w:rsid w:val="00727BC1"/>
    <w:rsid w:val="00730BCE"/>
    <w:rsid w:val="00780582"/>
    <w:rsid w:val="00780987"/>
    <w:rsid w:val="00795451"/>
    <w:rsid w:val="007A23A3"/>
    <w:rsid w:val="007B2201"/>
    <w:rsid w:val="007D0433"/>
    <w:rsid w:val="007D30EE"/>
    <w:rsid w:val="007E26A4"/>
    <w:rsid w:val="00803499"/>
    <w:rsid w:val="00816DDF"/>
    <w:rsid w:val="0082506F"/>
    <w:rsid w:val="0082785B"/>
    <w:rsid w:val="0083105B"/>
    <w:rsid w:val="00845630"/>
    <w:rsid w:val="008464E5"/>
    <w:rsid w:val="008508F5"/>
    <w:rsid w:val="0085248A"/>
    <w:rsid w:val="00855BAC"/>
    <w:rsid w:val="008575C1"/>
    <w:rsid w:val="0087099B"/>
    <w:rsid w:val="00871A2D"/>
    <w:rsid w:val="008826FE"/>
    <w:rsid w:val="00883336"/>
    <w:rsid w:val="008C2CBA"/>
    <w:rsid w:val="008C2F69"/>
    <w:rsid w:val="008C653B"/>
    <w:rsid w:val="008D30B2"/>
    <w:rsid w:val="008D336F"/>
    <w:rsid w:val="008E3B40"/>
    <w:rsid w:val="008F3D30"/>
    <w:rsid w:val="00904D84"/>
    <w:rsid w:val="009313DC"/>
    <w:rsid w:val="00965941"/>
    <w:rsid w:val="00972BB6"/>
    <w:rsid w:val="009807EF"/>
    <w:rsid w:val="00980FBD"/>
    <w:rsid w:val="009E3500"/>
    <w:rsid w:val="00A1417A"/>
    <w:rsid w:val="00A2578F"/>
    <w:rsid w:val="00A311D1"/>
    <w:rsid w:val="00A3690E"/>
    <w:rsid w:val="00A37B8D"/>
    <w:rsid w:val="00A37DFC"/>
    <w:rsid w:val="00A534B3"/>
    <w:rsid w:val="00A61D2D"/>
    <w:rsid w:val="00A63833"/>
    <w:rsid w:val="00A64971"/>
    <w:rsid w:val="00A65130"/>
    <w:rsid w:val="00A711B1"/>
    <w:rsid w:val="00AA2CD1"/>
    <w:rsid w:val="00AD4675"/>
    <w:rsid w:val="00AE788B"/>
    <w:rsid w:val="00AF1F9F"/>
    <w:rsid w:val="00B30716"/>
    <w:rsid w:val="00B44541"/>
    <w:rsid w:val="00B55C53"/>
    <w:rsid w:val="00B61832"/>
    <w:rsid w:val="00B848B8"/>
    <w:rsid w:val="00BA101C"/>
    <w:rsid w:val="00BA17B6"/>
    <w:rsid w:val="00BD3F7A"/>
    <w:rsid w:val="00BE1A20"/>
    <w:rsid w:val="00C00A8C"/>
    <w:rsid w:val="00C17BA3"/>
    <w:rsid w:val="00C34E33"/>
    <w:rsid w:val="00C40F10"/>
    <w:rsid w:val="00C41294"/>
    <w:rsid w:val="00C46409"/>
    <w:rsid w:val="00C75B9C"/>
    <w:rsid w:val="00C76542"/>
    <w:rsid w:val="00C76CE3"/>
    <w:rsid w:val="00C821F8"/>
    <w:rsid w:val="00C85D48"/>
    <w:rsid w:val="00C9126C"/>
    <w:rsid w:val="00C97452"/>
    <w:rsid w:val="00CB2071"/>
    <w:rsid w:val="00CB2582"/>
    <w:rsid w:val="00CB4195"/>
    <w:rsid w:val="00CC680B"/>
    <w:rsid w:val="00CC7D09"/>
    <w:rsid w:val="00CD076B"/>
    <w:rsid w:val="00CD10C1"/>
    <w:rsid w:val="00D120CE"/>
    <w:rsid w:val="00D35CE2"/>
    <w:rsid w:val="00D457EA"/>
    <w:rsid w:val="00D50F4C"/>
    <w:rsid w:val="00D57BF0"/>
    <w:rsid w:val="00D6575E"/>
    <w:rsid w:val="00D72490"/>
    <w:rsid w:val="00D86832"/>
    <w:rsid w:val="00DA068D"/>
    <w:rsid w:val="00DA296E"/>
    <w:rsid w:val="00DC78ED"/>
    <w:rsid w:val="00DD44CD"/>
    <w:rsid w:val="00DD737D"/>
    <w:rsid w:val="00E032B2"/>
    <w:rsid w:val="00E045DC"/>
    <w:rsid w:val="00E055F9"/>
    <w:rsid w:val="00E110C6"/>
    <w:rsid w:val="00E222C3"/>
    <w:rsid w:val="00E2300C"/>
    <w:rsid w:val="00E47199"/>
    <w:rsid w:val="00E52B41"/>
    <w:rsid w:val="00E537C0"/>
    <w:rsid w:val="00E56538"/>
    <w:rsid w:val="00E62CA9"/>
    <w:rsid w:val="00E66368"/>
    <w:rsid w:val="00E6691C"/>
    <w:rsid w:val="00E6781A"/>
    <w:rsid w:val="00E70F4B"/>
    <w:rsid w:val="00E7318D"/>
    <w:rsid w:val="00E80E39"/>
    <w:rsid w:val="00E81580"/>
    <w:rsid w:val="00E943CC"/>
    <w:rsid w:val="00EA5ADB"/>
    <w:rsid w:val="00EA7DA0"/>
    <w:rsid w:val="00EB12BD"/>
    <w:rsid w:val="00EB1476"/>
    <w:rsid w:val="00EC0C35"/>
    <w:rsid w:val="00ED4E92"/>
    <w:rsid w:val="00EE77FD"/>
    <w:rsid w:val="00EF7287"/>
    <w:rsid w:val="00F04E67"/>
    <w:rsid w:val="00F16A46"/>
    <w:rsid w:val="00F2012F"/>
    <w:rsid w:val="00F2045B"/>
    <w:rsid w:val="00F21F72"/>
    <w:rsid w:val="00F26665"/>
    <w:rsid w:val="00F3558D"/>
    <w:rsid w:val="00F45BF3"/>
    <w:rsid w:val="00F67290"/>
    <w:rsid w:val="00F81B04"/>
    <w:rsid w:val="00FA088B"/>
    <w:rsid w:val="00FA223C"/>
    <w:rsid w:val="00FB71C5"/>
    <w:rsid w:val="00FE4914"/>
    <w:rsid w:val="00FE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0B30F3"/>
  <w15:chartTrackingRefBased/>
  <w15:docId w15:val="{CB25DE00-CC07-49A7-AF5F-FC64F4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2CD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AA2CD1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C7654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C7654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C7654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C7654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C7654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C7654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C7654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4721</Words>
  <Characters>20349</Characters>
  <Application>Microsoft Office Word</Application>
  <DocSecurity>4</DocSecurity>
  <Lines>565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24789</CharactersWithSpaces>
  <SharedDoc>false</SharedDoc>
  <HLinks>
    <vt:vector size="54" baseType="variant">
      <vt:variant>
        <vt:i4>1245232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_Toc226115523</vt:lpwstr>
      </vt:variant>
      <vt:variant>
        <vt:i4>1245232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_Toc226115522</vt:lpwstr>
      </vt:variant>
      <vt:variant>
        <vt:i4>1245232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_Toc226115521</vt:lpwstr>
      </vt:variant>
      <vt:variant>
        <vt:i4>1245232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_Toc226115520</vt:lpwstr>
      </vt:variant>
      <vt:variant>
        <vt:i4>1048624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_Toc226115519</vt:lpwstr>
      </vt:variant>
      <vt:variant>
        <vt:i4>1048624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_Toc226115518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_Toc226115517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_Toc226115516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_Toc226115515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2026-09-06T19:15:00Z</dcterms:created>
  <dcterms:modified xsi:type="dcterms:W3CDTF">2026-09-06T19:15:00Z</dcterms:modified>
</cp:coreProperties>
</file>