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D76F8" w14:textId="77777777" w:rsidR="00291390" w:rsidRDefault="002A0529">
      <w:pPr>
        <w:tabs>
          <w:tab w:val="right" w:pos="9270"/>
        </w:tabs>
      </w:pPr>
      <w:r>
        <w:rPr>
          <w:b/>
        </w:rPr>
        <w:t>Verification of my Galois Facts</w:t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1.26.13</w:t>
      </w:r>
    </w:p>
    <w:p w14:paraId="10D9DB6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0C34AC0" w14:textId="77777777" w:rsidR="002A0529" w:rsidRDefault="002A0529">
      <w:r>
        <w:t>I wrote this so long ago, I have no idea where I got these Facts from. The folder of 1991 shows a WP scan and a Rhee scan, but they are pretty small. Some Facts I don't worry about, but some I do. I will try to accumulate here web support for some of my more dubious Facts.</w:t>
      </w:r>
    </w:p>
    <w:p w14:paraId="2F17680A" w14:textId="77777777" w:rsidR="002A0529" w:rsidRDefault="002A0529"/>
    <w:p w14:paraId="2FFF1BA1" w14:textId="77777777" w:rsidR="002A0529" w:rsidRDefault="002A0529">
      <w:r>
        <w:t>*****************************</w:t>
      </w:r>
    </w:p>
    <w:p w14:paraId="68D3BAB7" w14:textId="77777777" w:rsidR="002A0529" w:rsidRDefault="002A0529"/>
    <w:p w14:paraId="1DAEE669" w14:textId="77777777" w:rsidR="002A0529" w:rsidRDefault="002A0529" w:rsidP="002A0529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 4</w:t>
      </w:r>
      <w:r>
        <w:t xml:space="preserve">: The minimum distance d of a code is equal to the minimum number of columns of the matrix H which are linearly dependent.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(7.35)</w:t>
      </w:r>
    </w:p>
    <w:p w14:paraId="59C9FB25" w14:textId="77777777" w:rsidR="002A0529" w:rsidRDefault="002A0529"/>
    <w:p w14:paraId="34B4B2B4" w14:textId="77777777" w:rsidR="002A0529" w:rsidRDefault="002A0529">
      <w:pPr>
        <w:rPr>
          <w:rStyle w:val="HTMLCite"/>
        </w:rPr>
      </w:pPr>
      <w:hyperlink r:id="rId6" w:history="1">
        <w:r w:rsidRPr="00F54E11">
          <w:rPr>
            <w:rStyle w:val="Hyperlink"/>
          </w:rPr>
          <w:t>www.cs.toronto.edu/~</w:t>
        </w:r>
        <w:r w:rsidRPr="00F54E11">
          <w:rPr>
            <w:rStyle w:val="Hyperlink"/>
          </w:rPr>
          <w:t>r</w:t>
        </w:r>
        <w:r w:rsidRPr="00F54E11">
          <w:rPr>
            <w:rStyle w:val="Hyperlink"/>
          </w:rPr>
          <w:t>adford/csc310.S04/week11a.pdf</w:t>
        </w:r>
      </w:hyperlink>
    </w:p>
    <w:p w14:paraId="13386B53" w14:textId="77777777" w:rsidR="002A0529" w:rsidRDefault="002A0529"/>
    <w:p w14:paraId="767A1103" w14:textId="77777777" w:rsidR="00291390" w:rsidRDefault="002A0529">
      <w:r>
        <w:pict w14:anchorId="0B3F95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5.25pt;height:303.75pt">
            <v:imagedata r:id="rId7" o:title=""/>
          </v:shape>
        </w:pict>
      </w:r>
    </w:p>
    <w:p w14:paraId="43EB9354" w14:textId="77777777" w:rsidR="00A53815" w:rsidRDefault="00A53815"/>
    <w:p w14:paraId="3F7FE571" w14:textId="77777777" w:rsidR="00A53815" w:rsidRDefault="00A53815">
      <w:r>
        <w:t xml:space="preserve">If a column is all zeros, then you can write α </w:t>
      </w:r>
      <w:r>
        <w:fldChar w:fldCharType="begin"/>
      </w:r>
      <w:r>
        <w:instrText xml:space="preserve"> EQ \B(\A( 0, 0) )</w:instrText>
      </w:r>
      <w:r>
        <w:fldChar w:fldCharType="end"/>
      </w:r>
      <w:r>
        <w:t xml:space="preserve">  = 0 and in this one column would be called linearly dependent by my definition. I say : For example, three columns C</w:t>
      </w:r>
      <w:r>
        <w:rPr>
          <w:rStyle w:val="subscript"/>
        </w:rPr>
        <w:t>1</w:t>
      </w:r>
      <w:r>
        <w:t>, C</w:t>
      </w:r>
      <w:r>
        <w:rPr>
          <w:rStyle w:val="subscript"/>
        </w:rPr>
        <w:t>3</w:t>
      </w:r>
      <w:r>
        <w:t xml:space="preserve"> and C</w:t>
      </w:r>
      <w:r>
        <w:rPr>
          <w:rStyle w:val="subscript"/>
        </w:rPr>
        <w:t>6</w:t>
      </w:r>
      <w:r>
        <w:t xml:space="preserve"> are linearly dependent if αC</w:t>
      </w:r>
      <w:r>
        <w:rPr>
          <w:rStyle w:val="subscript"/>
        </w:rPr>
        <w:t>1</w:t>
      </w:r>
      <w:r>
        <w:t xml:space="preserve"> + βC</w:t>
      </w:r>
      <w:r>
        <w:rPr>
          <w:rStyle w:val="subscript"/>
        </w:rPr>
        <w:t>3</w:t>
      </w:r>
      <w:r>
        <w:t>+ γC</w:t>
      </w:r>
      <w:r>
        <w:rPr>
          <w:rStyle w:val="subscript"/>
        </w:rPr>
        <w:t xml:space="preserve">6 </w:t>
      </w:r>
      <w:r>
        <w:t xml:space="preserve">=  0 for some non-zero α,β,γ.  So if only one term, then you have your d = 1. </w:t>
      </w:r>
    </w:p>
    <w:p w14:paraId="2891F76B" w14:textId="77777777" w:rsidR="00A53815" w:rsidRDefault="00A53815"/>
    <w:p w14:paraId="02CD95C6" w14:textId="77777777" w:rsidR="00A53815" w:rsidRDefault="00A53815">
      <w:r>
        <w:t xml:space="preserve">So I agree:  if H has a column of all zeros, then d = 1. </w:t>
      </w:r>
    </w:p>
    <w:p w14:paraId="23F76E80" w14:textId="77777777" w:rsidR="00A53815" w:rsidRDefault="00A53815"/>
    <w:p w14:paraId="6656E65D" w14:textId="77777777" w:rsidR="00A53815" w:rsidRDefault="00A53815" w:rsidP="00A53815">
      <w:r>
        <w:t>*****************************</w:t>
      </w:r>
    </w:p>
    <w:p w14:paraId="2ED061AA" w14:textId="77777777" w:rsidR="00A53815" w:rsidRPr="00A53815" w:rsidRDefault="00A53815"/>
    <w:sectPr w:rsidR="00A53815" w:rsidRPr="00A53815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8B61" w14:textId="77777777" w:rsidR="0034291E" w:rsidRDefault="0034291E">
      <w:r>
        <w:separator/>
      </w:r>
    </w:p>
  </w:endnote>
  <w:endnote w:type="continuationSeparator" w:id="0">
    <w:p w14:paraId="7A6C02EB" w14:textId="77777777" w:rsidR="0034291E" w:rsidRDefault="0034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7E58" w14:textId="77777777" w:rsidR="00A062A7" w:rsidRDefault="00A062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5381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F604E" w14:textId="77777777" w:rsidR="0034291E" w:rsidRDefault="0034291E">
      <w:r>
        <w:separator/>
      </w:r>
    </w:p>
  </w:footnote>
  <w:footnote w:type="continuationSeparator" w:id="0">
    <w:p w14:paraId="19882ABD" w14:textId="77777777" w:rsidR="0034291E" w:rsidRDefault="003429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0529"/>
    <w:rsid w:val="0001344C"/>
    <w:rsid w:val="00032790"/>
    <w:rsid w:val="000522DF"/>
    <w:rsid w:val="00054B07"/>
    <w:rsid w:val="00064021"/>
    <w:rsid w:val="0008034B"/>
    <w:rsid w:val="00092C76"/>
    <w:rsid w:val="000A162F"/>
    <w:rsid w:val="000A6BDE"/>
    <w:rsid w:val="000D2080"/>
    <w:rsid w:val="000F4AD2"/>
    <w:rsid w:val="000F7B78"/>
    <w:rsid w:val="00130273"/>
    <w:rsid w:val="001405D6"/>
    <w:rsid w:val="001570C9"/>
    <w:rsid w:val="001668F7"/>
    <w:rsid w:val="001677E9"/>
    <w:rsid w:val="00172EE7"/>
    <w:rsid w:val="00186EA4"/>
    <w:rsid w:val="00190B89"/>
    <w:rsid w:val="00194C37"/>
    <w:rsid w:val="001A1EFA"/>
    <w:rsid w:val="0020790D"/>
    <w:rsid w:val="00227FEA"/>
    <w:rsid w:val="00252488"/>
    <w:rsid w:val="0026152B"/>
    <w:rsid w:val="00265985"/>
    <w:rsid w:val="00283691"/>
    <w:rsid w:val="00291390"/>
    <w:rsid w:val="002A0529"/>
    <w:rsid w:val="002A48AF"/>
    <w:rsid w:val="002C5CCF"/>
    <w:rsid w:val="002C5FD8"/>
    <w:rsid w:val="002D4894"/>
    <w:rsid w:val="002F271F"/>
    <w:rsid w:val="002F6416"/>
    <w:rsid w:val="0030350C"/>
    <w:rsid w:val="00330E53"/>
    <w:rsid w:val="0034291E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D0030"/>
    <w:rsid w:val="00453FB0"/>
    <w:rsid w:val="0046473F"/>
    <w:rsid w:val="004658B1"/>
    <w:rsid w:val="00491B69"/>
    <w:rsid w:val="00492F5E"/>
    <w:rsid w:val="004953A2"/>
    <w:rsid w:val="004A5033"/>
    <w:rsid w:val="004C03E8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49E4"/>
    <w:rsid w:val="008A209E"/>
    <w:rsid w:val="008A55BF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5C1C"/>
    <w:rsid w:val="00942AAE"/>
    <w:rsid w:val="00960DBC"/>
    <w:rsid w:val="00980C36"/>
    <w:rsid w:val="009835F4"/>
    <w:rsid w:val="009B2908"/>
    <w:rsid w:val="009E477C"/>
    <w:rsid w:val="00A062A7"/>
    <w:rsid w:val="00A14069"/>
    <w:rsid w:val="00A2578F"/>
    <w:rsid w:val="00A333EF"/>
    <w:rsid w:val="00A37B8D"/>
    <w:rsid w:val="00A50136"/>
    <w:rsid w:val="00A53815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D6B0E"/>
    <w:rsid w:val="00BE48D5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75654"/>
    <w:rsid w:val="00D86832"/>
    <w:rsid w:val="00DA068D"/>
    <w:rsid w:val="00DB0446"/>
    <w:rsid w:val="00DB67BA"/>
    <w:rsid w:val="00DC3201"/>
    <w:rsid w:val="00DC5D18"/>
    <w:rsid w:val="00DD01A1"/>
    <w:rsid w:val="00DD2407"/>
    <w:rsid w:val="00DD555C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E78F6"/>
    <w:rsid w:val="00F04E67"/>
    <w:rsid w:val="00F13BDE"/>
    <w:rsid w:val="00F15287"/>
    <w:rsid w:val="00F21DBF"/>
    <w:rsid w:val="00F3578B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7E3F42"/>
  <w15:chartTrackingRefBased/>
  <w15:docId w15:val="{47073B28-6BF3-4D80-BBC4-33D780C7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TMLCite">
    <w:name w:val="HTML Cite"/>
    <w:basedOn w:val="DefaultParagraphFont"/>
    <w:rsid w:val="002A0529"/>
    <w:rPr>
      <w:i/>
      <w:iCs/>
    </w:rPr>
  </w:style>
  <w:style w:type="character" w:styleId="Hyperlink">
    <w:name w:val="Hyperlink"/>
    <w:basedOn w:val="DefaultParagraphFont"/>
    <w:rsid w:val="002A0529"/>
    <w:rPr>
      <w:color w:val="0000FF"/>
      <w:u w:val="single"/>
    </w:rPr>
  </w:style>
  <w:style w:type="character" w:styleId="FollowedHyperlink">
    <w:name w:val="FollowedHyperlink"/>
    <w:basedOn w:val="DefaultParagraphFont"/>
    <w:rsid w:val="002A052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.toronto.edu/~radford/csc310.S04/week11a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843</Characters>
  <Application>Microsoft Office Word</Application>
  <DocSecurity>4</DocSecurity>
  <Lines>25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1029</CharactersWithSpaces>
  <SharedDoc>false</SharedDoc>
  <HLinks>
    <vt:vector size="6" baseType="variant">
      <vt:variant>
        <vt:i4>2031637</vt:i4>
      </vt:variant>
      <vt:variant>
        <vt:i4>0</vt:i4>
      </vt:variant>
      <vt:variant>
        <vt:i4>0</vt:i4>
      </vt:variant>
      <vt:variant>
        <vt:i4>5</vt:i4>
      </vt:variant>
      <vt:variant>
        <vt:lpwstr>http://www.cs.toronto.edu/~radford/csc310.S04/week11a.pdf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2026-09-06T19:16:00Z</dcterms:created>
  <dcterms:modified xsi:type="dcterms:W3CDTF">2026-09-06T19:16:00Z</dcterms:modified>
</cp:coreProperties>
</file>