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79CF" w14:textId="77777777" w:rsidR="00291390" w:rsidRDefault="00047373">
      <w:pPr>
        <w:tabs>
          <w:tab w:val="right" w:pos="9270"/>
        </w:tabs>
      </w:pPr>
      <w:r>
        <w:rPr>
          <w:b/>
        </w:rPr>
        <w:t>Polyanin &amp; Manzhirov:  Handbook of Integral Equations</w:t>
      </w:r>
      <w:r>
        <w:tab/>
      </w:r>
      <w:r>
        <w:tab/>
      </w:r>
      <w:r w:rsidR="00291390">
        <w:t>PhL</w:t>
      </w:r>
      <w:r w:rsidR="00291390">
        <w:tab/>
      </w:r>
      <w:r>
        <w:t>8.2.10</w:t>
      </w:r>
    </w:p>
    <w:p w14:paraId="2F9ACCD9" w14:textId="77777777" w:rsidR="00291390" w:rsidRDefault="00291390"/>
    <w:p w14:paraId="60B161B8" w14:textId="77777777" w:rsidR="00047373" w:rsidRDefault="00047373">
      <w:r>
        <w:t xml:space="preserve">I have never seen a book containing this kind of information before, so I am happy to have it. The first edition was 1998 with some ~500 pages ( have it only in Russian), the second edition is 2008 with 1143 pages and I have this in English. </w:t>
      </w:r>
    </w:p>
    <w:p w14:paraId="0FFEB53A" w14:textId="77777777" w:rsidR="00925E54" w:rsidRDefault="00925E54">
      <w:r>
        <w:tab/>
        <w:t>The front matter is 35 pages before numbering begins, so if you want a certain page, you have to add 35 to it to get the djvu page number</w:t>
      </w:r>
      <w:r w:rsidR="00D474EF">
        <w:t xml:space="preserve">.  But easier to just search on page number! </w:t>
      </w:r>
    </w:p>
    <w:p w14:paraId="397B1C55" w14:textId="77777777" w:rsidR="00D474EF" w:rsidRDefault="00925E54">
      <w:r>
        <w:tab/>
      </w:r>
    </w:p>
    <w:p w14:paraId="42FAAD70" w14:textId="77777777" w:rsidR="00047373" w:rsidRDefault="00047373">
      <w:r>
        <w:t>Here is the organizati</w:t>
      </w:r>
      <w:r w:rsidR="00F47FC0">
        <w:t>onal structure of the handbook</w:t>
      </w:r>
      <w:r w:rsidR="00925E54">
        <w:t xml:space="preserve">:  </w:t>
      </w:r>
    </w:p>
    <w:p w14:paraId="25DC833F" w14:textId="77777777" w:rsidR="00F47FC0" w:rsidRDefault="00F47FC0"/>
    <w:p w14:paraId="17A3CE66" w14:textId="77777777" w:rsidR="00F47FC0" w:rsidRDefault="00F47FC0" w:rsidP="00F47FC0">
      <w:r>
        <w:pict w14:anchorId="1E9AE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25pt;height:22.5pt">
            <v:imagedata r:id="rId6" o:title=""/>
          </v:shape>
        </w:pict>
      </w:r>
    </w:p>
    <w:p w14:paraId="0231CF9D" w14:textId="77777777" w:rsidR="00F47FC0" w:rsidRDefault="00F47FC0" w:rsidP="00F47FC0">
      <w:r>
        <w:pict w14:anchorId="372C36B8">
          <v:shape id="_x0000_i1026" type="#_x0000_t75" style="width:427.5pt;height:20.25pt">
            <v:imagedata r:id="rId7" o:title=""/>
          </v:shape>
        </w:pict>
      </w:r>
    </w:p>
    <w:p w14:paraId="4BF6621F" w14:textId="77777777" w:rsidR="00F47FC0" w:rsidRDefault="00F47FC0" w:rsidP="00F47FC0"/>
    <w:p w14:paraId="461F1FEC" w14:textId="77777777" w:rsidR="00925E54" w:rsidRDefault="00925E54" w:rsidP="00F47FC0">
      <w:r>
        <w:t xml:space="preserve">The </w:t>
      </w:r>
      <w:r w:rsidR="00F47FC0">
        <w:t>term "first kind" is in the sense of a first kind Fredholm equation K</w:t>
      </w:r>
      <w:r w:rsidR="0096270A">
        <w:t>y</w:t>
      </w:r>
      <w:r w:rsidR="00F47FC0">
        <w:t xml:space="preserve"> = f in Stak notation. Within this world, we know we can have fixed integration endpoints for an interval (a,b), or we </w:t>
      </w:r>
      <w:r w:rsidR="006D480A">
        <w:t>can</w:t>
      </w:r>
      <w:r w:rsidR="00F47FC0">
        <w:t xml:space="preserve"> have one endpoint be the variable "x", which Stak calls the Volterra form. So here we are opening with this </w:t>
      </w:r>
      <w:r w:rsidR="006D480A">
        <w:t xml:space="preserve">Volterra </w:t>
      </w:r>
      <w:r w:rsidR="00F47FC0">
        <w:t xml:space="preserve">kind of equation. </w:t>
      </w:r>
    </w:p>
    <w:p w14:paraId="3318775A" w14:textId="77777777" w:rsidR="00925E54" w:rsidRDefault="00925E54" w:rsidP="00F47FC0"/>
    <w:p w14:paraId="4CA790A2" w14:textId="77777777" w:rsidR="00F47FC0" w:rsidRDefault="00F47FC0" w:rsidP="00F47FC0">
      <w:r>
        <w:t>We then go down a long list of possible kernels</w:t>
      </w:r>
      <w:r w:rsidR="00925E54">
        <w:t xml:space="preserve">, making it easy for the user to find what is needed:  </w:t>
      </w:r>
    </w:p>
    <w:p w14:paraId="536487FE" w14:textId="77777777" w:rsidR="00F47FC0" w:rsidRDefault="00F47FC0" w:rsidP="00F47FC0"/>
    <w:p w14:paraId="52C1FFC0" w14:textId="77777777" w:rsidR="00F47FC0" w:rsidRDefault="00F47FC0" w:rsidP="00F47FC0">
      <w:r>
        <w:tab/>
        <w:t>rational, algebraic, expo, hyperbolic, log</w:t>
      </w:r>
      <w:r w:rsidR="006D480A">
        <w:t xml:space="preserve">, trig, inverse trig, combinations, then some special functions. </w:t>
      </w:r>
    </w:p>
    <w:p w14:paraId="777D58D7" w14:textId="77777777" w:rsidR="006D480A" w:rsidRDefault="006D480A" w:rsidP="00F47FC0"/>
    <w:p w14:paraId="1EC6261F" w14:textId="77777777" w:rsidR="006D480A" w:rsidRDefault="006D480A" w:rsidP="00F47FC0">
      <w:r>
        <w:t xml:space="preserve">This consumes some 121 pages the book, about 10%.. Here are some </w:t>
      </w:r>
      <w:r w:rsidR="00B266DC">
        <w:t xml:space="preserve">random </w:t>
      </w:r>
      <w:r>
        <w:t xml:space="preserve">samples from this large section: </w:t>
      </w:r>
    </w:p>
    <w:p w14:paraId="32B12A09" w14:textId="77777777" w:rsidR="006D480A" w:rsidRDefault="006D480A" w:rsidP="00F47FC0"/>
    <w:p w14:paraId="51A66CA4" w14:textId="77777777" w:rsidR="006D480A" w:rsidRDefault="006D480A" w:rsidP="00F47FC0">
      <w:r>
        <w:pict w14:anchorId="363C02D1">
          <v:shape id="_x0000_i1027" type="#_x0000_t75" style="width:468pt;height:158.25pt">
            <v:imagedata r:id="rId8" o:title=""/>
          </v:shape>
        </w:pict>
      </w:r>
    </w:p>
    <w:p w14:paraId="78A2B374" w14:textId="77777777" w:rsidR="00B266DC" w:rsidRDefault="00B266DC" w:rsidP="00F47FC0"/>
    <w:p w14:paraId="14CB6E37" w14:textId="77777777" w:rsidR="00B266DC" w:rsidRDefault="00B266DC" w:rsidP="00F47FC0">
      <w:r>
        <w:pict w14:anchorId="3744DAD3">
          <v:shape id="_x0000_i1028" type="#_x0000_t75" style="width:468pt;height:104.25pt">
            <v:imagedata r:id="rId9" o:title=""/>
          </v:shape>
        </w:pict>
      </w:r>
    </w:p>
    <w:p w14:paraId="5B4FFE3C" w14:textId="77777777" w:rsidR="00B266DC" w:rsidRDefault="00B266DC" w:rsidP="00F47FC0"/>
    <w:p w14:paraId="26D91DDD" w14:textId="77777777" w:rsidR="00B266DC" w:rsidRDefault="00B266DC" w:rsidP="00F47FC0">
      <w:r>
        <w:pict w14:anchorId="678BB4C1">
          <v:shape id="_x0000_i1029" type="#_x0000_t75" style="width:467.25pt;height:150.75pt">
            <v:imagedata r:id="rId10" o:title=""/>
          </v:shape>
        </w:pict>
      </w:r>
    </w:p>
    <w:p w14:paraId="725B677F" w14:textId="77777777" w:rsidR="00925E54" w:rsidRDefault="00925E54" w:rsidP="00F47FC0"/>
    <w:p w14:paraId="379E6687" w14:textId="77777777" w:rsidR="00925E54" w:rsidRDefault="00925E54" w:rsidP="00F47FC0">
      <w:r>
        <w:t xml:space="preserve">Some solutions have references with the circled dot, but other have none. </w:t>
      </w:r>
    </w:p>
    <w:p w14:paraId="52D01864" w14:textId="77777777" w:rsidR="00925E54" w:rsidRDefault="00925E54" w:rsidP="00F47FC0"/>
    <w:p w14:paraId="14449BE2" w14:textId="77777777" w:rsidR="00925E54" w:rsidRDefault="00925E54" w:rsidP="00F47FC0">
      <w:r>
        <w:pict w14:anchorId="75A243BA">
          <v:shape id="_x0000_i1030" type="#_x0000_t75" style="width:434.25pt;height:20.25pt">
            <v:imagedata r:id="rId11" o:title=""/>
          </v:shape>
        </w:pict>
      </w:r>
    </w:p>
    <w:p w14:paraId="271CE1A1" w14:textId="77777777" w:rsidR="00601A90" w:rsidRDefault="00601A90" w:rsidP="00F47FC0"/>
    <w:p w14:paraId="1A089DA1" w14:textId="77777777" w:rsidR="00BB56CE" w:rsidRDefault="00601A90" w:rsidP="00F47FC0">
      <w:r>
        <w:t xml:space="preserve">We still have </w:t>
      </w:r>
      <w:r w:rsidR="00712ED4">
        <w:t xml:space="preserve">the Volterra </w:t>
      </w:r>
      <w:r>
        <w:t>x as either the upper or lower integration endpoint, but now we have a driving function, so the general form is y - λ Ky  = f</w:t>
      </w:r>
      <w:r w:rsidR="0096270A">
        <w:t>.  If f = 0 you have the homo equation y = λKy with some eigenvalues λ and with some homo solutions. The general solution is then y = y</w:t>
      </w:r>
      <w:r w:rsidR="0096270A">
        <w:rPr>
          <w:rStyle w:val="subscript"/>
        </w:rPr>
        <w:t>homo</w:t>
      </w:r>
      <w:r w:rsidR="0096270A">
        <w:t xml:space="preserve"> + y</w:t>
      </w:r>
      <w:r w:rsidR="00931E9F">
        <w:rPr>
          <w:rStyle w:val="subscript"/>
        </w:rPr>
        <w:t>particular</w:t>
      </w:r>
      <w:r w:rsidR="00931E9F">
        <w:t xml:space="preserve">. </w:t>
      </w:r>
      <w:r w:rsidR="0096270A">
        <w:rPr>
          <w:rStyle w:val="subscript"/>
        </w:rPr>
        <w:t xml:space="preserve"> </w:t>
      </w:r>
      <w:r w:rsidR="00931E9F">
        <w:t>I</w:t>
      </w:r>
      <w:r w:rsidR="00D474EF">
        <w:t>f</w:t>
      </w:r>
      <w:r w:rsidR="00931E9F">
        <w:t xml:space="preserve"> λ is not an EV, then there will be no homo solution component. </w:t>
      </w:r>
      <w:r w:rsidR="00BB56CE">
        <w:t xml:space="preserve">I think the authors only give a particular solution and let you worry about possible homo solutions as a separate problem. </w:t>
      </w:r>
    </w:p>
    <w:p w14:paraId="5793EF8C" w14:textId="77777777" w:rsidR="00BB56CE" w:rsidRDefault="00BB56CE" w:rsidP="00F47FC0"/>
    <w:p w14:paraId="6159A154" w14:textId="77777777" w:rsidR="00601A90" w:rsidRDefault="00BB56CE" w:rsidP="00F47FC0">
      <w:r>
        <w:t xml:space="preserve">How do you solve such an integral equation? </w:t>
      </w:r>
      <w:r w:rsidR="004552BD">
        <w:t>From our Stak notes we ha</w:t>
      </w:r>
      <w:r w:rsidR="00712ED4">
        <w:t xml:space="preserve">ve this, where I change a few names of things: </w:t>
      </w:r>
    </w:p>
    <w:p w14:paraId="468EFAB1" w14:textId="77777777" w:rsidR="004552BD" w:rsidRDefault="004552BD" w:rsidP="00F47FC0"/>
    <w:p w14:paraId="763436B5" w14:textId="77777777" w:rsidR="004552BD" w:rsidRDefault="004552BD" w:rsidP="004552BD">
      <w:pPr>
        <w:ind w:left="360"/>
      </w:pPr>
      <w:r>
        <w:t>The basic situation is that we want to solve the integral equation y = f + λKy as</w:t>
      </w:r>
    </w:p>
    <w:p w14:paraId="4C23B8DC" w14:textId="77777777" w:rsidR="004552BD" w:rsidRDefault="004552BD" w:rsidP="004552BD">
      <w:pPr>
        <w:ind w:left="360"/>
      </w:pPr>
    </w:p>
    <w:p w14:paraId="1177BA8C" w14:textId="77777777" w:rsidR="004552BD" w:rsidRDefault="004552BD" w:rsidP="004552BD">
      <w:pPr>
        <w:ind w:left="360"/>
      </w:pPr>
      <w:r>
        <w:tab/>
        <w:t>y = (1 - λK)</w:t>
      </w:r>
      <w:r>
        <w:rPr>
          <w:rStyle w:val="superscript"/>
        </w:rPr>
        <w:t>-1</w:t>
      </w:r>
      <w:r>
        <w:t>f  = (1 + λK  + λ</w:t>
      </w:r>
      <w:r>
        <w:rPr>
          <w:rStyle w:val="superscript"/>
        </w:rPr>
        <w:t>2</w:t>
      </w:r>
      <w:r>
        <w:t>K</w:t>
      </w:r>
      <w:r>
        <w:rPr>
          <w:rStyle w:val="superscript"/>
        </w:rPr>
        <w:t>2</w:t>
      </w:r>
      <w:r>
        <w:t xml:space="preserve"> + ....) f  = f + Σ</w:t>
      </w:r>
      <w:r>
        <w:rPr>
          <w:rStyle w:val="subscript"/>
        </w:rPr>
        <w:t>m=1</w:t>
      </w:r>
      <w:r>
        <w:t>λ</w:t>
      </w:r>
      <w:r>
        <w:rPr>
          <w:rStyle w:val="superscript"/>
        </w:rPr>
        <w:t>m</w:t>
      </w:r>
      <w:r>
        <w:t>K</w:t>
      </w:r>
      <w:r>
        <w:rPr>
          <w:rStyle w:val="superscript"/>
        </w:rPr>
        <w:t>m</w:t>
      </w:r>
      <w:r>
        <w:t xml:space="preserve"> f   = (1 + </w:t>
      </w:r>
      <w:r w:rsidR="00712ED4">
        <w:t>R</w:t>
      </w:r>
      <w:r>
        <w:t>) f</w:t>
      </w:r>
    </w:p>
    <w:p w14:paraId="393C528B" w14:textId="77777777" w:rsidR="004552BD" w:rsidRDefault="004552BD" w:rsidP="004552BD">
      <w:pPr>
        <w:ind w:left="360"/>
      </w:pPr>
    </w:p>
    <w:p w14:paraId="5A37757D" w14:textId="77777777" w:rsidR="004552BD" w:rsidRDefault="004552BD" w:rsidP="004552BD">
      <w:pPr>
        <w:ind w:left="360"/>
      </w:pPr>
      <w:r>
        <w:t xml:space="preserve">where </w:t>
      </w:r>
      <w:r w:rsidR="00712ED4">
        <w:t>R</w:t>
      </w:r>
      <w:r>
        <w:t xml:space="preserve">/λ  is called the </w:t>
      </w:r>
      <w:r w:rsidR="00712ED4">
        <w:t>R</w:t>
      </w:r>
      <w:r>
        <w:t>esolvent. This is just the sum of the Neumann series Stak mentions below.</w:t>
      </w:r>
    </w:p>
    <w:p w14:paraId="1CA311D5" w14:textId="77777777" w:rsidR="004552BD" w:rsidRDefault="00A72446" w:rsidP="00F47FC0">
      <w:r>
        <w:tab/>
      </w:r>
    </w:p>
    <w:p w14:paraId="36EFCE8E" w14:textId="77777777" w:rsidR="00712ED4" w:rsidRDefault="00712ED4" w:rsidP="00F47FC0">
      <w:r>
        <w:t>Thus our solution looks like this</w:t>
      </w:r>
    </w:p>
    <w:p w14:paraId="28D3DD94" w14:textId="77777777" w:rsidR="00712ED4" w:rsidRDefault="00712ED4" w:rsidP="00F47FC0"/>
    <w:p w14:paraId="62E82EE3" w14:textId="77777777" w:rsidR="00712ED4" w:rsidRDefault="00712ED4" w:rsidP="00F47FC0">
      <w:r>
        <w:tab/>
        <w:t>y = f + R f</w:t>
      </w:r>
    </w:p>
    <w:p w14:paraId="005B962E" w14:textId="77777777" w:rsidR="004552BD" w:rsidRDefault="004552BD" w:rsidP="00F47FC0"/>
    <w:p w14:paraId="549D22C6" w14:textId="77777777" w:rsidR="00952143" w:rsidRDefault="00952143" w:rsidP="00F47FC0">
      <w:r>
        <w:t>Here is an example</w:t>
      </w:r>
    </w:p>
    <w:p w14:paraId="2B4BEB63" w14:textId="77777777" w:rsidR="00952143" w:rsidRDefault="00952143" w:rsidP="00F47FC0"/>
    <w:p w14:paraId="1A91F495" w14:textId="77777777" w:rsidR="00952143" w:rsidRDefault="00952143" w:rsidP="00F47FC0">
      <w:r>
        <w:lastRenderedPageBreak/>
        <w:pict w14:anchorId="6D0D1AD2">
          <v:shape id="_x0000_i1031" type="#_x0000_t75" style="width:420pt;height:186pt">
            <v:imagedata r:id="rId12" o:title=""/>
          </v:shape>
        </w:pict>
      </w:r>
      <w:r w:rsidRPr="00952143">
        <w:t xml:space="preserve"> </w:t>
      </w:r>
      <w:r>
        <w:pict w14:anchorId="2ACAEBFE">
          <v:shape id="_x0000_i1032" type="#_x0000_t75" style="width:405pt;height:206.25pt">
            <v:imagedata r:id="rId13" o:title=""/>
          </v:shape>
        </w:pict>
      </w:r>
    </w:p>
    <w:p w14:paraId="6C60B3C5" w14:textId="77777777" w:rsidR="00EC4ED4" w:rsidRDefault="00EC4ED4" w:rsidP="00F47FC0"/>
    <w:p w14:paraId="54DD7CE2" w14:textId="77777777" w:rsidR="009B19FC" w:rsidRDefault="00EC4ED4" w:rsidP="00F47FC0">
      <w:r>
        <w:t xml:space="preserve">Even in the second case here the solution is pretty complicated, being an infinite sum of integrals of </w:t>
      </w:r>
    </w:p>
    <w:p w14:paraId="500CCEBB" w14:textId="77777777" w:rsidR="009B19FC" w:rsidRDefault="00EC4ED4" w:rsidP="00F47FC0">
      <w:r>
        <w:t>(x-t)</w:t>
      </w:r>
      <w:r>
        <w:rPr>
          <w:rStyle w:val="superscript"/>
        </w:rPr>
        <w:t>(1-α)n-1</w:t>
      </w:r>
      <w:r>
        <w:t xml:space="preserve"> f(t). </w:t>
      </w:r>
      <w:r w:rsidR="00242388">
        <w:t>Here is a simpler example</w:t>
      </w:r>
    </w:p>
    <w:p w14:paraId="1663B39A" w14:textId="77777777" w:rsidR="00242388" w:rsidRDefault="00242388" w:rsidP="00F47FC0"/>
    <w:p w14:paraId="09EDE25B" w14:textId="77777777" w:rsidR="00242388" w:rsidRPr="00A72446" w:rsidRDefault="00242388" w:rsidP="00F47FC0">
      <w:r>
        <w:pict w14:anchorId="45CC32EF">
          <v:shape id="_x0000_i1033" type="#_x0000_t75" style="width:405pt;height:85.5pt">
            <v:imagedata r:id="rId14" o:title=""/>
          </v:shape>
        </w:pict>
      </w:r>
    </w:p>
    <w:p w14:paraId="06117482" w14:textId="77777777" w:rsidR="009B19FC" w:rsidRDefault="009B19FC" w:rsidP="00F47FC0">
      <w:r>
        <w:tab/>
      </w:r>
    </w:p>
    <w:p w14:paraId="66AF6296" w14:textId="77777777" w:rsidR="00242388" w:rsidRDefault="00242388" w:rsidP="00F47FC0">
      <w:r>
        <w:t xml:space="preserve">with a simpler resolvent which is just a single integral, no sum. </w:t>
      </w:r>
    </w:p>
    <w:p w14:paraId="7165F9A5" w14:textId="77777777" w:rsidR="00BB56CE" w:rsidRDefault="00BB56CE" w:rsidP="00F47FC0">
      <w:r>
        <w:tab/>
        <w:t>As before, the authors go through the "usual list" of possible kernels</w:t>
      </w:r>
      <w:r w:rsidR="006D240D">
        <w:t xml:space="preserve"> (almost all elementary; the only specials here are some Bessels)</w:t>
      </w:r>
      <w:r>
        <w:t>, and the driving function is always you generic f(x)</w:t>
      </w:r>
      <w:r w:rsidR="006D240D">
        <w:t xml:space="preserve">. At the very end, they consider generic separable kernels, and K(x,t) = K(x-t) type kernels. </w:t>
      </w:r>
    </w:p>
    <w:p w14:paraId="70271105" w14:textId="77777777" w:rsidR="006D240D" w:rsidRDefault="006D240D" w:rsidP="00F47FC0">
      <w:r>
        <w:tab/>
        <w:t xml:space="preserve">This section runs 127-217 so is about 90 pages, another 10% of the book! </w:t>
      </w:r>
    </w:p>
    <w:p w14:paraId="25C4E42E" w14:textId="77777777" w:rsidR="006D240D" w:rsidRDefault="006D240D" w:rsidP="00F47FC0"/>
    <w:p w14:paraId="0D7279D4" w14:textId="77777777" w:rsidR="006D240D" w:rsidRDefault="006D240D" w:rsidP="00F47FC0">
      <w:r>
        <w:lastRenderedPageBreak/>
        <w:pict w14:anchorId="45CAD57D">
          <v:shape id="_x0000_i1034" type="#_x0000_t75" style="width:426.75pt;height:18.75pt">
            <v:imagedata r:id="rId15" o:title=""/>
          </v:shape>
        </w:pict>
      </w:r>
    </w:p>
    <w:p w14:paraId="7BB86792" w14:textId="77777777" w:rsidR="006D240D" w:rsidRDefault="006D240D" w:rsidP="00F47FC0"/>
    <w:p w14:paraId="6C6A36A9" w14:textId="77777777" w:rsidR="006D240D" w:rsidRDefault="006D240D" w:rsidP="00F47FC0">
      <w:r>
        <w:t xml:space="preserve">We know what this means, so here is an example: </w:t>
      </w:r>
      <w:r w:rsidR="00476E56">
        <w:t xml:space="preserve">(we are now back to first kind equations Ky = f( </w:t>
      </w:r>
    </w:p>
    <w:p w14:paraId="41BFDD84" w14:textId="77777777" w:rsidR="006D240D" w:rsidRDefault="006D240D" w:rsidP="00F47FC0"/>
    <w:p w14:paraId="78A1EEFC" w14:textId="77777777" w:rsidR="006D240D" w:rsidRDefault="006D240D" w:rsidP="00F47FC0">
      <w:r>
        <w:pict>
          <v:shape id="_x0000_i1035" type="#_x0000_t75" style="width:385.5pt;height:102.75pt">
            <v:imagedata r:id="rId16" o:title=""/>
          </v:shape>
        </w:pict>
      </w:r>
    </w:p>
    <w:p w14:paraId="775A382C" w14:textId="77777777" w:rsidR="005C0DBE" w:rsidRDefault="005C0DBE" w:rsidP="00F47FC0"/>
    <w:p w14:paraId="5B29EF49" w14:textId="77777777" w:rsidR="005C0DBE" w:rsidRDefault="005C0DBE" w:rsidP="00F47FC0">
      <w:r>
        <w:t>This section runs p 217- 300, so another 83 pages or so. The special functions section is much larger here than in the Volterra case. Here is an interesting example</w:t>
      </w:r>
    </w:p>
    <w:p w14:paraId="72CDB4BC" w14:textId="77777777" w:rsidR="005C0DBE" w:rsidRDefault="005C0DBE" w:rsidP="00F47FC0"/>
    <w:p w14:paraId="589B7BBE" w14:textId="77777777" w:rsidR="005C0DBE" w:rsidRDefault="00476E56" w:rsidP="00F47FC0">
      <w:r>
        <w:pict>
          <v:shape id="_x0000_i1036" type="#_x0000_t75" style="width:397.5pt;height:114.75pt">
            <v:imagedata r:id="rId17" o:title=""/>
          </v:shape>
        </w:pict>
      </w:r>
    </w:p>
    <w:p w14:paraId="5FE71425" w14:textId="77777777" w:rsidR="00476E56" w:rsidRDefault="00476E56" w:rsidP="00F47FC0"/>
    <w:p w14:paraId="3EFCAD67" w14:textId="77777777" w:rsidR="00476E56" w:rsidRDefault="00476E56" w:rsidP="00F47FC0">
      <w:r>
        <w:t>Toward the end we have our first "dual integral "section.  Each member of the pair is "first kind" meaning is of the form Ky = f</w:t>
      </w:r>
      <w:r w:rsidR="008B7DD8">
        <w:t xml:space="preserve">, and these are the duals I have been studying in Sneddon of late, and this is where I think I found an error. As usual, kernels are listed off :  trig, Bessel, and conical type Bessel. There are only about 5 pages of "duals". </w:t>
      </w:r>
    </w:p>
    <w:p w14:paraId="7E9519B6" w14:textId="77777777" w:rsidR="006162D6" w:rsidRDefault="006162D6" w:rsidP="00F47FC0"/>
    <w:p w14:paraId="39085E64" w14:textId="77777777" w:rsidR="006162D6" w:rsidRDefault="006162D6" w:rsidP="00F47FC0">
      <w:r>
        <w:pict>
          <v:shape id="_x0000_i1037" type="#_x0000_t75" style="width:429.75pt;height:21.75pt">
            <v:imagedata r:id="rId18" o:title=""/>
          </v:shape>
        </w:pict>
      </w:r>
    </w:p>
    <w:p w14:paraId="111A0529" w14:textId="77777777" w:rsidR="006162D6" w:rsidRDefault="006162D6" w:rsidP="00F47FC0"/>
    <w:p w14:paraId="2E44BFC6" w14:textId="77777777" w:rsidR="006162D6" w:rsidRDefault="006162D6" w:rsidP="00F47FC0">
      <w:r>
        <w:t xml:space="preserve">The logical next section. I notice that this book refers to "powers" as "power law functions". Another 90 page section, going to page 392. The usual "resolvent form" solutions. </w:t>
      </w:r>
    </w:p>
    <w:p w14:paraId="1E7DEC84" w14:textId="77777777" w:rsidR="006162D6" w:rsidRDefault="006162D6" w:rsidP="00F47FC0"/>
    <w:p w14:paraId="5FE758C5" w14:textId="77777777" w:rsidR="006162D6" w:rsidRDefault="006162D6" w:rsidP="00F47FC0">
      <w:r>
        <w:t xml:space="preserve">We then move into NONLINEAR stuff: </w:t>
      </w:r>
    </w:p>
    <w:p w14:paraId="49456F15" w14:textId="77777777" w:rsidR="006162D6" w:rsidRDefault="006162D6" w:rsidP="00F47FC0"/>
    <w:p w14:paraId="07C35997" w14:textId="77777777" w:rsidR="006162D6" w:rsidRDefault="006162D6" w:rsidP="00F47FC0">
      <w:r>
        <w:pict>
          <v:shape id="_x0000_i1038" type="#_x0000_t75" style="width:429pt;height:20.25pt">
            <v:imagedata r:id="rId19" o:title=""/>
          </v:shape>
        </w:pict>
      </w:r>
    </w:p>
    <w:p w14:paraId="6C50AAFA" w14:textId="77777777" w:rsidR="00824A80" w:rsidRDefault="00824A80" w:rsidP="00F47FC0">
      <w:r>
        <w:tab/>
        <w:t>about 10 pages to p 403</w:t>
      </w:r>
    </w:p>
    <w:p w14:paraId="6DBC30B4" w14:textId="77777777" w:rsidR="00824A80" w:rsidRDefault="00824A80" w:rsidP="00F47FC0"/>
    <w:p w14:paraId="67A55B34" w14:textId="77777777" w:rsidR="00824A80" w:rsidRDefault="00F03F87" w:rsidP="00F47FC0">
      <w:r>
        <w:t xml:space="preserve"> </w:t>
      </w:r>
      <w:r w:rsidR="00824A80">
        <w:pict>
          <v:shape id="_x0000_i1039" type="#_x0000_t75" style="width:427.5pt;height:18pt">
            <v:imagedata r:id="rId20" o:title=""/>
          </v:shape>
        </w:pict>
      </w:r>
    </w:p>
    <w:p w14:paraId="4DA8D6CC" w14:textId="77777777" w:rsidR="006162D6" w:rsidRDefault="00824A80" w:rsidP="00F47FC0">
      <w:r>
        <w:tab/>
        <w:t>about 30 pages to p 431. Here is an example where the driving term is a constant A:</w:t>
      </w:r>
    </w:p>
    <w:p w14:paraId="61452214" w14:textId="77777777" w:rsidR="00824A80" w:rsidRDefault="00824A80" w:rsidP="00F47FC0"/>
    <w:p w14:paraId="34394E88" w14:textId="77777777" w:rsidR="00824A80" w:rsidRDefault="00824A80" w:rsidP="00F47FC0">
      <w:r>
        <w:pict>
          <v:shape id="_x0000_i1040" type="#_x0000_t75" style="width:315pt;height:81pt">
            <v:imagedata r:id="rId21" o:title=""/>
          </v:shape>
        </w:pict>
      </w:r>
    </w:p>
    <w:p w14:paraId="15867526" w14:textId="77777777" w:rsidR="00824A80" w:rsidRDefault="00824A80" w:rsidP="00F47FC0"/>
    <w:p w14:paraId="6249000E" w14:textId="77777777" w:rsidR="00824A80" w:rsidRDefault="00824A80" w:rsidP="00F47FC0">
      <w:r>
        <w:t xml:space="preserve">Sometimes the solution is given in an "implicit form" meaning that y(t) is the end point of an integral which has f(u) in the integrand. </w:t>
      </w:r>
      <w:r w:rsidR="00F03F87">
        <w:t xml:space="preserve">I have not really studied this nonlinear world at all. </w:t>
      </w:r>
    </w:p>
    <w:p w14:paraId="2593FD58" w14:textId="77777777" w:rsidR="00F03F87" w:rsidRDefault="00F03F87" w:rsidP="00F47FC0"/>
    <w:p w14:paraId="396ACDCB" w14:textId="77777777" w:rsidR="00F03F87" w:rsidRDefault="00F03F87" w:rsidP="00F47FC0">
      <w:r>
        <w:t xml:space="preserve">  </w:t>
      </w:r>
      <w:r>
        <w:pict>
          <v:shape id="_x0000_i1041" type="#_x0000_t75" style="width:426pt;height:18.75pt">
            <v:imagedata r:id="rId22" o:title=""/>
          </v:shape>
        </w:pict>
      </w:r>
      <w:r>
        <w:tab/>
      </w:r>
    </w:p>
    <w:p w14:paraId="5165C0C2" w14:textId="77777777" w:rsidR="00F03F87" w:rsidRDefault="00F03F87" w:rsidP="00F47FC0">
      <w:r>
        <w:tab/>
        <w:t xml:space="preserve">about 20 pages </w:t>
      </w:r>
    </w:p>
    <w:p w14:paraId="47A0AE6A" w14:textId="77777777" w:rsidR="00F03F87" w:rsidRDefault="00F03F87" w:rsidP="00F47FC0"/>
    <w:p w14:paraId="7A4FED79" w14:textId="77777777" w:rsidR="00F03F87" w:rsidRDefault="00F03F87" w:rsidP="00F47FC0">
      <w:r>
        <w:pict>
          <v:shape id="_x0000_i1042" type="#_x0000_t75" style="width:433.5pt;height:18pt">
            <v:imagedata r:id="rId23" o:title=""/>
          </v:shape>
        </w:pict>
      </w:r>
    </w:p>
    <w:p w14:paraId="67563A68" w14:textId="77777777" w:rsidR="006162D6" w:rsidRDefault="00F03F87" w:rsidP="00F47FC0">
      <w:r>
        <w:tab/>
        <w:t xml:space="preserve">about 50 pages! </w:t>
      </w:r>
    </w:p>
    <w:p w14:paraId="720BA6EF" w14:textId="77777777" w:rsidR="00F03F87" w:rsidRDefault="00F03F87" w:rsidP="00F47FC0"/>
    <w:p w14:paraId="44100208" w14:textId="77777777" w:rsidR="00F03F87" w:rsidRDefault="00F03F87" w:rsidP="00F47FC0">
      <w:r>
        <w:pict>
          <v:shape id="_x0000_i1043" type="#_x0000_t75" style="width:433.5pt;height:38.25pt">
            <v:imagedata r:id="rId24" o:title=""/>
          </v:shape>
        </w:pict>
      </w:r>
    </w:p>
    <w:p w14:paraId="352AB344" w14:textId="77777777" w:rsidR="00F03F87" w:rsidRDefault="00F03F87" w:rsidP="00F47FC0"/>
    <w:p w14:paraId="422C00AF" w14:textId="77777777" w:rsidR="00F03F87" w:rsidRDefault="00F03F87" w:rsidP="00F47FC0">
      <w:r>
        <w:tab/>
        <w:t xml:space="preserve">This Section 9 concerns using "standard transforms" to solve integral equations: </w:t>
      </w:r>
    </w:p>
    <w:p w14:paraId="2D231045" w14:textId="77777777" w:rsidR="00F03F87" w:rsidRDefault="00F03F87" w:rsidP="00F47FC0"/>
    <w:p w14:paraId="3533E09D" w14:textId="77777777" w:rsidR="00F03F87" w:rsidRDefault="00F03F87" w:rsidP="00F47FC0">
      <w:r>
        <w:tab/>
        <w:t xml:space="preserve">Laplace, Mellin, Fourier, Fourier Sine and Cosine, </w:t>
      </w:r>
    </w:p>
    <w:p w14:paraId="223CADB2" w14:textId="77777777" w:rsidR="00F03F87" w:rsidRDefault="00F03F87" w:rsidP="00F47FC0"/>
    <w:p w14:paraId="0CE04428" w14:textId="77777777" w:rsidR="00F03F87" w:rsidRDefault="00F03F87" w:rsidP="00F47FC0">
      <w:r>
        <w:tab/>
        <w:t>Others:  Hankel, Meijer, Kontorovich-Lebedov, Y transform,</w:t>
      </w:r>
    </w:p>
    <w:p w14:paraId="12A378BE" w14:textId="77777777" w:rsidR="00F03F87" w:rsidRDefault="00F03F87" w:rsidP="00F47FC0"/>
    <w:p w14:paraId="245BCC12" w14:textId="77777777" w:rsidR="00F03F87" w:rsidRDefault="00F03F87" w:rsidP="00F47FC0">
      <w:r>
        <w:t xml:space="preserve">Page 517 has a very nice summary table of all these transforms! </w:t>
      </w:r>
    </w:p>
    <w:p w14:paraId="70B0871B" w14:textId="77777777" w:rsidR="007B6031" w:rsidRDefault="007B6031" w:rsidP="00F47FC0"/>
    <w:p w14:paraId="3F3C1C55" w14:textId="77777777" w:rsidR="007B6031" w:rsidRDefault="007B6031" w:rsidP="00F47FC0">
      <w:r>
        <w:pict>
          <v:shape id="_x0000_i1044" type="#_x0000_t75" style="width:429.75pt;height:16.5pt">
            <v:imagedata r:id="rId25" o:title=""/>
          </v:shape>
        </w:pict>
      </w:r>
    </w:p>
    <w:p w14:paraId="0017B6BC" w14:textId="77777777" w:rsidR="007B6031" w:rsidRDefault="007B6031" w:rsidP="00F47FC0"/>
    <w:p w14:paraId="28C9F336" w14:textId="77777777" w:rsidR="007B6031" w:rsidRDefault="007B6031" w:rsidP="00F47FC0">
      <w:r>
        <w:t xml:space="preserve">Whereas before we had specific solutions, here we have "theory" sort of Stakgold like. And for the first time we see the term Volterra appearing. So here we have the "first kind" Volterra equation theory. </w:t>
      </w:r>
    </w:p>
    <w:p w14:paraId="668418D6" w14:textId="77777777" w:rsidR="007B6031" w:rsidRDefault="007B6031" w:rsidP="00F47FC0"/>
    <w:p w14:paraId="74B9B663" w14:textId="77777777" w:rsidR="007B6031" w:rsidRDefault="007B6031" w:rsidP="00F47FC0">
      <w:r>
        <w:pict>
          <v:shape id="_x0000_i1045" type="#_x0000_t75" style="width:426.75pt;height:18pt">
            <v:imagedata r:id="rId26" o:title=""/>
          </v:shape>
        </w:pict>
      </w:r>
    </w:p>
    <w:p w14:paraId="1396DC58" w14:textId="77777777" w:rsidR="007B6031" w:rsidRDefault="007B6031" w:rsidP="00F47FC0"/>
    <w:p w14:paraId="1D8FD07F" w14:textId="77777777" w:rsidR="007B6031" w:rsidRDefault="007B6031" w:rsidP="00F47FC0">
      <w:r>
        <w:t xml:space="preserve">So of course we then have the second kind Volterra theory. </w:t>
      </w:r>
    </w:p>
    <w:p w14:paraId="313E5847" w14:textId="77777777" w:rsidR="007B6031" w:rsidRDefault="007B6031" w:rsidP="00F47FC0"/>
    <w:p w14:paraId="3FCD61DA" w14:textId="77777777" w:rsidR="007B6031" w:rsidRDefault="007B6031" w:rsidP="00F47FC0">
      <w:r>
        <w:pict>
          <v:shape id="_x0000_i1046" type="#_x0000_t75" style="width:426.75pt;height:18pt">
            <v:imagedata r:id="rId27" o:title=""/>
          </v:shape>
        </w:pict>
      </w:r>
    </w:p>
    <w:p w14:paraId="452FBBAA" w14:textId="77777777" w:rsidR="007B6031" w:rsidRDefault="007B6031" w:rsidP="00F47FC0"/>
    <w:p w14:paraId="533F4FEF" w14:textId="77777777" w:rsidR="007B6031" w:rsidRDefault="007B6031" w:rsidP="00F47FC0">
      <w:r>
        <w:t xml:space="preserve">So here is our general theory for </w:t>
      </w:r>
      <w:r w:rsidR="004D05B4">
        <w:t xml:space="preserve">"first kind" with </w:t>
      </w:r>
      <w:r>
        <w:t xml:space="preserve">fixed endpoints on a finite interval (a,b). Section 12.9 gives some theory for dual integral equations. </w:t>
      </w:r>
      <w:r w:rsidR="004D05B4">
        <w:t xml:space="preserve">Some "exact solutions" are repeated here. There is a discussion of "regularization" which I have seen mentioned elsewhere.  Then notion of an "ill-posed problem". </w:t>
      </w:r>
    </w:p>
    <w:p w14:paraId="3EEA623C" w14:textId="77777777" w:rsidR="004D05B4" w:rsidRDefault="004D05B4" w:rsidP="00F47FC0"/>
    <w:p w14:paraId="40C76C8B" w14:textId="77777777" w:rsidR="004D05B4" w:rsidRDefault="004D05B4" w:rsidP="00F47FC0">
      <w:r>
        <w:pict>
          <v:shape id="_x0000_i1047" type="#_x0000_t75" style="width:441pt;height:20.25pt">
            <v:imagedata r:id="rId28" o:title=""/>
          </v:shape>
        </w:pict>
      </w:r>
    </w:p>
    <w:p w14:paraId="3D9BD4AE" w14:textId="77777777" w:rsidR="004D05B4" w:rsidRDefault="004D05B4" w:rsidP="00F47FC0"/>
    <w:p w14:paraId="1E3AFC4B" w14:textId="77777777" w:rsidR="004D05B4" w:rsidRDefault="004D05B4" w:rsidP="00F47FC0">
      <w:r>
        <w:t xml:space="preserve">And here we have second kind with fixed endpoints. Lots of Stak stuff here. Mention of Fredholm determinants, the "alternative", symmetric kernels, </w:t>
      </w:r>
      <w:r w:rsidR="007B5E02">
        <w:t xml:space="preserve">Carleman and Wiener-Hopf, lots and lots of methods each with its own little section! </w:t>
      </w:r>
    </w:p>
    <w:p w14:paraId="57ED7DFF" w14:textId="77777777" w:rsidR="007B5E02" w:rsidRDefault="007B5E02" w:rsidP="00F47FC0"/>
    <w:p w14:paraId="4D0774AE" w14:textId="77777777" w:rsidR="007B5E02" w:rsidRDefault="007B5E02" w:rsidP="00F47FC0">
      <w:r>
        <w:pict>
          <v:shape id="_x0000_i1048" type="#_x0000_t75" style="width:424.5pt;height:18.75pt">
            <v:imagedata r:id="rId29" o:title=""/>
          </v:shape>
        </w:pict>
      </w:r>
    </w:p>
    <w:p w14:paraId="32141745" w14:textId="77777777" w:rsidR="007B5E02" w:rsidRDefault="007B5E02" w:rsidP="00F47FC0"/>
    <w:p w14:paraId="47CD86A9" w14:textId="77777777" w:rsidR="007B5E02" w:rsidRDefault="007B5E02" w:rsidP="00F47FC0">
      <w:r>
        <w:t xml:space="preserve">They talk about the "principle value" integral as in Stak, and do not use the tick notation. </w:t>
      </w:r>
      <w:r w:rsidR="009E0F61">
        <w:t xml:space="preserve">A big theorem here about what analytic continuation means. Mention of "the Riemann problem" about which I know nothing, this goes on and on. </w:t>
      </w:r>
    </w:p>
    <w:p w14:paraId="32B3DE02" w14:textId="77777777" w:rsidR="002D7594" w:rsidRDefault="002D7594" w:rsidP="00F47FC0"/>
    <w:p w14:paraId="3958B9AF" w14:textId="77777777" w:rsidR="002D7594" w:rsidRDefault="002D7594" w:rsidP="00F47FC0">
      <w:r>
        <w:pict>
          <v:shape id="_x0000_i1049" type="#_x0000_t75" style="width:422.25pt;height:18pt">
            <v:imagedata r:id="rId30" o:title=""/>
          </v:shape>
        </w:pict>
      </w:r>
    </w:p>
    <w:p w14:paraId="1BD848F1" w14:textId="77777777" w:rsidR="002D7594" w:rsidRDefault="002D7594" w:rsidP="00F47FC0"/>
    <w:p w14:paraId="5372FB46" w14:textId="77777777" w:rsidR="002D7594" w:rsidRDefault="002D7594" w:rsidP="00F47FC0">
      <w:r>
        <w:t xml:space="preserve">All this "singular stuff" refers to having a factor 1/(x-t) in your integral, which makes it a Cauchy type integral. It does not refer to endpoints going infinite as in Stak. Then more on regularization. </w:t>
      </w:r>
    </w:p>
    <w:p w14:paraId="7D1E8F55" w14:textId="77777777" w:rsidR="002D7594" w:rsidRDefault="002D7594" w:rsidP="00F47FC0"/>
    <w:p w14:paraId="186DA718" w14:textId="77777777" w:rsidR="002D7594" w:rsidRDefault="002D7594" w:rsidP="00F47FC0">
      <w:r>
        <w:pict>
          <v:shape id="_x0000_i1050" type="#_x0000_t75" style="width:429.75pt;height:16.5pt">
            <v:imagedata r:id="rId31" o:title=""/>
          </v:shape>
        </w:pict>
      </w:r>
    </w:p>
    <w:p w14:paraId="41AFF6E5" w14:textId="77777777" w:rsidR="00F90DEB" w:rsidRDefault="00F90DEB" w:rsidP="00F47FC0">
      <w:r>
        <w:tab/>
        <w:t xml:space="preserve">I will skip this one thank you. </w:t>
      </w:r>
    </w:p>
    <w:p w14:paraId="169F8B5B" w14:textId="77777777" w:rsidR="002D7594" w:rsidRDefault="002D7594" w:rsidP="00F47FC0"/>
    <w:p w14:paraId="01B1E593" w14:textId="77777777" w:rsidR="002D7594" w:rsidRDefault="002D7594" w:rsidP="00F47FC0">
      <w:r>
        <w:pict>
          <v:shape id="_x0000_i1051" type="#_x0000_t75" style="width:429.75pt;height:21pt">
            <v:imagedata r:id="rId32" o:title=""/>
          </v:shape>
        </w:pict>
      </w:r>
    </w:p>
    <w:p w14:paraId="20C0DEC5" w14:textId="77777777" w:rsidR="00F90DEB" w:rsidRDefault="00F90DEB" w:rsidP="00F47FC0">
      <w:r>
        <w:pict>
          <v:shape id="_x0000_i1052" type="#_x0000_t75" style="width:419.25pt;height:19.5pt">
            <v:imagedata r:id="rId33" o:title=""/>
          </v:shape>
        </w:pict>
      </w:r>
    </w:p>
    <w:p w14:paraId="222EDF0C" w14:textId="77777777" w:rsidR="00F90DEB" w:rsidRDefault="00F90DEB" w:rsidP="00F47FC0"/>
    <w:p w14:paraId="7B2F91AB" w14:textId="77777777" w:rsidR="00F90DEB" w:rsidRDefault="00F90DEB" w:rsidP="00F47FC0">
      <w:r>
        <w:pict>
          <v:shape id="_x0000_i1053" type="#_x0000_t75" style="width:303pt;height:41.25pt">
            <v:imagedata r:id="rId34" o:title=""/>
          </v:shape>
        </w:pict>
      </w:r>
    </w:p>
    <w:p w14:paraId="6AF443CE" w14:textId="77777777" w:rsidR="00F90DEB" w:rsidRDefault="00F90DEB" w:rsidP="00F47FC0"/>
    <w:p w14:paraId="37DA2B40" w14:textId="77777777" w:rsidR="00F90DEB" w:rsidRPr="007B5E02" w:rsidRDefault="00F90DEB" w:rsidP="00F47FC0">
      <w:r>
        <w:pict>
          <v:shape id="_x0000_i1054" type="#_x0000_t75" style="width:433.5pt;height:18.75pt">
            <v:imagedata r:id="rId35" o:title=""/>
          </v:shape>
        </w:pict>
      </w:r>
    </w:p>
    <w:p w14:paraId="47BA0201" w14:textId="77777777" w:rsidR="00F03F87" w:rsidRDefault="00F03F87" w:rsidP="00F47FC0"/>
    <w:p w14:paraId="45EBAC57" w14:textId="77777777" w:rsidR="00F03F87" w:rsidRDefault="00F90DEB" w:rsidP="00F47FC0">
      <w:r>
        <w:pict>
          <v:shape id="_x0000_i1055" type="#_x0000_t75" style="width:426pt;height:18.75pt">
            <v:imagedata r:id="rId36" o:title=""/>
          </v:shape>
        </w:pict>
      </w:r>
    </w:p>
    <w:p w14:paraId="7D3F667C" w14:textId="77777777" w:rsidR="00E7178B" w:rsidRDefault="00E7178B" w:rsidP="00F47FC0">
      <w:r>
        <w:tab/>
        <w:t>of elementary functions</w:t>
      </w:r>
    </w:p>
    <w:p w14:paraId="044B9DEF" w14:textId="77777777" w:rsidR="00F90DEB" w:rsidRDefault="00F90DEB" w:rsidP="00F47FC0"/>
    <w:p w14:paraId="63F6891A" w14:textId="77777777" w:rsidR="00F90DEB" w:rsidRDefault="00F90DEB" w:rsidP="00F47FC0">
      <w:r>
        <w:pict>
          <v:shape id="_x0000_i1056" type="#_x0000_t75" style="width:208.5pt;height:16.5pt">
            <v:imagedata r:id="rId37" o:title=""/>
          </v:shape>
        </w:pict>
      </w:r>
    </w:p>
    <w:p w14:paraId="03F69BE4" w14:textId="77777777" w:rsidR="00E7178B" w:rsidRDefault="00E7178B" w:rsidP="00F47FC0">
      <w:r>
        <w:tab/>
        <w:t xml:space="preserve">of elementary and some Bessel stuff (the Weber discontinuous ones are here) </w:t>
      </w:r>
    </w:p>
    <w:p w14:paraId="26C72D75" w14:textId="77777777" w:rsidR="00E7178B" w:rsidRDefault="00E7178B" w:rsidP="00F47FC0"/>
    <w:p w14:paraId="42279AC0" w14:textId="77777777" w:rsidR="00E7178B" w:rsidRDefault="00E7178B" w:rsidP="00F47FC0">
      <w:r>
        <w:t xml:space="preserve">Supplements 5,6,7,8,9,10 are tables of transforms for: </w:t>
      </w:r>
    </w:p>
    <w:p w14:paraId="046888E7" w14:textId="77777777" w:rsidR="00E7178B" w:rsidRDefault="00E7178B" w:rsidP="00F47FC0">
      <w:r>
        <w:tab/>
        <w:t>Laplace and then inverse Laplace</w:t>
      </w:r>
    </w:p>
    <w:p w14:paraId="3958AE88" w14:textId="77777777" w:rsidR="00E7178B" w:rsidRDefault="00E7178B" w:rsidP="00F47FC0">
      <w:r>
        <w:tab/>
        <w:t>Fourier cosine and then Fourier sine</w:t>
      </w:r>
    </w:p>
    <w:p w14:paraId="1A2C5C1E" w14:textId="77777777" w:rsidR="00E7178B" w:rsidRDefault="00E7178B" w:rsidP="00F47FC0">
      <w:r>
        <w:tab/>
        <w:t>Mellin and then inverse Mellin</w:t>
      </w:r>
    </w:p>
    <w:p w14:paraId="32D6B408" w14:textId="77777777" w:rsidR="00E7178B" w:rsidRDefault="00E7178B" w:rsidP="00F47FC0"/>
    <w:p w14:paraId="71C5552B" w14:textId="77777777" w:rsidR="00E7178B" w:rsidRDefault="00E7178B" w:rsidP="00F47FC0">
      <w:r>
        <w:pict>
          <v:shape id="_x0000_i1057" type="#_x0000_t75" style="width:441.75pt;height:19.5pt">
            <v:imagedata r:id="rId38" o:title=""/>
          </v:shape>
        </w:pict>
      </w:r>
    </w:p>
    <w:p w14:paraId="3A6150A7" w14:textId="77777777" w:rsidR="00E7178B" w:rsidRDefault="00E7178B" w:rsidP="00F47FC0"/>
    <w:p w14:paraId="425FDE3A" w14:textId="77777777" w:rsidR="00E7178B" w:rsidRDefault="00E7178B" w:rsidP="00F47FC0">
      <w:r>
        <w:pict>
          <v:shape id="_x0000_i1058" type="#_x0000_t75" style="width:438.75pt;height:22.5pt">
            <v:imagedata r:id="rId39" o:title=""/>
          </v:shape>
        </w:pict>
      </w:r>
    </w:p>
    <w:p w14:paraId="72DD1C73" w14:textId="77777777" w:rsidR="00E7178B" w:rsidRDefault="00E7178B" w:rsidP="00F47FC0"/>
    <w:p w14:paraId="27996FA0" w14:textId="77777777" w:rsidR="00E7178B" w:rsidRDefault="00E7178B" w:rsidP="00F47FC0">
      <w:r>
        <w:t>This talks variations, then Stieltjes and Lebesgue integration</w:t>
      </w:r>
      <w:r w:rsidR="00751349">
        <w:t>, then normed linear and Hilbert spaces</w:t>
      </w:r>
    </w:p>
    <w:p w14:paraId="445C0CBD" w14:textId="77777777" w:rsidR="00751349" w:rsidRDefault="00751349" w:rsidP="00F47FC0"/>
    <w:p w14:paraId="1A6190AB" w14:textId="77777777" w:rsidR="00751349" w:rsidRDefault="00751349" w:rsidP="00F47FC0">
      <w:r w:rsidRPr="00751349">
        <w:rPr>
          <w:b/>
        </w:rPr>
        <w:t>References</w:t>
      </w:r>
      <w:r>
        <w:t xml:space="preserve">:  Sneddon is there for Fourier and Integral Transforms, but NOT for duals!!  I am pretty amazed to see that. </w:t>
      </w:r>
    </w:p>
    <w:p w14:paraId="2BF7BA14" w14:textId="77777777" w:rsidR="00751349" w:rsidRDefault="00751349" w:rsidP="00F47FC0"/>
    <w:p w14:paraId="59AA4F74" w14:textId="77777777" w:rsidR="00751349" w:rsidRDefault="00751349" w:rsidP="00F47FC0">
      <w:r w:rsidRPr="00751349">
        <w:rPr>
          <w:b/>
        </w:rPr>
        <w:t>Index</w:t>
      </w:r>
      <w:r>
        <w:t xml:space="preserve">:  pretty detailed. </w:t>
      </w:r>
    </w:p>
    <w:p w14:paraId="75B70C33" w14:textId="77777777" w:rsidR="00E7178B" w:rsidRDefault="00E7178B" w:rsidP="00F47FC0">
      <w:r>
        <w:tab/>
      </w:r>
    </w:p>
    <w:p w14:paraId="0A5BF26C" w14:textId="77777777" w:rsidR="00D474EF" w:rsidRDefault="00D474EF" w:rsidP="00F47FC0"/>
    <w:p w14:paraId="046FD050" w14:textId="77777777" w:rsidR="00D474EF" w:rsidRPr="00CF4B11" w:rsidRDefault="00D474EF" w:rsidP="00F47FC0">
      <w:pPr>
        <w:rPr>
          <w:b/>
        </w:rPr>
      </w:pPr>
      <w:r w:rsidRPr="00CF4B11">
        <w:rPr>
          <w:b/>
        </w:rPr>
        <w:t>Meta Summary:</w:t>
      </w:r>
    </w:p>
    <w:p w14:paraId="50972D95" w14:textId="77777777" w:rsidR="00D474EF" w:rsidRDefault="00D474EF" w:rsidP="00F47FC0"/>
    <w:p w14:paraId="52BC8086" w14:textId="77777777" w:rsidR="00D474EF" w:rsidRDefault="00D474EF" w:rsidP="00F47FC0">
      <w:r>
        <w:t>Part I:  Exact solutions of integral equations</w:t>
      </w:r>
    </w:p>
    <w:p w14:paraId="249B74E4" w14:textId="77777777" w:rsidR="00D474EF" w:rsidRDefault="00D474EF" w:rsidP="00F47FC0">
      <w:r>
        <w:tab/>
        <w:t>LINEAR</w:t>
      </w:r>
    </w:p>
    <w:p w14:paraId="7AE00AFE" w14:textId="77777777" w:rsidR="00D474EF" w:rsidRDefault="00D474EF" w:rsidP="00F47FC0">
      <w:r>
        <w:tab/>
      </w:r>
      <w:r>
        <w:tab/>
        <w:t>Fred 1 Volterra</w:t>
      </w:r>
    </w:p>
    <w:p w14:paraId="0012AD03" w14:textId="77777777" w:rsidR="00D474EF" w:rsidRDefault="00D474EF" w:rsidP="00D474EF">
      <w:r>
        <w:tab/>
      </w:r>
      <w:r>
        <w:tab/>
        <w:t>Fred 2 Volterra</w:t>
      </w:r>
    </w:p>
    <w:p w14:paraId="6783ED95" w14:textId="77777777" w:rsidR="00D474EF" w:rsidRDefault="00D474EF" w:rsidP="00D474EF">
      <w:r>
        <w:tab/>
      </w:r>
      <w:r>
        <w:tab/>
        <w:t>Fred 1 fixed endpoints</w:t>
      </w:r>
    </w:p>
    <w:p w14:paraId="4B3E4E63" w14:textId="77777777" w:rsidR="00D474EF" w:rsidRDefault="00D474EF" w:rsidP="00D474EF">
      <w:r>
        <w:tab/>
      </w:r>
      <w:r>
        <w:tab/>
        <w:t>Fred 2 fixed endpoints</w:t>
      </w:r>
    </w:p>
    <w:p w14:paraId="30520A9A" w14:textId="77777777" w:rsidR="00827206" w:rsidRDefault="00827206" w:rsidP="00D474EF">
      <w:r>
        <w:tab/>
        <w:t>NONLINEAR</w:t>
      </w:r>
    </w:p>
    <w:p w14:paraId="566D793B" w14:textId="77777777" w:rsidR="00827206" w:rsidRDefault="00827206" w:rsidP="00827206">
      <w:r>
        <w:tab/>
      </w:r>
      <w:r>
        <w:tab/>
        <w:t>Fred 1 Volterra</w:t>
      </w:r>
    </w:p>
    <w:p w14:paraId="40D0AA9E" w14:textId="77777777" w:rsidR="00827206" w:rsidRDefault="00827206" w:rsidP="00827206">
      <w:r>
        <w:tab/>
      </w:r>
      <w:r>
        <w:tab/>
        <w:t>Fred 2 Volterra</w:t>
      </w:r>
    </w:p>
    <w:p w14:paraId="202E559A" w14:textId="77777777" w:rsidR="00827206" w:rsidRDefault="00827206" w:rsidP="00827206">
      <w:r>
        <w:tab/>
      </w:r>
      <w:r>
        <w:tab/>
        <w:t>Fred 1 fixed endpoints</w:t>
      </w:r>
    </w:p>
    <w:p w14:paraId="2C96C57F" w14:textId="77777777" w:rsidR="00827206" w:rsidRDefault="00827206" w:rsidP="00827206">
      <w:r>
        <w:tab/>
      </w:r>
      <w:r>
        <w:tab/>
        <w:t>Fred 2 fixed endpoints</w:t>
      </w:r>
    </w:p>
    <w:p w14:paraId="2F2356BB" w14:textId="77777777" w:rsidR="00CF4B11" w:rsidRDefault="00CF4B11" w:rsidP="00827206"/>
    <w:p w14:paraId="79C3033F" w14:textId="77777777" w:rsidR="00827206" w:rsidRDefault="00827206" w:rsidP="00827206">
      <w:r>
        <w:t>Part II:  Methods and Theory Section</w:t>
      </w:r>
    </w:p>
    <w:p w14:paraId="49607462" w14:textId="77777777" w:rsidR="00827206" w:rsidRDefault="00827206" w:rsidP="00827206">
      <w:r>
        <w:tab/>
        <w:t>LINEAR</w:t>
      </w:r>
    </w:p>
    <w:p w14:paraId="145DAE0B" w14:textId="77777777" w:rsidR="00827206" w:rsidRDefault="00827206" w:rsidP="00827206">
      <w:r>
        <w:tab/>
      </w:r>
      <w:r>
        <w:tab/>
        <w:t>using integral transforms</w:t>
      </w:r>
    </w:p>
    <w:p w14:paraId="68EA98B0" w14:textId="77777777" w:rsidR="00827206" w:rsidRDefault="00827206" w:rsidP="00827206">
      <w:r>
        <w:tab/>
      </w:r>
      <w:r>
        <w:tab/>
        <w:t>Fred 1 Volterra</w:t>
      </w:r>
    </w:p>
    <w:p w14:paraId="0AF076BA" w14:textId="77777777" w:rsidR="00827206" w:rsidRDefault="00827206" w:rsidP="00827206">
      <w:r>
        <w:tab/>
      </w:r>
      <w:r>
        <w:tab/>
        <w:t>Fred 2 Volterra</w:t>
      </w:r>
    </w:p>
    <w:p w14:paraId="4607686E" w14:textId="77777777" w:rsidR="00827206" w:rsidRDefault="00827206" w:rsidP="00827206">
      <w:r>
        <w:tab/>
      </w:r>
      <w:r>
        <w:tab/>
        <w:t>Fred 1 fixed endpoints</w:t>
      </w:r>
    </w:p>
    <w:p w14:paraId="253E19E8" w14:textId="77777777" w:rsidR="00827206" w:rsidRDefault="00827206" w:rsidP="00827206">
      <w:r>
        <w:tab/>
      </w:r>
      <w:r>
        <w:tab/>
        <w:t>Fred 2 fixed endpoints</w:t>
      </w:r>
    </w:p>
    <w:p w14:paraId="5A7499DE" w14:textId="77777777" w:rsidR="00827206" w:rsidRDefault="00827206" w:rsidP="00827206">
      <w:r>
        <w:tab/>
      </w:r>
      <w:r>
        <w:tab/>
        <w:t>singular integral equations</w:t>
      </w:r>
    </w:p>
    <w:p w14:paraId="463FC984" w14:textId="77777777" w:rsidR="00827206" w:rsidRDefault="00827206" w:rsidP="00827206">
      <w:r>
        <w:tab/>
        <w:t>NONLINEAR</w:t>
      </w:r>
    </w:p>
    <w:p w14:paraId="1822AE10" w14:textId="77777777" w:rsidR="00827206" w:rsidRDefault="00827206" w:rsidP="00827206">
      <w:r>
        <w:tab/>
      </w:r>
      <w:r>
        <w:tab/>
        <w:t>one section</w:t>
      </w:r>
    </w:p>
    <w:p w14:paraId="057C5EE1" w14:textId="77777777" w:rsidR="00827206" w:rsidRDefault="00827206" w:rsidP="00827206">
      <w:r>
        <w:tab/>
        <w:t>MULTIDIMENSIONAL INTEGRAL EQUATIONS</w:t>
      </w:r>
    </w:p>
    <w:p w14:paraId="0F5080A8" w14:textId="77777777" w:rsidR="00827206" w:rsidRDefault="00827206" w:rsidP="00827206">
      <w:r>
        <w:tab/>
      </w:r>
      <w:r w:rsidR="00CF4B11">
        <w:t>RELATION TO ODEs and maybe PDEs</w:t>
      </w:r>
    </w:p>
    <w:p w14:paraId="1E64793C" w14:textId="77777777" w:rsidR="00CF4B11" w:rsidRDefault="00CF4B11" w:rsidP="00827206"/>
    <w:p w14:paraId="0F8BC239" w14:textId="77777777" w:rsidR="00CF4B11" w:rsidRDefault="00CF4B11" w:rsidP="00827206">
      <w:r>
        <w:t>Part II:  Appendices</w:t>
      </w:r>
    </w:p>
    <w:p w14:paraId="7FA6CCDC" w14:textId="77777777" w:rsidR="00CF4B11" w:rsidRDefault="00CF4B11" w:rsidP="00827206">
      <w:r>
        <w:tab/>
      </w:r>
      <w:r>
        <w:tab/>
        <w:t>elementary functions, sums and infinite series.</w:t>
      </w:r>
    </w:p>
    <w:p w14:paraId="3D0E110D" w14:textId="77777777" w:rsidR="00CF4B11" w:rsidRDefault="00CF4B11" w:rsidP="00827206">
      <w:r>
        <w:tab/>
      </w:r>
      <w:r>
        <w:tab/>
        <w:t>some definite and indefinite integrals</w:t>
      </w:r>
    </w:p>
    <w:p w14:paraId="5FB106BF" w14:textId="77777777" w:rsidR="00CF4B11" w:rsidRDefault="00CF4B11" w:rsidP="00827206">
      <w:r>
        <w:tab/>
      </w:r>
      <w:r>
        <w:tab/>
        <w:t>tables of many transforms</w:t>
      </w:r>
    </w:p>
    <w:p w14:paraId="255CC43A" w14:textId="77777777" w:rsidR="00CF4B11" w:rsidRDefault="00CF4B11" w:rsidP="00827206">
      <w:r>
        <w:tab/>
      </w:r>
      <w:r>
        <w:tab/>
        <w:t>special functions</w:t>
      </w:r>
    </w:p>
    <w:p w14:paraId="72E09BB1" w14:textId="77777777" w:rsidR="00CF4B11" w:rsidRDefault="00CF4B11" w:rsidP="00827206"/>
    <w:p w14:paraId="2DC1BF1A" w14:textId="77777777" w:rsidR="00CF4B11" w:rsidRDefault="00CF4B11" w:rsidP="00827206">
      <w:r>
        <w:t>References</w:t>
      </w:r>
    </w:p>
    <w:p w14:paraId="7CCD0E33" w14:textId="77777777" w:rsidR="00CF4B11" w:rsidRDefault="00CF4B11" w:rsidP="00827206">
      <w:r>
        <w:t>Index</w:t>
      </w:r>
    </w:p>
    <w:p w14:paraId="61A6BED9" w14:textId="77777777" w:rsidR="00827206" w:rsidRDefault="00827206" w:rsidP="00827206"/>
    <w:p w14:paraId="54F482A4" w14:textId="77777777" w:rsidR="00827206" w:rsidRDefault="00827206" w:rsidP="00827206"/>
    <w:p w14:paraId="4344B86D" w14:textId="77777777" w:rsidR="00827206" w:rsidRDefault="00827206" w:rsidP="00827206">
      <w:r>
        <w:tab/>
      </w:r>
    </w:p>
    <w:p w14:paraId="3E640830" w14:textId="77777777" w:rsidR="00D474EF" w:rsidRPr="006162D6" w:rsidRDefault="00D474EF" w:rsidP="00F47FC0"/>
    <w:sectPr w:rsidR="00D474EF" w:rsidRPr="006162D6">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B8598" w14:textId="77777777" w:rsidR="0067252F" w:rsidRDefault="0067252F">
      <w:r>
        <w:separator/>
      </w:r>
    </w:p>
  </w:endnote>
  <w:endnote w:type="continuationSeparator" w:id="0">
    <w:p w14:paraId="69787465" w14:textId="77777777" w:rsidR="0067252F" w:rsidRDefault="00672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755E" w14:textId="77777777" w:rsidR="00D474EF" w:rsidRDefault="00D474E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4B11">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5FC99" w14:textId="77777777" w:rsidR="0067252F" w:rsidRDefault="0067252F">
      <w:r>
        <w:separator/>
      </w:r>
    </w:p>
  </w:footnote>
  <w:footnote w:type="continuationSeparator" w:id="0">
    <w:p w14:paraId="1A6D76A7" w14:textId="77777777" w:rsidR="0067252F" w:rsidRDefault="006725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373"/>
    <w:rsid w:val="0001344C"/>
    <w:rsid w:val="00032790"/>
    <w:rsid w:val="00047373"/>
    <w:rsid w:val="00054B07"/>
    <w:rsid w:val="00064080"/>
    <w:rsid w:val="000A162F"/>
    <w:rsid w:val="000D2080"/>
    <w:rsid w:val="001677E9"/>
    <w:rsid w:val="00186EA4"/>
    <w:rsid w:val="00190B89"/>
    <w:rsid w:val="0020790D"/>
    <w:rsid w:val="00227FEA"/>
    <w:rsid w:val="00242388"/>
    <w:rsid w:val="00252488"/>
    <w:rsid w:val="00283691"/>
    <w:rsid w:val="00291390"/>
    <w:rsid w:val="002A48AF"/>
    <w:rsid w:val="002D4894"/>
    <w:rsid w:val="002D7594"/>
    <w:rsid w:val="002F271F"/>
    <w:rsid w:val="0030350C"/>
    <w:rsid w:val="00330E53"/>
    <w:rsid w:val="00351EE4"/>
    <w:rsid w:val="00354B37"/>
    <w:rsid w:val="003A49F1"/>
    <w:rsid w:val="003B7107"/>
    <w:rsid w:val="00437744"/>
    <w:rsid w:val="004552BD"/>
    <w:rsid w:val="0046473F"/>
    <w:rsid w:val="00476E56"/>
    <w:rsid w:val="004D05B4"/>
    <w:rsid w:val="00511127"/>
    <w:rsid w:val="005276A3"/>
    <w:rsid w:val="005C0914"/>
    <w:rsid w:val="005C0DBE"/>
    <w:rsid w:val="00601A90"/>
    <w:rsid w:val="006162D6"/>
    <w:rsid w:val="00643A57"/>
    <w:rsid w:val="0067252F"/>
    <w:rsid w:val="00674188"/>
    <w:rsid w:val="006823E5"/>
    <w:rsid w:val="006B7AA1"/>
    <w:rsid w:val="006D240D"/>
    <w:rsid w:val="006D2437"/>
    <w:rsid w:val="006D4393"/>
    <w:rsid w:val="006D480A"/>
    <w:rsid w:val="00712ED4"/>
    <w:rsid w:val="00720868"/>
    <w:rsid w:val="00751349"/>
    <w:rsid w:val="00780987"/>
    <w:rsid w:val="007A23A3"/>
    <w:rsid w:val="007B2201"/>
    <w:rsid w:val="007B5E02"/>
    <w:rsid w:val="007B6031"/>
    <w:rsid w:val="007E26A4"/>
    <w:rsid w:val="00822B29"/>
    <w:rsid w:val="00824A80"/>
    <w:rsid w:val="00827206"/>
    <w:rsid w:val="0082785B"/>
    <w:rsid w:val="0083105B"/>
    <w:rsid w:val="00834028"/>
    <w:rsid w:val="0085248A"/>
    <w:rsid w:val="00855BAC"/>
    <w:rsid w:val="008949E4"/>
    <w:rsid w:val="008B7DD8"/>
    <w:rsid w:val="008C653B"/>
    <w:rsid w:val="008D336F"/>
    <w:rsid w:val="008E310F"/>
    <w:rsid w:val="008F3D30"/>
    <w:rsid w:val="00925E54"/>
    <w:rsid w:val="009313DC"/>
    <w:rsid w:val="00931E9F"/>
    <w:rsid w:val="00952143"/>
    <w:rsid w:val="0096270A"/>
    <w:rsid w:val="009B19FC"/>
    <w:rsid w:val="009E0F61"/>
    <w:rsid w:val="00A2578F"/>
    <w:rsid w:val="00A37B8D"/>
    <w:rsid w:val="00A64971"/>
    <w:rsid w:val="00A711B1"/>
    <w:rsid w:val="00A72446"/>
    <w:rsid w:val="00AE788B"/>
    <w:rsid w:val="00B266DC"/>
    <w:rsid w:val="00B44541"/>
    <w:rsid w:val="00B848B8"/>
    <w:rsid w:val="00BB56CE"/>
    <w:rsid w:val="00C00A8C"/>
    <w:rsid w:val="00C23E2E"/>
    <w:rsid w:val="00C40F10"/>
    <w:rsid w:val="00C41294"/>
    <w:rsid w:val="00C75B9C"/>
    <w:rsid w:val="00C821F8"/>
    <w:rsid w:val="00C85D48"/>
    <w:rsid w:val="00C9126C"/>
    <w:rsid w:val="00C97452"/>
    <w:rsid w:val="00CB2582"/>
    <w:rsid w:val="00CC680B"/>
    <w:rsid w:val="00CC7D09"/>
    <w:rsid w:val="00CF4B11"/>
    <w:rsid w:val="00D474EF"/>
    <w:rsid w:val="00D72B37"/>
    <w:rsid w:val="00D86832"/>
    <w:rsid w:val="00DA068D"/>
    <w:rsid w:val="00DD2407"/>
    <w:rsid w:val="00DD737D"/>
    <w:rsid w:val="00E032B2"/>
    <w:rsid w:val="00E222C3"/>
    <w:rsid w:val="00E62CA9"/>
    <w:rsid w:val="00E6691C"/>
    <w:rsid w:val="00E6781A"/>
    <w:rsid w:val="00E7178B"/>
    <w:rsid w:val="00EA5ADB"/>
    <w:rsid w:val="00EB621A"/>
    <w:rsid w:val="00EC0C35"/>
    <w:rsid w:val="00EC4ED4"/>
    <w:rsid w:val="00ED4E92"/>
    <w:rsid w:val="00F03F87"/>
    <w:rsid w:val="00F04E67"/>
    <w:rsid w:val="00F15287"/>
    <w:rsid w:val="00F47FC0"/>
    <w:rsid w:val="00F90DEB"/>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AE22E"/>
  <w15:chartTrackingRefBased/>
  <w15:docId w15:val="{3BA37168-CCF1-406D-BFD8-E24C2FDF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720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5680</Characters>
  <Application>Microsoft Office Word</Application>
  <DocSecurity>4</DocSecurity>
  <Lines>236</Lines>
  <Paragraphs>104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2026-09-06T19:22:00Z</dcterms:created>
  <dcterms:modified xsi:type="dcterms:W3CDTF">2026-09-06T19:22:00Z</dcterms:modified>
</cp:coreProperties>
</file>