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E1A" w14:textId="77777777" w:rsidR="00F06398" w:rsidRDefault="00F06398" w:rsidP="00F06398">
      <w:pPr>
        <w:tabs>
          <w:tab w:val="right" w:pos="9270"/>
        </w:tabs>
        <w:jc w:val="center"/>
        <w:rPr>
          <w:b/>
        </w:rPr>
      </w:pPr>
      <w:r>
        <w:rPr>
          <w:b/>
        </w:rPr>
        <w:t>The Euler Substitutions</w:t>
      </w:r>
    </w:p>
    <w:p w14:paraId="4EEC652D" w14:textId="77777777" w:rsidR="00F06398" w:rsidRPr="00ED35BD" w:rsidRDefault="00F06398" w:rsidP="00F06398">
      <w:pPr>
        <w:tabs>
          <w:tab w:val="right" w:pos="9270"/>
        </w:tabs>
        <w:jc w:val="center"/>
        <w:rPr>
          <w:b/>
        </w:rPr>
      </w:pPr>
      <w:r w:rsidRPr="004B1B12">
        <w:t>Phil Lucht</w:t>
      </w:r>
    </w:p>
    <w:p w14:paraId="5DF23EFF" w14:textId="77777777" w:rsidR="00F06398" w:rsidRDefault="00F06398" w:rsidP="00F06398">
      <w:pPr>
        <w:tabs>
          <w:tab w:val="right" w:pos="9270"/>
        </w:tabs>
        <w:jc w:val="center"/>
      </w:pPr>
      <w:bookmarkStart w:id="0" w:name="OLE_LINK5"/>
      <w:bookmarkStart w:id="1" w:name="OLE_LINK6"/>
      <w:r>
        <w:t>Rimrock Digital Technology</w:t>
      </w:r>
      <w:bookmarkEnd w:id="0"/>
      <w:bookmarkEnd w:id="1"/>
      <w:r>
        <w:t xml:space="preserve">, </w:t>
      </w:r>
      <w:r w:rsidRPr="004B1B12">
        <w:t>Salt Lake City, Utah 8410</w:t>
      </w:r>
      <w:r>
        <w:t>3</w:t>
      </w:r>
    </w:p>
    <w:p w14:paraId="316799B3" w14:textId="77777777" w:rsidR="00F06398" w:rsidRDefault="00F06398" w:rsidP="00F06398">
      <w:pPr>
        <w:tabs>
          <w:tab w:val="right" w:pos="9270"/>
        </w:tabs>
        <w:jc w:val="center"/>
      </w:pPr>
      <w:r>
        <w:t>last update: Nov 5, 2016</w:t>
      </w:r>
    </w:p>
    <w:p w14:paraId="6E80326E" w14:textId="77777777" w:rsidR="00F06398" w:rsidRDefault="00F06398" w:rsidP="00F06398">
      <w:pPr>
        <w:tabs>
          <w:tab w:val="left" w:pos="5580"/>
        </w:tabs>
        <w:jc w:val="center"/>
        <w:rPr>
          <w:webHidden/>
        </w:rPr>
      </w:pPr>
      <w:r>
        <w:pict w14:anchorId="7E2EF0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18.75pt">
            <v:imagedata r:id="rId6" o:title=""/>
          </v:shape>
        </w:pict>
      </w:r>
    </w:p>
    <w:p w14:paraId="471B8DF6" w14:textId="77777777" w:rsidR="00F06398" w:rsidRDefault="00F06398" w:rsidP="00F06398">
      <w:pPr>
        <w:rPr>
          <w:webHidden/>
        </w:rPr>
      </w:pPr>
    </w:p>
    <w:p w14:paraId="0721F4B5" w14:textId="77777777" w:rsidR="00F9629F" w:rsidRDefault="00F06398">
      <w:r>
        <w:rPr>
          <w:webHidden/>
        </w:rPr>
        <w:t xml:space="preserve">The material in this document is copyrighted by the author. </w:t>
      </w:r>
    </w:p>
    <w:p w14:paraId="3CB56B2B" w14:textId="77777777" w:rsidR="006C00CC" w:rsidRDefault="006C00CC" w:rsidP="006C00CC">
      <w:pPr>
        <w:tabs>
          <w:tab w:val="left" w:pos="7200"/>
          <w:tab w:val="left" w:pos="7920"/>
          <w:tab w:val="right" w:pos="9270"/>
        </w:tabs>
      </w:pPr>
    </w:p>
    <w:p w14:paraId="16DD18EE" w14:textId="77777777" w:rsidR="00232A24" w:rsidRDefault="00232A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rFonts w:ascii="Courier New" w:hAnsi="Courier New"/>
          <w:noProof/>
          <w:vertAlign w:val="superscript"/>
        </w:rPr>
        <w:fldChar w:fldCharType="begin"/>
      </w:r>
      <w:r>
        <w:rPr>
          <w:rStyle w:val="Hyperlink"/>
          <w:rFonts w:ascii="Courier New" w:hAnsi="Courier New"/>
          <w:noProof/>
          <w:vertAlign w:val="superscript"/>
        </w:rPr>
        <w:instrText xml:space="preserve"> TOC \o "1-5" \h \z \u </w:instrText>
      </w:r>
      <w:r>
        <w:rPr>
          <w:rStyle w:val="Hyperlink"/>
          <w:rFonts w:ascii="Courier New" w:hAnsi="Courier New"/>
          <w:noProof/>
          <w:vertAlign w:val="superscript"/>
        </w:rPr>
        <w:fldChar w:fldCharType="separate"/>
      </w:r>
      <w:hyperlink w:anchor="_Toc466134393" w:history="1">
        <w:r w:rsidRPr="00A50833">
          <w:rPr>
            <w:rStyle w:val="Hyperlink"/>
            <w:noProof/>
          </w:rPr>
          <w:t>1.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_Toc466134393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B1220CD" w14:textId="77777777" w:rsidR="00232A24" w:rsidRDefault="00232A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6134394" w:history="1">
        <w:r w:rsidRPr="00A50833">
          <w:rPr>
            <w:rStyle w:val="Hyperlink"/>
            <w:noProof/>
          </w:rPr>
          <w:t>2. Comments about R = a + bx + cx</w:t>
        </w:r>
        <w:r w:rsidRPr="00A50833">
          <w:rPr>
            <w:rStyle w:val="Hyperlink"/>
            <w:rFonts w:ascii="Courier New" w:hAnsi="Courier New"/>
            <w:noProof/>
            <w:vertAlign w:val="superscript"/>
          </w:rPr>
          <w:t>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_Toc466134394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81371B" w14:textId="77777777" w:rsidR="00232A24" w:rsidRDefault="00232A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6134395" w:history="1">
        <w:r w:rsidRPr="00A50833">
          <w:rPr>
            <w:rStyle w:val="Hyperlink"/>
            <w:noProof/>
          </w:rPr>
          <w:t>3. A substitution that does not work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_Toc466134395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52BF076" w14:textId="77777777" w:rsidR="00232A24" w:rsidRDefault="00232A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6134396" w:history="1">
        <w:r w:rsidRPr="00A50833">
          <w:rPr>
            <w:rStyle w:val="Hyperlink"/>
            <w:noProof/>
          </w:rPr>
          <w:t>4. Method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_Toc466134396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1B496B0" w14:textId="77777777" w:rsidR="00232A24" w:rsidRDefault="00232A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6134397" w:history="1">
        <w:r w:rsidRPr="00A50833">
          <w:rPr>
            <w:rStyle w:val="Hyperlink"/>
            <w:noProof/>
          </w:rPr>
          <w:t>5. Method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_Toc466134397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805C424" w14:textId="77777777" w:rsidR="00232A24" w:rsidRDefault="00232A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6134398" w:history="1">
        <w:r w:rsidRPr="00A50833">
          <w:rPr>
            <w:rStyle w:val="Hyperlink"/>
            <w:noProof/>
          </w:rPr>
          <w:t>6. Method 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_Toc466134398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04269A1" w14:textId="77777777" w:rsidR="00232A24" w:rsidRDefault="00232A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6134399" w:history="1">
        <w:r w:rsidRPr="00A50833">
          <w:rPr>
            <w:rStyle w:val="Hyperlink"/>
            <w:noProof/>
          </w:rPr>
          <w:t>7. More forms for the integral of R</w:t>
        </w:r>
        <w:r w:rsidRPr="00A50833">
          <w:rPr>
            <w:rStyle w:val="Hyperlink"/>
            <w:rFonts w:ascii="Courier New" w:hAnsi="Courier New"/>
            <w:noProof/>
            <w:vertAlign w:val="superscript"/>
          </w:rPr>
          <w:t>-1/2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_Toc466134399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EDB0313" w14:textId="77777777" w:rsidR="00232A24" w:rsidRDefault="00232A2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6134400" w:history="1">
        <w:r w:rsidRPr="00A50833">
          <w:rPr>
            <w:rStyle w:val="Hyperlink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_Toc466134400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311FBF2" w14:textId="77777777" w:rsidR="006C00CC" w:rsidRDefault="00232A24" w:rsidP="00F97508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rFonts w:ascii="Courier New" w:hAnsi="Courier New"/>
          <w:noProof/>
          <w:vertAlign w:val="superscript"/>
        </w:rPr>
        <w:fldChar w:fldCharType="end"/>
      </w:r>
    </w:p>
    <w:p w14:paraId="53FB391F" w14:textId="77777777" w:rsidR="00F9629F" w:rsidRPr="00D95C81" w:rsidRDefault="00D95C81" w:rsidP="006C00CC">
      <w:pPr>
        <w:pStyle w:val="Heading2"/>
      </w:pPr>
      <w:bookmarkStart w:id="2" w:name="_Toc466134393"/>
      <w:r>
        <w:t xml:space="preserve">1. </w:t>
      </w:r>
      <w:r w:rsidR="00F06398">
        <w:t>Introduction</w:t>
      </w:r>
      <w:bookmarkEnd w:id="2"/>
    </w:p>
    <w:p w14:paraId="67CB3BAB" w14:textId="77777777" w:rsidR="00F9629F" w:rsidRDefault="00F9629F"/>
    <w:p w14:paraId="7ABCEE0D" w14:textId="77777777" w:rsidR="00F06398" w:rsidRDefault="00F06398">
      <w:r>
        <w:t xml:space="preserve">The phrase "Euler </w:t>
      </w:r>
      <w:r w:rsidR="005E0B18">
        <w:t>s</w:t>
      </w:r>
      <w:r>
        <w:t xml:space="preserve">ubstitutions" refers to methods for evaluating certain integrals involving powers of x along with powers of the radical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 The topic</w:t>
      </w:r>
      <w:r w:rsidR="00D95C81">
        <w:t xml:space="preserve"> </w:t>
      </w:r>
      <w:r w:rsidR="00F9629F">
        <w:t xml:space="preserve">is </w:t>
      </w:r>
      <w:r w:rsidR="002014D2">
        <w:t xml:space="preserve">briefly </w:t>
      </w:r>
      <w:r w:rsidR="00F9629F">
        <w:t xml:space="preserve">reviewed in Section 2.25 </w:t>
      </w:r>
      <w:r w:rsidR="005E0B18">
        <w:t xml:space="preserve">(p 92) </w:t>
      </w:r>
      <w:r w:rsidR="00F9629F">
        <w:t xml:space="preserve">of </w:t>
      </w:r>
      <w:r>
        <w:t xml:space="preserve">Gradshteyn and </w:t>
      </w:r>
      <w:r w:rsidRPr="001E1B89">
        <w:t>Ryzhik</w:t>
      </w:r>
      <w:r>
        <w:t xml:space="preserve"> [</w:t>
      </w:r>
      <w:r w:rsidR="00F9629F">
        <w:t>GR7</w:t>
      </w:r>
      <w:r>
        <w:t>]</w:t>
      </w:r>
      <w:r w:rsidR="002014D2">
        <w:t xml:space="preserve">. Wiki suggests </w:t>
      </w:r>
      <w:r w:rsidR="005E0B18">
        <w:t xml:space="preserve">that </w:t>
      </w:r>
      <w:r w:rsidR="002014D2">
        <w:t xml:space="preserve">the topic appears in many Russian calculus </w:t>
      </w:r>
      <w:r w:rsidR="005E0B18">
        <w:t>texts</w:t>
      </w:r>
      <w:r w:rsidR="002014D2">
        <w:t xml:space="preserve">, and we have found it mentioned in </w:t>
      </w:r>
      <w:r w:rsidR="005E0B18">
        <w:t xml:space="preserve">a book by </w:t>
      </w:r>
      <w:r w:rsidR="002014D2">
        <w:t xml:space="preserve">Piskunov. </w:t>
      </w:r>
      <w:r w:rsidR="00F9629F">
        <w:t xml:space="preserve">Our </w:t>
      </w:r>
      <w:r>
        <w:t>purpose below</w:t>
      </w:r>
      <w:r w:rsidR="00F9629F">
        <w:t xml:space="preserve"> is </w:t>
      </w:r>
      <w:r>
        <w:t>to flesh</w:t>
      </w:r>
      <w:r w:rsidR="00F9629F">
        <w:t xml:space="preserve"> out the details of the method</w:t>
      </w:r>
      <w:r>
        <w:t>s</w:t>
      </w:r>
      <w:r w:rsidR="00F9629F">
        <w:t xml:space="preserve"> and to </w:t>
      </w:r>
      <w:r w:rsidR="005E0B18">
        <w:t>state</w:t>
      </w:r>
      <w:r w:rsidR="00F9629F">
        <w:t xml:space="preserve"> the results in a </w:t>
      </w:r>
      <w:r w:rsidR="005E0B18">
        <w:t>systematic</w:t>
      </w:r>
      <w:r w:rsidR="00F9629F">
        <w:t xml:space="preserve"> manner. </w:t>
      </w:r>
    </w:p>
    <w:p w14:paraId="3D056E3F" w14:textId="77777777" w:rsidR="00BF760F" w:rsidRPr="005172F7" w:rsidRDefault="00BF760F">
      <w:pPr>
        <w:rPr>
          <w:sz w:val="16"/>
          <w:szCs w:val="16"/>
        </w:rPr>
      </w:pPr>
    </w:p>
    <w:p w14:paraId="146334BD" w14:textId="77777777" w:rsidR="00BF760F" w:rsidRDefault="00BF760F">
      <w:r>
        <w:t>As an illustration</w:t>
      </w:r>
      <w:r w:rsidR="005E0B18">
        <w:t>,</w:t>
      </w:r>
      <w:r w:rsidR="00F06398">
        <w:t xml:space="preserve"> </w:t>
      </w:r>
      <w:r w:rsidR="00F06398">
        <w:rPr>
          <w:rFonts w:ascii="Lucida Sans Unicode" w:hAnsi="Lucida Sans Unicode" w:cs="Lucida Sans Unicode"/>
          <w:sz w:val="32"/>
        </w:rPr>
        <w:t>∫</w:t>
      </w:r>
      <w:r w:rsidR="00F06398">
        <w:t>dx 1/</w:t>
      </w:r>
      <w:r w:rsidR="00F06398">
        <w:fldChar w:fldCharType="begin"/>
      </w:r>
      <w:r w:rsidR="00F06398">
        <w:instrText xml:space="preserve"> EQ \r(a+bx+cx</w:instrText>
      </w:r>
      <w:r w:rsidR="00F06398">
        <w:rPr>
          <w:rStyle w:val="superscript"/>
        </w:rPr>
        <w:instrText>2</w:instrText>
      </w:r>
      <w:r w:rsidR="00F06398">
        <w:instrText xml:space="preserve">) </w:instrText>
      </w:r>
      <w:r w:rsidR="00F06398">
        <w:fldChar w:fldCharType="end"/>
      </w:r>
      <w:r>
        <w:t>is evaluated by each of the methods. The results are then transformed into other forms, and all the results are collected in (7.1</w:t>
      </w:r>
      <w:r w:rsidR="007C3729">
        <w:t>5</w:t>
      </w:r>
      <w:r>
        <w:t xml:space="preserve">). </w:t>
      </w:r>
    </w:p>
    <w:p w14:paraId="3CEB05EF" w14:textId="77777777" w:rsidR="00BF760F" w:rsidRDefault="00BF760F"/>
    <w:p w14:paraId="1F4F8269" w14:textId="77777777" w:rsidR="00F9629F" w:rsidRDefault="00F9629F">
      <w:r>
        <w:t>The form of the general integral of interest is written this way</w:t>
      </w:r>
    </w:p>
    <w:p w14:paraId="484AAECA" w14:textId="77777777" w:rsidR="00F9629F" w:rsidRDefault="00F9629F"/>
    <w:p w14:paraId="74206182" w14:textId="77777777" w:rsidR="00F9629F" w:rsidRPr="00D95C81" w:rsidRDefault="00F9629F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</w:t>
      </w:r>
      <w:r w:rsidRPr="00F9629F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  <w:t>(1.1)</w:t>
      </w:r>
    </w:p>
    <w:p w14:paraId="1949A82C" w14:textId="77777777" w:rsidR="00F9629F" w:rsidRDefault="00F9629F" w:rsidP="00F9629F"/>
    <w:p w14:paraId="39C561D9" w14:textId="77777777" w:rsidR="00F9629F" w:rsidRDefault="00F9629F" w:rsidP="00F9629F">
      <w:r>
        <w:t xml:space="preserve">where </w:t>
      </w:r>
      <w:r w:rsidRPr="00F9629F">
        <w:rPr>
          <w:rFonts w:ascii="Script MT Bold" w:hAnsi="Script MT Bold"/>
        </w:rPr>
        <w:t>R</w:t>
      </w:r>
      <w:r>
        <w:t>(r,s) refers to the ratio of two polynomials of variables r and s. Here is an example</w:t>
      </w:r>
      <w:r w:rsidR="00D95C81">
        <w:t xml:space="preserve">, </w:t>
      </w:r>
    </w:p>
    <w:p w14:paraId="64478EB5" w14:textId="77777777" w:rsidR="00F9629F" w:rsidRDefault="00F9629F" w:rsidP="00F9629F"/>
    <w:p w14:paraId="283A9D88" w14:textId="77777777" w:rsidR="00F9629F" w:rsidRPr="00D95C81" w:rsidRDefault="00F9629F" w:rsidP="006C00CC">
      <w:pPr>
        <w:tabs>
          <w:tab w:val="left" w:pos="7200"/>
          <w:tab w:val="left" w:pos="7920"/>
          <w:tab w:val="right" w:pos="9270"/>
        </w:tabs>
      </w:pPr>
      <w:r>
        <w:tab/>
      </w:r>
      <w:r w:rsidRPr="00F9629F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 </w:t>
      </w:r>
      <w:r>
        <w:fldChar w:fldCharType="begin"/>
      </w:r>
      <w:r>
        <w:instrText xml:space="preserve"> EQ \f(Ax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 +</w:instrText>
      </w:r>
      <w:r w:rsidR="00D95C81">
        <w:instrText xml:space="preserve"> </w:instrText>
      </w:r>
      <w:r>
        <w:instrText>Bx</w:instrText>
      </w:r>
      <w:r>
        <w:rPr>
          <w:rStyle w:val="superscript"/>
        </w:rPr>
        <w:instrText>7</w:instrText>
      </w:r>
      <w:r>
        <w:instrText>(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)</w:instrText>
      </w:r>
      <w:r>
        <w:rPr>
          <w:rStyle w:val="superscript"/>
        </w:rPr>
        <w:instrText>3</w:instrText>
      </w:r>
      <w:r w:rsidR="005E0B18">
        <w:rPr>
          <w:rStyle w:val="superscript"/>
        </w:rPr>
        <w:instrText xml:space="preserve"> </w:instrText>
      </w:r>
      <w:r>
        <w:instrText>+ x</w:instrText>
      </w:r>
      <w:r>
        <w:rPr>
          <w:rStyle w:val="superscript"/>
        </w:rPr>
        <w:instrText>3</w:instrText>
      </w:r>
      <w:r w:rsidRPr="00C63084">
        <w:instrText>,</w:instrText>
      </w:r>
      <w:r>
        <w:rPr>
          <w:rStyle w:val="superscript"/>
        </w:rPr>
        <w:instrText xml:space="preserve"> </w:instrText>
      </w:r>
      <w:r>
        <w:instrText>2</w:instrText>
      </w:r>
      <w:r w:rsidR="00D95C81">
        <w:instrText>x</w:instrText>
      </w:r>
      <w:r w:rsidR="00D95C81">
        <w:rPr>
          <w:rStyle w:val="superscript"/>
        </w:rPr>
        <w:instrText>3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D95C81">
        <w:instrText xml:space="preserve"> </w:instrText>
      </w:r>
      <w:r>
        <w:instrText>+ x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.</w:t>
      </w:r>
      <w:r w:rsidR="00D95C81">
        <w:tab/>
      </w:r>
      <w:r w:rsidR="00D95C81">
        <w:tab/>
      </w:r>
      <w:r w:rsidR="00D95C81">
        <w:tab/>
      </w:r>
      <w:r w:rsidR="00D95C81">
        <w:tab/>
        <w:t>(1.2)</w:t>
      </w:r>
    </w:p>
    <w:p w14:paraId="6BBA33D5" w14:textId="77777777" w:rsidR="00F9629F" w:rsidRDefault="00F9629F" w:rsidP="00F9629F"/>
    <w:p w14:paraId="616372E1" w14:textId="77777777" w:rsidR="00F9629F" w:rsidRDefault="00F9629F" w:rsidP="00F9629F">
      <w:r>
        <w:t xml:space="preserve">Since the numerator terms can be treated separately, one can limit one's interest to the following form, </w:t>
      </w:r>
    </w:p>
    <w:p w14:paraId="3F3B0F5C" w14:textId="77777777" w:rsidR="00F9629F" w:rsidRDefault="00F9629F" w:rsidP="00F9629F"/>
    <w:p w14:paraId="57C90C4B" w14:textId="77777777" w:rsidR="00F9629F" w:rsidRPr="00D95C81" w:rsidRDefault="00F9629F" w:rsidP="006C00CC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F9629F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 =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m</w:instrText>
      </w:r>
      <w:r>
        <w:instrText>(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)</w:instrText>
      </w:r>
      <w:r>
        <w:rPr>
          <w:rStyle w:val="superscript"/>
        </w:rPr>
        <w:instrText>n</w:instrText>
      </w:r>
      <w:r>
        <w:instrText>,Poly(x,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)) </w:instrText>
      </w:r>
      <w:r>
        <w:fldChar w:fldCharType="end"/>
      </w:r>
      <w:r>
        <w:t xml:space="preserve">  .</w:t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  <w:t>(1.3)</w:t>
      </w:r>
    </w:p>
    <w:p w14:paraId="56E98B36" w14:textId="77777777" w:rsidR="00F9629F" w:rsidRPr="005172F7" w:rsidRDefault="00F9629F" w:rsidP="00F9629F">
      <w:pPr>
        <w:rPr>
          <w:sz w:val="16"/>
          <w:szCs w:val="16"/>
        </w:rPr>
      </w:pPr>
    </w:p>
    <w:p w14:paraId="588E7B05" w14:textId="77777777" w:rsidR="00F9629F" w:rsidRDefault="00F9629F" w:rsidP="00F9629F">
      <w:r>
        <w:t xml:space="preserve">Ratios of polynomials are usually called "rational </w:t>
      </w:r>
      <w:r w:rsidR="00D95C81">
        <w:t>functions</w:t>
      </w:r>
      <w:r>
        <w:t>"</w:t>
      </w:r>
      <w:r w:rsidR="005E0B18">
        <w:t xml:space="preserve">, </w:t>
      </w:r>
      <w:r>
        <w:t xml:space="preserve"> hence the symbol </w:t>
      </w:r>
      <w:r w:rsidRPr="00F9629F">
        <w:rPr>
          <w:rFonts w:ascii="Script MT Bold" w:hAnsi="Script MT Bold"/>
        </w:rPr>
        <w:t>R</w:t>
      </w:r>
      <w:r>
        <w:t xml:space="preserve">. </w:t>
      </w:r>
    </w:p>
    <w:p w14:paraId="6D1257F0" w14:textId="77777777" w:rsidR="00F9629F" w:rsidRDefault="00F9629F" w:rsidP="00F9629F"/>
    <w:p w14:paraId="73C48C51" w14:textId="77777777" w:rsidR="00F9629F" w:rsidRDefault="00F9629F" w:rsidP="00F9629F">
      <w:r>
        <w:t>The specific example w</w:t>
      </w:r>
      <w:r w:rsidR="00D95C81">
        <w:t xml:space="preserve">e shall </w:t>
      </w:r>
      <w:r w:rsidR="00BF760F">
        <w:t>study</w:t>
      </w:r>
      <w:r w:rsidR="00D95C81">
        <w:t xml:space="preserve"> below is </w:t>
      </w:r>
      <w:r w:rsidR="005E0B18">
        <w:t>the following</w:t>
      </w:r>
      <w:r w:rsidR="00D95C81">
        <w:t xml:space="preserve">, </w:t>
      </w:r>
      <w:r w:rsidR="00BF760F">
        <w:t xml:space="preserve">shown here in one of its forms (4.9), </w:t>
      </w:r>
    </w:p>
    <w:p w14:paraId="564802A0" w14:textId="77777777" w:rsidR="00F9629F" w:rsidRDefault="00F9629F" w:rsidP="00F9629F"/>
    <w:p w14:paraId="23999010" w14:textId="77777777" w:rsidR="00F9629F" w:rsidRPr="00D95C81" w:rsidRDefault="00F9629F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t>]</w:t>
      </w:r>
      <w:r>
        <w:t xml:space="preserve">  </w:t>
      </w:r>
      <w:r>
        <w:tab/>
      </w:r>
      <w:r w:rsidR="00BF760F">
        <w:t xml:space="preserve">+ constant  </w:t>
      </w:r>
      <w:r>
        <w:tab/>
      </w:r>
      <w:r w:rsidR="00BF760F">
        <w:t xml:space="preserve">  </w:t>
      </w:r>
      <w:r>
        <w:t>c &gt; 0</w:t>
      </w:r>
      <w:r w:rsidR="00BF760F">
        <w:t xml:space="preserve"> .</w:t>
      </w:r>
      <w:r w:rsidR="00D95C81">
        <w:tab/>
      </w:r>
      <w:r w:rsidR="00D95C81">
        <w:tab/>
        <w:t>(1.4)</w:t>
      </w:r>
    </w:p>
    <w:p w14:paraId="55388AC8" w14:textId="77777777" w:rsidR="00F9629F" w:rsidRDefault="00F9629F" w:rsidP="00F9629F"/>
    <w:p w14:paraId="7530F3BE" w14:textId="77777777" w:rsidR="00D95C81" w:rsidRPr="005172F7" w:rsidRDefault="00F9629F" w:rsidP="00F9629F">
      <w:r>
        <w:t>The above example serves as a good model to look at while some comments are presente</w:t>
      </w:r>
      <w:r w:rsidR="005172F7">
        <w:t xml:space="preserve">d concerning the general case. </w:t>
      </w:r>
    </w:p>
    <w:p w14:paraId="7203BF19" w14:textId="77777777" w:rsidR="00F9629F" w:rsidRDefault="00D95C81" w:rsidP="00F9629F">
      <w:pPr>
        <w:rPr>
          <w:color w:val="000000"/>
        </w:rPr>
      </w:pPr>
      <w:r w:rsidRPr="00BF760F">
        <w:rPr>
          <w:noProof/>
        </w:rPr>
        <w:sym w:font="Symbol" w:char="F0B7"/>
      </w:r>
      <w:r w:rsidRPr="00BF760F">
        <w:rPr>
          <w:noProof/>
        </w:rPr>
        <w:t xml:space="preserve"> </w:t>
      </w:r>
      <w:r w:rsidR="00F9629F" w:rsidRPr="00BF760F">
        <w:rPr>
          <w:noProof/>
        </w:rPr>
        <w:t>In general, any indefinite integral should really be written</w:t>
      </w:r>
      <w:r w:rsidR="00F9629F" w:rsidRPr="00BF760F">
        <w:rPr>
          <w:noProof/>
          <w:color w:val="000000"/>
        </w:rPr>
        <w:fldChar w:fldCharType="begin"/>
      </w:r>
      <w:r w:rsidR="00F9629F" w:rsidRPr="00BF760F">
        <w:rPr>
          <w:noProof/>
          <w:color w:val="000000"/>
        </w:rPr>
        <w:instrText>EQ \s\up4( \i \fc\</w:instrText>
      </w:r>
      <w:r w:rsidR="00F9629F" w:rsidRPr="00BF760F">
        <w:rPr>
          <w:rFonts w:ascii="Lucida Sans Unicode" w:hAnsi="Lucida Sans Unicode" w:cs="Lucida Sans Unicode"/>
          <w:noProof/>
          <w:color w:val="000000"/>
          <w:sz w:val="32"/>
        </w:rPr>
        <w:instrText>∫</w:instrText>
      </w:r>
      <w:r w:rsidR="00F9629F" w:rsidRPr="00BF760F">
        <w:rPr>
          <w:noProof/>
          <w:color w:val="000000"/>
        </w:rPr>
        <w:instrText>\in</w:instrText>
      </w:r>
      <w:r w:rsidR="00F9629F" w:rsidRPr="00BF760F">
        <w:rPr>
          <w:noProof/>
          <w:color w:val="000000"/>
          <w:szCs w:val="22"/>
        </w:rPr>
        <w:instrText>(</w:instrText>
      </w:r>
      <w:r w:rsidR="00F9629F" w:rsidRPr="00BF760F">
        <w:rPr>
          <w:b/>
          <w:noProof/>
          <w:color w:val="000000"/>
          <w:sz w:val="18"/>
          <w:szCs w:val="18"/>
        </w:rPr>
        <w:instrText xml:space="preserve"> , x</w:instrText>
      </w:r>
      <w:r w:rsidR="00F9629F" w:rsidRPr="00BF760F">
        <w:rPr>
          <w:noProof/>
          <w:color w:val="000000"/>
          <w:szCs w:val="22"/>
        </w:rPr>
        <w:instrText>, )</w:instrText>
      </w:r>
      <w:r w:rsidR="00F9629F" w:rsidRPr="00BF760F">
        <w:rPr>
          <w:noProof/>
          <w:color w:val="000000"/>
        </w:rPr>
        <w:instrText>)</w:instrText>
      </w:r>
      <w:r w:rsidR="00F9629F" w:rsidRPr="00BF760F">
        <w:rPr>
          <w:noProof/>
          <w:color w:val="000000"/>
        </w:rPr>
        <w:fldChar w:fldCharType="separate"/>
      </w:r>
      <w:r w:rsidR="00F9629F" w:rsidRPr="00BF760F">
        <w:rPr>
          <w:b/>
          <w:noProof/>
          <w:color w:val="000000"/>
        </w:rPr>
        <w:t>!Syntax Error, I</w:t>
      </w:r>
      <w:r w:rsidR="00F9629F" w:rsidRPr="00BF760F">
        <w:rPr>
          <w:noProof/>
          <w:color w:val="000000"/>
        </w:rPr>
        <w:fldChar w:fldCharType="end"/>
      </w:r>
      <w:r w:rsidR="00F9629F" w:rsidRPr="00BF760F">
        <w:rPr>
          <w:noProof/>
          <w:color w:val="000000"/>
        </w:rPr>
        <w:t>dx f(x) = F(x) + constant where the</w:t>
      </w:r>
      <w:r w:rsidR="00F9629F">
        <w:rPr>
          <w:color w:val="000000"/>
        </w:rPr>
        <w:t xml:space="preserve"> constant is arbitrary. </w:t>
      </w:r>
      <w:r>
        <w:rPr>
          <w:color w:val="000000"/>
        </w:rPr>
        <w:t xml:space="preserve">One can always test a candidate F(x) by computing dF/dx to see if the result is f(x). </w:t>
      </w:r>
      <w:r w:rsidR="00F06398">
        <w:rPr>
          <w:color w:val="000000"/>
        </w:rPr>
        <w:t>T</w:t>
      </w:r>
      <w:r>
        <w:rPr>
          <w:color w:val="000000"/>
        </w:rPr>
        <w:t xml:space="preserve">his task is made easy </w:t>
      </w:r>
      <w:r w:rsidR="00F06398">
        <w:rPr>
          <w:color w:val="000000"/>
        </w:rPr>
        <w:t xml:space="preserve">using </w:t>
      </w:r>
      <w:r>
        <w:rPr>
          <w:color w:val="000000"/>
        </w:rPr>
        <w:t>Maple or another computer calculus program</w:t>
      </w:r>
      <w:r w:rsidR="00F06398">
        <w:rPr>
          <w:color w:val="000000"/>
        </w:rPr>
        <w:t>.</w:t>
      </w:r>
    </w:p>
    <w:p w14:paraId="14C724AF" w14:textId="77777777" w:rsidR="00D95C81" w:rsidRPr="00F9629F" w:rsidRDefault="00D95C81" w:rsidP="00F9629F"/>
    <w:p w14:paraId="36D71821" w14:textId="77777777" w:rsidR="00F9629F" w:rsidRDefault="00D95C81" w:rsidP="00F9629F">
      <w:pPr>
        <w:rPr>
          <w:color w:val="000000"/>
        </w:rPr>
      </w:pP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="00F9629F">
        <w:rPr>
          <w:color w:val="000000"/>
        </w:rPr>
        <w:t>When the</w:t>
      </w:r>
      <w:r>
        <w:rPr>
          <w:color w:val="000000"/>
        </w:rPr>
        <w:t>re are parameters such as a,b,c</w:t>
      </w:r>
      <w:r>
        <w:t xml:space="preserve"> shown above</w:t>
      </w:r>
      <w:r w:rsidR="00F9629F">
        <w:rPr>
          <w:color w:val="000000"/>
        </w:rPr>
        <w:t xml:space="preserve">, that </w:t>
      </w:r>
      <w:r>
        <w:rPr>
          <w:color w:val="000000"/>
        </w:rPr>
        <w:t xml:space="preserve">integration </w:t>
      </w:r>
      <w:r w:rsidR="00F9629F">
        <w:rPr>
          <w:color w:val="000000"/>
        </w:rPr>
        <w:t xml:space="preserve">constant can be any function g(a,b,c) which is of course not a function of x. </w:t>
      </w:r>
    </w:p>
    <w:p w14:paraId="74C5798F" w14:textId="77777777" w:rsidR="00D95C81" w:rsidRDefault="00F9629F" w:rsidP="00F9629F">
      <w:pPr>
        <w:rPr>
          <w:color w:val="000000"/>
        </w:rPr>
      </w:pPr>
      <w:r>
        <w:rPr>
          <w:color w:val="000000"/>
        </w:rPr>
        <w:tab/>
      </w:r>
    </w:p>
    <w:p w14:paraId="56D55F67" w14:textId="77777777" w:rsidR="00F9629F" w:rsidRDefault="00D95C81" w:rsidP="00F9629F"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 w:rsidR="00F9629F">
        <w:rPr>
          <w:color w:val="000000"/>
        </w:rPr>
        <w:t xml:space="preserve">We shall use the symbol A </w:t>
      </w:r>
      <w:r w:rsidR="00F9629F">
        <w:rPr>
          <w:color w:val="000000"/>
        </w:rPr>
        <w:fldChar w:fldCharType="begin"/>
      </w:r>
      <w:r w:rsidR="00F9629F">
        <w:rPr>
          <w:color w:val="000000"/>
        </w:rPr>
        <w:instrText xml:space="preserve"> EQ \O(=,\S\up4(•))</w:instrText>
      </w:r>
      <w:r w:rsidR="00F9629F">
        <w:rPr>
          <w:color w:val="000000"/>
        </w:rPr>
        <w:fldChar w:fldCharType="end"/>
      </w:r>
      <w:r w:rsidR="00F9629F">
        <w:rPr>
          <w:color w:val="000000"/>
        </w:rPr>
        <w:t xml:space="preserve"> B</w:t>
      </w:r>
      <w:r w:rsidR="00F9629F">
        <w:t xml:space="preserve"> to mean A = B + constant in the above sense. Thus we </w:t>
      </w:r>
      <w:r>
        <w:t>can</w:t>
      </w:r>
      <w:r w:rsidR="00F9629F">
        <w:t xml:space="preserve"> write</w:t>
      </w:r>
    </w:p>
    <w:p w14:paraId="52B9E761" w14:textId="77777777" w:rsidR="00F9629F" w:rsidRDefault="00F9629F" w:rsidP="00F9629F"/>
    <w:p w14:paraId="40EE62D5" w14:textId="77777777" w:rsidR="00F9629F" w:rsidRDefault="00F9629F" w:rsidP="00F9629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\O(=,\S\up4(•))</w:instrText>
      </w:r>
      <w:r>
        <w:rPr>
          <w:color w:val="000000"/>
        </w:rP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[ 2cx + b + 2</w: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t>]</w:t>
      </w:r>
    </w:p>
    <w:p w14:paraId="1452631E" w14:textId="77777777" w:rsidR="00F9629F" w:rsidRDefault="00F9629F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</w:t>
      </w:r>
      <w:r w:rsidR="005E0B18">
        <w:t xml:space="preserve"> 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\O(=,\S\up4(•))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\f( 2cx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]</w:t>
      </w:r>
      <w:r w:rsidR="00D95C81">
        <w:tab/>
      </w:r>
      <w:r w:rsidR="00BF760F">
        <w:t>.</w:t>
      </w:r>
      <w:r w:rsidR="00D95C81">
        <w:tab/>
      </w:r>
      <w:r w:rsidR="00D95C81">
        <w:tab/>
      </w:r>
      <w:r w:rsidR="00D95C81">
        <w:tab/>
      </w:r>
      <w:r w:rsidR="00D95C81">
        <w:tab/>
        <w:t>(1.5)</w:t>
      </w:r>
    </w:p>
    <w:p w14:paraId="37B1324B" w14:textId="77777777" w:rsidR="00D95C81" w:rsidRDefault="00D95C81" w:rsidP="00F9629F"/>
    <w:p w14:paraId="23E32A29" w14:textId="77777777" w:rsidR="00F06398" w:rsidRDefault="00D95C81" w:rsidP="00F9629F">
      <w:r>
        <w:t xml:space="preserve">On the second line we have </w:t>
      </w:r>
      <w:r w:rsidR="00F9629F">
        <w:t>added a denominator which in effect</w:t>
      </w:r>
      <w:r>
        <w:t xml:space="preserve"> creates the additive constant g(a,b,c) =</w:t>
      </w:r>
    </w:p>
    <w:p w14:paraId="5CD5223C" w14:textId="77777777" w:rsidR="00D95C81" w:rsidRDefault="00F9629F" w:rsidP="00F9629F">
      <w:r>
        <w:t>- (1/</w:t>
      </w:r>
      <w:r>
        <w:fldChar w:fldCharType="begin"/>
      </w:r>
      <w:r>
        <w:instrText xml:space="preserve"> EQ \r(c) </w:instrText>
      </w:r>
      <w:r>
        <w:fldChar w:fldCharType="end"/>
      </w:r>
      <w:r>
        <w:t>) ln(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="00D95C81">
        <w:t>. Both forms shown above are "correct" and well-defined when c &gt; 0 and 4ac-b</w:t>
      </w:r>
      <w:r w:rsidR="00D95C81">
        <w:rPr>
          <w:rStyle w:val="superscript"/>
        </w:rPr>
        <w:t>2</w:t>
      </w:r>
      <w:r w:rsidR="00D95C81">
        <w:t xml:space="preserve">&gt; 0. </w:t>
      </w:r>
    </w:p>
    <w:p w14:paraId="778F529A" w14:textId="77777777" w:rsidR="00D95C81" w:rsidRDefault="00D95C81" w:rsidP="00F9629F"/>
    <w:p w14:paraId="5060D2FC" w14:textId="77777777" w:rsidR="00F9629F" w:rsidRPr="00D95C81" w:rsidRDefault="00D95C81" w:rsidP="00F9629F">
      <w:r>
        <w:sym w:font="Symbol" w:char="F0B7"/>
      </w:r>
      <w:r>
        <w:t xml:space="preserve"> If one thinks of x having units of distance L, then dim(x) = L, dim(a) = L</w:t>
      </w:r>
      <w:r>
        <w:rPr>
          <w:rStyle w:val="superscript"/>
        </w:rPr>
        <w:t>2</w:t>
      </w:r>
      <w:r>
        <w:t xml:space="preserve">, dim(b) = L and dim(c) = 1 make the integral be dimensionless. Then the second form above involves the log of a dimensionless ratio, whereas the first form does not, somewhat clarifying the dimensionless nature of the integral.  </w:t>
      </w:r>
    </w:p>
    <w:p w14:paraId="2D8ADCE6" w14:textId="77777777" w:rsidR="00D95C81" w:rsidRDefault="00D95C81" w:rsidP="00F9629F"/>
    <w:p w14:paraId="434924BE" w14:textId="77777777" w:rsidR="00D95C81" w:rsidRDefault="00D95C81" w:rsidP="00F9629F">
      <w:r>
        <w:sym w:font="Symbol" w:char="F0B7"/>
      </w:r>
      <w:r>
        <w:t xml:space="preserve"> As discussed more below,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is real for certain ranges of a,b,c,x and one can imagine that the integral being evaluated is over a range of x where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is real. One normally thinks of a,b,c as real parameters. </w:t>
      </w:r>
    </w:p>
    <w:p w14:paraId="681367E9" w14:textId="77777777" w:rsidR="00D95C81" w:rsidRDefault="00D95C81" w:rsidP="00F9629F"/>
    <w:p w14:paraId="4B863C25" w14:textId="77777777" w:rsidR="00D95C81" w:rsidRDefault="00D95C81" w:rsidP="00F9629F">
      <w:r>
        <w:sym w:font="Symbol" w:char="F0B7"/>
      </w:r>
      <w:r>
        <w:t xml:space="preserve"> Once an integral is evaluated for "reasonable" values of the parameters like a,b,c, one can </w:t>
      </w:r>
      <w:r w:rsidR="00F06398">
        <w:t>extend</w:t>
      </w:r>
      <w:r>
        <w:t xml:space="preserve"> one or more of these parameters to </w:t>
      </w:r>
      <w:r w:rsidR="00F06398">
        <w:t>the complex plane</w:t>
      </w:r>
      <w:r>
        <w:t xml:space="preserve"> allowing one to analytically continue both sides of an integral evaluation. We shall </w:t>
      </w:r>
      <w:r w:rsidR="00BF760F">
        <w:t>give an example below in Section 7.</w:t>
      </w:r>
      <w:r>
        <w:t xml:space="preserve"> </w:t>
      </w:r>
    </w:p>
    <w:p w14:paraId="77BE43DC" w14:textId="77777777" w:rsidR="00D95C81" w:rsidRDefault="00D95C81" w:rsidP="00F9629F"/>
    <w:p w14:paraId="593E48C1" w14:textId="77777777" w:rsidR="00D95C81" w:rsidRDefault="00D95C81" w:rsidP="00F9629F">
      <w:r>
        <w:t xml:space="preserve">Having stated these general comments, we now look specifically at the object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</w:t>
      </w:r>
    </w:p>
    <w:p w14:paraId="4579FB70" w14:textId="77777777" w:rsidR="00D95C81" w:rsidRDefault="00D95C81" w:rsidP="00F9629F"/>
    <w:p w14:paraId="73AFE408" w14:textId="77777777" w:rsidR="00D95C81" w:rsidRPr="006C00CC" w:rsidRDefault="00D95C81" w:rsidP="00D95C81">
      <w:pPr>
        <w:pStyle w:val="Heading2"/>
      </w:pPr>
      <w:bookmarkStart w:id="3" w:name="_Toc466134394"/>
      <w:r>
        <w:t xml:space="preserve">2. </w:t>
      </w:r>
      <w:r w:rsidRPr="00343E8D">
        <w:t xml:space="preserve">Comments about </w:t>
      </w:r>
      <w:r w:rsidR="000F2672">
        <w:t xml:space="preserve">R = </w:t>
      </w:r>
      <w:r w:rsidR="006C00CC">
        <w:t>a + bx + cx</w:t>
      </w:r>
      <w:r w:rsidR="006C00CC" w:rsidRPr="005E0B18">
        <w:rPr>
          <w:rStyle w:val="superscript"/>
          <w:b/>
        </w:rPr>
        <w:t>2</w:t>
      </w:r>
      <w:bookmarkEnd w:id="3"/>
    </w:p>
    <w:p w14:paraId="3DCBF9C6" w14:textId="77777777" w:rsidR="00D95C81" w:rsidRDefault="00D95C81" w:rsidP="00D95C81"/>
    <w:p w14:paraId="5539E5F0" w14:textId="77777777" w:rsidR="00D95C81" w:rsidRDefault="00D95C81" w:rsidP="00D95C81">
      <w:r>
        <w:t>The letters a,b,c are defined consistently with GR7. It is probably more standard to write ax</w:t>
      </w:r>
      <w:r>
        <w:rPr>
          <w:rStyle w:val="superscript"/>
        </w:rPr>
        <w:t>2</w:t>
      </w:r>
      <w:r>
        <w:t>+bx+c</w:t>
      </w:r>
      <w:r w:rsidR="00BF760F">
        <w:t>,</w:t>
      </w:r>
      <w:r>
        <w:t xml:space="preserve"> in which case one has the familiar rote solution for the roots [-b</w:t>
      </w:r>
      <w:r w:rsidR="00F06398">
        <w:t xml:space="preserve"> </w:t>
      </w:r>
      <w:r>
        <w:t>±</w:t>
      </w:r>
      <w:r w:rsidR="00F06398">
        <w:t xml:space="preserve">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>]/(2a), so in our current context one must remember that in fact the roots of a+bx+cx</w:t>
      </w:r>
      <w:r>
        <w:rPr>
          <w:rStyle w:val="superscript"/>
        </w:rPr>
        <w:t>2</w:t>
      </w:r>
      <w:r>
        <w:t>= 0 are given by</w:t>
      </w:r>
    </w:p>
    <w:p w14:paraId="29370D31" w14:textId="77777777" w:rsidR="00D95C81" w:rsidRDefault="00D95C81" w:rsidP="00D95C81"/>
    <w:p w14:paraId="4001E4F2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  <w:rFonts w:ascii="Times New Roman" w:hAnsi="Times New Roman"/>
        </w:rPr>
        <w:t>±</w:t>
      </w:r>
      <w:r>
        <w:t xml:space="preserve"> ≡  [-b</w:t>
      </w:r>
      <w:r w:rsidR="00F06398">
        <w:t xml:space="preserve"> </w:t>
      </w:r>
      <w:r>
        <w:t>±</w:t>
      </w:r>
      <w:r w:rsidR="00F06398">
        <w:t xml:space="preserve">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>]/(2</w:t>
      </w:r>
      <w:r w:rsidRPr="00D95C81">
        <w:rPr>
          <w:color w:val="FF0000"/>
        </w:rPr>
        <w:t>c</w:t>
      </w:r>
      <w:r>
        <w:t xml:space="preserve">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(2.1)</w:t>
      </w:r>
    </w:p>
    <w:p w14:paraId="23B8F115" w14:textId="77777777" w:rsidR="00D95C81" w:rsidRDefault="00D95C81" w:rsidP="00D95C81"/>
    <w:p w14:paraId="09056BF4" w14:textId="77777777" w:rsidR="00D95C81" w:rsidRDefault="00D95C81" w:rsidP="00D95C81">
      <w:r>
        <w:t>The quantity b</w:t>
      </w:r>
      <w:r>
        <w:rPr>
          <w:rStyle w:val="superscript"/>
        </w:rPr>
        <w:t>2</w:t>
      </w:r>
      <w:r>
        <w:t xml:space="preserve">-4ac is often called "the discriminant". GR7 define Δ to be the negative of this discriminant, </w:t>
      </w:r>
    </w:p>
    <w:p w14:paraId="300B2165" w14:textId="77777777" w:rsidR="00D95C81" w:rsidRDefault="00D95C81" w:rsidP="00D95C81"/>
    <w:p w14:paraId="360CEA8C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>Δ  ≡ 4ac - b</w:t>
      </w:r>
      <w:r>
        <w:rPr>
          <w:rStyle w:val="superscript"/>
        </w:rPr>
        <w:t>2</w:t>
      </w:r>
      <w:r w:rsidR="00F06398">
        <w:rPr>
          <w:rStyle w:val="superscript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(2.2)</w:t>
      </w:r>
    </w:p>
    <w:p w14:paraId="288EC1F2" w14:textId="77777777" w:rsidR="00D95C81" w:rsidRDefault="00D95C81" w:rsidP="00D95C81"/>
    <w:p w14:paraId="07B32687" w14:textId="77777777" w:rsidR="00D95C81" w:rsidRDefault="00D95C81" w:rsidP="00D95C81">
      <w:r>
        <w:t xml:space="preserve">Also consistent with GR7 we define R by </w:t>
      </w:r>
    </w:p>
    <w:p w14:paraId="7ED9B2B3" w14:textId="77777777" w:rsidR="00D95C81" w:rsidRDefault="00D95C81" w:rsidP="00D95C81"/>
    <w:p w14:paraId="00A97CEF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>R ≡  a+bx+cx</w:t>
      </w:r>
      <w:r>
        <w:rPr>
          <w:rStyle w:val="superscript"/>
        </w:rPr>
        <w:t>2</w:t>
      </w:r>
      <w:r>
        <w:t xml:space="preserve">  = c [ </w:t>
      </w:r>
      <w:r w:rsidRPr="00451917">
        <w:rPr>
          <w:color w:val="000000"/>
        </w:rPr>
        <w:t>x</w:t>
      </w:r>
      <w:r w:rsidRPr="00451917">
        <w:rPr>
          <w:rStyle w:val="superscript"/>
          <w:color w:val="000000"/>
        </w:rPr>
        <w:t>2</w:t>
      </w:r>
      <w:r w:rsidRPr="00451917">
        <w:rPr>
          <w:color w:val="000000"/>
        </w:rPr>
        <w:t xml:space="preserve"> + (b/c)x + (a/c)</w:t>
      </w:r>
      <w:r w:rsidR="005E0B18">
        <w:t xml:space="preserve"> ]  = c</w:t>
      </w:r>
      <w:r>
        <w:t>(x-α</w:t>
      </w:r>
      <w:r>
        <w:rPr>
          <w:rStyle w:val="subscript"/>
        </w:rPr>
        <w:t>+</w:t>
      </w:r>
      <w:r>
        <w:t>)(x-α</w:t>
      </w:r>
      <w:r>
        <w:rPr>
          <w:rStyle w:val="subscript"/>
        </w:rPr>
        <w:t>-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  <w:t>(2.3)</w:t>
      </w:r>
    </w:p>
    <w:p w14:paraId="012A92B4" w14:textId="77777777" w:rsidR="00D95C81" w:rsidRDefault="00D95C81" w:rsidP="00D95C81"/>
    <w:p w14:paraId="594AA782" w14:textId="77777777" w:rsidR="00D95C81" w:rsidRDefault="00D95C81" w:rsidP="00D95C81">
      <w:r>
        <w:t xml:space="preserve">and it is for this reason that we have used </w:t>
      </w:r>
      <w:r w:rsidRPr="00D95C81">
        <w:rPr>
          <w:rFonts w:ascii="Script MT Bold" w:hAnsi="Script MT Bold"/>
        </w:rPr>
        <w:t>R</w:t>
      </w:r>
      <w:r>
        <w:t xml:space="preserve"> above for the ratio of polynomials. Note that α</w:t>
      </w:r>
      <w:r>
        <w:rPr>
          <w:rStyle w:val="subscript"/>
          <w:rFonts w:ascii="Times New Roman" w:hAnsi="Times New Roman"/>
        </w:rPr>
        <w:t>±</w:t>
      </w:r>
      <w:r>
        <w:t xml:space="preserve"> are the roots of R for c &gt; 0, for c = |c|e</w:t>
      </w:r>
      <w:r>
        <w:rPr>
          <w:rStyle w:val="superscript"/>
        </w:rPr>
        <w:t>iθ</w:t>
      </w:r>
      <w:r>
        <w:t xml:space="preserve"> , and for c &lt; 0. </w:t>
      </w:r>
    </w:p>
    <w:p w14:paraId="2008FA55" w14:textId="77777777" w:rsidR="00D95C81" w:rsidRDefault="00D95C81" w:rsidP="00D95C81"/>
    <w:p w14:paraId="137860C7" w14:textId="77777777" w:rsidR="00D95C81" w:rsidRDefault="00D95C81" w:rsidP="00D95C81">
      <w:r w:rsidRPr="00D95C81">
        <w:rPr>
          <w:u w:val="single"/>
        </w:rPr>
        <w:t>Special case</w:t>
      </w:r>
      <w:r>
        <w:t xml:space="preserve">:  </w:t>
      </w:r>
    </w:p>
    <w:p w14:paraId="0C257A3A" w14:textId="77777777" w:rsidR="00D95C81" w:rsidRDefault="00D95C81" w:rsidP="00D95C81"/>
    <w:p w14:paraId="14CEC4EF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perscript"/>
        </w:rPr>
        <w:t>2</w:t>
      </w:r>
      <w:r>
        <w:t xml:space="preserve"> = 4ac (Δ = 0)  </w:t>
      </w:r>
      <w:r>
        <w:sym w:font="Symbol" w:char="F0DE"/>
      </w:r>
      <w:r>
        <w:t xml:space="preserve">  α</w:t>
      </w:r>
      <w:r>
        <w:rPr>
          <w:rStyle w:val="subscript"/>
          <w:rFonts w:ascii="Times New Roman" w:hAnsi="Times New Roman"/>
        </w:rPr>
        <w:t>±</w:t>
      </w:r>
      <w:r>
        <w:t xml:space="preserve">  = -b/(2c) </w:t>
      </w:r>
      <w:r>
        <w:sym w:font="Symbol" w:char="F0DE"/>
      </w:r>
      <w:r>
        <w:t xml:space="preserve">   R = c(x-α</w:t>
      </w:r>
      <w:r>
        <w:rPr>
          <w:rStyle w:val="subscript"/>
        </w:rPr>
        <w:t>+</w:t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DE"/>
      </w:r>
      <w:r>
        <w:t xml:space="preserve"> 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(x + </w:t>
      </w:r>
      <w:r w:rsidR="005E0B18">
        <w:t xml:space="preserve">b/(2c) </w:t>
      </w:r>
      <w:r>
        <w:t xml:space="preserve">). </w:t>
      </w:r>
      <w:r>
        <w:tab/>
      </w:r>
      <w:r>
        <w:tab/>
        <w:t>(2.4)</w:t>
      </w:r>
    </w:p>
    <w:p w14:paraId="5B65D1B3" w14:textId="77777777" w:rsidR="00D95C81" w:rsidRDefault="00D95C81" w:rsidP="00D95C81"/>
    <w:p w14:paraId="6C2AA7CD" w14:textId="77777777" w:rsidR="00D95C81" w:rsidRPr="00D95C81" w:rsidRDefault="00D95C81" w:rsidP="00D95C81">
      <w:pPr>
        <w:rPr>
          <w:u w:val="single"/>
        </w:rPr>
      </w:pPr>
      <w:r w:rsidRPr="00D95C81">
        <w:rPr>
          <w:u w:val="single"/>
        </w:rPr>
        <w:t>Geometry</w:t>
      </w:r>
    </w:p>
    <w:p w14:paraId="3B745344" w14:textId="77777777" w:rsidR="00D95C81" w:rsidRDefault="00D95C81" w:rsidP="00D95C81"/>
    <w:p w14:paraId="78AB31D7" w14:textId="77777777" w:rsidR="00D95C81" w:rsidRDefault="00D95C81" w:rsidP="00D95C81">
      <w:r>
        <w:t>If b</w:t>
      </w:r>
      <w:r>
        <w:rPr>
          <w:rStyle w:val="superscript"/>
        </w:rPr>
        <w:t>2</w:t>
      </w:r>
      <w:r>
        <w:t xml:space="preserve"> - 4ac &gt; 0 then the roots in (</w:t>
      </w:r>
      <w:r w:rsidR="00F06398">
        <w:t>2.1</w:t>
      </w:r>
      <w:r>
        <w:t>) are real. This means that the graphed function f(x) = a + bx + cx</w:t>
      </w:r>
      <w:r>
        <w:rPr>
          <w:rStyle w:val="superscript"/>
        </w:rPr>
        <w:t xml:space="preserve">2 </w:t>
      </w:r>
      <w:r>
        <w:t xml:space="preserve">has two intersections with the x axis. </w:t>
      </w:r>
    </w:p>
    <w:p w14:paraId="5AA3F2A6" w14:textId="77777777" w:rsidR="00D95C81" w:rsidRPr="00D95C81" w:rsidRDefault="00D95C81" w:rsidP="00D95C81">
      <w:r>
        <w:tab/>
        <w:t>If c &gt; 0, the parabola cups up. Therefore to the right of the upper root, x &gt; α</w:t>
      </w:r>
      <w:r>
        <w:rPr>
          <w:rStyle w:val="subscript"/>
        </w:rPr>
        <w:t>+</w:t>
      </w:r>
      <w:r>
        <w:t xml:space="preserve">, </w:t>
      </w:r>
      <w:r w:rsidR="00F06398">
        <w:t>one has</w:t>
      </w:r>
      <w:r>
        <w:t xml:space="preserve"> a + bx + cx</w:t>
      </w:r>
      <w:r>
        <w:rPr>
          <w:rStyle w:val="superscript"/>
        </w:rPr>
        <w:t xml:space="preserve">2 </w:t>
      </w:r>
      <w:r>
        <w:t xml:space="preserve">&gt; 0 and so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is real and well defined. It is also real for x &lt; α</w:t>
      </w:r>
      <w:r>
        <w:rPr>
          <w:rStyle w:val="subscript"/>
        </w:rPr>
        <w:t>-</w:t>
      </w:r>
      <w:r>
        <w:t xml:space="preserve">. </w:t>
      </w:r>
    </w:p>
    <w:p w14:paraId="5EA0B9B9" w14:textId="77777777" w:rsidR="00D95C81" w:rsidRPr="00D95C81" w:rsidRDefault="00D95C81" w:rsidP="00D95C81">
      <w:r>
        <w:tab/>
        <w:t xml:space="preserve">If c &lt; 0, the parabola cups down. In this case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is real and well defined for α</w:t>
      </w:r>
      <w:r>
        <w:rPr>
          <w:rStyle w:val="subscript"/>
        </w:rPr>
        <w:t>-</w:t>
      </w:r>
      <w:r>
        <w:t xml:space="preserve"> &lt; x &lt; α</w:t>
      </w:r>
      <w:r>
        <w:rPr>
          <w:rStyle w:val="subscript"/>
        </w:rPr>
        <w:t>+</w:t>
      </w:r>
      <w:r>
        <w:t xml:space="preserve">. By well defined we simply mean that the square root </w:t>
      </w:r>
      <w:r w:rsidR="00F06398">
        <w:t xml:space="preserve">implies a positive real number and we don't worry about branches of the square root function. </w:t>
      </w:r>
    </w:p>
    <w:p w14:paraId="5701CBDE" w14:textId="77777777" w:rsidR="00D95C81" w:rsidRDefault="00D95C81" w:rsidP="00D95C81"/>
    <w:p w14:paraId="7AF6DF6F" w14:textId="77777777" w:rsidR="00D95C81" w:rsidRDefault="00D95C81" w:rsidP="00D95C81">
      <w:r>
        <w:t xml:space="preserve">When talking about integrals involving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, it seems best to start with an integral over a range of x where a + bx + cx</w:t>
      </w:r>
      <w:r>
        <w:rPr>
          <w:rStyle w:val="superscript"/>
        </w:rPr>
        <w:t>2</w:t>
      </w:r>
      <w:r>
        <w:t xml:space="preserve"> is positive, so then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is real</w:t>
      </w:r>
      <w:r w:rsidR="00F06398">
        <w:t xml:space="preserve"> and positive</w:t>
      </w:r>
      <w:r>
        <w:t xml:space="preserve">. </w:t>
      </w:r>
      <w:r w:rsidR="00BF760F">
        <w:t xml:space="preserve">There are four cases </w:t>
      </w:r>
      <w:r w:rsidR="00F97508">
        <w:t>of interest:</w:t>
      </w:r>
    </w:p>
    <w:p w14:paraId="6BE692B8" w14:textId="77777777" w:rsidR="00D95C81" w:rsidRDefault="00F97508" w:rsidP="00D95C81">
      <w:r>
        <w:br w:type="page"/>
      </w:r>
    </w:p>
    <w:p w14:paraId="07977E2E" w14:textId="77777777" w:rsidR="00D95C81" w:rsidRPr="0065383F" w:rsidRDefault="00D95C81" w:rsidP="00D95C81">
      <w:r>
        <w:t>Case 1:   c &gt; 0,  b</w:t>
      </w:r>
      <w:r>
        <w:rPr>
          <w:rStyle w:val="superscript"/>
        </w:rPr>
        <w:t>2</w:t>
      </w:r>
      <w:r>
        <w:t>- 4ac &gt; 0  (real roots), cups up,  x &gt; α</w:t>
      </w:r>
      <w:r>
        <w:rPr>
          <w:rStyle w:val="subscript"/>
        </w:rPr>
        <w:t>+</w:t>
      </w:r>
      <w:r>
        <w:t xml:space="preserve">  or x &lt; α</w:t>
      </w:r>
      <w:r>
        <w:rPr>
          <w:rStyle w:val="subscript"/>
        </w:rPr>
        <w:t>-</w:t>
      </w:r>
      <w:r>
        <w:t xml:space="preserve"> to have real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9D05C63" w14:textId="77777777" w:rsidR="00D95C81" w:rsidRDefault="00D95C81" w:rsidP="00D95C81"/>
    <w:p w14:paraId="29752C37" w14:textId="77777777" w:rsidR="00D95C81" w:rsidRDefault="00D95C81" w:rsidP="00D95C81">
      <w:r>
        <w:t>Case 2:   c &gt; 0,  b</w:t>
      </w:r>
      <w:r>
        <w:rPr>
          <w:rStyle w:val="superscript"/>
        </w:rPr>
        <w:t>2</w:t>
      </w:r>
      <w:r>
        <w:t xml:space="preserve">- 4ac &lt; 0 (imag roots), cups up, all real values of x give real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F2E0330" w14:textId="77777777" w:rsidR="00D95C81" w:rsidRDefault="00D95C81" w:rsidP="00D95C81"/>
    <w:p w14:paraId="733D0DAB" w14:textId="77777777" w:rsidR="00D95C81" w:rsidRDefault="00D95C81" w:rsidP="00D95C81">
      <w:r>
        <w:t>Case 3:   c &lt; 0,  b</w:t>
      </w:r>
      <w:r>
        <w:rPr>
          <w:rStyle w:val="superscript"/>
        </w:rPr>
        <w:t>2</w:t>
      </w:r>
      <w:r>
        <w:t>- 4ac &gt; 0  (real roots), cups down, must have α</w:t>
      </w:r>
      <w:r>
        <w:rPr>
          <w:rStyle w:val="subscript"/>
        </w:rPr>
        <w:t>-</w:t>
      </w:r>
      <w:r>
        <w:t xml:space="preserve"> &lt; x &lt; α</w:t>
      </w:r>
      <w:r>
        <w:rPr>
          <w:rStyle w:val="subscript"/>
        </w:rPr>
        <w:t>+</w:t>
      </w:r>
      <w:r>
        <w:t xml:space="preserve"> to have real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8425308" w14:textId="77777777" w:rsidR="00D95C81" w:rsidRDefault="00D95C81" w:rsidP="00D95C81"/>
    <w:p w14:paraId="737821C2" w14:textId="77777777" w:rsid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>Case 4:  c &lt; 0,  b</w:t>
      </w:r>
      <w:r>
        <w:rPr>
          <w:rStyle w:val="superscript"/>
        </w:rPr>
        <w:t>2</w:t>
      </w:r>
      <w:r>
        <w:t xml:space="preserve">- 4ac &lt; 0  (imag roots), cups down, </w:t>
      </w:r>
      <w:r w:rsidRPr="00D95C81">
        <w:rPr>
          <w:i/>
        </w:rPr>
        <w:t>no</w:t>
      </w:r>
      <w:r>
        <w:t xml:space="preserve"> real value of x gives real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  <w:t>(2.5)</w:t>
      </w:r>
    </w:p>
    <w:p w14:paraId="62B41718" w14:textId="77777777" w:rsidR="00F06398" w:rsidRDefault="00F06398" w:rsidP="006C00CC">
      <w:pPr>
        <w:tabs>
          <w:tab w:val="left" w:pos="7200"/>
          <w:tab w:val="left" w:pos="7920"/>
          <w:tab w:val="right" w:pos="9270"/>
        </w:tabs>
      </w:pPr>
    </w:p>
    <w:p w14:paraId="31E6EB3B" w14:textId="77777777" w:rsidR="00F06398" w:rsidRDefault="00241F7A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</w:t>
      </w:r>
      <w:r>
        <w:pict>
          <v:shape id="_x0000_i1026" type="#_x0000_t75" style="width:372pt;height:127.5pt">
            <v:imagedata r:id="rId7" o:title=""/>
          </v:shape>
        </w:pict>
      </w:r>
      <w:r>
        <w:tab/>
      </w:r>
      <w:r w:rsidR="00F06398">
        <w:t>(2.6)</w:t>
      </w:r>
    </w:p>
    <w:p w14:paraId="02DB0569" w14:textId="77777777" w:rsidR="005E0B18" w:rsidRDefault="005E0B18" w:rsidP="006C00CC">
      <w:pPr>
        <w:tabs>
          <w:tab w:val="left" w:pos="7200"/>
          <w:tab w:val="left" w:pos="7920"/>
          <w:tab w:val="right" w:pos="9270"/>
        </w:tabs>
      </w:pPr>
    </w:p>
    <w:p w14:paraId="276B51DB" w14:textId="77777777" w:rsidR="005E0B18" w:rsidRPr="00F06398" w:rsidRDefault="005E0B18" w:rsidP="006C00CC">
      <w:pPr>
        <w:tabs>
          <w:tab w:val="left" w:pos="7200"/>
          <w:tab w:val="left" w:pos="7920"/>
          <w:tab w:val="right" w:pos="9270"/>
        </w:tabs>
      </w:pPr>
      <w:r>
        <w:t xml:space="preserve">The red bars show the range of x which makes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be real. </w:t>
      </w:r>
    </w:p>
    <w:p w14:paraId="5B3007B1" w14:textId="77777777" w:rsidR="00D95C81" w:rsidRDefault="00D95C81" w:rsidP="00D95C81"/>
    <w:p w14:paraId="5CA3E691" w14:textId="77777777" w:rsidR="00D95C81" w:rsidRPr="00D95C81" w:rsidRDefault="00D95C81" w:rsidP="00D95C81">
      <w:r>
        <w:t xml:space="preserve">We shall initially work in Case 2 below. This means c &gt; 0 and </w:t>
      </w:r>
      <w:r w:rsidR="005E0B18">
        <w:t xml:space="preserve"> b</w:t>
      </w:r>
      <w:r w:rsidR="005E0B18">
        <w:rPr>
          <w:rStyle w:val="superscript"/>
        </w:rPr>
        <w:t>2</w:t>
      </w:r>
      <w:r w:rsidR="005E0B18">
        <w:t>- 4ac &lt; 0</w:t>
      </w:r>
      <w:r>
        <w:t xml:space="preserve">. </w:t>
      </w:r>
    </w:p>
    <w:p w14:paraId="16D13DA4" w14:textId="77777777" w:rsidR="00D95C81" w:rsidRDefault="00D95C81" w:rsidP="00D95C81"/>
    <w:p w14:paraId="743684CE" w14:textId="77777777" w:rsidR="00F9629F" w:rsidRPr="00D95C81" w:rsidRDefault="00F97508" w:rsidP="006C00CC">
      <w:pPr>
        <w:pStyle w:val="Heading2"/>
      </w:pPr>
      <w:r>
        <w:br w:type="page"/>
      </w:r>
      <w:bookmarkStart w:id="4" w:name="_Toc466134395"/>
      <w:r w:rsidR="00D95C81">
        <w:t xml:space="preserve">3. </w:t>
      </w:r>
      <w:r w:rsidR="00D95C81" w:rsidRPr="00D95C81">
        <w:t xml:space="preserve">A </w:t>
      </w:r>
      <w:r w:rsidR="00D95C81">
        <w:t>substitution that does not work</w:t>
      </w:r>
      <w:bookmarkEnd w:id="4"/>
      <w:r w:rsidR="00D95C81" w:rsidRPr="00D95C81">
        <w:t xml:space="preserve"> </w:t>
      </w:r>
    </w:p>
    <w:p w14:paraId="6A91D6EF" w14:textId="77777777" w:rsidR="00D95C81" w:rsidRDefault="00D95C81" w:rsidP="00F9629F"/>
    <w:p w14:paraId="77EF71A7" w14:textId="77777777" w:rsidR="00D95C81" w:rsidRDefault="00D95C81" w:rsidP="00F9629F">
      <w:r>
        <w:t xml:space="preserve">One's first inclination in evaluating integrals including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might be to make the substitution</w:t>
      </w:r>
    </w:p>
    <w:p w14:paraId="37E803E9" w14:textId="77777777" w:rsidR="00D95C81" w:rsidRPr="005E0B18" w:rsidRDefault="00D95C81" w:rsidP="00F9629F">
      <w:pPr>
        <w:rPr>
          <w:sz w:val="16"/>
          <w:szCs w:val="16"/>
        </w:rPr>
      </w:pPr>
    </w:p>
    <w:p w14:paraId="5AEADF61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t(x)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(3.1)</w:t>
      </w:r>
    </w:p>
    <w:p w14:paraId="7F886EFD" w14:textId="77777777" w:rsidR="00D95C81" w:rsidRPr="005E0B18" w:rsidRDefault="00D95C81" w:rsidP="00F9629F">
      <w:pPr>
        <w:rPr>
          <w:sz w:val="16"/>
          <w:szCs w:val="16"/>
        </w:rPr>
      </w:pPr>
    </w:p>
    <w:p w14:paraId="3016EF8D" w14:textId="77777777" w:rsidR="00D95C81" w:rsidRDefault="00D95C81" w:rsidP="00F9629F">
      <w:r>
        <w:t>so that</w:t>
      </w:r>
    </w:p>
    <w:p w14:paraId="7AF0AFA3" w14:textId="77777777" w:rsidR="00D95C81" w:rsidRPr="005E0B18" w:rsidRDefault="00D95C81" w:rsidP="00F9629F">
      <w:pPr>
        <w:rPr>
          <w:sz w:val="16"/>
          <w:szCs w:val="16"/>
        </w:rPr>
      </w:pPr>
    </w:p>
    <w:p w14:paraId="7E8F01FD" w14:textId="77777777" w:rsidR="00D95C81" w:rsidRPr="00BF760F" w:rsidRDefault="00D95C81" w:rsidP="00BF760F">
      <w:pPr>
        <w:tabs>
          <w:tab w:val="left" w:pos="7200"/>
          <w:tab w:val="left" w:pos="7920"/>
          <w:tab w:val="right" w:pos="9270"/>
        </w:tabs>
      </w:pPr>
      <w:r>
        <w:tab/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→  </w:t>
      </w:r>
      <w:r w:rsidRPr="00D95C81">
        <w:rPr>
          <w:rFonts w:ascii="Script MT Bold" w:hAnsi="Script MT Bold"/>
        </w:rPr>
        <w:t>R</w:t>
      </w:r>
      <w:r>
        <w:t>(x(t),t)  .</w:t>
      </w:r>
      <w:r w:rsidR="00BF760F">
        <w:tab/>
      </w:r>
      <w:r w:rsidR="00BF760F">
        <w:tab/>
      </w:r>
      <w:r w:rsidR="00BF760F">
        <w:tab/>
      </w:r>
      <w:r w:rsidR="00BF760F">
        <w:tab/>
      </w:r>
      <w:r w:rsidR="00BF760F">
        <w:tab/>
      </w:r>
      <w:r w:rsidR="00BF760F">
        <w:tab/>
      </w:r>
      <w:r w:rsidR="00BF760F">
        <w:tab/>
      </w:r>
      <w:r w:rsidR="00BF760F">
        <w:tab/>
        <w:t>(3.2)</w:t>
      </w:r>
    </w:p>
    <w:p w14:paraId="4F4C37D4" w14:textId="77777777" w:rsidR="00D95C81" w:rsidRPr="005E0B18" w:rsidRDefault="00D95C81" w:rsidP="00F9629F">
      <w:pPr>
        <w:rPr>
          <w:sz w:val="16"/>
          <w:szCs w:val="16"/>
        </w:rPr>
      </w:pPr>
    </w:p>
    <w:p w14:paraId="3A068FAA" w14:textId="77777777" w:rsidR="00D95C81" w:rsidRDefault="00D95C81" w:rsidP="00F9629F">
      <w:r>
        <w:t>But</w:t>
      </w:r>
      <w:r w:rsidR="00BF760F">
        <w:t xml:space="preserve">, </w:t>
      </w:r>
    </w:p>
    <w:p w14:paraId="28C249D2" w14:textId="77777777" w:rsidR="00D95C81" w:rsidRPr="005E0B18" w:rsidRDefault="00D95C81" w:rsidP="00F9629F">
      <w:pPr>
        <w:rPr>
          <w:sz w:val="16"/>
          <w:szCs w:val="16"/>
        </w:rPr>
      </w:pPr>
    </w:p>
    <w:p w14:paraId="4096C7B1" w14:textId="77777777" w:rsidR="00D95C81" w:rsidRDefault="00D95C81" w:rsidP="00F9629F">
      <w:r>
        <w:tab/>
        <w:t>t</w:t>
      </w:r>
      <w:r>
        <w:rPr>
          <w:rStyle w:val="superscript"/>
        </w:rPr>
        <w:t>2</w:t>
      </w:r>
      <w:r>
        <w:t xml:space="preserve"> =  a+bx+cx</w:t>
      </w:r>
      <w:r>
        <w:rPr>
          <w:rStyle w:val="superscript"/>
        </w:rPr>
        <w:t>2</w:t>
      </w:r>
      <w:r>
        <w:t xml:space="preserve"> </w:t>
      </w:r>
      <w:r>
        <w:tab/>
      </w:r>
      <w:r>
        <w:sym w:font="Symbol" w:char="F0DE"/>
      </w:r>
      <w:r>
        <w:tab/>
        <w:t>cx</w:t>
      </w:r>
      <w:r>
        <w:rPr>
          <w:rStyle w:val="superscript"/>
        </w:rPr>
        <w:t>2</w:t>
      </w:r>
      <w:r w:rsidR="00263D29">
        <w:rPr>
          <w:rStyle w:val="superscript"/>
        </w:rPr>
        <w:t xml:space="preserve"> </w:t>
      </w:r>
      <w:r>
        <w:t>+ bx + (a-t</w:t>
      </w:r>
      <w:r>
        <w:rPr>
          <w:rStyle w:val="superscript"/>
        </w:rPr>
        <w:t>2</w:t>
      </w:r>
      <w:r>
        <w:t>) = 0</w:t>
      </w:r>
    </w:p>
    <w:p w14:paraId="7377B94C" w14:textId="77777777" w:rsidR="00D95C81" w:rsidRPr="005E0B18" w:rsidRDefault="00D95C81" w:rsidP="00F9629F">
      <w:pPr>
        <w:rPr>
          <w:sz w:val="16"/>
          <w:szCs w:val="16"/>
        </w:rPr>
      </w:pPr>
    </w:p>
    <w:p w14:paraId="530C9D4E" w14:textId="77777777" w:rsidR="00F9629F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DE"/>
      </w:r>
      <w:r>
        <w:tab/>
        <w:t xml:space="preserve"> x(t) =</w:t>
      </w:r>
      <w:r w:rsidR="00263D29">
        <w:t xml:space="preserve">  </w:t>
      </w:r>
      <w:r w:rsidR="00263D29">
        <w:fldChar w:fldCharType="begin"/>
      </w:r>
      <w:r w:rsidR="00263D29">
        <w:instrText xml:space="preserve"> EQ \f(-b ±</w:instrText>
      </w:r>
      <w:r w:rsidR="00263D29">
        <w:fldChar w:fldCharType="begin"/>
      </w:r>
      <w:r w:rsidR="00263D29">
        <w:instrText xml:space="preserve"> EQ \r(b</w:instrText>
      </w:r>
      <w:r w:rsidR="00263D29">
        <w:rPr>
          <w:rStyle w:val="superscript"/>
        </w:rPr>
        <w:instrText>2</w:instrText>
      </w:r>
      <w:r w:rsidR="00263D29">
        <w:instrText xml:space="preserve"> - 4c(a-t</w:instrText>
      </w:r>
      <w:r w:rsidR="00263D29">
        <w:rPr>
          <w:rStyle w:val="superscript"/>
        </w:rPr>
        <w:instrText>2</w:instrText>
      </w:r>
      <w:r w:rsidR="00263D29">
        <w:instrText xml:space="preserve">)) </w:instrText>
      </w:r>
      <w:r w:rsidR="00263D29">
        <w:fldChar w:fldCharType="end"/>
      </w:r>
      <w:r w:rsidR="00263D29">
        <w:instrText xml:space="preserve">,2c) </w:instrText>
      </w:r>
      <w:r w:rsidR="00263D29">
        <w:fldChar w:fldCharType="end"/>
      </w:r>
      <w:r w:rsidR="00BF760F">
        <w:t xml:space="preserve"> .</w:t>
      </w:r>
      <w:r w:rsidR="00263D29">
        <w:tab/>
      </w:r>
      <w:r>
        <w:tab/>
      </w:r>
      <w:r>
        <w:tab/>
      </w:r>
      <w:r>
        <w:tab/>
      </w:r>
      <w:r>
        <w:tab/>
      </w:r>
      <w:r w:rsidR="00263D29">
        <w:tab/>
      </w:r>
      <w:r w:rsidR="00263D29">
        <w:tab/>
      </w:r>
      <w:r>
        <w:tab/>
        <w:t>(3.</w:t>
      </w:r>
      <w:r w:rsidR="00BF760F">
        <w:t>3</w:t>
      </w:r>
      <w:r>
        <w:t>)</w:t>
      </w:r>
    </w:p>
    <w:p w14:paraId="25FBAD8D" w14:textId="77777777" w:rsidR="00D95C81" w:rsidRPr="005E0B18" w:rsidRDefault="00D95C81">
      <w:pPr>
        <w:rPr>
          <w:sz w:val="16"/>
          <w:szCs w:val="16"/>
        </w:rPr>
      </w:pPr>
    </w:p>
    <w:p w14:paraId="433DC97F" w14:textId="77777777" w:rsidR="00D95C81" w:rsidRDefault="00D95C81">
      <w:r>
        <w:t xml:space="preserve">The result then is, </w:t>
      </w:r>
    </w:p>
    <w:p w14:paraId="3467EDB8" w14:textId="77777777" w:rsidR="00D95C81" w:rsidRPr="005E0B18" w:rsidRDefault="00D95C81">
      <w:pPr>
        <w:rPr>
          <w:sz w:val="16"/>
          <w:szCs w:val="16"/>
        </w:rPr>
      </w:pPr>
    </w:p>
    <w:p w14:paraId="12178ADB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→  </w:t>
      </w:r>
      <w:r w:rsidRPr="00D95C81">
        <w:rPr>
          <w:rFonts w:ascii="Script MT Bold" w:hAnsi="Script MT Bold"/>
        </w:rPr>
        <w:t>R</w:t>
      </w:r>
      <w:r>
        <w:t>(</w:t>
      </w:r>
      <w:r w:rsidR="00263D29">
        <w:fldChar w:fldCharType="begin"/>
      </w:r>
      <w:r w:rsidR="00263D29">
        <w:instrText xml:space="preserve"> EQ \f(-b ±</w:instrText>
      </w:r>
      <w:r w:rsidR="00263D29">
        <w:fldChar w:fldCharType="begin"/>
      </w:r>
      <w:r w:rsidR="00263D29">
        <w:instrText xml:space="preserve"> EQ \r(b</w:instrText>
      </w:r>
      <w:r w:rsidR="00263D29">
        <w:rPr>
          <w:rStyle w:val="superscript"/>
        </w:rPr>
        <w:instrText>2</w:instrText>
      </w:r>
      <w:r w:rsidR="00263D29">
        <w:instrText xml:space="preserve"> - 4c(a-t</w:instrText>
      </w:r>
      <w:r w:rsidR="00263D29">
        <w:rPr>
          <w:rStyle w:val="superscript"/>
        </w:rPr>
        <w:instrText>2</w:instrText>
      </w:r>
      <w:r w:rsidR="00263D29">
        <w:instrText xml:space="preserve">)) </w:instrText>
      </w:r>
      <w:r w:rsidR="00263D29">
        <w:fldChar w:fldCharType="end"/>
      </w:r>
      <w:r w:rsidR="00263D29">
        <w:instrText xml:space="preserve">,2c) </w:instrText>
      </w:r>
      <w:r w:rsidR="00263D29">
        <w:fldChar w:fldCharType="end"/>
      </w:r>
      <w:r w:rsidR="00263D29">
        <w:t>, t</w:t>
      </w:r>
      <w:r>
        <w:t>) .</w:t>
      </w:r>
      <w:r>
        <w:tab/>
      </w:r>
      <w:r>
        <w:tab/>
      </w:r>
      <w:r>
        <w:tab/>
      </w:r>
      <w:r>
        <w:tab/>
      </w:r>
      <w:r w:rsidR="00263D29">
        <w:tab/>
      </w:r>
      <w:r>
        <w:tab/>
        <w:t>(3.</w:t>
      </w:r>
      <w:r w:rsidR="00BF760F">
        <w:t>4</w:t>
      </w:r>
      <w:r>
        <w:t>)</w:t>
      </w:r>
    </w:p>
    <w:p w14:paraId="2C36B353" w14:textId="77777777" w:rsidR="00D95C81" w:rsidRPr="005E0B18" w:rsidRDefault="00D95C81">
      <w:pPr>
        <w:rPr>
          <w:sz w:val="16"/>
          <w:szCs w:val="16"/>
        </w:rPr>
      </w:pPr>
    </w:p>
    <w:p w14:paraId="498A40BB" w14:textId="77777777" w:rsidR="00D95C81" w:rsidRDefault="00D95C81">
      <w:r>
        <w:t xml:space="preserve">The goal is to </w:t>
      </w:r>
      <w:r w:rsidRPr="00D95C81">
        <w:rPr>
          <w:i/>
        </w:rPr>
        <w:t>remove</w:t>
      </w:r>
      <w:r>
        <w:t xml:space="preserve"> square roots from the integrand, but this method just replaces one square root with another square root and is th</w:t>
      </w:r>
      <w:r w:rsidR="00BF760F">
        <w:t>u</w:t>
      </w:r>
      <w:r>
        <w:t xml:space="preserve">s not very useful, so we reject this substitution. </w:t>
      </w:r>
    </w:p>
    <w:p w14:paraId="57E22E02" w14:textId="77777777" w:rsidR="00D95C81" w:rsidRDefault="00D95C81"/>
    <w:p w14:paraId="1B0BE808" w14:textId="77777777" w:rsidR="005E0B18" w:rsidRDefault="00D95C81">
      <w:r>
        <w:t>We are then led to three substitutions which are credited to Leonhar</w:t>
      </w:r>
      <w:r w:rsidR="005E0B18">
        <w:t>d</w:t>
      </w:r>
      <w:r>
        <w:t xml:space="preserve"> (brave lion) Euler (1707-1783) and are now known as "the Euler substitutions". We shall call them </w:t>
      </w:r>
      <w:r w:rsidR="00263D29">
        <w:t xml:space="preserve">methods </w:t>
      </w:r>
      <w:r>
        <w:t>A,B and C</w:t>
      </w:r>
      <w:r w:rsidR="005E0B18">
        <w:t xml:space="preserve"> and treat them one at a time. The painting shows Euler </w:t>
      </w:r>
      <w:r w:rsidR="00744D17">
        <w:t>squinting</w:t>
      </w:r>
      <w:r w:rsidR="005E0B18">
        <w:t xml:space="preserve"> at e</w:t>
      </w:r>
      <w:r w:rsidR="005E0B18">
        <w:rPr>
          <w:rStyle w:val="superscript"/>
        </w:rPr>
        <w:t>iπ</w:t>
      </w:r>
      <w:r w:rsidR="005E0B18">
        <w:t xml:space="preserve"> + 1 = 0 on </w:t>
      </w:r>
      <w:r w:rsidR="00744D17">
        <w:t>the</w:t>
      </w:r>
      <w:r w:rsidR="005E0B18">
        <w:t xml:space="preserve"> blackboard a</w:t>
      </w:r>
      <w:r w:rsidR="00744D17">
        <w:t>nd wondering what it all means.</w:t>
      </w:r>
    </w:p>
    <w:p w14:paraId="32D14490" w14:textId="77777777" w:rsidR="005E0B18" w:rsidRDefault="005E0B18">
      <w:r>
        <w:tab/>
      </w:r>
      <w:r>
        <w:tab/>
      </w:r>
      <w:r>
        <w:tab/>
      </w:r>
      <w:r>
        <w:tab/>
      </w:r>
      <w:r>
        <w:tab/>
      </w:r>
      <w:r>
        <w:pict>
          <v:shape id="_x0000_i1027" type="#_x0000_t75" style="width:178.5pt;height:237.75pt">
            <v:imagedata r:id="rId8" o:title=""/>
          </v:shape>
        </w:pict>
      </w:r>
    </w:p>
    <w:p w14:paraId="214010FF" w14:textId="77777777" w:rsidR="005E0B18" w:rsidRPr="005E0B18" w:rsidRDefault="005E0B18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  <w:t xml:space="preserve">    </w:t>
      </w:r>
      <w:hyperlink r:id="rId9" w:history="1">
        <w:r w:rsidRPr="005E0B18">
          <w:rPr>
            <w:rStyle w:val="Hyperlink"/>
            <w:sz w:val="16"/>
            <w:szCs w:val="16"/>
          </w:rPr>
          <w:t>https://en.wikipedia.org/wiki/Leonhard_Euler</w:t>
        </w:r>
      </w:hyperlink>
      <w:r w:rsidRPr="005E0B18">
        <w:rPr>
          <w:sz w:val="16"/>
          <w:szCs w:val="16"/>
        </w:rPr>
        <w:t xml:space="preserve"> </w:t>
      </w:r>
    </w:p>
    <w:p w14:paraId="31D8C175" w14:textId="77777777" w:rsidR="00D95C81" w:rsidRPr="00D95C81" w:rsidRDefault="00F97508" w:rsidP="006C00CC">
      <w:pPr>
        <w:pStyle w:val="Heading2"/>
      </w:pPr>
      <w:r>
        <w:br w:type="page"/>
      </w:r>
      <w:bookmarkStart w:id="5" w:name="_Toc466134396"/>
      <w:r w:rsidR="00D95C81">
        <w:t xml:space="preserve">4. </w:t>
      </w:r>
      <w:r w:rsidR="00D95C81" w:rsidRPr="00D95C81">
        <w:t>Method A</w:t>
      </w:r>
      <w:bookmarkEnd w:id="5"/>
    </w:p>
    <w:p w14:paraId="63826F88" w14:textId="77777777" w:rsidR="00D95C81" w:rsidRDefault="00D95C81"/>
    <w:p w14:paraId="1DFD9FEE" w14:textId="77777777" w:rsidR="00D95C81" w:rsidRDefault="00D95C81">
      <w:r>
        <w:t xml:space="preserve">Instead of using the substitution (3.1), consider </w:t>
      </w:r>
    </w:p>
    <w:p w14:paraId="25ED3A0A" w14:textId="77777777" w:rsidR="00D95C81" w:rsidRDefault="00D95C81"/>
    <w:p w14:paraId="18D85D8A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t(x)   = 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\r(c) </w:instrText>
      </w:r>
      <w:r>
        <w:fldChar w:fldCharType="end"/>
      </w:r>
      <w:r>
        <w:t>x</w:t>
      </w:r>
      <w:r>
        <w:tab/>
      </w:r>
      <w:r>
        <w:tab/>
        <w:t>or</w:t>
      </w:r>
      <w:r>
        <w:tab/>
        <w:t xml:space="preserve">  t +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x 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</w:t>
      </w:r>
      <w:r>
        <w:tab/>
      </w:r>
      <w:r>
        <w:tab/>
      </w:r>
      <w:r>
        <w:tab/>
        <w:t>(4.1)</w:t>
      </w:r>
    </w:p>
    <w:p w14:paraId="3F892AAF" w14:textId="77777777" w:rsidR="00D95C81" w:rsidRDefault="00D95C81"/>
    <w:p w14:paraId="0C375438" w14:textId="77777777" w:rsidR="00D95C81" w:rsidRDefault="00D95C81">
      <w:r>
        <w:t xml:space="preserve">When we finish this section we can replace </w:t>
      </w:r>
      <w:r>
        <w:fldChar w:fldCharType="begin"/>
      </w:r>
      <w:r>
        <w:instrText xml:space="preserve"> EQ \r(c) </w:instrText>
      </w:r>
      <w:r>
        <w:fldChar w:fldCharType="end"/>
      </w:r>
      <w:r>
        <w:t>→ -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everywhere and thereby generate an alternate </w:t>
      </w:r>
      <w:r w:rsidR="00744D17">
        <w:t>result</w:t>
      </w:r>
      <w:r>
        <w:t xml:space="preserve">. One now has, </w:t>
      </w:r>
    </w:p>
    <w:p w14:paraId="41A69740" w14:textId="77777777" w:rsidR="00D95C81" w:rsidRDefault="00D95C81"/>
    <w:p w14:paraId="2F0540DA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a + bx + </w:t>
      </w:r>
      <w:r w:rsidRPr="00D95C81">
        <w:rPr>
          <w:color w:val="FF0000"/>
        </w:rPr>
        <w:t>cx</w:t>
      </w:r>
      <w:r w:rsidRPr="00D95C81">
        <w:rPr>
          <w:rStyle w:val="superscript"/>
          <w:color w:val="FF0000"/>
        </w:rPr>
        <w:t>2</w:t>
      </w:r>
      <w:r>
        <w:t xml:space="preserve"> = t</w:t>
      </w:r>
      <w:r>
        <w:rPr>
          <w:rStyle w:val="superscript"/>
        </w:rPr>
        <w:t>2</w:t>
      </w:r>
      <w:r>
        <w:t xml:space="preserve">  + 2</w:t>
      </w:r>
      <w:r>
        <w:fldChar w:fldCharType="begin"/>
      </w:r>
      <w:r>
        <w:instrText xml:space="preserve"> EQ \r(c) </w:instrText>
      </w:r>
      <w:r>
        <w:fldChar w:fldCharType="end"/>
      </w:r>
      <w:r>
        <w:t>t x</w:t>
      </w:r>
      <w:r>
        <w:tab/>
        <w:t xml:space="preserve">+ </w:t>
      </w:r>
      <w:r w:rsidRPr="003222C2">
        <w:rPr>
          <w:color w:val="FF0000"/>
        </w:rPr>
        <w:t>cx</w:t>
      </w:r>
      <w:r w:rsidRPr="003222C2">
        <w:rPr>
          <w:rStyle w:val="superscript"/>
          <w:color w:val="FF0000"/>
        </w:rPr>
        <w:t>2</w:t>
      </w:r>
      <w:r w:rsidR="00744D17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(4.2)</w:t>
      </w:r>
    </w:p>
    <w:p w14:paraId="7795B36C" w14:textId="77777777" w:rsidR="00D95C81" w:rsidRDefault="00D95C81"/>
    <w:p w14:paraId="45113A55" w14:textId="77777777" w:rsidR="00D95C81" w:rsidRDefault="00D95C81">
      <w:r>
        <w:t>The key idea is that the two cx</w:t>
      </w:r>
      <w:r>
        <w:rPr>
          <w:rStyle w:val="superscript"/>
        </w:rPr>
        <w:t>2</w:t>
      </w:r>
      <w:r>
        <w:t xml:space="preserve"> terms cancel out, giving</w:t>
      </w:r>
    </w:p>
    <w:p w14:paraId="40F7B1B6" w14:textId="77777777" w:rsidR="00D95C81" w:rsidRDefault="00D95C81"/>
    <w:p w14:paraId="79695CFE" w14:textId="77777777" w:rsidR="00D95C81" w:rsidRPr="00D95C81" w:rsidRDefault="00D95C81" w:rsidP="00D95C81">
      <w:r>
        <w:tab/>
        <w:t>a + bx = t</w:t>
      </w:r>
      <w:r>
        <w:rPr>
          <w:rStyle w:val="superscript"/>
        </w:rPr>
        <w:t>2</w:t>
      </w:r>
      <w:r>
        <w:t xml:space="preserve"> + 2</w:t>
      </w:r>
      <w:r>
        <w:fldChar w:fldCharType="begin"/>
      </w:r>
      <w:r>
        <w:instrText xml:space="preserve"> EQ \r(c) </w:instrText>
      </w:r>
      <w:r>
        <w:fldChar w:fldCharType="end"/>
      </w:r>
      <w:r>
        <w:t>t x</w:t>
      </w:r>
      <w:r>
        <w:tab/>
      </w:r>
      <w:r>
        <w:sym w:font="Symbol" w:char="F0DE"/>
      </w:r>
      <w:r>
        <w:tab/>
        <w:t>(b - 2</w:t>
      </w:r>
      <w:r>
        <w:fldChar w:fldCharType="begin"/>
      </w:r>
      <w:r>
        <w:instrText xml:space="preserve"> EQ \r(c) </w:instrText>
      </w:r>
      <w:r>
        <w:fldChar w:fldCharType="end"/>
      </w:r>
      <w:r>
        <w:t>t )x  = (t</w:t>
      </w:r>
      <w:r>
        <w:rPr>
          <w:rStyle w:val="superscript"/>
        </w:rPr>
        <w:t>2</w:t>
      </w:r>
      <w:r>
        <w:t>-a)</w:t>
      </w:r>
      <w:r>
        <w:tab/>
      </w:r>
      <w:r>
        <w:sym w:font="Symbol" w:char="F0DE"/>
      </w:r>
      <w:r>
        <w:t xml:space="preserve"> </w:t>
      </w:r>
    </w:p>
    <w:p w14:paraId="5A218039" w14:textId="77777777" w:rsidR="00D95C81" w:rsidRDefault="00D95C81" w:rsidP="00D95C81"/>
    <w:p w14:paraId="5240DF9A" w14:textId="77777777" w:rsid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x(t)  =  </w:t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>-a,b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 w:rsidR="00644B54">
        <w:t xml:space="preserve"> </w:t>
      </w:r>
      <w:r>
        <w:t xml:space="preserve">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(4.3)</w:t>
      </w:r>
    </w:p>
    <w:p w14:paraId="1DCEE912" w14:textId="77777777" w:rsidR="00D95C81" w:rsidRDefault="00D95C81" w:rsidP="00D95C81"/>
    <w:p w14:paraId="25D00E04" w14:textId="77777777" w:rsidR="00D95C81" w:rsidRDefault="00D95C81" w:rsidP="00D95C81">
      <w:r>
        <w:t xml:space="preserve"> an expression with no messy square roots, unlike (3.</w:t>
      </w:r>
      <w:r w:rsidR="00744D17">
        <w:t>3</w:t>
      </w:r>
      <w:r>
        <w:t xml:space="preserve">). Then, </w:t>
      </w:r>
    </w:p>
    <w:p w14:paraId="39B664F4" w14:textId="77777777" w:rsidR="00D95C81" w:rsidRDefault="00D95C81" w:rsidP="00D95C81"/>
    <w:p w14:paraId="254BB2A5" w14:textId="77777777" w:rsidR="00D95C81" w:rsidRDefault="00D95C81" w:rsidP="00D95C81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t +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x  =  t +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>-a,b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\f(tb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>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 xml:space="preserve">2 </w:instrText>
      </w:r>
      <w:r>
        <w:instrText xml:space="preserve">-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a,b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  </w:t>
      </w:r>
    </w:p>
    <w:p w14:paraId="64111AC9" w14:textId="77777777" w:rsid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</w:t>
      </w:r>
      <w:r>
        <w:fldChar w:fldCharType="begin"/>
      </w:r>
      <w:r>
        <w:instrText xml:space="preserve"> EQ \f(-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-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a 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(4.4)</w:t>
      </w:r>
    </w:p>
    <w:p w14:paraId="7F3D8FB8" w14:textId="77777777" w:rsidR="00D95C81" w:rsidRDefault="00D95C81" w:rsidP="00D95C81"/>
    <w:p w14:paraId="77BF8BF6" w14:textId="77777777" w:rsidR="00D95C81" w:rsidRDefault="00D95C81" w:rsidP="00D95C81">
      <w:r>
        <w:t>Then our general replacement becomes</w:t>
      </w:r>
    </w:p>
    <w:p w14:paraId="0A6961F8" w14:textId="77777777" w:rsidR="00D95C81" w:rsidRDefault="00D95C81" w:rsidP="00D95C81"/>
    <w:p w14:paraId="07E0157A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→ 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>-a,b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-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a 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  <w:t>(4.5)</w:t>
      </w:r>
    </w:p>
    <w:p w14:paraId="3AA4AD81" w14:textId="77777777" w:rsidR="00D95C81" w:rsidRDefault="00D95C81" w:rsidP="00D95C81"/>
    <w:p w14:paraId="5AA112F1" w14:textId="77777777" w:rsidR="00D95C81" w:rsidRDefault="00D95C81" w:rsidP="00D95C81">
      <w:r>
        <w:t>One may then compute</w:t>
      </w:r>
    </w:p>
    <w:p w14:paraId="706082A9" w14:textId="77777777" w:rsidR="00D95C81" w:rsidRDefault="00D95C81" w:rsidP="00D95C81"/>
    <w:p w14:paraId="418188CD" w14:textId="77777777" w:rsidR="00263D29" w:rsidRDefault="00D95C81" w:rsidP="00D95C81">
      <w:r>
        <w:tab/>
      </w:r>
      <w:r>
        <w:fldChar w:fldCharType="begin"/>
      </w:r>
      <w:r>
        <w:instrText xml:space="preserve"> EQ \f(dx,dt)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\f(d,dt) </w:instrText>
      </w:r>
      <w:r>
        <w:fldChar w:fldCharType="end"/>
      </w:r>
      <w:r>
        <w:t>(</w:t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>-a,b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)  =  </w:t>
      </w:r>
      <w:r>
        <w:fldChar w:fldCharType="begin"/>
      </w:r>
      <w:r>
        <w:instrText xml:space="preserve"> EQ \f( (b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 )(2t) - (t</w:instrText>
      </w:r>
      <w:r>
        <w:rPr>
          <w:rStyle w:val="superscript"/>
        </w:rPr>
        <w:instrText>2</w:instrText>
      </w:r>
      <w:r>
        <w:instrText>-a) (-2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) ,(b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 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  <w:r>
        <w:t xml:space="preserve">   =</w:t>
      </w:r>
      <w:r w:rsidR="00263D29">
        <w:t xml:space="preserve"> </w:t>
      </w:r>
      <w:r w:rsidR="00263D29">
        <w:fldChar w:fldCharType="begin"/>
      </w:r>
      <w:r w:rsidR="00263D29">
        <w:instrText xml:space="preserve"> EQ \f(2bt - 4</w:instrText>
      </w:r>
      <w:r w:rsidR="00263D29">
        <w:fldChar w:fldCharType="begin"/>
      </w:r>
      <w:r w:rsidR="00263D29">
        <w:instrText xml:space="preserve"> EQ \r(c) </w:instrText>
      </w:r>
      <w:r w:rsidR="00263D29">
        <w:fldChar w:fldCharType="end"/>
      </w:r>
      <w:r w:rsidR="00263D29">
        <w:instrText>t</w:instrText>
      </w:r>
      <w:r w:rsidR="00263D29">
        <w:rPr>
          <w:rStyle w:val="superscript"/>
        </w:rPr>
        <w:instrText xml:space="preserve">2 </w:instrText>
      </w:r>
      <w:r w:rsidR="00263D29">
        <w:instrText>+ 2</w:instrText>
      </w:r>
      <w:r w:rsidR="00263D29">
        <w:fldChar w:fldCharType="begin"/>
      </w:r>
      <w:r w:rsidR="00263D29">
        <w:instrText xml:space="preserve"> EQ \r(c) </w:instrText>
      </w:r>
      <w:r w:rsidR="00263D29">
        <w:fldChar w:fldCharType="end"/>
      </w:r>
      <w:r w:rsidR="00263D29">
        <w:instrText>t</w:instrText>
      </w:r>
      <w:r w:rsidR="00263D29">
        <w:rPr>
          <w:rStyle w:val="superscript"/>
        </w:rPr>
        <w:instrText>2</w:instrText>
      </w:r>
      <w:r w:rsidR="00263D29">
        <w:instrText>- 2a</w:instrText>
      </w:r>
      <w:r w:rsidR="00263D29">
        <w:fldChar w:fldCharType="begin"/>
      </w:r>
      <w:r w:rsidR="00263D29">
        <w:instrText xml:space="preserve"> EQ \r(c) </w:instrText>
      </w:r>
      <w:r w:rsidR="00263D29">
        <w:fldChar w:fldCharType="end"/>
      </w:r>
      <w:r w:rsidR="00263D29">
        <w:instrText xml:space="preserve"> ,(b - 2</w:instrText>
      </w:r>
      <w:r w:rsidR="00263D29">
        <w:fldChar w:fldCharType="begin"/>
      </w:r>
      <w:r w:rsidR="00263D29">
        <w:instrText xml:space="preserve"> EQ \r(c) </w:instrText>
      </w:r>
      <w:r w:rsidR="00263D29">
        <w:fldChar w:fldCharType="end"/>
      </w:r>
      <w:r w:rsidR="00263D29">
        <w:instrText>t )</w:instrText>
      </w:r>
      <w:r w:rsidR="00263D29">
        <w:rPr>
          <w:rStyle w:val="superscript"/>
        </w:rPr>
        <w:instrText>2</w:instrText>
      </w:r>
      <w:r w:rsidR="00263D29">
        <w:instrText xml:space="preserve"> )</w:instrText>
      </w:r>
      <w:r w:rsidR="00263D29">
        <w:fldChar w:fldCharType="end"/>
      </w:r>
    </w:p>
    <w:p w14:paraId="216A009C" w14:textId="77777777" w:rsidR="00263D29" w:rsidRDefault="00263D29" w:rsidP="00D95C81"/>
    <w:p w14:paraId="7AA615DE" w14:textId="77777777" w:rsidR="00D95C81" w:rsidRPr="00D95C81" w:rsidRDefault="00263D29" w:rsidP="00D95C81">
      <w:r>
        <w:tab/>
        <w:t xml:space="preserve">     =  </w:t>
      </w:r>
      <w:r w:rsidR="00D95C81">
        <w:t xml:space="preserve">2 </w:t>
      </w:r>
      <w:r w:rsidR="00D95C81">
        <w:fldChar w:fldCharType="begin"/>
      </w:r>
      <w:r w:rsidR="00D95C81">
        <w:instrText xml:space="preserve"> EQ \f( bt - </w:instrText>
      </w:r>
      <w:r w:rsidR="00D95C81">
        <w:fldChar w:fldCharType="begin"/>
      </w:r>
      <w:r w:rsidR="00D95C81">
        <w:instrText xml:space="preserve"> EQ \r(c)t</w:instrText>
      </w:r>
      <w:r w:rsidR="00D95C81">
        <w:rPr>
          <w:rStyle w:val="superscript"/>
        </w:rPr>
        <w:instrText xml:space="preserve">2 </w:instrText>
      </w:r>
      <w:r w:rsidR="00D95C81">
        <w:instrText xml:space="preserve">- a </w:instrText>
      </w:r>
      <w:r w:rsidR="00D95C81">
        <w:fldChar w:fldCharType="begin"/>
      </w:r>
      <w:r w:rsidR="00D95C81">
        <w:instrText xml:space="preserve"> EQ \r(c) </w:instrText>
      </w:r>
      <w:r w:rsidR="00D95C81">
        <w:fldChar w:fldCharType="end"/>
      </w:r>
      <w:r w:rsidR="00D95C81">
        <w:instrText xml:space="preserve"> </w:instrText>
      </w:r>
      <w:r w:rsidR="00D95C81">
        <w:fldChar w:fldCharType="end"/>
      </w:r>
      <w:r w:rsidR="00D95C81">
        <w:instrText xml:space="preserve"> ,(b - 2</w:instrText>
      </w:r>
      <w:r w:rsidR="00D95C81">
        <w:fldChar w:fldCharType="begin"/>
      </w:r>
      <w:r w:rsidR="00D95C81">
        <w:instrText xml:space="preserve"> EQ \r(c) </w:instrText>
      </w:r>
      <w:r w:rsidR="00D95C81">
        <w:fldChar w:fldCharType="end"/>
      </w:r>
      <w:r w:rsidR="00D95C81">
        <w:instrText>t )</w:instrText>
      </w:r>
      <w:r w:rsidR="00D95C81">
        <w:rPr>
          <w:rStyle w:val="superscript"/>
        </w:rPr>
        <w:instrText>2</w:instrText>
      </w:r>
      <w:r w:rsidR="00D95C81">
        <w:instrText xml:space="preserve"> )</w:instrText>
      </w:r>
      <w:r w:rsidR="00D95C81">
        <w:fldChar w:fldCharType="end"/>
      </w:r>
    </w:p>
    <w:p w14:paraId="50A1E480" w14:textId="77777777" w:rsidR="00D95C81" w:rsidRDefault="00D95C81" w:rsidP="00D95C81"/>
    <w:p w14:paraId="6DC7F044" w14:textId="77777777" w:rsidR="00D95C81" w:rsidRDefault="00D95C81" w:rsidP="00D95C81">
      <w:r>
        <w:t>so that</w:t>
      </w:r>
    </w:p>
    <w:p w14:paraId="2A5964E1" w14:textId="77777777" w:rsidR="00D95C81" w:rsidRDefault="00D95C81" w:rsidP="00D95C81"/>
    <w:p w14:paraId="427FCF19" w14:textId="77777777" w:rsid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dx = 2 </w:t>
      </w:r>
      <w:r>
        <w:fldChar w:fldCharType="begin"/>
      </w:r>
      <w:r>
        <w:instrText xml:space="preserve"> EQ \f( 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- a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,(b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 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  <w:r>
        <w:t xml:space="preserve"> dt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(4.6)</w:t>
      </w:r>
    </w:p>
    <w:p w14:paraId="3C38D73C" w14:textId="77777777" w:rsidR="00D95C81" w:rsidRDefault="00D95C81" w:rsidP="00D95C81"/>
    <w:p w14:paraId="6BA5FAE0" w14:textId="77777777" w:rsidR="00D95C81" w:rsidRDefault="00D95C81" w:rsidP="00D95C81">
      <w:r>
        <w:t>Our integral evaluation then becomes</w:t>
      </w:r>
    </w:p>
    <w:p w14:paraId="59965AA9" w14:textId="77777777" w:rsidR="00D95C81" w:rsidRDefault="00D95C81" w:rsidP="00D95C81"/>
    <w:p w14:paraId="7820E5D3" w14:textId="77777777" w:rsidR="00D95C81" w:rsidRDefault="00D95C81" w:rsidP="00D95C81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 2 </w:t>
      </w:r>
      <w:r>
        <w:fldChar w:fldCharType="begin"/>
      </w:r>
      <w:r>
        <w:instrText xml:space="preserve"> EQ \f( 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- a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,(b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 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  <w:r>
        <w:t xml:space="preserve"> *</w:t>
      </w:r>
      <w:r w:rsidR="00263D29">
        <w:t xml:space="preserve"> </w:t>
      </w:r>
      <w:r>
        <w:t xml:space="preserve">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>-a,b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-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a 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>)</w:t>
      </w:r>
    </w:p>
    <w:p w14:paraId="211DC717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  where  t(x)   = 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\r(c) </w:instrText>
      </w:r>
      <w:r>
        <w:fldChar w:fldCharType="end"/>
      </w:r>
      <w:r>
        <w:t>x</w:t>
      </w:r>
      <w:r>
        <w:tab/>
      </w:r>
      <w:r w:rsidR="00263D29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(4.7)</w:t>
      </w:r>
    </w:p>
    <w:p w14:paraId="0E6B8584" w14:textId="77777777" w:rsidR="00D95C81" w:rsidRDefault="00D95C81" w:rsidP="00D95C81"/>
    <w:p w14:paraId="4DEDC95B" w14:textId="77777777" w:rsidR="00D95C81" w:rsidRPr="00D95C81" w:rsidRDefault="00D95C81" w:rsidP="00D95C81">
      <w:r>
        <w:t>Notice that there are no messy square roots anywhere in the dt integrand. The integrand is now a ration</w:t>
      </w:r>
      <w:r w:rsidR="00263D29">
        <w:t xml:space="preserve">al function in the variable t :  </w:t>
      </w:r>
      <w:r>
        <w:t>integrand = Poly</w:t>
      </w:r>
      <w:r>
        <w:rPr>
          <w:rStyle w:val="subscript"/>
        </w:rPr>
        <w:t>1</w:t>
      </w:r>
      <w:r>
        <w:t>(t)/Poly</w:t>
      </w:r>
      <w:r>
        <w:rPr>
          <w:rStyle w:val="subscript"/>
        </w:rPr>
        <w:t>2</w:t>
      </w:r>
      <w:r>
        <w:t xml:space="preserve">(t). </w:t>
      </w:r>
    </w:p>
    <w:p w14:paraId="36528EF0" w14:textId="77777777" w:rsidR="00D95C81" w:rsidRDefault="00D95C81" w:rsidP="00D95C81"/>
    <w:p w14:paraId="18424FBA" w14:textId="77777777" w:rsidR="00D95C81" w:rsidRDefault="00D95C81" w:rsidP="00D95C81">
      <w:r>
        <w:t xml:space="preserve">As noted earlier, one may replace </w:t>
      </w:r>
      <w:r>
        <w:fldChar w:fldCharType="begin"/>
      </w:r>
      <w:r>
        <w:instrText xml:space="preserve"> EQ \r(c) </w:instrText>
      </w:r>
      <w:r>
        <w:fldChar w:fldCharType="end"/>
      </w:r>
      <w:r>
        <w:t>→ -</w:t>
      </w:r>
      <w:r>
        <w:fldChar w:fldCharType="begin"/>
      </w:r>
      <w:r>
        <w:instrText xml:space="preserve"> EQ \r(c) </w:instrText>
      </w:r>
      <w:r>
        <w:fldChar w:fldCharType="end"/>
      </w:r>
      <w:r w:rsidR="006C00CC">
        <w:t xml:space="preserve"> (</w:t>
      </w:r>
      <w:r>
        <w:t xml:space="preserve">and c → c) to obtain </w:t>
      </w:r>
      <w:r w:rsidR="00263D29">
        <w:t xml:space="preserve">the following alternative form, </w:t>
      </w:r>
    </w:p>
    <w:p w14:paraId="42F9516F" w14:textId="77777777" w:rsidR="00D95C81" w:rsidRDefault="00D95C81" w:rsidP="00D95C81"/>
    <w:p w14:paraId="71B5F85F" w14:textId="77777777" w:rsidR="00D95C81" w:rsidRDefault="00D95C81" w:rsidP="00D95C81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 2 </w:t>
      </w:r>
      <w:r>
        <w:fldChar w:fldCharType="begin"/>
      </w:r>
      <w:r>
        <w:instrText xml:space="preserve"> EQ \f(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+ a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,(b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 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>-a,b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+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a ,b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>)</w:t>
      </w:r>
    </w:p>
    <w:p w14:paraId="6D0647AD" w14:textId="77777777" w:rsid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  where  t(x)   = 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\r(c) </w:instrText>
      </w:r>
      <w:r>
        <w:fldChar w:fldCharType="end"/>
      </w:r>
      <w:r>
        <w:t>x</w:t>
      </w:r>
      <w:r>
        <w:tab/>
      </w:r>
      <w:r w:rsidR="00644B54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(4.8)</w:t>
      </w:r>
    </w:p>
    <w:p w14:paraId="24F898BB" w14:textId="77777777" w:rsidR="00D95C81" w:rsidRDefault="00D95C81" w:rsidP="00D95C81"/>
    <w:p w14:paraId="70081286" w14:textId="77777777" w:rsidR="00D95C81" w:rsidRDefault="00D95C81" w:rsidP="00D95C81">
      <w:r w:rsidRPr="00D95C81">
        <w:rPr>
          <w:u w:val="single"/>
        </w:rPr>
        <w:t>Example</w:t>
      </w:r>
      <w:r>
        <w:t xml:space="preserve">:  Let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1/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Then using (4.8), </w:t>
      </w:r>
    </w:p>
    <w:p w14:paraId="00BBA1A9" w14:textId="77777777" w:rsidR="00D95C81" w:rsidRDefault="00D95C81" w:rsidP="00D95C81"/>
    <w:p w14:paraId="393570FD" w14:textId="77777777" w:rsidR="00D95C81" w:rsidRDefault="00D95C81" w:rsidP="00D95C81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 2 </w:t>
      </w:r>
      <w:r>
        <w:fldChar w:fldCharType="begin"/>
      </w:r>
      <w:r>
        <w:instrText xml:space="preserve"> EQ \f(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+ a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,(b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 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  <w:r>
        <w:t xml:space="preserve"> * </w:t>
      </w:r>
      <w:r>
        <w:fldChar w:fldCharType="begin"/>
      </w:r>
      <w:r>
        <w:instrText xml:space="preserve"> EQ \f(b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+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a) </w:instrText>
      </w:r>
      <w:r>
        <w:fldChar w:fldCharType="end"/>
      </w:r>
    </w:p>
    <w:p w14:paraId="523C7446" w14:textId="77777777" w:rsidR="00D95C81" w:rsidRDefault="00D95C81" w:rsidP="00D95C81"/>
    <w:p w14:paraId="744588FA" w14:textId="77777777" w:rsidR="00D95C81" w:rsidRDefault="00D95C81" w:rsidP="00D95C81">
      <w:r>
        <w:tab/>
      </w:r>
      <w:r>
        <w:tab/>
      </w:r>
      <w:r>
        <w:tab/>
        <w:t>= 2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</w:instrText>
      </w:r>
      <w:r>
        <w:instrText>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=</w:t>
      </w:r>
      <w:r w:rsidR="00263D29">
        <w:t xml:space="preserve">  </w:t>
      </w:r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</w:instrText>
      </w:r>
      <w:r>
        <w:instrText>t + [b/2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]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2AA4E013" w14:textId="77777777" w:rsidR="00D95C81" w:rsidRDefault="00D95C81" w:rsidP="00D95C81"/>
    <w:p w14:paraId="1234F91E" w14:textId="77777777" w:rsidR="00D95C81" w:rsidRDefault="00D95C81" w:rsidP="00D95C81">
      <w:r>
        <w:tab/>
      </w:r>
      <w:r>
        <w:tab/>
        <w:t xml:space="preserve">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(t + [b/2</w:t>
      </w:r>
      <w:r>
        <w:fldChar w:fldCharType="begin"/>
      </w:r>
      <w:r>
        <w:instrText xml:space="preserve"> EQ \r(c) </w:instrText>
      </w:r>
      <w:r>
        <w:fldChar w:fldCharType="end"/>
      </w:r>
      <w:r>
        <w:t>] }|</w:t>
      </w:r>
      <w:r>
        <w:rPr>
          <w:rStyle w:val="superscript"/>
        </w:rPr>
        <w:t>t(x)</w:t>
      </w:r>
    </w:p>
    <w:p w14:paraId="1545C0ED" w14:textId="77777777" w:rsidR="00D95C81" w:rsidRDefault="00D95C81" w:rsidP="00D95C81"/>
    <w:p w14:paraId="30071373" w14:textId="77777777" w:rsidR="00D95C81" w:rsidRDefault="00D95C81" w:rsidP="00D95C81">
      <w:r>
        <w:tab/>
      </w:r>
      <w:r>
        <w:tab/>
        <w:t xml:space="preserve">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(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\r(c) </w:instrText>
      </w:r>
      <w:r>
        <w:fldChar w:fldCharType="end"/>
      </w:r>
      <w:r>
        <w:t>x +  [b/2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]     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(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\r(c) </w:instrText>
      </w:r>
      <w:r>
        <w:fldChar w:fldCharType="end"/>
      </w:r>
      <w:r>
        <w:t>x +  [b/2</w:t>
      </w:r>
      <w:r>
        <w:fldChar w:fldCharType="begin"/>
      </w:r>
      <w:r>
        <w:instrText xml:space="preserve"> EQ \r(c) </w:instrText>
      </w:r>
      <w:r>
        <w:fldChar w:fldCharType="end"/>
      </w:r>
      <w:r>
        <w:t>] )</w:t>
      </w:r>
    </w:p>
    <w:p w14:paraId="1A81E3F8" w14:textId="77777777" w:rsidR="00D95C81" w:rsidRDefault="00D95C81" w:rsidP="00D95C81"/>
    <w:p w14:paraId="0413559F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]</w:t>
      </w:r>
      <w:r w:rsidR="006D5018">
        <w:tab/>
      </w:r>
      <w:r w:rsidR="006D5018">
        <w:tab/>
      </w:r>
      <w:r w:rsidR="006D5018">
        <w:tab/>
      </w:r>
      <w:r w:rsidR="006D5018">
        <w:tab/>
      </w:r>
      <w:r w:rsidR="006D5018">
        <w:tab/>
      </w:r>
      <w:r w:rsidR="006D5018">
        <w:tab/>
      </w:r>
      <w:r w:rsidR="006D5018">
        <w:tab/>
      </w:r>
      <w:r w:rsidR="006D5018">
        <w:tab/>
      </w:r>
      <w:r>
        <w:t>(4.9)</w:t>
      </w:r>
    </w:p>
    <w:p w14:paraId="74C874E6" w14:textId="77777777" w:rsidR="00D95C81" w:rsidRDefault="00D95C81" w:rsidP="00D95C81"/>
    <w:p w14:paraId="493987FA" w14:textId="77777777" w:rsidR="00D95C81" w:rsidRDefault="00D95C81" w:rsidP="00D95C81">
      <w:r>
        <w:t>in agreement with (1.</w:t>
      </w:r>
      <w:r w:rsidR="00263D29">
        <w:t>5</w:t>
      </w:r>
      <w:r>
        <w:t>) stated earlier without proof. To get the last line, we multiplied by 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top and bottom inside the log, then dropped the constant term - (1/</w:t>
      </w:r>
      <w:r>
        <w:fldChar w:fldCharType="begin"/>
      </w:r>
      <w:r>
        <w:instrText xml:space="preserve"> EQ \r(c) </w:instrText>
      </w:r>
      <w:r>
        <w:fldChar w:fldCharType="end"/>
      </w:r>
      <w:r>
        <w:t>) ln (2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), hence the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sign . </w:t>
      </w:r>
    </w:p>
    <w:p w14:paraId="3F22555E" w14:textId="77777777" w:rsidR="006C00CC" w:rsidRDefault="006C00CC" w:rsidP="00D95C81"/>
    <w:p w14:paraId="2331BEEF" w14:textId="77777777" w:rsidR="006C00CC" w:rsidRDefault="006C00CC" w:rsidP="00D95C81">
      <w:r>
        <w:t>From (4.7) we would have gotten instead</w:t>
      </w:r>
    </w:p>
    <w:p w14:paraId="46768AC0" w14:textId="77777777" w:rsidR="006C00CC" w:rsidRDefault="006C00CC" w:rsidP="00D95C81"/>
    <w:p w14:paraId="4CB5BCDE" w14:textId="77777777" w:rsidR="006C00CC" w:rsidRP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263D29">
        <w:t xml:space="preserve"> </w:t>
      </w:r>
      <w:r>
        <w:t xml:space="preserve">=  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[- 2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]</w:t>
      </w:r>
      <w:r w:rsidR="00263D29">
        <w:t xml:space="preserve">  .</w:t>
      </w:r>
      <w:r>
        <w:tab/>
      </w:r>
      <w:r>
        <w:tab/>
      </w:r>
      <w:r>
        <w:tab/>
      </w:r>
      <w:r>
        <w:tab/>
      </w:r>
      <w:r>
        <w:tab/>
        <w:t>(4.10)</w:t>
      </w:r>
    </w:p>
    <w:p w14:paraId="731B77AC" w14:textId="77777777" w:rsidR="006C00CC" w:rsidRDefault="006C00CC" w:rsidP="00D95C81"/>
    <w:p w14:paraId="7FCAF851" w14:textId="77777777" w:rsidR="006C00CC" w:rsidRDefault="006C00CC" w:rsidP="00D95C81">
      <w:r>
        <w:t xml:space="preserve">These seemingly different results are both valid since they differ by a constant independent of x : </w:t>
      </w:r>
    </w:p>
    <w:p w14:paraId="28A53EED" w14:textId="77777777" w:rsidR="006C00CC" w:rsidRDefault="006C00CC" w:rsidP="00D95C81"/>
    <w:p w14:paraId="666BDB8B" w14:textId="77777777" w:rsidR="006C00CC" w:rsidRDefault="006C00CC" w:rsidP="00D95C81">
      <w:r>
        <w:tab/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]  -  { 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[- 2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]  }</w:t>
      </w:r>
    </w:p>
    <w:p w14:paraId="52D24E58" w14:textId="77777777" w:rsidR="006C00CC" w:rsidRPr="00F97508" w:rsidRDefault="006C00CC" w:rsidP="00D95C81">
      <w:pPr>
        <w:rPr>
          <w:sz w:val="16"/>
          <w:szCs w:val="16"/>
        </w:rPr>
      </w:pPr>
    </w:p>
    <w:p w14:paraId="6914608E" w14:textId="77777777" w:rsidR="006C00CC" w:rsidRDefault="006C00CC" w:rsidP="00D95C81">
      <w:r>
        <w:tab/>
        <w:t xml:space="preserve">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[ (2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b)(- 2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b) ] 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 (2cx+b)</w:t>
      </w:r>
      <w:r>
        <w:rPr>
          <w:rStyle w:val="superscript"/>
        </w:rPr>
        <w:t>2</w:t>
      </w:r>
      <w:r>
        <w:t xml:space="preserve"> - 4cR ]</w:t>
      </w:r>
    </w:p>
    <w:p w14:paraId="4DC91894" w14:textId="77777777" w:rsidR="006C00CC" w:rsidRPr="00F97508" w:rsidRDefault="006C00CC" w:rsidP="00D95C81">
      <w:pPr>
        <w:rPr>
          <w:sz w:val="16"/>
          <w:szCs w:val="16"/>
        </w:rPr>
      </w:pPr>
    </w:p>
    <w:p w14:paraId="36C0BC4F" w14:textId="77777777" w:rsidR="006C00CC" w:rsidRDefault="006C00CC" w:rsidP="00D95C81">
      <w:r>
        <w:tab/>
        <w:t xml:space="preserve">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 (2cx+b)</w:t>
      </w:r>
      <w:r>
        <w:rPr>
          <w:rStyle w:val="superscript"/>
        </w:rPr>
        <w:t>2</w:t>
      </w:r>
      <w:r>
        <w:t xml:space="preserve"> - 4c(a+bx+cx</w:t>
      </w:r>
      <w:r>
        <w:rPr>
          <w:rStyle w:val="superscript"/>
        </w:rPr>
        <w:t>2</w:t>
      </w:r>
      <w:r>
        <w:t xml:space="preserve"> ]  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[ 4c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+ 4cbx + b</w:t>
      </w:r>
      <w:r>
        <w:rPr>
          <w:rStyle w:val="superscript"/>
        </w:rPr>
        <w:t>2</w:t>
      </w:r>
      <w:r>
        <w:t xml:space="preserve"> - 4ca + 4cbx - 4c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] </w:t>
      </w:r>
    </w:p>
    <w:p w14:paraId="1B04F4AC" w14:textId="77777777" w:rsidR="006C00CC" w:rsidRPr="00F97508" w:rsidRDefault="006C00CC" w:rsidP="00D95C81">
      <w:pPr>
        <w:rPr>
          <w:sz w:val="16"/>
          <w:szCs w:val="16"/>
        </w:rPr>
      </w:pPr>
    </w:p>
    <w:p w14:paraId="282B3963" w14:textId="77777777" w:rsidR="006C00CC" w:rsidRP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 b</w:t>
      </w:r>
      <w:r>
        <w:rPr>
          <w:rStyle w:val="superscript"/>
        </w:rPr>
        <w:t>2</w:t>
      </w:r>
      <w:r>
        <w:t xml:space="preserve"> - 4ca ]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(4.11)</w:t>
      </w:r>
    </w:p>
    <w:p w14:paraId="1D4548B5" w14:textId="77777777" w:rsidR="006C00CC" w:rsidRPr="00F97508" w:rsidRDefault="006C00CC" w:rsidP="006C00CC">
      <w:pPr>
        <w:rPr>
          <w:sz w:val="16"/>
          <w:szCs w:val="16"/>
        </w:rPr>
      </w:pPr>
    </w:p>
    <w:p w14:paraId="06031502" w14:textId="77777777" w:rsidR="006C00CC" w:rsidRDefault="006C00CC" w:rsidP="006C00CC">
      <w:r>
        <w:t>We then write</w:t>
      </w:r>
      <w:r w:rsidR="00263D29">
        <w:t xml:space="preserve">, </w:t>
      </w:r>
    </w:p>
    <w:p w14:paraId="3F49AB9E" w14:textId="77777777" w:rsidR="006C00CC" w:rsidRPr="00F97508" w:rsidRDefault="006C00CC" w:rsidP="006C00CC">
      <w:pPr>
        <w:rPr>
          <w:sz w:val="16"/>
          <w:szCs w:val="16"/>
        </w:rPr>
      </w:pPr>
    </w:p>
    <w:p w14:paraId="0849A797" w14:textId="77777777" w:rsid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] 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[- 2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]</w:t>
      </w:r>
      <w:r w:rsidR="00263D29">
        <w:t xml:space="preserve"> .</w:t>
      </w:r>
      <w:r>
        <w:tab/>
        <w:t>(4.12)</w:t>
      </w:r>
    </w:p>
    <w:p w14:paraId="0CAF0182" w14:textId="77777777" w:rsidR="006C00CC" w:rsidRDefault="006C00CC" w:rsidP="006C00CC">
      <w:pPr>
        <w:tabs>
          <w:tab w:val="left" w:pos="7200"/>
          <w:tab w:val="left" w:pos="7920"/>
          <w:tab w:val="right" w:pos="9270"/>
        </w:tabs>
      </w:pPr>
    </w:p>
    <w:p w14:paraId="30D98DCD" w14:textId="77777777" w:rsid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>Just for the record, Maple comes up with the first of these forms (again apart from a constant) when asked directly to do the integral</w:t>
      </w:r>
      <w:r w:rsidR="00263D29">
        <w:t xml:space="preserve">, </w:t>
      </w:r>
    </w:p>
    <w:p w14:paraId="2521C671" w14:textId="77777777" w:rsidR="006C00CC" w:rsidRDefault="006C00CC" w:rsidP="006C00CC">
      <w:pPr>
        <w:tabs>
          <w:tab w:val="left" w:pos="7200"/>
          <w:tab w:val="left" w:pos="7920"/>
          <w:tab w:val="right" w:pos="9270"/>
        </w:tabs>
      </w:pPr>
    </w:p>
    <w:p w14:paraId="1BC6B625" w14:textId="77777777" w:rsidR="006C00CC" w:rsidRPr="00644B54" w:rsidRDefault="006C00CC" w:rsidP="006C00CC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196.5pt;height:151.5pt">
            <v:imagedata r:id="rId10" o:title=""/>
          </v:shape>
        </w:pict>
      </w:r>
      <w:r w:rsidR="00644B54">
        <w:tab/>
      </w:r>
      <w:r w:rsidR="00644B54">
        <w:tab/>
      </w:r>
      <w:r w:rsidR="00644B54">
        <w:tab/>
      </w:r>
      <w:r w:rsidR="00644B54">
        <w:tab/>
      </w:r>
      <w:r w:rsidR="00644B54">
        <w:tab/>
      </w:r>
      <w:r w:rsidR="00644B54">
        <w:tab/>
      </w:r>
      <w:r w:rsidR="00644B54">
        <w:tab/>
        <w:t>(4.13)</w:t>
      </w:r>
    </w:p>
    <w:p w14:paraId="31465BCB" w14:textId="77777777" w:rsid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 xml:space="preserve">which is  </w:t>
      </w:r>
    </w:p>
    <w:p w14:paraId="733C56FB" w14:textId="77777777" w:rsidR="006C00CC" w:rsidRP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6CE1CC06" w14:textId="77777777" w:rsidR="006C00CC" w:rsidRDefault="006C00CC" w:rsidP="00D95C81">
      <w:r>
        <w:tab/>
      </w:r>
      <w:r>
        <w:tab/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[ </w:t>
      </w:r>
      <w:r>
        <w:fldChar w:fldCharType="begin"/>
      </w:r>
      <w:r>
        <w:instrText xml:space="preserve"> EQ \f(b+2cx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instrText>,2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[2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] 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(2</w:t>
      </w:r>
      <w:r>
        <w:fldChar w:fldCharType="begin"/>
      </w:r>
      <w:r>
        <w:instrText xml:space="preserve"> EQ \r(c) </w:instrText>
      </w:r>
      <w:r>
        <w:fldChar w:fldCharType="end"/>
      </w:r>
      <w:r>
        <w:t>)</w:t>
      </w:r>
      <w:r w:rsidR="000F2672">
        <w:t xml:space="preserve"> . </w:t>
      </w:r>
    </w:p>
    <w:p w14:paraId="2D5CF14D" w14:textId="77777777" w:rsidR="000F2672" w:rsidRDefault="000F2672" w:rsidP="00D95C81"/>
    <w:p w14:paraId="61A1D8D5" w14:textId="77777777" w:rsidR="000F2672" w:rsidRDefault="000F2672" w:rsidP="000F2672">
      <w:r>
        <w:t>In the special base that 4ac = b</w:t>
      </w:r>
      <w:r>
        <w:rPr>
          <w:rStyle w:val="superscript"/>
        </w:rPr>
        <w:t>2</w:t>
      </w:r>
      <w:r>
        <w:t xml:space="preserve"> we know from (2.4) that 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(x + </w:t>
      </w:r>
      <w:r w:rsidR="00744D17">
        <w:t xml:space="preserve"> b/(2c) </w:t>
      </w:r>
      <w:r>
        <w:t>) so (4.9) becomes</w:t>
      </w:r>
    </w:p>
    <w:p w14:paraId="1908569F" w14:textId="77777777" w:rsidR="000F2672" w:rsidRDefault="000F2672" w:rsidP="000F2672"/>
    <w:p w14:paraId="6FEFD32C" w14:textId="77777777" w:rsidR="000F2672" w:rsidRPr="00346768" w:rsidRDefault="000F2672" w:rsidP="000F2672"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  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( 2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)</w:t>
      </w:r>
      <w:r>
        <w:tab/>
      </w:r>
    </w:p>
    <w:p w14:paraId="5E852EC7" w14:textId="77777777" w:rsidR="000F2672" w:rsidRDefault="000F2672" w:rsidP="000F2672">
      <w:r>
        <w:tab/>
      </w:r>
      <w:r>
        <w:tab/>
      </w:r>
      <w:r>
        <w:tab/>
        <w:t xml:space="preserve">=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( 2 </w:t>
      </w:r>
      <w:r>
        <w:fldChar w:fldCharType="begin"/>
      </w:r>
      <w:r>
        <w:instrText xml:space="preserve"> EQ \r(c) </w:instrText>
      </w:r>
      <w:r>
        <w:fldChar w:fldCharType="end"/>
      </w:r>
      <w:r>
        <w:t>[</w:t>
      </w:r>
      <w:r>
        <w:fldChar w:fldCharType="begin"/>
      </w:r>
      <w:r>
        <w:instrText xml:space="preserve"> EQ \r(c) </w:instrText>
      </w:r>
      <w:r>
        <w:fldChar w:fldCharType="end"/>
      </w:r>
      <w:r>
        <w:t>(x +</w:t>
      </w:r>
      <w:r w:rsidR="00744D17">
        <w:t xml:space="preserve"> b/(2c) </w:t>
      </w:r>
      <w:r>
        <w:t>)] + 2cx + b )</w:t>
      </w:r>
    </w:p>
    <w:p w14:paraId="3660626F" w14:textId="77777777" w:rsidR="000F2672" w:rsidRPr="000F2672" w:rsidRDefault="000F2672" w:rsidP="000F2672">
      <w:r>
        <w:tab/>
      </w:r>
      <w:r>
        <w:tab/>
      </w:r>
      <w:r>
        <w:tab/>
        <w:t xml:space="preserve">=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ln (2cx +b + 2cx + b ) 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ln (4cx +2b )</w:t>
      </w:r>
    </w:p>
    <w:p w14:paraId="2AAD0382" w14:textId="77777777" w:rsidR="000F2672" w:rsidRPr="000F2672" w:rsidRDefault="000F2672" w:rsidP="00750B3D">
      <w:pPr>
        <w:tabs>
          <w:tab w:val="left" w:pos="7200"/>
          <w:tab w:val="left" w:pos="7920"/>
          <w:tab w:val="right" w:pos="9270"/>
        </w:tabs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ln (2cx +b )</w:t>
      </w:r>
      <w:r>
        <w:tab/>
      </w:r>
      <w:r>
        <w:tab/>
      </w:r>
      <w:r>
        <w:tab/>
      </w:r>
      <w:r>
        <w:tab/>
        <w:t>c &gt; 0, 4ac = b</w:t>
      </w:r>
      <w:r>
        <w:rPr>
          <w:rStyle w:val="superscript"/>
        </w:rPr>
        <w:t>2</w:t>
      </w:r>
      <w:r>
        <w:tab/>
      </w:r>
      <w:r>
        <w:tab/>
      </w:r>
      <w:r w:rsidR="00263D29">
        <w:tab/>
      </w:r>
      <w:r>
        <w:t>(4.1</w:t>
      </w:r>
      <w:r w:rsidR="00644B54">
        <w:t>4</w:t>
      </w:r>
      <w:r>
        <w:t>)</w:t>
      </w:r>
    </w:p>
    <w:p w14:paraId="4A6C5B22" w14:textId="77777777" w:rsidR="00D95C81" w:rsidRPr="00D95C81" w:rsidRDefault="00D95C81" w:rsidP="00D95C81">
      <w:r>
        <w:tab/>
      </w:r>
      <w:r>
        <w:tab/>
      </w:r>
    </w:p>
    <w:p w14:paraId="39F0F713" w14:textId="77777777" w:rsidR="00D95C81" w:rsidRDefault="00D95C81" w:rsidP="006C00CC">
      <w:pPr>
        <w:pStyle w:val="Heading2"/>
      </w:pPr>
      <w:bookmarkStart w:id="6" w:name="_Toc466134397"/>
      <w:r>
        <w:t xml:space="preserve">5. </w:t>
      </w:r>
      <w:r w:rsidRPr="00D95C81">
        <w:t xml:space="preserve">Method </w:t>
      </w:r>
      <w:r>
        <w:t>B</w:t>
      </w:r>
      <w:bookmarkEnd w:id="6"/>
    </w:p>
    <w:p w14:paraId="6C4377EE" w14:textId="77777777" w:rsidR="00D95C81" w:rsidRDefault="00D95C81" w:rsidP="00D95C81"/>
    <w:p w14:paraId="735CD21B" w14:textId="77777777" w:rsidR="00D95C81" w:rsidRPr="00D95C81" w:rsidRDefault="00D95C81" w:rsidP="00D95C81">
      <w:r>
        <w:t xml:space="preserve">Here we mimic the previous section as closely </w:t>
      </w:r>
      <w:r w:rsidR="006C00CC">
        <w:t xml:space="preserve">as possible, using </w:t>
      </w:r>
      <w:r w:rsidR="00644B54">
        <w:t>matching</w:t>
      </w:r>
      <w:r w:rsidR="006C00CC">
        <w:t xml:space="preserve"> equation numbers. </w:t>
      </w:r>
    </w:p>
    <w:p w14:paraId="4AF53E55" w14:textId="77777777" w:rsidR="00D95C81" w:rsidRDefault="00D95C81"/>
    <w:p w14:paraId="3D652BB4" w14:textId="77777777" w:rsidR="00D95C81" w:rsidRDefault="00D95C81" w:rsidP="00D95C81">
      <w:r>
        <w:t xml:space="preserve">Instead of using the substitution (3.1), consider </w:t>
      </w:r>
    </w:p>
    <w:p w14:paraId="6D4A76A6" w14:textId="77777777" w:rsidR="00D95C81" w:rsidRDefault="00D95C81" w:rsidP="00D95C81"/>
    <w:p w14:paraId="5CB6AB79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t(x)   = (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\r(a) </w:instrText>
      </w:r>
      <w:r>
        <w:fldChar w:fldCharType="end"/>
      </w:r>
      <w:r>
        <w:t>) / x</w:t>
      </w:r>
      <w:r>
        <w:tab/>
        <w:t xml:space="preserve"> or</w:t>
      </w:r>
      <w:r>
        <w:tab/>
        <w:t xml:space="preserve">   xt +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</w:t>
      </w:r>
      <w:r>
        <w:tab/>
      </w:r>
      <w:r>
        <w:tab/>
      </w:r>
      <w:r>
        <w:tab/>
        <w:t>(5.1)</w:t>
      </w:r>
    </w:p>
    <w:p w14:paraId="66DD33D2" w14:textId="77777777" w:rsidR="00D95C81" w:rsidRDefault="00D95C81" w:rsidP="00D95C81"/>
    <w:p w14:paraId="4F19EA96" w14:textId="77777777" w:rsidR="00D95C81" w:rsidRDefault="00D95C81" w:rsidP="00D95C81">
      <w:r>
        <w:t xml:space="preserve">When we finish this section we can replace </w:t>
      </w:r>
      <w:r>
        <w:fldChar w:fldCharType="begin"/>
      </w:r>
      <w:r>
        <w:instrText xml:space="preserve"> EQ \r(a) </w:instrText>
      </w:r>
      <w:r>
        <w:fldChar w:fldCharType="end"/>
      </w:r>
      <w:r>
        <w:t>→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everywhere and thereby generate an alternate </w:t>
      </w:r>
      <w:r w:rsidR="00744D17">
        <w:t>result</w:t>
      </w:r>
      <w:r>
        <w:t xml:space="preserve">. One now has, </w:t>
      </w:r>
    </w:p>
    <w:p w14:paraId="30495A87" w14:textId="77777777" w:rsidR="00D95C81" w:rsidRDefault="00D95C81" w:rsidP="00D95C81"/>
    <w:p w14:paraId="0922C550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 w:rsidRPr="00D95C81">
        <w:rPr>
          <w:color w:val="000000"/>
        </w:rPr>
        <w:tab/>
      </w:r>
      <w:r w:rsidRPr="00D95C81">
        <w:rPr>
          <w:color w:val="FF0000"/>
        </w:rPr>
        <w:t>a</w:t>
      </w:r>
      <w:r w:rsidRPr="00D95C81">
        <w:rPr>
          <w:color w:val="000000"/>
        </w:rPr>
        <w:t xml:space="preserve"> + bx + cx</w:t>
      </w:r>
      <w:r w:rsidRPr="00D95C81">
        <w:rPr>
          <w:rStyle w:val="superscript"/>
          <w:color w:val="000000"/>
        </w:rPr>
        <w:t>2</w:t>
      </w:r>
      <w:r w:rsidRPr="00D95C81">
        <w:rPr>
          <w:color w:val="000000"/>
        </w:rPr>
        <w:t xml:space="preserve"> = x</w:t>
      </w:r>
      <w:r w:rsidRPr="00D95C81">
        <w:rPr>
          <w:rStyle w:val="superscript"/>
          <w:color w:val="000000"/>
        </w:rPr>
        <w:t>2</w:t>
      </w:r>
      <w:r w:rsidRPr="00D95C81">
        <w:rPr>
          <w:color w:val="000000"/>
        </w:rPr>
        <w:t>t</w:t>
      </w:r>
      <w:r w:rsidRPr="00D95C81">
        <w:rPr>
          <w:rStyle w:val="superscript"/>
          <w:color w:val="000000"/>
        </w:rPr>
        <w:t>2</w:t>
      </w:r>
      <w:r w:rsidRPr="00D95C81">
        <w:rPr>
          <w:color w:val="000000"/>
        </w:rPr>
        <w:t xml:space="preserve">  + 2xt</w:t>
      </w:r>
      <w:r w:rsidRPr="00D95C81">
        <w:rPr>
          <w:color w:val="000000"/>
        </w:rPr>
        <w:fldChar w:fldCharType="begin"/>
      </w:r>
      <w:r w:rsidRPr="00D95C81">
        <w:rPr>
          <w:color w:val="000000"/>
        </w:rPr>
        <w:instrText xml:space="preserve"> EQ \r(a) </w:instrText>
      </w:r>
      <w:r w:rsidRPr="00D95C81">
        <w:rPr>
          <w:color w:val="000000"/>
        </w:rPr>
        <w:fldChar w:fldCharType="end"/>
      </w:r>
      <w:r w:rsidRPr="00D95C81">
        <w:rPr>
          <w:color w:val="000000"/>
        </w:rPr>
        <w:t>+</w:t>
      </w:r>
      <w:r w:rsidR="00644B54">
        <w:rPr>
          <w:color w:val="000000"/>
        </w:rPr>
        <w:t xml:space="preserve"> </w:t>
      </w:r>
      <w:r w:rsidRPr="00D95C81">
        <w:rPr>
          <w:color w:val="FF0000"/>
        </w:rPr>
        <w:t>a</w:t>
      </w:r>
      <w:r w:rsidRPr="00D95C81"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(5.2)</w:t>
      </w:r>
    </w:p>
    <w:p w14:paraId="15F8407E" w14:textId="77777777" w:rsidR="00D95C81" w:rsidRDefault="00D95C81">
      <w:pPr>
        <w:rPr>
          <w:color w:val="000000"/>
        </w:rPr>
      </w:pPr>
    </w:p>
    <w:p w14:paraId="6FCEDE9D" w14:textId="77777777" w:rsidR="00D95C81" w:rsidRDefault="00D95C81" w:rsidP="00D95C81">
      <w:r>
        <w:t>The key idea is that the two a terms cancel out, giving</w:t>
      </w:r>
    </w:p>
    <w:p w14:paraId="6E3F19C1" w14:textId="77777777" w:rsidR="00D95C81" w:rsidRDefault="00D95C81" w:rsidP="00D95C81"/>
    <w:p w14:paraId="05CBF089" w14:textId="77777777" w:rsidR="00D95C81" w:rsidRPr="00D95C81" w:rsidRDefault="00D95C81" w:rsidP="00D95C81">
      <w:r>
        <w:tab/>
      </w:r>
      <w:r w:rsidRPr="00471A76">
        <w:rPr>
          <w:color w:val="000000"/>
        </w:rPr>
        <w:t>bx + cx</w:t>
      </w:r>
      <w:r w:rsidRPr="00471A76">
        <w:rPr>
          <w:rStyle w:val="superscript"/>
          <w:color w:val="000000"/>
        </w:rPr>
        <w:t>2</w:t>
      </w:r>
      <w:r w:rsidRPr="00471A76">
        <w:rPr>
          <w:color w:val="000000"/>
        </w:rPr>
        <w:t xml:space="preserve"> =</w:t>
      </w:r>
      <w:r>
        <w:rPr>
          <w:color w:val="000000"/>
        </w:rPr>
        <w:t xml:space="preserve"> x</w:t>
      </w:r>
      <w:r>
        <w:rPr>
          <w:rStyle w:val="superscript"/>
        </w:rPr>
        <w:t>2</w:t>
      </w:r>
      <w:r>
        <w:t>t</w:t>
      </w:r>
      <w:r>
        <w:rPr>
          <w:rStyle w:val="superscript"/>
        </w:rPr>
        <w:t xml:space="preserve">2 </w:t>
      </w:r>
      <w:r w:rsidR="00644B54">
        <w:t xml:space="preserve">+ </w:t>
      </w:r>
      <w:r>
        <w:t>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x t </w:t>
      </w:r>
      <w:r>
        <w:tab/>
        <w:t xml:space="preserve"> </w:t>
      </w:r>
      <w:r>
        <w:sym w:font="Symbol" w:char="F0DE"/>
      </w:r>
      <w:r>
        <w:tab/>
      </w:r>
      <w:r>
        <w:rPr>
          <w:color w:val="000000"/>
        </w:rPr>
        <w:t>b</w:t>
      </w:r>
      <w:r w:rsidRPr="00471A76">
        <w:rPr>
          <w:color w:val="000000"/>
        </w:rPr>
        <w:t xml:space="preserve"> + cx =</w:t>
      </w:r>
      <w:r>
        <w:rPr>
          <w:color w:val="000000"/>
        </w:rPr>
        <w:t xml:space="preserve"> x</w:t>
      </w:r>
      <w:r>
        <w:t>t</w:t>
      </w:r>
      <w:r>
        <w:rPr>
          <w:rStyle w:val="superscript"/>
        </w:rPr>
        <w:t xml:space="preserve">2 </w:t>
      </w:r>
      <w:r w:rsidR="00644B54">
        <w:t xml:space="preserve">+ </w:t>
      </w:r>
      <w:r>
        <w:t>2</w:t>
      </w:r>
      <w:r>
        <w:fldChar w:fldCharType="begin"/>
      </w:r>
      <w:r>
        <w:instrText xml:space="preserve"> EQ \r(a) </w:instrText>
      </w:r>
      <w:r>
        <w:fldChar w:fldCharType="end"/>
      </w:r>
      <w:r>
        <w:t>t</w:t>
      </w:r>
      <w:r>
        <w:tab/>
      </w:r>
      <w:r>
        <w:sym w:font="Symbol" w:char="F0DE"/>
      </w:r>
      <w:r>
        <w:t xml:space="preserve">  x(c-t</w:t>
      </w:r>
      <w:r>
        <w:rPr>
          <w:rStyle w:val="superscript"/>
        </w:rPr>
        <w:t>2</w:t>
      </w:r>
      <w:r>
        <w:t>) =   2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t - b   </w:t>
      </w:r>
      <w:r>
        <w:sym w:font="Symbol" w:char="F0DE"/>
      </w:r>
    </w:p>
    <w:p w14:paraId="7BD76F23" w14:textId="77777777" w:rsidR="00D95C81" w:rsidRPr="00D95C81" w:rsidRDefault="00D95C81" w:rsidP="00D95C81"/>
    <w:p w14:paraId="12CF9AD6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x(t) = </w:t>
      </w:r>
      <w:r>
        <w:fldChar w:fldCharType="begin"/>
      </w:r>
      <w:r>
        <w:instrText xml:space="preserve"> EQ \f(2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644B54">
        <w:t xml:space="preserve"> 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(5.3)</w:t>
      </w:r>
    </w:p>
    <w:p w14:paraId="4173C6CE" w14:textId="77777777" w:rsidR="00D95C81" w:rsidRDefault="00D95C81" w:rsidP="00D95C81"/>
    <w:p w14:paraId="119E961E" w14:textId="77777777" w:rsidR="00D95C81" w:rsidRDefault="00D95C81" w:rsidP="00D95C81">
      <w:r>
        <w:t xml:space="preserve"> an expression with no messy square roots, unlike (3.</w:t>
      </w:r>
      <w:r w:rsidR="00744D17">
        <w:t>3</w:t>
      </w:r>
      <w:r>
        <w:t xml:space="preserve">). Then, </w:t>
      </w:r>
    </w:p>
    <w:p w14:paraId="0BF1C91B" w14:textId="77777777" w:rsidR="00D95C81" w:rsidRDefault="00D95C81" w:rsidP="00D95C81">
      <w:r>
        <w:tab/>
      </w:r>
    </w:p>
    <w:p w14:paraId="55BCB9DE" w14:textId="77777777" w:rsidR="00D95C81" w:rsidRDefault="00D95C81">
      <w:r w:rsidRPr="00D95C81"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xt +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= </w:t>
      </w:r>
      <w:r w:rsidRPr="00D95C81">
        <w:tab/>
      </w:r>
      <w:r>
        <w:fldChar w:fldCharType="begin"/>
      </w:r>
      <w:r>
        <w:instrText xml:space="preserve"> EQ \f(2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t  +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 = </w:t>
      </w:r>
      <w:r w:rsidRPr="00D95C81">
        <w:tab/>
      </w:r>
      <w:r>
        <w:fldChar w:fldCharType="begin"/>
      </w:r>
      <w:r>
        <w:instrText xml:space="preserve"> EQ \f((2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b)t,c-t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(c-t</w:instrText>
      </w:r>
      <w:r>
        <w:rPr>
          <w:rStyle w:val="superscript"/>
        </w:rPr>
        <w:instrText>2</w:instrText>
      </w:r>
      <w:r>
        <w:instrText>),c-t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433682B" w14:textId="77777777" w:rsidR="00D95C81" w:rsidRDefault="00D95C81"/>
    <w:p w14:paraId="03301064" w14:textId="77777777" w:rsidR="00D95C81" w:rsidRPr="00D95C81" w:rsidRDefault="00744D17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</w:t>
      </w:r>
      <w:r w:rsidR="00D95C81">
        <w:t xml:space="preserve">=  </w:t>
      </w:r>
      <w:r w:rsidR="00D95C81">
        <w:fldChar w:fldCharType="begin"/>
      </w:r>
      <w:r w:rsidR="00D95C81">
        <w:instrText xml:space="preserve"> EQ \f(</w:instrText>
      </w:r>
      <w:r w:rsidR="00D95C81">
        <w:fldChar w:fldCharType="begin"/>
      </w:r>
      <w:r w:rsidR="00D95C81">
        <w:instrText xml:space="preserve"> EQ \r(a) </w:instrText>
      </w:r>
      <w:r w:rsidR="00D95C81">
        <w:fldChar w:fldCharType="end"/>
      </w:r>
      <w:r w:rsidR="00D95C81">
        <w:instrText>t</w:instrText>
      </w:r>
      <w:r w:rsidR="00D95C81">
        <w:rPr>
          <w:rStyle w:val="superscript"/>
        </w:rPr>
        <w:instrText>2</w:instrText>
      </w:r>
      <w:r w:rsidR="00D95C81">
        <w:instrText xml:space="preserve"> - bt +</w:instrText>
      </w:r>
      <w:r w:rsidR="00644B54">
        <w:instrText xml:space="preserve"> </w:instrText>
      </w:r>
      <w:r w:rsidR="00D95C81">
        <w:fldChar w:fldCharType="begin"/>
      </w:r>
      <w:r w:rsidR="00D95C81">
        <w:instrText xml:space="preserve"> EQ \r(a) </w:instrText>
      </w:r>
      <w:r w:rsidR="00D95C81">
        <w:fldChar w:fldCharType="end"/>
      </w:r>
      <w:r w:rsidR="00D95C81">
        <w:instrText>c,c-t</w:instrText>
      </w:r>
      <w:r w:rsidR="00D95C81">
        <w:rPr>
          <w:rStyle w:val="superscript"/>
        </w:rPr>
        <w:instrText>2</w:instrText>
      </w:r>
      <w:r w:rsidR="00D95C81">
        <w:instrText xml:space="preserve">) </w:instrText>
      </w:r>
      <w:r w:rsidR="00D95C81">
        <w:fldChar w:fldCharType="end"/>
      </w:r>
      <w:r w:rsidR="00D95C81">
        <w:t xml:space="preserve"> . </w:t>
      </w:r>
      <w:r w:rsidR="00D95C81" w:rsidRP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</w:r>
      <w:r w:rsidR="00D95C81">
        <w:tab/>
        <w:t>(5.4)</w:t>
      </w:r>
    </w:p>
    <w:p w14:paraId="65F18CD7" w14:textId="77777777" w:rsidR="00D95C81" w:rsidRDefault="00D95C81"/>
    <w:p w14:paraId="7EB4FD01" w14:textId="77777777" w:rsidR="00D95C81" w:rsidRDefault="00D95C81" w:rsidP="00D95C81">
      <w:r>
        <w:t>Then our general replacement becomes</w:t>
      </w:r>
    </w:p>
    <w:p w14:paraId="005B0B99" w14:textId="77777777" w:rsidR="00D95C81" w:rsidRDefault="00D95C81"/>
    <w:p w14:paraId="3FD8A65A" w14:textId="77777777" w:rsidR="00D95C81" w:rsidRP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→ 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- bt 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="00644B54">
        <w:t xml:space="preserve"> .</w:t>
      </w:r>
      <w:r>
        <w:tab/>
      </w:r>
      <w:r>
        <w:tab/>
      </w:r>
      <w:r>
        <w:tab/>
      </w:r>
      <w:r>
        <w:tab/>
      </w:r>
      <w:r>
        <w:tab/>
        <w:t>(5.5)</w:t>
      </w:r>
    </w:p>
    <w:p w14:paraId="7572A642" w14:textId="77777777" w:rsidR="00D95C81" w:rsidRDefault="00D95C81"/>
    <w:p w14:paraId="4A6118DA" w14:textId="77777777" w:rsidR="00D95C81" w:rsidRDefault="00D95C81" w:rsidP="00D95C81">
      <w:r>
        <w:t>One may then compute</w:t>
      </w:r>
    </w:p>
    <w:p w14:paraId="0A034C2C" w14:textId="77777777" w:rsidR="00D95C81" w:rsidRDefault="00D95C81" w:rsidP="00D95C81"/>
    <w:p w14:paraId="3B8DF9D1" w14:textId="77777777" w:rsidR="00644B54" w:rsidRPr="00644B54" w:rsidRDefault="00D95C81" w:rsidP="00D95C81">
      <w:r>
        <w:tab/>
      </w:r>
      <w:r>
        <w:fldChar w:fldCharType="begin"/>
      </w:r>
      <w:r>
        <w:instrText xml:space="preserve"> EQ \f(dx,dt)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\f(d,dt) </w:instrText>
      </w:r>
      <w:r>
        <w:fldChar w:fldCharType="end"/>
      </w:r>
      <w:r>
        <w:t>(</w:t>
      </w:r>
      <w:r w:rsidR="00644B54">
        <w:t xml:space="preserve"> </w:t>
      </w:r>
      <w:r>
        <w:fldChar w:fldCharType="begin"/>
      </w:r>
      <w:r>
        <w:instrText xml:space="preserve"> EQ \f(2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>
        <w:fldChar w:fldCharType="begin"/>
      </w:r>
      <w:r>
        <w:instrText xml:space="preserve"> EQ \f((c-t</w:instrText>
      </w:r>
      <w:r>
        <w:rPr>
          <w:rStyle w:val="superscript"/>
        </w:rPr>
        <w:instrText>2</w:instrText>
      </w:r>
      <w:r>
        <w:instrText>)2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-  (2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b)(-2t),(c-t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  <w:r w:rsidR="00644B54">
        <w:t xml:space="preserve">= </w:t>
      </w:r>
      <w:r w:rsidR="00644B54">
        <w:fldChar w:fldCharType="begin"/>
      </w:r>
      <w:r w:rsidR="00644B54">
        <w:instrText xml:space="preserve"> EQ \f(2c</w:instrText>
      </w:r>
      <w:r w:rsidR="00644B54">
        <w:fldChar w:fldCharType="begin"/>
      </w:r>
      <w:r w:rsidR="00644B54">
        <w:instrText xml:space="preserve"> EQ \r(a) </w:instrText>
      </w:r>
      <w:r w:rsidR="00644B54">
        <w:fldChar w:fldCharType="end"/>
      </w:r>
      <w:r w:rsidR="00644B54">
        <w:instrText>- 2t</w:instrText>
      </w:r>
      <w:r w:rsidR="00644B54">
        <w:rPr>
          <w:rStyle w:val="superscript"/>
        </w:rPr>
        <w:instrText>2</w:instrText>
      </w:r>
      <w:r w:rsidR="00644B54">
        <w:fldChar w:fldCharType="begin"/>
      </w:r>
      <w:r w:rsidR="00644B54">
        <w:instrText xml:space="preserve"> EQ \r(a) </w:instrText>
      </w:r>
      <w:r w:rsidR="00644B54">
        <w:fldChar w:fldCharType="end"/>
      </w:r>
      <w:r w:rsidR="00644B54">
        <w:instrText xml:space="preserve"> + 4t</w:instrText>
      </w:r>
      <w:r w:rsidR="00644B54">
        <w:rPr>
          <w:rStyle w:val="superscript"/>
        </w:rPr>
        <w:instrText>2</w:instrText>
      </w:r>
      <w:r w:rsidR="00644B54">
        <w:fldChar w:fldCharType="begin"/>
      </w:r>
      <w:r w:rsidR="00644B54">
        <w:instrText xml:space="preserve"> EQ \r(a) </w:instrText>
      </w:r>
      <w:r w:rsidR="00644B54">
        <w:fldChar w:fldCharType="end"/>
      </w:r>
      <w:r w:rsidR="00644B54">
        <w:instrText>-2bt ,(c-t</w:instrText>
      </w:r>
      <w:r w:rsidR="00644B54">
        <w:rPr>
          <w:rStyle w:val="superscript"/>
        </w:rPr>
        <w:instrText>2</w:instrText>
      </w:r>
      <w:r w:rsidR="00644B54">
        <w:instrText>)</w:instrText>
      </w:r>
      <w:r w:rsidR="00644B54">
        <w:rPr>
          <w:rStyle w:val="superscript"/>
        </w:rPr>
        <w:instrText>2</w:instrText>
      </w:r>
      <w:r w:rsidR="00644B54">
        <w:instrText xml:space="preserve">) </w:instrText>
      </w:r>
      <w:r w:rsidR="00644B54">
        <w:fldChar w:fldCharType="end"/>
      </w:r>
    </w:p>
    <w:p w14:paraId="50B5ABDA" w14:textId="77777777" w:rsidR="00644B54" w:rsidRDefault="00644B54" w:rsidP="00D95C81"/>
    <w:p w14:paraId="648EBDBC" w14:textId="77777777" w:rsidR="00D95C81" w:rsidRDefault="00644B54" w:rsidP="00D95C81">
      <w:r>
        <w:tab/>
      </w:r>
      <w:r>
        <w:tab/>
      </w:r>
      <w:r w:rsidR="00D95C81">
        <w:t>= 2</w:t>
      </w:r>
      <w:r w:rsidR="00D95C81">
        <w:fldChar w:fldCharType="begin"/>
      </w:r>
      <w:r w:rsidR="00D95C81">
        <w:instrText xml:space="preserve"> EQ \f(</w:instrText>
      </w:r>
      <w:r w:rsidR="00D95C81">
        <w:fldChar w:fldCharType="begin"/>
      </w:r>
      <w:r w:rsidR="00D95C81">
        <w:instrText xml:space="preserve"> EQ \r(a) </w:instrText>
      </w:r>
      <w:r w:rsidR="00D95C81">
        <w:fldChar w:fldCharType="end"/>
      </w:r>
      <w:r w:rsidR="00D95C81">
        <w:instrText>t</w:instrText>
      </w:r>
      <w:r w:rsidR="00D95C81">
        <w:rPr>
          <w:rStyle w:val="superscript"/>
        </w:rPr>
        <w:instrText xml:space="preserve">2 </w:instrText>
      </w:r>
      <w:r w:rsidR="00D95C81">
        <w:instrText xml:space="preserve">- bt + </w:instrText>
      </w:r>
      <w:r w:rsidR="00D95C81">
        <w:fldChar w:fldCharType="begin"/>
      </w:r>
      <w:r w:rsidR="00D95C81">
        <w:instrText xml:space="preserve"> EQ \r(a) </w:instrText>
      </w:r>
      <w:r w:rsidR="00D95C81">
        <w:fldChar w:fldCharType="end"/>
      </w:r>
      <w:r w:rsidR="00D95C81">
        <w:instrText>c,(c-t</w:instrText>
      </w:r>
      <w:r w:rsidR="00D95C81">
        <w:rPr>
          <w:rStyle w:val="superscript"/>
        </w:rPr>
        <w:instrText>2</w:instrText>
      </w:r>
      <w:r w:rsidR="00D95C81">
        <w:instrText>)</w:instrText>
      </w:r>
      <w:r w:rsidR="00D95C81">
        <w:rPr>
          <w:rStyle w:val="superscript"/>
        </w:rPr>
        <w:instrText>2</w:instrText>
      </w:r>
      <w:r w:rsidR="00D95C81">
        <w:instrText xml:space="preserve">) </w:instrText>
      </w:r>
      <w:r w:rsidR="00D95C81">
        <w:fldChar w:fldCharType="end"/>
      </w:r>
    </w:p>
    <w:p w14:paraId="5311B295" w14:textId="77777777" w:rsidR="00D95C81" w:rsidRDefault="00D95C81" w:rsidP="00D95C81">
      <w:r>
        <w:t>so that</w:t>
      </w:r>
    </w:p>
    <w:p w14:paraId="68FCDD6F" w14:textId="77777777" w:rsidR="00D95C81" w:rsidRDefault="00D95C81"/>
    <w:p w14:paraId="47C7ED53" w14:textId="77777777" w:rsid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dx = </w:t>
      </w:r>
      <w:r w:rsidR="00644B54">
        <w:t xml:space="preserve">2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 xml:space="preserve">2 </w:instrText>
      </w:r>
      <w:r>
        <w:instrText xml:space="preserve">- bt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c,(c-t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dt</w:t>
      </w:r>
      <w:r>
        <w:tab/>
      </w:r>
      <w:r w:rsidR="00644B54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(5.6)</w:t>
      </w:r>
    </w:p>
    <w:p w14:paraId="5BE8689C" w14:textId="77777777" w:rsidR="00D95C81" w:rsidRDefault="00D95C81"/>
    <w:p w14:paraId="7E02123E" w14:textId="77777777" w:rsidR="00D95C81" w:rsidRDefault="00D95C81" w:rsidP="00D95C81">
      <w:r>
        <w:t>Our integral evaluation then becomes</w:t>
      </w:r>
    </w:p>
    <w:p w14:paraId="3082D21B" w14:textId="77777777" w:rsidR="00D95C81" w:rsidRDefault="00D95C81"/>
    <w:p w14:paraId="25C319C5" w14:textId="77777777" w:rsidR="00D95C81" w:rsidRDefault="00D95C81" w:rsidP="00D95C81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 2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 xml:space="preserve">2 </w:instrText>
      </w:r>
      <w:r>
        <w:instrText xml:space="preserve">- bt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c,(c-t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- bt 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48C06ABD" w14:textId="77777777" w:rsidR="00D95C81" w:rsidRDefault="00D95C81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>
        <w:tab/>
        <w:t xml:space="preserve">where  t(x)   =  (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\r(a) </w:instrText>
      </w:r>
      <w:r>
        <w:fldChar w:fldCharType="end"/>
      </w:r>
      <w:r>
        <w:t>) / x</w:t>
      </w:r>
      <w:r>
        <w:tab/>
      </w:r>
      <w:r w:rsidR="00644B54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C00CC">
        <w:t>(5.7)</w:t>
      </w:r>
    </w:p>
    <w:p w14:paraId="18CBBC24" w14:textId="77777777" w:rsidR="006C00CC" w:rsidRDefault="006C00CC"/>
    <w:p w14:paraId="5AFD5EA2" w14:textId="77777777" w:rsidR="00644B54" w:rsidRPr="00D95C81" w:rsidRDefault="006C00CC" w:rsidP="00644B54">
      <w:r>
        <w:t>Notice that there are no messy square roots anywhere in the dt integrand. The integrand is now a rational function in the variable t</w:t>
      </w:r>
      <w:r w:rsidR="00644B54">
        <w:t xml:space="preserve"> :  integrand = Poly</w:t>
      </w:r>
      <w:r w:rsidR="00644B54">
        <w:rPr>
          <w:rStyle w:val="subscript"/>
        </w:rPr>
        <w:t>1</w:t>
      </w:r>
      <w:r w:rsidR="00644B54">
        <w:t>(t)/Poly</w:t>
      </w:r>
      <w:r w:rsidR="00644B54">
        <w:rPr>
          <w:rStyle w:val="subscript"/>
        </w:rPr>
        <w:t>2</w:t>
      </w:r>
      <w:r w:rsidR="00644B54">
        <w:t xml:space="preserve">(t). </w:t>
      </w:r>
    </w:p>
    <w:p w14:paraId="45245779" w14:textId="77777777" w:rsidR="006C00CC" w:rsidRDefault="006C00CC" w:rsidP="006C00CC">
      <w:r>
        <w:t xml:space="preserve">. </w:t>
      </w:r>
    </w:p>
    <w:p w14:paraId="1E3CA902" w14:textId="77777777" w:rsidR="006C00CC" w:rsidRDefault="006C00CC" w:rsidP="006C00CC">
      <w:r>
        <w:t xml:space="preserve">As noted earlier, one may replace </w:t>
      </w:r>
      <w:r>
        <w:fldChar w:fldCharType="begin"/>
      </w:r>
      <w:r>
        <w:instrText xml:space="preserve"> EQ \r(a) </w:instrText>
      </w:r>
      <w:r>
        <w:fldChar w:fldCharType="end"/>
      </w:r>
      <w:r>
        <w:t>→ -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(and a → a) to obtain the following alternative form. </w:t>
      </w:r>
    </w:p>
    <w:p w14:paraId="182C625C" w14:textId="77777777" w:rsidR="006C00CC" w:rsidRDefault="006C00CC"/>
    <w:p w14:paraId="79C61279" w14:textId="77777777" w:rsidR="006C00CC" w:rsidRDefault="006C00CC" w:rsidP="006C00C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 2 </w:t>
      </w:r>
      <w:r>
        <w:fldChar w:fldCharType="begin"/>
      </w:r>
      <w:r>
        <w:instrText xml:space="preserve"> EQ \f(-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 xml:space="preserve">2 </w:instrText>
      </w:r>
      <w:r>
        <w:instrText xml:space="preserve">- bt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c,(c-t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\f(-2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- bt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3EBFAEDB" w14:textId="77777777" w:rsid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>
        <w:tab/>
        <w:t xml:space="preserve">where  t(x)   =  (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\r(a) </w:instrText>
      </w:r>
      <w:r>
        <w:fldChar w:fldCharType="end"/>
      </w:r>
      <w:r>
        <w:t>) / x</w:t>
      </w:r>
      <w:r>
        <w:tab/>
      </w:r>
      <w:r w:rsidR="00644B54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(5.8)</w:t>
      </w:r>
    </w:p>
    <w:p w14:paraId="5AA3EDFC" w14:textId="77777777" w:rsidR="006C00CC" w:rsidRDefault="006C00CC"/>
    <w:p w14:paraId="5DEDC200" w14:textId="77777777" w:rsidR="006C00CC" w:rsidRDefault="006C00CC" w:rsidP="006C00CC">
      <w:r w:rsidRPr="00D95C81">
        <w:rPr>
          <w:u w:val="single"/>
        </w:rPr>
        <w:t>Example</w:t>
      </w:r>
      <w:r>
        <w:t xml:space="preserve">:  Let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1/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Then using (5.8), </w:t>
      </w:r>
    </w:p>
    <w:p w14:paraId="05385198" w14:textId="77777777" w:rsidR="006C00CC" w:rsidRDefault="006C00CC" w:rsidP="006C00CC"/>
    <w:p w14:paraId="5C9EF4A8" w14:textId="77777777" w:rsidR="006C00CC" w:rsidRDefault="006C00CC" w:rsidP="006C00C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 </w:t>
      </w:r>
      <w:r>
        <w:t xml:space="preserve">2 </w:t>
      </w:r>
      <w:r>
        <w:fldChar w:fldCharType="begin"/>
      </w:r>
      <w:r>
        <w:instrText xml:space="preserve"> EQ \f(-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 xml:space="preserve">2 </w:instrText>
      </w:r>
      <w:r>
        <w:instrText xml:space="preserve">- bt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c,(c-t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>
        <w:fldChar w:fldCharType="begin"/>
      </w:r>
      <w:r>
        <w:instrText xml:space="preserve"> EQ \f(c-t</w:instrText>
      </w:r>
      <w:r>
        <w:rPr>
          <w:rStyle w:val="superscript"/>
        </w:rPr>
        <w:instrText>2</w:instrText>
      </w:r>
      <w:r>
        <w:instrText>,-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- bt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c) </w:instrText>
      </w:r>
      <w:r>
        <w:fldChar w:fldCharType="end"/>
      </w:r>
    </w:p>
    <w:p w14:paraId="591CB2F6" w14:textId="77777777" w:rsidR="006C00CC" w:rsidRDefault="006C00CC" w:rsidP="006C00CC"/>
    <w:p w14:paraId="3D0A70B8" w14:textId="77777777" w:rsidR="006C00CC" w:rsidRDefault="006C00CC" w:rsidP="006C00CC">
      <w:r>
        <w:tab/>
      </w:r>
      <w:r>
        <w:tab/>
        <w:t xml:space="preserve">= 2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 </w:t>
      </w:r>
      <w:r>
        <w:fldChar w:fldCharType="begin"/>
      </w:r>
      <w:r>
        <w:instrText xml:space="preserve"> EQ \f(1,c-t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-2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 </w:t>
      </w:r>
      <w:r>
        <w:fldChar w:fldCharType="begin"/>
      </w:r>
      <w:r>
        <w:instrText xml:space="preserve"> EQ \f(1,t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  </w:t>
      </w:r>
    </w:p>
    <w:p w14:paraId="54930528" w14:textId="77777777" w:rsidR="006C00CC" w:rsidRDefault="006C00CC" w:rsidP="006C00CC"/>
    <w:p w14:paraId="27399FDB" w14:textId="77777777" w:rsidR="006C00CC" w:rsidRDefault="006C00CC" w:rsidP="006C00CC">
      <w:r>
        <w:t xml:space="preserve">Maple kindly computes this integral, </w:t>
      </w:r>
    </w:p>
    <w:p w14:paraId="68B6639B" w14:textId="77777777" w:rsidR="006C00CC" w:rsidRDefault="006C00CC" w:rsidP="006C00CC"/>
    <w:p w14:paraId="3818235A" w14:textId="77777777" w:rsidR="006C00CC" w:rsidRPr="006C00CC" w:rsidRDefault="006C00CC" w:rsidP="00750B3D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277.5pt;height:113.25pt">
            <v:imagedata r:id="rId11" o:title=""/>
          </v:shape>
        </w:pict>
      </w:r>
      <w:r>
        <w:tab/>
      </w:r>
      <w:r>
        <w:tab/>
      </w:r>
      <w:r>
        <w:tab/>
      </w:r>
      <w:r>
        <w:tab/>
      </w:r>
      <w:r>
        <w:tab/>
        <w:t>(5.</w:t>
      </w:r>
      <w:r w:rsidR="00644B54">
        <w:t>8</w:t>
      </w:r>
      <w:r>
        <w:t>a)</w:t>
      </w:r>
    </w:p>
    <w:p w14:paraId="1110F8B5" w14:textId="77777777" w:rsidR="006C00CC" w:rsidRDefault="006C00CC" w:rsidP="006C00CC">
      <w:r>
        <w:t xml:space="preserve">so we continue, </w:t>
      </w:r>
    </w:p>
    <w:p w14:paraId="5321F665" w14:textId="77777777" w:rsidR="006C00CC" w:rsidRDefault="006C00CC" w:rsidP="006C00CC"/>
    <w:p w14:paraId="58F654D6" w14:textId="77777777" w:rsidR="006C00CC" w:rsidRPr="006C00CC" w:rsidRDefault="006C00CC" w:rsidP="006C00C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+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tanh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\f(t,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)|</w:t>
      </w:r>
      <w:r>
        <w:rPr>
          <w:rStyle w:val="superscript"/>
        </w:rPr>
        <w:t>t = t(x)</w:t>
      </w:r>
    </w:p>
    <w:p w14:paraId="7D216EE7" w14:textId="77777777" w:rsidR="006C00CC" w:rsidRDefault="006C00CC"/>
    <w:p w14:paraId="06A899F8" w14:textId="77777777" w:rsidR="006C00CC" w:rsidRDefault="006C00CC">
      <w:r>
        <w:tab/>
      </w:r>
      <w:r>
        <w:tab/>
        <w:t xml:space="preserve">  =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tanh</w:t>
      </w:r>
      <w:r>
        <w:rPr>
          <w:rStyle w:val="superscript"/>
        </w:rPr>
        <w:t>-1</w:t>
      </w:r>
      <w:r>
        <w:fldChar w:fldCharType="begin"/>
      </w:r>
      <w:r>
        <w:instrText xml:space="preserve"> EQ \f([ ( 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) / x],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</w:p>
    <w:p w14:paraId="0D2770ED" w14:textId="77777777" w:rsidR="006C00CC" w:rsidRDefault="006C00CC"/>
    <w:p w14:paraId="3D23DF8E" w14:textId="77777777" w:rsidR="006C00CC" w:rsidRP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(5.9)</w:t>
      </w:r>
    </w:p>
    <w:p w14:paraId="244431EA" w14:textId="77777777" w:rsidR="006C00CC" w:rsidRDefault="006C00CC"/>
    <w:p w14:paraId="673BA3FD" w14:textId="77777777" w:rsidR="006C00CC" w:rsidRDefault="006C00CC">
      <w:r>
        <w:t>From (5.7) we would have instead found</w:t>
      </w:r>
    </w:p>
    <w:p w14:paraId="760F13C6" w14:textId="77777777" w:rsidR="006C00CC" w:rsidRDefault="006C00CC"/>
    <w:p w14:paraId="3B767E3A" w14:textId="77777777" w:rsidR="006C00CC" w:rsidRP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  <w:t>(5.10)</w:t>
      </w:r>
    </w:p>
    <w:p w14:paraId="4BD5551B" w14:textId="77777777" w:rsidR="006C00CC" w:rsidRDefault="006C00CC"/>
    <w:p w14:paraId="522EC513" w14:textId="77777777" w:rsidR="006C00CC" w:rsidRDefault="006C00CC">
      <w:r>
        <w:t>One might reasonably wonder how both these results can be correct since there is a sign difference. The answer is that the two forms differ by a constant independent of x. To show this, one can use</w:t>
      </w:r>
    </w:p>
    <w:p w14:paraId="674B42B1" w14:textId="77777777" w:rsidR="006C00CC" w:rsidRDefault="006C00CC"/>
    <w:p w14:paraId="4D4A6381" w14:textId="77777777" w:rsidR="006C00CC" w:rsidRDefault="006C00CC">
      <w:r>
        <w:tab/>
        <w:t>tanh</w:t>
      </w:r>
      <w:r>
        <w:rPr>
          <w:rStyle w:val="superscript"/>
        </w:rPr>
        <w:t>-1</w:t>
      </w:r>
      <w:r>
        <w:t xml:space="preserve"> u  =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( </w:t>
      </w:r>
      <w:r>
        <w:fldChar w:fldCharType="begin"/>
      </w:r>
      <w:r>
        <w:instrText xml:space="preserve"> EQ \f(1+u,1-u) </w:instrText>
      </w:r>
      <w:r>
        <w:fldChar w:fldCharType="end"/>
      </w:r>
      <w:r>
        <w:t xml:space="preserve">) </w:t>
      </w:r>
      <w:r>
        <w:tab/>
      </w:r>
      <w:r w:rsidR="00F06398">
        <w:tab/>
        <w:t>|u| &lt; 1</w:t>
      </w:r>
      <w:r>
        <w:tab/>
      </w:r>
      <w:r w:rsidR="00F06398">
        <w:tab/>
      </w:r>
      <w:r w:rsidR="00644B54">
        <w:tab/>
      </w:r>
      <w:r>
        <w:t xml:space="preserve">// </w:t>
      </w:r>
      <w:r w:rsidR="00F06398">
        <w:t>Spiegel 8.57</w:t>
      </w:r>
      <w:r>
        <w:tab/>
      </w:r>
      <w:r>
        <w:tab/>
      </w:r>
    </w:p>
    <w:p w14:paraId="39D83896" w14:textId="77777777" w:rsidR="006C00CC" w:rsidRDefault="006C00CC">
      <w:r>
        <w:t xml:space="preserve">with </w:t>
      </w:r>
    </w:p>
    <w:p w14:paraId="36FF9B79" w14:textId="77777777" w:rsidR="006C00CC" w:rsidRDefault="006C00CC">
      <w:r>
        <w:tab/>
        <w:t xml:space="preserve">u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sym w:font="Symbol" w:char="F0DE"/>
      </w:r>
      <w:r>
        <w:tab/>
        <w:t xml:space="preserve">1 ± u =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±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±(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),x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</w:p>
    <w:p w14:paraId="06FC47A7" w14:textId="77777777" w:rsidR="006C00CC" w:rsidRPr="006C00CC" w:rsidRDefault="006C00CC"/>
    <w:p w14:paraId="17558B37" w14:textId="77777777" w:rsidR="006C00CC" w:rsidRDefault="006C00CC">
      <w:r>
        <w:t>so that</w:t>
      </w:r>
    </w:p>
    <w:p w14:paraId="47CA83A3" w14:textId="77777777" w:rsidR="006C00CC" w:rsidRDefault="006C00CC"/>
    <w:p w14:paraId="3F28E912" w14:textId="77777777" w:rsidR="006C00CC" w:rsidRDefault="006C00CC">
      <w:r>
        <w:tab/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 =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) </w:instrText>
      </w:r>
      <w:r>
        <w:fldChar w:fldCharType="end"/>
      </w:r>
      <w:r>
        <w:t>]</w:t>
      </w:r>
      <w:r>
        <w:tab/>
      </w:r>
    </w:p>
    <w:p w14:paraId="1F821DC0" w14:textId="77777777" w:rsidR="006C00CC" w:rsidRDefault="006C00CC"/>
    <w:p w14:paraId="5DBC09CB" w14:textId="77777777" w:rsidR="006C00CC" w:rsidRDefault="006C00CC" w:rsidP="006C00CC">
      <w:r>
        <w:tab/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 =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) </w:instrText>
      </w:r>
      <w:r>
        <w:fldChar w:fldCharType="end"/>
      </w:r>
      <w:r>
        <w:t>]</w:t>
      </w:r>
      <w:r w:rsidR="00644B54">
        <w:t xml:space="preserve">  .</w:t>
      </w:r>
      <w:r>
        <w:tab/>
      </w:r>
    </w:p>
    <w:p w14:paraId="11D08FAF" w14:textId="77777777" w:rsidR="006C00CC" w:rsidRDefault="006C00CC" w:rsidP="006C00CC"/>
    <w:p w14:paraId="0924E560" w14:textId="77777777" w:rsidR="006C00CC" w:rsidRDefault="006C00CC" w:rsidP="006C00CC">
      <w:r>
        <w:t>The difference between these two arctangents is then</w:t>
      </w:r>
    </w:p>
    <w:p w14:paraId="67803B36" w14:textId="77777777" w:rsidR="006C00CC" w:rsidRDefault="006C00CC" w:rsidP="006C00CC"/>
    <w:p w14:paraId="3D6C6E52" w14:textId="77777777" w:rsidR="006C00CC" w:rsidRDefault="006C00CC">
      <w:r>
        <w:tab/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)  -  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  =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) </w:instrText>
      </w:r>
      <w:r>
        <w:fldChar w:fldCharType="end"/>
      </w:r>
      <w:r>
        <w:t xml:space="preserve">] -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) </w:instrText>
      </w:r>
      <w:r>
        <w:fldChar w:fldCharType="end"/>
      </w:r>
      <w:r>
        <w:t>]</w:t>
      </w:r>
    </w:p>
    <w:p w14:paraId="03D10241" w14:textId="77777777" w:rsidR="006C00CC" w:rsidRDefault="006C00CC"/>
    <w:p w14:paraId="04502F84" w14:textId="77777777" w:rsidR="006C00CC" w:rsidRPr="006C00CC" w:rsidRDefault="006C00CC">
      <w:r>
        <w:tab/>
      </w:r>
      <w:r>
        <w:tab/>
        <w:t xml:space="preserve">=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) </w:instrText>
      </w:r>
      <w:r>
        <w:fldChar w:fldCharType="end"/>
      </w:r>
      <w:r>
        <w:t xml:space="preserve"> * </w:t>
      </w:r>
      <w:r>
        <w:fldChar w:fldCharType="begin"/>
      </w:r>
      <w:r>
        <w:instrText xml:space="preserve"> EQ \f(x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+  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) </w:instrText>
      </w:r>
      <w:r>
        <w:fldChar w:fldCharType="end"/>
      </w:r>
      <w:r>
        <w:t xml:space="preserve"> ]   =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>- R,(x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)</w:instrText>
      </w:r>
      <w:r>
        <w:rPr>
          <w:rStyle w:val="superscript"/>
        </w:rPr>
        <w:instrText>2</w:instrText>
      </w:r>
      <w:r>
        <w:instrText xml:space="preserve"> - R) </w:instrText>
      </w:r>
      <w:r>
        <w:fldChar w:fldCharType="end"/>
      </w:r>
      <w:r>
        <w:t>]</w:t>
      </w:r>
    </w:p>
    <w:p w14:paraId="133B7B66" w14:textId="77777777" w:rsidR="006C00CC" w:rsidRDefault="006C00CC"/>
    <w:p w14:paraId="6BF9C47B" w14:textId="77777777" w:rsidR="006C00CC" w:rsidRDefault="006C00CC">
      <w:r>
        <w:tab/>
      </w:r>
      <w:r>
        <w:tab/>
        <w:t xml:space="preserve">=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2</w:instrText>
      </w:r>
      <w:r>
        <w:instrText xml:space="preserve">c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instrText>x + a - (a + bx + cx</w:instrText>
      </w:r>
      <w:r>
        <w:rPr>
          <w:rStyle w:val="superscript"/>
        </w:rPr>
        <w:instrText>2</w:instrText>
      </w:r>
      <w:r>
        <w:instrText>),x</w:instrText>
      </w:r>
      <w:r>
        <w:rPr>
          <w:rStyle w:val="superscript"/>
        </w:rPr>
        <w:instrText>2</w:instrText>
      </w:r>
      <w:r>
        <w:instrText xml:space="preserve">c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instrText>x + a - (a + bx + cx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]   = 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 </w:instrTex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x - bx,- </w:instrTex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x - bx) </w:instrText>
      </w:r>
      <w:r>
        <w:fldChar w:fldCharType="end"/>
      </w:r>
      <w:r>
        <w:t xml:space="preserve">]  </w:t>
      </w:r>
    </w:p>
    <w:p w14:paraId="67F38703" w14:textId="77777777" w:rsidR="006C00CC" w:rsidRDefault="006C00CC"/>
    <w:p w14:paraId="048F6053" w14:textId="77777777" w:rsidR="006C00CC" w:rsidRPr="006C00CC" w:rsidRDefault="006C00CC">
      <w:r>
        <w:tab/>
      </w:r>
      <w:r>
        <w:tab/>
        <w:t xml:space="preserve">=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 </w:instrTex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b,- </w:instrTex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b) </w:instrText>
      </w:r>
      <w:r>
        <w:fldChar w:fldCharType="end"/>
      </w:r>
      <w:r>
        <w:t xml:space="preserve"> ]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6F08A7" w14:textId="77777777" w:rsidR="006C00CC" w:rsidRDefault="006C00CC"/>
    <w:p w14:paraId="3DABA07F" w14:textId="77777777" w:rsidR="006C00CC" w:rsidRDefault="006C00CC">
      <w:r>
        <w:t>Therefore</w:t>
      </w:r>
    </w:p>
    <w:p w14:paraId="7C38F9F4" w14:textId="77777777" w:rsidR="006C00CC" w:rsidRDefault="006C00CC"/>
    <w:p w14:paraId="30DA1355" w14:textId="77777777" w:rsidR="006C00CC" w:rsidRPr="006C00CC" w:rsidRDefault="006C00CC" w:rsidP="006C00CC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 w:rsidR="00644B54">
        <w:fldChar w:fldCharType="begin"/>
      </w:r>
      <w:r w:rsidR="00644B54">
        <w:instrText xml:space="preserve"> EQ \f(</w:instrText>
      </w:r>
      <w:r w:rsidR="00644B54">
        <w:fldChar w:fldCharType="begin"/>
      </w:r>
      <w:r w:rsidR="00644B54">
        <w:instrText xml:space="preserve"> EQ \r(R) </w:instrText>
      </w:r>
      <w:r w:rsidR="00644B54">
        <w:fldChar w:fldCharType="end"/>
      </w:r>
      <w:r w:rsidR="00644B54">
        <w:instrText>+</w:instrText>
      </w:r>
      <w:r w:rsidR="00644B54">
        <w:fldChar w:fldCharType="begin"/>
      </w:r>
      <w:r w:rsidR="00644B54">
        <w:instrText xml:space="preserve"> EQ \r(a) </w:instrText>
      </w:r>
      <w:r w:rsidR="00644B54">
        <w:fldChar w:fldCharType="end"/>
      </w:r>
      <w:r w:rsidR="00644B54">
        <w:instrText>,x</w:instrText>
      </w:r>
      <w:r w:rsidR="00644B54">
        <w:fldChar w:fldCharType="begin"/>
      </w:r>
      <w:r w:rsidR="00644B54">
        <w:instrText xml:space="preserve"> EQ \r(c) </w:instrText>
      </w:r>
      <w:r w:rsidR="00644B54">
        <w:fldChar w:fldCharType="end"/>
      </w:r>
      <w:r w:rsidR="00644B54">
        <w:instrText xml:space="preserve">) </w:instrText>
      </w:r>
      <w:r w:rsidR="00644B54">
        <w:fldChar w:fldCharType="end"/>
      </w:r>
      <w:r>
        <w:t xml:space="preserve">)  -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 w:rsidR="00644B54">
        <w:fldChar w:fldCharType="begin"/>
      </w:r>
      <w:r w:rsidR="00644B54">
        <w:instrText xml:space="preserve"> EQ \f(</w:instrText>
      </w:r>
      <w:r w:rsidR="00644B54">
        <w:fldChar w:fldCharType="begin"/>
      </w:r>
      <w:r w:rsidR="00644B54">
        <w:instrText xml:space="preserve"> EQ \r(R) </w:instrText>
      </w:r>
      <w:r w:rsidR="00644B54">
        <w:fldChar w:fldCharType="end"/>
      </w:r>
      <w:r w:rsidR="00644B54">
        <w:instrText>-</w:instrText>
      </w:r>
      <w:r w:rsidR="00644B54">
        <w:fldChar w:fldCharType="begin"/>
      </w:r>
      <w:r w:rsidR="00644B54">
        <w:instrText xml:space="preserve"> EQ \r(a) </w:instrText>
      </w:r>
      <w:r w:rsidR="00644B54">
        <w:fldChar w:fldCharType="end"/>
      </w:r>
      <w:r w:rsidR="00644B54">
        <w:instrText>,x</w:instrText>
      </w:r>
      <w:r w:rsidR="00644B54">
        <w:fldChar w:fldCharType="begin"/>
      </w:r>
      <w:r w:rsidR="00644B54">
        <w:instrText xml:space="preserve"> EQ \r(c) </w:instrText>
      </w:r>
      <w:r w:rsidR="00644B54">
        <w:fldChar w:fldCharType="end"/>
      </w:r>
      <w:r w:rsidR="00644B54">
        <w:instrText xml:space="preserve">) </w:instrText>
      </w:r>
      <w:r w:rsidR="00644B54">
        <w:fldChar w:fldCharType="end"/>
      </w:r>
      <w:r>
        <w:t xml:space="preserve">)  =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 </w:instrTex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b,- </w:instrText>
      </w:r>
      <w:r>
        <w:fldChar w:fldCharType="begin"/>
      </w:r>
      <w:r>
        <w:instrText xml:space="preserve"> EQ \r(a) </w:instrText>
      </w:r>
      <w:r>
        <w:fldChar w:fldCharType="end"/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- b) </w:instrText>
      </w:r>
      <w:r>
        <w:fldChar w:fldCharType="end"/>
      </w:r>
      <w:r>
        <w:t xml:space="preserve"> ] </w:t>
      </w:r>
      <w:r>
        <w:tab/>
      </w:r>
      <w:r>
        <w:tab/>
      </w:r>
      <w:r w:rsidR="00C404FF">
        <w:tab/>
      </w:r>
      <w:r>
        <w:t>(5.11)</w:t>
      </w:r>
    </w:p>
    <w:p w14:paraId="392469F0" w14:textId="77777777" w:rsidR="006C00CC" w:rsidRDefault="006C00CC"/>
    <w:p w14:paraId="4500EFA8" w14:textId="77777777" w:rsidR="006C00CC" w:rsidRDefault="006C00CC">
      <w:r>
        <w:t>which is a constant independent of x. Therefore we write</w:t>
      </w:r>
    </w:p>
    <w:p w14:paraId="4FF6E735" w14:textId="77777777" w:rsidR="006C00CC" w:rsidRDefault="006C00CC"/>
    <w:p w14:paraId="4E10BAAA" w14:textId="77777777" w:rsidR="006C00CC" w:rsidRPr="006C00CC" w:rsidRDefault="006C00CC" w:rsidP="006C00CC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</w:t>
      </w:r>
      <w:r>
        <w:tab/>
      </w:r>
      <w:r>
        <w:tab/>
        <w:t>(5.12)</w:t>
      </w:r>
    </w:p>
    <w:p w14:paraId="72D5E080" w14:textId="77777777" w:rsidR="006C00CC" w:rsidRDefault="006C00CC"/>
    <w:p w14:paraId="1212790D" w14:textId="77777777" w:rsidR="006C00CC" w:rsidRDefault="006C00CC">
      <w:r>
        <w:t xml:space="preserve">and we have now accumulated two more forms for this integral. Both forms can be verified by direct differentiation as Maple shows, </w:t>
      </w:r>
    </w:p>
    <w:p w14:paraId="69BAA696" w14:textId="77777777" w:rsidR="006C00CC" w:rsidRDefault="006C00CC"/>
    <w:p w14:paraId="3895B18B" w14:textId="77777777" w:rsidR="006C00CC" w:rsidRDefault="00744D17">
      <w:r>
        <w:pict>
          <v:shape id="_x0000_i1030" type="#_x0000_t75" style="width:355.5pt;height:354.75pt">
            <v:imagedata r:id="rId12" o:title=""/>
          </v:shape>
        </w:pict>
      </w:r>
      <w:r w:rsidR="00644B54">
        <w:tab/>
      </w:r>
      <w:r w:rsidR="00644B54">
        <w:tab/>
      </w:r>
      <w:r w:rsidR="00644B54">
        <w:tab/>
        <w:t>(5.13)</w:t>
      </w:r>
    </w:p>
    <w:p w14:paraId="61C8EE4C" w14:textId="77777777" w:rsidR="00744D17" w:rsidRDefault="00744D17"/>
    <w:p w14:paraId="746ABA6A" w14:textId="77777777" w:rsidR="00744D17" w:rsidRPr="00744D17" w:rsidRDefault="00744D17">
      <w:r>
        <w:t>In the Maple language, a colon suppresses output from a command, while symbol % refers to the last computed quantity. In the diff(J1,x) line we suppress output and simplify to get 1/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, but for J2 we show the typically messy expression Maple generates, followed by the simplified result. </w:t>
      </w:r>
    </w:p>
    <w:p w14:paraId="3D7E686C" w14:textId="77777777" w:rsidR="006C00CC" w:rsidRDefault="006C00CC"/>
    <w:p w14:paraId="3578D113" w14:textId="77777777" w:rsidR="006C00CC" w:rsidRDefault="00F97508" w:rsidP="006C00CC">
      <w:pPr>
        <w:pStyle w:val="Heading2"/>
      </w:pPr>
      <w:r>
        <w:br w:type="page"/>
      </w:r>
      <w:bookmarkStart w:id="7" w:name="_Toc466134398"/>
      <w:r w:rsidR="006C00CC">
        <w:t xml:space="preserve">6. </w:t>
      </w:r>
      <w:r w:rsidR="006C00CC" w:rsidRPr="00D95C81">
        <w:t xml:space="preserve">Method </w:t>
      </w:r>
      <w:r w:rsidR="006C00CC">
        <w:t>C</w:t>
      </w:r>
      <w:bookmarkEnd w:id="7"/>
    </w:p>
    <w:p w14:paraId="76F99792" w14:textId="77777777" w:rsidR="006C00CC" w:rsidRDefault="006C00CC" w:rsidP="006C00CC"/>
    <w:p w14:paraId="6038BBCA" w14:textId="77777777" w:rsidR="006C00CC" w:rsidRDefault="00BD0739" w:rsidP="006C00CC">
      <w:r>
        <w:t>R</w:t>
      </w:r>
      <w:r w:rsidR="006C00CC">
        <w:t>ename the roots</w:t>
      </w:r>
      <w:r w:rsidR="007600AE">
        <w:t xml:space="preserve"> of R = 0</w:t>
      </w:r>
      <w:r>
        <w:t xml:space="preserve"> to be</w:t>
      </w:r>
      <w:r w:rsidR="006C00CC">
        <w:t xml:space="preserve"> </w:t>
      </w:r>
      <w:r>
        <w:t>α = α</w:t>
      </w:r>
      <w:r>
        <w:rPr>
          <w:rStyle w:val="subscript"/>
        </w:rPr>
        <w:t>-</w:t>
      </w:r>
      <w:r>
        <w:t xml:space="preserve"> and β = </w:t>
      </w:r>
      <w:r w:rsidR="006C00CC">
        <w:t>α</w:t>
      </w:r>
      <w:r>
        <w:rPr>
          <w:rStyle w:val="subscript"/>
        </w:rPr>
        <w:t>+</w:t>
      </w:r>
      <w:r>
        <w:t xml:space="preserve"> . </w:t>
      </w:r>
      <w:r w:rsidR="006C00CC">
        <w:t xml:space="preserve">Recall that </w:t>
      </w:r>
    </w:p>
    <w:p w14:paraId="7B89290B" w14:textId="77777777" w:rsidR="006C00CC" w:rsidRDefault="006C00CC" w:rsidP="006C00CC"/>
    <w:p w14:paraId="57F88414" w14:textId="77777777" w:rsidR="006C00CC" w:rsidRDefault="006C00CC" w:rsidP="00750B3D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 a+bx+cx</w:t>
      </w:r>
      <w:r>
        <w:rPr>
          <w:rStyle w:val="superscript"/>
        </w:rPr>
        <w:t>2</w:t>
      </w:r>
      <w:r>
        <w:t xml:space="preserve">  = c(x-α)(x-β)</w:t>
      </w:r>
      <w:r w:rsidR="00C32AFE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C00CC">
        <w:rPr>
          <w:i/>
        </w:rPr>
        <w:t>(2.3)</w:t>
      </w:r>
    </w:p>
    <w:p w14:paraId="73EFE17B" w14:textId="77777777" w:rsidR="006C00CC" w:rsidRPr="006C00CC" w:rsidRDefault="006C00CC"/>
    <w:p w14:paraId="54AA334E" w14:textId="77777777" w:rsidR="006C00CC" w:rsidRDefault="006C00CC" w:rsidP="006C00CC">
      <w:r>
        <w:t xml:space="preserve">Now, instead of using the substitution (3.1), consider </w:t>
      </w:r>
    </w:p>
    <w:p w14:paraId="207F087C" w14:textId="77777777" w:rsidR="006C00CC" w:rsidRDefault="006C00CC" w:rsidP="006C00CC"/>
    <w:p w14:paraId="44754C05" w14:textId="77777777" w:rsidR="006C00CC" w:rsidRDefault="006C00CC" w:rsidP="00750B3D">
      <w:pPr>
        <w:tabs>
          <w:tab w:val="left" w:pos="7200"/>
          <w:tab w:val="left" w:pos="7920"/>
          <w:tab w:val="right" w:pos="9270"/>
        </w:tabs>
      </w:pPr>
      <w:r>
        <w:tab/>
        <w:t xml:space="preserve">t(x)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(x-α)  = </w:t>
      </w:r>
      <w:r>
        <w:tab/>
      </w:r>
      <w:r>
        <w:fldChar w:fldCharType="begin"/>
      </w:r>
      <w:r>
        <w:instrText xml:space="preserve"> EQ \r(c(x-α)(x-β)) </w:instrText>
      </w:r>
      <w:r>
        <w:fldChar w:fldCharType="end"/>
      </w:r>
      <w:r>
        <w:t xml:space="preserve">/ (x-α)  = </w:t>
      </w:r>
      <w:r>
        <w:tab/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\r(x</w:instrText>
      </w:r>
      <w:r w:rsidR="00C404FF">
        <w:instrText xml:space="preserve"> </w:instrText>
      </w:r>
      <w:r>
        <w:instrText>-</w:instrText>
      </w:r>
      <w:r w:rsidR="00C404FF">
        <w:instrText xml:space="preserve"> </w:instrText>
      </w:r>
      <w:r>
        <w:instrText xml:space="preserve">β)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\r(x</w:instrText>
      </w:r>
      <w:r w:rsidR="00C404FF">
        <w:instrText xml:space="preserve"> </w:instrText>
      </w:r>
      <w:r>
        <w:instrText xml:space="preserve">- α) </w:instrText>
      </w:r>
      <w:r>
        <w:fldChar w:fldCharType="end"/>
      </w:r>
      <w:r>
        <w:instrText xml:space="preserve">) </w:instrText>
      </w:r>
      <w:r>
        <w:fldChar w:fldCharType="end"/>
      </w:r>
      <w:r w:rsidR="009E4A71">
        <w:t xml:space="preserve"> .</w:t>
      </w:r>
      <w:r>
        <w:tab/>
      </w:r>
      <w:r>
        <w:tab/>
      </w:r>
      <w:r>
        <w:tab/>
      </w:r>
      <w:r>
        <w:tab/>
        <w:t>(6.1)</w:t>
      </w:r>
    </w:p>
    <w:p w14:paraId="62F246E3" w14:textId="77777777" w:rsidR="00BD0739" w:rsidRDefault="00BD0739" w:rsidP="00750B3D">
      <w:pPr>
        <w:tabs>
          <w:tab w:val="left" w:pos="7200"/>
          <w:tab w:val="left" w:pos="7920"/>
          <w:tab w:val="right" w:pos="9270"/>
        </w:tabs>
      </w:pPr>
    </w:p>
    <w:p w14:paraId="039661F6" w14:textId="77777777" w:rsidR="00BD0739" w:rsidRDefault="00BD0739" w:rsidP="006C00CC">
      <w:r>
        <w:t xml:space="preserve">When we finish this section we can do α ↔ β everywhere and thereby generate an alternate </w:t>
      </w:r>
      <w:r w:rsidR="007600AE">
        <w:t>result</w:t>
      </w:r>
      <w:r>
        <w:t xml:space="preserve">. </w:t>
      </w:r>
    </w:p>
    <w:p w14:paraId="3B38D8A2" w14:textId="77777777" w:rsidR="00BD0739" w:rsidRDefault="00BD0739" w:rsidP="006C00CC"/>
    <w:p w14:paraId="0EDB9685" w14:textId="77777777" w:rsidR="006C00CC" w:rsidRDefault="006C00CC" w:rsidP="006C00CC">
      <w:r>
        <w:t xml:space="preserve">Solving for x one finds </w:t>
      </w:r>
    </w:p>
    <w:p w14:paraId="192A33BA" w14:textId="77777777" w:rsidR="006C00CC" w:rsidRDefault="006C00CC" w:rsidP="006C00CC"/>
    <w:p w14:paraId="030F1E05" w14:textId="77777777" w:rsidR="006C00CC" w:rsidRDefault="006C00CC" w:rsidP="006C00CC">
      <w:r>
        <w:tab/>
        <w:t>t</w:t>
      </w:r>
      <w:r>
        <w:rPr>
          <w:rStyle w:val="superscript"/>
        </w:rPr>
        <w:t>2</w:t>
      </w:r>
      <w:r>
        <w:t xml:space="preserve"> = c (x-β)/(x-α)</w:t>
      </w:r>
      <w:r>
        <w:tab/>
      </w:r>
      <w:r>
        <w:sym w:font="Symbol" w:char="F0DE"/>
      </w:r>
      <w:r>
        <w:tab/>
        <w:t>t</w:t>
      </w:r>
      <w:r>
        <w:rPr>
          <w:rStyle w:val="superscript"/>
        </w:rPr>
        <w:t>2</w:t>
      </w:r>
      <w:r>
        <w:t xml:space="preserve">(x-α) = c(x-β)  </w:t>
      </w:r>
      <w:r>
        <w:sym w:font="Symbol" w:char="F0DE"/>
      </w:r>
      <w:r>
        <w:tab/>
        <w:t>x(t</w:t>
      </w:r>
      <w:r>
        <w:rPr>
          <w:rStyle w:val="superscript"/>
        </w:rPr>
        <w:t>2</w:t>
      </w:r>
      <w:r>
        <w:t>-c) = (αt</w:t>
      </w:r>
      <w:r>
        <w:rPr>
          <w:rStyle w:val="superscript"/>
        </w:rPr>
        <w:t>2</w:t>
      </w:r>
      <w:r>
        <w:t xml:space="preserve">- cβ)  </w:t>
      </w:r>
      <w:r>
        <w:tab/>
      </w:r>
      <w:r>
        <w:sym w:font="Symbol" w:char="F0DE"/>
      </w:r>
    </w:p>
    <w:p w14:paraId="75FF692D" w14:textId="77777777" w:rsidR="006C00CC" w:rsidRDefault="006C00CC" w:rsidP="006C00CC"/>
    <w:p w14:paraId="6272C880" w14:textId="77777777" w:rsidR="006C00CC" w:rsidRPr="006C00CC" w:rsidRDefault="006C00CC" w:rsidP="00750B3D">
      <w:pPr>
        <w:tabs>
          <w:tab w:val="left" w:pos="7200"/>
          <w:tab w:val="left" w:pos="7920"/>
          <w:tab w:val="right" w:pos="9270"/>
        </w:tabs>
      </w:pPr>
      <w:r>
        <w:tab/>
        <w:t xml:space="preserve">x(t) = </w:t>
      </w:r>
      <w:r>
        <w:fldChar w:fldCharType="begin"/>
      </w:r>
      <w:r>
        <w:instrText xml:space="preserve"> EQ \f(αt</w:instrText>
      </w:r>
      <w:r>
        <w:rPr>
          <w:rStyle w:val="superscript"/>
        </w:rPr>
        <w:instrText>2</w:instrText>
      </w:r>
      <w:r>
        <w:instrText>- cβ,t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 w:rsidR="007600AE">
        <w:t xml:space="preserve"> 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(6.3)</w:t>
      </w:r>
    </w:p>
    <w:p w14:paraId="6882CFA8" w14:textId="77777777" w:rsidR="006C00CC" w:rsidRDefault="006C00CC" w:rsidP="006C00CC"/>
    <w:p w14:paraId="7D655537" w14:textId="77777777" w:rsidR="006C00CC" w:rsidRDefault="006C00CC" w:rsidP="006C00CC">
      <w:r>
        <w:t xml:space="preserve"> an expression with no messy square roots, unlike (3.</w:t>
      </w:r>
      <w:r w:rsidR="007600AE">
        <w:t>3</w:t>
      </w:r>
      <w:r>
        <w:t xml:space="preserve">). Then, </w:t>
      </w:r>
    </w:p>
    <w:p w14:paraId="3383227B" w14:textId="77777777" w:rsidR="006C00CC" w:rsidRDefault="006C00CC" w:rsidP="006C00CC"/>
    <w:p w14:paraId="48CE9A21" w14:textId="77777777" w:rsidR="006C00CC" w:rsidRPr="009E4A71" w:rsidRDefault="006C00CC" w:rsidP="006C00CC">
      <w:r>
        <w:tab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(x-α)t  =  (</w:t>
      </w:r>
      <w:r>
        <w:fldChar w:fldCharType="begin"/>
      </w:r>
      <w:r>
        <w:instrText xml:space="preserve"> EQ \f(αt</w:instrText>
      </w:r>
      <w:r>
        <w:rPr>
          <w:rStyle w:val="superscript"/>
        </w:rPr>
        <w:instrText>2</w:instrText>
      </w:r>
      <w:r>
        <w:instrText>- cβ,t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-α)t  =  </w:t>
      </w:r>
      <w:r>
        <w:fldChar w:fldCharType="begin"/>
      </w:r>
      <w:r>
        <w:instrText xml:space="preserve"> EQ \f(t(αt</w:instrText>
      </w:r>
      <w:r>
        <w:rPr>
          <w:rStyle w:val="superscript"/>
        </w:rPr>
        <w:instrText>2</w:instrText>
      </w:r>
      <w:r>
        <w:instrText>- cβ),t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\f(αt(t</w:instrText>
      </w:r>
      <w:r>
        <w:rPr>
          <w:rStyle w:val="superscript"/>
        </w:rPr>
        <w:instrText>2</w:instrText>
      </w:r>
      <w:r>
        <w:instrText>-c),t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  </w:t>
      </w:r>
      <w:r w:rsidR="009E4A71">
        <w:t xml:space="preserve"> = </w:t>
      </w:r>
      <w:r w:rsidR="009E4A71">
        <w:fldChar w:fldCharType="begin"/>
      </w:r>
      <w:r w:rsidR="009E4A71">
        <w:instrText xml:space="preserve"> EQ \f(αt</w:instrText>
      </w:r>
      <w:r w:rsidR="009E4A71">
        <w:rPr>
          <w:rStyle w:val="superscript"/>
        </w:rPr>
        <w:instrText>3</w:instrText>
      </w:r>
      <w:r w:rsidR="009E4A71">
        <w:instrText xml:space="preserve"> - cβt - αt</w:instrText>
      </w:r>
      <w:r w:rsidR="009E4A71">
        <w:rPr>
          <w:rStyle w:val="superscript"/>
        </w:rPr>
        <w:instrText xml:space="preserve">3 </w:instrText>
      </w:r>
      <w:r w:rsidR="009E4A71">
        <w:instrText>+ cαt,t</w:instrText>
      </w:r>
      <w:r w:rsidR="009E4A71">
        <w:rPr>
          <w:rStyle w:val="superscript"/>
        </w:rPr>
        <w:instrText>2</w:instrText>
      </w:r>
      <w:r w:rsidR="009E4A71">
        <w:instrText xml:space="preserve">-c) </w:instrText>
      </w:r>
      <w:r w:rsidR="009E4A71">
        <w:fldChar w:fldCharType="end"/>
      </w:r>
    </w:p>
    <w:p w14:paraId="38FBCED6" w14:textId="77777777" w:rsidR="006C00CC" w:rsidRDefault="006C00CC" w:rsidP="006C00CC"/>
    <w:p w14:paraId="2F3AC255" w14:textId="77777777" w:rsidR="006C00CC" w:rsidRDefault="006C00CC" w:rsidP="00750B3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    </w:t>
      </w:r>
      <w:r w:rsidR="007600AE">
        <w:t xml:space="preserve"> </w:t>
      </w:r>
      <w:r>
        <w:t xml:space="preserve">= </w:t>
      </w:r>
      <w:r>
        <w:fldChar w:fldCharType="begin"/>
      </w:r>
      <w:r>
        <w:instrText xml:space="preserve"> EQ \f(c(α-β)t,t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 w:rsidR="009E4A71"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(6.4)</w:t>
      </w:r>
    </w:p>
    <w:p w14:paraId="7C3E0181" w14:textId="77777777" w:rsidR="006C00CC" w:rsidRPr="006C00CC" w:rsidRDefault="006C00CC" w:rsidP="006C00CC"/>
    <w:p w14:paraId="71CCAEC4" w14:textId="77777777" w:rsidR="006C00CC" w:rsidRDefault="006C00CC" w:rsidP="006C00CC">
      <w:r>
        <w:t>Then our general replacement becomes</w:t>
      </w:r>
    </w:p>
    <w:p w14:paraId="54598D9D" w14:textId="77777777" w:rsidR="006C00CC" w:rsidRDefault="006C00CC" w:rsidP="006C00CC"/>
    <w:p w14:paraId="0A9A95FB" w14:textId="77777777" w:rsidR="006C00CC" w:rsidRPr="006C00CC" w:rsidRDefault="006C00CC" w:rsidP="00750B3D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→  </w:t>
      </w:r>
      <w:r w:rsidRPr="00D95C81">
        <w:rPr>
          <w:rFonts w:ascii="Script MT Bold" w:hAnsi="Script MT Bold"/>
        </w:rPr>
        <w:t>R</w:t>
      </w:r>
      <w:r>
        <w:t>(</w:t>
      </w:r>
      <w:r>
        <w:fldChar w:fldCharType="begin"/>
      </w:r>
      <w:r>
        <w:instrText xml:space="preserve"> EQ \f(αt</w:instrText>
      </w:r>
      <w:r>
        <w:rPr>
          <w:rStyle w:val="superscript"/>
        </w:rPr>
        <w:instrText>2</w:instrText>
      </w:r>
      <w:r>
        <w:instrText>- cβ,t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\f(c(α-β)t,t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>)</w:t>
      </w:r>
      <w:r w:rsidR="009E4A71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(6.5)</w:t>
      </w:r>
    </w:p>
    <w:p w14:paraId="67787EC5" w14:textId="77777777" w:rsidR="006C00CC" w:rsidRDefault="006C00CC" w:rsidP="006C00CC"/>
    <w:p w14:paraId="14A43B70" w14:textId="77777777" w:rsidR="006C00CC" w:rsidRDefault="006C00CC" w:rsidP="006C00CC">
      <w:r>
        <w:t>One may then compute</w:t>
      </w:r>
    </w:p>
    <w:p w14:paraId="7B88F26E" w14:textId="77777777" w:rsidR="006C00CC" w:rsidRDefault="006C00CC" w:rsidP="006C00CC">
      <w:r>
        <w:t xml:space="preserve"> </w:t>
      </w:r>
    </w:p>
    <w:p w14:paraId="4FC94F62" w14:textId="77777777" w:rsidR="009E4A71" w:rsidRDefault="006C00CC" w:rsidP="006C00CC">
      <w:r>
        <w:tab/>
      </w:r>
      <w:r>
        <w:fldChar w:fldCharType="begin"/>
      </w:r>
      <w:r>
        <w:instrText xml:space="preserve"> EQ \f(dx,dt)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\f(d,dt) </w:instrText>
      </w:r>
      <w:r>
        <w:fldChar w:fldCharType="end"/>
      </w:r>
      <w:r>
        <w:t>(</w:t>
      </w:r>
      <w:r>
        <w:fldChar w:fldCharType="begin"/>
      </w:r>
      <w:r>
        <w:instrText xml:space="preserve"> EQ \f(αt</w:instrText>
      </w:r>
      <w:r>
        <w:rPr>
          <w:rStyle w:val="superscript"/>
        </w:rPr>
        <w:instrText>2</w:instrText>
      </w:r>
      <w:r>
        <w:instrText>- cβ,t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)  =  </w:t>
      </w:r>
      <w:r>
        <w:fldChar w:fldCharType="begin"/>
      </w:r>
      <w:r>
        <w:instrText xml:space="preserve"> EQ \f((t</w:instrText>
      </w:r>
      <w:r>
        <w:rPr>
          <w:rStyle w:val="superscript"/>
        </w:rPr>
        <w:instrText>2</w:instrText>
      </w:r>
      <w:r>
        <w:instrText>-c)2αt - (αt</w:instrText>
      </w:r>
      <w:r>
        <w:rPr>
          <w:rStyle w:val="superscript"/>
        </w:rPr>
        <w:instrText>2</w:instrText>
      </w:r>
      <w:r>
        <w:instrText>-cβ)2t,(t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\f(2αt</w:instrText>
      </w:r>
      <w:r>
        <w:rPr>
          <w:rStyle w:val="superscript"/>
        </w:rPr>
        <w:instrText>3</w:instrText>
      </w:r>
      <w:r>
        <w:instrText xml:space="preserve"> - 2αct - 2αt</w:instrText>
      </w:r>
      <w:r>
        <w:rPr>
          <w:rStyle w:val="superscript"/>
        </w:rPr>
        <w:instrText>3</w:instrText>
      </w:r>
      <w:r>
        <w:instrText>+ 2cβt,(t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9E4A71">
        <w:t xml:space="preserve">  </w:t>
      </w:r>
      <w:r>
        <w:t xml:space="preserve"> = </w:t>
      </w:r>
      <w:r w:rsidR="009E4A71">
        <w:t xml:space="preserve"> </w:t>
      </w:r>
      <w:r>
        <w:t xml:space="preserve">2 </w:t>
      </w:r>
      <w:r>
        <w:fldChar w:fldCharType="begin"/>
      </w:r>
      <w:r>
        <w:instrText xml:space="preserve"> EQ \f(- αct + cβt,(t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</w:p>
    <w:p w14:paraId="78F75251" w14:textId="77777777" w:rsidR="009E4A71" w:rsidRDefault="009E4A71" w:rsidP="006C00CC"/>
    <w:p w14:paraId="431DE6F6" w14:textId="77777777" w:rsidR="006C00CC" w:rsidRDefault="009E4A71" w:rsidP="006C00CC">
      <w:r>
        <w:tab/>
        <w:t xml:space="preserve">  </w:t>
      </w:r>
      <w:r w:rsidR="006C00CC">
        <w:t xml:space="preserve">   =  2 </w:t>
      </w:r>
      <w:r w:rsidR="006C00CC">
        <w:fldChar w:fldCharType="begin"/>
      </w:r>
      <w:r w:rsidR="006C00CC">
        <w:instrText xml:space="preserve"> EQ \f(c(β-α)t,(t</w:instrText>
      </w:r>
      <w:r w:rsidR="006C00CC">
        <w:rPr>
          <w:rStyle w:val="superscript"/>
        </w:rPr>
        <w:instrText>2</w:instrText>
      </w:r>
      <w:r w:rsidR="006C00CC">
        <w:instrText>-c)</w:instrText>
      </w:r>
      <w:r w:rsidR="006C00CC">
        <w:rPr>
          <w:rStyle w:val="superscript"/>
        </w:rPr>
        <w:instrText>2</w:instrText>
      </w:r>
      <w:r w:rsidR="006C00CC">
        <w:instrText xml:space="preserve">) </w:instrText>
      </w:r>
      <w:r w:rsidR="006C00CC">
        <w:fldChar w:fldCharType="end"/>
      </w:r>
      <w:r w:rsidR="006C00CC">
        <w:t xml:space="preserve"> </w:t>
      </w:r>
    </w:p>
    <w:p w14:paraId="6D3236D1" w14:textId="77777777" w:rsidR="006C00CC" w:rsidRDefault="006C00CC" w:rsidP="006C00CC">
      <w:r>
        <w:t>so that</w:t>
      </w:r>
    </w:p>
    <w:p w14:paraId="3A6DECC2" w14:textId="77777777" w:rsidR="006C00CC" w:rsidRDefault="006C00CC" w:rsidP="006C00CC"/>
    <w:p w14:paraId="262099A2" w14:textId="77777777" w:rsidR="006C00CC" w:rsidRPr="006C00CC" w:rsidRDefault="006C00CC" w:rsidP="00750B3D">
      <w:pPr>
        <w:tabs>
          <w:tab w:val="left" w:pos="7200"/>
          <w:tab w:val="left" w:pos="7920"/>
          <w:tab w:val="right" w:pos="9270"/>
        </w:tabs>
      </w:pPr>
      <w:r>
        <w:tab/>
        <w:t xml:space="preserve">dx = 2 </w:t>
      </w:r>
      <w:r>
        <w:fldChar w:fldCharType="begin"/>
      </w:r>
      <w:r>
        <w:instrText xml:space="preserve"> EQ \f(c(β-α)t,(t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dt</w:t>
      </w:r>
      <w:r w:rsidR="009E4A71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(6.6)</w:t>
      </w:r>
    </w:p>
    <w:p w14:paraId="4BB29672" w14:textId="77777777" w:rsidR="006C00CC" w:rsidRDefault="006C00CC" w:rsidP="006C00CC"/>
    <w:p w14:paraId="1D426EE7" w14:textId="77777777" w:rsidR="006C00CC" w:rsidRDefault="006C00CC" w:rsidP="006C00CC">
      <w:r>
        <w:t>Our integral evaluation then becomes</w:t>
      </w:r>
    </w:p>
    <w:p w14:paraId="18A56571" w14:textId="77777777" w:rsidR="006C00CC" w:rsidRDefault="006C00CC" w:rsidP="006C00CC"/>
    <w:p w14:paraId="1C316B82" w14:textId="77777777" w:rsidR="006C00CC" w:rsidRDefault="006C00CC" w:rsidP="009E4A7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2 </w:t>
      </w:r>
      <w:r>
        <w:fldChar w:fldCharType="begin"/>
      </w:r>
      <w:r>
        <w:instrText xml:space="preserve"> EQ \f(c(β-α)t,(t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>(</w:t>
      </w:r>
      <w:r>
        <w:fldChar w:fldCharType="begin"/>
      </w:r>
      <w:r>
        <w:instrText xml:space="preserve"> EQ \f(αt</w:instrText>
      </w:r>
      <w:r>
        <w:rPr>
          <w:rStyle w:val="superscript"/>
        </w:rPr>
        <w:instrText>2</w:instrText>
      </w:r>
      <w:r>
        <w:instrText>- cβ,t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\f(c(α-β)t,t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>)</w:t>
      </w:r>
      <w:r>
        <w:tab/>
      </w:r>
      <w:r>
        <w:tab/>
      </w:r>
      <w:r>
        <w:tab/>
      </w:r>
    </w:p>
    <w:p w14:paraId="2EF60A55" w14:textId="77777777" w:rsidR="006C00CC" w:rsidRPr="009E4A71" w:rsidRDefault="009E4A71" w:rsidP="009E4A71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 w:rsidR="006C00CC">
        <w:t xml:space="preserve">where t(x) = </w:t>
      </w:r>
      <w:r w:rsidR="006C00CC">
        <w:fldChar w:fldCharType="begin"/>
      </w:r>
      <w:r w:rsidR="006C00CC">
        <w:instrText xml:space="preserve"> EQ \r(a+bx+cx</w:instrText>
      </w:r>
      <w:r w:rsidR="006C00CC">
        <w:rPr>
          <w:rStyle w:val="superscript"/>
        </w:rPr>
        <w:instrText>2</w:instrText>
      </w:r>
      <w:r w:rsidR="006C00CC">
        <w:instrText xml:space="preserve">) </w:instrText>
      </w:r>
      <w:r w:rsidR="006C00CC">
        <w:fldChar w:fldCharType="end"/>
      </w:r>
      <w:r w:rsidR="006C00CC">
        <w:t xml:space="preserve">/ (x-α)  = </w:t>
      </w:r>
      <w:r w:rsidR="006C00CC">
        <w:fldChar w:fldCharType="begin"/>
      </w:r>
      <w:r w:rsidR="006C00CC">
        <w:instrText xml:space="preserve"> EQ \r(R) </w:instrText>
      </w:r>
      <w:r w:rsidR="006C00CC">
        <w:fldChar w:fldCharType="end"/>
      </w:r>
      <w:r w:rsidR="006C00CC">
        <w:t>/(x-α)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(6.7)</w:t>
      </w:r>
    </w:p>
    <w:p w14:paraId="2FF729E2" w14:textId="77777777" w:rsidR="006C00CC" w:rsidRDefault="006C00CC" w:rsidP="006C00CC"/>
    <w:p w14:paraId="380E961F" w14:textId="77777777" w:rsidR="006C00CC" w:rsidRDefault="006C00CC" w:rsidP="006C00CC">
      <w:r>
        <w:t>Notice that there are no messy square roots anywhere in the dt integrand. The integrand is now a rational function in the variable t</w:t>
      </w:r>
      <w:r w:rsidR="009E4A71">
        <w:t xml:space="preserve"> :  integrand = Poly</w:t>
      </w:r>
      <w:r w:rsidR="009E4A71">
        <w:rPr>
          <w:rStyle w:val="subscript"/>
        </w:rPr>
        <w:t>1</w:t>
      </w:r>
      <w:r w:rsidR="009E4A71">
        <w:t>(t)/Poly</w:t>
      </w:r>
      <w:r w:rsidR="009E4A71">
        <w:rPr>
          <w:rStyle w:val="subscript"/>
        </w:rPr>
        <w:t>2</w:t>
      </w:r>
      <w:r w:rsidR="009E4A71">
        <w:t>(t).</w:t>
      </w:r>
      <w:r>
        <w:t xml:space="preserve"> </w:t>
      </w:r>
    </w:p>
    <w:p w14:paraId="22A206FE" w14:textId="77777777" w:rsidR="006C00CC" w:rsidRDefault="006C00CC" w:rsidP="006C00CC"/>
    <w:p w14:paraId="3CF30F0C" w14:textId="77777777" w:rsidR="009E4A71" w:rsidRDefault="009E4A71" w:rsidP="009E4A71">
      <w:r>
        <w:t xml:space="preserve">As noted earlier, one may swap α ↔ β  to obtain the following alternative form, </w:t>
      </w:r>
    </w:p>
    <w:p w14:paraId="539511DB" w14:textId="77777777" w:rsidR="006C00CC" w:rsidRDefault="006C00CC" w:rsidP="006C00CC"/>
    <w:p w14:paraId="18DAD7E0" w14:textId="77777777" w:rsidR="006C00CC" w:rsidRDefault="006C00CC" w:rsidP="009E4A7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2 </w:t>
      </w:r>
      <w:r>
        <w:fldChar w:fldCharType="begin"/>
      </w:r>
      <w:r>
        <w:instrText xml:space="preserve"> EQ \f(c(α-β)t,(t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>(</w:t>
      </w:r>
      <w:r>
        <w:fldChar w:fldCharType="begin"/>
      </w:r>
      <w:r>
        <w:instrText xml:space="preserve"> EQ \f(βt</w:instrText>
      </w:r>
      <w:r>
        <w:rPr>
          <w:rStyle w:val="superscript"/>
        </w:rPr>
        <w:instrText>2</w:instrText>
      </w:r>
      <w:r>
        <w:instrText>- cα,t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\f(c(β-α)t,t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 w:rsidR="009E4A71">
        <w:t>)</w:t>
      </w:r>
      <w:r w:rsidR="009E4A71">
        <w:tab/>
      </w:r>
      <w:r w:rsidR="009E4A71">
        <w:tab/>
      </w:r>
      <w:r w:rsidR="009E4A71">
        <w:tab/>
        <w:t>(6.8)</w:t>
      </w:r>
    </w:p>
    <w:p w14:paraId="1E9873A2" w14:textId="77777777" w:rsidR="006C00CC" w:rsidRDefault="006C00CC" w:rsidP="006C00CC">
      <w:r>
        <w:tab/>
      </w:r>
      <w:r w:rsidR="009E4A71">
        <w:t xml:space="preserve">  </w:t>
      </w:r>
      <w:r>
        <w:t xml:space="preserve">where t(x)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(x-β)  = </w:t>
      </w:r>
      <w:r>
        <w:fldChar w:fldCharType="begin"/>
      </w:r>
      <w:r>
        <w:instrText xml:space="preserve"> EQ \r(R) </w:instrText>
      </w:r>
      <w:r>
        <w:fldChar w:fldCharType="end"/>
      </w:r>
      <w:r>
        <w:t>/(x-β)</w:t>
      </w:r>
      <w:r w:rsidR="009E4A71">
        <w:t xml:space="preserve">  .</w:t>
      </w:r>
    </w:p>
    <w:p w14:paraId="5998DDB9" w14:textId="77777777" w:rsidR="006C00CC" w:rsidRDefault="006C00CC" w:rsidP="006C00CC"/>
    <w:p w14:paraId="587EF42C" w14:textId="77777777" w:rsidR="006C00CC" w:rsidRDefault="006C00CC" w:rsidP="006C00CC">
      <w:r w:rsidRPr="00D95C81">
        <w:rPr>
          <w:u w:val="single"/>
        </w:rPr>
        <w:t>Example</w:t>
      </w:r>
      <w:r>
        <w:t xml:space="preserve">:  Let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1/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. Then using (6.7), </w:t>
      </w:r>
    </w:p>
    <w:p w14:paraId="196A2064" w14:textId="77777777" w:rsidR="006C00CC" w:rsidRDefault="006C00CC" w:rsidP="006C00CC"/>
    <w:p w14:paraId="17695F18" w14:textId="77777777" w:rsidR="006C00CC" w:rsidRDefault="006C00CC" w:rsidP="006C00C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 xml:space="preserve">2 </w:t>
      </w:r>
      <w:r>
        <w:fldChar w:fldCharType="begin"/>
      </w:r>
      <w:r>
        <w:instrText xml:space="preserve"> EQ \f(c(β-α)t,(t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*  </w:t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 xml:space="preserve">-c,c(α-β)t) </w:instrText>
      </w:r>
      <w:r>
        <w:fldChar w:fldCharType="end"/>
      </w:r>
      <w:r>
        <w:tab/>
        <w:t xml:space="preserve">  =  - 2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\f(1,t</w:instrText>
      </w:r>
      <w:r>
        <w:rPr>
          <w:rStyle w:val="superscript"/>
        </w:rPr>
        <w:instrText>2</w:instrText>
      </w:r>
      <w:r>
        <w:instrText>-c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4071C920" w14:textId="77777777" w:rsidR="006C00CC" w:rsidRDefault="006C00CC" w:rsidP="006C00CC"/>
    <w:p w14:paraId="683DAD4F" w14:textId="77777777" w:rsidR="00346768" w:rsidRPr="00346768" w:rsidRDefault="006C00CC" w:rsidP="006C00CC">
      <w:r>
        <w:tab/>
      </w:r>
      <w:r>
        <w:tab/>
        <w:t>= +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\f(t,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)|</w:t>
      </w:r>
      <w:r>
        <w:rPr>
          <w:rStyle w:val="superscript"/>
        </w:rPr>
        <w:t>t(x)</w:t>
      </w:r>
      <w:r>
        <w:t xml:space="preserve">  </w:t>
      </w:r>
      <w:r w:rsidR="00346768">
        <w:tab/>
        <w:t>// using (5.</w:t>
      </w:r>
      <w:r w:rsidR="009E4A71">
        <w:t>8</w:t>
      </w:r>
      <w:r w:rsidR="00346768">
        <w:t>a)</w:t>
      </w:r>
    </w:p>
    <w:p w14:paraId="212EA3FD" w14:textId="77777777" w:rsidR="00346768" w:rsidRDefault="00346768" w:rsidP="006C00CC"/>
    <w:p w14:paraId="1555F728" w14:textId="77777777" w:rsidR="006C00CC" w:rsidRPr="00346768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6C00CC">
        <w:t xml:space="preserve"> =  </w:t>
      </w:r>
      <w:r w:rsidR="006C00CC">
        <w:fldChar w:fldCharType="begin"/>
      </w:r>
      <w:r w:rsidR="006C00CC">
        <w:instrText xml:space="preserve"> EQ \f(2,</w:instrText>
      </w:r>
      <w:r w:rsidR="006C00CC">
        <w:fldChar w:fldCharType="begin"/>
      </w:r>
      <w:r w:rsidR="006C00CC">
        <w:instrText xml:space="preserve"> EQ \r(c) </w:instrText>
      </w:r>
      <w:r w:rsidR="006C00CC">
        <w:fldChar w:fldCharType="end"/>
      </w:r>
      <w:r w:rsidR="006C00CC">
        <w:instrText xml:space="preserve">) </w:instrText>
      </w:r>
      <w:r w:rsidR="006C00CC">
        <w:fldChar w:fldCharType="end"/>
      </w:r>
      <w:r w:rsidR="006C00CC">
        <w:t>tanh</w:t>
      </w:r>
      <w:r w:rsidR="006C00CC">
        <w:rPr>
          <w:rStyle w:val="superscript"/>
        </w:rPr>
        <w:t>-1</w:t>
      </w:r>
      <w:r w:rsidR="006C00CC">
        <w:t>(</w:t>
      </w:r>
      <w:r w:rsidR="006C00CC">
        <w:fldChar w:fldCharType="begin"/>
      </w:r>
      <w:r w:rsidR="006C00CC">
        <w:instrText xml:space="preserve"> EQ \f(</w:instrText>
      </w:r>
      <w:r w:rsidR="006C00CC">
        <w:fldChar w:fldCharType="begin"/>
      </w:r>
      <w:r w:rsidR="006C00CC">
        <w:instrText xml:space="preserve"> EQ \r(x</w:instrText>
      </w:r>
      <w:r w:rsidR="00C404FF">
        <w:instrText xml:space="preserve"> </w:instrText>
      </w:r>
      <w:r w:rsidR="006C00CC">
        <w:instrText>-</w:instrText>
      </w:r>
      <w:r w:rsidR="00C404FF">
        <w:instrText xml:space="preserve"> </w:instrText>
      </w:r>
      <w:r w:rsidR="006C00CC">
        <w:instrText xml:space="preserve">β) </w:instrText>
      </w:r>
      <w:r w:rsidR="006C00CC">
        <w:fldChar w:fldCharType="end"/>
      </w:r>
      <w:r w:rsidR="006C00CC">
        <w:instrText>,</w:instrText>
      </w:r>
      <w:r w:rsidR="006C00CC">
        <w:fldChar w:fldCharType="begin"/>
      </w:r>
      <w:r w:rsidR="006C00CC">
        <w:instrText xml:space="preserve"> EQ \r(x</w:instrText>
      </w:r>
      <w:r w:rsidR="00C404FF">
        <w:instrText xml:space="preserve"> </w:instrText>
      </w:r>
      <w:r w:rsidR="006C00CC">
        <w:instrText xml:space="preserve">- α) </w:instrText>
      </w:r>
      <w:r w:rsidR="006C00CC">
        <w:fldChar w:fldCharType="end"/>
      </w:r>
      <w:r w:rsidR="006C00CC">
        <w:instrText xml:space="preserve">) </w:instrText>
      </w:r>
      <w:r w:rsidR="006C00CC">
        <w:fldChar w:fldCharType="end"/>
      </w:r>
      <w:r w:rsidR="006C00CC"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(6.9)</w:t>
      </w:r>
    </w:p>
    <w:p w14:paraId="1DF76FA2" w14:textId="77777777" w:rsidR="006C00CC" w:rsidRDefault="006C00CC" w:rsidP="006C00CC"/>
    <w:p w14:paraId="388252DF" w14:textId="77777777" w:rsidR="006C00CC" w:rsidRPr="006C00CC" w:rsidRDefault="006C00CC" w:rsidP="006C00CC">
      <w:r>
        <w:t xml:space="preserve">Thus we arrive at yet another form for our </w:t>
      </w:r>
      <w:r>
        <w:rPr>
          <w:rFonts w:ascii="Lucida Sans Unicode" w:hAnsi="Lucida Sans Unicode" w:cs="Lucida Sans Unicode"/>
          <w:sz w:val="32"/>
        </w:rPr>
        <w:t>∫</w:t>
      </w:r>
      <w:r>
        <w:t>dx/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integral.  Maple verifies it as follows, </w:t>
      </w:r>
    </w:p>
    <w:p w14:paraId="7AB2179D" w14:textId="77777777" w:rsidR="006C00CC" w:rsidRDefault="006C00CC" w:rsidP="006C00CC"/>
    <w:p w14:paraId="1D40E3BD" w14:textId="77777777" w:rsidR="006C00CC" w:rsidRDefault="006C00CC" w:rsidP="006C00CC">
      <w:r w:rsidRPr="006C00CC">
        <w:pict>
          <v:shape id="_x0000_i1031" type="#_x0000_t75" style="width:277.5pt;height:93pt">
            <v:imagedata r:id="rId13" o:title=""/>
          </v:shape>
        </w:pict>
      </w:r>
    </w:p>
    <w:p w14:paraId="5D6D8D52" w14:textId="77777777" w:rsidR="006C00CC" w:rsidRDefault="006C00CC" w:rsidP="006C00CC"/>
    <w:p w14:paraId="4ED35D74" w14:textId="77777777" w:rsidR="006C00CC" w:rsidRDefault="006C00CC" w:rsidP="006C00CC">
      <w:r>
        <w:t>which is just 1/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 The result is clearly symmetric under α ↔ β, so one has</w:t>
      </w:r>
    </w:p>
    <w:p w14:paraId="1DB4FCBD" w14:textId="77777777" w:rsidR="006C00CC" w:rsidRDefault="006C00CC" w:rsidP="006C00CC"/>
    <w:p w14:paraId="4350B115" w14:textId="77777777" w:rsidR="006C00CC" w:rsidRPr="00346768" w:rsidRDefault="006C00CC" w:rsidP="00750B3D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\r(x-β)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\r(x- α)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) 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\r(x-α)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\r(x- β)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 w:rsidR="00F61464">
        <w:t xml:space="preserve"> </w:t>
      </w:r>
      <w:r w:rsidR="009E4A71">
        <w:t xml:space="preserve"> .</w:t>
      </w:r>
      <w:r w:rsidR="006D5018">
        <w:tab/>
      </w:r>
      <w:r w:rsidR="006D5018">
        <w:tab/>
      </w:r>
      <w:r w:rsidR="006D5018">
        <w:tab/>
      </w:r>
      <w:r w:rsidR="00B47F39">
        <w:t>(6.10)</w:t>
      </w:r>
    </w:p>
    <w:p w14:paraId="09A644FB" w14:textId="77777777" w:rsidR="006C00CC" w:rsidRDefault="006C00CC" w:rsidP="006C00CC"/>
    <w:p w14:paraId="4AB0F633" w14:textId="77777777" w:rsidR="006C00CC" w:rsidRPr="006C00CC" w:rsidRDefault="006C00CC" w:rsidP="006C00CC">
      <w:r>
        <w:t xml:space="preserve">We leave it to the reader to find the constant by which these two forms differ from each other and from those forms presented earlier. </w:t>
      </w:r>
    </w:p>
    <w:p w14:paraId="01E1D208" w14:textId="77777777" w:rsidR="006C00CC" w:rsidRDefault="006C00CC" w:rsidP="006C00CC"/>
    <w:p w14:paraId="4F4325AB" w14:textId="77777777" w:rsidR="006C00CC" w:rsidRPr="000F2672" w:rsidRDefault="006C00CC" w:rsidP="006C00CC">
      <w:pPr>
        <w:pStyle w:val="Heading2"/>
        <w:rPr>
          <w:rStyle w:val="superscript"/>
        </w:rPr>
      </w:pPr>
      <w:bookmarkStart w:id="8" w:name="_Toc466134399"/>
      <w:r>
        <w:t xml:space="preserve">7. More forms for the integral of </w:t>
      </w:r>
      <w:r w:rsidR="000F2672">
        <w:t>R</w:t>
      </w:r>
      <w:r w:rsidR="000F2672" w:rsidRPr="000F2672">
        <w:rPr>
          <w:rStyle w:val="superscript"/>
          <w:b/>
        </w:rPr>
        <w:t>-1/2</w:t>
      </w:r>
      <w:bookmarkEnd w:id="8"/>
    </w:p>
    <w:p w14:paraId="5E08E3C5" w14:textId="77777777" w:rsidR="006C00CC" w:rsidRDefault="006C00CC" w:rsidP="006C00CC"/>
    <w:p w14:paraId="1616D476" w14:textId="77777777" w:rsidR="00346768" w:rsidRDefault="00346768" w:rsidP="006C00CC">
      <w:r>
        <w:t>Define</w:t>
      </w:r>
    </w:p>
    <w:p w14:paraId="04E168D2" w14:textId="77777777" w:rsidR="00346768" w:rsidRDefault="00346768" w:rsidP="006C00CC"/>
    <w:p w14:paraId="567EEB5F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  <w:t xml:space="preserve">y ≡ </w:t>
      </w:r>
      <w:r>
        <w:fldChar w:fldCharType="begin"/>
      </w:r>
      <w:r>
        <w:instrText xml:space="preserve"> EQ \f(2cx + 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.</w:t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  <w:t>(7.1)</w:t>
      </w:r>
    </w:p>
    <w:p w14:paraId="5E18865C" w14:textId="77777777" w:rsidR="00346768" w:rsidRDefault="00346768" w:rsidP="006C00CC"/>
    <w:p w14:paraId="6DE75202" w14:textId="77777777" w:rsidR="00346768" w:rsidRDefault="00346768" w:rsidP="006C00CC">
      <w:r>
        <w:t xml:space="preserve">We wish to use </w:t>
      </w:r>
      <w:r w:rsidR="00F326D1">
        <w:t>the following</w:t>
      </w:r>
      <w:r>
        <w:t xml:space="preserve"> identity with the above y, </w:t>
      </w:r>
    </w:p>
    <w:p w14:paraId="5E4207B8" w14:textId="77777777" w:rsidR="00346768" w:rsidRDefault="00346768" w:rsidP="006C00CC"/>
    <w:p w14:paraId="262EF463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  <w:t>s</w:t>
      </w:r>
      <w:r w:rsidR="000F2672">
        <w:t>in</w:t>
      </w:r>
      <w:r>
        <w:t>h</w:t>
      </w:r>
      <w:r>
        <w:rPr>
          <w:rStyle w:val="superscript"/>
        </w:rPr>
        <w:t>-1</w:t>
      </w:r>
      <w:r>
        <w:t xml:space="preserve">y  = ln(y + </w:t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</w:t>
      </w:r>
      <w:r>
        <w:tab/>
      </w:r>
      <w:r w:rsidR="00F06398">
        <w:t xml:space="preserve">   |y| &lt; ∞</w:t>
      </w:r>
      <w:r w:rsidR="00F326D1">
        <w:t xml:space="preserve"> </w:t>
      </w:r>
      <w:r w:rsidR="00F06398">
        <w:tab/>
      </w:r>
      <w:r w:rsidR="00F06398">
        <w:tab/>
      </w:r>
      <w:r>
        <w:t xml:space="preserve">// </w:t>
      </w:r>
      <w:r w:rsidR="00F06398">
        <w:t>Spiegel 8.55</w:t>
      </w:r>
      <w:r>
        <w:t xml:space="preserve"> </w:t>
      </w:r>
      <w:r w:rsidR="00750B3D">
        <w:tab/>
      </w:r>
      <w:r w:rsidR="00750B3D">
        <w:tab/>
      </w:r>
      <w:r w:rsidR="00750B3D">
        <w:tab/>
      </w:r>
      <w:r w:rsidR="00750B3D">
        <w:tab/>
        <w:t>(7.2)</w:t>
      </w:r>
    </w:p>
    <w:p w14:paraId="72624BEF" w14:textId="77777777" w:rsidR="00346768" w:rsidRDefault="00346768" w:rsidP="006C00CC"/>
    <w:p w14:paraId="40080516" w14:textId="77777777" w:rsidR="00346768" w:rsidRDefault="00346768" w:rsidP="006C00CC">
      <w:r>
        <w:t>so we need to evaluate</w:t>
      </w:r>
    </w:p>
    <w:p w14:paraId="0EB8012D" w14:textId="77777777" w:rsidR="00346768" w:rsidRDefault="00346768" w:rsidP="006C00CC"/>
    <w:p w14:paraId="4411C934" w14:textId="77777777" w:rsidR="00346768" w:rsidRDefault="00346768" w:rsidP="006C00CC">
      <w:r>
        <w:tab/>
        <w:t>y</w:t>
      </w:r>
      <w:r>
        <w:rPr>
          <w:rStyle w:val="superscript"/>
        </w:rPr>
        <w:t>2</w:t>
      </w:r>
      <w:r>
        <w:t xml:space="preserve"> + 1  =  ( </w:t>
      </w:r>
      <w:r>
        <w:fldChar w:fldCharType="begin"/>
      </w:r>
      <w:r>
        <w:instrText xml:space="preserve"> EQ \f(2cx + 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+ 1  = </w:t>
      </w:r>
      <w:r>
        <w:fldChar w:fldCharType="begin"/>
      </w:r>
      <w:r>
        <w:instrText xml:space="preserve"> EQ \f((2cx+b)</w:instrText>
      </w:r>
      <w:r>
        <w:rPr>
          <w:rStyle w:val="superscript"/>
        </w:rPr>
        <w:instrText>2</w:instrText>
      </w:r>
      <w:r>
        <w:instrText>, 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+ 1  = </w:t>
      </w:r>
      <w:r>
        <w:fldChar w:fldCharType="begin"/>
      </w:r>
      <w:r>
        <w:instrText xml:space="preserve"> EQ \f((2cx+b)</w:instrText>
      </w:r>
      <w:r>
        <w:rPr>
          <w:rStyle w:val="superscript"/>
        </w:rPr>
        <w:instrText>2</w:instrText>
      </w:r>
      <w:r>
        <w:instrText>+ 4ac-b</w:instrText>
      </w:r>
      <w:r>
        <w:rPr>
          <w:rStyle w:val="superscript"/>
        </w:rPr>
        <w:instrText>2</w:instrText>
      </w:r>
      <w:r>
        <w:instrText>, 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\f(4c</w:instrText>
      </w:r>
      <w:r>
        <w:rPr>
          <w:rStyle w:val="superscript"/>
        </w:rPr>
        <w:instrText>2</w:instrText>
      </w:r>
      <w:r>
        <w:instrText>x</w:instrText>
      </w:r>
      <w:r>
        <w:rPr>
          <w:rStyle w:val="superscript"/>
        </w:rPr>
        <w:instrText>2</w:instrText>
      </w:r>
      <w:r>
        <w:instrText xml:space="preserve"> + 4cbx + b</w:instrText>
      </w:r>
      <w:r>
        <w:rPr>
          <w:rStyle w:val="superscript"/>
        </w:rPr>
        <w:instrText>2</w:instrText>
      </w:r>
      <w:r>
        <w:instrText>+ 4ac-b</w:instrText>
      </w:r>
      <w:r>
        <w:rPr>
          <w:rStyle w:val="superscript"/>
        </w:rPr>
        <w:instrText>2</w:instrText>
      </w:r>
      <w:r>
        <w:instrText>, 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960B005" w14:textId="77777777" w:rsidR="00346768" w:rsidRDefault="00346768" w:rsidP="006C00CC"/>
    <w:p w14:paraId="0D4DB1BF" w14:textId="77777777" w:rsidR="00346768" w:rsidRPr="00750B3D" w:rsidRDefault="00F326D1" w:rsidP="00750B3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</w:t>
      </w:r>
      <w:r w:rsidR="00346768">
        <w:t xml:space="preserve"> = </w:t>
      </w:r>
      <w:r w:rsidR="00346768">
        <w:fldChar w:fldCharType="begin"/>
      </w:r>
      <w:r w:rsidR="00346768">
        <w:instrText xml:space="preserve"> EQ \f(4c(cx</w:instrText>
      </w:r>
      <w:r w:rsidR="00346768">
        <w:rPr>
          <w:rStyle w:val="superscript"/>
        </w:rPr>
        <w:instrText>2</w:instrText>
      </w:r>
      <w:r w:rsidR="00346768">
        <w:instrText>+bx +a), 4ac - b</w:instrText>
      </w:r>
      <w:r w:rsidR="00346768">
        <w:rPr>
          <w:rStyle w:val="superscript"/>
        </w:rPr>
        <w:instrText>2</w:instrText>
      </w:r>
      <w:r w:rsidR="00346768">
        <w:instrText xml:space="preserve">) </w:instrText>
      </w:r>
      <w:r w:rsidR="00346768">
        <w:fldChar w:fldCharType="end"/>
      </w:r>
      <w:r w:rsidR="00346768">
        <w:t xml:space="preserve"> = </w:t>
      </w:r>
      <w:r w:rsidR="00346768">
        <w:fldChar w:fldCharType="begin"/>
      </w:r>
      <w:r w:rsidR="00346768">
        <w:instrText xml:space="preserve"> EQ \f(4cR, 4ac - b</w:instrText>
      </w:r>
      <w:r w:rsidR="00346768">
        <w:rPr>
          <w:rStyle w:val="superscript"/>
        </w:rPr>
        <w:instrText>2</w:instrText>
      </w:r>
      <w:r w:rsidR="00346768">
        <w:instrText xml:space="preserve">) </w:instrText>
      </w:r>
      <w:r w:rsidR="00346768">
        <w:fldChar w:fldCharType="end"/>
      </w:r>
      <w:r>
        <w:t xml:space="preserve"> </w:t>
      </w:r>
      <w:r w:rsidR="00346768">
        <w:t>.</w:t>
      </w:r>
      <w:r w:rsidR="00750B3D">
        <w:tab/>
      </w:r>
      <w:r w:rsidR="00750B3D">
        <w:tab/>
      </w:r>
      <w:r w:rsidR="00750B3D">
        <w:tab/>
      </w:r>
      <w:r w:rsidR="00750B3D">
        <w:tab/>
      </w:r>
      <w:r>
        <w:tab/>
      </w:r>
      <w:r>
        <w:tab/>
      </w:r>
      <w:r>
        <w:tab/>
      </w:r>
      <w:r w:rsidR="00750B3D">
        <w:t>(7.3)</w:t>
      </w:r>
    </w:p>
    <w:p w14:paraId="78A89EA9" w14:textId="77777777" w:rsidR="00346768" w:rsidRDefault="00346768" w:rsidP="006C00CC"/>
    <w:p w14:paraId="77DBB506" w14:textId="77777777" w:rsidR="00346768" w:rsidRDefault="00346768" w:rsidP="006C00CC">
      <w:r>
        <w:t>Then</w:t>
      </w:r>
    </w:p>
    <w:p w14:paraId="42BC9C4B" w14:textId="77777777" w:rsidR="00346768" w:rsidRDefault="00346768" w:rsidP="006C00CC"/>
    <w:p w14:paraId="58C4BF7D" w14:textId="77777777" w:rsidR="00346768" w:rsidRPr="00750B3D" w:rsidRDefault="00346768" w:rsidP="006C00CC">
      <w:r>
        <w:tab/>
        <w:t xml:space="preserve">y + </w:t>
      </w:r>
      <w:r>
        <w:fldChar w:fldCharType="begin"/>
      </w:r>
      <w:r>
        <w:instrText xml:space="preserve"> EQ \r(y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\f(2cx + 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\f(2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\f(2cx + 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F326D1">
        <w:t xml:space="preserve"> .</w:t>
      </w:r>
      <w:r w:rsidR="00750B3D">
        <w:tab/>
      </w:r>
      <w:r w:rsidR="00750B3D">
        <w:tab/>
      </w:r>
    </w:p>
    <w:p w14:paraId="0EF2FAE0" w14:textId="77777777" w:rsidR="00346768" w:rsidRDefault="00346768" w:rsidP="006C00CC"/>
    <w:p w14:paraId="1A8F1C66" w14:textId="77777777" w:rsidR="00346768" w:rsidRDefault="00346768" w:rsidP="006C00CC">
      <w:r>
        <w:t>Then</w:t>
      </w:r>
      <w:r w:rsidR="003F616D">
        <w:t xml:space="preserve"> from (7.2), </w:t>
      </w:r>
    </w:p>
    <w:p w14:paraId="7F41314B" w14:textId="77777777" w:rsidR="00346768" w:rsidRDefault="00346768" w:rsidP="006C00CC"/>
    <w:p w14:paraId="030D0BF3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</w:r>
      <w:r w:rsidR="000F2672">
        <w:t>sinh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\f(2cx + 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  = ln (</w:t>
      </w:r>
      <w:r>
        <w:fldChar w:fldCharType="begin"/>
      </w:r>
      <w:r>
        <w:instrText xml:space="preserve"> EQ \f(2cx + 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)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ln (2cx + b + 2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)  </w:t>
      </w:r>
      <w:r w:rsidR="00750B3D">
        <w:tab/>
      </w:r>
      <w:r w:rsidR="00750B3D">
        <w:tab/>
      </w:r>
      <w:r w:rsidR="00750B3D">
        <w:tab/>
        <w:t>(7.4)</w:t>
      </w:r>
    </w:p>
    <w:p w14:paraId="26902CF1" w14:textId="77777777" w:rsidR="00346768" w:rsidRDefault="00346768" w:rsidP="006C00CC"/>
    <w:p w14:paraId="0418CDDB" w14:textId="77777777" w:rsidR="00346768" w:rsidRDefault="00346768" w:rsidP="006C00CC">
      <w:r>
        <w:t xml:space="preserve">where as usual we have thrown out a constant g(a,b,c).  Comparing this result to (4.9) </w:t>
      </w:r>
    </w:p>
    <w:p w14:paraId="469E0CCC" w14:textId="77777777" w:rsidR="00346768" w:rsidRDefault="00346768" w:rsidP="006C00CC"/>
    <w:p w14:paraId="385DB777" w14:textId="77777777" w:rsidR="00346768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+ 2cx + b ] </w:t>
      </w:r>
      <w:r>
        <w:tab/>
      </w:r>
      <w:r>
        <w:tab/>
      </w:r>
      <w:r>
        <w:tab/>
      </w:r>
      <w:r>
        <w:tab/>
      </w:r>
      <w:r>
        <w:tab/>
      </w:r>
      <w:r w:rsidRPr="00750B3D">
        <w:rPr>
          <w:i/>
        </w:rPr>
        <w:t>(4.9)</w:t>
      </w:r>
    </w:p>
    <w:p w14:paraId="7E542366" w14:textId="77777777" w:rsidR="00346768" w:rsidRDefault="00346768" w:rsidP="006C00CC"/>
    <w:p w14:paraId="7CDEF1B8" w14:textId="77777777" w:rsidR="00346768" w:rsidRDefault="00346768" w:rsidP="006C00CC">
      <w:r>
        <w:t xml:space="preserve">we </w:t>
      </w:r>
      <w:r w:rsidR="00F326D1">
        <w:t>may conclude that</w:t>
      </w:r>
    </w:p>
    <w:p w14:paraId="0FEC0ED1" w14:textId="77777777" w:rsidR="00346768" w:rsidRPr="00346768" w:rsidRDefault="00346768" w:rsidP="006C00CC">
      <w:r>
        <w:tab/>
      </w:r>
    </w:p>
    <w:p w14:paraId="6E011BD9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 w:rsidR="000F2672">
        <w:t>sinh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\f(2cx + 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  <w:t>(7.5)</w:t>
      </w:r>
    </w:p>
    <w:p w14:paraId="3B964F50" w14:textId="77777777" w:rsidR="00346768" w:rsidRDefault="00346768" w:rsidP="006C00CC"/>
    <w:p w14:paraId="106D9718" w14:textId="77777777" w:rsidR="00346768" w:rsidRDefault="00346768" w:rsidP="006C00CC">
      <w:r>
        <w:t>giving a commonly appearing form for the integral valid for c &gt; 0 and 4ac - b</w:t>
      </w:r>
      <w:r>
        <w:rPr>
          <w:rStyle w:val="superscript"/>
        </w:rPr>
        <w:t>2</w:t>
      </w:r>
      <w:r>
        <w:t xml:space="preserve"> &gt; 0. </w:t>
      </w:r>
    </w:p>
    <w:p w14:paraId="574A1DD4" w14:textId="77777777" w:rsidR="00346768" w:rsidRDefault="00346768" w:rsidP="006C00CC"/>
    <w:p w14:paraId="51672B00" w14:textId="77777777" w:rsidR="00346768" w:rsidRPr="00346768" w:rsidRDefault="00F97508" w:rsidP="006C00CC">
      <w:pPr>
        <w:rPr>
          <w:u w:val="single"/>
        </w:rPr>
      </w:pPr>
      <w:r>
        <w:rPr>
          <w:u w:val="single"/>
        </w:rPr>
        <w:br w:type="page"/>
      </w:r>
      <w:r w:rsidR="00346768" w:rsidRPr="00346768">
        <w:rPr>
          <w:u w:val="single"/>
        </w:rPr>
        <w:t>Analytic Continuation</w:t>
      </w:r>
    </w:p>
    <w:p w14:paraId="7DE988CC" w14:textId="77777777" w:rsidR="00346768" w:rsidRDefault="00346768" w:rsidP="006C00CC"/>
    <w:p w14:paraId="0331E63C" w14:textId="77777777" w:rsidR="00346768" w:rsidRDefault="00346768" w:rsidP="006C00CC">
      <w:r>
        <w:t>We wish now to analytically continue this integral to c &lt; 0. For the moment we ass</w:t>
      </w:r>
      <w:r w:rsidR="00F326D1">
        <w:t>ume a &gt; 0 and draw this picture</w:t>
      </w:r>
    </w:p>
    <w:p w14:paraId="2C5A4378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 w:rsidR="00F326D1">
        <w:pict>
          <v:shape id="_x0000_i1032" type="#_x0000_t75" style="width:223.5pt;height:90.75pt">
            <v:imagedata r:id="rId14" o:title=""/>
          </v:shape>
        </w:pict>
      </w:r>
      <w:r w:rsidR="00750B3D">
        <w:tab/>
      </w:r>
      <w:r w:rsidR="00750B3D">
        <w:tab/>
      </w:r>
      <w:r w:rsidR="00750B3D">
        <w:tab/>
        <w:t>(7.6)</w:t>
      </w:r>
    </w:p>
    <w:p w14:paraId="1DDB2ADD" w14:textId="77777777" w:rsidR="00346768" w:rsidRDefault="00346768" w:rsidP="006C00CC"/>
    <w:p w14:paraId="7C0829B6" w14:textId="77777777" w:rsidR="00346768" w:rsidRPr="00346768" w:rsidRDefault="00346768" w:rsidP="006C00CC">
      <w:r>
        <w:t>where vector c = |c| e</w:t>
      </w:r>
      <w:r>
        <w:rPr>
          <w:rStyle w:val="superscript"/>
        </w:rPr>
        <w:t>iθ</w:t>
      </w:r>
      <w:r>
        <w:t xml:space="preserve"> is aligned with the vector 4ac shown in the figure. One can see that as the 4ac vector is swung counterclockwise to the point θ = +π, the angle of the vector 4ac-b</w:t>
      </w:r>
      <w:r>
        <w:rPr>
          <w:rStyle w:val="superscript"/>
        </w:rPr>
        <w:t>2</w:t>
      </w:r>
      <w:r w:rsidR="00F326D1">
        <w:t xml:space="preserve"> also moves to +π : </w:t>
      </w:r>
      <w:r>
        <w:t xml:space="preserve"> </w:t>
      </w:r>
    </w:p>
    <w:p w14:paraId="60352B9E" w14:textId="77777777" w:rsidR="00346768" w:rsidRDefault="00346768" w:rsidP="006C00CC"/>
    <w:p w14:paraId="72D73A04" w14:textId="77777777" w:rsidR="00346768" w:rsidRPr="008F181B" w:rsidRDefault="00346768" w:rsidP="00346768">
      <w:r>
        <w:tab/>
        <w:t>angle(c) = θ = 0</w:t>
      </w:r>
      <w:r>
        <w:tab/>
      </w:r>
      <w:r>
        <w:sym w:font="Symbol" w:char="F0DE"/>
      </w:r>
      <w:r>
        <w:tab/>
        <w:t>angle(4ac-b</w:t>
      </w:r>
      <w:r>
        <w:rPr>
          <w:rStyle w:val="superscript"/>
        </w:rPr>
        <w:t>2</w:t>
      </w:r>
      <w:r>
        <w:t>)  = 0</w:t>
      </w:r>
      <w:r>
        <w:tab/>
        <w:t>// before swing, c&gt;0</w:t>
      </w:r>
    </w:p>
    <w:p w14:paraId="45D9A1B1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  <w:t>angle(c) = θ = π</w:t>
      </w:r>
      <w:r>
        <w:tab/>
      </w:r>
      <w:r>
        <w:sym w:font="Symbol" w:char="F0DE"/>
      </w:r>
      <w:r>
        <w:tab/>
        <w:t>angle(4ac-b</w:t>
      </w:r>
      <w:r>
        <w:rPr>
          <w:rStyle w:val="superscript"/>
        </w:rPr>
        <w:t>2</w:t>
      </w:r>
      <w:r>
        <w:t>)  = π</w:t>
      </w:r>
      <w:r>
        <w:tab/>
        <w:t>// after swing, c&lt;0</w:t>
      </w:r>
      <w:r w:rsidR="00F326D1">
        <w:t xml:space="preserve">  .</w:t>
      </w:r>
      <w:r w:rsidR="00750B3D">
        <w:tab/>
      </w:r>
      <w:r w:rsidR="00750B3D">
        <w:tab/>
      </w:r>
      <w:r w:rsidR="00750B3D">
        <w:tab/>
        <w:t>(7.7)</w:t>
      </w:r>
    </w:p>
    <w:p w14:paraId="491CCF0E" w14:textId="77777777" w:rsidR="00346768" w:rsidRDefault="00346768" w:rsidP="00346768"/>
    <w:p w14:paraId="7140180F" w14:textId="77777777" w:rsidR="00346768" w:rsidRDefault="00346768" w:rsidP="00346768">
      <w:r>
        <w:t xml:space="preserve">We then write after the swing, </w:t>
      </w:r>
    </w:p>
    <w:p w14:paraId="42E7FEB2" w14:textId="77777777" w:rsidR="00346768" w:rsidRDefault="00346768" w:rsidP="00346768"/>
    <w:p w14:paraId="5922C742" w14:textId="77777777" w:rsidR="00346768" w:rsidRPr="008F181B" w:rsidRDefault="00346768" w:rsidP="00346768">
      <w:r>
        <w:tab/>
        <w:t>c = |c| e</w:t>
      </w:r>
      <w:r>
        <w:rPr>
          <w:rStyle w:val="superscript"/>
        </w:rPr>
        <w:t>iπ</w:t>
      </w:r>
      <w:r>
        <w:t xml:space="preserve">  = (-c)e</w:t>
      </w:r>
      <w:r>
        <w:rPr>
          <w:rStyle w:val="superscript"/>
        </w:rPr>
        <w:t>iπ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430B97" w14:textId="77777777" w:rsidR="00346768" w:rsidRPr="003F616D" w:rsidRDefault="00346768" w:rsidP="00346768">
      <w:pPr>
        <w:rPr>
          <w:sz w:val="16"/>
          <w:szCs w:val="16"/>
        </w:rPr>
      </w:pPr>
    </w:p>
    <w:p w14:paraId="752066CF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  <w:t>(4ac-b</w:t>
      </w:r>
      <w:r>
        <w:rPr>
          <w:rStyle w:val="superscript"/>
        </w:rPr>
        <w:t>2</w:t>
      </w:r>
      <w:r>
        <w:t>) = |4ac-b</w:t>
      </w:r>
      <w:r>
        <w:rPr>
          <w:rStyle w:val="superscript"/>
        </w:rPr>
        <w:t>2</w:t>
      </w:r>
      <w:r>
        <w:t>| e</w:t>
      </w:r>
      <w:r>
        <w:rPr>
          <w:rStyle w:val="superscript"/>
        </w:rPr>
        <w:t xml:space="preserve">iπ </w:t>
      </w:r>
      <w:r>
        <w:t>=  |b</w:t>
      </w:r>
      <w:r>
        <w:rPr>
          <w:rStyle w:val="superscript"/>
        </w:rPr>
        <w:t>2</w:t>
      </w:r>
      <w:r>
        <w:t>-4ac| e</w:t>
      </w:r>
      <w:r>
        <w:rPr>
          <w:rStyle w:val="superscript"/>
        </w:rPr>
        <w:t>iπ</w:t>
      </w:r>
      <w:r>
        <w:t xml:space="preserve">  = (b</w:t>
      </w:r>
      <w:r>
        <w:rPr>
          <w:rStyle w:val="superscript"/>
        </w:rPr>
        <w:t>2</w:t>
      </w:r>
      <w:r>
        <w:t>-4ac)e</w:t>
      </w:r>
      <w:r>
        <w:rPr>
          <w:rStyle w:val="superscript"/>
        </w:rPr>
        <w:t>iπ</w:t>
      </w:r>
      <w:r w:rsidR="00750B3D">
        <w:tab/>
      </w:r>
      <w:r w:rsidR="00F326D1">
        <w:t xml:space="preserve"> .</w:t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  <w:t>(7.</w:t>
      </w:r>
      <w:r w:rsidR="00F326D1">
        <w:t>8</w:t>
      </w:r>
      <w:r w:rsidR="00750B3D">
        <w:t>)</w:t>
      </w:r>
    </w:p>
    <w:p w14:paraId="771513EC" w14:textId="77777777" w:rsidR="00346768" w:rsidRPr="008F181B" w:rsidRDefault="00346768" w:rsidP="00346768">
      <w:r>
        <w:tab/>
      </w:r>
    </w:p>
    <w:p w14:paraId="7EAA4755" w14:textId="77777777" w:rsidR="00346768" w:rsidRDefault="00346768" w:rsidP="00346768">
      <w:r>
        <w:t xml:space="preserve">Therefore (the phases are </w:t>
      </w:r>
      <w:r w:rsidR="00F326D1">
        <w:t>correlated</w:t>
      </w:r>
      <w:r>
        <w:t xml:space="preserve"> here, you </w:t>
      </w:r>
      <w:r w:rsidRPr="00346768">
        <w:rPr>
          <w:i/>
        </w:rPr>
        <w:t>don't</w:t>
      </w:r>
      <w:r>
        <w:t xml:space="preserve"> pick separate ± i for each </w:t>
      </w:r>
      <w:r w:rsidR="00F326D1">
        <w:t>square root</w:t>
      </w:r>
      <w:r>
        <w:t>)</w:t>
      </w:r>
      <w:r w:rsidR="00F326D1">
        <w:t xml:space="preserve">, </w:t>
      </w:r>
    </w:p>
    <w:p w14:paraId="657F78CB" w14:textId="77777777" w:rsidR="00346768" w:rsidRDefault="00346768" w:rsidP="00346768"/>
    <w:p w14:paraId="6649F9C2" w14:textId="77777777" w:rsidR="00346768" w:rsidRDefault="00346768" w:rsidP="00346768">
      <w:r>
        <w:tab/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\r(-c) </w:instrText>
      </w:r>
      <w:r>
        <w:fldChar w:fldCharType="end"/>
      </w:r>
      <w:r>
        <w:t>i</w:t>
      </w:r>
    </w:p>
    <w:p w14:paraId="3EFF648A" w14:textId="77777777" w:rsidR="00346768" w:rsidRPr="003F616D" w:rsidRDefault="00346768" w:rsidP="00346768">
      <w:pPr>
        <w:rPr>
          <w:sz w:val="16"/>
          <w:szCs w:val="16"/>
        </w:rPr>
      </w:pPr>
    </w:p>
    <w:p w14:paraId="66C0CC89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 i  .</w:t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  <w:t>(7.</w:t>
      </w:r>
      <w:r w:rsidR="00F326D1">
        <w:t>9</w:t>
      </w:r>
      <w:r w:rsidR="00750B3D">
        <w:t>)</w:t>
      </w:r>
    </w:p>
    <w:p w14:paraId="0D738BC6" w14:textId="77777777" w:rsidR="00346768" w:rsidRDefault="00346768" w:rsidP="00346768"/>
    <w:p w14:paraId="24C5E2E7" w14:textId="77777777" w:rsidR="00346768" w:rsidRDefault="00346768" w:rsidP="00346768">
      <w:r>
        <w:t>We can then modify our integral above using these rules to get</w:t>
      </w:r>
    </w:p>
    <w:p w14:paraId="569E85B1" w14:textId="77777777" w:rsidR="00346768" w:rsidRPr="003F616D" w:rsidRDefault="00346768" w:rsidP="00346768">
      <w:pPr>
        <w:rPr>
          <w:sz w:val="16"/>
          <w:szCs w:val="16"/>
        </w:rPr>
      </w:pPr>
    </w:p>
    <w:p w14:paraId="1A7BC5F9" w14:textId="77777777" w:rsidR="00346768" w:rsidRDefault="00346768" w:rsidP="00346768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dx (1/</w:t>
      </w:r>
      <w:r>
        <w:fldChar w:fldCharType="begin"/>
      </w:r>
      <w:r>
        <w:instrText xml:space="preserve"> EQ \r(R)) </w:instrText>
      </w:r>
      <w:r>
        <w:fldChar w:fldCharType="end"/>
      </w:r>
      <w:r>
        <w:t xml:space="preserve"> =  (1/</w:t>
      </w:r>
      <w:r>
        <w:fldChar w:fldCharType="begin"/>
      </w:r>
      <w:r>
        <w:instrText xml:space="preserve"> EQ \r(c) </w:instrText>
      </w:r>
      <w:r>
        <w:fldChar w:fldCharType="end"/>
      </w:r>
      <w:r w:rsidR="003F616D">
        <w:t xml:space="preserve">) </w:t>
      </w:r>
      <w:r w:rsidR="000F2672">
        <w:t>sinh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  <w:r w:rsidR="00F720A1">
        <w:tab/>
      </w:r>
      <w:r w:rsidR="00F326D1">
        <w:t>// (7.5)</w:t>
      </w:r>
    </w:p>
    <w:p w14:paraId="19669FCD" w14:textId="77777777" w:rsidR="00346768" w:rsidRPr="003F616D" w:rsidRDefault="00346768" w:rsidP="00346768">
      <w:pPr>
        <w:rPr>
          <w:sz w:val="16"/>
          <w:szCs w:val="16"/>
        </w:rPr>
      </w:pPr>
    </w:p>
    <w:p w14:paraId="110D33BF" w14:textId="77777777" w:rsidR="00346768" w:rsidRDefault="00346768" w:rsidP="00346768">
      <w:r>
        <w:tab/>
        <w:t xml:space="preserve">   = (1/[</w:t>
      </w:r>
      <w:r>
        <w:fldChar w:fldCharType="begin"/>
      </w:r>
      <w:r>
        <w:instrText xml:space="preserve"> EQ \r(-c) </w:instrText>
      </w:r>
      <w:r>
        <w:fldChar w:fldCharType="end"/>
      </w:r>
      <w:r>
        <w:t xml:space="preserve">i ])  </w:t>
      </w:r>
      <w:r w:rsidR="000F2672">
        <w:t>sinh</w:t>
      </w:r>
      <w:r>
        <w:rPr>
          <w:rStyle w:val="superscript"/>
        </w:rPr>
        <w:t>-1</w:t>
      </w:r>
      <w:r>
        <w:t xml:space="preserve"> [ (2cx +b)/(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 i)] </w:t>
      </w:r>
    </w:p>
    <w:p w14:paraId="4286E9AC" w14:textId="77777777" w:rsidR="00346768" w:rsidRDefault="00346768" w:rsidP="00346768"/>
    <w:p w14:paraId="4CBF49AB" w14:textId="77777777" w:rsidR="00346768" w:rsidRPr="008F181B" w:rsidRDefault="00346768" w:rsidP="00346768">
      <w:r>
        <w:tab/>
        <w:t xml:space="preserve">   =  (-i)(1/</w:t>
      </w:r>
      <w:r>
        <w:fldChar w:fldCharType="begin"/>
      </w:r>
      <w:r>
        <w:instrText xml:space="preserve"> EQ \r(-c) </w:instrText>
      </w:r>
      <w:r>
        <w:fldChar w:fldCharType="end"/>
      </w:r>
      <w:r>
        <w:t xml:space="preserve"> )  </w:t>
      </w:r>
      <w:r w:rsidR="000F2672">
        <w:t>sinh</w:t>
      </w:r>
      <w:r>
        <w:rPr>
          <w:rStyle w:val="superscript"/>
        </w:rPr>
        <w:t>-1</w:t>
      </w:r>
      <w:r>
        <w:t xml:space="preserve"> [ -i(2cx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</w:t>
      </w:r>
    </w:p>
    <w:p w14:paraId="617A0B52" w14:textId="77777777" w:rsidR="00346768" w:rsidRPr="008F181B" w:rsidRDefault="00346768" w:rsidP="00346768"/>
    <w:p w14:paraId="22113FB4" w14:textId="77777777" w:rsidR="00F326D1" w:rsidRPr="00F326D1" w:rsidRDefault="00F326D1" w:rsidP="00F326D1">
      <w:r>
        <w:tab/>
        <w:t xml:space="preserve">   =  - (-i)(1/</w:t>
      </w:r>
      <w:r>
        <w:fldChar w:fldCharType="begin"/>
      </w:r>
      <w:r>
        <w:instrText xml:space="preserve"> EQ \r(-c) </w:instrText>
      </w:r>
      <w:r>
        <w:fldChar w:fldCharType="end"/>
      </w:r>
      <w:r>
        <w:t xml:space="preserve"> )  sinh</w:t>
      </w:r>
      <w:r>
        <w:rPr>
          <w:rStyle w:val="superscript"/>
        </w:rPr>
        <w:t>-1</w:t>
      </w:r>
      <w:r>
        <w:t xml:space="preserve"> [ i(2cx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</w:t>
      </w:r>
      <w:r>
        <w:tab/>
      </w:r>
      <w:r>
        <w:tab/>
        <w:t>// Spiegel 8.64</w:t>
      </w:r>
    </w:p>
    <w:p w14:paraId="0AC599FC" w14:textId="77777777" w:rsidR="00F326D1" w:rsidRDefault="00F326D1" w:rsidP="00346768"/>
    <w:p w14:paraId="59B117DC" w14:textId="77777777" w:rsidR="00346768" w:rsidRPr="00346768" w:rsidRDefault="00346768" w:rsidP="00346768">
      <w:r>
        <w:tab/>
        <w:t xml:space="preserve">   = </w:t>
      </w:r>
      <w:r w:rsidR="00F326D1">
        <w:t>- i (-i)</w:t>
      </w:r>
      <w:r>
        <w:t>(1/</w:t>
      </w:r>
      <w:r>
        <w:fldChar w:fldCharType="begin"/>
      </w:r>
      <w:r>
        <w:instrText xml:space="preserve"> EQ \r(-c) </w:instrText>
      </w:r>
      <w:r>
        <w:fldChar w:fldCharType="end"/>
      </w:r>
      <w:r>
        <w:t xml:space="preserve"> )  sin</w:t>
      </w:r>
      <w:r>
        <w:rPr>
          <w:rStyle w:val="superscript"/>
        </w:rPr>
        <w:t>-1</w:t>
      </w:r>
      <w:r>
        <w:t xml:space="preserve"> [ (2cx +b)/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t xml:space="preserve">] </w:t>
      </w:r>
      <w:r>
        <w:tab/>
      </w:r>
      <w:r w:rsidR="00F06398">
        <w:tab/>
      </w:r>
      <w:r>
        <w:t xml:space="preserve">// </w:t>
      </w:r>
      <w:r w:rsidR="00F06398">
        <w:t>Spiegel 8.93</w:t>
      </w:r>
    </w:p>
    <w:p w14:paraId="79ED3F6A" w14:textId="77777777" w:rsidR="00346768" w:rsidRDefault="00346768" w:rsidP="00346768"/>
    <w:p w14:paraId="1DA6C650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  <w:t xml:space="preserve">   =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>sin</w:t>
      </w:r>
      <w:r>
        <w:rPr>
          <w:rStyle w:val="superscript"/>
        </w:rPr>
        <w:t>-1</w:t>
      </w:r>
      <w:r>
        <w:t xml:space="preserve">[ </w:t>
      </w:r>
      <w:r>
        <w:fldChar w:fldCharType="begin"/>
      </w:r>
      <w:r>
        <w:instrText xml:space="preserve"> EQ \f(2cx +b,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 w:rsidR="00F326D1">
        <w:t xml:space="preserve">]  =  </w:t>
      </w:r>
      <w:r>
        <w:t xml:space="preserve">+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>sin</w:t>
      </w:r>
      <w:r>
        <w:rPr>
          <w:rStyle w:val="superscript"/>
        </w:rPr>
        <w:t>-1</w:t>
      </w:r>
      <w:r>
        <w:t xml:space="preserve">[ </w:t>
      </w:r>
      <w:r>
        <w:fldChar w:fldCharType="begin"/>
      </w:r>
      <w:r>
        <w:instrText xml:space="preserve"> EQ \f(-2cx -b,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>]</w:t>
      </w:r>
      <w:r w:rsidR="003F616D">
        <w:t xml:space="preserve">  , </w:t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  <w:t>(7.</w:t>
      </w:r>
      <w:r w:rsidR="00F326D1">
        <w:t>10</w:t>
      </w:r>
      <w:r w:rsidR="00750B3D">
        <w:t>)</w:t>
      </w:r>
    </w:p>
    <w:p w14:paraId="2212A7D5" w14:textId="77777777" w:rsidR="00346768" w:rsidRDefault="00346768" w:rsidP="00346768"/>
    <w:p w14:paraId="40BD55C5" w14:textId="77777777" w:rsidR="00346768" w:rsidRDefault="00346768" w:rsidP="00346768">
      <w:r>
        <w:t>giving forms valid for c &lt; 0 and b</w:t>
      </w:r>
      <w:r>
        <w:rPr>
          <w:rStyle w:val="superscript"/>
        </w:rPr>
        <w:t>2</w:t>
      </w:r>
      <w:r>
        <w:t xml:space="preserve">-4ac &gt; 0. Next we use this relation </w:t>
      </w:r>
    </w:p>
    <w:p w14:paraId="3A9033AB" w14:textId="77777777" w:rsidR="00346768" w:rsidRDefault="00346768" w:rsidP="00346768"/>
    <w:p w14:paraId="491AFD70" w14:textId="77777777" w:rsidR="00346768" w:rsidRPr="00750B3D" w:rsidRDefault="00346768" w:rsidP="00346768">
      <w:r>
        <w:tab/>
        <w:t>sin</w:t>
      </w:r>
      <w:r>
        <w:rPr>
          <w:rStyle w:val="superscript"/>
        </w:rPr>
        <w:t>-1</w:t>
      </w:r>
      <w:r>
        <w:t>(z) = - cos</w:t>
      </w:r>
      <w:r>
        <w:rPr>
          <w:rStyle w:val="superscript"/>
        </w:rPr>
        <w:t>-1</w:t>
      </w:r>
      <w:r>
        <w:t xml:space="preserve">(z) + π/2  </w:t>
      </w:r>
      <w:r>
        <w:tab/>
      </w:r>
      <w:r w:rsidR="00F06398">
        <w:tab/>
      </w:r>
      <w:r w:rsidR="00F06398">
        <w:tab/>
      </w:r>
      <w:r w:rsidR="00F06398">
        <w:tab/>
      </w:r>
      <w:r w:rsidR="00F06398">
        <w:tab/>
      </w:r>
      <w:r>
        <w:t xml:space="preserve">// </w:t>
      </w:r>
      <w:r w:rsidR="00F06398">
        <w:t>Spiegel 5.74</w:t>
      </w:r>
      <w:r w:rsidR="00750B3D">
        <w:tab/>
      </w:r>
      <w:r w:rsidR="00750B3D">
        <w:tab/>
      </w:r>
      <w:r w:rsidR="00750B3D">
        <w:tab/>
      </w:r>
      <w:r w:rsidR="00750B3D">
        <w:tab/>
      </w:r>
    </w:p>
    <w:p w14:paraId="2B79951E" w14:textId="77777777" w:rsidR="00346768" w:rsidRDefault="00346768" w:rsidP="00346768"/>
    <w:p w14:paraId="725A7B29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- cos</w:t>
      </w:r>
      <w:r>
        <w:rPr>
          <w:rStyle w:val="superscript"/>
        </w:rPr>
        <w:t>-1</w:t>
      </w:r>
      <w:r>
        <w:t>(z)</w:t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  <w:t>(7.1</w:t>
      </w:r>
      <w:r w:rsidR="00F326D1">
        <w:t>1</w:t>
      </w:r>
      <w:r w:rsidR="00750B3D">
        <w:t>)</w:t>
      </w:r>
    </w:p>
    <w:p w14:paraId="1433B6E1" w14:textId="77777777" w:rsidR="00346768" w:rsidRDefault="00346768" w:rsidP="00346768"/>
    <w:p w14:paraId="1EFB8745" w14:textId="77777777" w:rsidR="00346768" w:rsidRDefault="00346768" w:rsidP="00346768">
      <w:r>
        <w:t xml:space="preserve">to obtain two more forms, </w:t>
      </w:r>
    </w:p>
    <w:p w14:paraId="32811804" w14:textId="77777777" w:rsidR="00346768" w:rsidRDefault="00346768" w:rsidP="00346768"/>
    <w:p w14:paraId="1D8322E7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dx (1/</w:t>
      </w:r>
      <w:r>
        <w:fldChar w:fldCharType="begin"/>
      </w:r>
      <w:r>
        <w:instrText xml:space="preserve"> EQ \r(R))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 +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>cos</w:t>
      </w:r>
      <w:r>
        <w:rPr>
          <w:rStyle w:val="superscript"/>
        </w:rPr>
        <w:t>-1</w:t>
      </w:r>
      <w:r>
        <w:t xml:space="preserve">[ </w:t>
      </w:r>
      <w:r>
        <w:fldChar w:fldCharType="begin"/>
      </w:r>
      <w:r>
        <w:instrText xml:space="preserve"> EQ \f(2cx +b,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 = 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>cos</w:t>
      </w:r>
      <w:r>
        <w:rPr>
          <w:rStyle w:val="superscript"/>
        </w:rPr>
        <w:t>-1</w:t>
      </w:r>
      <w:r>
        <w:t xml:space="preserve">[ </w:t>
      </w:r>
      <w:r>
        <w:fldChar w:fldCharType="begin"/>
      </w:r>
      <w:r>
        <w:instrText xml:space="preserve"> EQ \f(-2cx -b,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>] .</w:t>
      </w:r>
      <w:r w:rsidR="00750B3D">
        <w:tab/>
      </w:r>
      <w:r w:rsidR="00750B3D">
        <w:tab/>
      </w:r>
      <w:r w:rsidR="00750B3D">
        <w:tab/>
        <w:t>(7.1</w:t>
      </w:r>
      <w:r w:rsidR="00F326D1">
        <w:t>2</w:t>
      </w:r>
      <w:r w:rsidR="00750B3D">
        <w:t>)</w:t>
      </w:r>
    </w:p>
    <w:p w14:paraId="4ADEBC67" w14:textId="77777777" w:rsidR="00346768" w:rsidRDefault="00346768" w:rsidP="00346768"/>
    <w:p w14:paraId="5DEE9601" w14:textId="77777777" w:rsidR="00346768" w:rsidRDefault="00F326D1" w:rsidP="00346768">
      <w:r>
        <w:t>Trust but verify</w:t>
      </w:r>
      <w:r w:rsidR="00346768">
        <w:t xml:space="preserve">, </w:t>
      </w:r>
    </w:p>
    <w:p w14:paraId="24FD955B" w14:textId="77777777" w:rsidR="00346768" w:rsidRDefault="00346768" w:rsidP="00346768"/>
    <w:p w14:paraId="2F579A9A" w14:textId="77777777" w:rsidR="00346768" w:rsidRPr="00F326D1" w:rsidRDefault="00346768" w:rsidP="00F326D1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340.5pt;height:115.5pt">
            <v:imagedata r:id="rId15" o:title=""/>
          </v:shape>
        </w:pict>
      </w:r>
      <w:r w:rsidR="00F326D1">
        <w:tab/>
      </w:r>
      <w:r w:rsidR="00F326D1">
        <w:tab/>
      </w:r>
      <w:r w:rsidR="00F326D1">
        <w:tab/>
        <w:t>(7.13)</w:t>
      </w:r>
    </w:p>
    <w:p w14:paraId="4ED2D7EB" w14:textId="77777777" w:rsidR="00346768" w:rsidRDefault="00346768" w:rsidP="00346768"/>
    <w:p w14:paraId="09B22146" w14:textId="77777777" w:rsidR="00346768" w:rsidRDefault="00346768" w:rsidP="00346768">
      <w:r>
        <w:t xml:space="preserve">In these last integrals, we started with a &gt; 0, but the results can be continued to a part of the range a &lt; 0 where we have </w:t>
      </w:r>
    </w:p>
    <w:p w14:paraId="11B3382C" w14:textId="77777777" w:rsidR="00346768" w:rsidRDefault="00346768" w:rsidP="00346768"/>
    <w:p w14:paraId="237EBD3D" w14:textId="77777777" w:rsidR="00346768" w:rsidRDefault="00346768" w:rsidP="00346768">
      <w:r>
        <w:tab/>
        <w:t>b</w:t>
      </w:r>
      <w:r>
        <w:rPr>
          <w:rStyle w:val="superscript"/>
        </w:rPr>
        <w:t>2</w:t>
      </w:r>
      <w:r>
        <w:t xml:space="preserve">-4ac &gt; 0  </w:t>
      </w:r>
      <w:r>
        <w:sym w:font="Symbol" w:char="F0DE"/>
      </w:r>
      <w:r>
        <w:tab/>
        <w:t>b</w:t>
      </w:r>
      <w:r>
        <w:rPr>
          <w:rStyle w:val="superscript"/>
        </w:rPr>
        <w:t>2</w:t>
      </w:r>
      <w:r>
        <w:t>+4a|c|  &gt; 0</w:t>
      </w:r>
      <w:r>
        <w:tab/>
      </w:r>
      <w:r>
        <w:sym w:font="Symbol" w:char="F0DE"/>
      </w:r>
      <w:r>
        <w:tab/>
        <w:t>4a|c| &gt; -b</w:t>
      </w:r>
      <w:r>
        <w:rPr>
          <w:rStyle w:val="superscript"/>
        </w:rPr>
        <w:t>2</w:t>
      </w:r>
      <w:r>
        <w:t xml:space="preserve"> </w:t>
      </w:r>
      <w:r>
        <w:tab/>
      </w:r>
      <w:r>
        <w:sym w:font="Symbol" w:char="F0DE"/>
      </w:r>
      <w:r>
        <w:t xml:space="preserve">  </w:t>
      </w:r>
    </w:p>
    <w:p w14:paraId="502E8B0D" w14:textId="77777777" w:rsidR="00346768" w:rsidRDefault="00346768" w:rsidP="00346768"/>
    <w:p w14:paraId="24994CEA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>
        <w:tab/>
        <w:t>a &gt; -(b</w:t>
      </w:r>
      <w:r>
        <w:rPr>
          <w:rStyle w:val="superscript"/>
        </w:rPr>
        <w:t>2</w:t>
      </w:r>
      <w:r>
        <w:t>/|c|)</w:t>
      </w:r>
      <w:r w:rsidR="00750B3D">
        <w:tab/>
      </w:r>
      <w:r w:rsidR="00F326D1">
        <w:t xml:space="preserve">. </w:t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</w:r>
      <w:r w:rsidR="00750B3D">
        <w:tab/>
        <w:t>(7.1</w:t>
      </w:r>
      <w:r w:rsidR="00F326D1">
        <w:t>4</w:t>
      </w:r>
      <w:r w:rsidR="00750B3D">
        <w:t>)</w:t>
      </w:r>
    </w:p>
    <w:p w14:paraId="282862A9" w14:textId="77777777" w:rsidR="00346768" w:rsidRDefault="00346768" w:rsidP="00346768"/>
    <w:p w14:paraId="305DA2F8" w14:textId="77777777" w:rsidR="00346768" w:rsidRPr="00346768" w:rsidRDefault="00346768" w:rsidP="00346768">
      <w:pPr>
        <w:rPr>
          <w:u w:val="single"/>
        </w:rPr>
      </w:pPr>
      <w:r w:rsidRPr="00346768">
        <w:rPr>
          <w:u w:val="single"/>
        </w:rPr>
        <w:t>Goldstein Classical Mechanics</w:t>
      </w:r>
      <w:r w:rsidR="003F616D">
        <w:rPr>
          <w:u w:val="single"/>
        </w:rPr>
        <w:t xml:space="preserve"> Typo</w:t>
      </w:r>
    </w:p>
    <w:p w14:paraId="1341D911" w14:textId="77777777" w:rsidR="00346768" w:rsidRPr="00346768" w:rsidRDefault="00346768" w:rsidP="00346768"/>
    <w:p w14:paraId="603113E7" w14:textId="77777777" w:rsidR="00346768" w:rsidRDefault="00346768" w:rsidP="00346768">
      <w:r>
        <w:t xml:space="preserve">In the </w:t>
      </w:r>
      <w:r w:rsidR="00F326D1">
        <w:t>discussion</w:t>
      </w:r>
      <w:r>
        <w:t xml:space="preserve"> of </w:t>
      </w:r>
      <w:r w:rsidR="00F326D1">
        <w:t>orbits</w:t>
      </w:r>
      <w:r>
        <w:t xml:space="preserve"> with an in</w:t>
      </w:r>
      <w:r w:rsidR="003F616D">
        <w:t>verse-</w:t>
      </w:r>
      <w:r w:rsidR="00F326D1">
        <w:t>square force law</w:t>
      </w:r>
      <w:r>
        <w:t xml:space="preserve">, Goldstein (1950) on page 77 writes the </w:t>
      </w:r>
      <w:r w:rsidR="00F326D1">
        <w:t>second</w:t>
      </w:r>
      <w:r>
        <w:t xml:space="preserve"> integral</w:t>
      </w:r>
      <w:r w:rsidR="00F326D1">
        <w:t xml:space="preserve"> in</w:t>
      </w:r>
      <w:r>
        <w:t xml:space="preserve"> </w:t>
      </w:r>
      <w:r w:rsidR="00F326D1">
        <w:t xml:space="preserve">(7.12) </w:t>
      </w:r>
      <w:r>
        <w:t>omitting the leading minus sign. This error is repeated on page 93 of the later 2001 third edition of the book (Goldstein, Poole and Saf</w:t>
      </w:r>
      <w:r w:rsidR="003F616D">
        <w:t>k</w:t>
      </w:r>
      <w:r>
        <w:t xml:space="preserve">o, all deceased), </w:t>
      </w:r>
      <w:r w:rsidR="00F326D1">
        <w:t xml:space="preserve">from which we quote, where a,b,c = α,β,γ , </w:t>
      </w:r>
    </w:p>
    <w:p w14:paraId="55D55DA2" w14:textId="77777777" w:rsidR="00F326D1" w:rsidRDefault="00F326D1" w:rsidP="00346768"/>
    <w:p w14:paraId="7575EC16" w14:textId="77777777" w:rsidR="00346768" w:rsidRPr="00F326D1" w:rsidRDefault="00346768" w:rsidP="00346768">
      <w:r>
        <w:tab/>
      </w:r>
      <w:r>
        <w:pict>
          <v:shape id="_x0000_i1034" type="#_x0000_t75" style="width:277.5pt;height:36.75pt">
            <v:imagedata r:id="rId16" o:title=""/>
          </v:shape>
        </w:pict>
      </w:r>
      <w:r w:rsidR="00F326D1">
        <w:t xml:space="preserve">     </w:t>
      </w:r>
      <w:r w:rsidR="00F326D1">
        <w:pict>
          <v:shape id="_x0000_i1035" type="#_x0000_t75" style="width:85.5pt;height:30.75pt">
            <v:imagedata r:id="rId17" o:title=""/>
          </v:shape>
        </w:pict>
      </w:r>
    </w:p>
    <w:p w14:paraId="47EEF8D6" w14:textId="77777777" w:rsidR="00346768" w:rsidRDefault="00346768" w:rsidP="00346768"/>
    <w:p w14:paraId="35CCF280" w14:textId="77777777" w:rsidR="00346768" w:rsidRDefault="00346768" w:rsidP="00346768">
      <w:r>
        <w:t>This results in another sign error in (3.54), but as it turns out, this error makes no difference in the key final result (3.55) due to the fact that cos(θ-θ') = cos(θ'-θ)</w:t>
      </w:r>
      <w:r w:rsidR="00C32AFE">
        <w:t xml:space="preserve">. That final result is this. </w:t>
      </w:r>
    </w:p>
    <w:p w14:paraId="127FDA4A" w14:textId="77777777" w:rsidR="00346768" w:rsidRDefault="00346768" w:rsidP="00346768"/>
    <w:p w14:paraId="4DE60ECA" w14:textId="77777777" w:rsidR="00346768" w:rsidRDefault="00346768" w:rsidP="00346768">
      <w:r>
        <w:tab/>
      </w:r>
      <w:r w:rsidR="00C32AFE">
        <w:pict>
          <v:shape id="_x0000_i1036" type="#_x0000_t75" style="width:277.5pt;height:47.25pt">
            <v:imagedata r:id="rId18" o:title=""/>
          </v:shape>
        </w:pict>
      </w:r>
    </w:p>
    <w:p w14:paraId="0DD24748" w14:textId="77777777" w:rsidR="003F616D" w:rsidRDefault="003F616D" w:rsidP="00346768"/>
    <w:p w14:paraId="57055E36" w14:textId="77777777" w:rsidR="00346768" w:rsidRPr="00346768" w:rsidRDefault="00346768" w:rsidP="00346768">
      <w:r>
        <w:t xml:space="preserve">The </w:t>
      </w:r>
      <w:r w:rsidR="00C32AFE">
        <w:t xml:space="preserve">inverse square </w:t>
      </w:r>
      <w:r>
        <w:t>force law is F = -k/r</w:t>
      </w:r>
      <w:r>
        <w:rPr>
          <w:rStyle w:val="superscript"/>
        </w:rPr>
        <w:t>2</w:t>
      </w:r>
      <w:r>
        <w:t xml:space="preserve">, a </w:t>
      </w:r>
      <w:r w:rsidR="00F326D1">
        <w:t>particle</w:t>
      </w:r>
      <w:r>
        <w:t xml:space="preserve"> has mass m, energy E, and angular momentum </w:t>
      </w:r>
      <w:r>
        <w:rPr>
          <w:rFonts w:ascii="Script MT Bold" w:hAnsi="Script MT Bold"/>
        </w:rPr>
        <w:t>l</w:t>
      </w:r>
      <w:r>
        <w:t xml:space="preserve"> . This last result shows th</w:t>
      </w:r>
      <w:r w:rsidR="00C32AFE">
        <w:t>at</w:t>
      </w:r>
      <w:r>
        <w:t xml:space="preserve"> </w:t>
      </w:r>
      <w:r w:rsidR="00F326D1">
        <w:t>the</w:t>
      </w:r>
      <w:r>
        <w:t xml:space="preserve"> orbits are conic sections </w:t>
      </w:r>
      <w:r w:rsidR="00C32AFE">
        <w:t>expr</w:t>
      </w:r>
      <w:r w:rsidR="00F326D1">
        <w:t>essed in polar coordinates r,θ where the radical is the orbit eccentricity ε. For a sun-planet system, m,r,θ refer to an equivalent one-body problem where m is the reduced mass, and r,θ are relative to the center of mass</w:t>
      </w:r>
      <w:r w:rsidR="003F616D">
        <w:t xml:space="preserve">. </w:t>
      </w:r>
    </w:p>
    <w:p w14:paraId="03FC1B48" w14:textId="77777777" w:rsidR="006C00CC" w:rsidRDefault="006C00CC" w:rsidP="006C00CC"/>
    <w:p w14:paraId="79AF4E94" w14:textId="77777777" w:rsidR="00346768" w:rsidRPr="00750B3D" w:rsidRDefault="00346768" w:rsidP="00750B3D">
      <w:pPr>
        <w:tabs>
          <w:tab w:val="left" w:pos="7200"/>
          <w:tab w:val="left" w:pos="7920"/>
          <w:tab w:val="right" w:pos="9270"/>
        </w:tabs>
      </w:pPr>
      <w:r w:rsidRPr="00346768">
        <w:rPr>
          <w:u w:val="single"/>
        </w:rPr>
        <w:t>A summary of forms appearing in this document</w:t>
      </w:r>
      <w:r w:rsidR="00750B3D">
        <w:tab/>
      </w:r>
      <w:r w:rsidR="00750B3D">
        <w:tab/>
      </w:r>
      <w:r w:rsidR="00C404FF">
        <w:t>R = a + bx + cx</w:t>
      </w:r>
      <w:r w:rsidR="00C404FF">
        <w:rPr>
          <w:rStyle w:val="superscript"/>
        </w:rPr>
        <w:t>2</w:t>
      </w:r>
      <w:r w:rsidR="00C404FF">
        <w:tab/>
      </w:r>
      <w:r w:rsidR="00C404FF">
        <w:tab/>
      </w:r>
      <w:r w:rsidR="0040464B">
        <w:tab/>
      </w:r>
      <w:r w:rsidR="00750B3D">
        <w:t>(7.1</w:t>
      </w:r>
      <w:r w:rsidR="007C3729">
        <w:t>5</w:t>
      </w:r>
      <w:r w:rsidR="00750B3D">
        <w:t>)</w:t>
      </w:r>
    </w:p>
    <w:p w14:paraId="55667129" w14:textId="77777777" w:rsidR="00346768" w:rsidRDefault="00346768" w:rsidP="006C00CC"/>
    <w:p w14:paraId="5610133A" w14:textId="77777777" w:rsidR="00346768" w:rsidRPr="00346768" w:rsidRDefault="00346768" w:rsidP="006C00CC"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   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</w:t>
      </w:r>
      <w:r w:rsidR="007C3729">
        <w:t xml:space="preserve"> </w:t>
      </w:r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ln (</w:t>
      </w:r>
      <w:r w:rsidR="00C404FF">
        <w:t>2cx + b +</w:t>
      </w:r>
      <w:r>
        <w:t xml:space="preserve"> 2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\r(R) </w:instrText>
      </w:r>
      <w:r>
        <w:fldChar w:fldCharType="end"/>
      </w:r>
      <w:r>
        <w:t>)</w:t>
      </w:r>
      <w:r>
        <w:tab/>
      </w:r>
      <w:r>
        <w:tab/>
      </w:r>
      <w:r>
        <w:tab/>
        <w:t>// (4.9)</w:t>
      </w:r>
      <w:r>
        <w:tab/>
      </w:r>
      <w:r>
        <w:tab/>
        <w:t xml:space="preserve">c &gt; 0 </w:t>
      </w:r>
    </w:p>
    <w:p w14:paraId="41BE7009" w14:textId="77777777" w:rsidR="00346768" w:rsidRDefault="00346768" w:rsidP="006C00CC"/>
    <w:p w14:paraId="41DCEC8D" w14:textId="77777777" w:rsidR="00346768" w:rsidRDefault="00346768" w:rsidP="006C00CC">
      <w:r>
        <w:tab/>
      </w:r>
      <w:r>
        <w:tab/>
      </w:r>
      <w:r>
        <w:tab/>
        <w:t xml:space="preserve">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ln (</w:t>
      </w:r>
      <w:r w:rsidR="00C404FF">
        <w:t xml:space="preserve">2cx + b - 2 </w:t>
      </w:r>
      <w:r w:rsidR="00C404FF">
        <w:fldChar w:fldCharType="begin"/>
      </w:r>
      <w:r w:rsidR="00C404FF">
        <w:instrText xml:space="preserve"> EQ \r(c) </w:instrText>
      </w:r>
      <w:r w:rsidR="00C404FF">
        <w:fldChar w:fldCharType="end"/>
      </w:r>
      <w:r w:rsidR="00C404FF">
        <w:fldChar w:fldCharType="begin"/>
      </w:r>
      <w:r w:rsidR="00C404FF">
        <w:instrText xml:space="preserve"> EQ \r(R) </w:instrText>
      </w:r>
      <w:r w:rsidR="00C404FF">
        <w:fldChar w:fldCharType="end"/>
      </w:r>
      <w:r>
        <w:t xml:space="preserve"> )</w:t>
      </w:r>
      <w:r>
        <w:tab/>
      </w:r>
      <w:r>
        <w:tab/>
        <w:t>// (4.10)</w:t>
      </w:r>
      <w:r>
        <w:tab/>
      </w:r>
      <w:r>
        <w:tab/>
        <w:t>c &gt; 0</w:t>
      </w:r>
    </w:p>
    <w:p w14:paraId="536BAA8C" w14:textId="77777777" w:rsidR="000F2672" w:rsidRDefault="000F2672" w:rsidP="006C00CC"/>
    <w:p w14:paraId="647AA814" w14:textId="77777777" w:rsidR="000F2672" w:rsidRPr="000F2672" w:rsidRDefault="000F2672" w:rsidP="006C00CC">
      <w:r>
        <w:tab/>
      </w:r>
      <w:r>
        <w:tab/>
      </w:r>
      <w:r>
        <w:tab/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ln (2cx +b )</w:t>
      </w:r>
      <w:r>
        <w:tab/>
      </w:r>
      <w:r>
        <w:tab/>
      </w:r>
      <w:r>
        <w:tab/>
      </w:r>
      <w:r>
        <w:tab/>
        <w:t>// (4.1</w:t>
      </w:r>
      <w:r w:rsidR="00C404FF">
        <w:t>4</w:t>
      </w:r>
      <w:r w:rsidR="007C3729">
        <w:t>)</w:t>
      </w:r>
      <w:r w:rsidR="007C3729">
        <w:tab/>
      </w:r>
      <w:r w:rsidR="007C3729">
        <w:tab/>
        <w:t>c &gt; 0, b</w:t>
      </w:r>
      <w:r w:rsidR="007C3729">
        <w:rPr>
          <w:rStyle w:val="superscript"/>
        </w:rPr>
        <w:t>2</w:t>
      </w:r>
      <w:r w:rsidR="007C3729">
        <w:t>-4ac</w:t>
      </w:r>
      <w:r>
        <w:t xml:space="preserve"> = 0</w:t>
      </w:r>
    </w:p>
    <w:p w14:paraId="508F04B2" w14:textId="77777777" w:rsidR="00346768" w:rsidRDefault="00346768" w:rsidP="006C00CC"/>
    <w:p w14:paraId="19B3FD0E" w14:textId="77777777" w:rsidR="00346768" w:rsidRPr="007C3729" w:rsidRDefault="00346768" w:rsidP="006C00CC">
      <w:r>
        <w:tab/>
      </w:r>
      <w:r>
        <w:tab/>
      </w:r>
      <w:r>
        <w:tab/>
        <w:t xml:space="preserve">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ln [ </w:t>
      </w:r>
      <w:r>
        <w:fldChar w:fldCharType="begin"/>
      </w:r>
      <w:r>
        <w:instrText xml:space="preserve"> EQ \f( 2cx + b + 2</w:instrText>
      </w:r>
      <w:r w:rsidRPr="00471A76">
        <w:rPr>
          <w:color w:val="000000"/>
        </w:rPr>
        <w:fldChar w:fldCharType="begin"/>
      </w:r>
      <w:r w:rsidRPr="00471A76">
        <w:rPr>
          <w:color w:val="000000"/>
        </w:rPr>
        <w:instrText xml:space="preserve"> EQ \r(c) </w:instrText>
      </w:r>
      <w:r w:rsidRPr="00471A76">
        <w:rPr>
          <w:color w:val="000000"/>
        </w:rPr>
        <w:fldChar w:fldCharType="end"/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]</w:t>
      </w:r>
      <w:r>
        <w:tab/>
        <w:t xml:space="preserve">// </w:t>
      </w:r>
      <w:r w:rsidR="00C404FF">
        <w:t>(1.5)</w:t>
      </w:r>
      <w:r>
        <w:tab/>
      </w:r>
      <w:r>
        <w:tab/>
        <w:t xml:space="preserve">c &gt; 0, </w:t>
      </w:r>
      <w:r w:rsidR="007C3729">
        <w:t>b</w:t>
      </w:r>
      <w:r w:rsidR="007C3729">
        <w:rPr>
          <w:rStyle w:val="superscript"/>
        </w:rPr>
        <w:t>2</w:t>
      </w:r>
      <w:r w:rsidR="007C3729">
        <w:t>-4ac &lt; 0</w:t>
      </w:r>
    </w:p>
    <w:p w14:paraId="28FFB424" w14:textId="77777777" w:rsidR="00346768" w:rsidRDefault="00346768" w:rsidP="006C00CC"/>
    <w:p w14:paraId="74AE8970" w14:textId="77777777" w:rsidR="00346768" w:rsidRPr="00346768" w:rsidRDefault="00346768" w:rsidP="006C00CC">
      <w:r>
        <w:tab/>
      </w:r>
      <w:r>
        <w:tab/>
      </w:r>
      <w:r>
        <w:tab/>
        <w:t xml:space="preserve">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</w:r>
      <w:r w:rsidR="000F2672">
        <w:tab/>
        <w:t>/</w:t>
      </w:r>
      <w:r>
        <w:t>/ (5.</w:t>
      </w:r>
      <w:r w:rsidR="00C404FF">
        <w:t>9</w:t>
      </w:r>
      <w:r>
        <w:t>)</w:t>
      </w:r>
      <w:r>
        <w:tab/>
      </w:r>
      <w:r>
        <w:tab/>
        <w:t>c &gt; 0, a &gt; 0</w:t>
      </w:r>
    </w:p>
    <w:p w14:paraId="66DB8F03" w14:textId="77777777" w:rsidR="00346768" w:rsidRDefault="00346768" w:rsidP="006C00CC"/>
    <w:p w14:paraId="100A53B7" w14:textId="77777777" w:rsidR="00346768" w:rsidRDefault="00346768" w:rsidP="006C00CC">
      <w:r>
        <w:tab/>
      </w:r>
      <w:r>
        <w:tab/>
      </w:r>
      <w:r>
        <w:tab/>
        <w:t xml:space="preserve">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\r(R)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 xml:space="preserve"> </w:instrText>
      </w:r>
      <w:r>
        <w:fldChar w:fldCharType="end"/>
      </w:r>
      <w:r>
        <w:instrText>,x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</w:r>
      <w:r>
        <w:tab/>
        <w:t>// (5.1</w:t>
      </w:r>
      <w:r w:rsidR="00C404FF">
        <w:t>0</w:t>
      </w:r>
      <w:r>
        <w:t>)</w:t>
      </w:r>
      <w:r>
        <w:tab/>
      </w:r>
      <w:r>
        <w:tab/>
        <w:t>c &gt; 0, a &gt; 0</w:t>
      </w:r>
    </w:p>
    <w:p w14:paraId="773A3CFD" w14:textId="77777777" w:rsidR="00346768" w:rsidRDefault="00346768" w:rsidP="006C00CC"/>
    <w:p w14:paraId="1042A7E1" w14:textId="77777777" w:rsidR="00346768" w:rsidRDefault="00346768" w:rsidP="00346768">
      <w:r>
        <w:tab/>
      </w:r>
      <w:r>
        <w:tab/>
      </w:r>
      <w:r>
        <w:tab/>
        <w:t xml:space="preserve"> </w:t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\f(2,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>tanh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\r(x-β) </w:instrText>
      </w:r>
      <w:r>
        <w:fldChar w:fldCharType="end"/>
      </w:r>
      <w:r>
        <w:instrText>,</w:instrText>
      </w:r>
      <w:r>
        <w:fldChar w:fldCharType="begin"/>
      </w:r>
      <w:r w:rsidR="00C404FF">
        <w:instrText xml:space="preserve"> EQ \r(x-</w:instrText>
      </w:r>
      <w:r>
        <w:instrText xml:space="preserve">α)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</w:r>
      <w:r>
        <w:tab/>
      </w:r>
      <w:r>
        <w:tab/>
        <w:t>// (6.9)</w:t>
      </w:r>
      <w:r>
        <w:tab/>
      </w:r>
      <w:r>
        <w:tab/>
        <w:t>c &gt; 0,  α,β roots of R</w:t>
      </w:r>
    </w:p>
    <w:p w14:paraId="682F20DA" w14:textId="77777777" w:rsidR="00346768" w:rsidRDefault="00346768" w:rsidP="00346768"/>
    <w:p w14:paraId="730C3B49" w14:textId="77777777" w:rsidR="00346768" w:rsidRPr="00346768" w:rsidRDefault="00346768" w:rsidP="00346768">
      <w:r>
        <w:tab/>
      </w:r>
      <w:r>
        <w:tab/>
      </w:r>
      <w:r>
        <w:tab/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s</w:t>
      </w:r>
      <w:r w:rsidR="000F2672">
        <w:t>in</w:t>
      </w:r>
      <w:r>
        <w:t>h</w:t>
      </w:r>
      <w:r>
        <w:rPr>
          <w:rStyle w:val="superscript"/>
        </w:rPr>
        <w:t>-1</w:t>
      </w:r>
      <w:r>
        <w:t>(</w:t>
      </w:r>
      <w:r>
        <w:fldChar w:fldCharType="begin"/>
      </w:r>
      <w:r>
        <w:instrText xml:space="preserve"> EQ \f(2cx + b,</w:instrText>
      </w:r>
      <w:r>
        <w:fldChar w:fldCharType="begin"/>
      </w:r>
      <w:r>
        <w:instrText xml:space="preserve"> EQ \r(4ac-b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0F2672">
        <w:t>)</w:t>
      </w:r>
      <w:r w:rsidR="000F2672">
        <w:tab/>
      </w:r>
      <w:r w:rsidR="000F2672">
        <w:tab/>
      </w:r>
      <w:r w:rsidR="000F2672">
        <w:tab/>
      </w:r>
      <w:r>
        <w:t>//</w:t>
      </w:r>
      <w:r w:rsidR="00C404FF">
        <w:t xml:space="preserve"> (7.5)</w:t>
      </w:r>
      <w:r>
        <w:tab/>
      </w:r>
      <w:r>
        <w:tab/>
        <w:t xml:space="preserve">c &gt; 0, </w:t>
      </w:r>
      <w:r w:rsidR="007C3729">
        <w:t>b</w:t>
      </w:r>
      <w:r w:rsidR="007C3729">
        <w:rPr>
          <w:rStyle w:val="superscript"/>
        </w:rPr>
        <w:t>2</w:t>
      </w:r>
      <w:r w:rsidR="007C3729">
        <w:t>-4ac &lt; 0</w:t>
      </w:r>
    </w:p>
    <w:p w14:paraId="374B5588" w14:textId="77777777" w:rsidR="00346768" w:rsidRDefault="00346768" w:rsidP="006C00CC"/>
    <w:p w14:paraId="601D1F8A" w14:textId="77777777" w:rsidR="00346768" w:rsidRPr="00346768" w:rsidRDefault="00346768" w:rsidP="00346768">
      <w:r>
        <w:tab/>
      </w:r>
      <w:r>
        <w:tab/>
      </w:r>
      <w:r>
        <w:tab/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>sin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\f(2cx +b,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</w:r>
      <w:r>
        <w:tab/>
        <w:t xml:space="preserve">// </w:t>
      </w:r>
      <w:r w:rsidR="00C404FF">
        <w:t>(7.10)</w:t>
      </w:r>
      <w:r>
        <w:tab/>
      </w:r>
      <w:r>
        <w:tab/>
        <w:t xml:space="preserve">c </w:t>
      </w:r>
      <w:r w:rsidR="007C3729">
        <w:t>&lt;</w:t>
      </w:r>
      <w:r>
        <w:t xml:space="preserve"> 0, </w:t>
      </w:r>
      <w:r w:rsidR="007C3729">
        <w:t>b</w:t>
      </w:r>
      <w:r w:rsidR="007C3729">
        <w:rPr>
          <w:rStyle w:val="superscript"/>
        </w:rPr>
        <w:t>2</w:t>
      </w:r>
      <w:r w:rsidR="007C3729">
        <w:t>-4ac &gt; 0</w:t>
      </w:r>
    </w:p>
    <w:p w14:paraId="584FE8DE" w14:textId="77777777" w:rsidR="00346768" w:rsidRDefault="00346768" w:rsidP="006C00CC"/>
    <w:p w14:paraId="0CA57088" w14:textId="77777777" w:rsidR="00346768" w:rsidRDefault="00346768" w:rsidP="00346768">
      <w:r>
        <w:tab/>
      </w:r>
      <w:r>
        <w:tab/>
      </w:r>
      <w:r>
        <w:tab/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>cos</w:t>
      </w:r>
      <w:r>
        <w:rPr>
          <w:rStyle w:val="superscript"/>
        </w:rPr>
        <w:t>-1</w:t>
      </w:r>
      <w:r>
        <w:t xml:space="preserve">( </w:t>
      </w:r>
      <w:r>
        <w:fldChar w:fldCharType="begin"/>
      </w:r>
      <w:r>
        <w:instrText xml:space="preserve"> EQ \f(2cx +b,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</w:r>
      <w:r>
        <w:tab/>
        <w:t xml:space="preserve">// </w:t>
      </w:r>
      <w:r w:rsidR="00C404FF">
        <w:t xml:space="preserve">(7.12) </w:t>
      </w:r>
      <w:r w:rsidR="00C404FF">
        <w:tab/>
      </w:r>
      <w:r>
        <w:t xml:space="preserve">c </w:t>
      </w:r>
      <w:r w:rsidR="007C3729">
        <w:t>&lt;</w:t>
      </w:r>
      <w:r>
        <w:t xml:space="preserve"> 0, </w:t>
      </w:r>
      <w:r w:rsidR="007C3729">
        <w:t>b</w:t>
      </w:r>
      <w:r w:rsidR="007C3729">
        <w:rPr>
          <w:rStyle w:val="superscript"/>
        </w:rPr>
        <w:t>2</w:t>
      </w:r>
      <w:r w:rsidR="007C3729">
        <w:t>-4ac &gt; 0</w:t>
      </w:r>
    </w:p>
    <w:p w14:paraId="41DAC9C1" w14:textId="77777777" w:rsidR="00C404FF" w:rsidRDefault="00C404FF" w:rsidP="00346768"/>
    <w:p w14:paraId="017ABB5F" w14:textId="77777777" w:rsidR="00C404FF" w:rsidRDefault="00C404FF" w:rsidP="00C404FF">
      <w:r>
        <w:tab/>
      </w:r>
      <w:r>
        <w:tab/>
      </w:r>
      <w:r>
        <w:tab/>
      </w:r>
      <w:r>
        <w:fldChar w:fldCharType="begin"/>
      </w:r>
      <w:r>
        <w:instrText xml:space="preserve"> EQ \O(=,\S\up4(•))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>cos</w:t>
      </w:r>
      <w:r>
        <w:rPr>
          <w:rStyle w:val="superscript"/>
        </w:rPr>
        <w:t>-1</w:t>
      </w:r>
      <w:r>
        <w:t xml:space="preserve">( </w:t>
      </w:r>
      <w:r>
        <w:fldChar w:fldCharType="begin"/>
      </w:r>
      <w:r>
        <w:instrText xml:space="preserve"> EQ \f(-2cx - b,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tab/>
      </w:r>
      <w:r>
        <w:tab/>
      </w:r>
      <w:r>
        <w:tab/>
        <w:t xml:space="preserve">// (7.12) </w:t>
      </w:r>
      <w:r>
        <w:tab/>
        <w:t xml:space="preserve">c </w:t>
      </w:r>
      <w:r w:rsidR="007C3729">
        <w:t>&lt;</w:t>
      </w:r>
      <w:r>
        <w:t xml:space="preserve"> 0, </w:t>
      </w:r>
      <w:r w:rsidR="007C3729">
        <w:t>b</w:t>
      </w:r>
      <w:r w:rsidR="007C3729">
        <w:rPr>
          <w:rStyle w:val="superscript"/>
        </w:rPr>
        <w:t>2</w:t>
      </w:r>
      <w:r w:rsidR="007C3729">
        <w:t>-4ac &gt; 0</w:t>
      </w:r>
    </w:p>
    <w:p w14:paraId="5C72DF36" w14:textId="77777777" w:rsidR="00C404FF" w:rsidRDefault="00C404FF" w:rsidP="00346768"/>
    <w:p w14:paraId="3DEA0132" w14:textId="77777777" w:rsidR="00346768" w:rsidRDefault="00346768" w:rsidP="00346768"/>
    <w:p w14:paraId="553CB3A7" w14:textId="77777777" w:rsidR="00346768" w:rsidRDefault="000F2672" w:rsidP="006C00CC">
      <w:r>
        <w:t>Four of these results appear in GR7 page</w:t>
      </w:r>
      <w:r w:rsidR="00C404FF">
        <w:t xml:space="preserve"> 94 : </w:t>
      </w:r>
    </w:p>
    <w:p w14:paraId="14C4FB5E" w14:textId="77777777" w:rsidR="000F2672" w:rsidRDefault="000F2672" w:rsidP="006C00CC"/>
    <w:p w14:paraId="63EBF5A0" w14:textId="77777777" w:rsidR="000F2672" w:rsidRPr="007C3729" w:rsidRDefault="000F2672" w:rsidP="006C00CC">
      <w:r>
        <w:pict>
          <v:shape id="_x0000_i1037" type="#_x0000_t75" style="width:340.5pt;height:36.75pt">
            <v:imagedata r:id="rId19" o:title=""/>
          </v:shape>
        </w:pict>
      </w:r>
      <w:r w:rsidR="007C3729">
        <w:tab/>
      </w:r>
      <w:r w:rsidR="007C3729">
        <w:tab/>
      </w:r>
      <w:r w:rsidR="007C3729">
        <w:tab/>
        <w:t>(7.16)</w:t>
      </w:r>
    </w:p>
    <w:p w14:paraId="6E3AE8F8" w14:textId="77777777" w:rsidR="000F2672" w:rsidRDefault="000F2672" w:rsidP="006C00CC">
      <w:r>
        <w:pict>
          <v:shape id="_x0000_i1038" type="#_x0000_t75" style="width:468pt;height:123.75pt">
            <v:imagedata r:id="rId20" o:title=""/>
          </v:shape>
        </w:pict>
      </w:r>
    </w:p>
    <w:p w14:paraId="650856DF" w14:textId="77777777" w:rsidR="000F2672" w:rsidRDefault="000F2672" w:rsidP="006C00CC">
      <w:r>
        <w:pict>
          <v:shape id="_x0000_i1039" type="#_x0000_t75" style="width:467.25pt;height:16.5pt">
            <v:imagedata r:id="rId21" o:title=""/>
          </v:shape>
        </w:pict>
      </w:r>
    </w:p>
    <w:p w14:paraId="0BF98EB1" w14:textId="77777777" w:rsidR="000F2672" w:rsidRDefault="000F2672" w:rsidP="006C00CC">
      <w:r>
        <w:pict>
          <v:shape id="_x0000_i1040" type="#_x0000_t75" style="width:468pt;height:25.5pt">
            <v:imagedata r:id="rId22" o:title=""/>
          </v:shape>
        </w:pict>
      </w:r>
    </w:p>
    <w:p w14:paraId="7FE3E26E" w14:textId="77777777" w:rsidR="00C404FF" w:rsidRDefault="00C404FF" w:rsidP="006C00CC"/>
    <w:p w14:paraId="647296C3" w14:textId="77777777" w:rsidR="003F616D" w:rsidRDefault="00C404FF" w:rsidP="006C00CC">
      <w:r>
        <w:t>See also Spiegel 14.280 which, however, uses R = ax</w:t>
      </w:r>
      <w:r>
        <w:rPr>
          <w:rStyle w:val="superscript"/>
        </w:rPr>
        <w:t>2</w:t>
      </w:r>
      <w:r>
        <w:t>+bx+c. Both Spiegel and GR7 present many integrals of the form x</w:t>
      </w:r>
      <w:r>
        <w:rPr>
          <w:rStyle w:val="superscript"/>
        </w:rPr>
        <w:t>m</w:t>
      </w:r>
      <w:r>
        <w:t xml:space="preserve"> (</w:t>
      </w:r>
      <w:r>
        <w:fldChar w:fldCharType="begin"/>
      </w:r>
      <w:r>
        <w:instrText xml:space="preserve"> EQ \r(R) </w:instrText>
      </w:r>
      <w:r>
        <w:fldChar w:fldCharType="end"/>
      </w:r>
      <w:r>
        <w:t>)</w:t>
      </w:r>
      <w:r>
        <w:rPr>
          <w:rStyle w:val="superscript"/>
        </w:rPr>
        <w:t>n</w:t>
      </w:r>
      <w:r>
        <w:t xml:space="preserve"> for m and odd n being various positive and negative integers. </w:t>
      </w:r>
    </w:p>
    <w:p w14:paraId="1B0E99F9" w14:textId="77777777" w:rsidR="003F616D" w:rsidRDefault="003F616D" w:rsidP="006C00CC"/>
    <w:p w14:paraId="1A35A4D9" w14:textId="77777777" w:rsidR="003F616D" w:rsidRDefault="003F616D" w:rsidP="006C00CC"/>
    <w:p w14:paraId="1701E5F0" w14:textId="77777777" w:rsidR="003F616D" w:rsidRDefault="003F616D" w:rsidP="006C00CC"/>
    <w:p w14:paraId="3EDED824" w14:textId="77777777" w:rsidR="00C404FF" w:rsidRPr="003F616D" w:rsidRDefault="003F616D" w:rsidP="006C00CC">
      <w:pPr>
        <w:rPr>
          <w:u w:val="single"/>
        </w:rPr>
      </w:pPr>
      <w:r w:rsidRPr="003F616D">
        <w:rPr>
          <w:u w:val="single"/>
        </w:rPr>
        <w:t xml:space="preserve">Footnote concerning </w:t>
      </w:r>
      <w:r w:rsidRPr="006D5018">
        <w:rPr>
          <w:rFonts w:ascii="Arial Unicode MS" w:eastAsia="Arial Unicode MS" w:hAnsi="Arial Unicode MS" w:cs="Arial Unicode MS"/>
          <w:b/>
          <w:u w:val="single"/>
        </w:rPr>
        <w:t>TI</w:t>
      </w:r>
      <w:r>
        <w:rPr>
          <w:u w:val="single"/>
        </w:rPr>
        <w:t xml:space="preserve"> above.</w:t>
      </w:r>
      <w:r w:rsidR="00F720A1">
        <w:t xml:space="preserve"> </w:t>
      </w:r>
      <w:r>
        <w:t>Adrian (</w:t>
      </w:r>
      <w:r w:rsidRPr="003F616D">
        <w:t>Fedorovich</w:t>
      </w:r>
      <w:r>
        <w:t>)</w:t>
      </w:r>
      <w:r w:rsidRPr="003F616D">
        <w:t xml:space="preserve"> Timofeev</w:t>
      </w:r>
      <w:r>
        <w:t xml:space="preserve"> (1882-1954) led a complicated life in Russia and wrote a few non-mathematical books about it (e.g., My Prison Diary).</w:t>
      </w:r>
    </w:p>
    <w:p w14:paraId="0616C083" w14:textId="77777777" w:rsidR="003F616D" w:rsidRDefault="003F616D" w:rsidP="006C00CC"/>
    <w:p w14:paraId="31E4167E" w14:textId="77777777" w:rsidR="003F616D" w:rsidRPr="00F720A1" w:rsidRDefault="003F616D" w:rsidP="006C00CC">
      <w:pPr>
        <w:rPr>
          <w:sz w:val="18"/>
          <w:szCs w:val="18"/>
        </w:rPr>
      </w:pPr>
      <w:hyperlink r:id="rId23" w:history="1">
        <w:r w:rsidRPr="00F720A1">
          <w:rPr>
            <w:rStyle w:val="Hyperlink"/>
            <w:sz w:val="18"/>
            <w:szCs w:val="18"/>
          </w:rPr>
          <w:t>http://adriantimofeev1.blogspot.com/2012/07/this-is-photos-from-life-in-1890-1915.html</w:t>
        </w:r>
      </w:hyperlink>
      <w:r w:rsidRPr="00F720A1">
        <w:rPr>
          <w:sz w:val="18"/>
          <w:szCs w:val="18"/>
        </w:rPr>
        <w:t xml:space="preserve"> </w:t>
      </w:r>
    </w:p>
    <w:p w14:paraId="163F9C65" w14:textId="77777777" w:rsidR="000F2672" w:rsidRDefault="000F2672" w:rsidP="006C00CC"/>
    <w:p w14:paraId="215F8025" w14:textId="77777777" w:rsidR="000F2672" w:rsidRDefault="0040464B" w:rsidP="00232A24">
      <w:pPr>
        <w:pStyle w:val="Heading2"/>
      </w:pPr>
      <w:r>
        <w:br w:type="page"/>
      </w:r>
      <w:bookmarkStart w:id="9" w:name="_Toc466134400"/>
      <w:r w:rsidR="00BF760F">
        <w:t>References</w:t>
      </w:r>
      <w:bookmarkEnd w:id="9"/>
    </w:p>
    <w:p w14:paraId="67C3E0C8" w14:textId="77777777" w:rsidR="0040464B" w:rsidRDefault="0040464B" w:rsidP="006C00CC">
      <w:pPr>
        <w:rPr>
          <w:b/>
        </w:rPr>
      </w:pPr>
    </w:p>
    <w:p w14:paraId="60935496" w14:textId="77777777" w:rsidR="005B2359" w:rsidRPr="005B2359" w:rsidRDefault="005B2359" w:rsidP="006C00CC">
      <w:r>
        <w:t xml:space="preserve">Links were last checked on 5 Nov 2016. </w:t>
      </w:r>
    </w:p>
    <w:p w14:paraId="0F20E8F8" w14:textId="77777777" w:rsidR="005B2359" w:rsidRDefault="005B2359" w:rsidP="006C00CC">
      <w:pPr>
        <w:rPr>
          <w:b/>
        </w:rPr>
      </w:pPr>
    </w:p>
    <w:p w14:paraId="7C9629D6" w14:textId="77777777" w:rsidR="0040464B" w:rsidRDefault="0040464B" w:rsidP="0040464B">
      <w:hyperlink r:id="rId24" w:history="1">
        <w:r w:rsidRPr="005A7FA2">
          <w:rPr>
            <w:rStyle w:val="Hyperlink"/>
          </w:rPr>
          <w:t>https://en.wikipedia.org/wiki/Euler_substitution</w:t>
        </w:r>
      </w:hyperlink>
      <w:r>
        <w:t xml:space="preserve"> </w:t>
      </w:r>
    </w:p>
    <w:p w14:paraId="27CFFC57" w14:textId="77777777" w:rsidR="0040464B" w:rsidRDefault="0040464B" w:rsidP="0040464B"/>
    <w:p w14:paraId="71106A59" w14:textId="77777777" w:rsidR="0040464B" w:rsidRPr="0040464B" w:rsidRDefault="0040464B" w:rsidP="006C00CC">
      <w:hyperlink r:id="rId25" w:history="1">
        <w:r w:rsidRPr="005A7FA2">
          <w:rPr>
            <w:rStyle w:val="Hyperlink"/>
          </w:rPr>
          <w:t>http://planetmath.org/eulerssubstitutionsforintegration</w:t>
        </w:r>
      </w:hyperlink>
      <w:r>
        <w:t xml:space="preserve"> </w:t>
      </w:r>
    </w:p>
    <w:p w14:paraId="1DCCC2E2" w14:textId="77777777" w:rsidR="000F2672" w:rsidRDefault="000F2672" w:rsidP="006C00CC"/>
    <w:p w14:paraId="535D16F7" w14:textId="77777777" w:rsidR="0040464B" w:rsidRDefault="0040464B" w:rsidP="0040464B">
      <w:r>
        <w:t xml:space="preserve">K.N. Boyadzhiev, "Euler Substitutions" (Ohio Northern University, 2006), 5p. </w:t>
      </w:r>
      <w:r w:rsidR="003F616D">
        <w:t xml:space="preserve">Has examples. </w:t>
      </w:r>
    </w:p>
    <w:p w14:paraId="3546EAC8" w14:textId="77777777" w:rsidR="0040464B" w:rsidRPr="0040464B" w:rsidRDefault="0040464B" w:rsidP="0040464B">
      <w:hyperlink r:id="rId26" w:history="1">
        <w:r w:rsidRPr="005A7FA2">
          <w:rPr>
            <w:rStyle w:val="Hyperlink"/>
          </w:rPr>
          <w:t>http://www2.onu.edu/~m-caragiu.1/bonus_files/EULER-SU.pdf</w:t>
        </w:r>
      </w:hyperlink>
      <w:r>
        <w:t xml:space="preserve"> </w:t>
      </w:r>
    </w:p>
    <w:p w14:paraId="7CA9C774" w14:textId="77777777" w:rsidR="0040464B" w:rsidRDefault="0040464B" w:rsidP="006C00CC"/>
    <w:p w14:paraId="1855B450" w14:textId="77777777" w:rsidR="00750B3D" w:rsidRDefault="00750B3D" w:rsidP="00750B3D">
      <w:r>
        <w:t xml:space="preserve">H. Goldstein, </w:t>
      </w:r>
      <w:r w:rsidRPr="00816CD9">
        <w:rPr>
          <w:i/>
        </w:rPr>
        <w:t>Classical Mechanics</w:t>
      </w:r>
      <w:r>
        <w:t xml:space="preserve"> (Addison-Wesley, Boston, 1950).</w:t>
      </w:r>
    </w:p>
    <w:p w14:paraId="2AF32E9D" w14:textId="77777777" w:rsidR="00750B3D" w:rsidRDefault="00750B3D" w:rsidP="00750B3D"/>
    <w:p w14:paraId="4E5016CC" w14:textId="77777777" w:rsidR="00750B3D" w:rsidRDefault="00750B3D" w:rsidP="00750B3D">
      <w:r>
        <w:t>H. Goldstein, C.P. Poole Jr. and J.</w:t>
      </w:r>
      <w:r w:rsidR="003F616D">
        <w:t>L</w:t>
      </w:r>
      <w:r>
        <w:t>. Saf</w:t>
      </w:r>
      <w:r w:rsidR="003F616D">
        <w:t>k</w:t>
      </w:r>
      <w:r>
        <w:t xml:space="preserve">o, </w:t>
      </w:r>
      <w:r w:rsidRPr="00750B3D">
        <w:rPr>
          <w:i/>
        </w:rPr>
        <w:t>Classical Mechanics, 3rd Ed.</w:t>
      </w:r>
      <w:r>
        <w:t xml:space="preserve"> ( Addison-Wesley, New York, 2001) now rebranded by Pearson, London. Authors deceased 2005, 2015 and 2016. </w:t>
      </w:r>
    </w:p>
    <w:p w14:paraId="7187812C" w14:textId="77777777" w:rsidR="000F2672" w:rsidRDefault="000F2672" w:rsidP="006C00CC"/>
    <w:p w14:paraId="767378DB" w14:textId="77777777" w:rsidR="00750B3D" w:rsidRPr="005B2359" w:rsidRDefault="00F06398" w:rsidP="00750B3D">
      <w:r>
        <w:t xml:space="preserve">[GR7] </w:t>
      </w:r>
      <w:r w:rsidR="00750B3D" w:rsidRPr="001E1B89">
        <w:t>I.S. Gradshteyn and I.M. Ryzhik</w:t>
      </w:r>
      <w:r w:rsidR="00750B3D">
        <w:t xml:space="preserve">, </w:t>
      </w:r>
      <w:r w:rsidR="00750B3D" w:rsidRPr="003E4EAC">
        <w:rPr>
          <w:i/>
        </w:rPr>
        <w:t>Table of Integrals, Series, and Products,</w:t>
      </w:r>
      <w:r w:rsidR="00750B3D" w:rsidRPr="00AA5A97">
        <w:rPr>
          <w:i/>
        </w:rPr>
        <w:t xml:space="preserve"> 7th Ed</w:t>
      </w:r>
      <w:r w:rsidR="0040464B">
        <w:rPr>
          <w:i/>
        </w:rPr>
        <w:t>.</w:t>
      </w:r>
      <w:r w:rsidR="0040464B">
        <w:t xml:space="preserve"> (</w:t>
      </w:r>
      <w:r w:rsidR="00750B3D">
        <w:t>Ac</w:t>
      </w:r>
      <w:r w:rsidR="005B2359">
        <w:t xml:space="preserve">ademic Press, New York, 2007). The 8th edition came out Oct 2014. </w:t>
      </w:r>
      <w:r w:rsidR="00750B3D">
        <w:t>Editor Dan Zwilli</w:t>
      </w:r>
      <w:r w:rsidR="005B2359">
        <w:t xml:space="preserve">nger has errata for editions 6,7 and 8 at </w:t>
      </w:r>
      <w:hyperlink r:id="rId27" w:history="1">
        <w:r w:rsidR="005B2359" w:rsidRPr="005A7FA2">
          <w:rPr>
            <w:rStyle w:val="Hyperlink"/>
          </w:rPr>
          <w:t>http://www.mathtable.com/errata</w:t>
        </w:r>
      </w:hyperlink>
      <w:r w:rsidR="005B2359">
        <w:t xml:space="preserve">  .</w:t>
      </w:r>
    </w:p>
    <w:p w14:paraId="46F05DC6" w14:textId="77777777" w:rsidR="0040464B" w:rsidRDefault="0040464B" w:rsidP="00750B3D">
      <w:pPr>
        <w:rPr>
          <w:b/>
          <w:color w:val="000000"/>
        </w:rPr>
      </w:pPr>
    </w:p>
    <w:p w14:paraId="0E4A4448" w14:textId="77777777" w:rsidR="0040464B" w:rsidRPr="0040464B" w:rsidRDefault="0040464B" w:rsidP="00750B3D">
      <w:r>
        <w:t xml:space="preserve">N.S. Piskunov, </w:t>
      </w:r>
      <w:r w:rsidRPr="002014D2">
        <w:rPr>
          <w:i/>
        </w:rPr>
        <w:t>Differential and Integral Calculus</w:t>
      </w:r>
      <w:r>
        <w:t xml:space="preserve"> (Mir, Moscow, 1969). This 895 page text was translated from the Russian by G. Yankovsky (search the web). Section 12 pp 372-375 mentions the Euler substitutions with a few examples. </w:t>
      </w:r>
    </w:p>
    <w:p w14:paraId="522A3F58" w14:textId="77777777" w:rsidR="00750B3D" w:rsidRDefault="00750B3D" w:rsidP="00750B3D">
      <w:pPr>
        <w:rPr>
          <w:b/>
          <w:color w:val="000000"/>
        </w:rPr>
      </w:pPr>
    </w:p>
    <w:p w14:paraId="39CCEDDC" w14:textId="77777777" w:rsidR="00750B3D" w:rsidRPr="00750B3D" w:rsidRDefault="00750B3D" w:rsidP="00750B3D">
      <w:r>
        <w:t xml:space="preserve">M.R. Spiegel, </w:t>
      </w:r>
      <w:r w:rsidRPr="006016AA">
        <w:rPr>
          <w:i/>
        </w:rPr>
        <w:t>Schaum's Outlin</w:t>
      </w:r>
      <w:r>
        <w:rPr>
          <w:i/>
        </w:rPr>
        <w:t xml:space="preserve">es: </w:t>
      </w:r>
      <w:r w:rsidRPr="006016AA">
        <w:rPr>
          <w:i/>
        </w:rPr>
        <w:t>Mathematical Handbook of Formulas and Tables</w:t>
      </w:r>
      <w:r>
        <w:t xml:space="preserve"> (McGraw-Hill, New York, 1968). Our page references are to this edition. The current version of this book is given below. </w:t>
      </w:r>
    </w:p>
    <w:p w14:paraId="05CDD110" w14:textId="77777777" w:rsidR="00750B3D" w:rsidRDefault="00750B3D" w:rsidP="00750B3D">
      <w:pPr>
        <w:rPr>
          <w:b/>
          <w:color w:val="000000"/>
        </w:rPr>
      </w:pPr>
    </w:p>
    <w:p w14:paraId="43DA18DF" w14:textId="77777777" w:rsidR="00750B3D" w:rsidRPr="0040464B" w:rsidRDefault="00750B3D" w:rsidP="00750B3D">
      <w:r>
        <w:t xml:space="preserve">M.R. Spiegel, S. Lipschutz, M. and J. Liu, </w:t>
      </w:r>
      <w:bookmarkStart w:id="10" w:name="OLE_LINK17"/>
      <w:bookmarkStart w:id="11" w:name="OLE_LINK18"/>
      <w:r w:rsidRPr="006016AA">
        <w:rPr>
          <w:i/>
        </w:rPr>
        <w:t>Schaum's Outlin</w:t>
      </w:r>
      <w:r>
        <w:rPr>
          <w:i/>
        </w:rPr>
        <w:t xml:space="preserve">es: </w:t>
      </w:r>
      <w:r w:rsidRPr="006016AA">
        <w:rPr>
          <w:i/>
        </w:rPr>
        <w:t>Mathematical Handbook of Formulas</w:t>
      </w:r>
      <w:bookmarkEnd w:id="10"/>
      <w:bookmarkEnd w:id="11"/>
      <w:r w:rsidRPr="006016AA">
        <w:rPr>
          <w:i/>
        </w:rPr>
        <w:t xml:space="preserve"> and Tables</w:t>
      </w:r>
      <w:r>
        <w:rPr>
          <w:i/>
        </w:rPr>
        <w:t xml:space="preserve">, 4th Ed. </w:t>
      </w:r>
      <w:r>
        <w:t xml:space="preserve">(McGraw-Hill, New York, 2012). John Liu was added for the 1999 2nd Ed, and Seymour Lipschutz joined for the 2008 3rd Ed. Not to be confused with a watered-down "Easy Outline" version. This low-cost paperback is an excellent fast reference for </w:t>
      </w:r>
      <w:r w:rsidR="0040464B">
        <w:t xml:space="preserve">well-known mathematical facts. </w:t>
      </w:r>
    </w:p>
    <w:p w14:paraId="20F8F67C" w14:textId="77777777" w:rsidR="00750B3D" w:rsidRDefault="00750B3D" w:rsidP="006C00CC"/>
    <w:p w14:paraId="0A14B3DD" w14:textId="77777777" w:rsidR="002014D2" w:rsidRDefault="002014D2" w:rsidP="006C00CC"/>
    <w:p w14:paraId="5744DD55" w14:textId="77777777" w:rsidR="0040464B" w:rsidRDefault="0040464B" w:rsidP="006C00CC"/>
    <w:p w14:paraId="07EBDAA0" w14:textId="77777777" w:rsidR="000F2672" w:rsidRPr="00346768" w:rsidRDefault="000F2672" w:rsidP="006C00CC"/>
    <w:sectPr w:rsidR="000F2672" w:rsidRPr="00346768">
      <w:footerReference w:type="default" r:id="rId2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CB155" w14:textId="77777777" w:rsidR="00B33116" w:rsidRDefault="00B33116">
      <w:r>
        <w:separator/>
      </w:r>
    </w:p>
  </w:endnote>
  <w:endnote w:type="continuationSeparator" w:id="0">
    <w:p w14:paraId="29F3D33E" w14:textId="77777777" w:rsidR="00B33116" w:rsidRDefault="00B3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39D52" w14:textId="77777777" w:rsidR="006D5018" w:rsidRDefault="006D501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F71F6">
      <w:rPr>
        <w:rStyle w:val="PageNumber"/>
        <w:noProof/>
      </w:rPr>
      <w:t>19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3CAD" w14:textId="77777777" w:rsidR="00B33116" w:rsidRDefault="00B33116">
      <w:r>
        <w:separator/>
      </w:r>
    </w:p>
  </w:footnote>
  <w:footnote w:type="continuationSeparator" w:id="0">
    <w:p w14:paraId="354A0086" w14:textId="77777777" w:rsidR="00B33116" w:rsidRDefault="00B33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629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2672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14D2"/>
    <w:rsid w:val="00202221"/>
    <w:rsid w:val="0020790D"/>
    <w:rsid w:val="002170F0"/>
    <w:rsid w:val="00227FEA"/>
    <w:rsid w:val="00232A24"/>
    <w:rsid w:val="00241F7A"/>
    <w:rsid w:val="00252488"/>
    <w:rsid w:val="00257AC0"/>
    <w:rsid w:val="0026152B"/>
    <w:rsid w:val="00263D29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4022"/>
    <w:rsid w:val="00346768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F039A"/>
    <w:rsid w:val="003F616D"/>
    <w:rsid w:val="0040464B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172F7"/>
    <w:rsid w:val="0052472D"/>
    <w:rsid w:val="005276A3"/>
    <w:rsid w:val="00533352"/>
    <w:rsid w:val="005506A3"/>
    <w:rsid w:val="00555580"/>
    <w:rsid w:val="0056209E"/>
    <w:rsid w:val="005640CA"/>
    <w:rsid w:val="00565072"/>
    <w:rsid w:val="005823B5"/>
    <w:rsid w:val="00584B53"/>
    <w:rsid w:val="00597B03"/>
    <w:rsid w:val="005A173F"/>
    <w:rsid w:val="005A2484"/>
    <w:rsid w:val="005A33E0"/>
    <w:rsid w:val="005A5EC8"/>
    <w:rsid w:val="005B2359"/>
    <w:rsid w:val="005B538D"/>
    <w:rsid w:val="005B750B"/>
    <w:rsid w:val="005C0914"/>
    <w:rsid w:val="005C4E68"/>
    <w:rsid w:val="005E0B1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4B54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00CC"/>
    <w:rsid w:val="006C2FB2"/>
    <w:rsid w:val="006C3D2C"/>
    <w:rsid w:val="006C7F46"/>
    <w:rsid w:val="006D2437"/>
    <w:rsid w:val="006D27C1"/>
    <w:rsid w:val="006D4393"/>
    <w:rsid w:val="006D5018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44D17"/>
    <w:rsid w:val="00750B3D"/>
    <w:rsid w:val="00750B63"/>
    <w:rsid w:val="00754DA3"/>
    <w:rsid w:val="007600AE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3729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E4A71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7ADA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3116"/>
    <w:rsid w:val="00B36629"/>
    <w:rsid w:val="00B43029"/>
    <w:rsid w:val="00B44541"/>
    <w:rsid w:val="00B47F39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0739"/>
    <w:rsid w:val="00BD20BB"/>
    <w:rsid w:val="00BD6B0E"/>
    <w:rsid w:val="00BE20CE"/>
    <w:rsid w:val="00BE48D5"/>
    <w:rsid w:val="00BE5123"/>
    <w:rsid w:val="00BF760F"/>
    <w:rsid w:val="00C00A8C"/>
    <w:rsid w:val="00C170B5"/>
    <w:rsid w:val="00C227E5"/>
    <w:rsid w:val="00C32AFE"/>
    <w:rsid w:val="00C331FE"/>
    <w:rsid w:val="00C404FF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71F6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95C81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06398"/>
    <w:rsid w:val="00F13BDE"/>
    <w:rsid w:val="00F15287"/>
    <w:rsid w:val="00F21DBF"/>
    <w:rsid w:val="00F326D1"/>
    <w:rsid w:val="00F3578B"/>
    <w:rsid w:val="00F42D11"/>
    <w:rsid w:val="00F4438E"/>
    <w:rsid w:val="00F5114F"/>
    <w:rsid w:val="00F55448"/>
    <w:rsid w:val="00F61464"/>
    <w:rsid w:val="00F720A1"/>
    <w:rsid w:val="00F72302"/>
    <w:rsid w:val="00F84607"/>
    <w:rsid w:val="00F9629F"/>
    <w:rsid w:val="00F97418"/>
    <w:rsid w:val="00F9750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151A8"/>
  <w15:chartTrackingRefBased/>
  <w15:docId w15:val="{35B4F052-5315-46C8-B9EB-17016FA5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C00CC"/>
    <w:rPr>
      <w:color w:val="0000FF"/>
      <w:u w:val="single"/>
    </w:rPr>
  </w:style>
  <w:style w:type="character" w:styleId="FollowedHyperlink">
    <w:name w:val="FollowedHyperlink"/>
    <w:basedOn w:val="DefaultParagraphFont"/>
    <w:rsid w:val="002014D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5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://www2.onu.edu/~m-caragiu.1/bonus_files/EULER-SU.pdf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://planetmath.org/eulerssubstitutionsforintegration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hyperlink" Target="https://en.wikipedia.org/wiki/Euler_substitution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hyperlink" Target="http://adriantimofeev1.blogspot.com/2012/07/this-is-photos-from-life-in-1890-1915.html" TargetMode="External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hyperlink" Target="https://en.wikipedia.org/wiki/Leonhard_Euler" TargetMode="Externa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://www.mathtable.com/errata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7203</Words>
  <Characters>26222</Characters>
  <Application>Microsoft Office Word</Application>
  <DocSecurity>4</DocSecurity>
  <Lines>1008</Lines>
  <Paragraphs>576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Euler Substitutions</vt:lpstr>
    </vt:vector>
  </TitlesOfParts>
  <Company/>
  <LinksUpToDate>false</LinksUpToDate>
  <CharactersWithSpaces>32849</CharactersWithSpaces>
  <SharedDoc>false</SharedDoc>
  <HLinks>
    <vt:vector size="84" baseType="variant">
      <vt:variant>
        <vt:i4>2883625</vt:i4>
      </vt:variant>
      <vt:variant>
        <vt:i4>1604</vt:i4>
      </vt:variant>
      <vt:variant>
        <vt:i4>0</vt:i4>
      </vt:variant>
      <vt:variant>
        <vt:i4>5</vt:i4>
      </vt:variant>
      <vt:variant>
        <vt:lpwstr>http://www.mathtable.com/errata</vt:lpwstr>
      </vt:variant>
      <vt:variant>
        <vt:lpwstr/>
      </vt:variant>
      <vt:variant>
        <vt:i4>1376291</vt:i4>
      </vt:variant>
      <vt:variant>
        <vt:i4>1601</vt:i4>
      </vt:variant>
      <vt:variant>
        <vt:i4>0</vt:i4>
      </vt:variant>
      <vt:variant>
        <vt:i4>5</vt:i4>
      </vt:variant>
      <vt:variant>
        <vt:lpwstr>http://www2.onu.edu/~m-caragiu.1/bonus_files/EULER-SU.pdf</vt:lpwstr>
      </vt:variant>
      <vt:variant>
        <vt:lpwstr/>
      </vt:variant>
      <vt:variant>
        <vt:i4>3997793</vt:i4>
      </vt:variant>
      <vt:variant>
        <vt:i4>1598</vt:i4>
      </vt:variant>
      <vt:variant>
        <vt:i4>0</vt:i4>
      </vt:variant>
      <vt:variant>
        <vt:i4>5</vt:i4>
      </vt:variant>
      <vt:variant>
        <vt:lpwstr>http://planetmath.org/eulerssubstitutionsforintegration</vt:lpwstr>
      </vt:variant>
      <vt:variant>
        <vt:lpwstr/>
      </vt:variant>
      <vt:variant>
        <vt:i4>8323077</vt:i4>
      </vt:variant>
      <vt:variant>
        <vt:i4>1595</vt:i4>
      </vt:variant>
      <vt:variant>
        <vt:i4>0</vt:i4>
      </vt:variant>
      <vt:variant>
        <vt:i4>5</vt:i4>
      </vt:variant>
      <vt:variant>
        <vt:lpwstr>https://en.wikipedia.org/wiki/Euler_substitution</vt:lpwstr>
      </vt:variant>
      <vt:variant>
        <vt:lpwstr/>
      </vt:variant>
      <vt:variant>
        <vt:i4>7471151</vt:i4>
      </vt:variant>
      <vt:variant>
        <vt:i4>1592</vt:i4>
      </vt:variant>
      <vt:variant>
        <vt:i4>0</vt:i4>
      </vt:variant>
      <vt:variant>
        <vt:i4>5</vt:i4>
      </vt:variant>
      <vt:variant>
        <vt:lpwstr>http://adriantimofeev1.blogspot.com/2012/07/this-is-photos-from-life-in-1890-1915.html</vt:lpwstr>
      </vt:variant>
      <vt:variant>
        <vt:lpwstr/>
      </vt:variant>
      <vt:variant>
        <vt:i4>5767202</vt:i4>
      </vt:variant>
      <vt:variant>
        <vt:i4>172</vt:i4>
      </vt:variant>
      <vt:variant>
        <vt:i4>0</vt:i4>
      </vt:variant>
      <vt:variant>
        <vt:i4>5</vt:i4>
      </vt:variant>
      <vt:variant>
        <vt:lpwstr>https://en.wikipedia.org/wiki/Leonhard_Euler</vt:lpwstr>
      </vt:variant>
      <vt:variant>
        <vt:lpwstr/>
      </vt:variant>
      <vt:variant>
        <vt:i4>1310773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_Toc466134400</vt:lpwstr>
      </vt:variant>
      <vt:variant>
        <vt:i4>1900594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_Toc466134399</vt:lpwstr>
      </vt:variant>
      <vt:variant>
        <vt:i4>1900594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_Toc466134398</vt:lpwstr>
      </vt:variant>
      <vt:variant>
        <vt:i4>1900594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_Toc466134397</vt:lpwstr>
      </vt:variant>
      <vt:variant>
        <vt:i4>1900594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_Toc466134396</vt:lpwstr>
      </vt:variant>
      <vt:variant>
        <vt:i4>1900594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_Toc466134395</vt:lpwstr>
      </vt:variant>
      <vt:variant>
        <vt:i4>1900594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_Toc466134394</vt:lpwstr>
      </vt:variant>
      <vt:variant>
        <vt:i4>1900594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_Toc466134393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Euler Substitutions</dc:title>
  <dc:subject/>
  <dc:creator>Phil Lucht</dc:creator>
  <cp:keywords/>
  <dc:description/>
  <cp:lastModifiedBy>Tom Lucht</cp:lastModifiedBy>
  <cp:revision>2</cp:revision>
  <dcterms:created xsi:type="dcterms:W3CDTF">2026-09-06T19:30:00Z</dcterms:created>
  <dcterms:modified xsi:type="dcterms:W3CDTF">2026-09-06T19:30:00Z</dcterms:modified>
</cp:coreProperties>
</file>