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B99C5" w14:textId="77777777" w:rsidR="00794487" w:rsidRDefault="00794487">
      <w:r>
        <w:rPr>
          <w:b/>
        </w:rPr>
        <w:t xml:space="preserve">Appendix C:  </w:t>
      </w:r>
      <w:r w:rsidR="00AF19E0">
        <w:rPr>
          <w:b/>
        </w:rPr>
        <w:t>The Intersection of Constraint Surfaces</w:t>
      </w:r>
    </w:p>
    <w:p w14:paraId="17C6FA1A" w14:textId="77777777" w:rsidR="00794487" w:rsidRDefault="00794487"/>
    <w:p w14:paraId="477581A0" w14:textId="77777777" w:rsidR="00C20436" w:rsidRDefault="00AF19E0">
      <w:r>
        <w:t>I</w:t>
      </w:r>
      <w:r w:rsidR="00794487">
        <w:t xml:space="preserve">n </w:t>
      </w:r>
      <w:r w:rsidR="00742D7A">
        <w:t>the</w:t>
      </w:r>
      <w:r w:rsidR="00794487">
        <w:t xml:space="preserve"> proof of Theorem 1 in Section 3 (a) we rely on our ability, at least in theory, to eliminate x</w:t>
      </w:r>
      <w:r w:rsidR="00794487">
        <w:rPr>
          <w:rStyle w:val="subscript"/>
        </w:rPr>
        <w:t>1</w:t>
      </w:r>
      <w:r w:rsidR="00794487">
        <w:t>, x</w:t>
      </w:r>
      <w:r w:rsidR="00794487">
        <w:rPr>
          <w:rStyle w:val="subscript"/>
        </w:rPr>
        <w:t>2</w:t>
      </w:r>
      <w:r w:rsidR="00794487">
        <w:t>, x</w:t>
      </w:r>
      <w:r w:rsidR="00794487">
        <w:rPr>
          <w:rStyle w:val="subscript"/>
        </w:rPr>
        <w:t xml:space="preserve">3 </w:t>
      </w:r>
      <w:r w:rsidR="00794487">
        <w:t>from the three const</w:t>
      </w:r>
      <w:r w:rsidR="00742D7A">
        <w:t xml:space="preserve">raint equations shown in (3.3). </w:t>
      </w:r>
    </w:p>
    <w:p w14:paraId="01FAAA39" w14:textId="77777777" w:rsidR="00742D7A" w:rsidRDefault="00742D7A"/>
    <w:p w14:paraId="0861110C" w14:textId="77777777" w:rsidR="00742D7A" w:rsidRPr="0010670B" w:rsidRDefault="00742D7A" w:rsidP="00742D7A">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0ED79FA7" w14:textId="77777777" w:rsidR="00742D7A" w:rsidRPr="0010670B" w:rsidRDefault="00742D7A" w:rsidP="00742D7A">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01148D2C" w14:textId="77777777" w:rsidR="00742D7A" w:rsidRPr="0041252E" w:rsidRDefault="00742D7A" w:rsidP="00742D7A">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w:t>
      </w:r>
      <w:r w:rsidR="00DD135B">
        <w:t xml:space="preserve">  .</w:t>
      </w:r>
      <w:r>
        <w:tab/>
      </w:r>
      <w:r>
        <w:tab/>
      </w:r>
      <w:r>
        <w:tab/>
      </w:r>
      <w:r>
        <w:tab/>
      </w:r>
      <w:r w:rsidRPr="00742D7A">
        <w:rPr>
          <w:i/>
        </w:rPr>
        <w:t>(3.3)</w:t>
      </w:r>
    </w:p>
    <w:p w14:paraId="0C788E77" w14:textId="77777777" w:rsidR="00742D7A" w:rsidRDefault="00742D7A"/>
    <w:p w14:paraId="07FE3347" w14:textId="77777777" w:rsidR="00C20436" w:rsidRDefault="00794487">
      <w:r>
        <w:t xml:space="preserve">How does one know this is possible? </w:t>
      </w:r>
      <w:r w:rsidR="00AF19E0">
        <w:t xml:space="preserve">The equations might be very complicated, some of the coordinates might not appear in some of the equations, and so on. </w:t>
      </w:r>
    </w:p>
    <w:p w14:paraId="3E01EF6D" w14:textId="77777777" w:rsidR="00AF19E0" w:rsidRDefault="00AF19E0">
      <w:r>
        <w:tab/>
        <w:t xml:space="preserve">We look first at </w:t>
      </w:r>
      <w:r w:rsidR="00742D7A">
        <w:t>three</w:t>
      </w:r>
      <w:r w:rsidR="00643CC1">
        <w:t xml:space="preserve"> </w:t>
      </w:r>
      <w:r w:rsidR="00742D7A">
        <w:t>examples in E</w:t>
      </w:r>
      <w:r w:rsidR="00742D7A">
        <w:rPr>
          <w:rStyle w:val="superscript"/>
        </w:rPr>
        <w:t>3</w:t>
      </w:r>
      <w:r w:rsidR="00742D7A">
        <w:t xml:space="preserve"> then in Example 4 we return to our question. </w:t>
      </w:r>
    </w:p>
    <w:p w14:paraId="6B4B111F" w14:textId="77777777" w:rsidR="00440FF4" w:rsidRDefault="00440FF4"/>
    <w:p w14:paraId="39DCBB03" w14:textId="77777777" w:rsidR="00440FF4" w:rsidRDefault="00440FF4">
      <w:r w:rsidRPr="00440FF4">
        <w:rPr>
          <w:u w:val="single"/>
        </w:rPr>
        <w:t>Example</w:t>
      </w:r>
      <w:r w:rsidR="00AF19E0">
        <w:rPr>
          <w:u w:val="single"/>
        </w:rPr>
        <w:t xml:space="preserve"> 1</w:t>
      </w:r>
      <w:r>
        <w:t>:  Consider these two constraint equations in E</w:t>
      </w:r>
      <w:r>
        <w:rPr>
          <w:rStyle w:val="superscript"/>
        </w:rPr>
        <w:t>3</w:t>
      </w:r>
      <w:r>
        <w:t xml:space="preserve"> : </w:t>
      </w:r>
    </w:p>
    <w:p w14:paraId="63FF3987" w14:textId="77777777" w:rsidR="00440FF4" w:rsidRDefault="00440FF4"/>
    <w:p w14:paraId="514EEF45" w14:textId="77777777" w:rsidR="00440FF4" w:rsidRPr="00440FF4" w:rsidRDefault="00440FF4">
      <w:r>
        <w:tab/>
        <w:t>a(x</w:t>
      </w:r>
      <w:r>
        <w:rPr>
          <w:rStyle w:val="subscript"/>
        </w:rPr>
        <w:t>1</w:t>
      </w:r>
      <w:r>
        <w:t>,x</w:t>
      </w:r>
      <w:r>
        <w:rPr>
          <w:rStyle w:val="subscript"/>
        </w:rPr>
        <w:t>2</w:t>
      </w:r>
      <w:r>
        <w:t>,x</w:t>
      </w:r>
      <w:r>
        <w:rPr>
          <w:rStyle w:val="subscript"/>
        </w:rPr>
        <w:t>3</w:t>
      </w:r>
      <w:r>
        <w:t>) =</w:t>
      </w:r>
      <w:r w:rsidR="00643CC1">
        <w:t xml:space="preserve">   </w:t>
      </w:r>
      <w:r>
        <w:t xml:space="preserve">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5C3E143D" w14:textId="77777777" w:rsidR="00440FF4" w:rsidRPr="00AF19E0" w:rsidRDefault="00440FF4" w:rsidP="00D162A4">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t>-2)</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r w:rsidR="00AF19E0">
        <w:t xml:space="preserve"> .</w:t>
      </w:r>
      <w:r w:rsidR="00AF19E0">
        <w:tab/>
      </w:r>
      <w:r w:rsidR="00AF19E0">
        <w:tab/>
      </w:r>
      <w:r w:rsidR="00AF19E0">
        <w:tab/>
      </w:r>
      <w:r w:rsidR="00AF19E0">
        <w:tab/>
      </w:r>
      <w:r w:rsidR="00AF19E0">
        <w:tab/>
      </w:r>
      <w:r w:rsidR="00AF19E0">
        <w:tab/>
      </w:r>
      <w:r w:rsidR="00D162A4">
        <w:tab/>
      </w:r>
      <w:r w:rsidR="00AF19E0">
        <w:t>(C.1)</w:t>
      </w:r>
    </w:p>
    <w:p w14:paraId="549B50C2" w14:textId="77777777" w:rsidR="00440FF4" w:rsidRDefault="00440FF4" w:rsidP="00440FF4"/>
    <w:p w14:paraId="65761231" w14:textId="77777777" w:rsidR="00440FF4" w:rsidRPr="00643CC1" w:rsidRDefault="00440FF4" w:rsidP="00440FF4">
      <w:r>
        <w:t>Each constraint represents a sphere of (radius 2) and so is a 2-dimensional smooth surface in E</w:t>
      </w:r>
      <w:r>
        <w:rPr>
          <w:rStyle w:val="superscript"/>
        </w:rPr>
        <w:t>3</w:t>
      </w:r>
      <w:r>
        <w:t xml:space="preserve">. </w:t>
      </w:r>
      <w:r w:rsidR="00AF19E0">
        <w:t>The first sphere is centered at the origin, while the seco</w:t>
      </w:r>
      <w:r w:rsidR="00643CC1">
        <w:t>nd has its center at (2,0,0)</w:t>
      </w:r>
      <w:r w:rsidR="00AF19E0">
        <w:t xml:space="preserve">. </w:t>
      </w:r>
      <w:r>
        <w:t>Subtracting the first equation from the second gives</w:t>
      </w:r>
      <w:r w:rsidR="00643CC1">
        <w:t xml:space="preserve"> -4x</w:t>
      </w:r>
      <w:r w:rsidR="00643CC1">
        <w:rPr>
          <w:rStyle w:val="subscript"/>
        </w:rPr>
        <w:t>1</w:t>
      </w:r>
      <w:r w:rsidR="00643CC1">
        <w:t>+4 = 0 so x</w:t>
      </w:r>
      <w:r w:rsidR="00643CC1">
        <w:rPr>
          <w:rStyle w:val="subscript"/>
        </w:rPr>
        <w:t>1</w:t>
      </w:r>
      <w:r w:rsidR="00643CC1">
        <w:t>= 1, then inserting this into both equations gives</w:t>
      </w:r>
    </w:p>
    <w:p w14:paraId="7DA4DB55" w14:textId="77777777" w:rsidR="00440FF4" w:rsidRDefault="00440FF4" w:rsidP="00440FF4"/>
    <w:p w14:paraId="387F3D8C" w14:textId="77777777" w:rsidR="00440FF4" w:rsidRPr="00440FF4" w:rsidRDefault="00440FF4" w:rsidP="00440FF4">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0468EC78" w14:textId="77777777" w:rsidR="00440FF4" w:rsidRPr="00AF19E0" w:rsidRDefault="00440FF4" w:rsidP="00D162A4">
      <w:pPr>
        <w:tabs>
          <w:tab w:val="left" w:pos="7200"/>
          <w:tab w:val="left" w:pos="7920"/>
          <w:tab w:val="right" w:pos="9270"/>
        </w:tabs>
      </w:pPr>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 xml:space="preserve">2 </w:t>
      </w:r>
      <w:r>
        <w:t>=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t xml:space="preserve"> = </w:t>
      </w:r>
      <w:r w:rsidR="00643CC1">
        <w:t>3</w:t>
      </w:r>
      <w:r w:rsidR="00AF19E0">
        <w:t xml:space="preserve"> .</w:t>
      </w:r>
      <w:r w:rsidR="00AF19E0">
        <w:tab/>
      </w:r>
      <w:r w:rsidR="00AF19E0">
        <w:tab/>
      </w:r>
      <w:r w:rsidR="00AF19E0">
        <w:tab/>
      </w:r>
      <w:r w:rsidR="00AF19E0">
        <w:tab/>
      </w:r>
      <w:r w:rsidR="00AF19E0">
        <w:tab/>
      </w:r>
      <w:r w:rsidR="00D162A4">
        <w:tab/>
      </w:r>
      <w:r w:rsidR="00AF19E0">
        <w:t>(C.2)</w:t>
      </w:r>
    </w:p>
    <w:p w14:paraId="48446B72" w14:textId="77777777" w:rsidR="00440FF4" w:rsidRDefault="00440FF4"/>
    <w:p w14:paraId="03DAC291" w14:textId="77777777" w:rsidR="00440FF4" w:rsidRDefault="00440FF4">
      <w:r>
        <w:t>The intersection of the two constraint surfaces is a circle, a 1-dimensional smooth surface in E</w:t>
      </w:r>
      <w:r>
        <w:rPr>
          <w:rStyle w:val="superscript"/>
        </w:rPr>
        <w:t>3</w:t>
      </w:r>
      <w:r>
        <w:t xml:space="preserve">. </w:t>
      </w:r>
    </w:p>
    <w:p w14:paraId="7A66F975" w14:textId="77777777" w:rsidR="00440FF4" w:rsidRDefault="00440FF4"/>
    <w:p w14:paraId="5B7CF3F7" w14:textId="77777777" w:rsidR="00440FF4" w:rsidRDefault="00440FF4">
      <w:r>
        <w:t>Given a(</w:t>
      </w:r>
      <w:r w:rsidR="00AF19E0">
        <w:t>x</w:t>
      </w:r>
      <w:r w:rsidR="00AF19E0">
        <w:rPr>
          <w:rStyle w:val="subscript"/>
        </w:rPr>
        <w:t>1</w:t>
      </w:r>
      <w:r w:rsidR="00AF19E0">
        <w:t>,x</w:t>
      </w:r>
      <w:r w:rsidR="00AF19E0">
        <w:rPr>
          <w:rStyle w:val="subscript"/>
        </w:rPr>
        <w:t>2</w:t>
      </w:r>
      <w:r w:rsidR="00AF19E0">
        <w:t>,x</w:t>
      </w:r>
      <w:r w:rsidR="00AF19E0">
        <w:rPr>
          <w:rStyle w:val="subscript"/>
        </w:rPr>
        <w:t>3</w:t>
      </w:r>
      <w:r>
        <w:t>)</w:t>
      </w:r>
      <w:r w:rsidR="00AF19E0">
        <w:t xml:space="preserve"> </w:t>
      </w:r>
      <w:r>
        <w:t>= 0 and b(</w:t>
      </w:r>
      <w:r w:rsidR="00AF19E0">
        <w:t>x</w:t>
      </w:r>
      <w:r w:rsidR="00AF19E0">
        <w:rPr>
          <w:rStyle w:val="subscript"/>
        </w:rPr>
        <w:t>1</w:t>
      </w:r>
      <w:r w:rsidR="00AF19E0">
        <w:t>,x</w:t>
      </w:r>
      <w:r w:rsidR="00AF19E0">
        <w:rPr>
          <w:rStyle w:val="subscript"/>
        </w:rPr>
        <w:t>2</w:t>
      </w:r>
      <w:r w:rsidR="00AF19E0">
        <w:t>,x</w:t>
      </w:r>
      <w:r w:rsidR="00AF19E0">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w:t>
      </w:r>
      <w:r w:rsidR="00AF19E0">
        <w:t xml:space="preserve">, </w:t>
      </w:r>
    </w:p>
    <w:p w14:paraId="63A82B50" w14:textId="77777777" w:rsidR="00440FF4" w:rsidRDefault="00440FF4"/>
    <w:p w14:paraId="45927B12" w14:textId="77777777" w:rsidR="00440FF4" w:rsidRDefault="00440FF4">
      <w:r>
        <w:tab/>
        <w:t>x</w:t>
      </w:r>
      <w:r>
        <w:rPr>
          <w:rStyle w:val="subscript"/>
        </w:rPr>
        <w:t>1</w:t>
      </w:r>
      <w:r>
        <w:t xml:space="preserve"> = X</w:t>
      </w:r>
      <w:r>
        <w:rPr>
          <w:rStyle w:val="superscript"/>
        </w:rPr>
        <w:t>1</w:t>
      </w:r>
      <w:r>
        <w:t>(x</w:t>
      </w:r>
      <w:r>
        <w:rPr>
          <w:rStyle w:val="subscript"/>
        </w:rPr>
        <w:t>3</w:t>
      </w:r>
      <w:r>
        <w:t>)  = 1</w:t>
      </w:r>
    </w:p>
    <w:p w14:paraId="1F8847AB" w14:textId="77777777" w:rsidR="00440FF4" w:rsidRDefault="00440FF4" w:rsidP="00D162A4">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w:instrText>
      </w:r>
      <w:r w:rsidR="00643CC1">
        <w:instrText xml:space="preserve">3 - </w:instrText>
      </w:r>
      <w:r>
        <w:instrText>x</w:instrText>
      </w:r>
      <w:r>
        <w:rPr>
          <w:rStyle w:val="subscript"/>
        </w:rPr>
        <w:instrText>3</w:instrText>
      </w:r>
      <w:r>
        <w:rPr>
          <w:rStyle w:val="superscript"/>
        </w:rPr>
        <w:instrText>2</w:instrText>
      </w:r>
      <w:r>
        <w:instrText xml:space="preserve">) </w:instrText>
      </w:r>
      <w:r>
        <w:fldChar w:fldCharType="end"/>
      </w:r>
      <w:r>
        <w:t xml:space="preserve"> </w:t>
      </w:r>
      <w:r w:rsidR="00AF19E0">
        <w:t>.</w:t>
      </w:r>
      <w:r w:rsidR="00AF19E0">
        <w:tab/>
      </w:r>
      <w:r w:rsidR="00AF19E0">
        <w:tab/>
      </w:r>
      <w:r w:rsidR="00AF19E0">
        <w:tab/>
      </w:r>
      <w:r w:rsidR="00AF19E0">
        <w:tab/>
      </w:r>
      <w:r w:rsidR="00AF19E0">
        <w:tab/>
      </w:r>
      <w:r w:rsidR="00AF19E0">
        <w:tab/>
      </w:r>
      <w:r w:rsidR="00AF19E0">
        <w:tab/>
      </w:r>
      <w:r w:rsidR="00AF19E0">
        <w:tab/>
      </w:r>
      <w:r w:rsidR="00D162A4">
        <w:tab/>
      </w:r>
      <w:r w:rsidR="00AF19E0">
        <w:t>(C.3)</w:t>
      </w:r>
    </w:p>
    <w:p w14:paraId="4A3234B3" w14:textId="77777777" w:rsidR="00643CC1" w:rsidRDefault="00643CC1"/>
    <w:p w14:paraId="031C9F1B" w14:textId="77777777" w:rsidR="00643CC1" w:rsidRDefault="00771766">
      <w:r>
        <w:t>The following schematic drawing shows</w:t>
      </w:r>
      <w:r w:rsidR="00643CC1">
        <w:t xml:space="preserve"> the intersection surface in red, </w:t>
      </w:r>
    </w:p>
    <w:p w14:paraId="7C108DBF" w14:textId="77777777" w:rsidR="00643CC1" w:rsidRDefault="00643CC1"/>
    <w:p w14:paraId="221AC869" w14:textId="77777777" w:rsidR="00643CC1" w:rsidRPr="00D162A4" w:rsidRDefault="00643CC1" w:rsidP="00D162A4">
      <w:pPr>
        <w:tabs>
          <w:tab w:val="left" w:pos="7200"/>
          <w:tab w:val="left" w:pos="7920"/>
          <w:tab w:val="right" w:pos="9270"/>
        </w:tabs>
      </w:pPr>
      <w:r>
        <w:lastRenderedPageBreak/>
        <w:tab/>
      </w:r>
      <w:r>
        <w:tab/>
      </w:r>
      <w:r>
        <w:tab/>
      </w:r>
      <w:r>
        <w:tab/>
        <w:t xml:space="preserve">    </w:t>
      </w:r>
      <w:r>
        <w:pict w14:anchorId="654B7E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47.75pt">
            <v:imagedata r:id="rId6" o:title=""/>
          </v:shape>
        </w:pict>
      </w:r>
      <w:r w:rsidR="00D162A4">
        <w:tab/>
      </w:r>
      <w:r w:rsidR="00D162A4">
        <w:tab/>
      </w:r>
      <w:r w:rsidR="00D162A4">
        <w:tab/>
      </w:r>
      <w:r w:rsidR="00D162A4">
        <w:tab/>
        <w:t>(C.4)</w:t>
      </w:r>
    </w:p>
    <w:p w14:paraId="78871D76" w14:textId="77777777" w:rsidR="00440FF4" w:rsidRDefault="00440FF4"/>
    <w:p w14:paraId="72823658" w14:textId="77777777" w:rsidR="00643CC1" w:rsidRDefault="00440FF4">
      <w:r>
        <w:t>Notice in this example that there are two possible solutions for x</w:t>
      </w:r>
      <w:r>
        <w:rPr>
          <w:rStyle w:val="subscript"/>
        </w:rPr>
        <w:t>2</w:t>
      </w:r>
      <w:r>
        <w:t>. One can regard the intersection surface (the circle x</w:t>
      </w:r>
      <w:r>
        <w:rPr>
          <w:rStyle w:val="subscript"/>
        </w:rPr>
        <w:t>2</w:t>
      </w:r>
      <w:r>
        <w:rPr>
          <w:rStyle w:val="superscript"/>
        </w:rPr>
        <w:t>2</w:t>
      </w:r>
      <w:r>
        <w:t xml:space="preserve"> + x</w:t>
      </w:r>
      <w:r>
        <w:rPr>
          <w:rStyle w:val="subscript"/>
        </w:rPr>
        <w:t>3</w:t>
      </w:r>
      <w:r>
        <w:rPr>
          <w:rStyle w:val="superscript"/>
        </w:rPr>
        <w:t>2</w:t>
      </w:r>
      <w:r>
        <w:t xml:space="preserve"> = </w:t>
      </w:r>
      <w:r w:rsidR="00643CC1">
        <w:t>3</w:t>
      </w:r>
      <w:r>
        <w:t>) as having two pieces (</w:t>
      </w:r>
      <w:r w:rsidR="00643CC1">
        <w:t>front</w:t>
      </w:r>
      <w:r>
        <w:t xml:space="preserve"> half, </w:t>
      </w:r>
      <w:r w:rsidR="00643CC1">
        <w:t>back</w:t>
      </w:r>
      <w:r>
        <w:t xml:space="preserve"> half) and the ± sign selects one of these pieces. </w:t>
      </w:r>
    </w:p>
    <w:p w14:paraId="086BBF30" w14:textId="77777777" w:rsidR="00440FF4" w:rsidRDefault="00643CC1">
      <w:r>
        <w:tab/>
      </w:r>
      <w:r>
        <w:tab/>
      </w:r>
      <w:r>
        <w:tab/>
      </w:r>
      <w:r>
        <w:tab/>
        <w:t xml:space="preserve">      </w:t>
      </w:r>
    </w:p>
    <w:p w14:paraId="28925999" w14:textId="77777777" w:rsidR="00440FF4" w:rsidRDefault="00440FF4">
      <w:r>
        <w:t>It is easy to imagine more complicated examples for two constraints in E</w:t>
      </w:r>
      <w:r>
        <w:rPr>
          <w:rStyle w:val="superscript"/>
        </w:rPr>
        <w:t>3</w:t>
      </w:r>
      <w:r>
        <w:t xml:space="preserve"> where </w:t>
      </w:r>
      <w:r w:rsidR="00643CC1">
        <w:t xml:space="preserve">perhaps </w:t>
      </w:r>
      <w:r>
        <w:t xml:space="preserve">one or both of </w:t>
      </w:r>
      <w:r w:rsidR="00AF19E0">
        <w:t>the constraint surfaces contain</w:t>
      </w:r>
      <w:r>
        <w:t xml:space="preserve"> disjoint pieces</w:t>
      </w:r>
      <w:r w:rsidR="00DD135B">
        <w:t xml:space="preserve"> (e.g. a hyperboloid)</w:t>
      </w:r>
      <w:r>
        <w:t xml:space="preserve">, and where the intersection surface also has several disjoint pieces. </w:t>
      </w:r>
    </w:p>
    <w:p w14:paraId="11840F29" w14:textId="77777777" w:rsidR="00643CC1" w:rsidRDefault="00643CC1"/>
    <w:p w14:paraId="124663CD" w14:textId="77777777" w:rsidR="00643CC1" w:rsidRDefault="00643CC1" w:rsidP="00643CC1">
      <w:r w:rsidRPr="00440FF4">
        <w:rPr>
          <w:u w:val="single"/>
        </w:rPr>
        <w:t>Example</w:t>
      </w:r>
      <w:r>
        <w:rPr>
          <w:u w:val="single"/>
        </w:rPr>
        <w:t xml:space="preserve"> 2</w:t>
      </w:r>
      <w:r>
        <w:t>:  Consider these two constraint equations in E</w:t>
      </w:r>
      <w:r>
        <w:rPr>
          <w:rStyle w:val="superscript"/>
        </w:rPr>
        <w:t>3</w:t>
      </w:r>
      <w:r>
        <w:t xml:space="preserve"> : </w:t>
      </w:r>
    </w:p>
    <w:p w14:paraId="316F6306" w14:textId="77777777" w:rsidR="00643CC1" w:rsidRDefault="00643CC1" w:rsidP="00643CC1"/>
    <w:p w14:paraId="1936B5D3" w14:textId="77777777" w:rsidR="00643CC1" w:rsidRPr="00440FF4" w:rsidRDefault="00643CC1" w:rsidP="00643CC1">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rsidR="00AE3926">
        <w:t xml:space="preserve"> </w:t>
      </w:r>
      <w:r>
        <w:t>+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62EA0E8E" w14:textId="77777777" w:rsidR="00643CC1" w:rsidRPr="00D162A4" w:rsidRDefault="00643CC1" w:rsidP="00D162A4">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 .</w:t>
      </w:r>
      <w:r>
        <w:tab/>
      </w:r>
      <w:r w:rsidR="00D162A4">
        <w:tab/>
      </w:r>
      <w:r w:rsidR="00D162A4">
        <w:tab/>
      </w:r>
      <w:r w:rsidR="00D162A4">
        <w:tab/>
      </w:r>
      <w:r w:rsidR="00D162A4">
        <w:tab/>
      </w:r>
      <w:r w:rsidR="00D162A4">
        <w:tab/>
      </w:r>
      <w:r w:rsidR="00D162A4">
        <w:tab/>
        <w:t>(C.5)</w:t>
      </w:r>
    </w:p>
    <w:p w14:paraId="483D528C" w14:textId="77777777" w:rsidR="00643CC1" w:rsidRDefault="00643CC1" w:rsidP="00643CC1"/>
    <w:p w14:paraId="7394B373" w14:textId="77777777" w:rsidR="00643CC1" w:rsidRDefault="00643CC1" w:rsidP="00643CC1">
      <w:r>
        <w:t>The second equation is missing the x</w:t>
      </w:r>
      <w:r>
        <w:rPr>
          <w:rStyle w:val="subscript"/>
        </w:rPr>
        <w:t>1</w:t>
      </w:r>
      <w:r>
        <w:t xml:space="preserve"> coordinate. The first equation describes the same origin-centered radius 2 sphere of the previous example. The second equation is that of a circle of radius 1, but as a function of three variables it is in fact a cylinder whose axis is the x</w:t>
      </w:r>
      <w:r>
        <w:rPr>
          <w:rStyle w:val="subscript"/>
        </w:rPr>
        <w:t>1</w:t>
      </w:r>
      <w:r>
        <w:t xml:space="preserve"> axis. If x</w:t>
      </w:r>
      <w:r>
        <w:rPr>
          <w:rStyle w:val="subscript"/>
        </w:rPr>
        <w:t>2</w:t>
      </w:r>
      <w:r>
        <w:t xml:space="preserve"> and x</w:t>
      </w:r>
      <w:r>
        <w:rPr>
          <w:rStyle w:val="subscript"/>
        </w:rPr>
        <w:t>3</w:t>
      </w:r>
      <w:r>
        <w:t xml:space="preserve"> lie on the circle, any value of x</w:t>
      </w:r>
      <w:r>
        <w:rPr>
          <w:rStyle w:val="subscript"/>
        </w:rPr>
        <w:t>1</w:t>
      </w:r>
      <w:r>
        <w:t xml:space="preserve"> satisfies the second equation. Missing coordinates result in surfaces which are "extruded" in the dimensions of the missing coordinates. Subtracting the second equation from the first gives x</w:t>
      </w:r>
      <w:r>
        <w:rPr>
          <w:rStyle w:val="subscript"/>
        </w:rPr>
        <w:t>1</w:t>
      </w:r>
      <w:r>
        <w:rPr>
          <w:rStyle w:val="superscript"/>
        </w:rPr>
        <w:t>2</w:t>
      </w:r>
      <w:r>
        <w:t xml:space="preserve"> - 3 = 0 so x</w:t>
      </w:r>
      <w:r>
        <w:rPr>
          <w:rStyle w:val="subscript"/>
        </w:rPr>
        <w:t>1</w:t>
      </w:r>
      <w:r>
        <w:t xml:space="preserve"> = ±</w:t>
      </w:r>
      <w:r>
        <w:fldChar w:fldCharType="begin"/>
      </w:r>
      <w:r>
        <w:instrText xml:space="preserve"> EQ \r(3) </w:instrText>
      </w:r>
      <w:r>
        <w:fldChar w:fldCharType="end"/>
      </w:r>
      <w:r>
        <w:t>, then inserting this into both equations gives</w:t>
      </w:r>
    </w:p>
    <w:p w14:paraId="2AB546E1" w14:textId="77777777" w:rsidR="00643CC1" w:rsidRDefault="00643CC1" w:rsidP="00643CC1"/>
    <w:p w14:paraId="076CE236" w14:textId="77777777" w:rsidR="00643CC1" w:rsidRPr="00440FF4" w:rsidRDefault="00643CC1" w:rsidP="00643CC1">
      <w:r>
        <w:tab/>
        <w:t xml:space="preserve"> 3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772ED521" w14:textId="77777777" w:rsidR="00643CC1" w:rsidRPr="00D162A4" w:rsidRDefault="00643CC1" w:rsidP="00D162A4">
      <w:pPr>
        <w:tabs>
          <w:tab w:val="left" w:pos="7200"/>
          <w:tab w:val="left" w:pos="7920"/>
          <w:tab w:val="right" w:pos="9270"/>
        </w:tabs>
      </w:pPr>
      <w:r>
        <w:tab/>
        <w:t xml:space="preserve">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t xml:space="preserve"> = 1 .</w:t>
      </w:r>
      <w:r>
        <w:tab/>
      </w:r>
      <w:r>
        <w:tab/>
      </w:r>
      <w:r w:rsidR="00D162A4">
        <w:tab/>
      </w:r>
      <w:r w:rsidR="00D162A4">
        <w:tab/>
      </w:r>
      <w:r w:rsidR="00D162A4">
        <w:tab/>
      </w:r>
      <w:r w:rsidR="00D162A4">
        <w:tab/>
        <w:t>(C.6)</w:t>
      </w:r>
    </w:p>
    <w:p w14:paraId="5AB356F0" w14:textId="77777777" w:rsidR="00643CC1" w:rsidRPr="00643CC1" w:rsidRDefault="00643CC1" w:rsidP="00643CC1"/>
    <w:p w14:paraId="2D1B0A15" w14:textId="77777777" w:rsidR="00643CC1" w:rsidRDefault="00643CC1" w:rsidP="00643CC1">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t>
      </w:r>
    </w:p>
    <w:p w14:paraId="015E99C1" w14:textId="77777777" w:rsidR="00643CC1" w:rsidRDefault="00643CC1" w:rsidP="00643CC1"/>
    <w:p w14:paraId="253D3797" w14:textId="77777777" w:rsidR="00643CC1" w:rsidRDefault="00643CC1" w:rsidP="00643CC1">
      <w:r>
        <w:tab/>
        <w:t>x</w:t>
      </w:r>
      <w:r>
        <w:rPr>
          <w:rStyle w:val="subscript"/>
        </w:rPr>
        <w:t>1</w:t>
      </w:r>
      <w:r>
        <w:t xml:space="preserve"> = X</w:t>
      </w:r>
      <w:r>
        <w:rPr>
          <w:rStyle w:val="superscript"/>
        </w:rPr>
        <w:t>1</w:t>
      </w:r>
      <w:r>
        <w:t>(x</w:t>
      </w:r>
      <w:r>
        <w:rPr>
          <w:rStyle w:val="subscript"/>
        </w:rPr>
        <w:t>3</w:t>
      </w:r>
      <w:r>
        <w:t>)  =  ±</w:t>
      </w:r>
      <w:r>
        <w:fldChar w:fldCharType="begin"/>
      </w:r>
      <w:r>
        <w:instrText xml:space="preserve"> EQ \r(3) </w:instrText>
      </w:r>
      <w:r>
        <w:fldChar w:fldCharType="end"/>
      </w:r>
    </w:p>
    <w:p w14:paraId="388A515B" w14:textId="77777777" w:rsidR="00643CC1" w:rsidRDefault="00643CC1" w:rsidP="00D162A4">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\r(1 - x</w:instrText>
      </w:r>
      <w:r>
        <w:rPr>
          <w:rStyle w:val="subscript"/>
        </w:rPr>
        <w:instrText>3</w:instrText>
      </w:r>
      <w:r>
        <w:rPr>
          <w:rStyle w:val="superscript"/>
        </w:rPr>
        <w:instrText>2</w:instrText>
      </w:r>
      <w:r>
        <w:instrText xml:space="preserve">) </w:instrText>
      </w:r>
      <w:r>
        <w:fldChar w:fldCharType="end"/>
      </w:r>
      <w:r>
        <w:t xml:space="preserve"> .</w:t>
      </w:r>
      <w:r>
        <w:tab/>
      </w:r>
      <w:r>
        <w:tab/>
      </w:r>
      <w:r>
        <w:tab/>
      </w:r>
      <w:r>
        <w:tab/>
      </w:r>
      <w:r>
        <w:tab/>
      </w:r>
      <w:r>
        <w:tab/>
      </w:r>
      <w:r>
        <w:tab/>
      </w:r>
      <w:r>
        <w:tab/>
      </w:r>
      <w:r w:rsidR="00D162A4">
        <w:tab/>
      </w:r>
      <w:r>
        <w:t>(C.</w:t>
      </w:r>
      <w:r w:rsidR="00D162A4">
        <w:t>7</w:t>
      </w:r>
      <w:r>
        <w:t>)</w:t>
      </w:r>
    </w:p>
    <w:p w14:paraId="2D5FE990" w14:textId="77777777" w:rsidR="00643CC1" w:rsidRDefault="00643CC1" w:rsidP="00643CC1"/>
    <w:p w14:paraId="538FFED8" w14:textId="77777777" w:rsidR="00771766" w:rsidRDefault="00771766" w:rsidP="00771766">
      <w:r>
        <w:t xml:space="preserve">The following schematic drawing shows the intersection surface in red, </w:t>
      </w:r>
    </w:p>
    <w:p w14:paraId="563093E3" w14:textId="77777777" w:rsidR="00643CC1" w:rsidRPr="00AF19E0" w:rsidRDefault="00643CC1" w:rsidP="00643CC1"/>
    <w:p w14:paraId="20A64921" w14:textId="77777777" w:rsidR="00643CC1" w:rsidRPr="00D162A4" w:rsidRDefault="00643CC1" w:rsidP="00D162A4">
      <w:pPr>
        <w:tabs>
          <w:tab w:val="left" w:pos="7200"/>
          <w:tab w:val="left" w:pos="7920"/>
          <w:tab w:val="right" w:pos="9270"/>
        </w:tabs>
      </w:pPr>
      <w:r>
        <w:lastRenderedPageBreak/>
        <w:tab/>
      </w:r>
      <w:r>
        <w:tab/>
      </w:r>
      <w:r>
        <w:tab/>
      </w:r>
      <w:r>
        <w:tab/>
        <w:t xml:space="preserve">   </w:t>
      </w:r>
      <w:r>
        <w:pict w14:anchorId="1C30073A">
          <v:shape id="_x0000_i1026" type="#_x0000_t75" style="width:232.5pt;height:160.5pt">
            <v:imagedata r:id="rId7" o:title=""/>
          </v:shape>
        </w:pict>
      </w:r>
      <w:r w:rsidR="00D162A4">
        <w:tab/>
      </w:r>
      <w:r w:rsidR="00D162A4">
        <w:tab/>
      </w:r>
      <w:r w:rsidR="00D162A4">
        <w:tab/>
        <w:t>(C.8)</w:t>
      </w:r>
    </w:p>
    <w:p w14:paraId="26502C6A" w14:textId="77777777" w:rsidR="00643CC1" w:rsidRDefault="00643CC1" w:rsidP="00643CC1"/>
    <w:p w14:paraId="6CC4A58A" w14:textId="77777777" w:rsidR="00643CC1" w:rsidRDefault="00643CC1" w:rsidP="00643CC1">
      <w:r>
        <w:t>In this example there are two possible solutions for x</w:t>
      </w:r>
      <w:r>
        <w:rPr>
          <w:rStyle w:val="subscript"/>
        </w:rPr>
        <w:t>1</w:t>
      </w:r>
      <w:r>
        <w:t xml:space="preserve"> and two for x</w:t>
      </w:r>
      <w:r>
        <w:rPr>
          <w:rStyle w:val="subscript"/>
        </w:rPr>
        <w:t>2</w:t>
      </w:r>
      <w:r>
        <w:t xml:space="preserve"> so overall there are four solutions. The intersection surface consists of the two circles each having a front half and a back half. </w:t>
      </w:r>
    </w:p>
    <w:p w14:paraId="4F0F8077" w14:textId="77777777" w:rsidR="00643CC1" w:rsidRDefault="00643CC1"/>
    <w:p w14:paraId="20C02D46" w14:textId="77777777" w:rsidR="00643CC1" w:rsidRDefault="00643CC1" w:rsidP="00643CC1">
      <w:r w:rsidRPr="00440FF4">
        <w:rPr>
          <w:u w:val="single"/>
        </w:rPr>
        <w:t>Example</w:t>
      </w:r>
      <w:r>
        <w:rPr>
          <w:u w:val="single"/>
        </w:rPr>
        <w:t xml:space="preserve"> 3</w:t>
      </w:r>
      <w:r>
        <w:t>:  Consider these two constraint equations in E</w:t>
      </w:r>
      <w:r>
        <w:rPr>
          <w:rStyle w:val="superscript"/>
        </w:rPr>
        <w:t>3</w:t>
      </w:r>
      <w:r>
        <w:t xml:space="preserve"> : </w:t>
      </w:r>
    </w:p>
    <w:p w14:paraId="07959A52" w14:textId="77777777" w:rsidR="00643CC1" w:rsidRDefault="00643CC1" w:rsidP="00643CC1"/>
    <w:p w14:paraId="114DDEA2" w14:textId="77777777" w:rsidR="00643CC1" w:rsidRPr="00440FF4" w:rsidRDefault="00643CC1" w:rsidP="00643CC1">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7362B215" w14:textId="77777777" w:rsidR="00643CC1" w:rsidRDefault="00643CC1" w:rsidP="00D162A4">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 .</w:t>
      </w:r>
      <w:r w:rsidR="00D162A4">
        <w:tab/>
      </w:r>
      <w:r w:rsidR="00D162A4">
        <w:tab/>
      </w:r>
      <w:r w:rsidR="00D162A4">
        <w:tab/>
      </w:r>
      <w:r w:rsidR="00D162A4">
        <w:tab/>
      </w:r>
      <w:r w:rsidR="00D162A4">
        <w:tab/>
      </w:r>
      <w:r w:rsidR="00D162A4">
        <w:tab/>
      </w:r>
      <w:r w:rsidR="00D162A4">
        <w:tab/>
        <w:t>(C.9)</w:t>
      </w:r>
    </w:p>
    <w:p w14:paraId="2C56C98A" w14:textId="77777777" w:rsidR="00643CC1" w:rsidRDefault="00643CC1" w:rsidP="00643CC1"/>
    <w:p w14:paraId="187E7AFE" w14:textId="77777777" w:rsidR="00643CC1" w:rsidRDefault="00643CC1" w:rsidP="00643CC1">
      <w:r>
        <w:t>Now x</w:t>
      </w:r>
      <w:r>
        <w:rPr>
          <w:rStyle w:val="subscript"/>
        </w:rPr>
        <w:t>3</w:t>
      </w:r>
      <w:r>
        <w:t xml:space="preserve"> is missing from the second equation instead of x</w:t>
      </w:r>
      <w:r>
        <w:rPr>
          <w:rStyle w:val="subscript"/>
        </w:rPr>
        <w:t>1</w:t>
      </w:r>
      <w:r>
        <w:t>. Subtracting the second equation from the first gives x</w:t>
      </w:r>
      <w:r>
        <w:rPr>
          <w:rStyle w:val="subscript"/>
        </w:rPr>
        <w:t>3</w:t>
      </w:r>
      <w:r>
        <w:rPr>
          <w:rStyle w:val="superscript"/>
        </w:rPr>
        <w:t>2</w:t>
      </w:r>
      <w:r>
        <w:t xml:space="preserve"> - 3 = 0 so x</w:t>
      </w:r>
      <w:r>
        <w:rPr>
          <w:rStyle w:val="subscript"/>
        </w:rPr>
        <w:t>3</w:t>
      </w:r>
      <w:r>
        <w:t xml:space="preserve"> = ±</w:t>
      </w:r>
      <w:r>
        <w:fldChar w:fldCharType="begin"/>
      </w:r>
      <w:r>
        <w:instrText xml:space="preserve"> EQ \r(3) </w:instrText>
      </w:r>
      <w:r>
        <w:fldChar w:fldCharType="end"/>
      </w:r>
      <w:r>
        <w:t>, then inserting this into both equations gives</w:t>
      </w:r>
    </w:p>
    <w:p w14:paraId="47411D2B" w14:textId="77777777" w:rsidR="00643CC1" w:rsidRDefault="00643CC1" w:rsidP="00643CC1"/>
    <w:p w14:paraId="2808CB9F" w14:textId="77777777" w:rsidR="00643CC1" w:rsidRPr="00440FF4" w:rsidRDefault="00643CC1" w:rsidP="00643CC1">
      <w:r>
        <w:tab/>
        <w:t xml:space="preserve"> x</w:t>
      </w:r>
      <w:r>
        <w:rPr>
          <w:rStyle w:val="subscript"/>
        </w:rPr>
        <w:t>1</w:t>
      </w:r>
      <w:r>
        <w:rPr>
          <w:rStyle w:val="superscript"/>
        </w:rPr>
        <w:t>2</w:t>
      </w:r>
      <w:r>
        <w:t xml:space="preserve">  + x</w:t>
      </w:r>
      <w:r>
        <w:rPr>
          <w:rStyle w:val="subscript"/>
        </w:rPr>
        <w:t>2</w:t>
      </w:r>
      <w:r>
        <w:rPr>
          <w:rStyle w:val="superscript"/>
        </w:rPr>
        <w:t>2</w:t>
      </w:r>
      <w:r>
        <w:t xml:space="preserve"> + 3  - 2</w:t>
      </w:r>
      <w:r>
        <w:rPr>
          <w:rStyle w:val="superscript"/>
        </w:rPr>
        <w:t>2</w:t>
      </w:r>
      <w:r>
        <w:t xml:space="preserve">   = 0</w:t>
      </w:r>
    </w:p>
    <w:p w14:paraId="747853CC" w14:textId="77777777" w:rsidR="00643CC1" w:rsidRPr="00D162A4" w:rsidRDefault="00643CC1" w:rsidP="00D162A4">
      <w:pPr>
        <w:tabs>
          <w:tab w:val="left" w:pos="7200"/>
          <w:tab w:val="left" w:pos="7920"/>
          <w:tab w:val="right" w:pos="9270"/>
        </w:tabs>
      </w:pPr>
      <w:r>
        <w:tab/>
        <w:t xml:space="preserve">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w:t>
      </w:r>
      <w:r>
        <w:tab/>
      </w:r>
      <w:r>
        <w:sym w:font="Symbol" w:char="F0DE"/>
      </w:r>
      <w:r>
        <w:t xml:space="preserve">  x</w:t>
      </w:r>
      <w:r>
        <w:rPr>
          <w:rStyle w:val="subscript"/>
        </w:rPr>
        <w:t>1</w:t>
      </w:r>
      <w:r>
        <w:rPr>
          <w:rStyle w:val="superscript"/>
        </w:rPr>
        <w:t>2</w:t>
      </w:r>
      <w:r>
        <w:t xml:space="preserve"> + x</w:t>
      </w:r>
      <w:r>
        <w:rPr>
          <w:rStyle w:val="subscript"/>
        </w:rPr>
        <w:t>2</w:t>
      </w:r>
      <w:r>
        <w:rPr>
          <w:rStyle w:val="superscript"/>
        </w:rPr>
        <w:t>2</w:t>
      </w:r>
      <w:r>
        <w:t xml:space="preserve"> = 1 .</w:t>
      </w:r>
      <w:r>
        <w:tab/>
      </w:r>
      <w:r w:rsidR="00D162A4">
        <w:tab/>
      </w:r>
      <w:r w:rsidR="00D162A4">
        <w:tab/>
      </w:r>
      <w:r w:rsidR="00D162A4">
        <w:tab/>
      </w:r>
      <w:r w:rsidR="00D162A4">
        <w:tab/>
      </w:r>
      <w:r w:rsidR="00D162A4">
        <w:tab/>
        <w:t>(C.10)</w:t>
      </w:r>
    </w:p>
    <w:p w14:paraId="4733AC6D" w14:textId="77777777" w:rsidR="00643CC1" w:rsidRDefault="00643CC1" w:rsidP="00643CC1"/>
    <w:p w14:paraId="246A9A0E" w14:textId="77777777" w:rsidR="00643CC1" w:rsidRDefault="00643CC1" w:rsidP="00643CC1">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where α is an arbitrary </w:t>
      </w:r>
      <w:r w:rsidR="00DD135B">
        <w:t xml:space="preserve">real </w:t>
      </w:r>
      <w:r>
        <w:t>parameter in [</w:t>
      </w:r>
      <w:r w:rsidR="00742D7A">
        <w:t>-1</w:t>
      </w:r>
      <w:r>
        <w:t xml:space="preserve">,1], </w:t>
      </w:r>
    </w:p>
    <w:p w14:paraId="28A4D75D" w14:textId="77777777" w:rsidR="00643CC1" w:rsidRDefault="00643CC1" w:rsidP="00643CC1"/>
    <w:p w14:paraId="56E6E12D" w14:textId="77777777" w:rsidR="00643CC1" w:rsidRPr="00643CC1" w:rsidRDefault="00643CC1" w:rsidP="00643CC1">
      <w:r>
        <w:tab/>
        <w:t>x</w:t>
      </w:r>
      <w:r>
        <w:rPr>
          <w:rStyle w:val="subscript"/>
        </w:rPr>
        <w:t>1</w:t>
      </w:r>
      <w:r>
        <w:t xml:space="preserve"> = X</w:t>
      </w:r>
      <w:r>
        <w:rPr>
          <w:rStyle w:val="superscript"/>
        </w:rPr>
        <w:t>1</w:t>
      </w:r>
      <w:r>
        <w:t>(x</w:t>
      </w:r>
      <w:r>
        <w:rPr>
          <w:rStyle w:val="subscript"/>
        </w:rPr>
        <w:t>3</w:t>
      </w:r>
      <w:r w:rsidR="00742D7A">
        <w:t xml:space="preserve"> = ±</w:t>
      </w:r>
      <w:r w:rsidR="00742D7A">
        <w:fldChar w:fldCharType="begin"/>
      </w:r>
      <w:r w:rsidR="00742D7A">
        <w:instrText xml:space="preserve"> EQ \r(3) </w:instrText>
      </w:r>
      <w:r w:rsidR="00742D7A">
        <w:fldChar w:fldCharType="end"/>
      </w:r>
      <w:r w:rsidR="00742D7A">
        <w:t xml:space="preserve">)  =  </w:t>
      </w:r>
      <w:r>
        <w:t>α</w:t>
      </w:r>
      <w:r>
        <w:tab/>
      </w:r>
      <w:r>
        <w:tab/>
      </w:r>
      <w:r w:rsidR="00742D7A">
        <w:t>-1</w:t>
      </w:r>
      <w:r>
        <w:t xml:space="preserve"> ≤ α ≤ 1</w:t>
      </w:r>
    </w:p>
    <w:p w14:paraId="725965BE" w14:textId="77777777" w:rsidR="00643CC1" w:rsidRDefault="00643CC1" w:rsidP="00D162A4">
      <w:pPr>
        <w:tabs>
          <w:tab w:val="left" w:pos="7200"/>
          <w:tab w:val="left" w:pos="7920"/>
          <w:tab w:val="right" w:pos="9270"/>
        </w:tabs>
      </w:pPr>
      <w:r>
        <w:tab/>
        <w:t>x</w:t>
      </w:r>
      <w:r>
        <w:rPr>
          <w:rStyle w:val="subscript"/>
        </w:rPr>
        <w:t>2</w:t>
      </w:r>
      <w:r>
        <w:t xml:space="preserve"> = X</w:t>
      </w:r>
      <w:r>
        <w:rPr>
          <w:rStyle w:val="superscript"/>
        </w:rPr>
        <w:t>2</w:t>
      </w:r>
      <w:r>
        <w:t>(</w:t>
      </w:r>
      <w:r w:rsidR="00742D7A">
        <w:t>x</w:t>
      </w:r>
      <w:r w:rsidR="00742D7A">
        <w:rPr>
          <w:rStyle w:val="subscript"/>
        </w:rPr>
        <w:t>3</w:t>
      </w:r>
      <w:r w:rsidR="00742D7A">
        <w:t xml:space="preserve"> = ±</w:t>
      </w:r>
      <w:r w:rsidR="00742D7A">
        <w:fldChar w:fldCharType="begin"/>
      </w:r>
      <w:r w:rsidR="00742D7A">
        <w:instrText xml:space="preserve"> EQ \r(3) </w:instrText>
      </w:r>
      <w:r w:rsidR="00742D7A">
        <w:fldChar w:fldCharType="end"/>
      </w:r>
      <w:r>
        <w:t xml:space="preserve">) = ± </w:t>
      </w:r>
      <w:r>
        <w:fldChar w:fldCharType="begin"/>
      </w:r>
      <w:r>
        <w:instrText xml:space="preserve"> EQ \r(1 - α</w:instrText>
      </w:r>
      <w:r>
        <w:rPr>
          <w:rStyle w:val="superscript"/>
        </w:rPr>
        <w:instrText>2</w:instrText>
      </w:r>
      <w:r>
        <w:instrText xml:space="preserve">) </w:instrText>
      </w:r>
      <w:r>
        <w:fldChar w:fldCharType="end"/>
      </w:r>
      <w:r>
        <w:t xml:space="preserve"> .</w:t>
      </w:r>
      <w:r>
        <w:tab/>
      </w:r>
      <w:r w:rsidR="00742D7A">
        <w:t>// the two ± signs are independent</w:t>
      </w:r>
      <w:r w:rsidR="00742D7A">
        <w:tab/>
      </w:r>
      <w:r w:rsidR="00742D7A">
        <w:tab/>
      </w:r>
      <w:r w:rsidR="00742D7A">
        <w:tab/>
      </w:r>
      <w:r>
        <w:t>(C.</w:t>
      </w:r>
      <w:r w:rsidR="00D162A4">
        <w:t>11</w:t>
      </w:r>
      <w:r>
        <w:t>)</w:t>
      </w:r>
    </w:p>
    <w:p w14:paraId="6AA12787" w14:textId="77777777" w:rsidR="00742D7A" w:rsidRDefault="00742D7A" w:rsidP="00D162A4">
      <w:pPr>
        <w:tabs>
          <w:tab w:val="left" w:pos="7200"/>
          <w:tab w:val="left" w:pos="7920"/>
          <w:tab w:val="right" w:pos="9270"/>
        </w:tabs>
      </w:pPr>
    </w:p>
    <w:p w14:paraId="43764979" w14:textId="77777777" w:rsidR="00742D7A" w:rsidRPr="00742D7A" w:rsidRDefault="00742D7A" w:rsidP="00D162A4">
      <w:pPr>
        <w:tabs>
          <w:tab w:val="left" w:pos="7200"/>
          <w:tab w:val="left" w:pos="7920"/>
          <w:tab w:val="right" w:pos="9270"/>
        </w:tabs>
      </w:pPr>
      <w:r>
        <w:t>In the previous two examples the argument x</w:t>
      </w:r>
      <w:r>
        <w:rPr>
          <w:rStyle w:val="subscript"/>
        </w:rPr>
        <w:t xml:space="preserve">3 </w:t>
      </w:r>
      <w:r>
        <w:t>was a free parameter whose variation mapped out the smooth constraint intersection surface piece(s). In Example 3 x</w:t>
      </w:r>
      <w:r>
        <w:rPr>
          <w:rStyle w:val="subscript"/>
        </w:rPr>
        <w:t>3</w:t>
      </w:r>
      <w:r>
        <w:t xml:space="preserve"> is fixed at ±</w:t>
      </w:r>
      <w:r>
        <w:fldChar w:fldCharType="begin"/>
      </w:r>
      <w:r>
        <w:instrText xml:space="preserve"> EQ \r(3) </w:instrText>
      </w:r>
      <w:r>
        <w:fldChar w:fldCharType="end"/>
      </w:r>
      <w:r>
        <w:t xml:space="preserve"> and a new parameter α must be introduced to map out the intersection surfaces. There are again four solution half-circles. </w:t>
      </w:r>
    </w:p>
    <w:p w14:paraId="2BED8239" w14:textId="77777777" w:rsidR="00643CC1" w:rsidRDefault="00643CC1" w:rsidP="00643CC1"/>
    <w:p w14:paraId="51A98153" w14:textId="77777777" w:rsidR="00771766" w:rsidRDefault="00771766" w:rsidP="00771766">
      <w:r>
        <w:t xml:space="preserve">The following schematic drawing shows the intersection surface in red, </w:t>
      </w:r>
    </w:p>
    <w:p w14:paraId="6ED324F7" w14:textId="77777777" w:rsidR="00643CC1" w:rsidRDefault="00643CC1" w:rsidP="00643CC1"/>
    <w:p w14:paraId="353E1370" w14:textId="77777777" w:rsidR="00643CC1" w:rsidRPr="00D162A4" w:rsidRDefault="00643CC1" w:rsidP="00D162A4">
      <w:pPr>
        <w:tabs>
          <w:tab w:val="left" w:pos="7200"/>
          <w:tab w:val="left" w:pos="7920"/>
          <w:tab w:val="right" w:pos="9270"/>
        </w:tabs>
      </w:pPr>
      <w:r>
        <w:lastRenderedPageBreak/>
        <w:tab/>
      </w:r>
      <w:r>
        <w:tab/>
      </w:r>
      <w:r>
        <w:tab/>
      </w:r>
      <w:r>
        <w:tab/>
        <w:t xml:space="preserve">     </w:t>
      </w:r>
      <w:r w:rsidR="00AE3926">
        <w:t xml:space="preserve">       </w:t>
      </w:r>
      <w:r w:rsidR="00742D7A">
        <w:pict w14:anchorId="7992069F">
          <v:shape id="_x0000_i1027" type="#_x0000_t75" style="width:162pt;height:175.5pt">
            <v:imagedata r:id="rId8" o:title=""/>
          </v:shape>
        </w:pict>
      </w:r>
      <w:r w:rsidR="00D162A4">
        <w:tab/>
      </w:r>
      <w:r w:rsidR="00D162A4">
        <w:tab/>
      </w:r>
      <w:r w:rsidR="00D162A4">
        <w:tab/>
      </w:r>
      <w:r w:rsidR="00D162A4">
        <w:tab/>
        <w:t>(C.12)</w:t>
      </w:r>
    </w:p>
    <w:p w14:paraId="297C8555" w14:textId="77777777" w:rsidR="00440FF4" w:rsidRDefault="00440FF4"/>
    <w:p w14:paraId="2913D8F5" w14:textId="77777777" w:rsidR="00440FF4" w:rsidRDefault="00440FF4" w:rsidP="00440FF4">
      <w:r w:rsidRPr="00440FF4">
        <w:rPr>
          <w:u w:val="single"/>
        </w:rPr>
        <w:t>Example</w:t>
      </w:r>
      <w:r>
        <w:rPr>
          <w:u w:val="single"/>
        </w:rPr>
        <w:t xml:space="preserve"> </w:t>
      </w:r>
      <w:r w:rsidR="00643CC1">
        <w:rPr>
          <w:u w:val="single"/>
        </w:rPr>
        <w:t>4</w:t>
      </w:r>
      <w:r>
        <w:t xml:space="preserve">:  </w:t>
      </w:r>
      <w:r w:rsidR="00AF19E0">
        <w:t>Now c</w:t>
      </w:r>
      <w:r>
        <w:t>onsider these three constraint equations in E</w:t>
      </w:r>
      <w:r>
        <w:rPr>
          <w:rStyle w:val="superscript"/>
        </w:rPr>
        <w:t>6</w:t>
      </w:r>
      <w:r>
        <w:t xml:space="preserve"> : </w:t>
      </w:r>
    </w:p>
    <w:p w14:paraId="797708FD" w14:textId="77777777" w:rsidR="00440FF4" w:rsidRPr="00440FF4" w:rsidRDefault="00440FF4"/>
    <w:p w14:paraId="66A0D7E1" w14:textId="77777777" w:rsidR="00440FF4" w:rsidRPr="0010670B" w:rsidRDefault="00440FF4" w:rsidP="00440FF4">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4386CA40" w14:textId="77777777" w:rsidR="00440FF4" w:rsidRPr="0010670B" w:rsidRDefault="00440FF4" w:rsidP="00440FF4">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2509C83A" w14:textId="77777777" w:rsidR="00440FF4" w:rsidRPr="00AF19E0" w:rsidRDefault="00440FF4" w:rsidP="00440FF4">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 0 </w:t>
      </w:r>
      <w:r w:rsidR="00AF19E0">
        <w:t>.</w:t>
      </w:r>
      <w:r w:rsidR="00AF19E0">
        <w:tab/>
      </w:r>
      <w:r w:rsidR="00AF19E0">
        <w:tab/>
      </w:r>
      <w:r w:rsidR="00AF19E0">
        <w:tab/>
      </w:r>
      <w:r w:rsidR="00AF19E0">
        <w:tab/>
      </w:r>
      <w:r w:rsidR="00AF19E0">
        <w:tab/>
      </w:r>
      <w:r w:rsidRPr="00C20436">
        <w:rPr>
          <w:i/>
        </w:rPr>
        <w:t>(3.2)</w:t>
      </w:r>
      <w:r w:rsidR="00AF19E0">
        <w:tab/>
      </w:r>
      <w:r w:rsidR="00AF19E0">
        <w:tab/>
      </w:r>
      <w:r w:rsidR="00AF19E0">
        <w:tab/>
        <w:t>(C.</w:t>
      </w:r>
      <w:r w:rsidR="00D162A4">
        <w:t>13</w:t>
      </w:r>
      <w:r w:rsidR="00AF19E0">
        <w:t>)</w:t>
      </w:r>
    </w:p>
    <w:p w14:paraId="03531DC9" w14:textId="77777777" w:rsidR="00440FF4" w:rsidRDefault="00440FF4" w:rsidP="00440FF4">
      <w:pPr>
        <w:tabs>
          <w:tab w:val="left" w:pos="7200"/>
          <w:tab w:val="left" w:pos="7920"/>
          <w:tab w:val="right" w:pos="9270"/>
        </w:tabs>
      </w:pPr>
    </w:p>
    <w:p w14:paraId="26AA4ACA" w14:textId="77777777" w:rsidR="00440FF4" w:rsidRDefault="00440FF4" w:rsidP="00440FF4">
      <w:pPr>
        <w:tabs>
          <w:tab w:val="left" w:pos="7200"/>
          <w:tab w:val="left" w:pos="7920"/>
          <w:tab w:val="right" w:pos="9270"/>
        </w:tabs>
      </w:pPr>
      <w:r>
        <w:t>We assume that each equation describes a smooth surface of dimension 5 in E</w:t>
      </w:r>
      <w:r w:rsidR="00AF19E0">
        <w:rPr>
          <w:rStyle w:val="superscript"/>
        </w:rPr>
        <w:t>6</w:t>
      </w:r>
      <w:r>
        <w:t xml:space="preserve"> </w:t>
      </w:r>
      <w:r w:rsidR="00AF19E0">
        <w:t xml:space="preserve">(each is a hypersurface) </w:t>
      </w:r>
      <w:r>
        <w:t>and each s</w:t>
      </w:r>
      <w:r w:rsidR="00AF19E0">
        <w:t>urface may have several</w:t>
      </w:r>
      <w:r>
        <w:t xml:space="preserve"> pieces. In a problem with constraints, one </w:t>
      </w:r>
      <w:r w:rsidRPr="00440FF4">
        <w:rPr>
          <w:i/>
        </w:rPr>
        <w:t>assumes</w:t>
      </w:r>
      <w:r>
        <w:t xml:space="preserve"> that there is some non-null surface of intersection of</w:t>
      </w:r>
      <w:r w:rsidR="00AF19E0">
        <w:t xml:space="preserve"> all</w:t>
      </w:r>
      <w:r>
        <w:t xml:space="preserve"> the constraint surfaces. This intersection surface may have multiple pieces and each piece (barring pathological cases) is itself a smooth surface</w:t>
      </w:r>
      <w:r w:rsidR="00AF19E0">
        <w:t xml:space="preserve"> of dimension 3 in E</w:t>
      </w:r>
      <w:r w:rsidR="00AF19E0">
        <w:rPr>
          <w:rStyle w:val="superscript"/>
        </w:rPr>
        <w:t>6</w:t>
      </w:r>
      <w:r>
        <w:t xml:space="preserve">. </w:t>
      </w:r>
      <w:r w:rsidR="00AF19E0">
        <w:t>A candidate</w:t>
      </w:r>
      <w:r>
        <w:t xml:space="preserve"> solu</w:t>
      </w:r>
      <w:r w:rsidR="00AF19E0">
        <w:t>tion point</w:t>
      </w:r>
      <w:r>
        <w:t xml:space="preserve"> </w:t>
      </w:r>
      <w:r w:rsidRPr="00440FF4">
        <w:rPr>
          <w:b/>
        </w:rPr>
        <w:t>r</w:t>
      </w:r>
      <w:r>
        <w:t xml:space="preserve"> must lie on one of these intersection surface pieces. </w:t>
      </w:r>
      <w:r w:rsidR="00AF19E0">
        <w:t xml:space="preserve">In general, each constraint knocks down the dimension of the intersection surface by one degree of freedom. </w:t>
      </w:r>
    </w:p>
    <w:p w14:paraId="6E03E5A6" w14:textId="77777777" w:rsidR="00AF19E0" w:rsidRDefault="00AF19E0" w:rsidP="00440FF4">
      <w:pPr>
        <w:tabs>
          <w:tab w:val="left" w:pos="7200"/>
          <w:tab w:val="left" w:pos="7920"/>
          <w:tab w:val="right" w:pos="9270"/>
        </w:tabs>
      </w:pPr>
      <w:r>
        <w:tab/>
        <w:t>So let us assume that x</w:t>
      </w:r>
      <w:r>
        <w:rPr>
          <w:rStyle w:val="subscript"/>
        </w:rPr>
        <w:t>4</w:t>
      </w:r>
      <w:r>
        <w:t>, x</w:t>
      </w:r>
      <w:r>
        <w:rPr>
          <w:rStyle w:val="subscript"/>
        </w:rPr>
        <w:t>5</w:t>
      </w:r>
      <w:r>
        <w:t>, x</w:t>
      </w:r>
      <w:r>
        <w:rPr>
          <w:rStyle w:val="subscript"/>
        </w:rPr>
        <w:t>6</w:t>
      </w:r>
      <w:r>
        <w:t xml:space="preserve"> are the last three components of some point(s) on the overall intersection surface. Each such point of course has some x</w:t>
      </w:r>
      <w:r>
        <w:rPr>
          <w:rStyle w:val="subscript"/>
        </w:rPr>
        <w:t>1</w:t>
      </w:r>
      <w:r>
        <w:t>, x</w:t>
      </w:r>
      <w:r>
        <w:rPr>
          <w:rStyle w:val="subscript"/>
        </w:rPr>
        <w:t>2</w:t>
      </w:r>
      <w:r>
        <w:t>, x</w:t>
      </w:r>
      <w:r>
        <w:rPr>
          <w:rStyle w:val="subscript"/>
        </w:rPr>
        <w:t>3</w:t>
      </w:r>
      <w:r>
        <w:t xml:space="preserve"> components. If x</w:t>
      </w:r>
      <w:r>
        <w:rPr>
          <w:rStyle w:val="subscript"/>
        </w:rPr>
        <w:t>4</w:t>
      </w:r>
      <w:r>
        <w:t>, x</w:t>
      </w:r>
      <w:r>
        <w:rPr>
          <w:rStyle w:val="subscript"/>
        </w:rPr>
        <w:t>5</w:t>
      </w:r>
      <w:r>
        <w:t>, x</w:t>
      </w:r>
      <w:r>
        <w:rPr>
          <w:rStyle w:val="subscript"/>
        </w:rPr>
        <w:t>6</w:t>
      </w:r>
      <w:r>
        <w:t xml:space="preserve"> are varied slightly, x</w:t>
      </w:r>
      <w:r>
        <w:rPr>
          <w:rStyle w:val="subscript"/>
        </w:rPr>
        <w:t>1</w:t>
      </w:r>
      <w:r>
        <w:t>, x</w:t>
      </w:r>
      <w:r>
        <w:rPr>
          <w:rStyle w:val="subscript"/>
        </w:rPr>
        <w:t>2</w:t>
      </w:r>
      <w:r>
        <w:t>, x</w:t>
      </w:r>
      <w:r>
        <w:rPr>
          <w:rStyle w:val="subscript"/>
        </w:rPr>
        <w:t xml:space="preserve">3 </w:t>
      </w:r>
      <w:r>
        <w:t>will also vary slightly, and this is what we mean by writing the functions</w:t>
      </w:r>
    </w:p>
    <w:p w14:paraId="268DFFFA" w14:textId="77777777" w:rsidR="00AF19E0" w:rsidRDefault="00AF19E0" w:rsidP="00440FF4">
      <w:pPr>
        <w:tabs>
          <w:tab w:val="left" w:pos="7200"/>
          <w:tab w:val="left" w:pos="7920"/>
          <w:tab w:val="right" w:pos="9270"/>
        </w:tabs>
      </w:pPr>
    </w:p>
    <w:p w14:paraId="30A1D83D" w14:textId="77777777" w:rsidR="00AF19E0" w:rsidRDefault="00AF19E0" w:rsidP="00440FF4">
      <w:pPr>
        <w:tabs>
          <w:tab w:val="left" w:pos="7200"/>
          <w:tab w:val="left" w:pos="7920"/>
          <w:tab w:val="right" w:pos="9270"/>
        </w:tabs>
      </w:pP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4BF15B66" w14:textId="77777777" w:rsidR="00AF19E0" w:rsidRDefault="00AF19E0" w:rsidP="00440FF4">
      <w:pPr>
        <w:tabs>
          <w:tab w:val="left" w:pos="7200"/>
          <w:tab w:val="left" w:pos="7920"/>
          <w:tab w:val="right" w:pos="9270"/>
        </w:tabs>
      </w:pP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054C3D96" w14:textId="77777777" w:rsidR="00AF19E0" w:rsidRPr="00AF19E0" w:rsidRDefault="00AF19E0" w:rsidP="00440FF4">
      <w:pPr>
        <w:tabs>
          <w:tab w:val="left" w:pos="7200"/>
          <w:tab w:val="left" w:pos="7920"/>
          <w:tab w:val="right" w:pos="9270"/>
        </w:tabs>
      </w:pP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 .</w:t>
      </w:r>
      <w:r>
        <w:tab/>
      </w:r>
      <w:r>
        <w:tab/>
      </w:r>
      <w:r>
        <w:tab/>
      </w:r>
      <w:r>
        <w:tab/>
      </w:r>
      <w:r>
        <w:tab/>
      </w:r>
      <w:r>
        <w:tab/>
      </w:r>
      <w:r>
        <w:tab/>
      </w:r>
      <w:r w:rsidRPr="00AF19E0">
        <w:rPr>
          <w:i/>
        </w:rPr>
        <w:t>(3.3)</w:t>
      </w:r>
      <w:r>
        <w:tab/>
      </w:r>
      <w:r>
        <w:tab/>
      </w:r>
      <w:r>
        <w:tab/>
        <w:t>(C.</w:t>
      </w:r>
      <w:r w:rsidR="00D162A4">
        <w:t>14</w:t>
      </w:r>
      <w:r>
        <w:t>)</w:t>
      </w:r>
    </w:p>
    <w:p w14:paraId="58E35BB0" w14:textId="77777777" w:rsidR="00AF19E0" w:rsidRDefault="00AF19E0" w:rsidP="00440FF4">
      <w:pPr>
        <w:tabs>
          <w:tab w:val="left" w:pos="7200"/>
          <w:tab w:val="left" w:pos="7920"/>
          <w:tab w:val="right" w:pos="9270"/>
        </w:tabs>
      </w:pPr>
    </w:p>
    <w:p w14:paraId="2541519F" w14:textId="77777777" w:rsidR="00AF19E0" w:rsidRPr="00AF19E0" w:rsidRDefault="00AF19E0" w:rsidP="00440FF4">
      <w:pPr>
        <w:tabs>
          <w:tab w:val="left" w:pos="7200"/>
          <w:tab w:val="left" w:pos="7920"/>
          <w:tab w:val="right" w:pos="9270"/>
        </w:tabs>
      </w:pPr>
      <w:r>
        <w:t>If the intersection surface has multiple pieces which have the same x</w:t>
      </w:r>
      <w:r>
        <w:rPr>
          <w:rStyle w:val="subscript"/>
        </w:rPr>
        <w:t>4</w:t>
      </w:r>
      <w:r>
        <w:t>, x</w:t>
      </w:r>
      <w:r>
        <w:rPr>
          <w:rStyle w:val="subscript"/>
        </w:rPr>
        <w:t>5</w:t>
      </w:r>
      <w:r>
        <w:t>, x</w:t>
      </w:r>
      <w:r>
        <w:rPr>
          <w:rStyle w:val="subscript"/>
        </w:rPr>
        <w:t>6</w:t>
      </w:r>
      <w:r>
        <w:t xml:space="preserve"> value, then any of the three functions </w:t>
      </w:r>
      <w:proofErr w:type="spellStart"/>
      <w:r>
        <w:t>X</w:t>
      </w:r>
      <w:r>
        <w:rPr>
          <w:rStyle w:val="superscript"/>
        </w:rPr>
        <w:t>n</w:t>
      </w:r>
      <w:proofErr w:type="spellEnd"/>
      <w:r>
        <w:t xml:space="preserve"> above may be multi-valued, </w:t>
      </w:r>
      <w:r w:rsidR="00643CC1">
        <w:t>as occurred in our earlier examples.</w:t>
      </w:r>
      <w:r>
        <w:t xml:space="preserve"> Conversely, if we select a triplet x</w:t>
      </w:r>
      <w:r>
        <w:rPr>
          <w:rStyle w:val="subscript"/>
        </w:rPr>
        <w:t>4</w:t>
      </w:r>
      <w:r>
        <w:t>, x</w:t>
      </w:r>
      <w:r>
        <w:rPr>
          <w:rStyle w:val="subscript"/>
        </w:rPr>
        <w:t>5</w:t>
      </w:r>
      <w:r>
        <w:t>, x</w:t>
      </w:r>
      <w:r>
        <w:rPr>
          <w:rStyle w:val="subscript"/>
        </w:rPr>
        <w:t>6</w:t>
      </w:r>
      <w:r>
        <w:t xml:space="preserve"> for which there are no points on the intersection surface, the solution x</w:t>
      </w:r>
      <w:r>
        <w:rPr>
          <w:rStyle w:val="subscript"/>
        </w:rPr>
        <w:t>1</w:t>
      </w:r>
      <w:r>
        <w:t>, x</w:t>
      </w:r>
      <w:r>
        <w:rPr>
          <w:rStyle w:val="subscript"/>
        </w:rPr>
        <w:t>2</w:t>
      </w:r>
      <w:r>
        <w:t>, x</w:t>
      </w:r>
      <w:r>
        <w:rPr>
          <w:rStyle w:val="subscript"/>
        </w:rPr>
        <w:t>3</w:t>
      </w:r>
      <w:r>
        <w:t xml:space="preserve"> does not exist. We don't care about such points in E</w:t>
      </w:r>
      <w:r>
        <w:rPr>
          <w:rStyle w:val="superscript"/>
        </w:rPr>
        <w:t>6</w:t>
      </w:r>
      <w:r>
        <w:t xml:space="preserve">. </w:t>
      </w:r>
    </w:p>
    <w:p w14:paraId="55E4FCB4" w14:textId="77777777" w:rsidR="00AF19E0" w:rsidRDefault="00AF19E0" w:rsidP="00440FF4">
      <w:pPr>
        <w:tabs>
          <w:tab w:val="left" w:pos="7200"/>
          <w:tab w:val="left" w:pos="7920"/>
          <w:tab w:val="right" w:pos="9270"/>
        </w:tabs>
      </w:pPr>
      <w:r>
        <w:tab/>
        <w:t>So this then is what we mean in Section 3 (a) when we say above (3.3) that one can use the three constraint equations to eliminate the three variables x</w:t>
      </w:r>
      <w:r>
        <w:rPr>
          <w:rStyle w:val="subscript"/>
        </w:rPr>
        <w:t>1</w:t>
      </w:r>
      <w:r>
        <w:t>, x</w:t>
      </w:r>
      <w:r>
        <w:rPr>
          <w:rStyle w:val="subscript"/>
        </w:rPr>
        <w:t>2</w:t>
      </w:r>
      <w:r>
        <w:t>, x</w:t>
      </w:r>
      <w:r>
        <w:rPr>
          <w:rStyle w:val="subscript"/>
        </w:rPr>
        <w:t>3</w:t>
      </w:r>
      <w:r>
        <w:t>. In the concluding equations (3.11) one can regard the functions X</w:t>
      </w:r>
      <w:r>
        <w:rPr>
          <w:rStyle w:val="superscript"/>
        </w:rPr>
        <w:t>1</w:t>
      </w:r>
      <w:r>
        <w:t>, X</w:t>
      </w:r>
      <w:r>
        <w:rPr>
          <w:rStyle w:val="superscript"/>
        </w:rPr>
        <w:t>2</w:t>
      </w:r>
      <w:r>
        <w:t>, X</w:t>
      </w:r>
      <w:r>
        <w:rPr>
          <w:rStyle w:val="superscript"/>
        </w:rPr>
        <w:t>3</w:t>
      </w:r>
      <w:r>
        <w:t xml:space="preserve"> as being any of the multi-valued functions just discussed if the intersection surface has multiple pieces. For example, we had in (3.11) that</w:t>
      </w:r>
    </w:p>
    <w:p w14:paraId="4CBF6B38" w14:textId="77777777" w:rsidR="00AF19E0" w:rsidRDefault="00AF19E0" w:rsidP="00440FF4">
      <w:pPr>
        <w:tabs>
          <w:tab w:val="left" w:pos="7200"/>
          <w:tab w:val="left" w:pos="7920"/>
          <w:tab w:val="right" w:pos="9270"/>
        </w:tabs>
      </w:pPr>
    </w:p>
    <w:p w14:paraId="66811769" w14:textId="77777777" w:rsidR="00AF19E0" w:rsidRPr="0010670B" w:rsidRDefault="00AF19E0" w:rsidP="00D162A4">
      <w:pPr>
        <w:tabs>
          <w:tab w:val="left" w:pos="7200"/>
          <w:tab w:val="left" w:pos="7920"/>
          <w:tab w:val="right" w:pos="9270"/>
        </w:tabs>
      </w:pPr>
      <w:r>
        <w:tab/>
      </w:r>
      <w:r>
        <w:fldChar w:fldCharType="begin"/>
      </w:r>
      <w:r>
        <w:instrText xml:space="preserve"> EQ \B(\A( 0, 0, 0, 0))</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r>
        <w:tab/>
      </w:r>
      <w:r>
        <w:tab/>
      </w:r>
      <w:r>
        <w:tab/>
      </w:r>
      <w:r w:rsidRPr="00AF19E0">
        <w:rPr>
          <w:i/>
        </w:rPr>
        <w:t>part of (3.11)</w:t>
      </w:r>
      <w:r>
        <w:tab/>
      </w:r>
      <w:r>
        <w:tab/>
      </w:r>
      <w:r>
        <w:tab/>
        <w:t>(C.</w:t>
      </w:r>
      <w:r w:rsidR="00D162A4">
        <w:t>15</w:t>
      </w:r>
      <w:r>
        <w:t>)</w:t>
      </w:r>
    </w:p>
    <w:p w14:paraId="016C0FB5" w14:textId="77777777" w:rsidR="00AF19E0" w:rsidRDefault="00AF19E0" w:rsidP="00440FF4">
      <w:pPr>
        <w:tabs>
          <w:tab w:val="left" w:pos="7200"/>
          <w:tab w:val="left" w:pos="7920"/>
          <w:tab w:val="right" w:pos="9270"/>
        </w:tabs>
      </w:pPr>
    </w:p>
    <w:p w14:paraId="29A35032" w14:textId="77777777" w:rsidR="00AF19E0" w:rsidRDefault="00AF19E0" w:rsidP="00440FF4">
      <w:pPr>
        <w:tabs>
          <w:tab w:val="left" w:pos="7200"/>
          <w:tab w:val="left" w:pos="7920"/>
          <w:tab w:val="right" w:pos="9270"/>
        </w:tabs>
      </w:pPr>
      <w:r>
        <w:t>and here X</w:t>
      </w:r>
      <w:r>
        <w:rPr>
          <w:rStyle w:val="superscript"/>
        </w:rPr>
        <w:t>1</w:t>
      </w:r>
      <w:r>
        <w:rPr>
          <w:rStyle w:val="subscript"/>
        </w:rPr>
        <w:t>4</w:t>
      </w:r>
      <w:r>
        <w:t xml:space="preserve"> refers to (∂/∂x</w:t>
      </w:r>
      <w:r>
        <w:rPr>
          <w:rStyle w:val="subscript"/>
        </w:rPr>
        <w:t>4</w:t>
      </w:r>
      <w:r>
        <w:t>)X</w:t>
      </w:r>
      <w:r w:rsidRPr="0010670B">
        <w:rPr>
          <w:rStyle w:val="superscript"/>
        </w:rPr>
        <w:t>1</w:t>
      </w:r>
      <w:r>
        <w:t>(x</w:t>
      </w:r>
      <w:r>
        <w:rPr>
          <w:rStyle w:val="subscript"/>
        </w:rPr>
        <w:t>4</w:t>
      </w:r>
      <w:r>
        <w:t>, x</w:t>
      </w:r>
      <w:r>
        <w:rPr>
          <w:rStyle w:val="subscript"/>
        </w:rPr>
        <w:t>5</w:t>
      </w:r>
      <w:r>
        <w:t>, x</w:t>
      </w:r>
      <w:r>
        <w:rPr>
          <w:rStyle w:val="subscript"/>
        </w:rPr>
        <w:t>6</w:t>
      </w:r>
      <w:r>
        <w:t>) evaluated at coordinates x</w:t>
      </w:r>
      <w:r>
        <w:rPr>
          <w:rStyle w:val="subscript"/>
        </w:rPr>
        <w:t>4</w:t>
      </w:r>
      <w:r>
        <w:t>, x</w:t>
      </w:r>
      <w:r>
        <w:rPr>
          <w:rStyle w:val="subscript"/>
        </w:rPr>
        <w:t>5</w:t>
      </w:r>
      <w:r>
        <w:t>, x</w:t>
      </w:r>
      <w:r>
        <w:rPr>
          <w:rStyle w:val="subscript"/>
        </w:rPr>
        <w:t>6</w:t>
      </w:r>
      <w:r>
        <w:t xml:space="preserve"> for some candidate solution point </w:t>
      </w:r>
      <w:r w:rsidRPr="00AF19E0">
        <w:rPr>
          <w:b/>
        </w:rPr>
        <w:t>r</w:t>
      </w:r>
      <w:r>
        <w:t xml:space="preserve"> on the intersection surface. The fact that the matrix in (C.</w:t>
      </w:r>
      <w:r w:rsidR="00DD135B">
        <w:t>15</w:t>
      </w:r>
      <w:r>
        <w:t>) must have zero determinant is not affected by the possible existence of multiple solution X</w:t>
      </w:r>
      <w:r>
        <w:rPr>
          <w:rStyle w:val="superscript"/>
        </w:rPr>
        <w:t>1</w:t>
      </w:r>
      <w:r>
        <w:t>, X</w:t>
      </w:r>
      <w:r>
        <w:rPr>
          <w:rStyle w:val="superscript"/>
        </w:rPr>
        <w:t>2</w:t>
      </w:r>
      <w:r>
        <w:t>, X</w:t>
      </w:r>
      <w:r>
        <w:rPr>
          <w:rStyle w:val="superscript"/>
        </w:rPr>
        <w:t>3</w:t>
      </w:r>
      <w:r>
        <w:t xml:space="preserve"> functions. </w:t>
      </w:r>
    </w:p>
    <w:p w14:paraId="794865E7" w14:textId="77777777" w:rsidR="00AF19E0" w:rsidRDefault="00AF19E0" w:rsidP="00440FF4">
      <w:pPr>
        <w:tabs>
          <w:tab w:val="left" w:pos="7200"/>
          <w:tab w:val="left" w:pos="7920"/>
          <w:tab w:val="right" w:pos="9270"/>
        </w:tabs>
      </w:pPr>
      <w:r>
        <w:tab/>
        <w:t xml:space="preserve">Notice that the derivatives appearing in the matrix are </w:t>
      </w:r>
      <w:r w:rsidR="00DD135B">
        <w:t>un</w:t>
      </w:r>
      <w:r>
        <w:t>affected by the possibility of multi-valued functions for X</w:t>
      </w:r>
      <w:r>
        <w:rPr>
          <w:rStyle w:val="superscript"/>
        </w:rPr>
        <w:t>1</w:t>
      </w:r>
      <w:r>
        <w:t>, X</w:t>
      </w:r>
      <w:r>
        <w:rPr>
          <w:rStyle w:val="superscript"/>
        </w:rPr>
        <w:t>2</w:t>
      </w:r>
      <w:r>
        <w:t>, X</w:t>
      </w:r>
      <w:r>
        <w:rPr>
          <w:rStyle w:val="superscript"/>
        </w:rPr>
        <w:t>3</w:t>
      </w:r>
      <w:r>
        <w:t xml:space="preserve">.  </w:t>
      </w:r>
    </w:p>
    <w:p w14:paraId="697A4F28" w14:textId="77777777" w:rsidR="00AF19E0" w:rsidRDefault="00AF19E0" w:rsidP="00440FF4">
      <w:pPr>
        <w:tabs>
          <w:tab w:val="left" w:pos="7200"/>
          <w:tab w:val="left" w:pos="7920"/>
          <w:tab w:val="right" w:pos="9270"/>
        </w:tabs>
      </w:pPr>
    </w:p>
    <w:p w14:paraId="143B99E9" w14:textId="77777777" w:rsidR="00AF19E0" w:rsidRDefault="00AF19E0" w:rsidP="00440FF4">
      <w:pPr>
        <w:tabs>
          <w:tab w:val="left" w:pos="7200"/>
          <w:tab w:val="left" w:pos="7920"/>
          <w:tab w:val="right" w:pos="9270"/>
        </w:tabs>
      </w:pPr>
      <w:r>
        <w:t>In the same manner as above, we can "eliminate" any triplet of variables x</w:t>
      </w:r>
      <w:r>
        <w:rPr>
          <w:rStyle w:val="subscript"/>
        </w:rPr>
        <w:t>i</w:t>
      </w:r>
      <w:r>
        <w:t xml:space="preserve">, </w:t>
      </w:r>
      <w:proofErr w:type="spellStart"/>
      <w:r>
        <w:t>x</w:t>
      </w:r>
      <w:r>
        <w:rPr>
          <w:rStyle w:val="subscript"/>
        </w:rPr>
        <w:t>j</w:t>
      </w:r>
      <w:proofErr w:type="spellEnd"/>
      <w:r>
        <w:t xml:space="preserve">, </w:t>
      </w:r>
      <w:proofErr w:type="spellStart"/>
      <w:r>
        <w:t>x</w:t>
      </w:r>
      <w:r>
        <w:rPr>
          <w:rStyle w:val="subscript"/>
        </w:rPr>
        <w:t>k</w:t>
      </w:r>
      <w:proofErr w:type="spellEnd"/>
      <w:r>
        <w:t xml:space="preserve"> ( </w:t>
      </w:r>
      <w:proofErr w:type="spellStart"/>
      <w:r>
        <w:t>i</w:t>
      </w:r>
      <w:proofErr w:type="spellEnd"/>
      <w:r>
        <w:t xml:space="preserve"> ≠ j ≠ k) from the three constraint equations (C.</w:t>
      </w:r>
      <w:r w:rsidR="00DD135B">
        <w:t>13</w:t>
      </w:r>
      <w:r>
        <w:t xml:space="preserve">). </w:t>
      </w:r>
    </w:p>
    <w:p w14:paraId="4D8C3418" w14:textId="77777777" w:rsidR="00AF19E0" w:rsidRDefault="00AF19E0" w:rsidP="00440FF4">
      <w:pPr>
        <w:tabs>
          <w:tab w:val="left" w:pos="7200"/>
          <w:tab w:val="left" w:pos="7920"/>
          <w:tab w:val="right" w:pos="9270"/>
        </w:tabs>
      </w:pPr>
    </w:p>
    <w:p w14:paraId="16B75C41" w14:textId="77777777" w:rsidR="00AF19E0" w:rsidRDefault="00AF19E0" w:rsidP="00440FF4">
      <w:pPr>
        <w:tabs>
          <w:tab w:val="left" w:pos="7200"/>
          <w:tab w:val="left" w:pos="7920"/>
          <w:tab w:val="right" w:pos="9270"/>
        </w:tabs>
      </w:pPr>
      <w:r>
        <w:t xml:space="preserve">In the general case where there are S-1 constraints and </w:t>
      </w:r>
      <w:r w:rsidRPr="00AF19E0">
        <w:rPr>
          <w:b/>
        </w:rPr>
        <w:t>r</w:t>
      </w:r>
      <w:r>
        <w:t xml:space="preserve"> has N components x</w:t>
      </w:r>
      <w:r>
        <w:rPr>
          <w:rStyle w:val="subscript"/>
        </w:rPr>
        <w:t>1</w:t>
      </w:r>
      <w:r>
        <w:t>,x</w:t>
      </w:r>
      <w:r>
        <w:rPr>
          <w:rStyle w:val="subscript"/>
        </w:rPr>
        <w:t>2</w:t>
      </w:r>
      <w:r>
        <w:t>...</w:t>
      </w:r>
      <w:proofErr w:type="spellStart"/>
      <w:r>
        <w:t>x</w:t>
      </w:r>
      <w:r>
        <w:rPr>
          <w:rStyle w:val="subscript"/>
        </w:rPr>
        <w:t>N</w:t>
      </w:r>
      <w:proofErr w:type="spellEnd"/>
      <w:r>
        <w:t xml:space="preserve"> with N &gt; S, the dimensionality of the intersection surface is N - (S-1) in E</w:t>
      </w:r>
      <w:r>
        <w:rPr>
          <w:rStyle w:val="superscript"/>
        </w:rPr>
        <w:t>N</w:t>
      </w:r>
      <w:r>
        <w:t xml:space="preserve">. The conclusions of the Theorem 1 proof outlined in Section 3 (b) are similarly not affected by the possible existence of an intersection surface having multiple pieces and the functions </w:t>
      </w:r>
      <w:proofErr w:type="spellStart"/>
      <w:r>
        <w:t>X</w:t>
      </w:r>
      <w:r>
        <w:rPr>
          <w:rStyle w:val="superscript"/>
        </w:rPr>
        <w:t>n</w:t>
      </w:r>
      <w:proofErr w:type="spellEnd"/>
      <w:r>
        <w:t xml:space="preserve"> possibly having multiple values. </w:t>
      </w:r>
    </w:p>
    <w:p w14:paraId="135AF3CC" w14:textId="77777777" w:rsidR="00622839" w:rsidRDefault="00622839" w:rsidP="00440FF4">
      <w:pPr>
        <w:tabs>
          <w:tab w:val="left" w:pos="7200"/>
          <w:tab w:val="left" w:pos="7920"/>
          <w:tab w:val="right" w:pos="9270"/>
        </w:tabs>
      </w:pPr>
    </w:p>
    <w:p w14:paraId="234785D8" w14:textId="77777777" w:rsidR="00970540" w:rsidRPr="00771766" w:rsidRDefault="00622839" w:rsidP="00440FF4">
      <w:pPr>
        <w:tabs>
          <w:tab w:val="left" w:pos="7200"/>
          <w:tab w:val="left" w:pos="7920"/>
          <w:tab w:val="right" w:pos="9270"/>
        </w:tabs>
        <w:rPr>
          <w:u w:val="single"/>
        </w:rPr>
      </w:pPr>
      <w:r w:rsidRPr="00771766">
        <w:rPr>
          <w:u w:val="single"/>
        </w:rPr>
        <w:t>Footnote:  Why is a(x</w:t>
      </w:r>
      <w:r w:rsidRPr="00771766">
        <w:rPr>
          <w:rStyle w:val="subscript"/>
          <w:u w:val="single"/>
        </w:rPr>
        <w:t>1</w:t>
      </w:r>
      <w:r w:rsidRPr="00771766">
        <w:rPr>
          <w:u w:val="single"/>
        </w:rPr>
        <w:t>, x</w:t>
      </w:r>
      <w:r w:rsidRPr="00771766">
        <w:rPr>
          <w:rStyle w:val="subscript"/>
          <w:u w:val="single"/>
        </w:rPr>
        <w:t>2</w:t>
      </w:r>
      <w:r w:rsidRPr="00771766">
        <w:rPr>
          <w:u w:val="single"/>
        </w:rPr>
        <w:t>, x</w:t>
      </w:r>
      <w:r w:rsidRPr="00771766">
        <w:rPr>
          <w:rStyle w:val="subscript"/>
          <w:u w:val="single"/>
        </w:rPr>
        <w:t>3</w:t>
      </w:r>
      <w:r w:rsidRPr="00771766">
        <w:rPr>
          <w:u w:val="single"/>
        </w:rPr>
        <w:t xml:space="preserve">, </w:t>
      </w:r>
      <w:r w:rsidR="00970540" w:rsidRPr="00771766">
        <w:rPr>
          <w:u w:val="single"/>
        </w:rPr>
        <w:t>...</w:t>
      </w:r>
      <w:proofErr w:type="spellStart"/>
      <w:r w:rsidR="00970540" w:rsidRPr="00771766">
        <w:rPr>
          <w:u w:val="single"/>
        </w:rPr>
        <w:t>x</w:t>
      </w:r>
      <w:r w:rsidR="00970540" w:rsidRPr="00771766">
        <w:rPr>
          <w:rStyle w:val="subscript"/>
          <w:u w:val="single"/>
        </w:rPr>
        <w:t>N</w:t>
      </w:r>
      <w:proofErr w:type="spellEnd"/>
      <w:r w:rsidR="00970540" w:rsidRPr="00771766">
        <w:rPr>
          <w:u w:val="single"/>
        </w:rPr>
        <w:t>) = 0 an (N-1)-dimensional surface in E</w:t>
      </w:r>
      <w:r w:rsidR="00970540" w:rsidRPr="00771766">
        <w:rPr>
          <w:rStyle w:val="superscript"/>
          <w:u w:val="single"/>
        </w:rPr>
        <w:t>N</w:t>
      </w:r>
      <w:r w:rsidR="00970540" w:rsidRPr="00771766">
        <w:rPr>
          <w:u w:val="single"/>
        </w:rPr>
        <w:t xml:space="preserve"> ?</w:t>
      </w:r>
      <w:r w:rsidR="000A7976" w:rsidRPr="00771766">
        <w:rPr>
          <w:u w:val="single"/>
        </w:rPr>
        <w:tab/>
      </w:r>
      <w:r w:rsidR="000A7976" w:rsidRPr="00771766">
        <w:rPr>
          <w:u w:val="single"/>
        </w:rPr>
        <w:tab/>
      </w:r>
      <w:r w:rsidR="000A7976" w:rsidRPr="00771766">
        <w:rPr>
          <w:u w:val="single"/>
        </w:rPr>
        <w:tab/>
        <w:t>(C.16)</w:t>
      </w:r>
    </w:p>
    <w:p w14:paraId="09E673CF" w14:textId="77777777" w:rsidR="00970540" w:rsidRPr="00771766" w:rsidRDefault="00970540" w:rsidP="00440FF4">
      <w:pPr>
        <w:tabs>
          <w:tab w:val="left" w:pos="7200"/>
          <w:tab w:val="left" w:pos="7920"/>
          <w:tab w:val="right" w:pos="9270"/>
        </w:tabs>
        <w:rPr>
          <w:u w:val="single"/>
        </w:rPr>
      </w:pPr>
    </w:p>
    <w:p w14:paraId="68F5727C" w14:textId="77777777" w:rsidR="00970540" w:rsidRDefault="00970540" w:rsidP="00440FF4">
      <w:pPr>
        <w:tabs>
          <w:tab w:val="left" w:pos="7200"/>
          <w:tab w:val="left" w:pos="7920"/>
          <w:tab w:val="right" w:pos="9270"/>
        </w:tabs>
      </w:pPr>
      <w:r>
        <w:t xml:space="preserve">This fact probably seems obvious to the reader and is certainly obvious in the first three examples above. Here we attempt a simple </w:t>
      </w:r>
      <w:r w:rsidR="001E785F">
        <w:t xml:space="preserve">"engineering" </w:t>
      </w:r>
      <w:r>
        <w:t xml:space="preserve">explanation. </w:t>
      </w:r>
    </w:p>
    <w:p w14:paraId="2B35F848" w14:textId="77777777" w:rsidR="00970540" w:rsidRDefault="00970540" w:rsidP="00440FF4">
      <w:pPr>
        <w:tabs>
          <w:tab w:val="left" w:pos="7200"/>
          <w:tab w:val="left" w:pos="7920"/>
          <w:tab w:val="right" w:pos="9270"/>
        </w:tabs>
      </w:pPr>
    </w:p>
    <w:p w14:paraId="5082B7F3" w14:textId="77777777" w:rsidR="00970540" w:rsidRDefault="00970540" w:rsidP="00440FF4">
      <w:pPr>
        <w:tabs>
          <w:tab w:val="left" w:pos="7200"/>
          <w:tab w:val="left" w:pos="7920"/>
          <w:tab w:val="right" w:pos="9270"/>
        </w:tabs>
      </w:pPr>
      <w:r>
        <w:t xml:space="preserve">We </w:t>
      </w:r>
      <w:r w:rsidRPr="00970540">
        <w:rPr>
          <w:i/>
        </w:rPr>
        <w:t>assume</w:t>
      </w:r>
      <w:r>
        <w:t xml:space="preserve"> that a constraint equation is a "smooth" equation, meaning it is continuous and differentiable in all its arguments except perhaps at certain isolated locations which can be handled on an </w:t>
      </w:r>
      <w:r w:rsidRPr="00970540">
        <w:rPr>
          <w:i/>
        </w:rPr>
        <w:t>ad hoc</w:t>
      </w:r>
      <w:r>
        <w:t xml:space="preserve"> basis either by fiat or by taking limits. Consider that, since </w:t>
      </w:r>
      <w:r w:rsidR="001E785F">
        <w:t>a(</w:t>
      </w:r>
      <w:r w:rsidR="001E785F" w:rsidRPr="001E785F">
        <w:rPr>
          <w:b/>
        </w:rPr>
        <w:t>r</w:t>
      </w:r>
      <w:r w:rsidR="001E785F">
        <w:t xml:space="preserve">) = constant (namely 0), </w:t>
      </w:r>
      <w:proofErr w:type="spellStart"/>
      <w:r w:rsidR="001E785F">
        <w:t>da</w:t>
      </w:r>
      <w:proofErr w:type="spellEnd"/>
      <w:r w:rsidR="001E785F">
        <w:t xml:space="preserve"> = 0 so</w:t>
      </w:r>
    </w:p>
    <w:p w14:paraId="41D7BE4B" w14:textId="77777777" w:rsidR="00970540" w:rsidRDefault="00970540" w:rsidP="00440FF4">
      <w:pPr>
        <w:tabs>
          <w:tab w:val="left" w:pos="7200"/>
          <w:tab w:val="left" w:pos="7920"/>
          <w:tab w:val="right" w:pos="9270"/>
        </w:tabs>
      </w:pPr>
    </w:p>
    <w:p w14:paraId="0CAC14FF" w14:textId="77777777" w:rsidR="00970540" w:rsidRPr="00970540" w:rsidRDefault="00970540" w:rsidP="00440FF4">
      <w:pPr>
        <w:tabs>
          <w:tab w:val="left" w:pos="7200"/>
          <w:tab w:val="left" w:pos="7920"/>
          <w:tab w:val="right" w:pos="9270"/>
        </w:tabs>
      </w:pPr>
      <w:r>
        <w:tab/>
        <w:t xml:space="preserve">0 = </w:t>
      </w:r>
      <w:proofErr w:type="spellStart"/>
      <w:r>
        <w:t>da</w:t>
      </w:r>
      <w:proofErr w:type="spellEnd"/>
      <w:r>
        <w:t xml:space="preserve">  = </w:t>
      </w:r>
      <w:proofErr w:type="spellStart"/>
      <w:r>
        <w:t>Σ</w:t>
      </w:r>
      <w:r>
        <w:rPr>
          <w:rStyle w:val="subscript"/>
        </w:rPr>
        <w:t>i</w:t>
      </w:r>
      <w:proofErr w:type="spellEnd"/>
      <w:r>
        <w:rPr>
          <w:rStyle w:val="subscript"/>
        </w:rPr>
        <w:t>=1</w:t>
      </w:r>
      <w:r>
        <w:rPr>
          <w:rStyle w:val="superscript"/>
        </w:rPr>
        <w:t>N</w:t>
      </w:r>
      <w:r>
        <w:t xml:space="preserve"> </w:t>
      </w:r>
      <w:proofErr w:type="spellStart"/>
      <w:r>
        <w:t>a</w:t>
      </w:r>
      <w:r>
        <w:rPr>
          <w:rStyle w:val="subscript"/>
        </w:rPr>
        <w:t>i</w:t>
      </w:r>
      <w:r>
        <w:t>dx</w:t>
      </w:r>
      <w:r>
        <w:rPr>
          <w:rStyle w:val="subscript"/>
        </w:rPr>
        <w:t>i</w:t>
      </w:r>
      <w:proofErr w:type="spellEnd"/>
      <w:r w:rsidR="001E785F">
        <w:t xml:space="preserve"> ,</w:t>
      </w:r>
      <w:r>
        <w:tab/>
      </w:r>
      <w:r>
        <w:tab/>
        <w:t xml:space="preserve">// </w:t>
      </w:r>
      <w:proofErr w:type="spellStart"/>
      <w:r>
        <w:t>a</w:t>
      </w:r>
      <w:r>
        <w:rPr>
          <w:rStyle w:val="subscript"/>
        </w:rPr>
        <w:t>i</w:t>
      </w:r>
      <w:proofErr w:type="spellEnd"/>
      <w:r>
        <w:t xml:space="preserve"> = </w:t>
      </w:r>
      <w:proofErr w:type="spellStart"/>
      <w:r>
        <w:t>a</w:t>
      </w:r>
      <w:r>
        <w:rPr>
          <w:rStyle w:val="subscript"/>
        </w:rPr>
        <w:t>i</w:t>
      </w:r>
      <w:proofErr w:type="spellEnd"/>
      <w:r>
        <w:t>(</w:t>
      </w:r>
      <w:r w:rsidRPr="00970540">
        <w:rPr>
          <w:b/>
        </w:rPr>
        <w:t>r</w:t>
      </w:r>
      <w:r>
        <w:t xml:space="preserve">) = </w:t>
      </w:r>
      <w:proofErr w:type="spellStart"/>
      <w:r>
        <w:t>a</w:t>
      </w:r>
      <w:r>
        <w:rPr>
          <w:rStyle w:val="subscript"/>
        </w:rPr>
        <w:t>i</w:t>
      </w:r>
      <w:proofErr w:type="spellEnd"/>
      <w:r>
        <w:t>(x</w:t>
      </w:r>
      <w:r>
        <w:rPr>
          <w:rStyle w:val="subscript"/>
        </w:rPr>
        <w:t>1</w:t>
      </w:r>
      <w:r>
        <w:t>, x</w:t>
      </w:r>
      <w:r>
        <w:rPr>
          <w:rStyle w:val="subscript"/>
        </w:rPr>
        <w:t>2</w:t>
      </w:r>
      <w:r>
        <w:t>, x</w:t>
      </w:r>
      <w:r>
        <w:rPr>
          <w:rStyle w:val="subscript"/>
        </w:rPr>
        <w:t>3</w:t>
      </w:r>
      <w:r>
        <w:t>, ...</w:t>
      </w:r>
      <w:proofErr w:type="spellStart"/>
      <w:r>
        <w:t>x</w:t>
      </w:r>
      <w:r>
        <w:rPr>
          <w:rStyle w:val="subscript"/>
        </w:rPr>
        <w:t>N</w:t>
      </w:r>
      <w:proofErr w:type="spellEnd"/>
      <w:r>
        <w:t>)</w:t>
      </w:r>
      <w:r>
        <w:tab/>
      </w:r>
      <w:r>
        <w:tab/>
      </w:r>
      <w:r>
        <w:tab/>
        <w:t>(C.17)</w:t>
      </w:r>
    </w:p>
    <w:p w14:paraId="40AE34A2" w14:textId="77777777" w:rsidR="00970540" w:rsidRDefault="00970540" w:rsidP="00440FF4">
      <w:pPr>
        <w:tabs>
          <w:tab w:val="left" w:pos="7200"/>
          <w:tab w:val="left" w:pos="7920"/>
          <w:tab w:val="right" w:pos="9270"/>
        </w:tabs>
      </w:pPr>
    </w:p>
    <w:p w14:paraId="7625F4F4" w14:textId="77777777" w:rsidR="00970540" w:rsidRDefault="00970540" w:rsidP="00440FF4">
      <w:pPr>
        <w:tabs>
          <w:tab w:val="left" w:pos="7200"/>
          <w:tab w:val="left" w:pos="7920"/>
          <w:tab w:val="right" w:pos="9270"/>
        </w:tabs>
      </w:pPr>
      <w:r>
        <w:t xml:space="preserve">where </w:t>
      </w:r>
      <w:proofErr w:type="spellStart"/>
      <w:r>
        <w:t>a</w:t>
      </w:r>
      <w:r>
        <w:rPr>
          <w:rStyle w:val="subscript"/>
        </w:rPr>
        <w:t>i</w:t>
      </w:r>
      <w:proofErr w:type="spellEnd"/>
      <w:r>
        <w:t xml:space="preserve"> as usual means ∂a/∂x</w:t>
      </w:r>
      <w:r>
        <w:rPr>
          <w:rStyle w:val="subscript"/>
        </w:rPr>
        <w:t>i</w:t>
      </w:r>
      <w:r>
        <w:t>.</w:t>
      </w:r>
      <w:r w:rsidR="001E785F">
        <w:t xml:space="preserve"> Let </w:t>
      </w:r>
      <w:r w:rsidR="001E785F" w:rsidRPr="001E785F">
        <w:rPr>
          <w:b/>
        </w:rPr>
        <w:t>r</w:t>
      </w:r>
      <w:r w:rsidR="001E785F">
        <w:t xml:space="preserve"> be some point for which a(</w:t>
      </w:r>
      <w:r w:rsidR="001E785F" w:rsidRPr="001E785F">
        <w:rPr>
          <w:b/>
        </w:rPr>
        <w:t>r</w:t>
      </w:r>
      <w:r w:rsidR="001E785F">
        <w:t>) = 0. At this point we shall assume that there exists at least one a</w:t>
      </w:r>
      <w:r w:rsidR="001E785F">
        <w:rPr>
          <w:rStyle w:val="subscript"/>
        </w:rPr>
        <w:t>s</w:t>
      </w:r>
      <w:r w:rsidR="001E785F">
        <w:t>(</w:t>
      </w:r>
      <w:r w:rsidR="001E785F" w:rsidRPr="001E785F">
        <w:rPr>
          <w:b/>
        </w:rPr>
        <w:t>r</w:t>
      </w:r>
      <w:r w:rsidR="001E785F">
        <w:t xml:space="preserve">) which is non-zero. If </w:t>
      </w:r>
      <w:r w:rsidR="001E785F" w:rsidRPr="00771766">
        <w:rPr>
          <w:i/>
        </w:rPr>
        <w:t>all</w:t>
      </w:r>
      <w:r w:rsidR="001E785F">
        <w:t xml:space="preserve"> </w:t>
      </w:r>
      <w:proofErr w:type="spellStart"/>
      <w:r w:rsidR="001E785F">
        <w:t>a</w:t>
      </w:r>
      <w:r w:rsidR="001E785F">
        <w:rPr>
          <w:rStyle w:val="subscript"/>
        </w:rPr>
        <w:t>i</w:t>
      </w:r>
      <w:proofErr w:type="spellEnd"/>
      <w:r w:rsidR="001E785F">
        <w:t>(</w:t>
      </w:r>
      <w:r w:rsidR="001E785F" w:rsidRPr="001E785F">
        <w:rPr>
          <w:b/>
        </w:rPr>
        <w:t>r</w:t>
      </w:r>
      <w:r w:rsidR="001E785F">
        <w:t xml:space="preserve">)= 0, we show below that </w:t>
      </w:r>
      <w:r w:rsidR="001E785F" w:rsidRPr="001E785F">
        <w:rPr>
          <w:b/>
        </w:rPr>
        <w:t>r</w:t>
      </w:r>
      <w:r w:rsidR="001E785F">
        <w:t xml:space="preserve"> is a point on a surface which has a null normal vector, which is not possible, so such an </w:t>
      </w:r>
      <w:r w:rsidR="001E785F" w:rsidRPr="001E785F">
        <w:rPr>
          <w:b/>
        </w:rPr>
        <w:t>r</w:t>
      </w:r>
      <w:r w:rsidR="001E785F">
        <w:t xml:space="preserve"> value could not lie on a(</w:t>
      </w:r>
      <w:r w:rsidR="001E785F" w:rsidRPr="001E785F">
        <w:rPr>
          <w:b/>
        </w:rPr>
        <w:t>r</w:t>
      </w:r>
      <w:r w:rsidR="001E785F">
        <w:t xml:space="preserve">) = 0. </w:t>
      </w:r>
      <w:r>
        <w:t>Then (C.17) may be written</w:t>
      </w:r>
    </w:p>
    <w:p w14:paraId="29332722" w14:textId="77777777" w:rsidR="00970540" w:rsidRDefault="00970540" w:rsidP="00440FF4">
      <w:pPr>
        <w:tabs>
          <w:tab w:val="left" w:pos="7200"/>
          <w:tab w:val="left" w:pos="7920"/>
          <w:tab w:val="right" w:pos="9270"/>
        </w:tabs>
      </w:pPr>
    </w:p>
    <w:p w14:paraId="2A710BCF" w14:textId="77777777" w:rsidR="00970540" w:rsidRPr="00970540" w:rsidRDefault="00970540" w:rsidP="00440FF4">
      <w:pPr>
        <w:tabs>
          <w:tab w:val="left" w:pos="7200"/>
          <w:tab w:val="left" w:pos="7920"/>
          <w:tab w:val="right" w:pos="9270"/>
        </w:tabs>
      </w:pPr>
      <w:r>
        <w:tab/>
      </w:r>
      <w:proofErr w:type="spellStart"/>
      <w:r>
        <w:t>dx</w:t>
      </w:r>
      <w:r>
        <w:rPr>
          <w:rStyle w:val="subscript"/>
        </w:rPr>
        <w:t>s</w:t>
      </w:r>
      <w:proofErr w:type="spellEnd"/>
      <w:r>
        <w:t xml:space="preserve"> = (1/a</w:t>
      </w:r>
      <w:r>
        <w:rPr>
          <w:rStyle w:val="subscript"/>
        </w:rPr>
        <w:t>s</w:t>
      </w:r>
      <w:r>
        <w:t xml:space="preserve">) </w:t>
      </w:r>
      <w:proofErr w:type="spellStart"/>
      <w:r>
        <w:t>Σ</w:t>
      </w:r>
      <w:r>
        <w:rPr>
          <w:rStyle w:val="subscript"/>
        </w:rPr>
        <w:t>i</w:t>
      </w:r>
      <w:r>
        <w:rPr>
          <w:rStyle w:val="subscript"/>
          <w:rFonts w:ascii="Times New Roman" w:hAnsi="Times New Roman"/>
        </w:rPr>
        <w:t>≠</w:t>
      </w:r>
      <w:r>
        <w:rPr>
          <w:rStyle w:val="subscript"/>
        </w:rPr>
        <w:t>s</w:t>
      </w:r>
      <w:proofErr w:type="spellEnd"/>
      <w:r>
        <w:t xml:space="preserve"> </w:t>
      </w:r>
      <w:proofErr w:type="spellStart"/>
      <w:r>
        <w:t>a</w:t>
      </w:r>
      <w:r>
        <w:rPr>
          <w:rStyle w:val="subscript"/>
        </w:rPr>
        <w:t>i</w:t>
      </w:r>
      <w:r>
        <w:t>dx</w:t>
      </w:r>
      <w:r>
        <w:rPr>
          <w:rStyle w:val="subscript"/>
        </w:rPr>
        <w:t>i</w:t>
      </w:r>
      <w:proofErr w:type="spellEnd"/>
      <w:r>
        <w:t xml:space="preserve"> .</w:t>
      </w:r>
      <w:r>
        <w:tab/>
      </w:r>
      <w:r>
        <w:tab/>
      </w:r>
      <w:r>
        <w:tab/>
      </w:r>
      <w:r>
        <w:tab/>
      </w:r>
      <w:r>
        <w:tab/>
      </w:r>
      <w:r>
        <w:tab/>
      </w:r>
      <w:r>
        <w:tab/>
      </w:r>
      <w:r>
        <w:tab/>
      </w:r>
      <w:r>
        <w:tab/>
        <w:t>(C.18)</w:t>
      </w:r>
    </w:p>
    <w:p w14:paraId="4DDED07A" w14:textId="77777777" w:rsidR="00970540" w:rsidRDefault="00970540" w:rsidP="00440FF4">
      <w:pPr>
        <w:tabs>
          <w:tab w:val="left" w:pos="7200"/>
          <w:tab w:val="left" w:pos="7920"/>
          <w:tab w:val="right" w:pos="9270"/>
        </w:tabs>
      </w:pPr>
    </w:p>
    <w:p w14:paraId="77F0AEB6" w14:textId="77777777" w:rsidR="001E785F" w:rsidRDefault="00970540" w:rsidP="00440FF4">
      <w:pPr>
        <w:tabs>
          <w:tab w:val="left" w:pos="7200"/>
          <w:tab w:val="left" w:pos="7920"/>
          <w:tab w:val="right" w:pos="9270"/>
        </w:tabs>
      </w:pPr>
      <w:r>
        <w:t xml:space="preserve">Create a coordinate system whose origin is located at this point </w:t>
      </w:r>
      <w:r w:rsidRPr="00970540">
        <w:rPr>
          <w:b/>
        </w:rPr>
        <w:t>r</w:t>
      </w:r>
      <w:r w:rsidR="000A7976">
        <w:t xml:space="preserve"> for which a(</w:t>
      </w:r>
      <w:r w:rsidR="000A7976" w:rsidRPr="000A7976">
        <w:rPr>
          <w:b/>
        </w:rPr>
        <w:t>r</w:t>
      </w:r>
      <w:r w:rsidR="000A7976">
        <w:t>) = 0</w:t>
      </w:r>
      <w:r>
        <w:t>, and whose axes are aligned with those of E</w:t>
      </w:r>
      <w:r>
        <w:rPr>
          <w:rStyle w:val="superscript"/>
        </w:rPr>
        <w:t>N</w:t>
      </w:r>
      <w:r>
        <w:t xml:space="preserve">. Now imagine an arbitrary </w:t>
      </w:r>
      <w:r w:rsidR="001E785F">
        <w:t>tiny</w:t>
      </w:r>
      <w:r>
        <w:t xml:space="preserve"> displacement of all the </w:t>
      </w:r>
      <w:proofErr w:type="spellStart"/>
      <w:r>
        <w:t>dx</w:t>
      </w:r>
      <w:r>
        <w:rPr>
          <w:rStyle w:val="subscript"/>
        </w:rPr>
        <w:t>i</w:t>
      </w:r>
      <w:proofErr w:type="spellEnd"/>
      <w:r>
        <w:t xml:space="preserve"> other than </w:t>
      </w:r>
      <w:proofErr w:type="spellStart"/>
      <w:r>
        <w:t>dx</w:t>
      </w:r>
      <w:r>
        <w:rPr>
          <w:rStyle w:val="subscript"/>
        </w:rPr>
        <w:t>s</w:t>
      </w:r>
      <w:proofErr w:type="spellEnd"/>
      <w:r>
        <w:t xml:space="preserve">. For this set of N-1 </w:t>
      </w:r>
      <w:proofErr w:type="spellStart"/>
      <w:r>
        <w:t>dx</w:t>
      </w:r>
      <w:r>
        <w:rPr>
          <w:rStyle w:val="subscript"/>
        </w:rPr>
        <w:t>i</w:t>
      </w:r>
      <w:proofErr w:type="spellEnd"/>
      <w:r>
        <w:t xml:space="preserve"> there is only one possible </w:t>
      </w:r>
      <w:proofErr w:type="spellStart"/>
      <w:r>
        <w:t>dx</w:t>
      </w:r>
      <w:r>
        <w:rPr>
          <w:rStyle w:val="subscript"/>
        </w:rPr>
        <w:t>s</w:t>
      </w:r>
      <w:proofErr w:type="spellEnd"/>
      <w:r>
        <w:t xml:space="preserve"> which causes the point </w:t>
      </w:r>
      <w:r w:rsidRPr="00970540">
        <w:rPr>
          <w:b/>
        </w:rPr>
        <w:t>r</w:t>
      </w:r>
      <w:r>
        <w:t xml:space="preserve"> + </w:t>
      </w:r>
      <w:proofErr w:type="spellStart"/>
      <w:r>
        <w:t>d</w:t>
      </w:r>
      <w:r w:rsidRPr="00970540">
        <w:rPr>
          <w:b/>
        </w:rPr>
        <w:t>r</w:t>
      </w:r>
      <w:proofErr w:type="spellEnd"/>
      <w:r>
        <w:t xml:space="preserve"> to satisfy the equation a(</w:t>
      </w:r>
      <w:proofErr w:type="spellStart"/>
      <w:r w:rsidRPr="00970540">
        <w:rPr>
          <w:b/>
        </w:rPr>
        <w:t>r</w:t>
      </w:r>
      <w:r>
        <w:t>+d</w:t>
      </w:r>
      <w:r w:rsidRPr="00970540">
        <w:rPr>
          <w:b/>
        </w:rPr>
        <w:t>r</w:t>
      </w:r>
      <w:proofErr w:type="spellEnd"/>
      <w:r>
        <w:t>) = a</w:t>
      </w:r>
      <w:r w:rsidR="001E785F">
        <w:t>(</w:t>
      </w:r>
      <w:r w:rsidR="001E785F" w:rsidRPr="001E785F">
        <w:rPr>
          <w:b/>
        </w:rPr>
        <w:t>r</w:t>
      </w:r>
      <w:r w:rsidR="001E785F">
        <w:t>)</w:t>
      </w:r>
      <w:r>
        <w:t xml:space="preserve"> + </w:t>
      </w:r>
      <w:proofErr w:type="spellStart"/>
      <w:r>
        <w:t>da</w:t>
      </w:r>
      <w:proofErr w:type="spellEnd"/>
      <w:r>
        <w:t xml:space="preserve"> = 0</w:t>
      </w:r>
      <w:r w:rsidR="001E785F">
        <w:t xml:space="preserve"> + 0 = 0</w:t>
      </w:r>
      <w:r>
        <w:t xml:space="preserve">, where </w:t>
      </w:r>
      <w:proofErr w:type="spellStart"/>
      <w:r>
        <w:t>d</w:t>
      </w:r>
      <w:r w:rsidRPr="00970540">
        <w:rPr>
          <w:b/>
        </w:rPr>
        <w:t>r</w:t>
      </w:r>
      <w:proofErr w:type="spellEnd"/>
      <w:r>
        <w:t xml:space="preserve"> ≡ (dx</w:t>
      </w:r>
      <w:r>
        <w:rPr>
          <w:rStyle w:val="subscript"/>
        </w:rPr>
        <w:t>1</w:t>
      </w:r>
      <w:r>
        <w:t>, dx</w:t>
      </w:r>
      <w:r>
        <w:rPr>
          <w:rStyle w:val="subscript"/>
        </w:rPr>
        <w:t>2</w:t>
      </w:r>
      <w:r>
        <w:t>.....</w:t>
      </w:r>
      <w:proofErr w:type="spellStart"/>
      <w:r>
        <w:t>dx</w:t>
      </w:r>
      <w:r>
        <w:rPr>
          <w:rStyle w:val="subscript"/>
        </w:rPr>
        <w:t>N</w:t>
      </w:r>
      <w:proofErr w:type="spellEnd"/>
      <w:r>
        <w:t xml:space="preserve">). That one possible </w:t>
      </w:r>
      <w:proofErr w:type="spellStart"/>
      <w:r>
        <w:t>dx</w:t>
      </w:r>
      <w:r>
        <w:rPr>
          <w:rStyle w:val="subscript"/>
        </w:rPr>
        <w:t>s</w:t>
      </w:r>
      <w:proofErr w:type="spellEnd"/>
      <w:r>
        <w:rPr>
          <w:rStyle w:val="subscript"/>
        </w:rPr>
        <w:t xml:space="preserve"> </w:t>
      </w:r>
      <w:r>
        <w:t xml:space="preserve">value is that given by (C.18). Imagine repeating this process for a continuum of values for the </w:t>
      </w:r>
      <w:proofErr w:type="spellStart"/>
      <w:r>
        <w:t>dx</w:t>
      </w:r>
      <w:r>
        <w:rPr>
          <w:rStyle w:val="subscript"/>
        </w:rPr>
        <w:t>i</w:t>
      </w:r>
      <w:proofErr w:type="spellEnd"/>
      <w:r>
        <w:t xml:space="preserve"> other than </w:t>
      </w:r>
      <w:proofErr w:type="spellStart"/>
      <w:r>
        <w:t>dx</w:t>
      </w:r>
      <w:r>
        <w:rPr>
          <w:rStyle w:val="subscript"/>
        </w:rPr>
        <w:t>s</w:t>
      </w:r>
      <w:proofErr w:type="spellEnd"/>
      <w:r>
        <w:t xml:space="preserve">, and in each case we obtain the </w:t>
      </w:r>
      <w:r w:rsidR="001E785F">
        <w:t xml:space="preserve">unique </w:t>
      </w:r>
      <w:r>
        <w:t xml:space="preserve">solution </w:t>
      </w:r>
      <w:proofErr w:type="spellStart"/>
      <w:r>
        <w:t>dx</w:t>
      </w:r>
      <w:r w:rsidR="001E785F">
        <w:rPr>
          <w:rStyle w:val="subscript"/>
        </w:rPr>
        <w:t>s</w:t>
      </w:r>
      <w:proofErr w:type="spellEnd"/>
      <w:r w:rsidR="001E785F">
        <w:t xml:space="preserve"> from (C.18)</w:t>
      </w:r>
      <w:r>
        <w:t xml:space="preserve">. We can think of the </w:t>
      </w:r>
      <w:proofErr w:type="spellStart"/>
      <w:r>
        <w:t>x</w:t>
      </w:r>
      <w:r>
        <w:rPr>
          <w:rStyle w:val="subscript"/>
        </w:rPr>
        <w:t>s</w:t>
      </w:r>
      <w:proofErr w:type="spellEnd"/>
      <w:r>
        <w:t xml:space="preserve"> axis as being "vertical" and all the other axes being "horizontal" inasmuch as they are all perpendicular to the </w:t>
      </w:r>
      <w:proofErr w:type="spellStart"/>
      <w:r>
        <w:t>x</w:t>
      </w:r>
      <w:r>
        <w:rPr>
          <w:rStyle w:val="subscript"/>
        </w:rPr>
        <w:t>s</w:t>
      </w:r>
      <w:proofErr w:type="spellEnd"/>
      <w:r>
        <w:t xml:space="preserve"> axis. The vectors </w:t>
      </w:r>
      <w:proofErr w:type="spellStart"/>
      <w:r>
        <w:t>d</w:t>
      </w:r>
      <w:r w:rsidRPr="00970540">
        <w:rPr>
          <w:b/>
        </w:rPr>
        <w:t>r</w:t>
      </w:r>
      <w:proofErr w:type="spellEnd"/>
      <w:r>
        <w:t xml:space="preserve"> </w:t>
      </w:r>
      <w:r w:rsidR="001E785F">
        <w:t>generated</w:t>
      </w:r>
      <w:r>
        <w:t xml:space="preserve"> in this manner </w:t>
      </w:r>
      <w:r w:rsidR="001E785F">
        <w:t>comprise</w:t>
      </w:r>
      <w:r>
        <w:t xml:space="preserve"> a tiny patch of a "plane" of dimension N-1 (a hyperplane) in E</w:t>
      </w:r>
      <w:r>
        <w:rPr>
          <w:rStyle w:val="superscript"/>
        </w:rPr>
        <w:t>N</w:t>
      </w:r>
      <w:r>
        <w:t xml:space="preserve"> which </w:t>
      </w:r>
      <w:r w:rsidR="001E785F">
        <w:t>contains</w:t>
      </w:r>
      <w:r>
        <w:t xml:space="preserve"> the point </w:t>
      </w:r>
      <w:r w:rsidRPr="00970540">
        <w:rPr>
          <w:b/>
        </w:rPr>
        <w:t>r</w:t>
      </w:r>
      <w:r>
        <w:t xml:space="preserve">. This is so because </w:t>
      </w:r>
      <w:proofErr w:type="spellStart"/>
      <w:r>
        <w:t>Σ</w:t>
      </w:r>
      <w:r>
        <w:rPr>
          <w:rStyle w:val="subscript"/>
        </w:rPr>
        <w:t>i</w:t>
      </w:r>
      <w:proofErr w:type="spellEnd"/>
      <w:r>
        <w:rPr>
          <w:rStyle w:val="subscript"/>
        </w:rPr>
        <w:t>=1</w:t>
      </w:r>
      <w:r>
        <w:rPr>
          <w:rStyle w:val="superscript"/>
        </w:rPr>
        <w:t>N</w:t>
      </w:r>
      <w:r>
        <w:t xml:space="preserve"> </w:t>
      </w:r>
      <w:proofErr w:type="spellStart"/>
      <w:r w:rsidR="00122F30">
        <w:t>a</w:t>
      </w:r>
      <w:r>
        <w:rPr>
          <w:rStyle w:val="subscript"/>
        </w:rPr>
        <w:t>i</w:t>
      </w:r>
      <w:r w:rsidR="001E785F">
        <w:t>d</w:t>
      </w:r>
      <w:r>
        <w:t>x</w:t>
      </w:r>
      <w:r>
        <w:rPr>
          <w:rStyle w:val="subscript"/>
        </w:rPr>
        <w:t>i</w:t>
      </w:r>
      <w:proofErr w:type="spellEnd"/>
      <w:r>
        <w:t xml:space="preserve"> = </w:t>
      </w:r>
      <w:r w:rsidR="00122F30">
        <w:rPr>
          <w:b/>
        </w:rPr>
        <w:t>a</w:t>
      </w:r>
      <w:r>
        <w:t xml:space="preserve"> </w:t>
      </w:r>
      <w:r>
        <w:sym w:font="Symbol" w:char="F0B7"/>
      </w:r>
      <w:r w:rsidRPr="00970540">
        <w:rPr>
          <w:b/>
        </w:rPr>
        <w:t xml:space="preserve"> </w:t>
      </w:r>
      <w:proofErr w:type="spellStart"/>
      <w:r w:rsidR="001E785F" w:rsidRPr="001E785F">
        <w:t>d</w:t>
      </w:r>
      <w:r w:rsidRPr="00970540">
        <w:rPr>
          <w:b/>
        </w:rPr>
        <w:t>r</w:t>
      </w:r>
      <w:proofErr w:type="spellEnd"/>
      <w:r>
        <w:t xml:space="preserve">  = </w:t>
      </w:r>
      <w:r w:rsidR="00122F30">
        <w:t>0</w:t>
      </w:r>
      <w:r>
        <w:t xml:space="preserve"> is the equation of a plane in E</w:t>
      </w:r>
      <w:r>
        <w:rPr>
          <w:rStyle w:val="superscript"/>
        </w:rPr>
        <w:t>N</w:t>
      </w:r>
      <w:r>
        <w:t xml:space="preserve"> passing </w:t>
      </w:r>
      <w:r w:rsidR="00122F30">
        <w:t xml:space="preserve">through </w:t>
      </w:r>
      <w:r w:rsidR="001E785F">
        <w:t>our origin</w:t>
      </w:r>
      <w:r w:rsidR="00122F30">
        <w:t xml:space="preserve"> </w:t>
      </w:r>
      <w:r w:rsidR="001E785F">
        <w:t xml:space="preserve">at </w:t>
      </w:r>
      <w:r w:rsidR="001E785F" w:rsidRPr="001E785F">
        <w:rPr>
          <w:b/>
        </w:rPr>
        <w:t>r</w:t>
      </w:r>
      <w:r w:rsidR="001E785F">
        <w:t xml:space="preserve"> </w:t>
      </w:r>
      <w:r w:rsidR="00122F30">
        <w:t xml:space="preserve">with </w:t>
      </w:r>
      <w:r w:rsidR="00122F30" w:rsidRPr="00122F30">
        <w:rPr>
          <w:b/>
        </w:rPr>
        <w:t>a</w:t>
      </w:r>
      <w:r w:rsidR="00122F30">
        <w:t xml:space="preserve"> being </w:t>
      </w:r>
      <w:r w:rsidR="001E785F">
        <w:t>that plane's</w:t>
      </w:r>
      <w:r w:rsidR="00122F30">
        <w:t xml:space="preserve"> normal vector. </w:t>
      </w:r>
      <w:r w:rsidR="001E785F">
        <w:t xml:space="preserve">More generally,  </w:t>
      </w:r>
      <w:r w:rsidR="001E785F" w:rsidRPr="001E785F">
        <w:rPr>
          <w:b/>
        </w:rPr>
        <w:fldChar w:fldCharType="begin"/>
      </w:r>
      <w:r w:rsidR="001E785F" w:rsidRPr="001E785F">
        <w:rPr>
          <w:b/>
        </w:rPr>
        <w:instrText xml:space="preserve"> EQ \O(n,\S\up2(^))</w:instrText>
      </w:r>
      <w:r w:rsidR="001E785F" w:rsidRPr="001E785F">
        <w:rPr>
          <w:b/>
        </w:rPr>
        <w:fldChar w:fldCharType="end"/>
      </w:r>
      <w:r w:rsidR="001E785F">
        <w:t xml:space="preserve"> </w:t>
      </w:r>
      <w:r w:rsidR="001E785F">
        <w:sym w:font="Symbol" w:char="F0B7"/>
      </w:r>
      <w:r w:rsidR="001E785F">
        <w:t xml:space="preserve"> </w:t>
      </w:r>
      <w:r w:rsidR="001E785F" w:rsidRPr="001E785F">
        <w:rPr>
          <w:b/>
        </w:rPr>
        <w:t>r</w:t>
      </w:r>
      <w:r w:rsidR="001E785F">
        <w:t xml:space="preserve"> = d is the equation of a hyperplane in E</w:t>
      </w:r>
      <w:r w:rsidR="001E785F">
        <w:rPr>
          <w:rStyle w:val="superscript"/>
        </w:rPr>
        <w:t>n</w:t>
      </w:r>
      <w:r w:rsidR="001E785F">
        <w:t xml:space="preserve"> having a unit normal </w:t>
      </w:r>
      <w:r w:rsidR="001E785F" w:rsidRPr="001E785F">
        <w:rPr>
          <w:b/>
        </w:rPr>
        <w:fldChar w:fldCharType="begin"/>
      </w:r>
      <w:r w:rsidR="001E785F" w:rsidRPr="001E785F">
        <w:rPr>
          <w:b/>
        </w:rPr>
        <w:instrText xml:space="preserve"> EQ \O(n,\S\up2(^))</w:instrText>
      </w:r>
      <w:r w:rsidR="001E785F" w:rsidRPr="001E785F">
        <w:rPr>
          <w:b/>
        </w:rPr>
        <w:fldChar w:fldCharType="end"/>
      </w:r>
      <w:r w:rsidR="001E785F">
        <w:t xml:space="preserve"> and whose closest approach to the origin is distance d. </w:t>
      </w:r>
    </w:p>
    <w:p w14:paraId="676B6683" w14:textId="77777777" w:rsidR="00970540" w:rsidRDefault="00970540" w:rsidP="00440FF4">
      <w:pPr>
        <w:tabs>
          <w:tab w:val="left" w:pos="7200"/>
          <w:tab w:val="left" w:pos="7920"/>
          <w:tab w:val="right" w:pos="9270"/>
        </w:tabs>
      </w:pPr>
      <w:r>
        <w:tab/>
        <w:t xml:space="preserve">Thus at a point </w:t>
      </w:r>
      <w:r w:rsidRPr="00970540">
        <w:rPr>
          <w:b/>
        </w:rPr>
        <w:t>r</w:t>
      </w:r>
      <w:r>
        <w:t xml:space="preserve"> satisfying a(</w:t>
      </w:r>
      <w:r w:rsidRPr="00970540">
        <w:rPr>
          <w:b/>
        </w:rPr>
        <w:t>r</w:t>
      </w:r>
      <w:r>
        <w:t xml:space="preserve">) = 0 we have constructed a tiny neighborhood of nearby points </w:t>
      </w:r>
      <w:r w:rsidRPr="00970540">
        <w:rPr>
          <w:b/>
        </w:rPr>
        <w:t>r</w:t>
      </w:r>
      <w:r>
        <w:rPr>
          <w:b/>
        </w:rPr>
        <w:t xml:space="preserve"> </w:t>
      </w:r>
      <w:r>
        <w:t>which also satisfy a(</w:t>
      </w:r>
      <w:r w:rsidRPr="00970540">
        <w:rPr>
          <w:b/>
        </w:rPr>
        <w:t>r</w:t>
      </w:r>
      <w:r>
        <w:t>) = 0. This neighborhood is a patch of a hyperplane in E</w:t>
      </w:r>
      <w:r>
        <w:rPr>
          <w:rStyle w:val="superscript"/>
        </w:rPr>
        <w:t>N</w:t>
      </w:r>
      <w:r>
        <w:t xml:space="preserve"> which is certainly a piece of "surface" in E</w:t>
      </w:r>
      <w:r>
        <w:rPr>
          <w:rStyle w:val="superscript"/>
        </w:rPr>
        <w:t>N</w:t>
      </w:r>
      <w:r>
        <w:t xml:space="preserve"> having dimension N-1. By repeating this process using a mesh of points </w:t>
      </w:r>
      <w:proofErr w:type="spellStart"/>
      <w:r w:rsidRPr="00970540">
        <w:rPr>
          <w:b/>
        </w:rPr>
        <w:t>r</w:t>
      </w:r>
      <w:r w:rsidR="001E785F">
        <w:rPr>
          <w:rStyle w:val="subscript"/>
        </w:rPr>
        <w:t>i</w:t>
      </w:r>
      <w:proofErr w:type="spellEnd"/>
      <w:r>
        <w:t xml:space="preserve"> satisfying a(</w:t>
      </w:r>
      <w:proofErr w:type="spellStart"/>
      <w:r w:rsidRPr="00970540">
        <w:rPr>
          <w:b/>
        </w:rPr>
        <w:t>r</w:t>
      </w:r>
      <w:r w:rsidR="001E785F">
        <w:rPr>
          <w:rStyle w:val="subscript"/>
        </w:rPr>
        <w:t>i</w:t>
      </w:r>
      <w:proofErr w:type="spellEnd"/>
      <w:r>
        <w:t>) = 0, we then map out a triangulated surface of dimension N-1 in E</w:t>
      </w:r>
      <w:r>
        <w:rPr>
          <w:rStyle w:val="superscript"/>
        </w:rPr>
        <w:t>N</w:t>
      </w:r>
      <w:r>
        <w:t>. In the limit the mesh size goes to 0, we arrive at a smooth surface of dimension N-1 in E</w:t>
      </w:r>
      <w:r>
        <w:rPr>
          <w:rStyle w:val="superscript"/>
        </w:rPr>
        <w:t>N</w:t>
      </w:r>
      <w:r>
        <w:t xml:space="preserve"> and that surface is a(</w:t>
      </w:r>
      <w:r w:rsidRPr="00970540">
        <w:rPr>
          <w:b/>
        </w:rPr>
        <w:t>r</w:t>
      </w:r>
      <w:r>
        <w:t xml:space="preserve">) = 0. The tiny planar patch at any point on the surface is part of the "tangent plane" to the surface at that point. </w:t>
      </w:r>
    </w:p>
    <w:p w14:paraId="1E48AD19" w14:textId="77777777" w:rsidR="00970540" w:rsidRPr="001E785F" w:rsidRDefault="00970540" w:rsidP="00440FF4">
      <w:pPr>
        <w:tabs>
          <w:tab w:val="left" w:pos="7200"/>
          <w:tab w:val="left" w:pos="7920"/>
          <w:tab w:val="right" w:pos="9270"/>
        </w:tabs>
      </w:pPr>
      <w:r>
        <w:tab/>
        <w:t>The constraint a(</w:t>
      </w:r>
      <w:r w:rsidR="001E785F" w:rsidRPr="001E785F">
        <w:rPr>
          <w:b/>
        </w:rPr>
        <w:t>r</w:t>
      </w:r>
      <w:r>
        <w:t xml:space="preserve">) = 0 is assumed to be "locally smooth" in the immediate region of any point </w:t>
      </w:r>
      <w:r w:rsidR="001E785F" w:rsidRPr="001E785F">
        <w:rPr>
          <w:b/>
        </w:rPr>
        <w:t>r</w:t>
      </w:r>
      <w:r w:rsidR="001E785F">
        <w:t xml:space="preserve"> </w:t>
      </w:r>
      <w:r>
        <w:t xml:space="preserve">on the operational constraint surface, so a small local planar region (an open set) can be constructed around any </w:t>
      </w:r>
      <w:r w:rsidR="001E785F">
        <w:t xml:space="preserve">such </w:t>
      </w:r>
      <w:r>
        <w:t>point. This is the basic idea of a surface being a manifo</w:t>
      </w:r>
      <w:r w:rsidR="001E785F">
        <w:t xml:space="preserve">ld M, and the set of vectors in the tangent plane of a point </w:t>
      </w:r>
      <w:r w:rsidR="001E785F" w:rsidRPr="001E785F">
        <w:rPr>
          <w:b/>
        </w:rPr>
        <w:t>r</w:t>
      </w:r>
      <w:r w:rsidR="001E785F">
        <w:t xml:space="preserve"> on M comprise the "tangent space" </w:t>
      </w:r>
      <w:r w:rsidR="000A7976">
        <w:t xml:space="preserve">of M </w:t>
      </w:r>
      <w:r w:rsidR="001E785F">
        <w:t xml:space="preserve">at </w:t>
      </w:r>
      <w:r w:rsidR="001E785F" w:rsidRPr="001E785F">
        <w:rPr>
          <w:b/>
        </w:rPr>
        <w:t>r</w:t>
      </w:r>
      <w:r w:rsidR="001E785F">
        <w:t xml:space="preserve">, usually denoted by </w:t>
      </w:r>
      <w:proofErr w:type="spellStart"/>
      <w:r w:rsidR="001E785F">
        <w:t>T</w:t>
      </w:r>
      <w:r w:rsidR="001E785F">
        <w:rPr>
          <w:rStyle w:val="subscript"/>
        </w:rPr>
        <w:t>r</w:t>
      </w:r>
      <w:r w:rsidR="001E785F">
        <w:t>M</w:t>
      </w:r>
      <w:proofErr w:type="spellEnd"/>
      <w:r w:rsidR="001E785F">
        <w:t>.</w:t>
      </w:r>
    </w:p>
    <w:p w14:paraId="65255512" w14:textId="77777777" w:rsidR="00970540" w:rsidRPr="00622839" w:rsidRDefault="00970540" w:rsidP="00440FF4">
      <w:pPr>
        <w:tabs>
          <w:tab w:val="left" w:pos="7200"/>
          <w:tab w:val="left" w:pos="7920"/>
          <w:tab w:val="right" w:pos="9270"/>
        </w:tabs>
      </w:pPr>
    </w:p>
    <w:p w14:paraId="643D8E32" w14:textId="77777777" w:rsidR="00AF19E0" w:rsidRDefault="00AF19E0" w:rsidP="00440FF4">
      <w:pPr>
        <w:tabs>
          <w:tab w:val="left" w:pos="7200"/>
          <w:tab w:val="left" w:pos="7920"/>
          <w:tab w:val="right" w:pos="9270"/>
        </w:tabs>
      </w:pPr>
    </w:p>
    <w:p w14:paraId="2884FB44" w14:textId="77777777" w:rsidR="00AF19E0" w:rsidRPr="00AF19E0" w:rsidRDefault="00AF19E0" w:rsidP="00440FF4">
      <w:pPr>
        <w:tabs>
          <w:tab w:val="left" w:pos="7200"/>
          <w:tab w:val="left" w:pos="7920"/>
          <w:tab w:val="right" w:pos="9270"/>
        </w:tabs>
      </w:pPr>
      <w:r>
        <w:t>*******************************************</w:t>
      </w:r>
    </w:p>
    <w:p w14:paraId="10A83726" w14:textId="77777777" w:rsidR="00AF19E0" w:rsidRDefault="00AF19E0" w:rsidP="00440FF4">
      <w:pPr>
        <w:tabs>
          <w:tab w:val="left" w:pos="7200"/>
          <w:tab w:val="left" w:pos="7920"/>
          <w:tab w:val="right" w:pos="9270"/>
        </w:tabs>
      </w:pPr>
    </w:p>
    <w:p w14:paraId="20585F4F" w14:textId="77777777" w:rsidR="00AF19E0" w:rsidRPr="00643CC1" w:rsidRDefault="00643CC1" w:rsidP="00440FF4">
      <w:pPr>
        <w:tabs>
          <w:tab w:val="left" w:pos="7200"/>
          <w:tab w:val="left" w:pos="7920"/>
          <w:tab w:val="right" w:pos="9270"/>
        </w:tabs>
        <w:rPr>
          <w:color w:val="0000FF"/>
        </w:rPr>
      </w:pPr>
      <w:r w:rsidRPr="00643CC1">
        <w:rPr>
          <w:color w:val="0000FF"/>
        </w:rPr>
        <w:t>What happens if x</w:t>
      </w:r>
      <w:r w:rsidRPr="00643CC1">
        <w:rPr>
          <w:rStyle w:val="subscript"/>
          <w:color w:val="0000FF"/>
        </w:rPr>
        <w:t>1</w:t>
      </w:r>
      <w:r w:rsidRPr="00643CC1">
        <w:rPr>
          <w:color w:val="0000FF"/>
        </w:rPr>
        <w:t xml:space="preserve"> is missing from one or more equations? </w:t>
      </w:r>
    </w:p>
    <w:p w14:paraId="794D1D82" w14:textId="77777777" w:rsidR="00643CC1" w:rsidRPr="00643CC1" w:rsidRDefault="00643CC1" w:rsidP="00440FF4">
      <w:pPr>
        <w:tabs>
          <w:tab w:val="left" w:pos="7200"/>
          <w:tab w:val="left" w:pos="7920"/>
          <w:tab w:val="right" w:pos="9270"/>
        </w:tabs>
        <w:rPr>
          <w:color w:val="0000FF"/>
        </w:rPr>
      </w:pPr>
    </w:p>
    <w:p w14:paraId="1E71ECD4" w14:textId="77777777" w:rsidR="00643CC1" w:rsidRPr="00643CC1" w:rsidRDefault="00643CC1" w:rsidP="00643CC1">
      <w:pPr>
        <w:rPr>
          <w:color w:val="0000FF"/>
        </w:rPr>
      </w:pPr>
      <w:r w:rsidRPr="00643CC1">
        <w:rPr>
          <w:color w:val="0000FF"/>
        </w:rPr>
        <w:tab/>
        <w:t>a(x</w:t>
      </w:r>
      <w:r w:rsidRPr="00643CC1">
        <w:rPr>
          <w:rStyle w:val="subscript"/>
          <w:color w:val="0000FF"/>
        </w:rPr>
        <w:t>1</w:t>
      </w:r>
      <w:r w:rsidRPr="00643CC1">
        <w:rPr>
          <w:color w:val="0000FF"/>
        </w:rPr>
        <w:t>,x</w:t>
      </w:r>
      <w:r w:rsidRPr="00643CC1">
        <w:rPr>
          <w:rStyle w:val="subscript"/>
          <w:color w:val="0000FF"/>
        </w:rPr>
        <w:t>2</w:t>
      </w:r>
      <w:r w:rsidRPr="00643CC1">
        <w:rPr>
          <w:color w:val="0000FF"/>
        </w:rPr>
        <w:t>,x</w:t>
      </w:r>
      <w:r w:rsidRPr="00643CC1">
        <w:rPr>
          <w:rStyle w:val="subscript"/>
          <w:color w:val="0000FF"/>
        </w:rPr>
        <w:t>3</w:t>
      </w:r>
      <w:r w:rsidRPr="00643CC1">
        <w:rPr>
          <w:color w:val="0000FF"/>
        </w:rPr>
        <w:t>)    = x</w:t>
      </w:r>
      <w:r w:rsidRPr="00643CC1">
        <w:rPr>
          <w:rStyle w:val="subscript"/>
          <w:color w:val="0000FF"/>
        </w:rPr>
        <w:t>1</w:t>
      </w:r>
      <w:r w:rsidRPr="00643CC1">
        <w:rPr>
          <w:rStyle w:val="superscript"/>
          <w:color w:val="0000FF"/>
        </w:rPr>
        <w:t>2</w:t>
      </w:r>
      <w:r w:rsidRPr="00643CC1">
        <w:rPr>
          <w:color w:val="0000FF"/>
        </w:rPr>
        <w:t xml:space="preserve">   + x</w:t>
      </w:r>
      <w:r w:rsidRPr="00643CC1">
        <w:rPr>
          <w:rStyle w:val="subscript"/>
          <w:color w:val="0000FF"/>
        </w:rPr>
        <w:t>2</w:t>
      </w:r>
      <w:r w:rsidRPr="00643CC1">
        <w:rPr>
          <w:rStyle w:val="superscript"/>
          <w:color w:val="0000FF"/>
        </w:rPr>
        <w:t>2</w:t>
      </w:r>
      <w:r w:rsidRPr="00643CC1">
        <w:rPr>
          <w:color w:val="0000FF"/>
        </w:rPr>
        <w:t xml:space="preserve"> + x</w:t>
      </w:r>
      <w:r w:rsidRPr="00643CC1">
        <w:rPr>
          <w:rStyle w:val="subscript"/>
          <w:color w:val="0000FF"/>
        </w:rPr>
        <w:t>3</w:t>
      </w:r>
      <w:r w:rsidRPr="00643CC1">
        <w:rPr>
          <w:rStyle w:val="superscript"/>
          <w:color w:val="0000FF"/>
        </w:rPr>
        <w:t>2</w:t>
      </w:r>
      <w:r w:rsidRPr="00643CC1">
        <w:rPr>
          <w:color w:val="0000FF"/>
        </w:rPr>
        <w:t xml:space="preserve"> - 2</w:t>
      </w:r>
      <w:r w:rsidRPr="00643CC1">
        <w:rPr>
          <w:rStyle w:val="superscript"/>
          <w:color w:val="0000FF"/>
        </w:rPr>
        <w:t>2</w:t>
      </w:r>
      <w:r w:rsidRPr="00643CC1">
        <w:rPr>
          <w:color w:val="0000FF"/>
        </w:rPr>
        <w:t xml:space="preserve">   = 0</w:t>
      </w:r>
    </w:p>
    <w:p w14:paraId="13974A60" w14:textId="77777777" w:rsidR="00643CC1" w:rsidRPr="00643CC1" w:rsidRDefault="00643CC1" w:rsidP="00643CC1">
      <w:pPr>
        <w:rPr>
          <w:color w:val="0000FF"/>
        </w:rPr>
      </w:pPr>
      <w:r w:rsidRPr="00643CC1">
        <w:rPr>
          <w:color w:val="0000FF"/>
        </w:rPr>
        <w:tab/>
        <w:t>b(x</w:t>
      </w:r>
      <w:r w:rsidRPr="00643CC1">
        <w:rPr>
          <w:rStyle w:val="subscript"/>
          <w:color w:val="0000FF"/>
        </w:rPr>
        <w:t>1</w:t>
      </w:r>
      <w:r w:rsidRPr="00643CC1">
        <w:rPr>
          <w:color w:val="0000FF"/>
        </w:rPr>
        <w:t>,x</w:t>
      </w:r>
      <w:r w:rsidRPr="00643CC1">
        <w:rPr>
          <w:rStyle w:val="subscript"/>
          <w:color w:val="0000FF"/>
        </w:rPr>
        <w:t>2</w:t>
      </w:r>
      <w:r w:rsidRPr="00643CC1">
        <w:rPr>
          <w:color w:val="0000FF"/>
        </w:rPr>
        <w:t>,x</w:t>
      </w:r>
      <w:r w:rsidRPr="00643CC1">
        <w:rPr>
          <w:rStyle w:val="subscript"/>
          <w:color w:val="0000FF"/>
        </w:rPr>
        <w:t>3</w:t>
      </w:r>
      <w:r w:rsidRPr="00643CC1">
        <w:rPr>
          <w:color w:val="0000FF"/>
        </w:rPr>
        <w:t>)  =  x</w:t>
      </w:r>
      <w:r w:rsidRPr="00643CC1">
        <w:rPr>
          <w:rStyle w:val="subscript"/>
          <w:color w:val="0000FF"/>
        </w:rPr>
        <w:t>2</w:t>
      </w:r>
      <w:r w:rsidRPr="00643CC1">
        <w:rPr>
          <w:rStyle w:val="superscript"/>
          <w:color w:val="0000FF"/>
        </w:rPr>
        <w:t>2</w:t>
      </w:r>
      <w:r w:rsidRPr="00643CC1">
        <w:rPr>
          <w:color w:val="0000FF"/>
        </w:rPr>
        <w:t xml:space="preserve"> + x</w:t>
      </w:r>
      <w:r w:rsidRPr="00643CC1">
        <w:rPr>
          <w:rStyle w:val="subscript"/>
          <w:color w:val="0000FF"/>
        </w:rPr>
        <w:t>3</w:t>
      </w:r>
      <w:r w:rsidRPr="00643CC1">
        <w:rPr>
          <w:rStyle w:val="superscript"/>
          <w:color w:val="0000FF"/>
        </w:rPr>
        <w:t>2</w:t>
      </w:r>
      <w:r w:rsidRPr="00643CC1">
        <w:rPr>
          <w:color w:val="0000FF"/>
        </w:rPr>
        <w:t xml:space="preserve"> - 2</w:t>
      </w:r>
      <w:r w:rsidRPr="00643CC1">
        <w:rPr>
          <w:rStyle w:val="superscript"/>
          <w:color w:val="0000FF"/>
        </w:rPr>
        <w:t>2</w:t>
      </w:r>
      <w:r w:rsidRPr="00643CC1">
        <w:rPr>
          <w:color w:val="0000FF"/>
        </w:rPr>
        <w:t xml:space="preserve">  = 0 .</w:t>
      </w:r>
      <w:r w:rsidRPr="00643CC1">
        <w:rPr>
          <w:color w:val="0000FF"/>
        </w:rPr>
        <w:tab/>
      </w:r>
      <w:r w:rsidRPr="00643CC1">
        <w:rPr>
          <w:color w:val="0000FF"/>
        </w:rPr>
        <w:tab/>
      </w:r>
    </w:p>
    <w:p w14:paraId="2E0CF1AF" w14:textId="77777777" w:rsidR="00643CC1" w:rsidRPr="00643CC1" w:rsidRDefault="00643CC1" w:rsidP="00643CC1">
      <w:pPr>
        <w:rPr>
          <w:color w:val="0000FF"/>
        </w:rPr>
      </w:pPr>
    </w:p>
    <w:p w14:paraId="41A091E1" w14:textId="77777777" w:rsidR="00643CC1" w:rsidRPr="00643CC1" w:rsidRDefault="00643CC1" w:rsidP="00643CC1">
      <w:pPr>
        <w:rPr>
          <w:color w:val="0000FF"/>
        </w:rPr>
      </w:pPr>
      <w:r w:rsidRPr="00643CC1">
        <w:rPr>
          <w:color w:val="0000FF"/>
        </w:rPr>
        <w:t>First is a sphere, second is a circle?  Well you can regard the first as a sphere dim = 2 in E</w:t>
      </w:r>
      <w:r w:rsidRPr="00643CC1">
        <w:rPr>
          <w:rStyle w:val="superscript"/>
          <w:color w:val="0000FF"/>
        </w:rPr>
        <w:t>3</w:t>
      </w:r>
      <w:r w:rsidRPr="00643CC1">
        <w:rPr>
          <w:color w:val="0000FF"/>
        </w:rPr>
        <w:t xml:space="preserve"> and the second as a cylinder dim=2 in E</w:t>
      </w:r>
      <w:r w:rsidRPr="00643CC1">
        <w:rPr>
          <w:rStyle w:val="superscript"/>
          <w:color w:val="0000FF"/>
        </w:rPr>
        <w:t>3</w:t>
      </w:r>
      <w:r w:rsidRPr="00643CC1">
        <w:rPr>
          <w:color w:val="0000FF"/>
        </w:rPr>
        <w:t xml:space="preserve">. </w:t>
      </w:r>
    </w:p>
    <w:p w14:paraId="48092D45" w14:textId="77777777" w:rsidR="00643CC1" w:rsidRPr="00643CC1" w:rsidRDefault="00643CC1" w:rsidP="00643CC1">
      <w:pPr>
        <w:rPr>
          <w:rStyle w:val="subscript"/>
          <w:color w:val="0000FF"/>
        </w:rPr>
      </w:pPr>
    </w:p>
    <w:p w14:paraId="231A8350" w14:textId="77777777" w:rsidR="00643CC1" w:rsidRPr="00643CC1" w:rsidRDefault="00643CC1" w:rsidP="00643CC1">
      <w:pPr>
        <w:rPr>
          <w:color w:val="0000FF"/>
        </w:rPr>
      </w:pPr>
      <w:r w:rsidRPr="00643CC1">
        <w:rPr>
          <w:color w:val="0000FF"/>
        </w:rPr>
        <w:t xml:space="preserve">Stop. </w:t>
      </w:r>
    </w:p>
    <w:p w14:paraId="4B2C6655" w14:textId="77777777" w:rsidR="00643CC1" w:rsidRPr="00643CC1" w:rsidRDefault="00643CC1" w:rsidP="00440FF4">
      <w:pPr>
        <w:tabs>
          <w:tab w:val="left" w:pos="7200"/>
          <w:tab w:val="left" w:pos="7920"/>
          <w:tab w:val="right" w:pos="9270"/>
        </w:tabs>
        <w:rPr>
          <w:color w:val="0000FF"/>
        </w:rPr>
      </w:pPr>
    </w:p>
    <w:p w14:paraId="015EB5A8" w14:textId="77777777" w:rsidR="00AF19E0" w:rsidRPr="00643CC1" w:rsidRDefault="00AF19E0" w:rsidP="00440FF4">
      <w:pPr>
        <w:tabs>
          <w:tab w:val="left" w:pos="7200"/>
          <w:tab w:val="left" w:pos="7920"/>
          <w:tab w:val="right" w:pos="9270"/>
        </w:tabs>
        <w:rPr>
          <w:color w:val="0000FF"/>
        </w:rPr>
      </w:pPr>
    </w:p>
    <w:p w14:paraId="296B9B4A" w14:textId="77777777" w:rsidR="00AF19E0" w:rsidRPr="00643CC1" w:rsidRDefault="00AF19E0" w:rsidP="00440FF4">
      <w:pPr>
        <w:tabs>
          <w:tab w:val="left" w:pos="7200"/>
          <w:tab w:val="left" w:pos="7920"/>
          <w:tab w:val="right" w:pos="9270"/>
        </w:tabs>
        <w:rPr>
          <w:color w:val="0000FF"/>
        </w:rPr>
      </w:pPr>
    </w:p>
    <w:p w14:paraId="203134A3" w14:textId="77777777" w:rsidR="00AF19E0" w:rsidRPr="00643CC1" w:rsidRDefault="00AF19E0" w:rsidP="00440FF4">
      <w:pPr>
        <w:tabs>
          <w:tab w:val="left" w:pos="7200"/>
          <w:tab w:val="left" w:pos="7920"/>
          <w:tab w:val="right" w:pos="9270"/>
        </w:tabs>
        <w:rPr>
          <w:color w:val="0000FF"/>
        </w:rPr>
      </w:pPr>
    </w:p>
    <w:p w14:paraId="1ABD0C86" w14:textId="77777777" w:rsidR="00AF19E0" w:rsidRPr="00643CC1" w:rsidRDefault="00AF19E0" w:rsidP="00440FF4">
      <w:pPr>
        <w:tabs>
          <w:tab w:val="left" w:pos="7200"/>
          <w:tab w:val="left" w:pos="7920"/>
          <w:tab w:val="right" w:pos="9270"/>
        </w:tabs>
        <w:rPr>
          <w:color w:val="0000FF"/>
        </w:rPr>
      </w:pPr>
    </w:p>
    <w:p w14:paraId="61962E75" w14:textId="77777777" w:rsidR="00AF19E0" w:rsidRPr="00643CC1" w:rsidRDefault="00AF19E0" w:rsidP="00440FF4">
      <w:pPr>
        <w:tabs>
          <w:tab w:val="left" w:pos="7200"/>
          <w:tab w:val="left" w:pos="7920"/>
          <w:tab w:val="right" w:pos="9270"/>
        </w:tabs>
        <w:rPr>
          <w:color w:val="0000FF"/>
        </w:rPr>
      </w:pPr>
    </w:p>
    <w:p w14:paraId="5981226B" w14:textId="77777777" w:rsidR="00AF19E0" w:rsidRPr="00643CC1" w:rsidRDefault="00AF19E0" w:rsidP="00440FF4">
      <w:pPr>
        <w:tabs>
          <w:tab w:val="left" w:pos="7200"/>
          <w:tab w:val="left" w:pos="7920"/>
          <w:tab w:val="right" w:pos="9270"/>
        </w:tabs>
        <w:rPr>
          <w:color w:val="0000FF"/>
        </w:rPr>
      </w:pPr>
    </w:p>
    <w:p w14:paraId="4A125835" w14:textId="77777777" w:rsidR="00AF19E0" w:rsidRPr="00643CC1" w:rsidRDefault="00AF19E0" w:rsidP="00440FF4">
      <w:pPr>
        <w:tabs>
          <w:tab w:val="left" w:pos="7200"/>
          <w:tab w:val="left" w:pos="7920"/>
          <w:tab w:val="right" w:pos="9270"/>
        </w:tabs>
        <w:rPr>
          <w:color w:val="0000FF"/>
        </w:rPr>
      </w:pPr>
    </w:p>
    <w:p w14:paraId="3CCED454" w14:textId="77777777" w:rsidR="00AF19E0" w:rsidRPr="00643CC1" w:rsidRDefault="00AF19E0" w:rsidP="00440FF4">
      <w:pPr>
        <w:tabs>
          <w:tab w:val="left" w:pos="7200"/>
          <w:tab w:val="left" w:pos="7920"/>
          <w:tab w:val="right" w:pos="9270"/>
        </w:tabs>
        <w:rPr>
          <w:color w:val="0000FF"/>
        </w:rPr>
      </w:pPr>
    </w:p>
    <w:p w14:paraId="65B463A5" w14:textId="77777777" w:rsidR="00AF19E0" w:rsidRPr="00643CC1" w:rsidRDefault="00AF19E0" w:rsidP="00440FF4">
      <w:pPr>
        <w:tabs>
          <w:tab w:val="left" w:pos="7200"/>
          <w:tab w:val="left" w:pos="7920"/>
          <w:tab w:val="right" w:pos="9270"/>
        </w:tabs>
        <w:rPr>
          <w:color w:val="0000FF"/>
        </w:rPr>
      </w:pPr>
      <w:r w:rsidRPr="00643CC1">
        <w:rPr>
          <w:color w:val="0000FF"/>
        </w:rPr>
        <w:t xml:space="preserve">These functions are evaluated at some </w:t>
      </w:r>
    </w:p>
    <w:p w14:paraId="545F9592" w14:textId="77777777" w:rsidR="00AF19E0" w:rsidRPr="00643CC1" w:rsidRDefault="00AF19E0" w:rsidP="00440FF4">
      <w:pPr>
        <w:tabs>
          <w:tab w:val="left" w:pos="7200"/>
          <w:tab w:val="left" w:pos="7920"/>
          <w:tab w:val="right" w:pos="9270"/>
        </w:tabs>
        <w:rPr>
          <w:color w:val="0000FF"/>
        </w:rPr>
      </w:pPr>
    </w:p>
    <w:p w14:paraId="71F9D9B4" w14:textId="77777777" w:rsidR="00AF19E0" w:rsidRPr="00643CC1" w:rsidRDefault="00AF19E0" w:rsidP="00440FF4">
      <w:pPr>
        <w:tabs>
          <w:tab w:val="left" w:pos="7200"/>
          <w:tab w:val="left" w:pos="7920"/>
          <w:tab w:val="right" w:pos="9270"/>
        </w:tabs>
        <w:rPr>
          <w:color w:val="0000FF"/>
        </w:rPr>
      </w:pPr>
      <w:r w:rsidRPr="00643CC1">
        <w:rPr>
          <w:color w:val="0000FF"/>
        </w:rPr>
        <w:t>and this is what we mean by saying we can in theory eliminate x</w:t>
      </w:r>
      <w:r w:rsidRPr="00643CC1">
        <w:rPr>
          <w:rStyle w:val="subscript"/>
          <w:color w:val="0000FF"/>
        </w:rPr>
        <w:t>1</w:t>
      </w:r>
      <w:r w:rsidRPr="00643CC1">
        <w:rPr>
          <w:color w:val="0000FF"/>
        </w:rPr>
        <w:t>, x</w:t>
      </w:r>
      <w:r w:rsidRPr="00643CC1">
        <w:rPr>
          <w:rStyle w:val="subscript"/>
          <w:color w:val="0000FF"/>
        </w:rPr>
        <w:t>2</w:t>
      </w:r>
      <w:r w:rsidRPr="00643CC1">
        <w:rPr>
          <w:color w:val="0000FF"/>
        </w:rPr>
        <w:t>, x</w:t>
      </w:r>
      <w:r w:rsidRPr="00643CC1">
        <w:rPr>
          <w:rStyle w:val="subscript"/>
          <w:color w:val="0000FF"/>
        </w:rPr>
        <w:t>3</w:t>
      </w:r>
      <w:r w:rsidRPr="00643CC1">
        <w:rPr>
          <w:color w:val="0000FF"/>
        </w:rPr>
        <w:t xml:space="preserve"> </w:t>
      </w:r>
    </w:p>
    <w:p w14:paraId="1921BC2A" w14:textId="77777777" w:rsidR="00440FF4" w:rsidRPr="00643CC1" w:rsidRDefault="00440FF4" w:rsidP="00440FF4">
      <w:pPr>
        <w:tabs>
          <w:tab w:val="left" w:pos="7200"/>
          <w:tab w:val="left" w:pos="7920"/>
          <w:tab w:val="right" w:pos="9270"/>
        </w:tabs>
        <w:rPr>
          <w:color w:val="0000FF"/>
        </w:rPr>
      </w:pPr>
    </w:p>
    <w:p w14:paraId="3E3C4EC8" w14:textId="77777777" w:rsidR="00440FF4" w:rsidRPr="00643CC1" w:rsidRDefault="00440FF4" w:rsidP="00440FF4">
      <w:pPr>
        <w:tabs>
          <w:tab w:val="left" w:pos="7200"/>
          <w:tab w:val="left" w:pos="7920"/>
          <w:tab w:val="right" w:pos="9270"/>
        </w:tabs>
        <w:rPr>
          <w:color w:val="0000FF"/>
        </w:rPr>
      </w:pPr>
      <w:r w:rsidRPr="00643CC1">
        <w:rPr>
          <w:color w:val="0000FF"/>
        </w:rPr>
        <w:t xml:space="preserve">, and the problem solution point </w:t>
      </w:r>
      <w:r w:rsidRPr="00643CC1">
        <w:rPr>
          <w:b/>
          <w:color w:val="0000FF"/>
        </w:rPr>
        <w:t>r</w:t>
      </w:r>
      <w:r w:rsidRPr="00643CC1">
        <w:rPr>
          <w:color w:val="0000FF"/>
        </w:rPr>
        <w:t xml:space="preserve"> will lie on one of these pieces. </w:t>
      </w:r>
    </w:p>
    <w:p w14:paraId="2AA718FD" w14:textId="77777777" w:rsidR="00440FF4" w:rsidRPr="00643CC1" w:rsidRDefault="00440FF4">
      <w:pPr>
        <w:rPr>
          <w:color w:val="0000FF"/>
        </w:rPr>
      </w:pPr>
    </w:p>
    <w:p w14:paraId="67765C94" w14:textId="77777777" w:rsidR="00440FF4" w:rsidRPr="00643CC1" w:rsidRDefault="00440FF4">
      <w:pPr>
        <w:rPr>
          <w:color w:val="0000FF"/>
        </w:rPr>
      </w:pPr>
    </w:p>
    <w:p w14:paraId="42CA7C39" w14:textId="77777777" w:rsidR="00440FF4" w:rsidRPr="00643CC1" w:rsidRDefault="00440FF4">
      <w:pPr>
        <w:rPr>
          <w:color w:val="0000FF"/>
        </w:rPr>
      </w:pPr>
    </w:p>
    <w:p w14:paraId="6D0C641B" w14:textId="77777777" w:rsidR="00440FF4" w:rsidRPr="00643CC1" w:rsidRDefault="00440FF4">
      <w:pPr>
        <w:rPr>
          <w:color w:val="0000FF"/>
        </w:rPr>
      </w:pPr>
    </w:p>
    <w:p w14:paraId="0F695201" w14:textId="77777777" w:rsidR="00440FF4" w:rsidRPr="00643CC1" w:rsidRDefault="00440FF4">
      <w:pPr>
        <w:rPr>
          <w:color w:val="0000FF"/>
        </w:rPr>
      </w:pPr>
    </w:p>
    <w:p w14:paraId="567B9CF2" w14:textId="77777777" w:rsidR="00794487" w:rsidRPr="00643CC1" w:rsidRDefault="00794487">
      <w:pPr>
        <w:rPr>
          <w:color w:val="0000FF"/>
        </w:rPr>
      </w:pPr>
      <w:r w:rsidRPr="00643CC1">
        <w:rPr>
          <w:color w:val="0000FF"/>
        </w:rPr>
        <w:tab/>
        <w:t xml:space="preserve">More generally, if there are S-1 constraint equations, it is later implied that one can eliminate any subset of S-1 variables from the full set of N </w:t>
      </w:r>
      <w:r w:rsidR="00440FF4" w:rsidRPr="00643CC1">
        <w:rPr>
          <w:color w:val="0000FF"/>
        </w:rPr>
        <w:t>equations</w:t>
      </w:r>
      <w:r w:rsidRPr="00643CC1">
        <w:rPr>
          <w:color w:val="0000FF"/>
        </w:rPr>
        <w:t xml:space="preserve"> and this is how we demonstrate that the relevant submatrices of the R matrix all have zero determinant. </w:t>
      </w:r>
    </w:p>
    <w:p w14:paraId="5F40CCAC" w14:textId="77777777" w:rsidR="00794487" w:rsidRPr="00643CC1" w:rsidRDefault="00794487">
      <w:pPr>
        <w:rPr>
          <w:color w:val="0000FF"/>
        </w:rPr>
      </w:pPr>
      <w:r w:rsidRPr="00643CC1">
        <w:rPr>
          <w:color w:val="0000FF"/>
        </w:rPr>
        <w:tab/>
        <w:t>We shall comment here only on the viability of eliminating x</w:t>
      </w:r>
      <w:r w:rsidRPr="00643CC1">
        <w:rPr>
          <w:rStyle w:val="subscript"/>
          <w:color w:val="0000FF"/>
        </w:rPr>
        <w:t>1</w:t>
      </w:r>
      <w:r w:rsidRPr="00643CC1">
        <w:rPr>
          <w:color w:val="0000FF"/>
        </w:rPr>
        <w:t>, x</w:t>
      </w:r>
      <w:r w:rsidRPr="00643CC1">
        <w:rPr>
          <w:rStyle w:val="subscript"/>
          <w:color w:val="0000FF"/>
        </w:rPr>
        <w:t>2,</w:t>
      </w:r>
      <w:r w:rsidRPr="00643CC1">
        <w:rPr>
          <w:color w:val="0000FF"/>
        </w:rPr>
        <w:t>x</w:t>
      </w:r>
      <w:r w:rsidRPr="00643CC1">
        <w:rPr>
          <w:rStyle w:val="subscript"/>
          <w:color w:val="0000FF"/>
        </w:rPr>
        <w:t>3</w:t>
      </w:r>
      <w:r w:rsidRPr="00643CC1">
        <w:rPr>
          <w:color w:val="0000FF"/>
        </w:rPr>
        <w:t xml:space="preserve"> in the demonstration case of Section 3 (a), and the reader can easily generalize this viability to the general case. </w:t>
      </w:r>
    </w:p>
    <w:p w14:paraId="53F8DDBE" w14:textId="77777777" w:rsidR="00794487" w:rsidRPr="00643CC1" w:rsidRDefault="00794487">
      <w:pPr>
        <w:rPr>
          <w:color w:val="0000FF"/>
        </w:rPr>
      </w:pPr>
    </w:p>
    <w:p w14:paraId="0D5F9426" w14:textId="77777777" w:rsidR="00794487" w:rsidRPr="00643CC1" w:rsidRDefault="00794487">
      <w:pPr>
        <w:rPr>
          <w:color w:val="0000FF"/>
          <w:u w:val="single"/>
        </w:rPr>
      </w:pPr>
      <w:r w:rsidRPr="00643CC1">
        <w:rPr>
          <w:color w:val="0000FF"/>
          <w:u w:val="single"/>
        </w:rPr>
        <w:t xml:space="preserve">Reasonableness of the constraint surfaces. </w:t>
      </w:r>
    </w:p>
    <w:p w14:paraId="26C32C48" w14:textId="77777777" w:rsidR="00794487" w:rsidRPr="00643CC1" w:rsidRDefault="00794487">
      <w:pPr>
        <w:rPr>
          <w:color w:val="0000FF"/>
        </w:rPr>
      </w:pPr>
    </w:p>
    <w:p w14:paraId="28867BA8" w14:textId="77777777" w:rsidR="00794487" w:rsidRPr="00643CC1" w:rsidRDefault="00794487">
      <w:pPr>
        <w:rPr>
          <w:color w:val="0000FF"/>
        </w:rPr>
      </w:pPr>
      <w:r w:rsidRPr="00643CC1">
        <w:rPr>
          <w:color w:val="0000FF"/>
        </w:rPr>
        <w:t>As was noted in ***, each constraint like a(x</w:t>
      </w:r>
      <w:r w:rsidRPr="00643CC1">
        <w:rPr>
          <w:rStyle w:val="subscript"/>
          <w:color w:val="0000FF"/>
        </w:rPr>
        <w:t>1</w:t>
      </w:r>
      <w:r w:rsidRPr="00643CC1">
        <w:rPr>
          <w:color w:val="0000FF"/>
        </w:rPr>
        <w:t>, x</w:t>
      </w:r>
      <w:r w:rsidRPr="00643CC1">
        <w:rPr>
          <w:rStyle w:val="subscript"/>
          <w:color w:val="0000FF"/>
        </w:rPr>
        <w:t>2</w:t>
      </w:r>
      <w:r w:rsidRPr="00643CC1">
        <w:rPr>
          <w:color w:val="0000FF"/>
        </w:rPr>
        <w:t>, ....</w:t>
      </w:r>
      <w:proofErr w:type="spellStart"/>
      <w:r w:rsidRPr="00643CC1">
        <w:rPr>
          <w:color w:val="0000FF"/>
        </w:rPr>
        <w:t>x</w:t>
      </w:r>
      <w:r w:rsidRPr="00643CC1">
        <w:rPr>
          <w:rStyle w:val="subscript"/>
          <w:color w:val="0000FF"/>
        </w:rPr>
        <w:t>N</w:t>
      </w:r>
      <w:proofErr w:type="spellEnd"/>
      <w:r w:rsidRPr="00643CC1">
        <w:rPr>
          <w:color w:val="0000FF"/>
        </w:rPr>
        <w:t>) = 0 describes an N-1 dimensional surface in E</w:t>
      </w:r>
      <w:r w:rsidRPr="00643CC1">
        <w:rPr>
          <w:rStyle w:val="superscript"/>
          <w:color w:val="0000FF"/>
        </w:rPr>
        <w:t>N</w:t>
      </w:r>
      <w:r w:rsidRPr="00643CC1">
        <w:rPr>
          <w:color w:val="0000FF"/>
        </w:rPr>
        <w:t>. This claim itself is perhaps not totally obvious, so we differentiate to get</w:t>
      </w:r>
    </w:p>
    <w:p w14:paraId="4A42AA08" w14:textId="77777777" w:rsidR="00794487" w:rsidRPr="00643CC1" w:rsidRDefault="00794487">
      <w:pPr>
        <w:rPr>
          <w:color w:val="0000FF"/>
        </w:rPr>
      </w:pPr>
    </w:p>
    <w:p w14:paraId="7A81D21D" w14:textId="77777777" w:rsidR="00794487" w:rsidRPr="00643CC1" w:rsidRDefault="00794487">
      <w:pPr>
        <w:rPr>
          <w:color w:val="0000FF"/>
        </w:rPr>
      </w:pPr>
      <w:r w:rsidRPr="00643CC1">
        <w:rPr>
          <w:color w:val="0000FF"/>
        </w:rPr>
        <w:tab/>
        <w:t xml:space="preserve">0 = </w:t>
      </w:r>
      <w:proofErr w:type="spellStart"/>
      <w:r w:rsidRPr="00643CC1">
        <w:rPr>
          <w:color w:val="0000FF"/>
        </w:rPr>
        <w:t>da</w:t>
      </w:r>
      <w:proofErr w:type="spellEnd"/>
      <w:r w:rsidRPr="00643CC1">
        <w:rPr>
          <w:color w:val="0000FF"/>
        </w:rPr>
        <w:t xml:space="preserve"> = a</w:t>
      </w:r>
      <w:r w:rsidRPr="00643CC1">
        <w:rPr>
          <w:rStyle w:val="subscript"/>
          <w:color w:val="0000FF"/>
        </w:rPr>
        <w:t>1</w:t>
      </w:r>
      <w:r w:rsidRPr="00643CC1">
        <w:rPr>
          <w:color w:val="0000FF"/>
        </w:rPr>
        <w:t>dx</w:t>
      </w:r>
      <w:r w:rsidRPr="00643CC1">
        <w:rPr>
          <w:rStyle w:val="subscript"/>
          <w:color w:val="0000FF"/>
        </w:rPr>
        <w:t>1</w:t>
      </w:r>
      <w:r w:rsidRPr="00643CC1">
        <w:rPr>
          <w:color w:val="0000FF"/>
        </w:rPr>
        <w:t xml:space="preserve"> + a</w:t>
      </w:r>
      <w:r w:rsidRPr="00643CC1">
        <w:rPr>
          <w:rStyle w:val="subscript"/>
          <w:color w:val="0000FF"/>
        </w:rPr>
        <w:t>2</w:t>
      </w:r>
      <w:r w:rsidRPr="00643CC1">
        <w:rPr>
          <w:color w:val="0000FF"/>
        </w:rPr>
        <w:t>dx</w:t>
      </w:r>
      <w:r w:rsidRPr="00643CC1">
        <w:rPr>
          <w:rStyle w:val="subscript"/>
          <w:color w:val="0000FF"/>
        </w:rPr>
        <w:t>2</w:t>
      </w:r>
      <w:r w:rsidRPr="00643CC1">
        <w:rPr>
          <w:color w:val="0000FF"/>
        </w:rPr>
        <w:t xml:space="preserve"> + ... + </w:t>
      </w:r>
      <w:proofErr w:type="spellStart"/>
      <w:r w:rsidRPr="00643CC1">
        <w:rPr>
          <w:color w:val="0000FF"/>
        </w:rPr>
        <w:t>a</w:t>
      </w:r>
      <w:r w:rsidRPr="00643CC1">
        <w:rPr>
          <w:rStyle w:val="subscript"/>
          <w:color w:val="0000FF"/>
        </w:rPr>
        <w:t>N</w:t>
      </w:r>
      <w:proofErr w:type="spellEnd"/>
      <w:r w:rsidRPr="00643CC1">
        <w:rPr>
          <w:color w:val="0000FF"/>
        </w:rPr>
        <w:t xml:space="preserve"> </w:t>
      </w:r>
      <w:proofErr w:type="spellStart"/>
      <w:r w:rsidRPr="00643CC1">
        <w:rPr>
          <w:color w:val="0000FF"/>
        </w:rPr>
        <w:t>dx</w:t>
      </w:r>
      <w:r w:rsidRPr="00643CC1">
        <w:rPr>
          <w:rStyle w:val="subscript"/>
          <w:color w:val="0000FF"/>
        </w:rPr>
        <w:t>N</w:t>
      </w:r>
      <w:proofErr w:type="spellEnd"/>
      <w:r w:rsidR="00C20436" w:rsidRPr="00643CC1">
        <w:rPr>
          <w:color w:val="0000FF"/>
        </w:rPr>
        <w:tab/>
      </w:r>
      <w:r w:rsidR="00C20436" w:rsidRPr="00643CC1">
        <w:rPr>
          <w:color w:val="0000FF"/>
        </w:rPr>
        <w:tab/>
      </w:r>
      <w:r w:rsidR="00C20436" w:rsidRPr="00643CC1">
        <w:rPr>
          <w:color w:val="0000FF"/>
        </w:rPr>
        <w:tab/>
      </w:r>
      <w:r w:rsidR="00C20436" w:rsidRPr="00643CC1">
        <w:rPr>
          <w:color w:val="0000FF"/>
        </w:rPr>
        <w:tab/>
      </w:r>
      <w:r w:rsidR="00C20436" w:rsidRPr="00643CC1">
        <w:rPr>
          <w:color w:val="0000FF"/>
        </w:rPr>
        <w:tab/>
      </w:r>
      <w:r w:rsidR="00C20436" w:rsidRPr="00643CC1">
        <w:rPr>
          <w:color w:val="0000FF"/>
        </w:rPr>
        <w:tab/>
        <w:t>(C.1)</w:t>
      </w:r>
    </w:p>
    <w:p w14:paraId="6166A13D" w14:textId="77777777" w:rsidR="00794487" w:rsidRPr="00643CC1" w:rsidRDefault="00794487">
      <w:pPr>
        <w:rPr>
          <w:color w:val="0000FF"/>
        </w:rPr>
      </w:pPr>
    </w:p>
    <w:p w14:paraId="394480FF" w14:textId="77777777" w:rsidR="00794487" w:rsidRPr="00643CC1" w:rsidRDefault="00794487">
      <w:pPr>
        <w:rPr>
          <w:color w:val="0000FF"/>
        </w:rPr>
      </w:pPr>
      <w:r w:rsidRPr="00643CC1">
        <w:rPr>
          <w:color w:val="0000FF"/>
        </w:rPr>
        <w:t xml:space="preserve">where </w:t>
      </w:r>
      <w:proofErr w:type="spellStart"/>
      <w:r w:rsidRPr="00643CC1">
        <w:rPr>
          <w:color w:val="0000FF"/>
        </w:rPr>
        <w:t>a</w:t>
      </w:r>
      <w:r w:rsidRPr="00643CC1">
        <w:rPr>
          <w:rStyle w:val="subscript"/>
          <w:color w:val="0000FF"/>
        </w:rPr>
        <w:t>i</w:t>
      </w:r>
      <w:proofErr w:type="spellEnd"/>
      <w:r w:rsidRPr="00643CC1">
        <w:rPr>
          <w:color w:val="0000FF"/>
        </w:rPr>
        <w:t xml:space="preserve"> means ∂</w:t>
      </w:r>
      <w:proofErr w:type="spellStart"/>
      <w:r w:rsidRPr="00643CC1">
        <w:rPr>
          <w:rStyle w:val="subscript"/>
          <w:color w:val="0000FF"/>
        </w:rPr>
        <w:t>i</w:t>
      </w:r>
      <w:r w:rsidRPr="00643CC1">
        <w:rPr>
          <w:color w:val="0000FF"/>
        </w:rPr>
        <w:t>a</w:t>
      </w:r>
      <w:proofErr w:type="spellEnd"/>
      <w:r w:rsidRPr="00643CC1">
        <w:rPr>
          <w:color w:val="0000FF"/>
        </w:rPr>
        <w:t xml:space="preserve">. If all N of the </w:t>
      </w:r>
      <w:proofErr w:type="spellStart"/>
      <w:r w:rsidR="00C20436" w:rsidRPr="00643CC1">
        <w:rPr>
          <w:color w:val="0000FF"/>
        </w:rPr>
        <w:t>a</w:t>
      </w:r>
      <w:r w:rsidR="00C20436" w:rsidRPr="00643CC1">
        <w:rPr>
          <w:rStyle w:val="subscript"/>
          <w:color w:val="0000FF"/>
        </w:rPr>
        <w:t>i</w:t>
      </w:r>
      <w:proofErr w:type="spellEnd"/>
      <w:r w:rsidRPr="00643CC1">
        <w:rPr>
          <w:color w:val="0000FF"/>
        </w:rPr>
        <w:t xml:space="preserve"> vanish, then a(x</w:t>
      </w:r>
      <w:r w:rsidRPr="00643CC1">
        <w:rPr>
          <w:rStyle w:val="subscript"/>
          <w:color w:val="0000FF"/>
        </w:rPr>
        <w:t>1</w:t>
      </w:r>
      <w:r w:rsidRPr="00643CC1">
        <w:rPr>
          <w:color w:val="0000FF"/>
        </w:rPr>
        <w:t>, x</w:t>
      </w:r>
      <w:r w:rsidRPr="00643CC1">
        <w:rPr>
          <w:rStyle w:val="subscript"/>
          <w:color w:val="0000FF"/>
        </w:rPr>
        <w:t>2</w:t>
      </w:r>
      <w:r w:rsidRPr="00643CC1">
        <w:rPr>
          <w:color w:val="0000FF"/>
        </w:rPr>
        <w:t>, ....</w:t>
      </w:r>
      <w:proofErr w:type="spellStart"/>
      <w:r w:rsidRPr="00643CC1">
        <w:rPr>
          <w:color w:val="0000FF"/>
        </w:rPr>
        <w:t>x</w:t>
      </w:r>
      <w:r w:rsidRPr="00643CC1">
        <w:rPr>
          <w:rStyle w:val="subscript"/>
          <w:color w:val="0000FF"/>
        </w:rPr>
        <w:t>N</w:t>
      </w:r>
      <w:proofErr w:type="spellEnd"/>
      <w:r w:rsidRPr="00643CC1">
        <w:rPr>
          <w:color w:val="0000FF"/>
        </w:rPr>
        <w:t>) is a function of none of its variables and is some equation like a = π. We do not regard this as a meaningful "constraint", so there must be some a</w:t>
      </w:r>
      <w:r w:rsidRPr="00643CC1">
        <w:rPr>
          <w:rStyle w:val="subscript"/>
          <w:color w:val="0000FF"/>
        </w:rPr>
        <w:t>s</w:t>
      </w:r>
      <w:r w:rsidRPr="00643CC1">
        <w:rPr>
          <w:color w:val="0000FF"/>
        </w:rPr>
        <w:t xml:space="preserve"> = ∂</w:t>
      </w:r>
      <w:proofErr w:type="spellStart"/>
      <w:r w:rsidRPr="00643CC1">
        <w:rPr>
          <w:rStyle w:val="subscript"/>
          <w:color w:val="0000FF"/>
        </w:rPr>
        <w:t>s</w:t>
      </w:r>
      <w:r w:rsidRPr="00643CC1">
        <w:rPr>
          <w:color w:val="0000FF"/>
        </w:rPr>
        <w:t>a</w:t>
      </w:r>
      <w:proofErr w:type="spellEnd"/>
      <w:r w:rsidRPr="00643CC1">
        <w:rPr>
          <w:color w:val="0000FF"/>
        </w:rPr>
        <w:t xml:space="preserve"> which does not vanish. One can then solve the above equation for </w:t>
      </w:r>
      <w:proofErr w:type="spellStart"/>
      <w:r w:rsidRPr="00643CC1">
        <w:rPr>
          <w:color w:val="0000FF"/>
        </w:rPr>
        <w:t>dx</w:t>
      </w:r>
      <w:r w:rsidRPr="00643CC1">
        <w:rPr>
          <w:rStyle w:val="subscript"/>
          <w:color w:val="0000FF"/>
        </w:rPr>
        <w:t>s</w:t>
      </w:r>
      <w:proofErr w:type="spellEnd"/>
      <w:r w:rsidRPr="00643CC1">
        <w:rPr>
          <w:color w:val="0000FF"/>
        </w:rPr>
        <w:t xml:space="preserve"> , </w:t>
      </w:r>
    </w:p>
    <w:p w14:paraId="14157654" w14:textId="77777777" w:rsidR="00794487" w:rsidRPr="00643CC1" w:rsidRDefault="00794487">
      <w:pPr>
        <w:rPr>
          <w:color w:val="0000FF"/>
        </w:rPr>
      </w:pPr>
    </w:p>
    <w:p w14:paraId="16693721" w14:textId="77777777" w:rsidR="00794487" w:rsidRPr="00643CC1" w:rsidRDefault="00794487">
      <w:pPr>
        <w:rPr>
          <w:color w:val="0000FF"/>
        </w:rPr>
      </w:pPr>
      <w:r w:rsidRPr="00643CC1">
        <w:rPr>
          <w:color w:val="0000FF"/>
        </w:rPr>
        <w:tab/>
      </w:r>
      <w:proofErr w:type="spellStart"/>
      <w:r w:rsidRPr="00643CC1">
        <w:rPr>
          <w:color w:val="0000FF"/>
        </w:rPr>
        <w:t>dx</w:t>
      </w:r>
      <w:r w:rsidRPr="00643CC1">
        <w:rPr>
          <w:rStyle w:val="subscript"/>
          <w:color w:val="0000FF"/>
        </w:rPr>
        <w:t>s</w:t>
      </w:r>
      <w:proofErr w:type="spellEnd"/>
      <w:r w:rsidRPr="00643CC1">
        <w:rPr>
          <w:color w:val="0000FF"/>
        </w:rPr>
        <w:t xml:space="preserve"> = ( a</w:t>
      </w:r>
      <w:r w:rsidRPr="00643CC1">
        <w:rPr>
          <w:rStyle w:val="subscript"/>
          <w:color w:val="0000FF"/>
        </w:rPr>
        <w:t>1</w:t>
      </w:r>
      <w:r w:rsidRPr="00643CC1">
        <w:rPr>
          <w:color w:val="0000FF"/>
        </w:rPr>
        <w:t>dx</w:t>
      </w:r>
      <w:r w:rsidRPr="00643CC1">
        <w:rPr>
          <w:rStyle w:val="subscript"/>
          <w:color w:val="0000FF"/>
        </w:rPr>
        <w:t>1</w:t>
      </w:r>
      <w:r w:rsidRPr="00643CC1">
        <w:rPr>
          <w:color w:val="0000FF"/>
        </w:rPr>
        <w:t xml:space="preserve"> + a</w:t>
      </w:r>
      <w:r w:rsidRPr="00643CC1">
        <w:rPr>
          <w:rStyle w:val="subscript"/>
          <w:color w:val="0000FF"/>
        </w:rPr>
        <w:t>2</w:t>
      </w:r>
      <w:r w:rsidRPr="00643CC1">
        <w:rPr>
          <w:color w:val="0000FF"/>
        </w:rPr>
        <w:t>dx</w:t>
      </w:r>
      <w:r w:rsidRPr="00643CC1">
        <w:rPr>
          <w:rStyle w:val="subscript"/>
          <w:color w:val="0000FF"/>
        </w:rPr>
        <w:t>2</w:t>
      </w:r>
      <w:r w:rsidRPr="00643CC1">
        <w:rPr>
          <w:color w:val="0000FF"/>
        </w:rPr>
        <w:t xml:space="preserve"> + ... + </w:t>
      </w:r>
      <w:proofErr w:type="spellStart"/>
      <w:r w:rsidRPr="00643CC1">
        <w:rPr>
          <w:color w:val="0000FF"/>
        </w:rPr>
        <w:t>a</w:t>
      </w:r>
      <w:r w:rsidRPr="00643CC1">
        <w:rPr>
          <w:rStyle w:val="subscript"/>
          <w:color w:val="0000FF"/>
        </w:rPr>
        <w:t>N</w:t>
      </w:r>
      <w:proofErr w:type="spellEnd"/>
      <w:r w:rsidRPr="00643CC1">
        <w:rPr>
          <w:color w:val="0000FF"/>
        </w:rPr>
        <w:t xml:space="preserve"> </w:t>
      </w:r>
      <w:proofErr w:type="spellStart"/>
      <w:r w:rsidRPr="00643CC1">
        <w:rPr>
          <w:color w:val="0000FF"/>
        </w:rPr>
        <w:t>dx</w:t>
      </w:r>
      <w:r w:rsidRPr="00643CC1">
        <w:rPr>
          <w:rStyle w:val="subscript"/>
          <w:color w:val="0000FF"/>
        </w:rPr>
        <w:t>N</w:t>
      </w:r>
      <w:proofErr w:type="spellEnd"/>
      <w:r w:rsidRPr="00643CC1">
        <w:rPr>
          <w:color w:val="0000FF"/>
        </w:rPr>
        <w:t xml:space="preserve"> ) / a</w:t>
      </w:r>
      <w:r w:rsidRPr="00643CC1">
        <w:rPr>
          <w:rStyle w:val="subscript"/>
          <w:color w:val="0000FF"/>
        </w:rPr>
        <w:t>s</w:t>
      </w:r>
      <w:r w:rsidRPr="00643CC1">
        <w:rPr>
          <w:color w:val="0000FF"/>
        </w:rPr>
        <w:t xml:space="preserve">  .</w:t>
      </w:r>
      <w:r w:rsidRPr="00643CC1">
        <w:rPr>
          <w:color w:val="0000FF"/>
        </w:rPr>
        <w:tab/>
      </w:r>
      <w:r w:rsidRPr="00643CC1">
        <w:rPr>
          <w:color w:val="0000FF"/>
        </w:rPr>
        <w:tab/>
        <w:t xml:space="preserve">//  </w:t>
      </w:r>
      <w:proofErr w:type="spellStart"/>
      <w:r w:rsidRPr="00643CC1">
        <w:rPr>
          <w:color w:val="0000FF"/>
        </w:rPr>
        <w:t>a</w:t>
      </w:r>
      <w:r w:rsidRPr="00643CC1">
        <w:rPr>
          <w:rStyle w:val="subscript"/>
          <w:color w:val="0000FF"/>
        </w:rPr>
        <w:t>s</w:t>
      </w:r>
      <w:r w:rsidRPr="00643CC1">
        <w:rPr>
          <w:color w:val="0000FF"/>
        </w:rPr>
        <w:t>dx</w:t>
      </w:r>
      <w:r w:rsidRPr="00643CC1">
        <w:rPr>
          <w:rStyle w:val="subscript"/>
          <w:color w:val="0000FF"/>
        </w:rPr>
        <w:t>s</w:t>
      </w:r>
      <w:proofErr w:type="spellEnd"/>
      <w:r w:rsidRPr="00643CC1">
        <w:rPr>
          <w:color w:val="0000FF"/>
        </w:rPr>
        <w:t xml:space="preserve"> missing from the sum</w:t>
      </w:r>
      <w:r w:rsidR="00C20436" w:rsidRPr="00643CC1">
        <w:rPr>
          <w:color w:val="0000FF"/>
        </w:rPr>
        <w:tab/>
        <w:t>(C.2)</w:t>
      </w:r>
    </w:p>
    <w:p w14:paraId="5D74B2D2" w14:textId="77777777" w:rsidR="00794487" w:rsidRPr="00643CC1" w:rsidRDefault="00794487">
      <w:pPr>
        <w:rPr>
          <w:color w:val="0000FF"/>
        </w:rPr>
      </w:pPr>
    </w:p>
    <w:p w14:paraId="60FD0737" w14:textId="77777777" w:rsidR="00C20436" w:rsidRPr="00643CC1" w:rsidRDefault="00C20436">
      <w:pPr>
        <w:rPr>
          <w:color w:val="0000FF"/>
        </w:rPr>
      </w:pPr>
      <w:r w:rsidRPr="00643CC1">
        <w:rPr>
          <w:color w:val="0000FF"/>
        </w:rPr>
        <w:t xml:space="preserve">Let </w:t>
      </w:r>
      <w:r w:rsidR="00794487" w:rsidRPr="00643CC1">
        <w:rPr>
          <w:color w:val="0000FF"/>
        </w:rPr>
        <w:t xml:space="preserve"> </w:t>
      </w:r>
      <w:r w:rsidR="00794487" w:rsidRPr="00643CC1">
        <w:rPr>
          <w:b/>
          <w:color w:val="0000FF"/>
        </w:rPr>
        <w:t>r</w:t>
      </w:r>
      <w:r w:rsidR="00794487" w:rsidRPr="00643CC1">
        <w:rPr>
          <w:color w:val="0000FF"/>
        </w:rPr>
        <w:t xml:space="preserve"> = (x</w:t>
      </w:r>
      <w:r w:rsidR="00794487" w:rsidRPr="00643CC1">
        <w:rPr>
          <w:rStyle w:val="subscript"/>
          <w:color w:val="0000FF"/>
        </w:rPr>
        <w:t>1</w:t>
      </w:r>
      <w:r w:rsidR="00794487" w:rsidRPr="00643CC1">
        <w:rPr>
          <w:color w:val="0000FF"/>
        </w:rPr>
        <w:t>,x</w:t>
      </w:r>
      <w:r w:rsidR="00794487" w:rsidRPr="00643CC1">
        <w:rPr>
          <w:rStyle w:val="subscript"/>
          <w:color w:val="0000FF"/>
        </w:rPr>
        <w:t>2</w:t>
      </w:r>
      <w:r w:rsidR="00794487" w:rsidRPr="00643CC1">
        <w:rPr>
          <w:color w:val="0000FF"/>
        </w:rPr>
        <w:t>...</w:t>
      </w:r>
      <w:proofErr w:type="spellStart"/>
      <w:r w:rsidR="00794487" w:rsidRPr="00643CC1">
        <w:rPr>
          <w:color w:val="0000FF"/>
        </w:rPr>
        <w:t>x</w:t>
      </w:r>
      <w:r w:rsidR="00794487" w:rsidRPr="00643CC1">
        <w:rPr>
          <w:rStyle w:val="subscript"/>
          <w:color w:val="0000FF"/>
        </w:rPr>
        <w:t>N</w:t>
      </w:r>
      <w:proofErr w:type="spellEnd"/>
      <w:r w:rsidR="00794487" w:rsidRPr="00643CC1">
        <w:rPr>
          <w:color w:val="0000FF"/>
        </w:rPr>
        <w:t xml:space="preserve">)  </w:t>
      </w:r>
      <w:r w:rsidRPr="00643CC1">
        <w:rPr>
          <w:color w:val="0000FF"/>
        </w:rPr>
        <w:t>be some point in E</w:t>
      </w:r>
      <w:r w:rsidRPr="00643CC1">
        <w:rPr>
          <w:rStyle w:val="superscript"/>
          <w:color w:val="0000FF"/>
        </w:rPr>
        <w:t xml:space="preserve">N </w:t>
      </w:r>
      <w:r w:rsidR="00794487" w:rsidRPr="00643CC1">
        <w:rPr>
          <w:color w:val="0000FF"/>
        </w:rPr>
        <w:t xml:space="preserve">which satisfies the constraint equation. Suppose we select </w:t>
      </w:r>
      <w:r w:rsidRPr="00643CC1">
        <w:rPr>
          <w:color w:val="0000FF"/>
        </w:rPr>
        <w:t xml:space="preserve">a set of </w:t>
      </w:r>
      <w:r w:rsidR="00794487" w:rsidRPr="00643CC1">
        <w:rPr>
          <w:color w:val="0000FF"/>
        </w:rPr>
        <w:t xml:space="preserve">small numbers for all the </w:t>
      </w:r>
      <w:proofErr w:type="spellStart"/>
      <w:r w:rsidR="00794487" w:rsidRPr="00643CC1">
        <w:rPr>
          <w:color w:val="0000FF"/>
        </w:rPr>
        <w:t>dx</w:t>
      </w:r>
      <w:r w:rsidR="00794487" w:rsidRPr="00643CC1">
        <w:rPr>
          <w:rStyle w:val="subscript"/>
          <w:color w:val="0000FF"/>
        </w:rPr>
        <w:t>i</w:t>
      </w:r>
      <w:proofErr w:type="spellEnd"/>
      <w:r w:rsidR="00794487" w:rsidRPr="00643CC1">
        <w:rPr>
          <w:color w:val="0000FF"/>
        </w:rPr>
        <w:t xml:space="preserve"> except </w:t>
      </w:r>
      <w:proofErr w:type="spellStart"/>
      <w:r w:rsidR="00794487" w:rsidRPr="00643CC1">
        <w:rPr>
          <w:color w:val="0000FF"/>
        </w:rPr>
        <w:t>dx</w:t>
      </w:r>
      <w:r w:rsidR="00794487" w:rsidRPr="00643CC1">
        <w:rPr>
          <w:rStyle w:val="subscript"/>
          <w:color w:val="0000FF"/>
        </w:rPr>
        <w:t>s</w:t>
      </w:r>
      <w:proofErr w:type="spellEnd"/>
      <w:r w:rsidR="00794487" w:rsidRPr="00643CC1">
        <w:rPr>
          <w:color w:val="0000FF"/>
        </w:rPr>
        <w:t xml:space="preserve">. Then (C.2) above gives </w:t>
      </w:r>
      <w:r w:rsidRPr="00643CC1">
        <w:rPr>
          <w:i/>
          <w:color w:val="0000FF"/>
        </w:rPr>
        <w:t>the</w:t>
      </w:r>
      <w:r w:rsidR="00794487" w:rsidRPr="00643CC1">
        <w:rPr>
          <w:color w:val="0000FF"/>
        </w:rPr>
        <w:t xml:space="preserve"> </w:t>
      </w:r>
      <w:r w:rsidR="00794487" w:rsidRPr="00643CC1">
        <w:rPr>
          <w:i/>
          <w:color w:val="0000FF"/>
        </w:rPr>
        <w:t>value</w:t>
      </w:r>
      <w:r w:rsidR="00794487" w:rsidRPr="00643CC1">
        <w:rPr>
          <w:color w:val="0000FF"/>
        </w:rPr>
        <w:t xml:space="preserve"> for </w:t>
      </w:r>
      <w:proofErr w:type="spellStart"/>
      <w:r w:rsidR="00794487" w:rsidRPr="00643CC1">
        <w:rPr>
          <w:color w:val="0000FF"/>
        </w:rPr>
        <w:t>dx</w:t>
      </w:r>
      <w:r w:rsidR="00794487" w:rsidRPr="00643CC1">
        <w:rPr>
          <w:rStyle w:val="subscript"/>
          <w:color w:val="0000FF"/>
        </w:rPr>
        <w:t>s</w:t>
      </w:r>
      <w:proofErr w:type="spellEnd"/>
      <w:r w:rsidRPr="00643CC1">
        <w:rPr>
          <w:color w:val="0000FF"/>
        </w:rPr>
        <w:t xml:space="preserve"> which sets </w:t>
      </w:r>
      <w:proofErr w:type="spellStart"/>
      <w:r w:rsidRPr="00643CC1">
        <w:rPr>
          <w:color w:val="0000FF"/>
        </w:rPr>
        <w:t>da</w:t>
      </w:r>
      <w:proofErr w:type="spellEnd"/>
      <w:r w:rsidRPr="00643CC1">
        <w:rPr>
          <w:color w:val="0000FF"/>
        </w:rPr>
        <w:t xml:space="preserve"> = 0</w:t>
      </w:r>
      <w:r w:rsidR="00794487" w:rsidRPr="00643CC1">
        <w:rPr>
          <w:color w:val="0000FF"/>
        </w:rPr>
        <w:t xml:space="preserve">. We have then created a displacement </w:t>
      </w:r>
      <w:proofErr w:type="spellStart"/>
      <w:r w:rsidR="00794487" w:rsidRPr="00643CC1">
        <w:rPr>
          <w:color w:val="0000FF"/>
        </w:rPr>
        <w:t>d</w:t>
      </w:r>
      <w:r w:rsidR="00794487" w:rsidRPr="00643CC1">
        <w:rPr>
          <w:b/>
          <w:color w:val="0000FF"/>
        </w:rPr>
        <w:t>r</w:t>
      </w:r>
      <w:proofErr w:type="spellEnd"/>
      <w:r w:rsidR="00794487" w:rsidRPr="00643CC1">
        <w:rPr>
          <w:color w:val="0000FF"/>
        </w:rPr>
        <w:t xml:space="preserve"> such that </w:t>
      </w:r>
      <w:r w:rsidR="00794487" w:rsidRPr="00643CC1">
        <w:rPr>
          <w:b/>
          <w:color w:val="0000FF"/>
        </w:rPr>
        <w:t>r</w:t>
      </w:r>
      <w:r w:rsidR="00794487" w:rsidRPr="00643CC1">
        <w:rPr>
          <w:color w:val="0000FF"/>
        </w:rPr>
        <w:t xml:space="preserve"> + </w:t>
      </w:r>
      <w:proofErr w:type="spellStart"/>
      <w:r w:rsidR="00794487" w:rsidRPr="00643CC1">
        <w:rPr>
          <w:color w:val="0000FF"/>
        </w:rPr>
        <w:t>d</w:t>
      </w:r>
      <w:r w:rsidR="00794487" w:rsidRPr="00643CC1">
        <w:rPr>
          <w:b/>
          <w:color w:val="0000FF"/>
        </w:rPr>
        <w:t>r</w:t>
      </w:r>
      <w:proofErr w:type="spellEnd"/>
      <w:r w:rsidR="00794487" w:rsidRPr="00643CC1">
        <w:rPr>
          <w:color w:val="0000FF"/>
        </w:rPr>
        <w:t xml:space="preserve"> still satisfies the constraint</w:t>
      </w:r>
      <w:r w:rsidRPr="00643CC1">
        <w:rPr>
          <w:color w:val="0000FF"/>
        </w:rPr>
        <w:t xml:space="preserve"> equation a = 0</w:t>
      </w:r>
      <w:r w:rsidR="00794487" w:rsidRPr="00643CC1">
        <w:rPr>
          <w:color w:val="0000FF"/>
        </w:rPr>
        <w:t xml:space="preserve">. </w:t>
      </w:r>
      <w:r w:rsidRPr="00643CC1">
        <w:rPr>
          <w:color w:val="0000FF"/>
        </w:rPr>
        <w:t xml:space="preserve">In this way we can construct a continuum of such </w:t>
      </w:r>
      <w:proofErr w:type="spellStart"/>
      <w:r w:rsidRPr="00643CC1">
        <w:rPr>
          <w:color w:val="0000FF"/>
        </w:rPr>
        <w:t>d</w:t>
      </w:r>
      <w:r w:rsidRPr="00643CC1">
        <w:rPr>
          <w:b/>
          <w:color w:val="0000FF"/>
        </w:rPr>
        <w:t>r</w:t>
      </w:r>
      <w:proofErr w:type="spellEnd"/>
      <w:r w:rsidRPr="00643CC1">
        <w:rPr>
          <w:color w:val="0000FF"/>
        </w:rPr>
        <w:t xml:space="preserve"> vectors whose tails lie at </w:t>
      </w:r>
      <w:r w:rsidRPr="00643CC1">
        <w:rPr>
          <w:b/>
          <w:color w:val="0000FF"/>
        </w:rPr>
        <w:t>r</w:t>
      </w:r>
      <w:r w:rsidRPr="00643CC1">
        <w:rPr>
          <w:color w:val="0000FF"/>
        </w:rPr>
        <w:t>, and for all of which a(</w:t>
      </w:r>
      <w:proofErr w:type="spellStart"/>
      <w:r w:rsidRPr="00643CC1">
        <w:rPr>
          <w:b/>
          <w:color w:val="0000FF"/>
        </w:rPr>
        <w:t>r</w:t>
      </w:r>
      <w:r w:rsidRPr="00643CC1">
        <w:rPr>
          <w:color w:val="0000FF"/>
        </w:rPr>
        <w:t>+d</w:t>
      </w:r>
      <w:r w:rsidRPr="00643CC1">
        <w:rPr>
          <w:b/>
          <w:color w:val="0000FF"/>
        </w:rPr>
        <w:t>r</w:t>
      </w:r>
      <w:proofErr w:type="spellEnd"/>
      <w:r w:rsidRPr="00643CC1">
        <w:rPr>
          <w:color w:val="0000FF"/>
        </w:rPr>
        <w:t xml:space="preserve">) = 0. These vectors paint out a tiny patch of the constraint surface near point </w:t>
      </w:r>
      <w:r w:rsidRPr="00643CC1">
        <w:rPr>
          <w:b/>
          <w:color w:val="0000FF"/>
        </w:rPr>
        <w:t>r</w:t>
      </w:r>
      <w:r w:rsidRPr="00643CC1">
        <w:rPr>
          <w:color w:val="0000FF"/>
        </w:rPr>
        <w:t>. Continuing this process, we can paint out the entire constraint surface in E</w:t>
      </w:r>
      <w:r w:rsidRPr="00643CC1">
        <w:rPr>
          <w:rStyle w:val="superscript"/>
          <w:color w:val="0000FF"/>
        </w:rPr>
        <w:t>N</w:t>
      </w:r>
      <w:r w:rsidRPr="00643CC1">
        <w:rPr>
          <w:color w:val="0000FF"/>
        </w:rPr>
        <w:t xml:space="preserve">. The surface has N-1 degrees of freedom since that is how many </w:t>
      </w:r>
      <w:proofErr w:type="spellStart"/>
      <w:r w:rsidRPr="00643CC1">
        <w:rPr>
          <w:color w:val="0000FF"/>
        </w:rPr>
        <w:t>dx</w:t>
      </w:r>
      <w:r w:rsidRPr="00643CC1">
        <w:rPr>
          <w:rStyle w:val="subscript"/>
          <w:color w:val="0000FF"/>
        </w:rPr>
        <w:t>i</w:t>
      </w:r>
      <w:proofErr w:type="spellEnd"/>
      <w:r w:rsidRPr="00643CC1">
        <w:rPr>
          <w:color w:val="0000FF"/>
        </w:rPr>
        <w:t xml:space="preserve"> are on the right side of (C.2). </w:t>
      </w:r>
    </w:p>
    <w:p w14:paraId="660ABC85" w14:textId="77777777" w:rsidR="00C20436" w:rsidRPr="00643CC1" w:rsidRDefault="00C20436">
      <w:pPr>
        <w:rPr>
          <w:color w:val="0000FF"/>
        </w:rPr>
      </w:pPr>
    </w:p>
    <w:p w14:paraId="44EF179A" w14:textId="77777777" w:rsidR="00794487" w:rsidRPr="00643CC1" w:rsidRDefault="00C20436">
      <w:pPr>
        <w:rPr>
          <w:color w:val="0000FF"/>
        </w:rPr>
      </w:pPr>
      <w:r w:rsidRPr="00643CC1">
        <w:rPr>
          <w:color w:val="0000FF"/>
        </w:rPr>
        <w:t xml:space="preserve">When there are multiple constraints, the "legal operating region" for a solution point </w:t>
      </w:r>
      <w:r w:rsidRPr="00643CC1">
        <w:rPr>
          <w:b/>
          <w:color w:val="0000FF"/>
        </w:rPr>
        <w:t>r</w:t>
      </w:r>
      <w:r w:rsidRPr="00643CC1">
        <w:rPr>
          <w:color w:val="0000FF"/>
        </w:rPr>
        <w:t xml:space="preserve"> consists of the intersection of all the constraint surfaces.  Each new such constraint surface lowers by one the number of degrees of freedom (the dimensionality) of this surface of intersection. If there is no intersection, then the problem is not well-posed!  </w:t>
      </w:r>
    </w:p>
    <w:p w14:paraId="23694E42" w14:textId="77777777" w:rsidR="00C20436" w:rsidRPr="00643CC1" w:rsidRDefault="00C20436">
      <w:pPr>
        <w:rPr>
          <w:color w:val="0000FF"/>
        </w:rPr>
      </w:pPr>
    </w:p>
    <w:p w14:paraId="19EBEF41" w14:textId="77777777" w:rsidR="00C20436" w:rsidRPr="00643CC1" w:rsidRDefault="00C20436">
      <w:pPr>
        <w:rPr>
          <w:color w:val="0000FF"/>
        </w:rPr>
      </w:pPr>
      <w:r w:rsidRPr="00643CC1">
        <w:rPr>
          <w:color w:val="0000FF"/>
        </w:rPr>
        <w:t xml:space="preserve">So we have to make some assumptions about the set of constraint equations. First of all, they are all "smooth" equations (continuous, differentiable) for which no derivatives like </w:t>
      </w:r>
      <w:proofErr w:type="spellStart"/>
      <w:r w:rsidRPr="00643CC1">
        <w:rPr>
          <w:color w:val="0000FF"/>
        </w:rPr>
        <w:t>a</w:t>
      </w:r>
      <w:r w:rsidRPr="00643CC1">
        <w:rPr>
          <w:rStyle w:val="subscript"/>
          <w:color w:val="0000FF"/>
        </w:rPr>
        <w:t>i</w:t>
      </w:r>
      <w:proofErr w:type="spellEnd"/>
      <w:r w:rsidRPr="00643CC1">
        <w:rPr>
          <w:color w:val="0000FF"/>
        </w:rPr>
        <w:t xml:space="preserve"> are infinite. At any intersection point of the set of constraint surfaces, each surface can be modeled in the neighborhood of that point as a "plane" through the point having the same dimension as the surface (the tangent plane), allowing us to analyze things in terms of these linearized surfaces. In our region of interest, all the surfaces are formally manifolds being locally smooth at any point. </w:t>
      </w:r>
    </w:p>
    <w:p w14:paraId="0B4649B6" w14:textId="77777777" w:rsidR="00E5690B" w:rsidRPr="00643CC1" w:rsidRDefault="00E5690B">
      <w:pPr>
        <w:rPr>
          <w:color w:val="0000FF"/>
        </w:rPr>
      </w:pPr>
    </w:p>
    <w:p w14:paraId="22868E54" w14:textId="77777777" w:rsidR="00C20436" w:rsidRPr="00643CC1" w:rsidRDefault="00C20436">
      <w:pPr>
        <w:rPr>
          <w:color w:val="0000FF"/>
        </w:rPr>
      </w:pPr>
      <w:r w:rsidRPr="00643CC1">
        <w:rPr>
          <w:color w:val="0000FF"/>
        </w:rPr>
        <w:t xml:space="preserve">Consider then the case of three constraint surfaces, </w:t>
      </w:r>
    </w:p>
    <w:p w14:paraId="1F0F03BC" w14:textId="77777777" w:rsidR="00C20436" w:rsidRPr="00643CC1" w:rsidRDefault="00C20436">
      <w:pPr>
        <w:rPr>
          <w:color w:val="0000FF"/>
        </w:rPr>
      </w:pPr>
    </w:p>
    <w:p w14:paraId="1E0F0742" w14:textId="77777777" w:rsidR="00C20436" w:rsidRPr="00643CC1" w:rsidRDefault="00C20436" w:rsidP="00C20436">
      <w:pPr>
        <w:rPr>
          <w:color w:val="0000FF"/>
        </w:rPr>
      </w:pPr>
      <w:r w:rsidRPr="00643CC1">
        <w:rPr>
          <w:color w:val="0000FF"/>
        </w:rPr>
        <w:tab/>
        <w:t xml:space="preserve"> a(x</w:t>
      </w:r>
      <w:r w:rsidRPr="00643CC1">
        <w:rPr>
          <w:rStyle w:val="subscript"/>
          <w:color w:val="0000FF"/>
        </w:rPr>
        <w:t>1</w:t>
      </w:r>
      <w:r w:rsidRPr="00643CC1">
        <w:rPr>
          <w:color w:val="0000FF"/>
        </w:rPr>
        <w:t>, x</w:t>
      </w:r>
      <w:r w:rsidRPr="00643CC1">
        <w:rPr>
          <w:rStyle w:val="subscript"/>
          <w:color w:val="0000FF"/>
        </w:rPr>
        <w:t>2</w:t>
      </w:r>
      <w:r w:rsidRPr="00643CC1">
        <w:rPr>
          <w:color w:val="0000FF"/>
        </w:rPr>
        <w:t>, x</w:t>
      </w:r>
      <w:r w:rsidRPr="00643CC1">
        <w:rPr>
          <w:rStyle w:val="subscript"/>
          <w:color w:val="0000FF"/>
        </w:rPr>
        <w:t>3</w:t>
      </w:r>
      <w:r w:rsidRPr="00643CC1">
        <w:rPr>
          <w:color w:val="0000FF"/>
        </w:rPr>
        <w:t>, x</w:t>
      </w:r>
      <w:r w:rsidRPr="00643CC1">
        <w:rPr>
          <w:rStyle w:val="subscript"/>
          <w:color w:val="0000FF"/>
        </w:rPr>
        <w:t>4</w:t>
      </w:r>
      <w:r w:rsidRPr="00643CC1">
        <w:rPr>
          <w:color w:val="0000FF"/>
        </w:rPr>
        <w:t>, x</w:t>
      </w:r>
      <w:r w:rsidRPr="00643CC1">
        <w:rPr>
          <w:rStyle w:val="subscript"/>
          <w:color w:val="0000FF"/>
        </w:rPr>
        <w:t>5</w:t>
      </w:r>
      <w:r w:rsidRPr="00643CC1">
        <w:rPr>
          <w:color w:val="0000FF"/>
        </w:rPr>
        <w:t>, x</w:t>
      </w:r>
      <w:r w:rsidRPr="00643CC1">
        <w:rPr>
          <w:rStyle w:val="subscript"/>
          <w:color w:val="0000FF"/>
        </w:rPr>
        <w:t>6</w:t>
      </w:r>
      <w:r w:rsidRPr="00643CC1">
        <w:rPr>
          <w:color w:val="0000FF"/>
        </w:rPr>
        <w:t>)  = 0</w:t>
      </w:r>
    </w:p>
    <w:p w14:paraId="41963F26" w14:textId="77777777" w:rsidR="00C20436" w:rsidRPr="00643CC1" w:rsidRDefault="00C20436" w:rsidP="00C20436">
      <w:pPr>
        <w:rPr>
          <w:color w:val="0000FF"/>
        </w:rPr>
      </w:pPr>
      <w:r w:rsidRPr="00643CC1">
        <w:rPr>
          <w:color w:val="0000FF"/>
        </w:rPr>
        <w:tab/>
        <w:t xml:space="preserve"> b(x</w:t>
      </w:r>
      <w:r w:rsidRPr="00643CC1">
        <w:rPr>
          <w:rStyle w:val="subscript"/>
          <w:color w:val="0000FF"/>
        </w:rPr>
        <w:t>1</w:t>
      </w:r>
      <w:r w:rsidRPr="00643CC1">
        <w:rPr>
          <w:color w:val="0000FF"/>
        </w:rPr>
        <w:t>, x</w:t>
      </w:r>
      <w:r w:rsidRPr="00643CC1">
        <w:rPr>
          <w:rStyle w:val="subscript"/>
          <w:color w:val="0000FF"/>
        </w:rPr>
        <w:t>2</w:t>
      </w:r>
      <w:r w:rsidRPr="00643CC1">
        <w:rPr>
          <w:color w:val="0000FF"/>
        </w:rPr>
        <w:t>, x</w:t>
      </w:r>
      <w:r w:rsidRPr="00643CC1">
        <w:rPr>
          <w:rStyle w:val="subscript"/>
          <w:color w:val="0000FF"/>
        </w:rPr>
        <w:t>3</w:t>
      </w:r>
      <w:r w:rsidRPr="00643CC1">
        <w:rPr>
          <w:color w:val="0000FF"/>
        </w:rPr>
        <w:t>, x</w:t>
      </w:r>
      <w:r w:rsidRPr="00643CC1">
        <w:rPr>
          <w:rStyle w:val="subscript"/>
          <w:color w:val="0000FF"/>
        </w:rPr>
        <w:t>4</w:t>
      </w:r>
      <w:r w:rsidRPr="00643CC1">
        <w:rPr>
          <w:color w:val="0000FF"/>
        </w:rPr>
        <w:t>, x</w:t>
      </w:r>
      <w:r w:rsidRPr="00643CC1">
        <w:rPr>
          <w:rStyle w:val="subscript"/>
          <w:color w:val="0000FF"/>
        </w:rPr>
        <w:t>5</w:t>
      </w:r>
      <w:r w:rsidRPr="00643CC1">
        <w:rPr>
          <w:color w:val="0000FF"/>
        </w:rPr>
        <w:t>, x</w:t>
      </w:r>
      <w:r w:rsidRPr="00643CC1">
        <w:rPr>
          <w:rStyle w:val="subscript"/>
          <w:color w:val="0000FF"/>
        </w:rPr>
        <w:t>6</w:t>
      </w:r>
      <w:r w:rsidRPr="00643CC1">
        <w:rPr>
          <w:color w:val="0000FF"/>
        </w:rPr>
        <w:t>)  = 0</w:t>
      </w:r>
    </w:p>
    <w:p w14:paraId="3C017C48" w14:textId="77777777" w:rsidR="00C20436" w:rsidRPr="00643CC1" w:rsidRDefault="00C20436" w:rsidP="00C20436">
      <w:pPr>
        <w:tabs>
          <w:tab w:val="left" w:pos="7200"/>
          <w:tab w:val="left" w:pos="7920"/>
          <w:tab w:val="right" w:pos="9270"/>
        </w:tabs>
        <w:rPr>
          <w:color w:val="0000FF"/>
        </w:rPr>
      </w:pPr>
      <w:r w:rsidRPr="00643CC1">
        <w:rPr>
          <w:color w:val="0000FF"/>
        </w:rPr>
        <w:tab/>
        <w:t xml:space="preserve"> c(x</w:t>
      </w:r>
      <w:r w:rsidRPr="00643CC1">
        <w:rPr>
          <w:rStyle w:val="subscript"/>
          <w:color w:val="0000FF"/>
        </w:rPr>
        <w:t>1</w:t>
      </w:r>
      <w:r w:rsidRPr="00643CC1">
        <w:rPr>
          <w:color w:val="0000FF"/>
        </w:rPr>
        <w:t>, x</w:t>
      </w:r>
      <w:r w:rsidRPr="00643CC1">
        <w:rPr>
          <w:rStyle w:val="subscript"/>
          <w:color w:val="0000FF"/>
        </w:rPr>
        <w:t>2</w:t>
      </w:r>
      <w:r w:rsidRPr="00643CC1">
        <w:rPr>
          <w:color w:val="0000FF"/>
        </w:rPr>
        <w:t>, x</w:t>
      </w:r>
      <w:r w:rsidRPr="00643CC1">
        <w:rPr>
          <w:rStyle w:val="subscript"/>
          <w:color w:val="0000FF"/>
        </w:rPr>
        <w:t>3</w:t>
      </w:r>
      <w:r w:rsidRPr="00643CC1">
        <w:rPr>
          <w:color w:val="0000FF"/>
        </w:rPr>
        <w:t>, x</w:t>
      </w:r>
      <w:r w:rsidRPr="00643CC1">
        <w:rPr>
          <w:rStyle w:val="subscript"/>
          <w:color w:val="0000FF"/>
        </w:rPr>
        <w:t>4</w:t>
      </w:r>
      <w:r w:rsidRPr="00643CC1">
        <w:rPr>
          <w:color w:val="0000FF"/>
        </w:rPr>
        <w:t>, x</w:t>
      </w:r>
      <w:r w:rsidRPr="00643CC1">
        <w:rPr>
          <w:rStyle w:val="subscript"/>
          <w:color w:val="0000FF"/>
        </w:rPr>
        <w:t>5</w:t>
      </w:r>
      <w:r w:rsidRPr="00643CC1">
        <w:rPr>
          <w:color w:val="0000FF"/>
        </w:rPr>
        <w:t>, x</w:t>
      </w:r>
      <w:r w:rsidRPr="00643CC1">
        <w:rPr>
          <w:rStyle w:val="subscript"/>
          <w:color w:val="0000FF"/>
        </w:rPr>
        <w:t>6</w:t>
      </w:r>
      <w:r w:rsidRPr="00643CC1">
        <w:rPr>
          <w:color w:val="0000FF"/>
        </w:rPr>
        <w:t xml:space="preserve">)  = 0 </w:t>
      </w:r>
      <w:r w:rsidRPr="00643CC1">
        <w:rPr>
          <w:color w:val="0000FF"/>
        </w:rPr>
        <w:tab/>
      </w:r>
      <w:r w:rsidRPr="00643CC1">
        <w:rPr>
          <w:color w:val="0000FF"/>
        </w:rPr>
        <w:tab/>
      </w:r>
      <w:r w:rsidRPr="00643CC1">
        <w:rPr>
          <w:color w:val="0000FF"/>
        </w:rPr>
        <w:tab/>
      </w:r>
      <w:r w:rsidRPr="00643CC1">
        <w:rPr>
          <w:color w:val="0000FF"/>
        </w:rPr>
        <w:tab/>
      </w:r>
      <w:r w:rsidRPr="00643CC1">
        <w:rPr>
          <w:color w:val="0000FF"/>
        </w:rPr>
        <w:tab/>
      </w:r>
      <w:r w:rsidRPr="00643CC1">
        <w:rPr>
          <w:color w:val="0000FF"/>
        </w:rPr>
        <w:tab/>
      </w:r>
      <w:r w:rsidRPr="00643CC1">
        <w:rPr>
          <w:i/>
          <w:color w:val="0000FF"/>
        </w:rPr>
        <w:t>(3.2)</w:t>
      </w:r>
      <w:r w:rsidRPr="00643CC1">
        <w:rPr>
          <w:color w:val="0000FF"/>
        </w:rPr>
        <w:tab/>
      </w:r>
      <w:r w:rsidRPr="00643CC1">
        <w:rPr>
          <w:color w:val="0000FF"/>
        </w:rPr>
        <w:tab/>
        <w:t>(C.3)</w:t>
      </w:r>
    </w:p>
    <w:p w14:paraId="2009AA14" w14:textId="77777777" w:rsidR="00C20436" w:rsidRPr="00643CC1" w:rsidRDefault="00C20436">
      <w:pPr>
        <w:rPr>
          <w:color w:val="0000FF"/>
        </w:rPr>
      </w:pPr>
    </w:p>
    <w:p w14:paraId="2DCE8587" w14:textId="77777777" w:rsidR="00E5690B" w:rsidRPr="00643CC1" w:rsidRDefault="00C20436">
      <w:pPr>
        <w:rPr>
          <w:color w:val="0000FF"/>
        </w:rPr>
      </w:pPr>
      <w:r w:rsidRPr="00643CC1">
        <w:rPr>
          <w:color w:val="0000FF"/>
        </w:rPr>
        <w:t>each of which is a smooth surface of dimension 5 in E</w:t>
      </w:r>
      <w:r w:rsidRPr="00643CC1">
        <w:rPr>
          <w:rStyle w:val="superscript"/>
          <w:color w:val="0000FF"/>
        </w:rPr>
        <w:t>6</w:t>
      </w:r>
      <w:r w:rsidRPr="00643CC1">
        <w:rPr>
          <w:color w:val="0000FF"/>
        </w:rPr>
        <w:t xml:space="preserve">. </w:t>
      </w:r>
      <w:r w:rsidR="00E5690B" w:rsidRPr="00643CC1">
        <w:rPr>
          <w:color w:val="0000FF"/>
        </w:rPr>
        <w:t>These surfaces intersect in some smooth surface of dimension 3 lying in the same space E</w:t>
      </w:r>
      <w:r w:rsidR="00E5690B" w:rsidRPr="00643CC1">
        <w:rPr>
          <w:rStyle w:val="superscript"/>
          <w:color w:val="0000FF"/>
        </w:rPr>
        <w:t>6</w:t>
      </w:r>
      <w:r w:rsidR="00E5690B" w:rsidRPr="00643CC1">
        <w:rPr>
          <w:color w:val="0000FF"/>
        </w:rPr>
        <w:t xml:space="preserve">. It is possible that this intersection surface might have several disjoint pieces, in which case we assume our "operating region" is on one of these pieces. Suppose we select a point </w:t>
      </w:r>
      <w:r w:rsidR="00E5690B" w:rsidRPr="00643CC1">
        <w:rPr>
          <w:b/>
          <w:color w:val="0000FF"/>
        </w:rPr>
        <w:t>r</w:t>
      </w:r>
      <w:r w:rsidR="00E5690B" w:rsidRPr="00643CC1">
        <w:rPr>
          <w:color w:val="0000FF"/>
        </w:rPr>
        <w:t xml:space="preserve"> on the intersection surface which has certain values x</w:t>
      </w:r>
      <w:r w:rsidR="00E5690B" w:rsidRPr="00643CC1">
        <w:rPr>
          <w:rStyle w:val="subscript"/>
          <w:color w:val="0000FF"/>
        </w:rPr>
        <w:t>4</w:t>
      </w:r>
      <w:r w:rsidR="00E5690B" w:rsidRPr="00643CC1">
        <w:rPr>
          <w:color w:val="0000FF"/>
        </w:rPr>
        <w:t>, x</w:t>
      </w:r>
      <w:r w:rsidR="00E5690B" w:rsidRPr="00643CC1">
        <w:rPr>
          <w:rStyle w:val="subscript"/>
          <w:color w:val="0000FF"/>
        </w:rPr>
        <w:t>5</w:t>
      </w:r>
      <w:r w:rsidR="00E5690B" w:rsidRPr="00643CC1">
        <w:rPr>
          <w:color w:val="0000FF"/>
        </w:rPr>
        <w:t>, x</w:t>
      </w:r>
      <w:r w:rsidR="00E5690B" w:rsidRPr="00643CC1">
        <w:rPr>
          <w:rStyle w:val="subscript"/>
          <w:color w:val="0000FF"/>
        </w:rPr>
        <w:t>6</w:t>
      </w:r>
      <w:r w:rsidR="00E5690B" w:rsidRPr="00643CC1">
        <w:rPr>
          <w:color w:val="0000FF"/>
        </w:rPr>
        <w:t xml:space="preserve">.  </w:t>
      </w:r>
    </w:p>
    <w:p w14:paraId="66E551B9" w14:textId="77777777" w:rsidR="00E5690B" w:rsidRPr="00643CC1" w:rsidRDefault="00E5690B">
      <w:pPr>
        <w:rPr>
          <w:color w:val="0000FF"/>
        </w:rPr>
      </w:pPr>
    </w:p>
    <w:p w14:paraId="067D2391" w14:textId="77777777" w:rsidR="00E5690B" w:rsidRPr="00643CC1" w:rsidRDefault="00E5690B">
      <w:pPr>
        <w:rPr>
          <w:color w:val="0000FF"/>
        </w:rPr>
      </w:pPr>
    </w:p>
    <w:p w14:paraId="09CA20BC" w14:textId="77777777" w:rsidR="00E5690B" w:rsidRPr="00643CC1" w:rsidRDefault="00E5690B">
      <w:pPr>
        <w:rPr>
          <w:color w:val="0000FF"/>
        </w:rPr>
      </w:pPr>
    </w:p>
    <w:p w14:paraId="2A568279" w14:textId="77777777" w:rsidR="00E5690B" w:rsidRPr="00643CC1" w:rsidRDefault="00E5690B">
      <w:pPr>
        <w:rPr>
          <w:color w:val="0000FF"/>
        </w:rPr>
      </w:pPr>
    </w:p>
    <w:p w14:paraId="53D81BF2" w14:textId="77777777" w:rsidR="00E5690B" w:rsidRPr="00643CC1" w:rsidRDefault="00E5690B">
      <w:pPr>
        <w:rPr>
          <w:color w:val="0000FF"/>
        </w:rPr>
      </w:pPr>
    </w:p>
    <w:p w14:paraId="24B4F167" w14:textId="77777777" w:rsidR="00E5690B" w:rsidRPr="00643CC1" w:rsidRDefault="00E5690B">
      <w:pPr>
        <w:rPr>
          <w:color w:val="0000FF"/>
        </w:rPr>
      </w:pPr>
    </w:p>
    <w:p w14:paraId="4C9DB1C4" w14:textId="77777777" w:rsidR="00E5690B" w:rsidRPr="00643CC1" w:rsidRDefault="00E5690B">
      <w:pPr>
        <w:rPr>
          <w:color w:val="0000FF"/>
        </w:rPr>
      </w:pPr>
    </w:p>
    <w:p w14:paraId="58B992A1" w14:textId="77777777" w:rsidR="00C20436" w:rsidRPr="00643CC1" w:rsidRDefault="00C20436">
      <w:pPr>
        <w:rPr>
          <w:color w:val="0000FF"/>
        </w:rPr>
      </w:pPr>
      <w:r w:rsidRPr="00643CC1">
        <w:rPr>
          <w:color w:val="0000FF"/>
        </w:rPr>
        <w:t>Differentiating gives</w:t>
      </w:r>
    </w:p>
    <w:p w14:paraId="623B0FF0" w14:textId="77777777" w:rsidR="00C20436" w:rsidRPr="00643CC1" w:rsidRDefault="00C20436">
      <w:pPr>
        <w:rPr>
          <w:color w:val="0000FF"/>
        </w:rPr>
      </w:pPr>
    </w:p>
    <w:p w14:paraId="0EDF6825" w14:textId="77777777" w:rsidR="00C20436" w:rsidRPr="00643CC1" w:rsidRDefault="00C20436" w:rsidP="00C20436">
      <w:pPr>
        <w:rPr>
          <w:color w:val="0000FF"/>
        </w:rPr>
      </w:pPr>
      <w:r w:rsidRPr="00643CC1">
        <w:rPr>
          <w:color w:val="0000FF"/>
        </w:rPr>
        <w:tab/>
        <w:t xml:space="preserve">0 = </w:t>
      </w:r>
      <w:proofErr w:type="spellStart"/>
      <w:r w:rsidRPr="00643CC1">
        <w:rPr>
          <w:color w:val="0000FF"/>
        </w:rPr>
        <w:t>da</w:t>
      </w:r>
      <w:proofErr w:type="spellEnd"/>
      <w:r w:rsidRPr="00643CC1">
        <w:rPr>
          <w:color w:val="0000FF"/>
        </w:rPr>
        <w:t xml:space="preserve"> = a</w:t>
      </w:r>
      <w:r w:rsidRPr="00643CC1">
        <w:rPr>
          <w:rStyle w:val="subscript"/>
          <w:color w:val="0000FF"/>
        </w:rPr>
        <w:t>1</w:t>
      </w:r>
      <w:r w:rsidRPr="00643CC1">
        <w:rPr>
          <w:color w:val="0000FF"/>
        </w:rPr>
        <w:t>dx</w:t>
      </w:r>
      <w:r w:rsidRPr="00643CC1">
        <w:rPr>
          <w:rStyle w:val="subscript"/>
          <w:color w:val="0000FF"/>
        </w:rPr>
        <w:t>1</w:t>
      </w:r>
      <w:r w:rsidRPr="00643CC1">
        <w:rPr>
          <w:color w:val="0000FF"/>
        </w:rPr>
        <w:t xml:space="preserve"> + a</w:t>
      </w:r>
      <w:r w:rsidRPr="00643CC1">
        <w:rPr>
          <w:rStyle w:val="subscript"/>
          <w:color w:val="0000FF"/>
        </w:rPr>
        <w:t>2</w:t>
      </w:r>
      <w:r w:rsidRPr="00643CC1">
        <w:rPr>
          <w:color w:val="0000FF"/>
        </w:rPr>
        <w:t>dx</w:t>
      </w:r>
      <w:r w:rsidRPr="00643CC1">
        <w:rPr>
          <w:rStyle w:val="subscript"/>
          <w:color w:val="0000FF"/>
        </w:rPr>
        <w:t>2</w:t>
      </w:r>
      <w:r w:rsidRPr="00643CC1">
        <w:rPr>
          <w:color w:val="0000FF"/>
        </w:rPr>
        <w:t xml:space="preserve"> + a</w:t>
      </w:r>
      <w:r w:rsidRPr="00643CC1">
        <w:rPr>
          <w:rStyle w:val="subscript"/>
          <w:color w:val="0000FF"/>
        </w:rPr>
        <w:t>3</w:t>
      </w:r>
      <w:r w:rsidRPr="00643CC1">
        <w:rPr>
          <w:color w:val="0000FF"/>
        </w:rPr>
        <w:t>dx</w:t>
      </w:r>
      <w:r w:rsidRPr="00643CC1">
        <w:rPr>
          <w:rStyle w:val="subscript"/>
          <w:color w:val="0000FF"/>
        </w:rPr>
        <w:t xml:space="preserve">3 </w:t>
      </w:r>
      <w:r w:rsidRPr="00643CC1">
        <w:rPr>
          <w:color w:val="0000FF"/>
        </w:rPr>
        <w:t>+ a</w:t>
      </w:r>
      <w:r w:rsidRPr="00643CC1">
        <w:rPr>
          <w:rStyle w:val="subscript"/>
          <w:color w:val="0000FF"/>
        </w:rPr>
        <w:t>4</w:t>
      </w:r>
      <w:r w:rsidRPr="00643CC1">
        <w:rPr>
          <w:color w:val="0000FF"/>
        </w:rPr>
        <w:t>dx</w:t>
      </w:r>
      <w:r w:rsidRPr="00643CC1">
        <w:rPr>
          <w:rStyle w:val="subscript"/>
          <w:color w:val="0000FF"/>
        </w:rPr>
        <w:t xml:space="preserve">4 </w:t>
      </w:r>
      <w:r w:rsidRPr="00643CC1">
        <w:rPr>
          <w:color w:val="0000FF"/>
        </w:rPr>
        <w:t>+ a</w:t>
      </w:r>
      <w:r w:rsidRPr="00643CC1">
        <w:rPr>
          <w:rStyle w:val="subscript"/>
          <w:color w:val="0000FF"/>
        </w:rPr>
        <w:t>5</w:t>
      </w:r>
      <w:r w:rsidRPr="00643CC1">
        <w:rPr>
          <w:color w:val="0000FF"/>
        </w:rPr>
        <w:t>dx</w:t>
      </w:r>
      <w:r w:rsidRPr="00643CC1">
        <w:rPr>
          <w:rStyle w:val="subscript"/>
          <w:color w:val="0000FF"/>
        </w:rPr>
        <w:t xml:space="preserve">5 </w:t>
      </w:r>
      <w:r w:rsidRPr="00643CC1">
        <w:rPr>
          <w:color w:val="0000FF"/>
        </w:rPr>
        <w:t>+ a</w:t>
      </w:r>
      <w:r w:rsidRPr="00643CC1">
        <w:rPr>
          <w:rStyle w:val="subscript"/>
          <w:color w:val="0000FF"/>
        </w:rPr>
        <w:t>6</w:t>
      </w:r>
      <w:r w:rsidRPr="00643CC1">
        <w:rPr>
          <w:color w:val="0000FF"/>
        </w:rPr>
        <w:t>dx</w:t>
      </w:r>
      <w:r w:rsidRPr="00643CC1">
        <w:rPr>
          <w:rStyle w:val="subscript"/>
          <w:color w:val="0000FF"/>
        </w:rPr>
        <w:t>6</w:t>
      </w:r>
    </w:p>
    <w:p w14:paraId="2BAB13E2" w14:textId="77777777" w:rsidR="00C20436" w:rsidRPr="00643CC1" w:rsidRDefault="00C20436" w:rsidP="00C20436">
      <w:pPr>
        <w:rPr>
          <w:color w:val="0000FF"/>
        </w:rPr>
      </w:pPr>
      <w:r w:rsidRPr="00643CC1">
        <w:rPr>
          <w:color w:val="0000FF"/>
        </w:rPr>
        <w:tab/>
        <w:t>0 = db = b</w:t>
      </w:r>
      <w:r w:rsidRPr="00643CC1">
        <w:rPr>
          <w:rStyle w:val="subscript"/>
          <w:color w:val="0000FF"/>
        </w:rPr>
        <w:t>1</w:t>
      </w:r>
      <w:r w:rsidRPr="00643CC1">
        <w:rPr>
          <w:color w:val="0000FF"/>
        </w:rPr>
        <w:t>dx</w:t>
      </w:r>
      <w:r w:rsidRPr="00643CC1">
        <w:rPr>
          <w:rStyle w:val="subscript"/>
          <w:color w:val="0000FF"/>
        </w:rPr>
        <w:t>1</w:t>
      </w:r>
      <w:r w:rsidRPr="00643CC1">
        <w:rPr>
          <w:color w:val="0000FF"/>
        </w:rPr>
        <w:t xml:space="preserve"> + b</w:t>
      </w:r>
      <w:r w:rsidRPr="00643CC1">
        <w:rPr>
          <w:rStyle w:val="subscript"/>
          <w:color w:val="0000FF"/>
        </w:rPr>
        <w:t>2</w:t>
      </w:r>
      <w:r w:rsidRPr="00643CC1">
        <w:rPr>
          <w:color w:val="0000FF"/>
        </w:rPr>
        <w:t>dx</w:t>
      </w:r>
      <w:r w:rsidRPr="00643CC1">
        <w:rPr>
          <w:rStyle w:val="subscript"/>
          <w:color w:val="0000FF"/>
        </w:rPr>
        <w:t>2</w:t>
      </w:r>
      <w:r w:rsidRPr="00643CC1">
        <w:rPr>
          <w:color w:val="0000FF"/>
        </w:rPr>
        <w:t xml:space="preserve"> + b</w:t>
      </w:r>
      <w:r w:rsidRPr="00643CC1">
        <w:rPr>
          <w:rStyle w:val="subscript"/>
          <w:color w:val="0000FF"/>
        </w:rPr>
        <w:t>3</w:t>
      </w:r>
      <w:r w:rsidRPr="00643CC1">
        <w:rPr>
          <w:color w:val="0000FF"/>
        </w:rPr>
        <w:t>dx</w:t>
      </w:r>
      <w:r w:rsidRPr="00643CC1">
        <w:rPr>
          <w:rStyle w:val="subscript"/>
          <w:color w:val="0000FF"/>
        </w:rPr>
        <w:t xml:space="preserve">3 </w:t>
      </w:r>
      <w:r w:rsidRPr="00643CC1">
        <w:rPr>
          <w:color w:val="0000FF"/>
        </w:rPr>
        <w:t>+ b</w:t>
      </w:r>
      <w:r w:rsidRPr="00643CC1">
        <w:rPr>
          <w:rStyle w:val="subscript"/>
          <w:color w:val="0000FF"/>
        </w:rPr>
        <w:t>4</w:t>
      </w:r>
      <w:r w:rsidRPr="00643CC1">
        <w:rPr>
          <w:color w:val="0000FF"/>
        </w:rPr>
        <w:t>dx</w:t>
      </w:r>
      <w:r w:rsidRPr="00643CC1">
        <w:rPr>
          <w:rStyle w:val="subscript"/>
          <w:color w:val="0000FF"/>
        </w:rPr>
        <w:t xml:space="preserve">4 </w:t>
      </w:r>
      <w:r w:rsidRPr="00643CC1">
        <w:rPr>
          <w:color w:val="0000FF"/>
        </w:rPr>
        <w:t>+ b</w:t>
      </w:r>
      <w:r w:rsidRPr="00643CC1">
        <w:rPr>
          <w:rStyle w:val="subscript"/>
          <w:color w:val="0000FF"/>
        </w:rPr>
        <w:t>5</w:t>
      </w:r>
      <w:r w:rsidRPr="00643CC1">
        <w:rPr>
          <w:color w:val="0000FF"/>
        </w:rPr>
        <w:t>dx</w:t>
      </w:r>
      <w:r w:rsidRPr="00643CC1">
        <w:rPr>
          <w:rStyle w:val="subscript"/>
          <w:color w:val="0000FF"/>
        </w:rPr>
        <w:t xml:space="preserve">5 </w:t>
      </w:r>
      <w:r w:rsidRPr="00643CC1">
        <w:rPr>
          <w:color w:val="0000FF"/>
        </w:rPr>
        <w:t>+ b</w:t>
      </w:r>
      <w:r w:rsidRPr="00643CC1">
        <w:rPr>
          <w:rStyle w:val="subscript"/>
          <w:color w:val="0000FF"/>
        </w:rPr>
        <w:t>6</w:t>
      </w:r>
      <w:r w:rsidRPr="00643CC1">
        <w:rPr>
          <w:color w:val="0000FF"/>
        </w:rPr>
        <w:t>dx</w:t>
      </w:r>
      <w:r w:rsidRPr="00643CC1">
        <w:rPr>
          <w:rStyle w:val="subscript"/>
          <w:color w:val="0000FF"/>
        </w:rPr>
        <w:t>6</w:t>
      </w:r>
    </w:p>
    <w:p w14:paraId="5D2680AB" w14:textId="77777777" w:rsidR="00C20436" w:rsidRPr="00643CC1" w:rsidRDefault="00C20436">
      <w:pPr>
        <w:rPr>
          <w:color w:val="0000FF"/>
        </w:rPr>
      </w:pPr>
      <w:r w:rsidRPr="00643CC1">
        <w:rPr>
          <w:color w:val="0000FF"/>
        </w:rPr>
        <w:tab/>
        <w:t>0 = dc = c</w:t>
      </w:r>
      <w:r w:rsidRPr="00643CC1">
        <w:rPr>
          <w:rStyle w:val="subscript"/>
          <w:color w:val="0000FF"/>
        </w:rPr>
        <w:t>1</w:t>
      </w:r>
      <w:r w:rsidRPr="00643CC1">
        <w:rPr>
          <w:color w:val="0000FF"/>
        </w:rPr>
        <w:t>dx</w:t>
      </w:r>
      <w:r w:rsidRPr="00643CC1">
        <w:rPr>
          <w:rStyle w:val="subscript"/>
          <w:color w:val="0000FF"/>
        </w:rPr>
        <w:t>1</w:t>
      </w:r>
      <w:r w:rsidRPr="00643CC1">
        <w:rPr>
          <w:color w:val="0000FF"/>
        </w:rPr>
        <w:t xml:space="preserve"> + c</w:t>
      </w:r>
      <w:r w:rsidRPr="00643CC1">
        <w:rPr>
          <w:rStyle w:val="subscript"/>
          <w:color w:val="0000FF"/>
        </w:rPr>
        <w:t>2</w:t>
      </w:r>
      <w:r w:rsidRPr="00643CC1">
        <w:rPr>
          <w:color w:val="0000FF"/>
        </w:rPr>
        <w:t>dx</w:t>
      </w:r>
      <w:r w:rsidRPr="00643CC1">
        <w:rPr>
          <w:rStyle w:val="subscript"/>
          <w:color w:val="0000FF"/>
        </w:rPr>
        <w:t>2</w:t>
      </w:r>
      <w:r w:rsidRPr="00643CC1">
        <w:rPr>
          <w:color w:val="0000FF"/>
        </w:rPr>
        <w:t xml:space="preserve"> + c</w:t>
      </w:r>
      <w:r w:rsidRPr="00643CC1">
        <w:rPr>
          <w:rStyle w:val="subscript"/>
          <w:color w:val="0000FF"/>
        </w:rPr>
        <w:t>3</w:t>
      </w:r>
      <w:r w:rsidRPr="00643CC1">
        <w:rPr>
          <w:color w:val="0000FF"/>
        </w:rPr>
        <w:t>dx</w:t>
      </w:r>
      <w:r w:rsidRPr="00643CC1">
        <w:rPr>
          <w:rStyle w:val="subscript"/>
          <w:color w:val="0000FF"/>
        </w:rPr>
        <w:t xml:space="preserve">3 </w:t>
      </w:r>
      <w:r w:rsidRPr="00643CC1">
        <w:rPr>
          <w:color w:val="0000FF"/>
        </w:rPr>
        <w:t>+ c</w:t>
      </w:r>
      <w:r w:rsidRPr="00643CC1">
        <w:rPr>
          <w:rStyle w:val="subscript"/>
          <w:color w:val="0000FF"/>
        </w:rPr>
        <w:t>4</w:t>
      </w:r>
      <w:r w:rsidRPr="00643CC1">
        <w:rPr>
          <w:color w:val="0000FF"/>
        </w:rPr>
        <w:t>dx</w:t>
      </w:r>
      <w:r w:rsidRPr="00643CC1">
        <w:rPr>
          <w:rStyle w:val="subscript"/>
          <w:color w:val="0000FF"/>
        </w:rPr>
        <w:t xml:space="preserve">4 </w:t>
      </w:r>
      <w:r w:rsidRPr="00643CC1">
        <w:rPr>
          <w:color w:val="0000FF"/>
        </w:rPr>
        <w:t>+ c</w:t>
      </w:r>
      <w:r w:rsidRPr="00643CC1">
        <w:rPr>
          <w:rStyle w:val="subscript"/>
          <w:color w:val="0000FF"/>
        </w:rPr>
        <w:t>5</w:t>
      </w:r>
      <w:r w:rsidRPr="00643CC1">
        <w:rPr>
          <w:color w:val="0000FF"/>
        </w:rPr>
        <w:t>dx</w:t>
      </w:r>
      <w:r w:rsidRPr="00643CC1">
        <w:rPr>
          <w:rStyle w:val="subscript"/>
          <w:color w:val="0000FF"/>
        </w:rPr>
        <w:t xml:space="preserve">5 </w:t>
      </w:r>
      <w:r w:rsidRPr="00643CC1">
        <w:rPr>
          <w:color w:val="0000FF"/>
        </w:rPr>
        <w:t>+ c</w:t>
      </w:r>
      <w:r w:rsidRPr="00643CC1">
        <w:rPr>
          <w:rStyle w:val="subscript"/>
          <w:color w:val="0000FF"/>
        </w:rPr>
        <w:t>6</w:t>
      </w:r>
      <w:r w:rsidRPr="00643CC1">
        <w:rPr>
          <w:color w:val="0000FF"/>
        </w:rPr>
        <w:t>dx</w:t>
      </w:r>
      <w:r w:rsidRPr="00643CC1">
        <w:rPr>
          <w:rStyle w:val="subscript"/>
          <w:color w:val="0000FF"/>
        </w:rPr>
        <w:t>6</w:t>
      </w:r>
      <w:r w:rsidRPr="00643CC1">
        <w:rPr>
          <w:color w:val="0000FF"/>
        </w:rPr>
        <w:tab/>
      </w:r>
      <w:r w:rsidRPr="00643CC1">
        <w:rPr>
          <w:color w:val="0000FF"/>
        </w:rPr>
        <w:tab/>
      </w:r>
      <w:r w:rsidRPr="00643CC1">
        <w:rPr>
          <w:color w:val="0000FF"/>
        </w:rPr>
        <w:tab/>
      </w:r>
      <w:r w:rsidRPr="00643CC1">
        <w:rPr>
          <w:color w:val="0000FF"/>
        </w:rPr>
        <w:tab/>
        <w:t>(C.4)</w:t>
      </w:r>
      <w:r w:rsidRPr="00643CC1">
        <w:rPr>
          <w:color w:val="0000FF"/>
        </w:rPr>
        <w:tab/>
      </w:r>
      <w:r w:rsidRPr="00643CC1">
        <w:rPr>
          <w:color w:val="0000FF"/>
        </w:rPr>
        <w:tab/>
      </w:r>
      <w:r w:rsidRPr="00643CC1">
        <w:rPr>
          <w:color w:val="0000FF"/>
        </w:rPr>
        <w:tab/>
      </w:r>
    </w:p>
    <w:p w14:paraId="29230979" w14:textId="77777777" w:rsidR="00C20436" w:rsidRPr="00643CC1" w:rsidRDefault="00C20436">
      <w:pPr>
        <w:rPr>
          <w:color w:val="0000FF"/>
        </w:rPr>
      </w:pPr>
      <w:r w:rsidRPr="00643CC1">
        <w:rPr>
          <w:color w:val="0000FF"/>
        </w:rPr>
        <w:t>which rewrite as</w:t>
      </w:r>
    </w:p>
    <w:p w14:paraId="402F2945" w14:textId="77777777" w:rsidR="00C20436" w:rsidRPr="00643CC1" w:rsidRDefault="00C20436">
      <w:pPr>
        <w:rPr>
          <w:color w:val="0000FF"/>
        </w:rPr>
      </w:pPr>
    </w:p>
    <w:p w14:paraId="6C4F0C63" w14:textId="77777777" w:rsidR="00C20436" w:rsidRPr="00643CC1" w:rsidRDefault="00C20436">
      <w:pPr>
        <w:rPr>
          <w:color w:val="0000FF"/>
        </w:rPr>
      </w:pPr>
      <w:r w:rsidRPr="00643CC1">
        <w:rPr>
          <w:color w:val="0000FF"/>
        </w:rPr>
        <w:tab/>
        <w:t>a</w:t>
      </w:r>
      <w:r w:rsidRPr="00643CC1">
        <w:rPr>
          <w:rStyle w:val="subscript"/>
          <w:color w:val="0000FF"/>
        </w:rPr>
        <w:t>1</w:t>
      </w:r>
      <w:r w:rsidRPr="00643CC1">
        <w:rPr>
          <w:color w:val="0000FF"/>
        </w:rPr>
        <w:t>dx</w:t>
      </w:r>
      <w:r w:rsidRPr="00643CC1">
        <w:rPr>
          <w:rStyle w:val="subscript"/>
          <w:color w:val="0000FF"/>
        </w:rPr>
        <w:t>1</w:t>
      </w:r>
      <w:r w:rsidRPr="00643CC1">
        <w:rPr>
          <w:color w:val="0000FF"/>
        </w:rPr>
        <w:t xml:space="preserve"> + a</w:t>
      </w:r>
      <w:r w:rsidRPr="00643CC1">
        <w:rPr>
          <w:rStyle w:val="subscript"/>
          <w:color w:val="0000FF"/>
        </w:rPr>
        <w:t>2</w:t>
      </w:r>
      <w:r w:rsidRPr="00643CC1">
        <w:rPr>
          <w:color w:val="0000FF"/>
        </w:rPr>
        <w:t>dx</w:t>
      </w:r>
      <w:r w:rsidRPr="00643CC1">
        <w:rPr>
          <w:rStyle w:val="subscript"/>
          <w:color w:val="0000FF"/>
        </w:rPr>
        <w:t>2</w:t>
      </w:r>
      <w:r w:rsidRPr="00643CC1">
        <w:rPr>
          <w:color w:val="0000FF"/>
        </w:rPr>
        <w:t xml:space="preserve"> + a</w:t>
      </w:r>
      <w:r w:rsidRPr="00643CC1">
        <w:rPr>
          <w:rStyle w:val="subscript"/>
          <w:color w:val="0000FF"/>
        </w:rPr>
        <w:t>3</w:t>
      </w:r>
      <w:r w:rsidRPr="00643CC1">
        <w:rPr>
          <w:color w:val="0000FF"/>
        </w:rPr>
        <w:t>dx</w:t>
      </w:r>
      <w:r w:rsidRPr="00643CC1">
        <w:rPr>
          <w:rStyle w:val="subscript"/>
          <w:color w:val="0000FF"/>
        </w:rPr>
        <w:t>3</w:t>
      </w:r>
      <w:r w:rsidRPr="00643CC1">
        <w:rPr>
          <w:color w:val="0000FF"/>
        </w:rPr>
        <w:t xml:space="preserve"> =  - a</w:t>
      </w:r>
      <w:r w:rsidRPr="00643CC1">
        <w:rPr>
          <w:rStyle w:val="subscript"/>
          <w:color w:val="0000FF"/>
        </w:rPr>
        <w:t>4</w:t>
      </w:r>
      <w:r w:rsidRPr="00643CC1">
        <w:rPr>
          <w:color w:val="0000FF"/>
        </w:rPr>
        <w:t>dx</w:t>
      </w:r>
      <w:r w:rsidRPr="00643CC1">
        <w:rPr>
          <w:rStyle w:val="subscript"/>
          <w:color w:val="0000FF"/>
        </w:rPr>
        <w:t xml:space="preserve">4 </w:t>
      </w:r>
      <w:r w:rsidRPr="00643CC1">
        <w:rPr>
          <w:color w:val="0000FF"/>
        </w:rPr>
        <w:t xml:space="preserve"> - a</w:t>
      </w:r>
      <w:r w:rsidRPr="00643CC1">
        <w:rPr>
          <w:rStyle w:val="subscript"/>
          <w:color w:val="0000FF"/>
        </w:rPr>
        <w:t>5</w:t>
      </w:r>
      <w:r w:rsidRPr="00643CC1">
        <w:rPr>
          <w:color w:val="0000FF"/>
        </w:rPr>
        <w:t>dx</w:t>
      </w:r>
      <w:r w:rsidRPr="00643CC1">
        <w:rPr>
          <w:rStyle w:val="subscript"/>
          <w:color w:val="0000FF"/>
        </w:rPr>
        <w:t xml:space="preserve">5 </w:t>
      </w:r>
      <w:r w:rsidRPr="00643CC1">
        <w:rPr>
          <w:color w:val="0000FF"/>
        </w:rPr>
        <w:t xml:space="preserve"> - a</w:t>
      </w:r>
      <w:r w:rsidRPr="00643CC1">
        <w:rPr>
          <w:rStyle w:val="subscript"/>
          <w:color w:val="0000FF"/>
        </w:rPr>
        <w:t>6</w:t>
      </w:r>
      <w:r w:rsidRPr="00643CC1">
        <w:rPr>
          <w:color w:val="0000FF"/>
        </w:rPr>
        <w:t>dx</w:t>
      </w:r>
      <w:r w:rsidRPr="00643CC1">
        <w:rPr>
          <w:rStyle w:val="subscript"/>
          <w:color w:val="0000FF"/>
        </w:rPr>
        <w:t>6</w:t>
      </w:r>
      <w:r w:rsidRPr="00643CC1">
        <w:rPr>
          <w:color w:val="0000FF"/>
        </w:rPr>
        <w:t xml:space="preserve"> </w:t>
      </w:r>
    </w:p>
    <w:p w14:paraId="2F9B2761" w14:textId="77777777" w:rsidR="00C20436" w:rsidRPr="00643CC1" w:rsidRDefault="00C20436">
      <w:pPr>
        <w:rPr>
          <w:color w:val="0000FF"/>
        </w:rPr>
      </w:pPr>
      <w:r w:rsidRPr="00643CC1">
        <w:rPr>
          <w:color w:val="0000FF"/>
        </w:rPr>
        <w:tab/>
        <w:t>b</w:t>
      </w:r>
      <w:r w:rsidRPr="00643CC1">
        <w:rPr>
          <w:rStyle w:val="subscript"/>
          <w:color w:val="0000FF"/>
        </w:rPr>
        <w:t>1</w:t>
      </w:r>
      <w:r w:rsidRPr="00643CC1">
        <w:rPr>
          <w:color w:val="0000FF"/>
        </w:rPr>
        <w:t>dx</w:t>
      </w:r>
      <w:r w:rsidRPr="00643CC1">
        <w:rPr>
          <w:rStyle w:val="subscript"/>
          <w:color w:val="0000FF"/>
        </w:rPr>
        <w:t>1</w:t>
      </w:r>
      <w:r w:rsidRPr="00643CC1">
        <w:rPr>
          <w:color w:val="0000FF"/>
        </w:rPr>
        <w:t xml:space="preserve"> + b</w:t>
      </w:r>
      <w:r w:rsidRPr="00643CC1">
        <w:rPr>
          <w:rStyle w:val="subscript"/>
          <w:color w:val="0000FF"/>
        </w:rPr>
        <w:t>2</w:t>
      </w:r>
      <w:r w:rsidRPr="00643CC1">
        <w:rPr>
          <w:color w:val="0000FF"/>
        </w:rPr>
        <w:t>dx</w:t>
      </w:r>
      <w:r w:rsidRPr="00643CC1">
        <w:rPr>
          <w:rStyle w:val="subscript"/>
          <w:color w:val="0000FF"/>
        </w:rPr>
        <w:t>2</w:t>
      </w:r>
      <w:r w:rsidRPr="00643CC1">
        <w:rPr>
          <w:color w:val="0000FF"/>
        </w:rPr>
        <w:t xml:space="preserve"> + b</w:t>
      </w:r>
      <w:r w:rsidRPr="00643CC1">
        <w:rPr>
          <w:rStyle w:val="subscript"/>
          <w:color w:val="0000FF"/>
        </w:rPr>
        <w:t>3</w:t>
      </w:r>
      <w:r w:rsidRPr="00643CC1">
        <w:rPr>
          <w:color w:val="0000FF"/>
        </w:rPr>
        <w:t>dx</w:t>
      </w:r>
      <w:r w:rsidRPr="00643CC1">
        <w:rPr>
          <w:rStyle w:val="subscript"/>
          <w:color w:val="0000FF"/>
        </w:rPr>
        <w:t>3</w:t>
      </w:r>
      <w:r w:rsidRPr="00643CC1">
        <w:rPr>
          <w:color w:val="0000FF"/>
        </w:rPr>
        <w:t xml:space="preserve"> =  - b</w:t>
      </w:r>
      <w:r w:rsidRPr="00643CC1">
        <w:rPr>
          <w:rStyle w:val="subscript"/>
          <w:color w:val="0000FF"/>
        </w:rPr>
        <w:t>4</w:t>
      </w:r>
      <w:r w:rsidRPr="00643CC1">
        <w:rPr>
          <w:color w:val="0000FF"/>
        </w:rPr>
        <w:t>dx</w:t>
      </w:r>
      <w:r w:rsidRPr="00643CC1">
        <w:rPr>
          <w:rStyle w:val="subscript"/>
          <w:color w:val="0000FF"/>
        </w:rPr>
        <w:t xml:space="preserve">4 </w:t>
      </w:r>
      <w:r w:rsidRPr="00643CC1">
        <w:rPr>
          <w:color w:val="0000FF"/>
        </w:rPr>
        <w:t xml:space="preserve"> - b</w:t>
      </w:r>
      <w:r w:rsidRPr="00643CC1">
        <w:rPr>
          <w:rStyle w:val="subscript"/>
          <w:color w:val="0000FF"/>
        </w:rPr>
        <w:t>5</w:t>
      </w:r>
      <w:r w:rsidRPr="00643CC1">
        <w:rPr>
          <w:color w:val="0000FF"/>
        </w:rPr>
        <w:t>dx</w:t>
      </w:r>
      <w:r w:rsidRPr="00643CC1">
        <w:rPr>
          <w:rStyle w:val="subscript"/>
          <w:color w:val="0000FF"/>
        </w:rPr>
        <w:t xml:space="preserve">5 </w:t>
      </w:r>
      <w:r w:rsidRPr="00643CC1">
        <w:rPr>
          <w:color w:val="0000FF"/>
        </w:rPr>
        <w:t xml:space="preserve"> - b</w:t>
      </w:r>
      <w:r w:rsidRPr="00643CC1">
        <w:rPr>
          <w:rStyle w:val="subscript"/>
          <w:color w:val="0000FF"/>
        </w:rPr>
        <w:t>6</w:t>
      </w:r>
      <w:r w:rsidRPr="00643CC1">
        <w:rPr>
          <w:color w:val="0000FF"/>
        </w:rPr>
        <w:t>dx</w:t>
      </w:r>
      <w:r w:rsidRPr="00643CC1">
        <w:rPr>
          <w:rStyle w:val="subscript"/>
          <w:color w:val="0000FF"/>
        </w:rPr>
        <w:t>6</w:t>
      </w:r>
      <w:r w:rsidRPr="00643CC1">
        <w:rPr>
          <w:color w:val="0000FF"/>
        </w:rPr>
        <w:t xml:space="preserve"> </w:t>
      </w:r>
      <w:r w:rsidRPr="00643CC1">
        <w:rPr>
          <w:rStyle w:val="subscript"/>
          <w:color w:val="0000FF"/>
        </w:rPr>
        <w:t xml:space="preserve"> </w:t>
      </w:r>
    </w:p>
    <w:p w14:paraId="6E427FFD" w14:textId="77777777" w:rsidR="00C20436" w:rsidRPr="00643CC1" w:rsidRDefault="00C20436" w:rsidP="00C20436">
      <w:pPr>
        <w:rPr>
          <w:color w:val="0000FF"/>
        </w:rPr>
      </w:pPr>
      <w:r w:rsidRPr="00643CC1">
        <w:rPr>
          <w:color w:val="0000FF"/>
        </w:rPr>
        <w:tab/>
        <w:t>c</w:t>
      </w:r>
      <w:r w:rsidRPr="00643CC1">
        <w:rPr>
          <w:rStyle w:val="subscript"/>
          <w:color w:val="0000FF"/>
        </w:rPr>
        <w:t>1</w:t>
      </w:r>
      <w:r w:rsidRPr="00643CC1">
        <w:rPr>
          <w:color w:val="0000FF"/>
        </w:rPr>
        <w:t>dx</w:t>
      </w:r>
      <w:r w:rsidRPr="00643CC1">
        <w:rPr>
          <w:rStyle w:val="subscript"/>
          <w:color w:val="0000FF"/>
        </w:rPr>
        <w:t>1</w:t>
      </w:r>
      <w:r w:rsidRPr="00643CC1">
        <w:rPr>
          <w:color w:val="0000FF"/>
        </w:rPr>
        <w:t xml:space="preserve"> + c</w:t>
      </w:r>
      <w:r w:rsidRPr="00643CC1">
        <w:rPr>
          <w:rStyle w:val="subscript"/>
          <w:color w:val="0000FF"/>
        </w:rPr>
        <w:t>2</w:t>
      </w:r>
      <w:r w:rsidRPr="00643CC1">
        <w:rPr>
          <w:color w:val="0000FF"/>
        </w:rPr>
        <w:t>dx</w:t>
      </w:r>
      <w:r w:rsidRPr="00643CC1">
        <w:rPr>
          <w:rStyle w:val="subscript"/>
          <w:color w:val="0000FF"/>
        </w:rPr>
        <w:t>2</w:t>
      </w:r>
      <w:r w:rsidRPr="00643CC1">
        <w:rPr>
          <w:color w:val="0000FF"/>
        </w:rPr>
        <w:t xml:space="preserve"> + c</w:t>
      </w:r>
      <w:r w:rsidRPr="00643CC1">
        <w:rPr>
          <w:rStyle w:val="subscript"/>
          <w:color w:val="0000FF"/>
        </w:rPr>
        <w:t>3</w:t>
      </w:r>
      <w:r w:rsidRPr="00643CC1">
        <w:rPr>
          <w:color w:val="0000FF"/>
        </w:rPr>
        <w:t>dx</w:t>
      </w:r>
      <w:r w:rsidRPr="00643CC1">
        <w:rPr>
          <w:rStyle w:val="subscript"/>
          <w:color w:val="0000FF"/>
        </w:rPr>
        <w:t>3</w:t>
      </w:r>
      <w:r w:rsidRPr="00643CC1">
        <w:rPr>
          <w:color w:val="0000FF"/>
        </w:rPr>
        <w:t xml:space="preserve">  =  - c</w:t>
      </w:r>
      <w:r w:rsidRPr="00643CC1">
        <w:rPr>
          <w:rStyle w:val="subscript"/>
          <w:color w:val="0000FF"/>
        </w:rPr>
        <w:t>4</w:t>
      </w:r>
      <w:r w:rsidRPr="00643CC1">
        <w:rPr>
          <w:color w:val="0000FF"/>
        </w:rPr>
        <w:t>dx</w:t>
      </w:r>
      <w:r w:rsidRPr="00643CC1">
        <w:rPr>
          <w:rStyle w:val="subscript"/>
          <w:color w:val="0000FF"/>
        </w:rPr>
        <w:t xml:space="preserve">4 </w:t>
      </w:r>
      <w:r w:rsidRPr="00643CC1">
        <w:rPr>
          <w:color w:val="0000FF"/>
        </w:rPr>
        <w:t xml:space="preserve"> - c</w:t>
      </w:r>
      <w:r w:rsidRPr="00643CC1">
        <w:rPr>
          <w:rStyle w:val="subscript"/>
          <w:color w:val="0000FF"/>
        </w:rPr>
        <w:t>5</w:t>
      </w:r>
      <w:r w:rsidRPr="00643CC1">
        <w:rPr>
          <w:color w:val="0000FF"/>
        </w:rPr>
        <w:t>dx</w:t>
      </w:r>
      <w:r w:rsidRPr="00643CC1">
        <w:rPr>
          <w:rStyle w:val="subscript"/>
          <w:color w:val="0000FF"/>
        </w:rPr>
        <w:t xml:space="preserve">5 </w:t>
      </w:r>
      <w:r w:rsidRPr="00643CC1">
        <w:rPr>
          <w:color w:val="0000FF"/>
        </w:rPr>
        <w:t xml:space="preserve"> - c</w:t>
      </w:r>
      <w:r w:rsidRPr="00643CC1">
        <w:rPr>
          <w:rStyle w:val="subscript"/>
          <w:color w:val="0000FF"/>
        </w:rPr>
        <w:t>6</w:t>
      </w:r>
      <w:r w:rsidRPr="00643CC1">
        <w:rPr>
          <w:color w:val="0000FF"/>
        </w:rPr>
        <w:t>dx</w:t>
      </w:r>
      <w:r w:rsidRPr="00643CC1">
        <w:rPr>
          <w:rStyle w:val="subscript"/>
          <w:color w:val="0000FF"/>
        </w:rPr>
        <w:t>6</w:t>
      </w:r>
      <w:r w:rsidRPr="00643CC1">
        <w:rPr>
          <w:color w:val="0000FF"/>
        </w:rPr>
        <w:t xml:space="preserve"> </w:t>
      </w:r>
      <w:r w:rsidRPr="00643CC1">
        <w:rPr>
          <w:rStyle w:val="subscript"/>
          <w:color w:val="0000FF"/>
        </w:rPr>
        <w:t xml:space="preserve">  . </w:t>
      </w:r>
      <w:r w:rsidRPr="00643CC1">
        <w:rPr>
          <w:color w:val="0000FF"/>
        </w:rPr>
        <w:tab/>
      </w:r>
      <w:r w:rsidRPr="00643CC1">
        <w:rPr>
          <w:color w:val="0000FF"/>
        </w:rPr>
        <w:tab/>
      </w:r>
      <w:r w:rsidRPr="00643CC1">
        <w:rPr>
          <w:color w:val="0000FF"/>
        </w:rPr>
        <w:tab/>
      </w:r>
      <w:r w:rsidRPr="00643CC1">
        <w:rPr>
          <w:color w:val="0000FF"/>
        </w:rPr>
        <w:tab/>
        <w:t>(C.5)</w:t>
      </w:r>
    </w:p>
    <w:p w14:paraId="0834FF41" w14:textId="77777777" w:rsidR="00C20436" w:rsidRPr="00643CC1" w:rsidRDefault="00C20436" w:rsidP="00C20436">
      <w:pPr>
        <w:rPr>
          <w:rStyle w:val="subscript"/>
          <w:color w:val="0000FF"/>
        </w:rPr>
      </w:pPr>
    </w:p>
    <w:p w14:paraId="74311B47" w14:textId="77777777" w:rsidR="00C20436" w:rsidRPr="00643CC1" w:rsidRDefault="00C20436">
      <w:pPr>
        <w:rPr>
          <w:color w:val="0000FF"/>
        </w:rPr>
      </w:pPr>
      <w:r w:rsidRPr="00643CC1">
        <w:rPr>
          <w:color w:val="0000FF"/>
        </w:rPr>
        <w:t xml:space="preserve">Consider a coordinate system whose origin lies at some point </w:t>
      </w:r>
      <w:r w:rsidRPr="00643CC1">
        <w:rPr>
          <w:b/>
          <w:color w:val="0000FF"/>
        </w:rPr>
        <w:t>r</w:t>
      </w:r>
      <w:r w:rsidRPr="00643CC1">
        <w:rPr>
          <w:color w:val="0000FF"/>
        </w:rPr>
        <w:t xml:space="preserve"> on the intersection of the constraint surfaces and whose axes are parallel to the axes of the original coordinate system. In this system, we consider some small vectors of the form </w:t>
      </w:r>
      <w:proofErr w:type="spellStart"/>
      <w:r w:rsidRPr="00643CC1">
        <w:rPr>
          <w:color w:val="0000FF"/>
        </w:rPr>
        <w:t>d</w:t>
      </w:r>
      <w:r w:rsidRPr="00643CC1">
        <w:rPr>
          <w:b/>
          <w:color w:val="0000FF"/>
        </w:rPr>
        <w:t>r</w:t>
      </w:r>
      <w:proofErr w:type="spellEnd"/>
      <w:r w:rsidRPr="00643CC1">
        <w:rPr>
          <w:color w:val="0000FF"/>
        </w:rPr>
        <w:t xml:space="preserve">  = (dx</w:t>
      </w:r>
      <w:r w:rsidRPr="00643CC1">
        <w:rPr>
          <w:rStyle w:val="subscript"/>
          <w:color w:val="0000FF"/>
        </w:rPr>
        <w:t>1</w:t>
      </w:r>
      <w:r w:rsidRPr="00643CC1">
        <w:rPr>
          <w:color w:val="0000FF"/>
        </w:rPr>
        <w:t>, dx</w:t>
      </w:r>
      <w:r w:rsidRPr="00643CC1">
        <w:rPr>
          <w:rStyle w:val="subscript"/>
          <w:color w:val="0000FF"/>
        </w:rPr>
        <w:t>2</w:t>
      </w:r>
      <w:r w:rsidRPr="00643CC1">
        <w:rPr>
          <w:color w:val="0000FF"/>
        </w:rPr>
        <w:t>, dx</w:t>
      </w:r>
      <w:r w:rsidRPr="00643CC1">
        <w:rPr>
          <w:rStyle w:val="subscript"/>
          <w:color w:val="0000FF"/>
        </w:rPr>
        <w:t>3</w:t>
      </w:r>
      <w:r w:rsidRPr="00643CC1">
        <w:rPr>
          <w:color w:val="0000FF"/>
        </w:rPr>
        <w:t>, dx</w:t>
      </w:r>
      <w:r w:rsidRPr="00643CC1">
        <w:rPr>
          <w:rStyle w:val="subscript"/>
          <w:color w:val="0000FF"/>
        </w:rPr>
        <w:t>4</w:t>
      </w:r>
      <w:r w:rsidRPr="00643CC1">
        <w:rPr>
          <w:color w:val="0000FF"/>
        </w:rPr>
        <w:t>, dx</w:t>
      </w:r>
      <w:r w:rsidRPr="00643CC1">
        <w:rPr>
          <w:rStyle w:val="subscript"/>
          <w:color w:val="0000FF"/>
        </w:rPr>
        <w:t>5</w:t>
      </w:r>
      <w:r w:rsidRPr="00643CC1">
        <w:rPr>
          <w:color w:val="0000FF"/>
        </w:rPr>
        <w:t>, dx</w:t>
      </w:r>
      <w:r w:rsidRPr="00643CC1">
        <w:rPr>
          <w:rStyle w:val="subscript"/>
          <w:color w:val="0000FF"/>
        </w:rPr>
        <w:t>6</w:t>
      </w:r>
      <w:r w:rsidRPr="00643CC1">
        <w:rPr>
          <w:color w:val="0000FF"/>
        </w:rPr>
        <w:t>). If we are given values for the components dx</w:t>
      </w:r>
      <w:r w:rsidRPr="00643CC1">
        <w:rPr>
          <w:rStyle w:val="subscript"/>
          <w:color w:val="0000FF"/>
        </w:rPr>
        <w:t>4</w:t>
      </w:r>
      <w:r w:rsidRPr="00643CC1">
        <w:rPr>
          <w:color w:val="0000FF"/>
        </w:rPr>
        <w:t>, dx</w:t>
      </w:r>
      <w:r w:rsidRPr="00643CC1">
        <w:rPr>
          <w:rStyle w:val="subscript"/>
          <w:color w:val="0000FF"/>
        </w:rPr>
        <w:t>5</w:t>
      </w:r>
      <w:r w:rsidRPr="00643CC1">
        <w:rPr>
          <w:color w:val="0000FF"/>
        </w:rPr>
        <w:t>, dx</w:t>
      </w:r>
      <w:r w:rsidRPr="00643CC1">
        <w:rPr>
          <w:rStyle w:val="subscript"/>
          <w:color w:val="0000FF"/>
        </w:rPr>
        <w:t>6</w:t>
      </w:r>
      <w:r w:rsidRPr="00643CC1">
        <w:rPr>
          <w:color w:val="0000FF"/>
        </w:rPr>
        <w:t>, can we compute values for dx</w:t>
      </w:r>
      <w:r w:rsidRPr="00643CC1">
        <w:rPr>
          <w:rStyle w:val="subscript"/>
          <w:color w:val="0000FF"/>
        </w:rPr>
        <w:t>1</w:t>
      </w:r>
      <w:r w:rsidRPr="00643CC1">
        <w:rPr>
          <w:color w:val="0000FF"/>
        </w:rPr>
        <w:t>, dx</w:t>
      </w:r>
      <w:r w:rsidRPr="00643CC1">
        <w:rPr>
          <w:rStyle w:val="subscript"/>
          <w:color w:val="0000FF"/>
        </w:rPr>
        <w:t>2</w:t>
      </w:r>
      <w:r w:rsidRPr="00643CC1">
        <w:rPr>
          <w:color w:val="0000FF"/>
        </w:rPr>
        <w:t>, dx</w:t>
      </w:r>
      <w:r w:rsidRPr="00643CC1">
        <w:rPr>
          <w:rStyle w:val="subscript"/>
          <w:color w:val="0000FF"/>
        </w:rPr>
        <w:t>3</w:t>
      </w:r>
      <w:r w:rsidRPr="00643CC1">
        <w:rPr>
          <w:color w:val="0000FF"/>
        </w:rPr>
        <w:t xml:space="preserve"> ?  Using Cramer's Rule on (C.5) we the answer is yes as long as</w:t>
      </w:r>
    </w:p>
    <w:p w14:paraId="1AF07B9D" w14:textId="77777777" w:rsidR="00C20436" w:rsidRPr="00643CC1" w:rsidRDefault="00C20436">
      <w:pPr>
        <w:rPr>
          <w:color w:val="0000FF"/>
        </w:rPr>
      </w:pPr>
    </w:p>
    <w:p w14:paraId="16C30397" w14:textId="77777777" w:rsidR="00C20436" w:rsidRPr="00643CC1" w:rsidRDefault="00C20436">
      <w:pPr>
        <w:rPr>
          <w:color w:val="0000FF"/>
        </w:rPr>
      </w:pPr>
      <w:r w:rsidRPr="00643CC1">
        <w:rPr>
          <w:color w:val="0000FF"/>
        </w:rPr>
        <w:tab/>
      </w:r>
      <w:proofErr w:type="spellStart"/>
      <w:r w:rsidRPr="00643CC1">
        <w:rPr>
          <w:color w:val="0000FF"/>
        </w:rPr>
        <w:t>det</w:t>
      </w:r>
      <w:proofErr w:type="spellEnd"/>
      <w:r w:rsidRPr="00643CC1">
        <w:rPr>
          <w:color w:val="0000FF"/>
        </w:rPr>
        <w:t xml:space="preserve"> </w:t>
      </w:r>
      <w:r w:rsidRPr="00643CC1">
        <w:rPr>
          <w:color w:val="0000FF"/>
        </w:rPr>
        <w:fldChar w:fldCharType="begin"/>
      </w:r>
      <w:r w:rsidRPr="00643CC1">
        <w:rPr>
          <w:color w:val="0000FF"/>
        </w:rPr>
        <w:instrText xml:space="preserve"> EQ \B(\A\co3(  a</w:instrText>
      </w:r>
      <w:r w:rsidRPr="00643CC1">
        <w:rPr>
          <w:rStyle w:val="subscript"/>
          <w:color w:val="0000FF"/>
        </w:rPr>
        <w:instrText>1</w:instrText>
      </w:r>
      <w:r w:rsidRPr="00643CC1">
        <w:rPr>
          <w:color w:val="0000FF"/>
        </w:rPr>
        <w:instrText xml:space="preserve">  ,a</w:instrText>
      </w:r>
      <w:r w:rsidRPr="00643CC1">
        <w:rPr>
          <w:rStyle w:val="subscript"/>
          <w:color w:val="0000FF"/>
        </w:rPr>
        <w:instrText>2</w:instrText>
      </w:r>
      <w:r w:rsidRPr="00643CC1">
        <w:rPr>
          <w:color w:val="0000FF"/>
        </w:rPr>
        <w:instrText xml:space="preserve">  ,a</w:instrText>
      </w:r>
      <w:r w:rsidRPr="00643CC1">
        <w:rPr>
          <w:rStyle w:val="subscript"/>
          <w:color w:val="0000FF"/>
        </w:rPr>
        <w:instrText>3</w:instrText>
      </w:r>
      <w:r w:rsidRPr="00643CC1">
        <w:rPr>
          <w:color w:val="0000FF"/>
        </w:rPr>
        <w:instrText xml:space="preserve">  ,  b</w:instrText>
      </w:r>
      <w:r w:rsidRPr="00643CC1">
        <w:rPr>
          <w:rStyle w:val="subscript"/>
          <w:color w:val="0000FF"/>
        </w:rPr>
        <w:instrText>1</w:instrText>
      </w:r>
      <w:r w:rsidRPr="00643CC1">
        <w:rPr>
          <w:color w:val="0000FF"/>
        </w:rPr>
        <w:instrText xml:space="preserve">  ,b</w:instrText>
      </w:r>
      <w:r w:rsidRPr="00643CC1">
        <w:rPr>
          <w:rStyle w:val="subscript"/>
          <w:color w:val="0000FF"/>
        </w:rPr>
        <w:instrText>2</w:instrText>
      </w:r>
      <w:r w:rsidRPr="00643CC1">
        <w:rPr>
          <w:color w:val="0000FF"/>
        </w:rPr>
        <w:instrText xml:space="preserve">  ,b</w:instrText>
      </w:r>
      <w:r w:rsidRPr="00643CC1">
        <w:rPr>
          <w:rStyle w:val="subscript"/>
          <w:color w:val="0000FF"/>
        </w:rPr>
        <w:instrText>3</w:instrText>
      </w:r>
      <w:r w:rsidRPr="00643CC1">
        <w:rPr>
          <w:color w:val="0000FF"/>
        </w:rPr>
        <w:instrText xml:space="preserve">  ,  c</w:instrText>
      </w:r>
      <w:r w:rsidRPr="00643CC1">
        <w:rPr>
          <w:rStyle w:val="subscript"/>
          <w:color w:val="0000FF"/>
        </w:rPr>
        <w:instrText>1</w:instrText>
      </w:r>
      <w:r w:rsidRPr="00643CC1">
        <w:rPr>
          <w:color w:val="0000FF"/>
        </w:rPr>
        <w:instrText xml:space="preserve">  ,c</w:instrText>
      </w:r>
      <w:r w:rsidRPr="00643CC1">
        <w:rPr>
          <w:rStyle w:val="subscript"/>
          <w:color w:val="0000FF"/>
        </w:rPr>
        <w:instrText>2</w:instrText>
      </w:r>
      <w:r w:rsidRPr="00643CC1">
        <w:rPr>
          <w:color w:val="0000FF"/>
        </w:rPr>
        <w:instrText xml:space="preserve">  ,c</w:instrText>
      </w:r>
      <w:r w:rsidRPr="00643CC1">
        <w:rPr>
          <w:rStyle w:val="subscript"/>
          <w:color w:val="0000FF"/>
        </w:rPr>
        <w:instrText>3</w:instrText>
      </w:r>
      <w:r w:rsidRPr="00643CC1">
        <w:rPr>
          <w:color w:val="0000FF"/>
        </w:rPr>
        <w:instrText xml:space="preserve">  )) </w:instrText>
      </w:r>
      <w:r w:rsidRPr="00643CC1">
        <w:rPr>
          <w:color w:val="0000FF"/>
        </w:rPr>
        <w:fldChar w:fldCharType="end"/>
      </w:r>
      <w:r w:rsidRPr="00643CC1">
        <w:rPr>
          <w:color w:val="0000FF"/>
        </w:rPr>
        <w:t xml:space="preserve">  ≠  0  . </w:t>
      </w:r>
    </w:p>
    <w:p w14:paraId="526D6B41" w14:textId="77777777" w:rsidR="00C20436" w:rsidRPr="00643CC1" w:rsidRDefault="00C20436">
      <w:pPr>
        <w:rPr>
          <w:color w:val="0000FF"/>
        </w:rPr>
      </w:pPr>
    </w:p>
    <w:p w14:paraId="4AB88DAE" w14:textId="77777777" w:rsidR="00C20436" w:rsidRPr="00643CC1" w:rsidRDefault="00C20436">
      <w:pPr>
        <w:rPr>
          <w:color w:val="0000FF"/>
        </w:rPr>
      </w:pPr>
      <w:r w:rsidRPr="00643CC1">
        <w:rPr>
          <w:color w:val="0000FF"/>
        </w:rPr>
        <w:t xml:space="preserve">If this determinant were to vanish, it would mean that the three row vectors are not linearly independent. Since these three vectors are </w:t>
      </w:r>
    </w:p>
    <w:p w14:paraId="252029B9" w14:textId="77777777" w:rsidR="00C20436" w:rsidRPr="00643CC1" w:rsidRDefault="00C20436">
      <w:pPr>
        <w:rPr>
          <w:color w:val="0000FF"/>
        </w:rPr>
      </w:pPr>
    </w:p>
    <w:p w14:paraId="5DED6C0E" w14:textId="77777777" w:rsidR="00440FF4" w:rsidRPr="00643CC1" w:rsidRDefault="00440FF4">
      <w:pPr>
        <w:rPr>
          <w:color w:val="0000FF"/>
        </w:rPr>
      </w:pPr>
    </w:p>
    <w:p w14:paraId="78574AB8" w14:textId="77777777" w:rsidR="00440FF4" w:rsidRPr="00643CC1" w:rsidRDefault="00440FF4">
      <w:pPr>
        <w:rPr>
          <w:color w:val="0000FF"/>
        </w:rPr>
      </w:pPr>
      <w:r w:rsidRPr="00643CC1">
        <w:rPr>
          <w:color w:val="0000FF"/>
        </w:rPr>
        <w:t>*****************</w:t>
      </w:r>
    </w:p>
    <w:p w14:paraId="47DA7BCA" w14:textId="77777777" w:rsidR="00440FF4" w:rsidRPr="00643CC1" w:rsidRDefault="00440FF4">
      <w:pPr>
        <w:rPr>
          <w:color w:val="0000FF"/>
        </w:rPr>
      </w:pPr>
    </w:p>
    <w:p w14:paraId="23CBD378" w14:textId="77777777" w:rsidR="00440FF4" w:rsidRPr="00643CC1" w:rsidRDefault="00440FF4" w:rsidP="00440FF4">
      <w:pPr>
        <w:rPr>
          <w:color w:val="0000FF"/>
        </w:rPr>
      </w:pPr>
      <w:r w:rsidRPr="00643CC1">
        <w:rPr>
          <w:color w:val="0000FF"/>
        </w:rPr>
        <w:t>Early in our proof of Theorem 1 in Section 3 (a) we rely on our ability, at least in theory, to eliminate x</w:t>
      </w:r>
      <w:r w:rsidRPr="00643CC1">
        <w:rPr>
          <w:rStyle w:val="subscript"/>
          <w:color w:val="0000FF"/>
        </w:rPr>
        <w:t>1</w:t>
      </w:r>
      <w:r w:rsidRPr="00643CC1">
        <w:rPr>
          <w:color w:val="0000FF"/>
        </w:rPr>
        <w:t>, x</w:t>
      </w:r>
      <w:r w:rsidRPr="00643CC1">
        <w:rPr>
          <w:rStyle w:val="subscript"/>
          <w:color w:val="0000FF"/>
        </w:rPr>
        <w:t>2</w:t>
      </w:r>
      <w:r w:rsidRPr="00643CC1">
        <w:rPr>
          <w:color w:val="0000FF"/>
        </w:rPr>
        <w:t>, x</w:t>
      </w:r>
      <w:r w:rsidRPr="00643CC1">
        <w:rPr>
          <w:rStyle w:val="subscript"/>
          <w:color w:val="0000FF"/>
        </w:rPr>
        <w:t xml:space="preserve">3 </w:t>
      </w:r>
      <w:r w:rsidRPr="00643CC1">
        <w:rPr>
          <w:color w:val="0000FF"/>
        </w:rPr>
        <w:t xml:space="preserve">from the three constraint equations shown in (3.3). How does one know that this is even possible? </w:t>
      </w:r>
    </w:p>
    <w:p w14:paraId="5D7C6953" w14:textId="77777777" w:rsidR="00440FF4" w:rsidRPr="00643CC1" w:rsidRDefault="00440FF4" w:rsidP="00440FF4">
      <w:pPr>
        <w:rPr>
          <w:color w:val="0000FF"/>
        </w:rPr>
      </w:pPr>
    </w:p>
    <w:p w14:paraId="08E180FA" w14:textId="77777777" w:rsidR="00440FF4" w:rsidRPr="00643CC1" w:rsidRDefault="00440FF4" w:rsidP="00440FF4">
      <w:pPr>
        <w:rPr>
          <w:color w:val="0000FF"/>
        </w:rPr>
      </w:pPr>
      <w:r w:rsidRPr="00643CC1">
        <w:rPr>
          <w:color w:val="0000FF"/>
        </w:rPr>
        <w:t>Each of the three constraint equations in (3.3) represents a smooth surface of dimension 5 in E</w:t>
      </w:r>
      <w:r w:rsidRPr="00643CC1">
        <w:rPr>
          <w:rStyle w:val="superscript"/>
          <w:color w:val="0000FF"/>
        </w:rPr>
        <w:t>6</w:t>
      </w:r>
      <w:r w:rsidRPr="00643CC1">
        <w:rPr>
          <w:color w:val="0000FF"/>
        </w:rPr>
        <w:t>. The intersection of the three surfaces represents a smooth surface of dimension 3 in E</w:t>
      </w:r>
      <w:r w:rsidRPr="00643CC1">
        <w:rPr>
          <w:rStyle w:val="superscript"/>
          <w:color w:val="0000FF"/>
        </w:rPr>
        <w:t>6</w:t>
      </w:r>
      <w:r w:rsidRPr="00643CC1">
        <w:rPr>
          <w:color w:val="0000FF"/>
        </w:rPr>
        <w:t xml:space="preserve">. </w:t>
      </w:r>
    </w:p>
    <w:p w14:paraId="4E1DB8E8" w14:textId="77777777" w:rsidR="00440FF4" w:rsidRPr="00C20436" w:rsidRDefault="00440FF4"/>
    <w:sectPr w:rsidR="00440FF4" w:rsidRPr="00C20436">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62C15" w14:textId="77777777" w:rsidR="002264CE" w:rsidRDefault="002264CE">
      <w:r>
        <w:separator/>
      </w:r>
    </w:p>
  </w:endnote>
  <w:endnote w:type="continuationSeparator" w:id="0">
    <w:p w14:paraId="5A4C64EE" w14:textId="77777777" w:rsidR="002264CE" w:rsidRDefault="00226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D9F8" w14:textId="77777777" w:rsidR="00851A83" w:rsidRDefault="00851A8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71766">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F3488" w14:textId="77777777" w:rsidR="002264CE" w:rsidRDefault="002264CE">
      <w:r>
        <w:separator/>
      </w:r>
    </w:p>
  </w:footnote>
  <w:footnote w:type="continuationSeparator" w:id="0">
    <w:p w14:paraId="41C3BCB2" w14:textId="77777777" w:rsidR="002264CE" w:rsidRDefault="002264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4487"/>
    <w:rsid w:val="0001344C"/>
    <w:rsid w:val="00032790"/>
    <w:rsid w:val="00043C86"/>
    <w:rsid w:val="000522DF"/>
    <w:rsid w:val="000544B7"/>
    <w:rsid w:val="00054B07"/>
    <w:rsid w:val="00064021"/>
    <w:rsid w:val="00064C25"/>
    <w:rsid w:val="000765E7"/>
    <w:rsid w:val="0008034B"/>
    <w:rsid w:val="00092C76"/>
    <w:rsid w:val="000A162F"/>
    <w:rsid w:val="000A21FD"/>
    <w:rsid w:val="000A6BDE"/>
    <w:rsid w:val="000A7976"/>
    <w:rsid w:val="000D2080"/>
    <w:rsid w:val="000F4AD2"/>
    <w:rsid w:val="000F7B78"/>
    <w:rsid w:val="00121AC6"/>
    <w:rsid w:val="00122F30"/>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E785F"/>
    <w:rsid w:val="001F1A3B"/>
    <w:rsid w:val="00202221"/>
    <w:rsid w:val="0020790D"/>
    <w:rsid w:val="002170F0"/>
    <w:rsid w:val="002264CE"/>
    <w:rsid w:val="00227FEA"/>
    <w:rsid w:val="00252488"/>
    <w:rsid w:val="00257AC0"/>
    <w:rsid w:val="0026152B"/>
    <w:rsid w:val="00265985"/>
    <w:rsid w:val="0027631B"/>
    <w:rsid w:val="00283691"/>
    <w:rsid w:val="00291390"/>
    <w:rsid w:val="002A1618"/>
    <w:rsid w:val="002A48AF"/>
    <w:rsid w:val="002B3E40"/>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40FF4"/>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47EE"/>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4598"/>
    <w:rsid w:val="006160A6"/>
    <w:rsid w:val="00622839"/>
    <w:rsid w:val="00624100"/>
    <w:rsid w:val="006270FD"/>
    <w:rsid w:val="006415F0"/>
    <w:rsid w:val="00643A57"/>
    <w:rsid w:val="00643CC1"/>
    <w:rsid w:val="0064710F"/>
    <w:rsid w:val="00661929"/>
    <w:rsid w:val="00674188"/>
    <w:rsid w:val="00675B08"/>
    <w:rsid w:val="006761D1"/>
    <w:rsid w:val="006823E5"/>
    <w:rsid w:val="00683180"/>
    <w:rsid w:val="006947A1"/>
    <w:rsid w:val="00695BDF"/>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2D7A"/>
    <w:rsid w:val="007448AD"/>
    <w:rsid w:val="00750B63"/>
    <w:rsid w:val="00754DA3"/>
    <w:rsid w:val="00771766"/>
    <w:rsid w:val="00780987"/>
    <w:rsid w:val="00783E94"/>
    <w:rsid w:val="00791BD7"/>
    <w:rsid w:val="0079242B"/>
    <w:rsid w:val="0079305B"/>
    <w:rsid w:val="007932DD"/>
    <w:rsid w:val="00794487"/>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1A83"/>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0540"/>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3926"/>
    <w:rsid w:val="00AE5318"/>
    <w:rsid w:val="00AE788B"/>
    <w:rsid w:val="00AF199C"/>
    <w:rsid w:val="00AF19E0"/>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0436"/>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091B"/>
    <w:rsid w:val="00CC3F55"/>
    <w:rsid w:val="00CC680B"/>
    <w:rsid w:val="00CC7D09"/>
    <w:rsid w:val="00D01718"/>
    <w:rsid w:val="00D0702B"/>
    <w:rsid w:val="00D12023"/>
    <w:rsid w:val="00D162A4"/>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135B"/>
    <w:rsid w:val="00DD2407"/>
    <w:rsid w:val="00DD2C64"/>
    <w:rsid w:val="00DD555C"/>
    <w:rsid w:val="00DD56A6"/>
    <w:rsid w:val="00DD737D"/>
    <w:rsid w:val="00DD754F"/>
    <w:rsid w:val="00E0029E"/>
    <w:rsid w:val="00E032B2"/>
    <w:rsid w:val="00E14E32"/>
    <w:rsid w:val="00E222C3"/>
    <w:rsid w:val="00E32FE0"/>
    <w:rsid w:val="00E52D64"/>
    <w:rsid w:val="00E5690B"/>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4755"/>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24C86"/>
  <w15:chartTrackingRefBased/>
  <w15:docId w15:val="{47F3E843-8641-46AD-A63D-54708BF66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3161</Words>
  <Characters>13218</Characters>
  <Application>Microsoft Office Word</Application>
  <DocSecurity>4</DocSecurity>
  <Lines>322</Lines>
  <Paragraphs>139</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2026-09-06T19:35:00Z</dcterms:created>
  <dcterms:modified xsi:type="dcterms:W3CDTF">2026-09-06T19:35:00Z</dcterms:modified>
</cp:coreProperties>
</file>