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8850E" w14:textId="77777777" w:rsidR="00291390" w:rsidRDefault="00B873EB">
      <w:pPr>
        <w:tabs>
          <w:tab w:val="right" w:pos="9270"/>
        </w:tabs>
      </w:pPr>
      <w:r w:rsidRPr="00B873EB">
        <w:rPr>
          <w:b/>
        </w:rPr>
        <w:t>Matrix Theorems Addendum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9.9.11</w:t>
      </w:r>
    </w:p>
    <w:p w14:paraId="40D52F1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D7C90B9" w14:textId="77777777" w:rsidR="00291390" w:rsidRDefault="00B873EB">
      <w:r>
        <w:t xml:space="preserve">This subject has cooled off for a while, I have my fat "matrix binder" which is a collection of matrix theorems, but every once in a while I come across something I did not include there. So I will add those new theorems in this addendum document. </w:t>
      </w:r>
    </w:p>
    <w:p w14:paraId="3EC8DD5A" w14:textId="77777777" w:rsidR="00EF5C6A" w:rsidRDefault="00EF5C6A"/>
    <w:p w14:paraId="3AE09EDC" w14:textId="77777777" w:rsidR="00394F24" w:rsidRDefault="00394F24" w:rsidP="00394F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"1-4" \h \z \u </w:instrText>
      </w:r>
      <w:r>
        <w:rPr>
          <w:rStyle w:val="Hyperlink"/>
          <w:noProof/>
        </w:rPr>
        <w:fldChar w:fldCharType="separate"/>
      </w:r>
      <w:hyperlink w:anchor="_Toc328470774" w:history="1">
        <w:r w:rsidRPr="00D74036">
          <w:rPr>
            <w:rStyle w:val="Hyperlink"/>
            <w:noProof/>
          </w:rPr>
          <w:t>A. Some cofactor-related theorems.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_Toc328470774 \h </w:instrText>
        </w:r>
        <w:r w:rsidR="00997D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63B3D9B" w14:textId="77777777" w:rsidR="00394F24" w:rsidRDefault="00394F24" w:rsidP="00394F24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28470775" w:history="1">
        <w:r w:rsidRPr="00D74036">
          <w:rPr>
            <w:rStyle w:val="Hyperlink"/>
            <w:noProof/>
          </w:rPr>
          <w:t>1. Expressions for the cofactor and determinant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_Toc328470775 \h </w:instrText>
        </w:r>
        <w:r w:rsidR="00997D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9B73B6D" w14:textId="77777777" w:rsidR="00394F24" w:rsidRDefault="00394F24" w:rsidP="00394F24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28470776" w:history="1">
        <w:r w:rsidRPr="00D74036">
          <w:rPr>
            <w:rStyle w:val="Hyperlink"/>
            <w:noProof/>
          </w:rPr>
          <w:t>2. An even fancier formula for cofactor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_Toc328470776 \h </w:instrText>
        </w:r>
        <w:r w:rsidR="00997D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56F8F73" w14:textId="77777777" w:rsidR="00394F24" w:rsidRDefault="00394F24" w:rsidP="00394F24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28470777" w:history="1">
        <w:r w:rsidRPr="00D74036">
          <w:rPr>
            <w:rStyle w:val="Hyperlink"/>
            <w:noProof/>
          </w:rPr>
          <w:t>3.  The famous matrix inversion theorem and cofactor transpose identity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_Toc328470777 \h </w:instrText>
        </w:r>
        <w:r w:rsidR="00997D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3DF1A39" w14:textId="77777777" w:rsidR="00394F24" w:rsidRDefault="00394F24" w:rsidP="00394F24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28470778" w:history="1">
        <w:r w:rsidRPr="00D74036">
          <w:rPr>
            <w:rStyle w:val="Hyperlink"/>
            <w:noProof/>
          </w:rPr>
          <w:t>4. Theorem 1:  cof(R</w:t>
        </w:r>
        <w:r w:rsidRPr="00D74036">
          <w:rPr>
            <w:rStyle w:val="Hyperlink"/>
            <w:rFonts w:ascii="Courier New" w:hAnsi="Courier New"/>
            <w:noProof/>
            <w:vertAlign w:val="subscript"/>
          </w:rPr>
          <w:t>ab</w:t>
        </w:r>
        <w:r w:rsidRPr="00D74036">
          <w:rPr>
            <w:rStyle w:val="Hyperlink"/>
            <w:noProof/>
          </w:rPr>
          <w:t>) = R</w:t>
        </w:r>
        <w:r w:rsidRPr="00D74036">
          <w:rPr>
            <w:rStyle w:val="Hyperlink"/>
            <w:rFonts w:ascii="Courier New" w:hAnsi="Courier New"/>
            <w:noProof/>
            <w:vertAlign w:val="subscript"/>
          </w:rPr>
          <w:t>ab</w:t>
        </w:r>
        <w:r w:rsidRPr="00D74036">
          <w:rPr>
            <w:rStyle w:val="Hyperlink"/>
            <w:noProof/>
          </w:rPr>
          <w:t xml:space="preserve"> for rotation in N dimensions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_Toc328470778 \h </w:instrText>
        </w:r>
        <w:r w:rsidR="00997D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0FDE8AF" w14:textId="77777777" w:rsidR="00394F24" w:rsidRDefault="00394F24" w:rsidP="00394F24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28470779" w:history="1">
        <w:r w:rsidRPr="00D74036">
          <w:rPr>
            <w:rStyle w:val="Hyperlink"/>
            <w:noProof/>
          </w:rPr>
          <w:t>5. Application of the cofactor expressions to generalized cross products.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_Toc328470779 \h </w:instrText>
        </w:r>
        <w:r w:rsidR="00997D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7D42B3C" w14:textId="77777777" w:rsidR="00394F24" w:rsidRDefault="00394F24" w:rsidP="00394F24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28470780" w:history="1">
        <w:r w:rsidRPr="00D74036">
          <w:rPr>
            <w:rStyle w:val="Hyperlink"/>
            <w:noProof/>
          </w:rPr>
          <w:t>5A. Application of the cofactor expressions to generalized cross products (Std Notation)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_Toc328470780 \h </w:instrText>
        </w:r>
        <w:r w:rsidR="00997D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18B7657" w14:textId="77777777" w:rsidR="00394F24" w:rsidRDefault="00394F24" w:rsidP="00394F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28470781" w:history="1">
        <w:r w:rsidRPr="00D74036">
          <w:rPr>
            <w:rStyle w:val="Hyperlink"/>
            <w:noProof/>
          </w:rPr>
          <w:t>B. Traceless Matrix Theorem #1: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_Toc328470781 \h </w:instrText>
        </w:r>
        <w:r w:rsidR="00997D6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E47A8E8" w14:textId="77777777" w:rsidR="0029364C" w:rsidRDefault="00394F24">
      <w:pPr>
        <w:rPr>
          <w:rStyle w:val="Hyperlink"/>
          <w:noProof/>
        </w:rPr>
      </w:pPr>
      <w:r>
        <w:rPr>
          <w:rStyle w:val="Hyperlink"/>
          <w:noProof/>
        </w:rPr>
        <w:fldChar w:fldCharType="end"/>
      </w:r>
    </w:p>
    <w:p w14:paraId="0E279E72" w14:textId="77777777" w:rsidR="00394F24" w:rsidRDefault="00394F24"/>
    <w:p w14:paraId="20F62231" w14:textId="77777777" w:rsidR="0029364C" w:rsidRPr="003A380E" w:rsidRDefault="00B600B4" w:rsidP="00C50CA5">
      <w:pPr>
        <w:pStyle w:val="Heading2"/>
      </w:pPr>
      <w:bookmarkStart w:id="0" w:name="_Toc328470774"/>
      <w:r>
        <w:t xml:space="preserve">A. </w:t>
      </w:r>
      <w:r w:rsidR="00B92860">
        <w:t xml:space="preserve">Some cofactor-related </w:t>
      </w:r>
      <w:r w:rsidR="003A380E" w:rsidRPr="003A380E">
        <w:t>theorems.</w:t>
      </w:r>
      <w:bookmarkEnd w:id="0"/>
      <w:r w:rsidR="003A380E" w:rsidRPr="003A380E">
        <w:t xml:space="preserve"> </w:t>
      </w:r>
    </w:p>
    <w:p w14:paraId="1D8A786C" w14:textId="77777777" w:rsidR="00EF2FB5" w:rsidRDefault="00EF2FB5"/>
    <w:p w14:paraId="643A956C" w14:textId="77777777" w:rsidR="00EF2FB5" w:rsidRDefault="00B600B4" w:rsidP="00C50CA5">
      <w:pPr>
        <w:pStyle w:val="Heading3"/>
      </w:pPr>
      <w:bookmarkStart w:id="1" w:name="_Toc328470775"/>
      <w:r>
        <w:t xml:space="preserve">1. </w:t>
      </w:r>
      <w:r w:rsidR="00865C3F">
        <w:t>Expressions for the cofactor and determinant</w:t>
      </w:r>
      <w:bookmarkEnd w:id="1"/>
    </w:p>
    <w:p w14:paraId="36832BAF" w14:textId="77777777" w:rsidR="00B92860" w:rsidRDefault="00B92860" w:rsidP="00B92860"/>
    <w:p w14:paraId="612FB9D4" w14:textId="77777777" w:rsidR="00B92860" w:rsidRPr="00B92860" w:rsidRDefault="00B92860" w:rsidP="00B92860">
      <w:r>
        <w:t xml:space="preserve">This item appears in matrix binder section 2 under the section 10.3 Minors and Cofactors (M&amp;M). </w:t>
      </w:r>
    </w:p>
    <w:p w14:paraId="7EF8F15F" w14:textId="77777777" w:rsidR="00EF2FB5" w:rsidRDefault="00EF2FB5"/>
    <w:p w14:paraId="2F50D747" w14:textId="77777777" w:rsidR="003A380E" w:rsidRDefault="003A380E">
      <w:r>
        <w:t>I show that the following is one way to write a cofactor</w:t>
      </w:r>
    </w:p>
    <w:p w14:paraId="4B5F8BBE" w14:textId="77777777" w:rsidR="005217F8" w:rsidRDefault="005217F8" w:rsidP="003A380E"/>
    <w:p w14:paraId="2B80E6C5" w14:textId="77777777" w:rsidR="003A380E" w:rsidRDefault="005217F8" w:rsidP="003A380E">
      <w:r>
        <w:tab/>
      </w:r>
      <w:r w:rsidR="003A380E">
        <w:t>cof(a</w:t>
      </w:r>
      <w:r w:rsidR="003A380E" w:rsidRPr="0012316B">
        <w:rPr>
          <w:rStyle w:val="subscript"/>
        </w:rPr>
        <w:t>pq</w:t>
      </w:r>
      <w:r w:rsidR="003A380E">
        <w:t xml:space="preserve">)  =   </w:t>
      </w:r>
      <w:r w:rsidR="003A380E">
        <w:sym w:font="Symbol" w:char="F065"/>
      </w:r>
      <w:r w:rsidR="003A380E" w:rsidRPr="0012316B">
        <w:rPr>
          <w:rStyle w:val="subscript"/>
        </w:rPr>
        <w:t>ij.....q.....</w:t>
      </w:r>
      <w:r w:rsidR="003A380E" w:rsidRPr="0012316B">
        <w:rPr>
          <w:rStyle w:val="subscript"/>
        </w:rPr>
        <w:sym w:font="MT Extra" w:char="F06C"/>
      </w:r>
      <w:r w:rsidR="003A380E" w:rsidRPr="0012316B">
        <w:rPr>
          <w:rStyle w:val="subscript"/>
        </w:rPr>
        <w:t xml:space="preserve"> </w:t>
      </w:r>
      <w:r w:rsidR="003A380E">
        <w:t>a</w:t>
      </w:r>
      <w:r w:rsidR="003A380E" w:rsidRPr="0012316B">
        <w:rPr>
          <w:rStyle w:val="subscript"/>
        </w:rPr>
        <w:t>1i</w:t>
      </w:r>
      <w:r w:rsidR="003A380E">
        <w:t xml:space="preserve"> a</w:t>
      </w:r>
      <w:r w:rsidR="003A380E" w:rsidRPr="0012316B">
        <w:rPr>
          <w:rStyle w:val="subscript"/>
        </w:rPr>
        <w:t>2j</w:t>
      </w:r>
      <w:r w:rsidR="003A380E">
        <w:t xml:space="preserve"> ...... a</w:t>
      </w:r>
      <w:r w:rsidR="003A380E" w:rsidRPr="0012316B">
        <w:rPr>
          <w:rStyle w:val="subscript"/>
        </w:rPr>
        <w:t>p-1x</w:t>
      </w:r>
      <w:r w:rsidR="003A380E">
        <w:t xml:space="preserve"> </w:t>
      </w:r>
      <w:r w:rsidR="003A380E">
        <w:rPr>
          <w:strike/>
        </w:rPr>
        <w:t>(a</w:t>
      </w:r>
      <w:r w:rsidR="003A380E" w:rsidRPr="00DE1597">
        <w:rPr>
          <w:rStyle w:val="subscript"/>
        </w:rPr>
        <w:t>py</w:t>
      </w:r>
      <w:r w:rsidR="003A380E">
        <w:rPr>
          <w:strike/>
        </w:rPr>
        <w:t>)</w:t>
      </w:r>
      <w:r w:rsidR="003A380E">
        <w:t xml:space="preserve"> a</w:t>
      </w:r>
      <w:r w:rsidR="003A380E" w:rsidRPr="0012316B">
        <w:rPr>
          <w:rStyle w:val="subscript"/>
        </w:rPr>
        <w:t>p+1z</w:t>
      </w:r>
      <w:r w:rsidR="003A380E">
        <w:t xml:space="preserve"> ..............</w:t>
      </w:r>
      <w:r w:rsidR="003A380E">
        <w:tab/>
      </w:r>
      <w:r w:rsidR="003A380E">
        <w:tab/>
        <w:t>// in general</w:t>
      </w:r>
    </w:p>
    <w:p w14:paraId="0B21D8E1" w14:textId="77777777" w:rsidR="003A380E" w:rsidRDefault="003A380E"/>
    <w:p w14:paraId="2C89E3E4" w14:textId="77777777" w:rsidR="00B92860" w:rsidRPr="00B92860" w:rsidRDefault="003A380E">
      <w:r>
        <w:t>Remember that the "cofactor of a matrix element" is a signed minor = a signed determinant = a number (not a matrix). In the above line, q and p are some fixed numbers</w:t>
      </w:r>
      <w:r w:rsidR="0021115E">
        <w:t xml:space="preserve">. </w:t>
      </w:r>
      <w:r w:rsidR="00B92860">
        <w:t>On the ε, q appears in the p</w:t>
      </w:r>
      <w:r w:rsidR="00B92860">
        <w:rPr>
          <w:rStyle w:val="superscript"/>
        </w:rPr>
        <w:t>th</w:t>
      </w:r>
      <w:r w:rsidR="00B92860">
        <w:t xml:space="preserve"> position. </w:t>
      </w:r>
    </w:p>
    <w:p w14:paraId="40F8657D" w14:textId="77777777" w:rsidR="00B92860" w:rsidRDefault="00B92860"/>
    <w:p w14:paraId="145A4714" w14:textId="77777777" w:rsidR="003A380E" w:rsidRDefault="0021115E">
      <w:r>
        <w:t>Stealing from my tensor.doc Appendix A, here is a more precise way to write the above</w:t>
      </w:r>
    </w:p>
    <w:p w14:paraId="6665757F" w14:textId="77777777" w:rsidR="005217F8" w:rsidRDefault="005217F8" w:rsidP="005217F8"/>
    <w:p w14:paraId="5D5981EB" w14:textId="77777777" w:rsidR="003A380E" w:rsidRPr="00B92860" w:rsidRDefault="005217F8" w:rsidP="005217F8">
      <w:pPr>
        <w:rPr>
          <w:noProof/>
          <w:color w:val="000000"/>
          <w:szCs w:val="22"/>
        </w:rPr>
      </w:pPr>
      <w:r w:rsidRPr="00B92860">
        <w:rPr>
          <w:color w:val="000000"/>
        </w:rPr>
        <w:tab/>
      </w:r>
      <w:r w:rsidR="003A380E" w:rsidRPr="00B92860">
        <w:rPr>
          <w:noProof/>
          <w:color w:val="000000"/>
          <w:szCs w:val="22"/>
        </w:rPr>
        <w:t>cof(a</w:t>
      </w:r>
      <w:r w:rsidR="0021115E" w:rsidRPr="00B92860">
        <w:rPr>
          <w:rStyle w:val="subscript"/>
          <w:noProof/>
          <w:color w:val="000000"/>
          <w:sz w:val="22"/>
          <w:szCs w:val="22"/>
        </w:rPr>
        <w:t>p</w:t>
      </w:r>
      <w:r w:rsidR="003A380E" w:rsidRPr="00B92860">
        <w:rPr>
          <w:rStyle w:val="subscript"/>
          <w:noProof/>
          <w:color w:val="000000"/>
          <w:sz w:val="22"/>
          <w:szCs w:val="22"/>
        </w:rPr>
        <w:t>q</w:t>
      </w:r>
      <w:r w:rsidR="003A380E" w:rsidRPr="00B92860">
        <w:rPr>
          <w:noProof/>
          <w:color w:val="000000"/>
          <w:szCs w:val="22"/>
        </w:rPr>
        <w:t>)  =  ε</w:t>
      </w:r>
      <w:r w:rsidR="003A380E" w:rsidRPr="00B92860">
        <w:rPr>
          <w:rStyle w:val="subscript"/>
          <w:noProof/>
          <w:color w:val="000000"/>
          <w:szCs w:val="24"/>
        </w:rPr>
        <w:t>i</w:t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="003A380E" w:rsidRPr="00B92860">
        <w:rPr>
          <w:rStyle w:val="subscript"/>
          <w:rFonts w:cs="Courier New"/>
          <w:noProof/>
          <w:color w:val="000000"/>
          <w:szCs w:val="24"/>
        </w:rPr>
        <w:instrText>1</w:instrText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="003A380E" w:rsidRPr="00B92860">
        <w:rPr>
          <w:rStyle w:val="subscript"/>
          <w:noProof/>
          <w:color w:val="000000"/>
          <w:szCs w:val="24"/>
        </w:rPr>
        <w:t>i</w:t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="003A380E" w:rsidRPr="00B92860">
        <w:rPr>
          <w:rStyle w:val="subscript"/>
          <w:rFonts w:cs="Courier New"/>
          <w:noProof/>
          <w:color w:val="000000"/>
          <w:szCs w:val="24"/>
        </w:rPr>
        <w:instrText>2</w:instrText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="003A380E" w:rsidRPr="00B92860">
        <w:rPr>
          <w:rStyle w:val="subscript"/>
          <w:noProof/>
          <w:color w:val="000000"/>
          <w:szCs w:val="24"/>
        </w:rPr>
        <w:t>i</w:t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="003A380E" w:rsidRPr="00B92860">
        <w:rPr>
          <w:rStyle w:val="subscript"/>
          <w:rFonts w:cs="Courier New"/>
          <w:noProof/>
          <w:color w:val="000000"/>
          <w:szCs w:val="24"/>
        </w:rPr>
        <w:instrText>3</w:instrText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="003A380E" w:rsidRPr="00B92860">
        <w:rPr>
          <w:rStyle w:val="subscript"/>
          <w:noProof/>
          <w:color w:val="000000"/>
          <w:szCs w:val="24"/>
        </w:rPr>
        <w:t>...[</w:t>
      </w:r>
      <w:r w:rsidR="003A380E" w:rsidRPr="00B92860">
        <w:rPr>
          <w:rStyle w:val="subscript"/>
          <w:strike/>
          <w:noProof/>
          <w:color w:val="000000"/>
          <w:szCs w:val="24"/>
        </w:rPr>
        <w:t>i</w:t>
      </w:r>
      <w:r w:rsidR="003A380E" w:rsidRPr="00B92860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="003A380E" w:rsidRPr="00B92860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="0021115E" w:rsidRPr="00B92860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="003A380E" w:rsidRPr="00B92860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="003A380E" w:rsidRPr="00B92860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="003A380E" w:rsidRPr="00B92860">
        <w:rPr>
          <w:rStyle w:val="subscript"/>
          <w:rFonts w:ascii="Times New Roman" w:hAnsi="Times New Roman"/>
          <w:noProof/>
          <w:color w:val="000000"/>
          <w:szCs w:val="24"/>
        </w:rPr>
        <w:t>→</w:t>
      </w:r>
      <w:r w:rsidR="003A380E" w:rsidRPr="00B92860">
        <w:rPr>
          <w:rStyle w:val="subscript"/>
          <w:noProof/>
          <w:color w:val="000000"/>
          <w:szCs w:val="24"/>
        </w:rPr>
        <w:t>q]...i</w:t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="003A380E" w:rsidRPr="00B92860">
        <w:rPr>
          <w:rStyle w:val="subscript"/>
          <w:rFonts w:cs="Courier New"/>
          <w:noProof/>
          <w:color w:val="000000"/>
          <w:szCs w:val="24"/>
        </w:rPr>
        <w:instrText>N</w:instrText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="003A380E"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="003A380E"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 w:rsidR="003A380E" w:rsidRPr="00B92860">
        <w:rPr>
          <w:noProof/>
          <w:color w:val="000000"/>
          <w:szCs w:val="22"/>
        </w:rPr>
        <w:t>a</w:t>
      </w:r>
      <w:r w:rsidR="003A380E" w:rsidRPr="00B92860">
        <w:rPr>
          <w:rStyle w:val="subscript"/>
        </w:rPr>
        <w:t>1i</w:t>
      </w:r>
      <w:r w:rsidR="003A380E" w:rsidRPr="00B92860">
        <w:rPr>
          <w:rStyle w:val="subscript"/>
        </w:rPr>
        <w:fldChar w:fldCharType="begin"/>
      </w:r>
      <w:r w:rsidR="003A380E" w:rsidRPr="00B92860">
        <w:rPr>
          <w:rStyle w:val="subscript"/>
        </w:rPr>
        <w:instrText xml:space="preserve"> EQ \s\do2(1)</w:instrText>
      </w:r>
      <w:r w:rsidR="003A380E" w:rsidRPr="00B92860">
        <w:rPr>
          <w:rStyle w:val="subscript"/>
        </w:rPr>
        <w:fldChar w:fldCharType="end"/>
      </w:r>
      <w:r w:rsidR="003A380E" w:rsidRPr="00B92860">
        <w:rPr>
          <w:noProof/>
          <w:color w:val="000000"/>
          <w:szCs w:val="22"/>
        </w:rPr>
        <w:t xml:space="preserve"> a</w:t>
      </w:r>
      <w:r w:rsidR="003A380E" w:rsidRPr="00B92860">
        <w:rPr>
          <w:rStyle w:val="subscript"/>
        </w:rPr>
        <w:t>2i</w:t>
      </w:r>
      <w:r w:rsidR="003A380E" w:rsidRPr="00B92860">
        <w:rPr>
          <w:rStyle w:val="subscript"/>
        </w:rPr>
        <w:fldChar w:fldCharType="begin"/>
      </w:r>
      <w:r w:rsidR="003A380E" w:rsidRPr="00B92860">
        <w:rPr>
          <w:rStyle w:val="subscript"/>
        </w:rPr>
        <w:instrText xml:space="preserve"> EQ \s\do2(2)</w:instrText>
      </w:r>
      <w:r w:rsidR="003A380E" w:rsidRPr="00B92860">
        <w:rPr>
          <w:rStyle w:val="subscript"/>
        </w:rPr>
        <w:fldChar w:fldCharType="end"/>
      </w:r>
      <w:r w:rsidR="003A380E" w:rsidRPr="00B92860">
        <w:rPr>
          <w:noProof/>
          <w:color w:val="000000"/>
          <w:szCs w:val="22"/>
        </w:rPr>
        <w:t xml:space="preserve">  ...... </w:t>
      </w:r>
      <w:r w:rsidR="003A380E" w:rsidRPr="00B92860">
        <w:rPr>
          <w:strike/>
          <w:noProof/>
          <w:color w:val="000000"/>
          <w:szCs w:val="22"/>
        </w:rPr>
        <w:t>a</w:t>
      </w:r>
      <w:r w:rsidR="0021115E" w:rsidRPr="00B92860">
        <w:rPr>
          <w:rStyle w:val="subscript"/>
        </w:rPr>
        <w:t>p</w:t>
      </w:r>
      <w:r w:rsidR="003A380E" w:rsidRPr="00B92860">
        <w:rPr>
          <w:rStyle w:val="subscript"/>
        </w:rPr>
        <w:t>i</w:t>
      </w:r>
      <w:r w:rsidR="003A380E" w:rsidRPr="00B92860">
        <w:rPr>
          <w:rStyle w:val="subscript"/>
        </w:rPr>
        <w:fldChar w:fldCharType="begin"/>
      </w:r>
      <w:r w:rsidR="003A380E" w:rsidRPr="00B92860">
        <w:rPr>
          <w:rStyle w:val="subscript"/>
        </w:rPr>
        <w:instrText xml:space="preserve"> EQ \s\do2(</w:instrText>
      </w:r>
      <w:r w:rsidR="0021115E" w:rsidRPr="00B92860">
        <w:rPr>
          <w:rStyle w:val="subscript"/>
        </w:rPr>
        <w:instrText>p</w:instrText>
      </w:r>
      <w:r w:rsidR="003A380E" w:rsidRPr="00B92860">
        <w:rPr>
          <w:rStyle w:val="subscript"/>
        </w:rPr>
        <w:instrText>)</w:instrText>
      </w:r>
      <w:r w:rsidR="003A380E" w:rsidRPr="00B92860">
        <w:rPr>
          <w:rStyle w:val="subscript"/>
        </w:rPr>
        <w:fldChar w:fldCharType="end"/>
      </w:r>
      <w:r w:rsidR="003A380E" w:rsidRPr="00B92860">
        <w:rPr>
          <w:noProof/>
          <w:color w:val="000000"/>
          <w:szCs w:val="22"/>
        </w:rPr>
        <w:t>.......... a</w:t>
      </w:r>
      <w:r w:rsidR="003A380E" w:rsidRPr="00B92860">
        <w:rPr>
          <w:rStyle w:val="subscript"/>
        </w:rPr>
        <w:t>Ni</w:t>
      </w:r>
      <w:r w:rsidR="003A380E" w:rsidRPr="00B92860">
        <w:rPr>
          <w:rStyle w:val="subscript"/>
        </w:rPr>
        <w:fldChar w:fldCharType="begin"/>
      </w:r>
      <w:r w:rsidR="003A380E" w:rsidRPr="00B92860">
        <w:rPr>
          <w:rStyle w:val="subscript"/>
        </w:rPr>
        <w:instrText xml:space="preserve"> EQ \s\do2(N)</w:instrText>
      </w:r>
      <w:r w:rsidR="003A380E" w:rsidRPr="00B92860">
        <w:rPr>
          <w:rStyle w:val="subscript"/>
        </w:rPr>
        <w:fldChar w:fldCharType="end"/>
      </w:r>
      <w:r w:rsidR="003A380E" w:rsidRPr="00B92860">
        <w:rPr>
          <w:rStyle w:val="subscript"/>
        </w:rPr>
        <w:t xml:space="preserve"> </w:t>
      </w:r>
    </w:p>
    <w:p w14:paraId="4DDA0D14" w14:textId="77777777" w:rsidR="0021115E" w:rsidRDefault="0021115E" w:rsidP="003A380E">
      <w:pPr>
        <w:ind w:left="720"/>
      </w:pPr>
    </w:p>
    <w:p w14:paraId="4134AA02" w14:textId="77777777" w:rsidR="0021115E" w:rsidRDefault="0021115E">
      <w:r>
        <w:t>The factor a</w:t>
      </w:r>
      <w:r>
        <w:rPr>
          <w:rStyle w:val="subscript"/>
        </w:rPr>
        <w:t>pi</w:t>
      </w:r>
      <w:r w:rsidRPr="00EC3C16">
        <w:rPr>
          <w:rFonts w:ascii="Courier New" w:hAnsi="Courier New" w:cs="Courier New"/>
          <w:sz w:val="20"/>
        </w:rPr>
        <w:fldChar w:fldCharType="begin"/>
      </w:r>
      <w:r w:rsidRPr="00EC3C16">
        <w:rPr>
          <w:rFonts w:ascii="Courier New" w:hAnsi="Courier New" w:cs="Courier New"/>
          <w:sz w:val="20"/>
        </w:rPr>
        <w:instrText xml:space="preserve"> EQ \s\do</w:instrText>
      </w:r>
      <w:r>
        <w:rPr>
          <w:rFonts w:ascii="Courier New" w:hAnsi="Courier New" w:cs="Courier New"/>
          <w:sz w:val="20"/>
        </w:rPr>
        <w:instrText>2</w:instrText>
      </w:r>
      <w:r w:rsidRPr="00EC3C16">
        <w:rPr>
          <w:rFonts w:ascii="Courier New" w:hAnsi="Courier New" w:cs="Courier New"/>
          <w:sz w:val="20"/>
        </w:rPr>
        <w:instrText>(</w:instrText>
      </w:r>
      <w:r>
        <w:rPr>
          <w:rStyle w:val="subscript"/>
          <w:rFonts w:cs="Courier New"/>
          <w:sz w:val="20"/>
        </w:rPr>
        <w:instrText>p</w:instrText>
      </w:r>
      <w:r>
        <w:rPr>
          <w:rFonts w:ascii="Courier New" w:hAnsi="Courier New" w:cs="Courier New"/>
          <w:sz w:val="20"/>
        </w:rPr>
        <w:instrText>)</w:instrText>
      </w:r>
      <w:r w:rsidRPr="00EC3C16">
        <w:rPr>
          <w:rFonts w:ascii="Courier New" w:hAnsi="Courier New" w:cs="Courier New"/>
          <w:sz w:val="20"/>
        </w:rPr>
        <w:fldChar w:fldCharType="end"/>
      </w:r>
      <w:r>
        <w:t xml:space="preserve"> is </w:t>
      </w:r>
      <w:r w:rsidRPr="0021115E">
        <w:rPr>
          <w:i/>
        </w:rPr>
        <w:t>missing</w:t>
      </w:r>
      <w:r>
        <w:t xml:space="preserve"> from the set of factors (it is crossed out), so there are only N-1 a factors, and the index that would normally be called i</w:t>
      </w:r>
      <w:r>
        <w:rPr>
          <w:rStyle w:val="subscript"/>
        </w:rPr>
        <w:t>p</w:t>
      </w:r>
      <w:r>
        <w:t xml:space="preserve"> has been replaced with the </w:t>
      </w:r>
      <w:r w:rsidRPr="00EF2FB5">
        <w:rPr>
          <w:i/>
        </w:rPr>
        <w:t>number</w:t>
      </w:r>
      <w:r>
        <w:t xml:space="preserve"> q.  I am not proving this right here, but a reasonable derivation is given by me in the above mentioned notes.</w:t>
      </w:r>
      <w:r w:rsidR="00EF2FB5">
        <w:t xml:space="preserve"> Notice how p appears on the RHS only implicitly:  it is the missing a factor, and index i</w:t>
      </w:r>
      <w:r w:rsidR="00EF2FB5">
        <w:rPr>
          <w:rStyle w:val="subscript"/>
        </w:rPr>
        <w:t>p</w:t>
      </w:r>
      <w:r w:rsidR="00EF2FB5">
        <w:t xml:space="preserve"> replaced by constant q. </w:t>
      </w:r>
      <w:r>
        <w:tab/>
      </w:r>
    </w:p>
    <w:p w14:paraId="1C6ADE3A" w14:textId="77777777" w:rsidR="0021115E" w:rsidRDefault="0021115E">
      <w:r>
        <w:tab/>
        <w:t xml:space="preserve">Now here is one way you can </w:t>
      </w:r>
      <w:r w:rsidRPr="00EF2FB5">
        <w:rPr>
          <w:i/>
        </w:rPr>
        <w:t>verify</w:t>
      </w:r>
      <w:r>
        <w:t xml:space="preserve"> that the above must be correct. Multiply both sides by a</w:t>
      </w:r>
      <w:r>
        <w:rPr>
          <w:rStyle w:val="subscript"/>
        </w:rPr>
        <w:t>pq</w:t>
      </w:r>
      <w:r>
        <w:t xml:space="preserve"> and do an implied sum on q. On the right, shove this factor into the missin</w:t>
      </w:r>
      <w:r w:rsidR="00EF2FB5">
        <w:t xml:space="preserve">g a </w:t>
      </w:r>
      <w:r>
        <w:t>position, so we have</w:t>
      </w:r>
    </w:p>
    <w:p w14:paraId="4ADC2632" w14:textId="77777777" w:rsidR="005217F8" w:rsidRDefault="005217F8" w:rsidP="005217F8"/>
    <w:p w14:paraId="7AB21ECF" w14:textId="77777777" w:rsidR="0021115E" w:rsidRDefault="005217F8" w:rsidP="005217F8">
      <w:r>
        <w:tab/>
      </w:r>
      <w:r w:rsidR="0021115E">
        <w:t>a</w:t>
      </w:r>
      <w:r w:rsidR="0021115E">
        <w:rPr>
          <w:rStyle w:val="subscript"/>
        </w:rPr>
        <w:t>pq</w:t>
      </w:r>
      <w:r w:rsidR="0021115E" w:rsidRPr="0021115E">
        <w:rPr>
          <w:b/>
          <w:noProof/>
          <w:szCs w:val="22"/>
        </w:rPr>
        <w:t xml:space="preserve"> </w:t>
      </w:r>
      <w:r w:rsidR="0021115E" w:rsidRPr="005217F8">
        <w:rPr>
          <w:noProof/>
          <w:szCs w:val="22"/>
        </w:rPr>
        <w:t>c</w:t>
      </w:r>
      <w:r w:rsidR="0021115E" w:rsidRPr="0021115E">
        <w:rPr>
          <w:noProof/>
          <w:szCs w:val="22"/>
        </w:rPr>
        <w:t>of(a</w:t>
      </w:r>
      <w:r w:rsidR="0021115E" w:rsidRPr="0021115E">
        <w:rPr>
          <w:rStyle w:val="subscript"/>
          <w:noProof/>
          <w:sz w:val="22"/>
          <w:szCs w:val="22"/>
        </w:rPr>
        <w:t>pq</w:t>
      </w:r>
      <w:r w:rsidR="0021115E" w:rsidRPr="0021115E">
        <w:rPr>
          <w:noProof/>
          <w:szCs w:val="22"/>
        </w:rPr>
        <w:t>)  =  ε</w:t>
      </w:r>
      <w:r w:rsidR="0021115E" w:rsidRPr="0021115E">
        <w:rPr>
          <w:rStyle w:val="subscript"/>
          <w:noProof/>
          <w:sz w:val="22"/>
          <w:szCs w:val="22"/>
        </w:rPr>
        <w:t>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rStyle w:val="subscript"/>
          <w:noProof/>
          <w:sz w:val="22"/>
          <w:szCs w:val="22"/>
        </w:rPr>
        <w:t>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rStyle w:val="subscript"/>
          <w:noProof/>
          <w:sz w:val="22"/>
          <w:szCs w:val="22"/>
        </w:rPr>
        <w:t>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3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rStyle w:val="subscript"/>
          <w:noProof/>
          <w:sz w:val="22"/>
          <w:szCs w:val="22"/>
        </w:rPr>
        <w:t>...[</w:t>
      </w:r>
      <w:r w:rsidR="0021115E" w:rsidRPr="0021115E">
        <w:rPr>
          <w:rStyle w:val="subscript"/>
          <w:strike/>
          <w:noProof/>
          <w:sz w:val="22"/>
          <w:szCs w:val="22"/>
        </w:rPr>
        <w:t>i</w:t>
      </w:r>
      <w:r w:rsidR="0021115E"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="0021115E"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 w:rsidR="0021115E" w:rsidRPr="0021115E">
        <w:rPr>
          <w:rStyle w:val="subscript"/>
          <w:rFonts w:ascii="Times New Roman" w:hAnsi="Times New Roman"/>
          <w:noProof/>
          <w:sz w:val="22"/>
          <w:szCs w:val="22"/>
        </w:rPr>
        <w:t>→</w:t>
      </w:r>
      <w:r w:rsidR="0021115E" w:rsidRPr="0021115E">
        <w:rPr>
          <w:rStyle w:val="subscript"/>
          <w:noProof/>
          <w:sz w:val="22"/>
          <w:szCs w:val="22"/>
        </w:rPr>
        <w:t>q]...i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rFonts w:ascii="Courier New" w:hAnsi="Courier New" w:cs="Courier New"/>
          <w:noProof/>
          <w:szCs w:val="22"/>
        </w:rPr>
        <w:t xml:space="preserve"> </w:t>
      </w:r>
      <w:r w:rsidR="0021115E" w:rsidRPr="0021115E">
        <w:rPr>
          <w:noProof/>
          <w:szCs w:val="22"/>
        </w:rPr>
        <w:t>a</w:t>
      </w:r>
      <w:r w:rsidR="0021115E" w:rsidRPr="0021115E">
        <w:rPr>
          <w:rStyle w:val="subscript"/>
          <w:noProof/>
          <w:sz w:val="22"/>
          <w:szCs w:val="22"/>
        </w:rPr>
        <w:t>1i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noProof/>
          <w:szCs w:val="22"/>
        </w:rPr>
        <w:t xml:space="preserve"> a</w:t>
      </w:r>
      <w:r w:rsidR="0021115E" w:rsidRPr="0021115E">
        <w:rPr>
          <w:rStyle w:val="subscript"/>
          <w:noProof/>
          <w:sz w:val="22"/>
          <w:szCs w:val="22"/>
        </w:rPr>
        <w:t>2i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noProof/>
          <w:szCs w:val="22"/>
        </w:rPr>
        <w:t xml:space="preserve">  ....</w:t>
      </w:r>
      <w:r w:rsidR="0021115E">
        <w:rPr>
          <w:noProof/>
          <w:szCs w:val="22"/>
        </w:rPr>
        <w:t xml:space="preserve">  a</w:t>
      </w:r>
      <w:r w:rsidR="0021115E">
        <w:rPr>
          <w:rStyle w:val="subscript"/>
        </w:rPr>
        <w:t>pq</w:t>
      </w:r>
      <w:r w:rsidR="0021115E" w:rsidRPr="0021115E">
        <w:rPr>
          <w:noProof/>
          <w:szCs w:val="22"/>
        </w:rPr>
        <w:t>......... a</w:t>
      </w:r>
      <w:r w:rsidR="0021115E" w:rsidRPr="0021115E">
        <w:rPr>
          <w:rStyle w:val="subscript"/>
          <w:noProof/>
          <w:sz w:val="22"/>
          <w:szCs w:val="22"/>
        </w:rPr>
        <w:t>Ni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rFonts w:ascii="Courier New" w:hAnsi="Courier New" w:cs="Courier New"/>
          <w:noProof/>
          <w:szCs w:val="22"/>
        </w:rPr>
        <w:t xml:space="preserve"> </w:t>
      </w:r>
    </w:p>
    <w:p w14:paraId="1E54D274" w14:textId="77777777" w:rsidR="0021115E" w:rsidRDefault="0021115E" w:rsidP="0021115E">
      <w:pPr>
        <w:ind w:left="720"/>
      </w:pPr>
    </w:p>
    <w:p w14:paraId="371A6B4E" w14:textId="77777777" w:rsidR="0021115E" w:rsidRDefault="0021115E" w:rsidP="0021115E">
      <w:r>
        <w:t>Now just on the RHS, rename the summation index q to be i</w:t>
      </w:r>
      <w:r>
        <w:rPr>
          <w:rStyle w:val="subscript"/>
        </w:rPr>
        <w:t>p</w:t>
      </w:r>
      <w:r>
        <w:t xml:space="preserve">  (since any dummy summation name is allowed). We then have</w:t>
      </w:r>
    </w:p>
    <w:p w14:paraId="0B936DE6" w14:textId="77777777" w:rsidR="005217F8" w:rsidRDefault="005217F8" w:rsidP="005217F8"/>
    <w:p w14:paraId="31EBCCE0" w14:textId="77777777" w:rsidR="0021115E" w:rsidRDefault="005217F8" w:rsidP="005217F8">
      <w:r>
        <w:tab/>
      </w:r>
      <w:r w:rsidR="0021115E">
        <w:t>a</w:t>
      </w:r>
      <w:r w:rsidR="0021115E">
        <w:rPr>
          <w:rStyle w:val="subscript"/>
        </w:rPr>
        <w:t>pq</w:t>
      </w:r>
      <w:r w:rsidR="0021115E" w:rsidRPr="0021115E">
        <w:rPr>
          <w:b/>
          <w:noProof/>
          <w:szCs w:val="22"/>
        </w:rPr>
        <w:t xml:space="preserve"> </w:t>
      </w:r>
      <w:r w:rsidRPr="005217F8">
        <w:rPr>
          <w:noProof/>
          <w:szCs w:val="22"/>
        </w:rPr>
        <w:t>c</w:t>
      </w:r>
      <w:r w:rsidR="0021115E" w:rsidRPr="0021115E">
        <w:rPr>
          <w:noProof/>
          <w:szCs w:val="22"/>
        </w:rPr>
        <w:t>of(a</w:t>
      </w:r>
      <w:r w:rsidR="0021115E" w:rsidRPr="0021115E">
        <w:rPr>
          <w:rStyle w:val="subscript"/>
          <w:noProof/>
          <w:sz w:val="22"/>
          <w:szCs w:val="22"/>
        </w:rPr>
        <w:t>pq</w:t>
      </w:r>
      <w:r w:rsidR="0021115E" w:rsidRPr="0021115E">
        <w:rPr>
          <w:noProof/>
          <w:szCs w:val="22"/>
        </w:rPr>
        <w:t>)  =  ε</w:t>
      </w:r>
      <w:r w:rsidR="0021115E" w:rsidRPr="0021115E">
        <w:rPr>
          <w:rStyle w:val="subscript"/>
          <w:noProof/>
          <w:sz w:val="22"/>
          <w:szCs w:val="22"/>
        </w:rPr>
        <w:t>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rStyle w:val="subscript"/>
          <w:noProof/>
          <w:sz w:val="22"/>
          <w:szCs w:val="22"/>
        </w:rPr>
        <w:t>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rStyle w:val="subscript"/>
          <w:noProof/>
          <w:sz w:val="22"/>
          <w:szCs w:val="22"/>
        </w:rPr>
        <w:t>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3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rStyle w:val="subscript"/>
          <w:noProof/>
          <w:sz w:val="22"/>
          <w:szCs w:val="22"/>
        </w:rPr>
        <w:t>... 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>
        <w:rPr>
          <w:rStyle w:val="subscript"/>
          <w:rFonts w:cs="Courier New"/>
          <w:noProof/>
          <w:sz w:val="22"/>
          <w:szCs w:val="22"/>
        </w:rPr>
        <w:instrText>p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rStyle w:val="subscript"/>
          <w:noProof/>
          <w:sz w:val="22"/>
          <w:szCs w:val="22"/>
        </w:rPr>
        <w:t>...i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rFonts w:ascii="Courier New" w:hAnsi="Courier New" w:cs="Courier New"/>
          <w:noProof/>
          <w:szCs w:val="22"/>
        </w:rPr>
        <w:t xml:space="preserve"> </w:t>
      </w:r>
      <w:r w:rsidR="0021115E" w:rsidRPr="0021115E">
        <w:rPr>
          <w:noProof/>
          <w:szCs w:val="22"/>
        </w:rPr>
        <w:t>a</w:t>
      </w:r>
      <w:r w:rsidR="0021115E" w:rsidRPr="0021115E">
        <w:rPr>
          <w:rStyle w:val="subscript"/>
          <w:noProof/>
          <w:sz w:val="22"/>
          <w:szCs w:val="22"/>
        </w:rPr>
        <w:t>1i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noProof/>
          <w:szCs w:val="22"/>
        </w:rPr>
        <w:t xml:space="preserve"> a</w:t>
      </w:r>
      <w:r w:rsidR="0021115E" w:rsidRPr="0021115E">
        <w:rPr>
          <w:rStyle w:val="subscript"/>
          <w:noProof/>
          <w:sz w:val="22"/>
          <w:szCs w:val="22"/>
        </w:rPr>
        <w:t>2i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noProof/>
          <w:szCs w:val="22"/>
        </w:rPr>
        <w:t xml:space="preserve">  ....</w:t>
      </w:r>
      <w:r w:rsidR="0021115E">
        <w:rPr>
          <w:noProof/>
          <w:szCs w:val="22"/>
        </w:rPr>
        <w:t xml:space="preserve">  </w:t>
      </w:r>
      <w:r w:rsidR="0021115E" w:rsidRPr="0021115E">
        <w:rPr>
          <w:noProof/>
          <w:szCs w:val="22"/>
        </w:rPr>
        <w:t>a</w:t>
      </w:r>
      <w:r w:rsidR="0021115E">
        <w:rPr>
          <w:rStyle w:val="subscript"/>
          <w:noProof/>
          <w:sz w:val="22"/>
          <w:szCs w:val="22"/>
        </w:rPr>
        <w:t>p</w:t>
      </w:r>
      <w:r w:rsidR="0021115E" w:rsidRPr="0021115E">
        <w:rPr>
          <w:rStyle w:val="subscript"/>
          <w:noProof/>
          <w:sz w:val="22"/>
          <w:szCs w:val="22"/>
        </w:rPr>
        <w:t>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>
        <w:rPr>
          <w:rStyle w:val="subscript"/>
          <w:rFonts w:cs="Courier New"/>
          <w:noProof/>
          <w:sz w:val="22"/>
          <w:szCs w:val="22"/>
        </w:rPr>
        <w:instrText>p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noProof/>
          <w:szCs w:val="22"/>
        </w:rPr>
        <w:t>......... a</w:t>
      </w:r>
      <w:r w:rsidR="0021115E" w:rsidRPr="0021115E">
        <w:rPr>
          <w:rStyle w:val="subscript"/>
          <w:noProof/>
          <w:sz w:val="22"/>
          <w:szCs w:val="22"/>
        </w:rPr>
        <w:t>Ni</w:t>
      </w:r>
      <w:r w:rsidR="0021115E" w:rsidRPr="0021115E">
        <w:rPr>
          <w:rFonts w:ascii="Courier New" w:hAnsi="Courier New" w:cs="Courier New"/>
          <w:noProof/>
          <w:szCs w:val="22"/>
        </w:rPr>
        <w:fldChar w:fldCharType="begin"/>
      </w:r>
      <w:r w:rsidR="0021115E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1115E"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="0021115E" w:rsidRPr="0021115E">
        <w:rPr>
          <w:rFonts w:ascii="Courier New" w:hAnsi="Courier New" w:cs="Courier New"/>
          <w:noProof/>
          <w:szCs w:val="22"/>
        </w:rPr>
        <w:instrText>)</w:instrText>
      </w:r>
      <w:r w:rsidR="0021115E" w:rsidRPr="0021115E">
        <w:rPr>
          <w:rFonts w:ascii="Courier New" w:hAnsi="Courier New" w:cs="Courier New"/>
          <w:noProof/>
          <w:szCs w:val="22"/>
        </w:rPr>
        <w:fldChar w:fldCharType="end"/>
      </w:r>
      <w:r w:rsidR="0021115E" w:rsidRPr="0021115E">
        <w:rPr>
          <w:rFonts w:ascii="Courier New" w:hAnsi="Courier New" w:cs="Courier New"/>
          <w:noProof/>
          <w:szCs w:val="22"/>
        </w:rPr>
        <w:t xml:space="preserve"> </w:t>
      </w:r>
    </w:p>
    <w:p w14:paraId="3E1F6951" w14:textId="77777777" w:rsidR="00EF2FB5" w:rsidRDefault="00EF2FB5" w:rsidP="0021115E">
      <w:pPr>
        <w:ind w:left="720"/>
      </w:pPr>
    </w:p>
    <w:p w14:paraId="56182E41" w14:textId="77777777" w:rsidR="00EF2FB5" w:rsidRDefault="00EF2FB5" w:rsidP="00EF2FB5">
      <w:r>
        <w:t>But now summation index i</w:t>
      </w:r>
      <w:r>
        <w:rPr>
          <w:rStyle w:val="subscript"/>
        </w:rPr>
        <w:t>p</w:t>
      </w:r>
      <w:r>
        <w:t xml:space="preserve"> is in its exact right position, and factor </w:t>
      </w:r>
      <w:r w:rsidRPr="0021115E">
        <w:rPr>
          <w:noProof/>
          <w:szCs w:val="22"/>
        </w:rPr>
        <w:t>a</w:t>
      </w:r>
      <w:r>
        <w:rPr>
          <w:rStyle w:val="subscript"/>
          <w:noProof/>
          <w:sz w:val="22"/>
          <w:szCs w:val="22"/>
        </w:rPr>
        <w:t>p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>
        <w:rPr>
          <w:rStyle w:val="subscript"/>
          <w:rFonts w:cs="Courier New"/>
          <w:noProof/>
          <w:sz w:val="22"/>
          <w:szCs w:val="22"/>
        </w:rPr>
        <w:instrText>p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>
        <w:t xml:space="preserve"> is in its exact right position, so we recognize the RHS as being just det(a) and we have shown that</w:t>
      </w:r>
    </w:p>
    <w:p w14:paraId="78B347AE" w14:textId="77777777" w:rsidR="00EF2FB5" w:rsidRDefault="00EF2FB5" w:rsidP="00EF2FB5"/>
    <w:p w14:paraId="10D1D6C6" w14:textId="77777777" w:rsidR="00EF2FB5" w:rsidRDefault="00EF2FB5" w:rsidP="00EF2FB5">
      <w:r>
        <w:tab/>
        <w:t>Σ</w:t>
      </w:r>
      <w:r>
        <w:rPr>
          <w:rStyle w:val="subscript"/>
        </w:rPr>
        <w:t>q</w:t>
      </w:r>
      <w:r>
        <w:t xml:space="preserve"> a</w:t>
      </w:r>
      <w:r>
        <w:rPr>
          <w:rStyle w:val="subscript"/>
        </w:rPr>
        <w:t>pq</w:t>
      </w:r>
      <w:r w:rsidRPr="0021115E">
        <w:rPr>
          <w:b/>
          <w:noProof/>
          <w:szCs w:val="22"/>
        </w:rPr>
        <w:t xml:space="preserve"> </w:t>
      </w:r>
      <w:r w:rsidRPr="005217F8">
        <w:rPr>
          <w:noProof/>
          <w:szCs w:val="22"/>
        </w:rPr>
        <w:t>c</w:t>
      </w:r>
      <w:r w:rsidRPr="0021115E">
        <w:rPr>
          <w:noProof/>
          <w:szCs w:val="22"/>
        </w:rPr>
        <w:t>of(a</w:t>
      </w:r>
      <w:r w:rsidRPr="0021115E">
        <w:rPr>
          <w:rStyle w:val="subscript"/>
          <w:noProof/>
          <w:sz w:val="22"/>
          <w:szCs w:val="22"/>
        </w:rPr>
        <w:t>pq</w:t>
      </w:r>
      <w:r w:rsidRPr="0021115E">
        <w:rPr>
          <w:noProof/>
          <w:szCs w:val="22"/>
        </w:rPr>
        <w:t xml:space="preserve">)  </w:t>
      </w:r>
      <w:r>
        <w:rPr>
          <w:noProof/>
          <w:szCs w:val="22"/>
        </w:rPr>
        <w:t>= det(a)</w:t>
      </w:r>
    </w:p>
    <w:p w14:paraId="5D292772" w14:textId="77777777" w:rsidR="00EF2FB5" w:rsidRDefault="00EF2FB5" w:rsidP="00EF2FB5"/>
    <w:p w14:paraId="0EDB1F20" w14:textId="77777777" w:rsidR="00EF2FB5" w:rsidRPr="00EF2FB5" w:rsidRDefault="00EF2FB5" w:rsidP="00EF2FB5">
      <w:r>
        <w:t xml:space="preserve">and the fascinating fact is that this result is true for any integer p in the range 1...N !  The index p is the row we are moving across to make this form of the determinant. The formula is also true if you </w:t>
      </w:r>
    </w:p>
    <w:p w14:paraId="0745D8E2" w14:textId="77777777" w:rsidR="0021115E" w:rsidRDefault="0021115E" w:rsidP="0021115E">
      <w:pPr>
        <w:ind w:left="720"/>
        <w:rPr>
          <w:rFonts w:ascii="Courier New" w:hAnsi="Courier New" w:cs="Courier New"/>
          <w:noProof/>
          <w:szCs w:val="22"/>
        </w:rPr>
      </w:pPr>
    </w:p>
    <w:p w14:paraId="1D9E09CE" w14:textId="77777777" w:rsidR="00EF2FB5" w:rsidRDefault="00EF2FB5" w:rsidP="00EF2FB5">
      <w:r>
        <w:t xml:space="preserve"> If you accept the above expression for cofactor, then this is a proof that det(a) can be written in this manner. </w:t>
      </w:r>
    </w:p>
    <w:p w14:paraId="52EAE40C" w14:textId="77777777" w:rsidR="00833C18" w:rsidRDefault="00833C18" w:rsidP="0021115E"/>
    <w:p w14:paraId="183B93C0" w14:textId="77777777" w:rsidR="00833C18" w:rsidRDefault="00833C18" w:rsidP="0021115E">
      <w:r>
        <w:t>As I then argue in those notes, the sum down columns variation is easily obtained by replacing a → a</w:t>
      </w:r>
      <w:r>
        <w:rPr>
          <w:rStyle w:val="superscript"/>
        </w:rPr>
        <w:t>T</w:t>
      </w:r>
      <w:r>
        <w:t xml:space="preserve"> in the above formula</w:t>
      </w:r>
    </w:p>
    <w:p w14:paraId="409FFC19" w14:textId="77777777" w:rsidR="00833C18" w:rsidRDefault="00833C18" w:rsidP="0021115E"/>
    <w:p w14:paraId="549732A2" w14:textId="77777777" w:rsidR="00833C18" w:rsidRDefault="00833C18" w:rsidP="00833C18">
      <w:pPr>
        <w:rPr>
          <w:noProof/>
          <w:szCs w:val="22"/>
        </w:rPr>
      </w:pPr>
      <w:r>
        <w:tab/>
        <w:t>Σ</w:t>
      </w:r>
      <w:r>
        <w:rPr>
          <w:rStyle w:val="subscript"/>
        </w:rPr>
        <w:t>q</w:t>
      </w:r>
      <w:r>
        <w:t xml:space="preserve"> a</w:t>
      </w:r>
      <w:r>
        <w:rPr>
          <w:rStyle w:val="superscript"/>
        </w:rPr>
        <w:t>T</w:t>
      </w:r>
      <w:r>
        <w:rPr>
          <w:rStyle w:val="subscript"/>
        </w:rPr>
        <w:t>pq</w:t>
      </w:r>
      <w:r w:rsidRPr="0021115E">
        <w:rPr>
          <w:b/>
          <w:noProof/>
          <w:szCs w:val="22"/>
        </w:rPr>
        <w:t xml:space="preserve"> </w:t>
      </w:r>
      <w:r w:rsidRPr="005217F8">
        <w:rPr>
          <w:noProof/>
          <w:szCs w:val="22"/>
        </w:rPr>
        <w:t>c</w:t>
      </w:r>
      <w:r w:rsidRPr="0021115E">
        <w:rPr>
          <w:noProof/>
          <w:szCs w:val="22"/>
        </w:rPr>
        <w:t>of(a</w:t>
      </w:r>
      <w:r>
        <w:rPr>
          <w:rStyle w:val="superscript"/>
        </w:rPr>
        <w:t>T</w:t>
      </w:r>
      <w:r w:rsidRPr="0021115E">
        <w:rPr>
          <w:rStyle w:val="subscript"/>
          <w:noProof/>
          <w:sz w:val="22"/>
          <w:szCs w:val="22"/>
        </w:rPr>
        <w:t>pq</w:t>
      </w:r>
      <w:r w:rsidRPr="0021115E">
        <w:rPr>
          <w:noProof/>
          <w:szCs w:val="22"/>
        </w:rPr>
        <w:t xml:space="preserve">)  </w:t>
      </w:r>
      <w:r>
        <w:rPr>
          <w:noProof/>
          <w:szCs w:val="22"/>
        </w:rPr>
        <w:t>= det(a</w:t>
      </w:r>
      <w:r>
        <w:rPr>
          <w:rStyle w:val="superscript"/>
        </w:rPr>
        <w:t>T</w:t>
      </w:r>
      <w:r>
        <w:rPr>
          <w:noProof/>
          <w:szCs w:val="22"/>
        </w:rPr>
        <w:t>)</w:t>
      </w:r>
    </w:p>
    <w:p w14:paraId="477E4BBD" w14:textId="77777777" w:rsidR="00833C18" w:rsidRDefault="00833C18" w:rsidP="00833C18">
      <w:pPr>
        <w:rPr>
          <w:noProof/>
          <w:szCs w:val="22"/>
        </w:rPr>
      </w:pPr>
    </w:p>
    <w:p w14:paraId="532C7829" w14:textId="77777777" w:rsidR="00833C18" w:rsidRDefault="00833C18" w:rsidP="00833C18">
      <w:pPr>
        <w:rPr>
          <w:noProof/>
          <w:szCs w:val="22"/>
        </w:rPr>
      </w:pPr>
      <w:r>
        <w:rPr>
          <w:noProof/>
          <w:szCs w:val="22"/>
        </w:rPr>
        <w:t>which we rewrite as</w:t>
      </w:r>
    </w:p>
    <w:p w14:paraId="6C0AA950" w14:textId="77777777" w:rsidR="00833C18" w:rsidRDefault="00833C18" w:rsidP="00833C18">
      <w:pPr>
        <w:rPr>
          <w:noProof/>
          <w:szCs w:val="22"/>
        </w:rPr>
      </w:pPr>
    </w:p>
    <w:p w14:paraId="700E5BE5" w14:textId="77777777" w:rsidR="00833C18" w:rsidRDefault="00833C18" w:rsidP="00833C18">
      <w:pPr>
        <w:rPr>
          <w:noProof/>
          <w:szCs w:val="22"/>
        </w:rPr>
      </w:pPr>
      <w:r>
        <w:tab/>
        <w:t>Σ</w:t>
      </w:r>
      <w:r>
        <w:rPr>
          <w:rStyle w:val="subscript"/>
        </w:rPr>
        <w:t>q</w:t>
      </w:r>
      <w:r>
        <w:t xml:space="preserve"> a</w:t>
      </w:r>
      <w:r>
        <w:rPr>
          <w:rStyle w:val="subscript"/>
        </w:rPr>
        <w:t>qp</w:t>
      </w:r>
      <w:r w:rsidRPr="0021115E">
        <w:rPr>
          <w:b/>
          <w:noProof/>
          <w:szCs w:val="22"/>
        </w:rPr>
        <w:t xml:space="preserve"> </w:t>
      </w:r>
      <w:r w:rsidRPr="005217F8">
        <w:rPr>
          <w:noProof/>
          <w:szCs w:val="22"/>
        </w:rPr>
        <w:t>c</w:t>
      </w:r>
      <w:r w:rsidRPr="0021115E">
        <w:rPr>
          <w:noProof/>
          <w:szCs w:val="22"/>
        </w:rPr>
        <w:t>of(a</w:t>
      </w:r>
      <w:r>
        <w:rPr>
          <w:rStyle w:val="subscript"/>
          <w:noProof/>
          <w:sz w:val="22"/>
          <w:szCs w:val="22"/>
        </w:rPr>
        <w:t>qp</w:t>
      </w:r>
      <w:r w:rsidRPr="0021115E">
        <w:rPr>
          <w:noProof/>
          <w:szCs w:val="22"/>
        </w:rPr>
        <w:t xml:space="preserve">)  </w:t>
      </w:r>
      <w:r>
        <w:rPr>
          <w:noProof/>
          <w:szCs w:val="22"/>
        </w:rPr>
        <w:t>= det(a)</w:t>
      </w:r>
    </w:p>
    <w:p w14:paraId="71E84784" w14:textId="77777777" w:rsidR="00833C18" w:rsidRDefault="00833C18" w:rsidP="00833C18">
      <w:r>
        <w:rPr>
          <w:noProof/>
          <w:szCs w:val="22"/>
        </w:rPr>
        <w:tab/>
      </w:r>
    </w:p>
    <w:p w14:paraId="770C7F5F" w14:textId="77777777" w:rsidR="00833C18" w:rsidRDefault="00833C18" w:rsidP="0021115E">
      <w:r>
        <w:t xml:space="preserve">and now we are summing on the first indices instead of the second on the LHS. </w:t>
      </w:r>
    </w:p>
    <w:p w14:paraId="357F596C" w14:textId="77777777" w:rsidR="00207F00" w:rsidRDefault="00207F00" w:rsidP="0021115E"/>
    <w:p w14:paraId="71964C17" w14:textId="77777777" w:rsidR="00207F00" w:rsidRDefault="00207F00" w:rsidP="0021115E">
      <w:r>
        <w:t>Now suppose we take our opening line above apply it to a</w:t>
      </w:r>
      <w:r>
        <w:rPr>
          <w:rStyle w:val="superscript"/>
        </w:rPr>
        <w:t>T</w:t>
      </w:r>
      <w:r>
        <w:t xml:space="preserve"> </w:t>
      </w:r>
    </w:p>
    <w:p w14:paraId="2DF1EF9D" w14:textId="77777777" w:rsidR="00865C3F" w:rsidRDefault="00865C3F" w:rsidP="00865C3F"/>
    <w:p w14:paraId="35822B2F" w14:textId="77777777" w:rsidR="00207F00" w:rsidRDefault="00865C3F" w:rsidP="00865C3F">
      <w:r>
        <w:tab/>
      </w:r>
      <w:r w:rsidR="00207F00" w:rsidRPr="005217F8">
        <w:rPr>
          <w:noProof/>
          <w:szCs w:val="22"/>
        </w:rPr>
        <w:t>c</w:t>
      </w:r>
      <w:r w:rsidR="00207F00" w:rsidRPr="0021115E">
        <w:rPr>
          <w:noProof/>
          <w:szCs w:val="22"/>
        </w:rPr>
        <w:t>of(a</w:t>
      </w:r>
      <w:r w:rsidR="00207F00">
        <w:rPr>
          <w:rStyle w:val="superscript"/>
        </w:rPr>
        <w:t>T</w:t>
      </w:r>
      <w:r w:rsidR="00207F00" w:rsidRPr="0021115E">
        <w:rPr>
          <w:rStyle w:val="subscript"/>
          <w:noProof/>
          <w:sz w:val="22"/>
          <w:szCs w:val="22"/>
        </w:rPr>
        <w:t>pq</w:t>
      </w:r>
      <w:r w:rsidR="00207F00" w:rsidRPr="0021115E">
        <w:rPr>
          <w:noProof/>
          <w:szCs w:val="22"/>
        </w:rPr>
        <w:t>)  =  ε</w:t>
      </w:r>
      <w:r w:rsidR="00207F00" w:rsidRPr="0021115E">
        <w:rPr>
          <w:rStyle w:val="subscript"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rStyle w:val="subscript"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rStyle w:val="subscript"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3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rStyle w:val="subscript"/>
          <w:noProof/>
          <w:sz w:val="22"/>
          <w:szCs w:val="22"/>
        </w:rPr>
        <w:t>...[</w:t>
      </w:r>
      <w:r w:rsidR="00207F00" w:rsidRPr="0021115E">
        <w:rPr>
          <w:rStyle w:val="subscript"/>
          <w:strike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="00207F00"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 w:rsidR="00207F00" w:rsidRPr="0021115E">
        <w:rPr>
          <w:rStyle w:val="subscript"/>
          <w:rFonts w:ascii="Times New Roman" w:hAnsi="Times New Roman"/>
          <w:noProof/>
          <w:sz w:val="22"/>
          <w:szCs w:val="22"/>
        </w:rPr>
        <w:t>→</w:t>
      </w:r>
      <w:r w:rsidR="00207F00" w:rsidRPr="0021115E">
        <w:rPr>
          <w:rStyle w:val="subscript"/>
          <w:noProof/>
          <w:sz w:val="22"/>
          <w:szCs w:val="22"/>
        </w:rPr>
        <w:t>q]...i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rFonts w:ascii="Courier New" w:hAnsi="Courier New" w:cs="Courier New"/>
          <w:noProof/>
          <w:szCs w:val="22"/>
        </w:rPr>
        <w:t xml:space="preserve"> </w:t>
      </w:r>
      <w:r w:rsidR="00207F00" w:rsidRPr="0021115E">
        <w:rPr>
          <w:noProof/>
          <w:szCs w:val="22"/>
        </w:rPr>
        <w:t>a</w:t>
      </w:r>
      <w:r w:rsidR="00207F00">
        <w:rPr>
          <w:rStyle w:val="superscript"/>
        </w:rPr>
        <w:t>T</w:t>
      </w:r>
      <w:r w:rsidR="00207F00" w:rsidRPr="0021115E">
        <w:rPr>
          <w:rStyle w:val="subscript"/>
          <w:noProof/>
          <w:sz w:val="22"/>
          <w:szCs w:val="22"/>
        </w:rPr>
        <w:t>1i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noProof/>
          <w:szCs w:val="22"/>
        </w:rPr>
        <w:t xml:space="preserve"> a</w:t>
      </w:r>
      <w:r w:rsidR="00207F00">
        <w:rPr>
          <w:rStyle w:val="superscript"/>
        </w:rPr>
        <w:t>T</w:t>
      </w:r>
      <w:r w:rsidR="00207F00" w:rsidRPr="0021115E">
        <w:rPr>
          <w:rStyle w:val="subscript"/>
          <w:noProof/>
          <w:sz w:val="22"/>
          <w:szCs w:val="22"/>
        </w:rPr>
        <w:t>2i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noProof/>
          <w:szCs w:val="22"/>
        </w:rPr>
        <w:t xml:space="preserve">  ...... </w:t>
      </w:r>
      <w:r w:rsidR="00207F00" w:rsidRPr="0021115E">
        <w:rPr>
          <w:strike/>
          <w:noProof/>
          <w:szCs w:val="22"/>
        </w:rPr>
        <w:t>a</w:t>
      </w:r>
      <w:r w:rsidR="00207F00">
        <w:rPr>
          <w:rStyle w:val="superscript"/>
        </w:rPr>
        <w:t>T</w:t>
      </w:r>
      <w:r w:rsidR="00207F00" w:rsidRPr="0021115E">
        <w:rPr>
          <w:rStyle w:val="subscript"/>
          <w:noProof/>
          <w:sz w:val="22"/>
          <w:szCs w:val="22"/>
        </w:rPr>
        <w:t>p</w:t>
      </w:r>
      <w:r w:rsidR="00207F00" w:rsidRPr="0021115E">
        <w:rPr>
          <w:rStyle w:val="subscript"/>
          <w:strike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="00207F00"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 w:rsidR="00207F00" w:rsidRPr="0021115E">
        <w:rPr>
          <w:noProof/>
          <w:szCs w:val="22"/>
        </w:rPr>
        <w:t>.......... a</w:t>
      </w:r>
      <w:r w:rsidR="00207F00">
        <w:rPr>
          <w:rStyle w:val="superscript"/>
        </w:rPr>
        <w:t>T</w:t>
      </w:r>
      <w:r w:rsidR="00207F00" w:rsidRPr="0021115E">
        <w:rPr>
          <w:rStyle w:val="subscript"/>
          <w:noProof/>
          <w:sz w:val="22"/>
          <w:szCs w:val="22"/>
        </w:rPr>
        <w:t>Ni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rFonts w:ascii="Courier New" w:hAnsi="Courier New" w:cs="Courier New"/>
          <w:noProof/>
          <w:szCs w:val="22"/>
        </w:rPr>
        <w:t xml:space="preserve"> </w:t>
      </w:r>
    </w:p>
    <w:p w14:paraId="5DBF790C" w14:textId="77777777" w:rsidR="00207F00" w:rsidRDefault="00207F00" w:rsidP="00207F00">
      <w:pPr>
        <w:ind w:left="720"/>
      </w:pPr>
    </w:p>
    <w:p w14:paraId="1593AC6F" w14:textId="77777777" w:rsidR="00207F00" w:rsidRDefault="00207F00" w:rsidP="00207F00">
      <w:r>
        <w:t>Then we find that</w:t>
      </w:r>
    </w:p>
    <w:p w14:paraId="5D4AE774" w14:textId="77777777" w:rsidR="00865C3F" w:rsidRDefault="00865C3F" w:rsidP="00865C3F"/>
    <w:p w14:paraId="1D9E31C6" w14:textId="77777777" w:rsidR="00207F00" w:rsidRDefault="00865C3F" w:rsidP="00865C3F">
      <w:pPr>
        <w:rPr>
          <w:rFonts w:ascii="Courier New" w:hAnsi="Courier New" w:cs="Courier New"/>
          <w:noProof/>
          <w:szCs w:val="22"/>
        </w:rPr>
      </w:pPr>
      <w:r>
        <w:tab/>
      </w:r>
      <w:r w:rsidR="00207F00" w:rsidRPr="005217F8">
        <w:rPr>
          <w:noProof/>
          <w:szCs w:val="22"/>
        </w:rPr>
        <w:t>c</w:t>
      </w:r>
      <w:r w:rsidR="00207F00" w:rsidRPr="0021115E">
        <w:rPr>
          <w:noProof/>
          <w:szCs w:val="22"/>
        </w:rPr>
        <w:t>of(a</w:t>
      </w:r>
      <w:r w:rsidR="00207F00">
        <w:rPr>
          <w:rStyle w:val="subscript"/>
        </w:rPr>
        <w:t>qp</w:t>
      </w:r>
      <w:r w:rsidR="00207F00" w:rsidRPr="0021115E">
        <w:rPr>
          <w:noProof/>
          <w:szCs w:val="22"/>
        </w:rPr>
        <w:t>)  =  ε</w:t>
      </w:r>
      <w:r w:rsidR="00207F00" w:rsidRPr="0021115E">
        <w:rPr>
          <w:rStyle w:val="subscript"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rStyle w:val="subscript"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rStyle w:val="subscript"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3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rStyle w:val="subscript"/>
          <w:noProof/>
          <w:sz w:val="22"/>
          <w:szCs w:val="22"/>
        </w:rPr>
        <w:t>...[</w:t>
      </w:r>
      <w:r w:rsidR="00207F00" w:rsidRPr="0021115E">
        <w:rPr>
          <w:rStyle w:val="subscript"/>
          <w:strike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="00207F00"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 w:rsidR="00207F00" w:rsidRPr="0021115E">
        <w:rPr>
          <w:rStyle w:val="subscript"/>
          <w:rFonts w:ascii="Times New Roman" w:hAnsi="Times New Roman"/>
          <w:noProof/>
          <w:sz w:val="22"/>
          <w:szCs w:val="22"/>
        </w:rPr>
        <w:t>→</w:t>
      </w:r>
      <w:r w:rsidR="00207F00" w:rsidRPr="0021115E">
        <w:rPr>
          <w:rStyle w:val="subscript"/>
          <w:noProof/>
          <w:sz w:val="22"/>
          <w:szCs w:val="22"/>
        </w:rPr>
        <w:t>q]...i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rFonts w:ascii="Courier New" w:hAnsi="Courier New" w:cs="Courier New"/>
          <w:noProof/>
          <w:szCs w:val="22"/>
        </w:rPr>
        <w:t xml:space="preserve"> </w:t>
      </w:r>
      <w:r w:rsidR="00207F00" w:rsidRPr="0021115E">
        <w:rPr>
          <w:noProof/>
          <w:szCs w:val="22"/>
        </w:rPr>
        <w:t>a</w:t>
      </w:r>
      <w:r w:rsidR="00207F00" w:rsidRPr="0021115E">
        <w:rPr>
          <w:rStyle w:val="subscript"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rStyle w:val="subscript"/>
          <w:noProof/>
          <w:sz w:val="22"/>
          <w:szCs w:val="22"/>
        </w:rPr>
        <w:t>1</w:t>
      </w:r>
      <w:r w:rsidR="00207F00" w:rsidRPr="0021115E">
        <w:rPr>
          <w:noProof/>
          <w:szCs w:val="22"/>
        </w:rPr>
        <w:t xml:space="preserve"> a</w:t>
      </w:r>
      <w:r w:rsidR="00207F00" w:rsidRPr="0021115E">
        <w:rPr>
          <w:rStyle w:val="subscript"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 w:rsidRPr="0021115E">
        <w:rPr>
          <w:rStyle w:val="subscript"/>
          <w:noProof/>
          <w:sz w:val="22"/>
          <w:szCs w:val="22"/>
        </w:rPr>
        <w:t>2</w:t>
      </w:r>
      <w:r w:rsidR="00207F00" w:rsidRPr="0021115E">
        <w:rPr>
          <w:noProof/>
          <w:szCs w:val="22"/>
        </w:rPr>
        <w:t xml:space="preserve">  ...... </w:t>
      </w:r>
      <w:r w:rsidR="00207F00" w:rsidRPr="0021115E">
        <w:rPr>
          <w:strike/>
          <w:noProof/>
          <w:szCs w:val="22"/>
        </w:rPr>
        <w:t>a</w:t>
      </w:r>
      <w:r w:rsidR="00207F00" w:rsidRPr="0021115E">
        <w:rPr>
          <w:rStyle w:val="subscript"/>
          <w:strike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="00207F00"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 w:rsidR="00207F00">
        <w:rPr>
          <w:rStyle w:val="subscript"/>
        </w:rPr>
        <w:t>p</w:t>
      </w:r>
      <w:r w:rsidR="00207F00" w:rsidRPr="0021115E">
        <w:rPr>
          <w:noProof/>
          <w:szCs w:val="22"/>
        </w:rPr>
        <w:t>.......... a</w:t>
      </w:r>
      <w:r w:rsidR="00207F00" w:rsidRPr="0021115E">
        <w:rPr>
          <w:rStyle w:val="subscript"/>
          <w:noProof/>
          <w:sz w:val="22"/>
          <w:szCs w:val="22"/>
        </w:rPr>
        <w:t>i</w:t>
      </w:r>
      <w:r w:rsidR="00207F00" w:rsidRPr="0021115E">
        <w:rPr>
          <w:rFonts w:ascii="Courier New" w:hAnsi="Courier New" w:cs="Courier New"/>
          <w:noProof/>
          <w:szCs w:val="22"/>
        </w:rPr>
        <w:fldChar w:fldCharType="begin"/>
      </w:r>
      <w:r w:rsidR="00207F00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207F00"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="00207F00" w:rsidRPr="0021115E">
        <w:rPr>
          <w:rFonts w:ascii="Courier New" w:hAnsi="Courier New" w:cs="Courier New"/>
          <w:noProof/>
          <w:szCs w:val="22"/>
        </w:rPr>
        <w:instrText>)</w:instrText>
      </w:r>
      <w:r w:rsidR="00207F00" w:rsidRPr="0021115E">
        <w:rPr>
          <w:rFonts w:ascii="Courier New" w:hAnsi="Courier New" w:cs="Courier New"/>
          <w:noProof/>
          <w:szCs w:val="22"/>
        </w:rPr>
        <w:fldChar w:fldCharType="end"/>
      </w:r>
      <w:r w:rsidR="00207F00">
        <w:rPr>
          <w:rStyle w:val="subscript"/>
        </w:rPr>
        <w:t>N</w:t>
      </w:r>
      <w:r w:rsidR="00207F00" w:rsidRPr="0021115E">
        <w:rPr>
          <w:rFonts w:ascii="Courier New" w:hAnsi="Courier New" w:cs="Courier New"/>
          <w:noProof/>
          <w:szCs w:val="22"/>
        </w:rPr>
        <w:t xml:space="preserve"> </w:t>
      </w:r>
    </w:p>
    <w:p w14:paraId="58E82A3B" w14:textId="77777777" w:rsidR="00207F00" w:rsidRDefault="00207F00" w:rsidP="00207F00">
      <w:pPr>
        <w:ind w:left="720"/>
        <w:rPr>
          <w:rFonts w:ascii="Courier New" w:hAnsi="Courier New" w:cs="Courier New"/>
          <w:noProof/>
          <w:szCs w:val="22"/>
        </w:rPr>
      </w:pPr>
    </w:p>
    <w:p w14:paraId="5DA90734" w14:textId="77777777" w:rsidR="00865C3F" w:rsidRDefault="00207F00" w:rsidP="00207F00">
      <w:r>
        <w:t xml:space="preserve">where now we have swapped the indices on all the a factors everywhere and removed all T's. </w:t>
      </w:r>
      <w:r w:rsidR="00865C3F">
        <w:t>So this is another way to write the cofactor. Then of course the det(a) formula in terms of cof is the same</w:t>
      </w:r>
    </w:p>
    <w:p w14:paraId="388633B4" w14:textId="77777777" w:rsidR="00865C3F" w:rsidRDefault="00865C3F" w:rsidP="00207F00"/>
    <w:p w14:paraId="0F7A43C1" w14:textId="77777777" w:rsidR="00865C3F" w:rsidRDefault="00865C3F" w:rsidP="00207F00">
      <w:r>
        <w:t xml:space="preserve">Summary of all results: </w:t>
      </w:r>
    </w:p>
    <w:p w14:paraId="608601E7" w14:textId="77777777" w:rsidR="00865C3F" w:rsidRDefault="00865C3F" w:rsidP="00207F00"/>
    <w:p w14:paraId="1003DD01" w14:textId="77777777" w:rsidR="00865C3F" w:rsidRDefault="00865C3F" w:rsidP="00207F00">
      <w:r>
        <w:sym w:font="Symbol" w:char="F0B7"/>
      </w:r>
      <w:r>
        <w:t xml:space="preserve">  The cofactor can be written two ways</w:t>
      </w:r>
    </w:p>
    <w:p w14:paraId="7F4219EB" w14:textId="77777777" w:rsidR="00865C3F" w:rsidRDefault="00865C3F" w:rsidP="00865C3F"/>
    <w:p w14:paraId="25E9532B" w14:textId="77777777" w:rsidR="00865C3F" w:rsidRPr="0021115E" w:rsidRDefault="00865C3F" w:rsidP="00865C3F">
      <w:pPr>
        <w:rPr>
          <w:noProof/>
          <w:szCs w:val="22"/>
        </w:rPr>
      </w:pPr>
      <w:r>
        <w:tab/>
      </w:r>
      <w:r w:rsidRPr="005217F8">
        <w:rPr>
          <w:noProof/>
          <w:szCs w:val="22"/>
        </w:rPr>
        <w:t>c</w:t>
      </w:r>
      <w:r w:rsidRPr="0021115E">
        <w:rPr>
          <w:noProof/>
          <w:szCs w:val="22"/>
        </w:rPr>
        <w:t>of(a</w:t>
      </w:r>
      <w:r w:rsidRPr="0021115E">
        <w:rPr>
          <w:rStyle w:val="subscript"/>
          <w:noProof/>
          <w:sz w:val="22"/>
          <w:szCs w:val="22"/>
        </w:rPr>
        <w:t>pq</w:t>
      </w:r>
      <w:r w:rsidRPr="0021115E">
        <w:rPr>
          <w:noProof/>
          <w:szCs w:val="22"/>
        </w:rPr>
        <w:t>)  =  ε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3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...[</w:t>
      </w:r>
      <w:r w:rsidRPr="0021115E">
        <w:rPr>
          <w:rStyle w:val="subscript"/>
          <w:strike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 w:rsidRPr="0021115E">
        <w:rPr>
          <w:rStyle w:val="subscript"/>
          <w:rFonts w:ascii="Times New Roman" w:hAnsi="Times New Roman"/>
          <w:noProof/>
          <w:sz w:val="22"/>
          <w:szCs w:val="22"/>
        </w:rPr>
        <w:t>→</w:t>
      </w:r>
      <w:r w:rsidRPr="0021115E">
        <w:rPr>
          <w:rStyle w:val="subscript"/>
          <w:noProof/>
          <w:sz w:val="22"/>
          <w:szCs w:val="22"/>
        </w:rPr>
        <w:t>q]...i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Fonts w:ascii="Courier New" w:hAnsi="Courier New" w:cs="Courier New"/>
          <w:noProof/>
          <w:szCs w:val="22"/>
        </w:rPr>
        <w:t xml:space="preserve"> </w:t>
      </w:r>
      <w:r w:rsidRPr="0021115E"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1i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noProof/>
          <w:szCs w:val="22"/>
        </w:rPr>
        <w:t xml:space="preserve"> a</w:t>
      </w:r>
      <w:r w:rsidRPr="0021115E">
        <w:rPr>
          <w:rStyle w:val="subscript"/>
          <w:noProof/>
          <w:sz w:val="22"/>
          <w:szCs w:val="22"/>
        </w:rPr>
        <w:t>2i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noProof/>
          <w:szCs w:val="22"/>
        </w:rPr>
        <w:t xml:space="preserve">  ...... </w:t>
      </w:r>
      <w:r w:rsidRPr="0021115E">
        <w:rPr>
          <w:strike/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p</w:t>
      </w:r>
      <w:r w:rsidRPr="0021115E">
        <w:rPr>
          <w:rStyle w:val="subscript"/>
          <w:strike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 w:rsidRPr="0021115E">
        <w:rPr>
          <w:noProof/>
          <w:szCs w:val="22"/>
        </w:rPr>
        <w:t>.......... a</w:t>
      </w:r>
      <w:r w:rsidRPr="0021115E">
        <w:rPr>
          <w:rStyle w:val="subscript"/>
          <w:noProof/>
          <w:sz w:val="22"/>
          <w:szCs w:val="22"/>
        </w:rPr>
        <w:t>Ni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Fonts w:ascii="Courier New" w:hAnsi="Courier New" w:cs="Courier New"/>
          <w:noProof/>
          <w:szCs w:val="22"/>
        </w:rPr>
        <w:t xml:space="preserve"> </w:t>
      </w:r>
    </w:p>
    <w:p w14:paraId="032869C6" w14:textId="77777777" w:rsidR="00865C3F" w:rsidRPr="00207F00" w:rsidRDefault="00865C3F" w:rsidP="00207F00"/>
    <w:p w14:paraId="406E798B" w14:textId="77777777" w:rsidR="00207F00" w:rsidRDefault="00207F00" w:rsidP="00207F00">
      <w:r>
        <w:tab/>
      </w:r>
      <w:r w:rsidR="00865C3F" w:rsidRPr="005217F8">
        <w:rPr>
          <w:noProof/>
          <w:szCs w:val="22"/>
        </w:rPr>
        <w:t>c</w:t>
      </w:r>
      <w:r w:rsidR="00865C3F" w:rsidRPr="0021115E">
        <w:rPr>
          <w:noProof/>
          <w:szCs w:val="22"/>
        </w:rPr>
        <w:t>of(a</w:t>
      </w:r>
      <w:r w:rsidR="00865C3F">
        <w:rPr>
          <w:rStyle w:val="subscript"/>
        </w:rPr>
        <w:t>qp</w:t>
      </w:r>
      <w:r w:rsidR="00865C3F" w:rsidRPr="0021115E">
        <w:rPr>
          <w:noProof/>
          <w:szCs w:val="22"/>
        </w:rPr>
        <w:t>)  =  ε</w:t>
      </w:r>
      <w:r w:rsidR="00865C3F" w:rsidRPr="0021115E">
        <w:rPr>
          <w:rStyle w:val="subscript"/>
          <w:noProof/>
          <w:sz w:val="22"/>
          <w:szCs w:val="22"/>
        </w:rPr>
        <w:t>i</w:t>
      </w:r>
      <w:r w:rsidR="00865C3F" w:rsidRPr="0021115E">
        <w:rPr>
          <w:rFonts w:ascii="Courier New" w:hAnsi="Courier New" w:cs="Courier New"/>
          <w:noProof/>
          <w:szCs w:val="22"/>
        </w:rPr>
        <w:fldChar w:fldCharType="begin"/>
      </w:r>
      <w:r w:rsidR="00865C3F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865C3F"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="00865C3F" w:rsidRPr="0021115E">
        <w:rPr>
          <w:rFonts w:ascii="Courier New" w:hAnsi="Courier New" w:cs="Courier New"/>
          <w:noProof/>
          <w:szCs w:val="22"/>
        </w:rPr>
        <w:instrText>)</w:instrText>
      </w:r>
      <w:r w:rsidR="00865C3F" w:rsidRPr="0021115E">
        <w:rPr>
          <w:rFonts w:ascii="Courier New" w:hAnsi="Courier New" w:cs="Courier New"/>
          <w:noProof/>
          <w:szCs w:val="22"/>
        </w:rPr>
        <w:fldChar w:fldCharType="end"/>
      </w:r>
      <w:r w:rsidR="00865C3F" w:rsidRPr="0021115E">
        <w:rPr>
          <w:rStyle w:val="subscript"/>
          <w:noProof/>
          <w:sz w:val="22"/>
          <w:szCs w:val="22"/>
        </w:rPr>
        <w:t>i</w:t>
      </w:r>
      <w:r w:rsidR="00865C3F" w:rsidRPr="0021115E">
        <w:rPr>
          <w:rFonts w:ascii="Courier New" w:hAnsi="Courier New" w:cs="Courier New"/>
          <w:noProof/>
          <w:szCs w:val="22"/>
        </w:rPr>
        <w:fldChar w:fldCharType="begin"/>
      </w:r>
      <w:r w:rsidR="00865C3F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865C3F"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="00865C3F" w:rsidRPr="0021115E">
        <w:rPr>
          <w:rFonts w:ascii="Courier New" w:hAnsi="Courier New" w:cs="Courier New"/>
          <w:noProof/>
          <w:szCs w:val="22"/>
        </w:rPr>
        <w:instrText>)</w:instrText>
      </w:r>
      <w:r w:rsidR="00865C3F" w:rsidRPr="0021115E">
        <w:rPr>
          <w:rFonts w:ascii="Courier New" w:hAnsi="Courier New" w:cs="Courier New"/>
          <w:noProof/>
          <w:szCs w:val="22"/>
        </w:rPr>
        <w:fldChar w:fldCharType="end"/>
      </w:r>
      <w:r w:rsidR="00865C3F" w:rsidRPr="0021115E">
        <w:rPr>
          <w:rStyle w:val="subscript"/>
          <w:noProof/>
          <w:sz w:val="22"/>
          <w:szCs w:val="22"/>
        </w:rPr>
        <w:t>i</w:t>
      </w:r>
      <w:r w:rsidR="00865C3F" w:rsidRPr="0021115E">
        <w:rPr>
          <w:rFonts w:ascii="Courier New" w:hAnsi="Courier New" w:cs="Courier New"/>
          <w:noProof/>
          <w:szCs w:val="22"/>
        </w:rPr>
        <w:fldChar w:fldCharType="begin"/>
      </w:r>
      <w:r w:rsidR="00865C3F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865C3F" w:rsidRPr="0021115E">
        <w:rPr>
          <w:rStyle w:val="subscript"/>
          <w:rFonts w:cs="Courier New"/>
          <w:noProof/>
          <w:sz w:val="22"/>
          <w:szCs w:val="22"/>
        </w:rPr>
        <w:instrText>3</w:instrText>
      </w:r>
      <w:r w:rsidR="00865C3F" w:rsidRPr="0021115E">
        <w:rPr>
          <w:rFonts w:ascii="Courier New" w:hAnsi="Courier New" w:cs="Courier New"/>
          <w:noProof/>
          <w:szCs w:val="22"/>
        </w:rPr>
        <w:instrText>)</w:instrText>
      </w:r>
      <w:r w:rsidR="00865C3F" w:rsidRPr="0021115E">
        <w:rPr>
          <w:rFonts w:ascii="Courier New" w:hAnsi="Courier New" w:cs="Courier New"/>
          <w:noProof/>
          <w:szCs w:val="22"/>
        </w:rPr>
        <w:fldChar w:fldCharType="end"/>
      </w:r>
      <w:r w:rsidR="00865C3F" w:rsidRPr="0021115E">
        <w:rPr>
          <w:rStyle w:val="subscript"/>
          <w:noProof/>
          <w:sz w:val="22"/>
          <w:szCs w:val="22"/>
        </w:rPr>
        <w:t>...[</w:t>
      </w:r>
      <w:r w:rsidR="00865C3F" w:rsidRPr="0021115E">
        <w:rPr>
          <w:rStyle w:val="subscript"/>
          <w:strike/>
          <w:noProof/>
          <w:sz w:val="22"/>
          <w:szCs w:val="22"/>
        </w:rPr>
        <w:t>i</w:t>
      </w:r>
      <w:r w:rsidR="00865C3F"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="00865C3F"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="00865C3F"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="00865C3F"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="00865C3F"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 w:rsidR="00865C3F" w:rsidRPr="0021115E">
        <w:rPr>
          <w:rStyle w:val="subscript"/>
          <w:rFonts w:ascii="Times New Roman" w:hAnsi="Times New Roman"/>
          <w:noProof/>
          <w:sz w:val="22"/>
          <w:szCs w:val="22"/>
        </w:rPr>
        <w:t>→</w:t>
      </w:r>
      <w:r w:rsidR="00865C3F" w:rsidRPr="0021115E">
        <w:rPr>
          <w:rStyle w:val="subscript"/>
          <w:noProof/>
          <w:sz w:val="22"/>
          <w:szCs w:val="22"/>
        </w:rPr>
        <w:t>q]...i</w:t>
      </w:r>
      <w:r w:rsidR="00865C3F" w:rsidRPr="0021115E">
        <w:rPr>
          <w:rFonts w:ascii="Courier New" w:hAnsi="Courier New" w:cs="Courier New"/>
          <w:noProof/>
          <w:szCs w:val="22"/>
        </w:rPr>
        <w:fldChar w:fldCharType="begin"/>
      </w:r>
      <w:r w:rsidR="00865C3F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865C3F"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="00865C3F" w:rsidRPr="0021115E">
        <w:rPr>
          <w:rFonts w:ascii="Courier New" w:hAnsi="Courier New" w:cs="Courier New"/>
          <w:noProof/>
          <w:szCs w:val="22"/>
        </w:rPr>
        <w:instrText>)</w:instrText>
      </w:r>
      <w:r w:rsidR="00865C3F" w:rsidRPr="0021115E">
        <w:rPr>
          <w:rFonts w:ascii="Courier New" w:hAnsi="Courier New" w:cs="Courier New"/>
          <w:noProof/>
          <w:szCs w:val="22"/>
        </w:rPr>
        <w:fldChar w:fldCharType="end"/>
      </w:r>
      <w:r w:rsidR="00865C3F" w:rsidRPr="0021115E">
        <w:rPr>
          <w:rFonts w:ascii="Courier New" w:hAnsi="Courier New" w:cs="Courier New"/>
          <w:noProof/>
          <w:szCs w:val="22"/>
        </w:rPr>
        <w:t xml:space="preserve"> </w:t>
      </w:r>
      <w:r w:rsidR="00865C3F" w:rsidRPr="0021115E">
        <w:rPr>
          <w:noProof/>
          <w:szCs w:val="22"/>
        </w:rPr>
        <w:t>a</w:t>
      </w:r>
      <w:r w:rsidR="00865C3F" w:rsidRPr="0021115E">
        <w:rPr>
          <w:rStyle w:val="subscript"/>
          <w:noProof/>
          <w:sz w:val="22"/>
          <w:szCs w:val="22"/>
        </w:rPr>
        <w:t>i</w:t>
      </w:r>
      <w:r w:rsidR="00865C3F" w:rsidRPr="0021115E">
        <w:rPr>
          <w:rFonts w:ascii="Courier New" w:hAnsi="Courier New" w:cs="Courier New"/>
          <w:noProof/>
          <w:szCs w:val="22"/>
        </w:rPr>
        <w:fldChar w:fldCharType="begin"/>
      </w:r>
      <w:r w:rsidR="00865C3F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865C3F"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="00865C3F" w:rsidRPr="0021115E">
        <w:rPr>
          <w:rFonts w:ascii="Courier New" w:hAnsi="Courier New" w:cs="Courier New"/>
          <w:noProof/>
          <w:szCs w:val="22"/>
        </w:rPr>
        <w:instrText>)</w:instrText>
      </w:r>
      <w:r w:rsidR="00865C3F" w:rsidRPr="0021115E">
        <w:rPr>
          <w:rFonts w:ascii="Courier New" w:hAnsi="Courier New" w:cs="Courier New"/>
          <w:noProof/>
          <w:szCs w:val="22"/>
        </w:rPr>
        <w:fldChar w:fldCharType="end"/>
      </w:r>
      <w:r w:rsidR="00865C3F" w:rsidRPr="0021115E">
        <w:rPr>
          <w:rStyle w:val="subscript"/>
          <w:noProof/>
          <w:sz w:val="22"/>
          <w:szCs w:val="22"/>
        </w:rPr>
        <w:t>1</w:t>
      </w:r>
      <w:r w:rsidR="00865C3F" w:rsidRPr="0021115E">
        <w:rPr>
          <w:noProof/>
          <w:szCs w:val="22"/>
        </w:rPr>
        <w:t xml:space="preserve"> a</w:t>
      </w:r>
      <w:r w:rsidR="00865C3F" w:rsidRPr="0021115E">
        <w:rPr>
          <w:rStyle w:val="subscript"/>
          <w:noProof/>
          <w:sz w:val="22"/>
          <w:szCs w:val="22"/>
        </w:rPr>
        <w:t>i</w:t>
      </w:r>
      <w:r w:rsidR="00865C3F" w:rsidRPr="0021115E">
        <w:rPr>
          <w:rFonts w:ascii="Courier New" w:hAnsi="Courier New" w:cs="Courier New"/>
          <w:noProof/>
          <w:szCs w:val="22"/>
        </w:rPr>
        <w:fldChar w:fldCharType="begin"/>
      </w:r>
      <w:r w:rsidR="00865C3F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865C3F"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="00865C3F" w:rsidRPr="0021115E">
        <w:rPr>
          <w:rFonts w:ascii="Courier New" w:hAnsi="Courier New" w:cs="Courier New"/>
          <w:noProof/>
          <w:szCs w:val="22"/>
        </w:rPr>
        <w:instrText>)</w:instrText>
      </w:r>
      <w:r w:rsidR="00865C3F" w:rsidRPr="0021115E">
        <w:rPr>
          <w:rFonts w:ascii="Courier New" w:hAnsi="Courier New" w:cs="Courier New"/>
          <w:noProof/>
          <w:szCs w:val="22"/>
        </w:rPr>
        <w:fldChar w:fldCharType="end"/>
      </w:r>
      <w:r w:rsidR="00865C3F" w:rsidRPr="0021115E">
        <w:rPr>
          <w:rStyle w:val="subscript"/>
          <w:noProof/>
          <w:sz w:val="22"/>
          <w:szCs w:val="22"/>
        </w:rPr>
        <w:t>2</w:t>
      </w:r>
      <w:r w:rsidR="00865C3F" w:rsidRPr="0021115E">
        <w:rPr>
          <w:noProof/>
          <w:szCs w:val="22"/>
        </w:rPr>
        <w:t xml:space="preserve">  ...... </w:t>
      </w:r>
      <w:r w:rsidR="00865C3F" w:rsidRPr="0021115E">
        <w:rPr>
          <w:strike/>
          <w:noProof/>
          <w:szCs w:val="22"/>
        </w:rPr>
        <w:t>a</w:t>
      </w:r>
      <w:r w:rsidR="00865C3F" w:rsidRPr="0021115E">
        <w:rPr>
          <w:rStyle w:val="subscript"/>
          <w:strike/>
          <w:noProof/>
          <w:sz w:val="22"/>
          <w:szCs w:val="22"/>
        </w:rPr>
        <w:t>i</w:t>
      </w:r>
      <w:r w:rsidR="00865C3F"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="00865C3F"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="00865C3F"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="00865C3F"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="00865C3F"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 w:rsidR="00865C3F">
        <w:rPr>
          <w:rStyle w:val="subscript"/>
        </w:rPr>
        <w:t>p</w:t>
      </w:r>
      <w:r w:rsidR="00865C3F" w:rsidRPr="0021115E">
        <w:rPr>
          <w:noProof/>
          <w:szCs w:val="22"/>
        </w:rPr>
        <w:t>.......... a</w:t>
      </w:r>
      <w:r w:rsidR="00865C3F" w:rsidRPr="0021115E">
        <w:rPr>
          <w:rStyle w:val="subscript"/>
          <w:noProof/>
          <w:sz w:val="22"/>
          <w:szCs w:val="22"/>
        </w:rPr>
        <w:t>i</w:t>
      </w:r>
      <w:r w:rsidR="00865C3F" w:rsidRPr="0021115E">
        <w:rPr>
          <w:rFonts w:ascii="Courier New" w:hAnsi="Courier New" w:cs="Courier New"/>
          <w:noProof/>
          <w:szCs w:val="22"/>
        </w:rPr>
        <w:fldChar w:fldCharType="begin"/>
      </w:r>
      <w:r w:rsidR="00865C3F"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="00865C3F"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="00865C3F" w:rsidRPr="0021115E">
        <w:rPr>
          <w:rFonts w:ascii="Courier New" w:hAnsi="Courier New" w:cs="Courier New"/>
          <w:noProof/>
          <w:szCs w:val="22"/>
        </w:rPr>
        <w:instrText>)</w:instrText>
      </w:r>
      <w:r w:rsidR="00865C3F" w:rsidRPr="0021115E">
        <w:rPr>
          <w:rFonts w:ascii="Courier New" w:hAnsi="Courier New" w:cs="Courier New"/>
          <w:noProof/>
          <w:szCs w:val="22"/>
        </w:rPr>
        <w:fldChar w:fldCharType="end"/>
      </w:r>
      <w:r w:rsidR="00865C3F">
        <w:rPr>
          <w:rStyle w:val="subscript"/>
        </w:rPr>
        <w:t>N</w:t>
      </w:r>
    </w:p>
    <w:p w14:paraId="69398E35" w14:textId="77777777" w:rsidR="00865C3F" w:rsidRDefault="00865C3F" w:rsidP="00207F00"/>
    <w:p w14:paraId="60116763" w14:textId="77777777" w:rsidR="00865C3F" w:rsidRDefault="00865C3F" w:rsidP="00207F00">
      <w:r>
        <w:lastRenderedPageBreak/>
        <w:sym w:font="Symbol" w:char="F0B7"/>
      </w:r>
      <w:r>
        <w:t xml:space="preserve"> The determinant evaluation rule can be written in terms of the cofactor in two ways</w:t>
      </w:r>
    </w:p>
    <w:p w14:paraId="16B81C88" w14:textId="77777777" w:rsidR="00865C3F" w:rsidRDefault="00865C3F" w:rsidP="00207F00"/>
    <w:p w14:paraId="302B3F89" w14:textId="77777777" w:rsidR="00865C3F" w:rsidRPr="00865C3F" w:rsidRDefault="00865C3F" w:rsidP="00207F00">
      <w:r>
        <w:tab/>
        <w:t>Σ</w:t>
      </w:r>
      <w:r>
        <w:rPr>
          <w:rStyle w:val="subscript"/>
        </w:rPr>
        <w:t>q</w:t>
      </w:r>
      <w:r>
        <w:t xml:space="preserve"> a</w:t>
      </w:r>
      <w:r>
        <w:rPr>
          <w:rStyle w:val="subscript"/>
        </w:rPr>
        <w:t>pq</w:t>
      </w:r>
      <w:r w:rsidRPr="0021115E">
        <w:rPr>
          <w:b/>
          <w:noProof/>
          <w:szCs w:val="22"/>
        </w:rPr>
        <w:t xml:space="preserve"> </w:t>
      </w:r>
      <w:r w:rsidRPr="005217F8">
        <w:rPr>
          <w:noProof/>
          <w:szCs w:val="22"/>
        </w:rPr>
        <w:t>c</w:t>
      </w:r>
      <w:r w:rsidRPr="0021115E">
        <w:rPr>
          <w:noProof/>
          <w:szCs w:val="22"/>
        </w:rPr>
        <w:t>of(a</w:t>
      </w:r>
      <w:r w:rsidRPr="0021115E">
        <w:rPr>
          <w:rStyle w:val="subscript"/>
          <w:noProof/>
          <w:sz w:val="22"/>
          <w:szCs w:val="22"/>
        </w:rPr>
        <w:t>pq</w:t>
      </w:r>
      <w:r w:rsidRPr="0021115E">
        <w:rPr>
          <w:noProof/>
          <w:szCs w:val="22"/>
        </w:rPr>
        <w:t xml:space="preserve">)  </w:t>
      </w:r>
      <w:r>
        <w:rPr>
          <w:noProof/>
          <w:szCs w:val="22"/>
        </w:rPr>
        <w:t>= det(a)</w:t>
      </w:r>
      <w:r>
        <w:rPr>
          <w:noProof/>
          <w:szCs w:val="22"/>
        </w:rPr>
        <w:tab/>
      </w:r>
      <w:r>
        <w:rPr>
          <w:noProof/>
          <w:szCs w:val="22"/>
        </w:rPr>
        <w:tab/>
        <w:t>for any p</w:t>
      </w:r>
      <w:r>
        <w:rPr>
          <w:noProof/>
          <w:szCs w:val="22"/>
        </w:rPr>
        <w:tab/>
      </w:r>
      <w:r>
        <w:rPr>
          <w:noProof/>
          <w:szCs w:val="22"/>
        </w:rPr>
        <w:tab/>
      </w:r>
      <w:r>
        <w:t>sum on second indices</w:t>
      </w:r>
    </w:p>
    <w:p w14:paraId="0631321B" w14:textId="77777777" w:rsidR="00207F00" w:rsidRDefault="00207F00" w:rsidP="0021115E"/>
    <w:p w14:paraId="285BE64A" w14:textId="77777777" w:rsidR="00865C3F" w:rsidRDefault="00865C3F" w:rsidP="00865C3F">
      <w:r>
        <w:tab/>
        <w:t>Σ</w:t>
      </w:r>
      <w:r>
        <w:rPr>
          <w:rStyle w:val="subscript"/>
        </w:rPr>
        <w:t>q</w:t>
      </w:r>
      <w:r>
        <w:t xml:space="preserve"> a</w:t>
      </w:r>
      <w:r>
        <w:rPr>
          <w:rStyle w:val="subscript"/>
        </w:rPr>
        <w:t>qp</w:t>
      </w:r>
      <w:r w:rsidRPr="0021115E">
        <w:rPr>
          <w:b/>
          <w:noProof/>
          <w:szCs w:val="22"/>
        </w:rPr>
        <w:t xml:space="preserve"> </w:t>
      </w:r>
      <w:r w:rsidRPr="005217F8">
        <w:rPr>
          <w:noProof/>
          <w:szCs w:val="22"/>
        </w:rPr>
        <w:t>c</w:t>
      </w:r>
      <w:r w:rsidRPr="0021115E">
        <w:rPr>
          <w:noProof/>
          <w:szCs w:val="22"/>
        </w:rPr>
        <w:t>of(a</w:t>
      </w:r>
      <w:r>
        <w:rPr>
          <w:rStyle w:val="subscript"/>
          <w:noProof/>
          <w:sz w:val="22"/>
          <w:szCs w:val="22"/>
        </w:rPr>
        <w:t>qp</w:t>
      </w:r>
      <w:r w:rsidRPr="0021115E">
        <w:rPr>
          <w:noProof/>
          <w:szCs w:val="22"/>
        </w:rPr>
        <w:t xml:space="preserve">)  </w:t>
      </w:r>
      <w:r>
        <w:rPr>
          <w:noProof/>
          <w:szCs w:val="22"/>
        </w:rPr>
        <w:t>= det(a)</w:t>
      </w:r>
      <w:r>
        <w:tab/>
      </w:r>
      <w:r>
        <w:tab/>
        <w:t>for any p</w:t>
      </w:r>
      <w:r>
        <w:tab/>
      </w:r>
      <w:r>
        <w:tab/>
        <w:t>sum on first indices</w:t>
      </w:r>
    </w:p>
    <w:p w14:paraId="689E6C5D" w14:textId="77777777" w:rsidR="005217F8" w:rsidRDefault="005217F8" w:rsidP="00865C3F"/>
    <w:p w14:paraId="20B01091" w14:textId="77777777" w:rsidR="005217F8" w:rsidRDefault="005217F8" w:rsidP="00865C3F"/>
    <w:p w14:paraId="1D7849EB" w14:textId="77777777" w:rsidR="00B600B4" w:rsidRPr="005217F8" w:rsidRDefault="00B600B4" w:rsidP="00B600B4">
      <w:pPr>
        <w:pStyle w:val="Heading3"/>
      </w:pPr>
      <w:bookmarkStart w:id="2" w:name="_Toc328470776"/>
      <w:r>
        <w:t xml:space="preserve">2. </w:t>
      </w:r>
      <w:r w:rsidRPr="005217F8">
        <w:t>An even fancier formula for cofactor</w:t>
      </w:r>
      <w:bookmarkEnd w:id="2"/>
      <w:r w:rsidRPr="005217F8">
        <w:t xml:space="preserve"> </w:t>
      </w:r>
    </w:p>
    <w:p w14:paraId="2AB87B8A" w14:textId="77777777" w:rsidR="00B600B4" w:rsidRDefault="00B600B4" w:rsidP="00B600B4"/>
    <w:p w14:paraId="02681555" w14:textId="77777777" w:rsidR="00B600B4" w:rsidRPr="007B0965" w:rsidRDefault="00B600B4" w:rsidP="00B600B4">
      <w:r>
        <w:t xml:space="preserve">(a) We have established this fact so far, where </w:t>
      </w:r>
      <w:r w:rsidRPr="0010392C">
        <w:rPr>
          <w:rStyle w:val="subscript"/>
          <w:noProof/>
          <w:color w:val="000000"/>
          <w:szCs w:val="24"/>
        </w:rPr>
        <w:t>[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rFonts w:ascii="Times New Roman" w:hAnsi="Times New Roman"/>
          <w:noProof/>
          <w:color w:val="000000"/>
          <w:szCs w:val="24"/>
        </w:rPr>
        <w:t>→</w:t>
      </w:r>
      <w:r>
        <w:rPr>
          <w:rStyle w:val="subscript"/>
          <w:noProof/>
          <w:color w:val="000000"/>
          <w:szCs w:val="24"/>
        </w:rPr>
        <w:t>Q</w:t>
      </w:r>
      <w:r w:rsidRPr="0010392C">
        <w:rPr>
          <w:rStyle w:val="subscript"/>
          <w:noProof/>
          <w:color w:val="000000"/>
          <w:szCs w:val="24"/>
        </w:rPr>
        <w:t>]</w:t>
      </w:r>
      <w:r>
        <w:t xml:space="preserve"> is in the P</w:t>
      </w:r>
      <w:r>
        <w:rPr>
          <w:rStyle w:val="superscript"/>
        </w:rPr>
        <w:t>th</w:t>
      </w:r>
      <w:r>
        <w:t xml:space="preserve"> subscript position on ε, </w:t>
      </w:r>
    </w:p>
    <w:p w14:paraId="6E071A32" w14:textId="77777777" w:rsidR="00B600B4" w:rsidRDefault="00B600B4" w:rsidP="00B600B4"/>
    <w:p w14:paraId="2184D279" w14:textId="77777777" w:rsidR="00B600B4" w:rsidRDefault="00B600B4" w:rsidP="00B600B4">
      <w:r w:rsidRPr="0010392C">
        <w:rPr>
          <w:color w:val="000000"/>
        </w:rPr>
        <w:tab/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 w:val="22"/>
          <w:szCs w:val="22"/>
        </w:rPr>
        <w:t>PQ</w:t>
      </w:r>
      <w:r w:rsidRPr="0010392C">
        <w:rPr>
          <w:noProof/>
          <w:color w:val="000000"/>
          <w:szCs w:val="22"/>
        </w:rPr>
        <w:t>)  =  ε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3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...[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rFonts w:ascii="Times New Roman" w:hAnsi="Times New Roman"/>
          <w:noProof/>
          <w:color w:val="000000"/>
          <w:szCs w:val="24"/>
        </w:rPr>
        <w:t>→</w:t>
      </w:r>
      <w:r>
        <w:rPr>
          <w:rStyle w:val="subscript"/>
          <w:noProof/>
          <w:color w:val="000000"/>
          <w:szCs w:val="24"/>
        </w:rPr>
        <w:t>Q</w:t>
      </w:r>
      <w:r w:rsidRPr="0010392C">
        <w:rPr>
          <w:rStyle w:val="subscript"/>
          <w:noProof/>
          <w:color w:val="000000"/>
          <w:szCs w:val="24"/>
        </w:rPr>
        <w:t>]...i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</w:rPr>
        <w:t>1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Cs w:val="24"/>
        </w:rPr>
        <w:t>2i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 ...... </w:t>
      </w:r>
      <w:r>
        <w:rPr>
          <w:strike/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Cs w:val="24"/>
        </w:rPr>
        <w:t>P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.......... 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Cs w:val="24"/>
        </w:rPr>
        <w:t>Ni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Fonts w:ascii="Courier New" w:hAnsi="Courier New" w:cs="Courier New"/>
          <w:noProof/>
          <w:color w:val="000000"/>
          <w:szCs w:val="22"/>
        </w:rPr>
        <w:t xml:space="preserve"> </w:t>
      </w:r>
    </w:p>
    <w:p w14:paraId="7F8B427F" w14:textId="77777777" w:rsidR="00B600B4" w:rsidRDefault="00B600B4" w:rsidP="00B600B4"/>
    <w:p w14:paraId="1C82FA79" w14:textId="77777777" w:rsidR="00B600B4" w:rsidRPr="007B0965" w:rsidRDefault="00B600B4" w:rsidP="00B600B4">
      <w:r>
        <w:t xml:space="preserve">If we move </w:t>
      </w:r>
      <w:r w:rsidRPr="0010392C">
        <w:rPr>
          <w:rStyle w:val="subscript"/>
          <w:noProof/>
          <w:color w:val="000000"/>
          <w:szCs w:val="24"/>
        </w:rPr>
        <w:t>[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rFonts w:ascii="Times New Roman" w:hAnsi="Times New Roman"/>
          <w:noProof/>
          <w:color w:val="000000"/>
          <w:szCs w:val="24"/>
        </w:rPr>
        <w:t>→</w:t>
      </w:r>
      <w:r>
        <w:rPr>
          <w:rStyle w:val="subscript"/>
          <w:noProof/>
          <w:color w:val="000000"/>
          <w:szCs w:val="24"/>
        </w:rPr>
        <w:t>Q</w:t>
      </w:r>
      <w:r w:rsidRPr="0010392C">
        <w:rPr>
          <w:rStyle w:val="subscript"/>
          <w:noProof/>
          <w:color w:val="000000"/>
          <w:szCs w:val="24"/>
        </w:rPr>
        <w:t>]</w:t>
      </w:r>
      <w:r>
        <w:t xml:space="preserve"> to the first position on ε, we pick up a factor (-1)</w:t>
      </w:r>
      <w:r>
        <w:rPr>
          <w:rStyle w:val="superscript"/>
        </w:rPr>
        <w:t>P-1</w:t>
      </w:r>
      <w:r>
        <w:t xml:space="preserve"> from doing P swaps,  </w:t>
      </w:r>
    </w:p>
    <w:p w14:paraId="67CFC301" w14:textId="77777777" w:rsidR="00B600B4" w:rsidRDefault="00B600B4" w:rsidP="00B600B4"/>
    <w:p w14:paraId="2878EF68" w14:textId="77777777" w:rsidR="00B600B4" w:rsidRDefault="00B600B4" w:rsidP="00B600B4">
      <w:r>
        <w:tab/>
      </w:r>
      <w:r>
        <w:tab/>
        <w:t xml:space="preserve">        = (-1)</w:t>
      </w:r>
      <w:r>
        <w:rPr>
          <w:rStyle w:val="superscript"/>
        </w:rPr>
        <w:t>P-1</w:t>
      </w:r>
      <w:r>
        <w:t xml:space="preserve"> </w:t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3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</w:rPr>
        <w:t>1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Cs w:val="24"/>
        </w:rPr>
        <w:t>2i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 ...... </w:t>
      </w:r>
      <w:r>
        <w:rPr>
          <w:strike/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Cs w:val="24"/>
        </w:rPr>
        <w:t>P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.......... 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Cs w:val="24"/>
        </w:rPr>
        <w:t>Ni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</w:p>
    <w:p w14:paraId="42852DCA" w14:textId="77777777" w:rsidR="00B600B4" w:rsidRDefault="00B600B4" w:rsidP="00B600B4"/>
    <w:p w14:paraId="0A3A8364" w14:textId="77777777" w:rsidR="00B600B4" w:rsidRDefault="00B600B4" w:rsidP="00B600B4">
      <w:r>
        <w:t>(b) Let {a,b,c...x} be a list of N-1 elements which are taken from the set of N integers {1,2,3....N} such that every number in the list {a,b,c...x} is different. Let P be the omitted number.</w:t>
      </w:r>
    </w:p>
    <w:p w14:paraId="01CF411D" w14:textId="77777777" w:rsidR="00B600B4" w:rsidRDefault="00B600B4" w:rsidP="00B600B4"/>
    <w:p w14:paraId="0701A857" w14:textId="77777777" w:rsidR="00B600B4" w:rsidRDefault="00B600B4" w:rsidP="00B600B4">
      <w:r>
        <w:t>(c) Let  {a,b,c,....P....x} be a permutation of the integers {1,2.3.....N} where P is as described above. W</w:t>
      </w:r>
      <w:r w:rsidR="00526887">
        <w:t>e</w:t>
      </w:r>
      <w:r>
        <w:t xml:space="preserve"> place P in the P</w:t>
      </w:r>
      <w:r>
        <w:rPr>
          <w:rStyle w:val="superscript"/>
        </w:rPr>
        <w:t>th</w:t>
      </w:r>
      <w:r>
        <w:t xml:space="preserve"> position in this list {a,b,c,....P....x}. </w:t>
      </w:r>
    </w:p>
    <w:p w14:paraId="65A3CAED" w14:textId="77777777" w:rsidR="00B600B4" w:rsidRDefault="00B600B4" w:rsidP="00B600B4"/>
    <w:p w14:paraId="57ACD535" w14:textId="77777777" w:rsidR="00B600B4" w:rsidRDefault="00B600B4" w:rsidP="00B600B4">
      <w:r>
        <w:t>(d) Consider the following object</w:t>
      </w:r>
    </w:p>
    <w:p w14:paraId="1C7C2B1F" w14:textId="77777777" w:rsidR="00B600B4" w:rsidRPr="00421A93" w:rsidRDefault="00B600B4" w:rsidP="00B600B4"/>
    <w:p w14:paraId="628F0812" w14:textId="77777777" w:rsidR="00B600B4" w:rsidRDefault="00B600B4" w:rsidP="00B600B4">
      <w:r>
        <w:tab/>
        <w:t>F</w:t>
      </w:r>
      <w:r>
        <w:rPr>
          <w:rStyle w:val="superscript"/>
        </w:rPr>
        <w:t>PQ</w:t>
      </w:r>
      <w:r>
        <w:rPr>
          <w:rStyle w:val="subscript"/>
        </w:rPr>
        <w:t xml:space="preserve">abc..x  </w:t>
      </w:r>
      <w:r>
        <w:t>≡  (-1)</w:t>
      </w:r>
      <w:r>
        <w:rPr>
          <w:rStyle w:val="superscript"/>
        </w:rPr>
        <w:t>P</w:t>
      </w:r>
      <w:r w:rsidR="00945357">
        <w:rPr>
          <w:rStyle w:val="superscript"/>
        </w:rPr>
        <w:t>-1</w:t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3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</w:rPr>
        <w:t>a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b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 ...... </w:t>
      </w:r>
      <w:r>
        <w:rPr>
          <w:strike/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Cs w:val="24"/>
        </w:rPr>
        <w:t>P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..........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x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</w:p>
    <w:p w14:paraId="24358324" w14:textId="77777777" w:rsidR="00B600B4" w:rsidRDefault="00B600B4" w:rsidP="00B600B4"/>
    <w:p w14:paraId="33F4C56F" w14:textId="77777777" w:rsidR="00B600B4" w:rsidRDefault="00B600B4" w:rsidP="00B600B4">
      <w:r>
        <w:t xml:space="preserve">where the A factors (including the struck-out one) bear the labels {a,b,c,....P....x} as shown. </w:t>
      </w:r>
    </w:p>
    <w:p w14:paraId="5047067E" w14:textId="77777777" w:rsidR="00B600B4" w:rsidRDefault="00B600B4" w:rsidP="00B600B4"/>
    <w:p w14:paraId="4FD10170" w14:textId="77777777" w:rsidR="00B600B4" w:rsidRDefault="00B600B4" w:rsidP="00B600B4">
      <w:r w:rsidRPr="00C10F8B">
        <w:rPr>
          <w:u w:val="single"/>
        </w:rPr>
        <w:t>Observation #1:</w:t>
      </w:r>
      <w:r>
        <w:t xml:space="preserve">  Although we said all the items in the list {a,b,c...x} are different, if we were to allow two of them to be the same, the RHS above vanishes from the usual symmetry rule of contracting a symmetric object (like </w:t>
      </w:r>
      <w:r>
        <w:rPr>
          <w:noProof/>
          <w:color w:val="000000"/>
          <w:szCs w:val="22"/>
        </w:rPr>
        <w:t>A</w:t>
      </w:r>
      <w:r>
        <w:rPr>
          <w:rStyle w:val="subscript"/>
        </w:rPr>
        <w:t>a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b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>
        <w:t>) against an antisymmetric object like the ε. Thus the observation is that the quantity F</w:t>
      </w:r>
      <w:r>
        <w:rPr>
          <w:rStyle w:val="superscript"/>
        </w:rPr>
        <w:t>PQ</w:t>
      </w:r>
      <w:r>
        <w:rPr>
          <w:rStyle w:val="subscript"/>
        </w:rPr>
        <w:t>abc..x</w:t>
      </w:r>
      <w:r>
        <w:t xml:space="preserve"> vanishes if two subscripts are the same. </w:t>
      </w:r>
    </w:p>
    <w:p w14:paraId="20311495" w14:textId="77777777" w:rsidR="00B600B4" w:rsidRDefault="00B600B4" w:rsidP="00B600B4"/>
    <w:p w14:paraId="15EF6B61" w14:textId="77777777" w:rsidR="00B600B4" w:rsidRDefault="00B600B4" w:rsidP="00B600B4">
      <w:r w:rsidRPr="00C10F8B">
        <w:rPr>
          <w:u w:val="single"/>
        </w:rPr>
        <w:t>Observation #2:</w:t>
      </w:r>
      <w:r>
        <w:t xml:space="preserve">  If we swap any pair of subscripts</w:t>
      </w:r>
      <w:r w:rsidR="00526887">
        <w:t xml:space="preserve"> on F</w:t>
      </w:r>
      <w:r w:rsidR="00526887">
        <w:rPr>
          <w:rStyle w:val="superscript"/>
        </w:rPr>
        <w:t>PQ</w:t>
      </w:r>
      <w:r w:rsidR="00526887">
        <w:rPr>
          <w:rStyle w:val="subscript"/>
        </w:rPr>
        <w:t>abc..x</w:t>
      </w:r>
      <w:r w:rsidR="00526887">
        <w:t xml:space="preserve"> </w:t>
      </w:r>
      <w:r>
        <w:t xml:space="preserve">, the RHS changes sign, which is easy to show. </w:t>
      </w:r>
    </w:p>
    <w:p w14:paraId="1CF71426" w14:textId="77777777" w:rsidR="00B600B4" w:rsidRDefault="00B600B4" w:rsidP="00B600B4"/>
    <w:p w14:paraId="4DCCBA37" w14:textId="77777777" w:rsidR="00B600B4" w:rsidRPr="00C10F8B" w:rsidRDefault="00B600B4" w:rsidP="00B600B4">
      <w:r w:rsidRPr="00C10F8B">
        <w:rPr>
          <w:u w:val="single"/>
        </w:rPr>
        <w:t>Observation #3.</w:t>
      </w:r>
      <w:r>
        <w:t xml:space="preserve"> F</w:t>
      </w:r>
      <w:r>
        <w:rPr>
          <w:rStyle w:val="superscript"/>
        </w:rPr>
        <w:t>PQ</w:t>
      </w:r>
      <w:r>
        <w:rPr>
          <w:rStyle w:val="subscript"/>
        </w:rPr>
        <w:t>123..</w:t>
      </w:r>
      <w:r w:rsidRPr="00C10F8B">
        <w:rPr>
          <w:rStyle w:val="subscript"/>
          <w:strike/>
        </w:rPr>
        <w:t>P</w:t>
      </w:r>
      <w:r>
        <w:rPr>
          <w:rStyle w:val="subscript"/>
        </w:rPr>
        <w:t>..N</w:t>
      </w:r>
      <w:r>
        <w:t xml:space="preserve">  = 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 w:val="22"/>
          <w:szCs w:val="22"/>
        </w:rPr>
        <w:t>PQ</w:t>
      </w:r>
      <w:r w:rsidRPr="0010392C">
        <w:rPr>
          <w:noProof/>
          <w:color w:val="000000"/>
          <w:szCs w:val="22"/>
        </w:rPr>
        <w:t>)</w:t>
      </w:r>
      <w:r>
        <w:t xml:space="preserve"> </w:t>
      </w:r>
      <w:r w:rsidR="00526887">
        <w:t>from (a) above</w:t>
      </w:r>
    </w:p>
    <w:p w14:paraId="4210A39A" w14:textId="77777777" w:rsidR="00B600B4" w:rsidRDefault="00B600B4" w:rsidP="00B600B4"/>
    <w:p w14:paraId="136119B3" w14:textId="77777777" w:rsidR="00B600B4" w:rsidRDefault="00B600B4" w:rsidP="00B600B4">
      <w:r>
        <w:t>Therefore, we can express any F</w:t>
      </w:r>
      <w:r>
        <w:rPr>
          <w:rStyle w:val="superscript"/>
        </w:rPr>
        <w:t>PQ</w:t>
      </w:r>
      <w:r>
        <w:rPr>
          <w:rStyle w:val="subscript"/>
        </w:rPr>
        <w:t>abc..x</w:t>
      </w:r>
      <w:r>
        <w:t xml:space="preserve"> as a sign times F</w:t>
      </w:r>
      <w:r>
        <w:rPr>
          <w:rStyle w:val="superscript"/>
        </w:rPr>
        <w:t>PQ</w:t>
      </w:r>
      <w:r>
        <w:rPr>
          <w:rStyle w:val="subscript"/>
        </w:rPr>
        <w:t>123..</w:t>
      </w:r>
      <w:r w:rsidRPr="00C10F8B">
        <w:rPr>
          <w:rStyle w:val="subscript"/>
          <w:strike/>
        </w:rPr>
        <w:t>P</w:t>
      </w:r>
      <w:r>
        <w:rPr>
          <w:rStyle w:val="subscript"/>
        </w:rPr>
        <w:t>..N</w:t>
      </w:r>
      <w:r w:rsidR="00526887">
        <w:t xml:space="preserve"> </w:t>
      </w:r>
      <w:r>
        <w:t>. The correct sign is given by using the ε tensor in this manner</w:t>
      </w:r>
    </w:p>
    <w:p w14:paraId="0F2397D6" w14:textId="77777777" w:rsidR="00B600B4" w:rsidRDefault="00B600B4" w:rsidP="00B600B4"/>
    <w:p w14:paraId="63849BDF" w14:textId="77777777" w:rsidR="00B600B4" w:rsidRDefault="00B600B4" w:rsidP="00B600B4">
      <w:r>
        <w:tab/>
        <w:t>F</w:t>
      </w:r>
      <w:r>
        <w:rPr>
          <w:rStyle w:val="superscript"/>
        </w:rPr>
        <w:t>PQ</w:t>
      </w:r>
      <w:r>
        <w:rPr>
          <w:rStyle w:val="subscript"/>
        </w:rPr>
        <w:t>abc..x</w:t>
      </w:r>
      <w:r>
        <w:t xml:space="preserve">   = ε</w:t>
      </w:r>
      <w:r>
        <w:rPr>
          <w:rStyle w:val="subscript"/>
        </w:rPr>
        <w:t>abc..P..x</w:t>
      </w:r>
      <w:r w:rsidRPr="00C10F8B">
        <w:t xml:space="preserve"> </w:t>
      </w:r>
      <w:r>
        <w:t>F</w:t>
      </w:r>
      <w:r>
        <w:rPr>
          <w:rStyle w:val="superscript"/>
        </w:rPr>
        <w:t>PQ</w:t>
      </w:r>
      <w:r>
        <w:rPr>
          <w:rStyle w:val="subscript"/>
        </w:rPr>
        <w:t>123..</w:t>
      </w:r>
      <w:r w:rsidRPr="00C10F8B">
        <w:rPr>
          <w:rStyle w:val="subscript"/>
          <w:strike/>
        </w:rPr>
        <w:t>P</w:t>
      </w:r>
      <w:r>
        <w:rPr>
          <w:rStyle w:val="subscript"/>
        </w:rPr>
        <w:t>..N</w:t>
      </w:r>
    </w:p>
    <w:p w14:paraId="715C9D84" w14:textId="77777777" w:rsidR="00B600B4" w:rsidRDefault="00B600B4" w:rsidP="00B600B4"/>
    <w:p w14:paraId="0913B330" w14:textId="77777777" w:rsidR="00B600B4" w:rsidRDefault="00B600B4" w:rsidP="00B600B4">
      <w:r>
        <w:lastRenderedPageBreak/>
        <w:t>where ε has N indices, and P appears in the P</w:t>
      </w:r>
      <w:r>
        <w:rPr>
          <w:rStyle w:val="superscript"/>
        </w:rPr>
        <w:t>th</w:t>
      </w:r>
      <w:r>
        <w:t xml:space="preserve"> position. As an example, if N=4 and P=3, </w:t>
      </w:r>
    </w:p>
    <w:p w14:paraId="53CDF102" w14:textId="77777777" w:rsidR="00B600B4" w:rsidRDefault="00B600B4" w:rsidP="00B600B4"/>
    <w:p w14:paraId="1EA3B8E3" w14:textId="77777777" w:rsidR="00B600B4" w:rsidRDefault="00B600B4" w:rsidP="00B600B4">
      <w:r>
        <w:tab/>
        <w:t>F</w:t>
      </w:r>
      <w:r>
        <w:rPr>
          <w:rStyle w:val="superscript"/>
        </w:rPr>
        <w:t>3Q</w:t>
      </w:r>
      <w:r>
        <w:rPr>
          <w:rStyle w:val="subscript"/>
        </w:rPr>
        <w:t>abc</w:t>
      </w:r>
      <w:r>
        <w:t xml:space="preserve">   = ε</w:t>
      </w:r>
      <w:r>
        <w:rPr>
          <w:rStyle w:val="subscript"/>
        </w:rPr>
        <w:t>ab3c</w:t>
      </w:r>
      <w:r w:rsidRPr="00C10F8B">
        <w:t xml:space="preserve"> </w:t>
      </w:r>
      <w:r>
        <w:t>F</w:t>
      </w:r>
      <w:r>
        <w:rPr>
          <w:rStyle w:val="superscript"/>
        </w:rPr>
        <w:t>3Q</w:t>
      </w:r>
      <w:r>
        <w:rPr>
          <w:rStyle w:val="subscript"/>
        </w:rPr>
        <w:t>124</w:t>
      </w:r>
    </w:p>
    <w:p w14:paraId="09F8AA2B" w14:textId="77777777" w:rsidR="00B600B4" w:rsidRPr="00C10F8B" w:rsidRDefault="00B600B4" w:rsidP="00B600B4">
      <w:r>
        <w:tab/>
      </w:r>
    </w:p>
    <w:p w14:paraId="23A4F4F6" w14:textId="77777777" w:rsidR="00B600B4" w:rsidRDefault="00B600B4" w:rsidP="00B600B4">
      <w:r>
        <w:t>and if we set abc = 124, we get</w:t>
      </w:r>
    </w:p>
    <w:p w14:paraId="0A5643D5" w14:textId="77777777" w:rsidR="00B600B4" w:rsidRDefault="00B600B4" w:rsidP="00B600B4"/>
    <w:p w14:paraId="2A74FA47" w14:textId="77777777" w:rsidR="00B600B4" w:rsidRDefault="00B600B4" w:rsidP="00B600B4">
      <w:r>
        <w:tab/>
        <w:t>F</w:t>
      </w:r>
      <w:r>
        <w:rPr>
          <w:rStyle w:val="superscript"/>
        </w:rPr>
        <w:t>3Q</w:t>
      </w:r>
      <w:r>
        <w:rPr>
          <w:rStyle w:val="subscript"/>
        </w:rPr>
        <w:t>124</w:t>
      </w:r>
      <w:r>
        <w:t xml:space="preserve">   = ε</w:t>
      </w:r>
      <w:r>
        <w:rPr>
          <w:rStyle w:val="subscript"/>
        </w:rPr>
        <w:t>1234</w:t>
      </w:r>
      <w:r w:rsidRPr="00C10F8B">
        <w:t xml:space="preserve"> </w:t>
      </w:r>
      <w:r>
        <w:t>F</w:t>
      </w:r>
      <w:r>
        <w:rPr>
          <w:rStyle w:val="superscript"/>
        </w:rPr>
        <w:t>3Q</w:t>
      </w:r>
      <w:r>
        <w:rPr>
          <w:rStyle w:val="subscript"/>
        </w:rPr>
        <w:t xml:space="preserve">124  </w:t>
      </w:r>
      <w:r>
        <w:t>= F</w:t>
      </w:r>
      <w:r>
        <w:rPr>
          <w:rStyle w:val="superscript"/>
        </w:rPr>
        <w:t>3Q</w:t>
      </w:r>
      <w:r>
        <w:rPr>
          <w:rStyle w:val="subscript"/>
        </w:rPr>
        <w:t>124</w:t>
      </w:r>
    </w:p>
    <w:p w14:paraId="64B23C99" w14:textId="77777777" w:rsidR="00B600B4" w:rsidRDefault="00B600B4" w:rsidP="00B600B4"/>
    <w:p w14:paraId="24CBAC60" w14:textId="77777777" w:rsidR="00B600B4" w:rsidRDefault="00B600B4" w:rsidP="00B600B4">
      <w:r>
        <w:t>which is the desired result. Moving the P to the first position, we then have</w:t>
      </w:r>
    </w:p>
    <w:p w14:paraId="34A09CD7" w14:textId="77777777" w:rsidR="00B600B4" w:rsidRDefault="00B600B4" w:rsidP="00B600B4"/>
    <w:p w14:paraId="10ADC644" w14:textId="77777777" w:rsidR="00B600B4" w:rsidRDefault="00B600B4" w:rsidP="00B600B4">
      <w:r>
        <w:tab/>
        <w:t>F</w:t>
      </w:r>
      <w:r>
        <w:rPr>
          <w:rStyle w:val="superscript"/>
        </w:rPr>
        <w:t>PQ</w:t>
      </w:r>
      <w:r>
        <w:rPr>
          <w:rStyle w:val="subscript"/>
        </w:rPr>
        <w:t>abc..x</w:t>
      </w:r>
      <w:r>
        <w:t xml:space="preserve">   = </w:t>
      </w:r>
      <w:r w:rsidR="00945357">
        <w:t>(-1)</w:t>
      </w:r>
      <w:r w:rsidR="00945357">
        <w:rPr>
          <w:rStyle w:val="superscript"/>
        </w:rPr>
        <w:t>P-1</w:t>
      </w:r>
      <w:r>
        <w:t>ε</w:t>
      </w:r>
      <w:r w:rsidRPr="007B0965">
        <w:rPr>
          <w:rStyle w:val="subscript"/>
        </w:rPr>
        <w:t>P</w:t>
      </w:r>
      <w:r>
        <w:rPr>
          <w:rStyle w:val="subscript"/>
        </w:rPr>
        <w:t>abc..x</w:t>
      </w:r>
      <w:r w:rsidRPr="00C10F8B">
        <w:t xml:space="preserve"> </w:t>
      </w:r>
      <w:r>
        <w:t>F</w:t>
      </w:r>
      <w:r>
        <w:rPr>
          <w:rStyle w:val="superscript"/>
        </w:rPr>
        <w:t>PQ</w:t>
      </w:r>
      <w:r>
        <w:rPr>
          <w:rStyle w:val="subscript"/>
        </w:rPr>
        <w:t>123..</w:t>
      </w:r>
      <w:r w:rsidRPr="00C10F8B">
        <w:rPr>
          <w:rStyle w:val="subscript"/>
          <w:strike/>
        </w:rPr>
        <w:t>P</w:t>
      </w:r>
      <w:r>
        <w:rPr>
          <w:rStyle w:val="subscript"/>
        </w:rPr>
        <w:t>..N</w:t>
      </w:r>
      <w:r>
        <w:t xml:space="preserve">  </w:t>
      </w:r>
    </w:p>
    <w:p w14:paraId="759BD03A" w14:textId="77777777" w:rsidR="00B600B4" w:rsidRDefault="00B600B4" w:rsidP="00B600B4"/>
    <w:p w14:paraId="759043BE" w14:textId="77777777" w:rsidR="00B600B4" w:rsidRDefault="00B600B4" w:rsidP="00B600B4">
      <w:r>
        <w:tab/>
      </w:r>
      <w:r>
        <w:tab/>
      </w:r>
      <w:r>
        <w:tab/>
        <w:t xml:space="preserve">= </w:t>
      </w:r>
      <w:r w:rsidR="00945357">
        <w:t>(-1)</w:t>
      </w:r>
      <w:r w:rsidR="00945357">
        <w:rPr>
          <w:rStyle w:val="superscript"/>
        </w:rPr>
        <w:t>P-1</w:t>
      </w:r>
      <w:r>
        <w:t>ε</w:t>
      </w:r>
      <w:r w:rsidRPr="007B0965">
        <w:rPr>
          <w:rStyle w:val="subscript"/>
        </w:rPr>
        <w:t>P</w:t>
      </w:r>
      <w:r>
        <w:rPr>
          <w:rStyle w:val="subscript"/>
        </w:rPr>
        <w:t>abc..x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 w:val="22"/>
          <w:szCs w:val="22"/>
        </w:rPr>
        <w:t>PQ</w:t>
      </w:r>
      <w:r w:rsidRPr="0010392C">
        <w:rPr>
          <w:noProof/>
          <w:color w:val="000000"/>
          <w:szCs w:val="22"/>
        </w:rPr>
        <w:t>)</w:t>
      </w:r>
    </w:p>
    <w:p w14:paraId="3A83C7D6" w14:textId="77777777" w:rsidR="00B600B4" w:rsidRDefault="00B600B4" w:rsidP="00B600B4"/>
    <w:p w14:paraId="6C96214D" w14:textId="77777777" w:rsidR="00B600B4" w:rsidRDefault="00B600B4" w:rsidP="00B600B4">
      <w:r>
        <w:t>Therefore we have shown that</w:t>
      </w:r>
    </w:p>
    <w:p w14:paraId="56886887" w14:textId="77777777" w:rsidR="00B600B4" w:rsidRDefault="00B600B4" w:rsidP="00B600B4"/>
    <w:p w14:paraId="4A1EF010" w14:textId="77777777" w:rsidR="00B600B4" w:rsidRDefault="00B600B4" w:rsidP="00B600B4">
      <w:r>
        <w:tab/>
      </w:r>
      <w:r w:rsidR="00945357">
        <w:t>(-1)</w:t>
      </w:r>
      <w:r w:rsidR="00945357">
        <w:rPr>
          <w:rStyle w:val="superscript"/>
        </w:rPr>
        <w:t>P-1</w:t>
      </w:r>
      <w:r>
        <w:t xml:space="preserve"> </w:t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3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</w:rPr>
        <w:t>a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b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 ...... </w:t>
      </w:r>
      <w:r>
        <w:rPr>
          <w:strike/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Cs w:val="24"/>
        </w:rPr>
        <w:t>P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..........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x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>
        <w:t xml:space="preserve">  =  </w:t>
      </w:r>
      <w:r w:rsidR="00945357">
        <w:t>(-1)</w:t>
      </w:r>
      <w:r w:rsidR="00945357">
        <w:rPr>
          <w:rStyle w:val="superscript"/>
        </w:rPr>
        <w:t>P-1</w:t>
      </w:r>
      <w:r>
        <w:t>ε</w:t>
      </w:r>
      <w:r w:rsidRPr="007B0965">
        <w:rPr>
          <w:rStyle w:val="subscript"/>
        </w:rPr>
        <w:t>P</w:t>
      </w:r>
      <w:r>
        <w:rPr>
          <w:rStyle w:val="subscript"/>
        </w:rPr>
        <w:t>abc..x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 w:val="22"/>
          <w:szCs w:val="22"/>
        </w:rPr>
        <w:t>PQ</w:t>
      </w:r>
      <w:r w:rsidRPr="0010392C">
        <w:rPr>
          <w:noProof/>
          <w:color w:val="000000"/>
          <w:szCs w:val="22"/>
        </w:rPr>
        <w:t>)</w:t>
      </w:r>
    </w:p>
    <w:p w14:paraId="1FEC7AAB" w14:textId="77777777" w:rsidR="00B600B4" w:rsidRDefault="00B600B4" w:rsidP="00B600B4">
      <w:r>
        <w:t>or</w:t>
      </w:r>
    </w:p>
    <w:p w14:paraId="4E2AB854" w14:textId="77777777" w:rsidR="00B600B4" w:rsidRDefault="00B600B4" w:rsidP="00B600B4"/>
    <w:p w14:paraId="57EE4FEC" w14:textId="77777777" w:rsidR="00B600B4" w:rsidRDefault="00B600B4" w:rsidP="00B600B4"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3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</w:rPr>
        <w:t>a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b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 ...... </w:t>
      </w:r>
      <w:r>
        <w:rPr>
          <w:strike/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Cs w:val="24"/>
        </w:rPr>
        <w:t>P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..........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x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>
        <w:t xml:space="preserve">  =  ε</w:t>
      </w:r>
      <w:r w:rsidRPr="007B0965">
        <w:rPr>
          <w:rStyle w:val="subscript"/>
        </w:rPr>
        <w:t>P</w:t>
      </w:r>
      <w:r>
        <w:rPr>
          <w:rStyle w:val="subscript"/>
        </w:rPr>
        <w:t>abc..x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 w:val="22"/>
          <w:szCs w:val="22"/>
        </w:rPr>
        <w:t>PQ</w:t>
      </w:r>
      <w:r w:rsidRPr="0010392C">
        <w:rPr>
          <w:noProof/>
          <w:color w:val="000000"/>
          <w:szCs w:val="22"/>
        </w:rPr>
        <w:t>)</w:t>
      </w:r>
    </w:p>
    <w:p w14:paraId="6C7CEFAB" w14:textId="77777777" w:rsidR="00B600B4" w:rsidRDefault="00B600B4" w:rsidP="00B600B4"/>
    <w:p w14:paraId="10035249" w14:textId="77777777" w:rsidR="00B600B4" w:rsidRDefault="00B600B4" w:rsidP="00B600B4">
      <w:r>
        <w:t>Basically if the labels 1,2,3..</w:t>
      </w:r>
      <w:r w:rsidRPr="007B0965">
        <w:t xml:space="preserve">. </w:t>
      </w:r>
      <w:r w:rsidRPr="007B0965">
        <w:rPr>
          <w:strike/>
        </w:rPr>
        <w:t>P</w:t>
      </w:r>
      <w:r>
        <w:t xml:space="preserve">..N in our cofactor structure have been permuted into a,b,c....x, this formula tells us how to unpermute them. </w:t>
      </w:r>
    </w:p>
    <w:p w14:paraId="6A786201" w14:textId="77777777" w:rsidR="00B600B4" w:rsidRDefault="00B600B4" w:rsidP="00B600B4"/>
    <w:p w14:paraId="2754B601" w14:textId="77777777" w:rsidR="00B600B4" w:rsidRDefault="00B600B4" w:rsidP="00B600B4">
      <w:r>
        <w:t>(e) At this point, we can rename the N-1 summation indices in this way</w:t>
      </w:r>
    </w:p>
    <w:p w14:paraId="77D6FE94" w14:textId="77777777" w:rsidR="00B600B4" w:rsidRDefault="00B600B4" w:rsidP="00B600B4"/>
    <w:p w14:paraId="0DF17924" w14:textId="77777777" w:rsidR="00B600B4" w:rsidRDefault="00B600B4" w:rsidP="00B600B4">
      <w:r>
        <w:tab/>
        <w:t>{i</w:t>
      </w:r>
      <w:r>
        <w:rPr>
          <w:rStyle w:val="subscript"/>
        </w:rPr>
        <w:t>1</w:t>
      </w:r>
      <w:r>
        <w:t>i</w:t>
      </w:r>
      <w:r>
        <w:rPr>
          <w:rStyle w:val="subscript"/>
        </w:rPr>
        <w:t>2</w:t>
      </w:r>
      <w:r>
        <w:t xml:space="preserve">,... </w:t>
      </w:r>
      <w:r w:rsidRPr="0010392C">
        <w:rPr>
          <w:strike/>
        </w:rPr>
        <w:t>i</w:t>
      </w:r>
      <w:r w:rsidRPr="0010392C">
        <w:rPr>
          <w:rStyle w:val="subscript"/>
          <w:strike/>
        </w:rPr>
        <w:t>p</w:t>
      </w:r>
      <w:r>
        <w:t xml:space="preserve"> ..i</w:t>
      </w:r>
      <w:r>
        <w:rPr>
          <w:rStyle w:val="subscript"/>
        </w:rPr>
        <w:t>N</w:t>
      </w:r>
      <w:r>
        <w:t>} →  {a',b',c'...x'}</w:t>
      </w:r>
    </w:p>
    <w:p w14:paraId="03C119D9" w14:textId="77777777" w:rsidR="00B600B4" w:rsidRDefault="00B600B4" w:rsidP="00B600B4"/>
    <w:p w14:paraId="22093D0D" w14:textId="77777777" w:rsidR="00B600B4" w:rsidRDefault="00B600B4" w:rsidP="00B600B4">
      <w:r>
        <w:t>so the above becomes</w:t>
      </w:r>
    </w:p>
    <w:p w14:paraId="5777DD6F" w14:textId="77777777" w:rsidR="00B600B4" w:rsidRDefault="00B600B4" w:rsidP="00B600B4"/>
    <w:p w14:paraId="2C76D0A1" w14:textId="77777777" w:rsidR="00B600B4" w:rsidRDefault="00B600B4" w:rsidP="00B600B4">
      <w:pPr>
        <w:rPr>
          <w:noProof/>
          <w:color w:val="000000"/>
          <w:szCs w:val="22"/>
        </w:rPr>
      </w:pPr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>
        <w:rPr>
          <w:rStyle w:val="subscript"/>
          <w:noProof/>
          <w:color w:val="000000"/>
          <w:szCs w:val="24"/>
        </w:rPr>
        <w:t>a'b'c'...x'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</w:rPr>
        <w:t>a</w:t>
      </w:r>
      <w:r>
        <w:rPr>
          <w:rStyle w:val="subscript"/>
          <w:noProof/>
          <w:color w:val="000000"/>
          <w:szCs w:val="24"/>
        </w:rPr>
        <w:t>a'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bb'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xx'</w:t>
      </w:r>
      <w:r>
        <w:t xml:space="preserve">  =  ε</w:t>
      </w:r>
      <w:r w:rsidRPr="007B0965">
        <w:rPr>
          <w:rStyle w:val="subscript"/>
        </w:rPr>
        <w:t>P</w:t>
      </w:r>
      <w:r>
        <w:rPr>
          <w:rStyle w:val="subscript"/>
        </w:rPr>
        <w:t>abc..x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 w:val="22"/>
          <w:szCs w:val="22"/>
        </w:rPr>
        <w:t>PQ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</w:p>
    <w:p w14:paraId="652E7A24" w14:textId="77777777" w:rsidR="00B600B4" w:rsidRDefault="00B600B4" w:rsidP="00B600B4">
      <w:pPr>
        <w:rPr>
          <w:noProof/>
          <w:color w:val="000000"/>
          <w:szCs w:val="22"/>
        </w:rPr>
      </w:pPr>
    </w:p>
    <w:p w14:paraId="4310A61F" w14:textId="77777777" w:rsidR="00B600B4" w:rsidRDefault="00B600B4" w:rsidP="00B600B4">
      <w:r>
        <w:rPr>
          <w:noProof/>
          <w:color w:val="000000"/>
          <w:szCs w:val="22"/>
        </w:rPr>
        <w:t xml:space="preserve">As noted earlier, if any two indices in </w:t>
      </w:r>
      <w:r>
        <w:t>{a,b,c...x} are the same, the above equation is true because both sides vanish. Assuming that all the indices in {a,b,c...x} are different, then, we can replace the right hand side with a sum as follows</w:t>
      </w:r>
    </w:p>
    <w:p w14:paraId="70C1D471" w14:textId="77777777" w:rsidR="00B600B4" w:rsidRDefault="00B600B4" w:rsidP="00B600B4"/>
    <w:p w14:paraId="56FFE371" w14:textId="77777777" w:rsidR="00B600B4" w:rsidRDefault="00B600B4" w:rsidP="00B600B4">
      <w:pPr>
        <w:rPr>
          <w:noProof/>
          <w:color w:val="000000"/>
          <w:szCs w:val="22"/>
        </w:rPr>
      </w:pPr>
      <w:r>
        <w:tab/>
        <w:t>ε</w:t>
      </w:r>
      <w:r w:rsidRPr="007B0965">
        <w:rPr>
          <w:rStyle w:val="subscript"/>
        </w:rPr>
        <w:t>P</w:t>
      </w:r>
      <w:r>
        <w:rPr>
          <w:rStyle w:val="subscript"/>
        </w:rPr>
        <w:t>abc..x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 w:rsidRPr="0010392C">
        <w:rPr>
          <w:rStyle w:val="subscript"/>
          <w:noProof/>
          <w:color w:val="000000"/>
          <w:sz w:val="22"/>
          <w:szCs w:val="22"/>
        </w:rPr>
        <w:t>PQ</w:t>
      </w:r>
      <w:r w:rsidRPr="0010392C">
        <w:rPr>
          <w:noProof/>
          <w:color w:val="000000"/>
          <w:szCs w:val="22"/>
        </w:rPr>
        <w:t>)</w:t>
      </w:r>
      <w:r>
        <w:t xml:space="preserve">  = Σ</w:t>
      </w:r>
      <w:r>
        <w:rPr>
          <w:rStyle w:val="subscript"/>
        </w:rPr>
        <w:t>S</w:t>
      </w:r>
      <w:r>
        <w:t xml:space="preserve"> ε</w:t>
      </w:r>
      <w:r>
        <w:rPr>
          <w:rStyle w:val="subscript"/>
        </w:rPr>
        <w:t>Sabc..x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 w:val="22"/>
          <w:szCs w:val="22"/>
        </w:rPr>
        <w:t>S</w:t>
      </w:r>
      <w:r w:rsidRPr="0010392C">
        <w:rPr>
          <w:rStyle w:val="subscript"/>
          <w:noProof/>
          <w:color w:val="000000"/>
          <w:sz w:val="22"/>
          <w:szCs w:val="22"/>
        </w:rPr>
        <w:t>Q</w:t>
      </w:r>
      <w:r w:rsidRPr="0010392C">
        <w:rPr>
          <w:noProof/>
          <w:color w:val="000000"/>
          <w:szCs w:val="22"/>
        </w:rPr>
        <w:t>)</w:t>
      </w:r>
    </w:p>
    <w:p w14:paraId="31C55193" w14:textId="77777777" w:rsidR="00B600B4" w:rsidRDefault="00B600B4" w:rsidP="00B600B4">
      <w:pPr>
        <w:rPr>
          <w:noProof/>
          <w:color w:val="000000"/>
          <w:szCs w:val="22"/>
        </w:rPr>
      </w:pPr>
    </w:p>
    <w:p w14:paraId="79D740FA" w14:textId="77777777" w:rsidR="00B600B4" w:rsidRDefault="00B600B4" w:rsidP="00B600B4">
      <w:pPr>
        <w:rPr>
          <w:noProof/>
          <w:color w:val="000000"/>
          <w:szCs w:val="22"/>
        </w:rPr>
      </w:pPr>
      <w:r>
        <w:rPr>
          <w:noProof/>
          <w:color w:val="000000"/>
          <w:szCs w:val="22"/>
        </w:rPr>
        <w:t>This is true since only the term S=P makes a contribution, all other terms in the sum have two indices being the same. So we arrive then at this final result which we state this way</w:t>
      </w:r>
    </w:p>
    <w:p w14:paraId="51E4A916" w14:textId="77777777" w:rsidR="00B600B4" w:rsidRDefault="00B600B4" w:rsidP="00B600B4">
      <w:pPr>
        <w:rPr>
          <w:noProof/>
          <w:color w:val="000000"/>
          <w:szCs w:val="22"/>
        </w:rPr>
      </w:pPr>
    </w:p>
    <w:p w14:paraId="4C378AFB" w14:textId="77777777" w:rsidR="00B600B4" w:rsidRDefault="00B600B4" w:rsidP="00B600B4">
      <w:pPr>
        <w:rPr>
          <w:noProof/>
          <w:color w:val="000000"/>
          <w:szCs w:val="22"/>
        </w:rPr>
      </w:pPr>
      <w:r>
        <w:rPr>
          <w:noProof/>
          <w:color w:val="000000"/>
          <w:szCs w:val="22"/>
        </w:rPr>
        <w:t xml:space="preserve">If in the list of N-1 letters </w:t>
      </w:r>
      <w:r>
        <w:t xml:space="preserve">{a,b,c...x} each letter takes on some value from the set {1,2,3..N}, then the following is true: </w:t>
      </w:r>
    </w:p>
    <w:p w14:paraId="09DB9ECC" w14:textId="77777777" w:rsidR="00B600B4" w:rsidRDefault="00B600B4" w:rsidP="00B600B4">
      <w:pPr>
        <w:rPr>
          <w:noProof/>
          <w:color w:val="000000"/>
          <w:szCs w:val="22"/>
        </w:rPr>
      </w:pPr>
    </w:p>
    <w:p w14:paraId="4967A2E5" w14:textId="77777777" w:rsidR="00B600B4" w:rsidRDefault="00B600B4" w:rsidP="00B600B4">
      <w:pPr>
        <w:rPr>
          <w:noProof/>
          <w:color w:val="000000"/>
          <w:szCs w:val="22"/>
        </w:rPr>
      </w:pPr>
      <w:r>
        <w:rPr>
          <w:noProof/>
          <w:color w:val="000000"/>
          <w:szCs w:val="22"/>
        </w:rP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>
        <w:rPr>
          <w:rStyle w:val="subscript"/>
          <w:noProof/>
          <w:color w:val="000000"/>
          <w:szCs w:val="24"/>
        </w:rPr>
        <w:t>a'b'c'...x'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</w:rPr>
        <w:t>a</w:t>
      </w:r>
      <w:r>
        <w:rPr>
          <w:rStyle w:val="subscript"/>
          <w:noProof/>
          <w:color w:val="000000"/>
          <w:szCs w:val="24"/>
        </w:rPr>
        <w:t>a'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bb'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xx'</w:t>
      </w:r>
      <w:r>
        <w:t xml:space="preserve">  =  ε</w:t>
      </w:r>
      <w:r>
        <w:rPr>
          <w:rStyle w:val="subscript"/>
        </w:rPr>
        <w:t>Sabc..x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 w:val="22"/>
          <w:szCs w:val="22"/>
        </w:rPr>
        <w:t>S</w:t>
      </w:r>
      <w:r w:rsidRPr="0010392C">
        <w:rPr>
          <w:rStyle w:val="subscript"/>
          <w:noProof/>
          <w:color w:val="000000"/>
          <w:sz w:val="22"/>
          <w:szCs w:val="22"/>
        </w:rPr>
        <w:t>Q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rPr>
          <w:noProof/>
          <w:color w:val="000000"/>
          <w:szCs w:val="22"/>
        </w:rPr>
        <w:tab/>
      </w:r>
    </w:p>
    <w:p w14:paraId="27E0FA2B" w14:textId="77777777" w:rsidR="00B600B4" w:rsidRDefault="00B600B4" w:rsidP="00B600B4">
      <w:pPr>
        <w:rPr>
          <w:noProof/>
          <w:color w:val="000000"/>
          <w:szCs w:val="22"/>
        </w:rPr>
      </w:pPr>
    </w:p>
    <w:p w14:paraId="7CEA0854" w14:textId="77777777" w:rsidR="00B600B4" w:rsidRDefault="00B600B4" w:rsidP="00B600B4">
      <w:r>
        <w:rPr>
          <w:noProof/>
          <w:color w:val="000000"/>
          <w:szCs w:val="22"/>
        </w:rPr>
        <w:t xml:space="preserve">where now we have implied sums on all repeated indices including S. </w:t>
      </w:r>
    </w:p>
    <w:p w14:paraId="394E6E02" w14:textId="77777777" w:rsidR="00B600B4" w:rsidRDefault="00B600B4" w:rsidP="00B600B4"/>
    <w:p w14:paraId="10DF275C" w14:textId="77777777" w:rsidR="00B600B4" w:rsidRDefault="00B600B4" w:rsidP="00B600B4">
      <w:r>
        <w:t>(f) We can restate the main results above replacing A → A</w:t>
      </w:r>
      <w:r>
        <w:rPr>
          <w:rStyle w:val="superscript"/>
        </w:rPr>
        <w:t>T</w:t>
      </w:r>
      <w:r>
        <w:t xml:space="preserve">.  We then find: </w:t>
      </w:r>
    </w:p>
    <w:p w14:paraId="5BF5A5B9" w14:textId="77777777" w:rsidR="00B600B4" w:rsidRDefault="00B600B4" w:rsidP="00B600B4"/>
    <w:p w14:paraId="79E397F9" w14:textId="77777777" w:rsidR="00B600B4" w:rsidRDefault="00B600B4" w:rsidP="00B600B4">
      <w:r>
        <w:tab/>
      </w:r>
      <w:r w:rsidRPr="005217F8">
        <w:rPr>
          <w:noProof/>
          <w:szCs w:val="22"/>
        </w:rPr>
        <w:t>c</w:t>
      </w:r>
      <w:r w:rsidRPr="0021115E">
        <w:rPr>
          <w:noProof/>
          <w:szCs w:val="22"/>
        </w:rPr>
        <w:t>of(</w:t>
      </w:r>
      <w:r>
        <w:rPr>
          <w:noProof/>
          <w:szCs w:val="22"/>
        </w:rPr>
        <w:t>A</w:t>
      </w:r>
      <w:r>
        <w:rPr>
          <w:rStyle w:val="subscript"/>
        </w:rPr>
        <w:t>QP</w:t>
      </w:r>
      <w:r w:rsidRPr="0021115E">
        <w:rPr>
          <w:noProof/>
          <w:szCs w:val="22"/>
        </w:rPr>
        <w:t>)  =  ε</w:t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1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2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3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...[</w:t>
      </w:r>
      <w:r w:rsidRPr="00F30464">
        <w:rPr>
          <w:rStyle w:val="subscript"/>
          <w:strike/>
          <w:noProof/>
          <w:szCs w:val="24"/>
        </w:rPr>
        <w:t>i</w:t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strike/>
          <w:noProof/>
          <w:szCs w:val="24"/>
        </w:rPr>
        <w:instrText>p</w:instrText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fldChar w:fldCharType="end"/>
      </w:r>
      <w:r w:rsidRPr="00F30464">
        <w:rPr>
          <w:rStyle w:val="subscript"/>
          <w:rFonts w:ascii="Times New Roman" w:hAnsi="Times New Roman"/>
          <w:noProof/>
          <w:szCs w:val="24"/>
        </w:rPr>
        <w:t>→</w:t>
      </w:r>
      <w:r w:rsidRPr="00F30464">
        <w:rPr>
          <w:rStyle w:val="subscript"/>
          <w:noProof/>
          <w:szCs w:val="24"/>
        </w:rPr>
        <w:t>Q]...i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N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Fonts w:ascii="Courier New" w:hAnsi="Courier New" w:cs="Courier New"/>
          <w:noProof/>
          <w:sz w:val="24"/>
          <w:szCs w:val="24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1</w:t>
      </w:r>
      <w:r w:rsidRPr="0021115E">
        <w:rPr>
          <w:noProof/>
          <w:szCs w:val="22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2</w:t>
      </w:r>
      <w:r w:rsidRPr="0021115E">
        <w:rPr>
          <w:noProof/>
          <w:szCs w:val="22"/>
        </w:rPr>
        <w:t xml:space="preserve">  ...... </w:t>
      </w:r>
      <w:r>
        <w:rPr>
          <w:strike/>
          <w:noProof/>
          <w:szCs w:val="22"/>
        </w:rPr>
        <w:t>A</w:t>
      </w:r>
      <w:r w:rsidRPr="0021115E">
        <w:rPr>
          <w:rStyle w:val="subscript"/>
          <w:strike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>
        <w:rPr>
          <w:rStyle w:val="subscript"/>
        </w:rPr>
        <w:t>p</w:t>
      </w:r>
      <w:r w:rsidRPr="0021115E">
        <w:rPr>
          <w:noProof/>
          <w:szCs w:val="22"/>
        </w:rPr>
        <w:t xml:space="preserve">..........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>
        <w:rPr>
          <w:rStyle w:val="subscript"/>
        </w:rPr>
        <w:t>N</w:t>
      </w:r>
    </w:p>
    <w:p w14:paraId="2B4A2FA2" w14:textId="77777777" w:rsidR="00B600B4" w:rsidRDefault="00B600B4" w:rsidP="00B600B4"/>
    <w:p w14:paraId="58121D36" w14:textId="77777777" w:rsidR="00B600B4" w:rsidRPr="00F30464" w:rsidRDefault="00B600B4" w:rsidP="00B600B4">
      <w:r>
        <w:tab/>
      </w:r>
      <w:r>
        <w:tab/>
        <w:t xml:space="preserve">         = (-1)</w:t>
      </w:r>
      <w:r>
        <w:rPr>
          <w:rStyle w:val="superscript"/>
        </w:rPr>
        <w:t>P-1</w:t>
      </w:r>
      <w:r>
        <w:t xml:space="preserve"> </w:t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3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F30464">
        <w:rPr>
          <w:noProof/>
          <w:szCs w:val="22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1</w:t>
      </w:r>
      <w:r w:rsidRPr="0021115E">
        <w:rPr>
          <w:noProof/>
          <w:szCs w:val="22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2</w:t>
      </w:r>
      <w:r w:rsidRPr="0021115E">
        <w:rPr>
          <w:noProof/>
          <w:szCs w:val="22"/>
        </w:rPr>
        <w:t xml:space="preserve">  ...... </w:t>
      </w:r>
      <w:r>
        <w:rPr>
          <w:strike/>
          <w:noProof/>
          <w:szCs w:val="22"/>
        </w:rPr>
        <w:t>A</w:t>
      </w:r>
      <w:r w:rsidRPr="0021115E">
        <w:rPr>
          <w:rStyle w:val="subscript"/>
          <w:strike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>
        <w:rPr>
          <w:rStyle w:val="subscript"/>
        </w:rPr>
        <w:t>p</w:t>
      </w:r>
      <w:r w:rsidRPr="0021115E">
        <w:rPr>
          <w:noProof/>
          <w:szCs w:val="22"/>
        </w:rPr>
        <w:t xml:space="preserve">..........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>
        <w:rPr>
          <w:rStyle w:val="subscript"/>
        </w:rPr>
        <w:t>N</w:t>
      </w:r>
    </w:p>
    <w:p w14:paraId="49F785C5" w14:textId="77777777" w:rsidR="00B600B4" w:rsidRDefault="00B600B4" w:rsidP="00B600B4">
      <w:pPr>
        <w:rPr>
          <w:noProof/>
          <w:color w:val="000000"/>
          <w:szCs w:val="22"/>
        </w:rPr>
      </w:pPr>
    </w:p>
    <w:p w14:paraId="37D3B8A6" w14:textId="77777777" w:rsidR="00B600B4" w:rsidRDefault="00B600B4" w:rsidP="00B600B4"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3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>
        <w:rPr>
          <w:rStyle w:val="subscript"/>
          <w:noProof/>
          <w:sz w:val="22"/>
          <w:szCs w:val="22"/>
        </w:rPr>
        <w:t>a</w:t>
      </w:r>
      <w:r w:rsidRPr="0021115E">
        <w:rPr>
          <w:noProof/>
          <w:szCs w:val="22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>
        <w:rPr>
          <w:rStyle w:val="subscript"/>
          <w:noProof/>
          <w:sz w:val="22"/>
          <w:szCs w:val="22"/>
        </w:rPr>
        <w:t>b</w:t>
      </w:r>
      <w:r w:rsidRPr="0021115E">
        <w:rPr>
          <w:noProof/>
          <w:szCs w:val="22"/>
        </w:rPr>
        <w:t xml:space="preserve">  ...... </w:t>
      </w:r>
      <w:r>
        <w:rPr>
          <w:strike/>
          <w:noProof/>
          <w:szCs w:val="22"/>
        </w:rPr>
        <w:t>A</w:t>
      </w:r>
      <w:r w:rsidRPr="0021115E">
        <w:rPr>
          <w:rStyle w:val="subscript"/>
          <w:strike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>
        <w:rPr>
          <w:rStyle w:val="subscript"/>
        </w:rPr>
        <w:t>p</w:t>
      </w:r>
      <w:r w:rsidRPr="0021115E">
        <w:rPr>
          <w:noProof/>
          <w:szCs w:val="22"/>
        </w:rPr>
        <w:t xml:space="preserve">..........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>
        <w:rPr>
          <w:rStyle w:val="subscript"/>
        </w:rPr>
        <w:t>x</w:t>
      </w:r>
      <w:r>
        <w:t xml:space="preserve">  =  ε</w:t>
      </w:r>
      <w:r w:rsidRPr="007B0965">
        <w:rPr>
          <w:rStyle w:val="subscript"/>
        </w:rPr>
        <w:t>P</w:t>
      </w:r>
      <w:r>
        <w:rPr>
          <w:rStyle w:val="subscript"/>
        </w:rPr>
        <w:t>abc..x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 w:val="22"/>
          <w:szCs w:val="22"/>
        </w:rPr>
        <w:t>QP</w:t>
      </w:r>
      <w:r w:rsidRPr="0010392C">
        <w:rPr>
          <w:noProof/>
          <w:color w:val="000000"/>
          <w:szCs w:val="22"/>
        </w:rPr>
        <w:t>)</w:t>
      </w:r>
    </w:p>
    <w:p w14:paraId="505F893A" w14:textId="77777777" w:rsidR="00B600B4" w:rsidRDefault="00B600B4" w:rsidP="00B600B4">
      <w:pPr>
        <w:rPr>
          <w:noProof/>
          <w:color w:val="000000"/>
          <w:szCs w:val="22"/>
        </w:rPr>
      </w:pPr>
    </w:p>
    <w:p w14:paraId="7C205680" w14:textId="77777777" w:rsidR="00B600B4" w:rsidRDefault="00B600B4" w:rsidP="00B600B4">
      <w:pPr>
        <w:rPr>
          <w:noProof/>
          <w:color w:val="000000"/>
          <w:szCs w:val="22"/>
        </w:rPr>
      </w:pPr>
      <w:r>
        <w:rPr>
          <w:noProof/>
          <w:color w:val="000000"/>
          <w:szCs w:val="22"/>
        </w:rP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>
        <w:rPr>
          <w:rStyle w:val="subscript"/>
          <w:noProof/>
          <w:color w:val="000000"/>
          <w:szCs w:val="24"/>
        </w:rPr>
        <w:t>a'b'c'...x'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</w:rPr>
        <w:t>a'</w:t>
      </w:r>
      <w:r>
        <w:rPr>
          <w:rStyle w:val="subscript"/>
          <w:noProof/>
          <w:color w:val="000000"/>
          <w:szCs w:val="24"/>
        </w:rPr>
        <w:t>a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b'b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x'x</w:t>
      </w:r>
      <w:r>
        <w:t xml:space="preserve">  =  ε</w:t>
      </w:r>
      <w:r>
        <w:rPr>
          <w:rStyle w:val="subscript"/>
        </w:rPr>
        <w:t>Sabc..x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 w:val="22"/>
          <w:szCs w:val="22"/>
        </w:rPr>
        <w:t>QS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rPr>
          <w:noProof/>
          <w:color w:val="000000"/>
          <w:szCs w:val="22"/>
        </w:rPr>
        <w:tab/>
      </w:r>
    </w:p>
    <w:p w14:paraId="7FA363EF" w14:textId="77777777" w:rsidR="00A06969" w:rsidRDefault="00A06969" w:rsidP="00895C81"/>
    <w:p w14:paraId="3A3DB658" w14:textId="77777777" w:rsidR="00833C18" w:rsidRPr="003646A3" w:rsidRDefault="00CF100E" w:rsidP="0021115E">
      <w:pPr>
        <w:rPr>
          <w:color w:val="FF0000"/>
        </w:rPr>
      </w:pPr>
      <w:r>
        <w:tab/>
      </w:r>
      <w:r w:rsidR="00E03569" w:rsidRPr="000F5B19">
        <w:rPr>
          <w:color w:val="FF0000"/>
        </w:rPr>
        <w:t xml:space="preserve"> </w:t>
      </w:r>
    </w:p>
    <w:p w14:paraId="6C8924CF" w14:textId="77777777" w:rsidR="00833C18" w:rsidRPr="00865C3F" w:rsidRDefault="00B600B4" w:rsidP="00C50CA5">
      <w:pPr>
        <w:pStyle w:val="Heading3"/>
      </w:pPr>
      <w:bookmarkStart w:id="3" w:name="_Toc328470777"/>
      <w:r>
        <w:t xml:space="preserve">3. </w:t>
      </w:r>
      <w:r w:rsidR="00833C18" w:rsidRPr="00865C3F">
        <w:t xml:space="preserve"> The famous matrix inversion theorem </w:t>
      </w:r>
      <w:r w:rsidR="00534451" w:rsidRPr="00865C3F">
        <w:t>and cofactor transpose identity</w:t>
      </w:r>
      <w:bookmarkEnd w:id="3"/>
    </w:p>
    <w:p w14:paraId="6456070B" w14:textId="77777777" w:rsidR="00833C18" w:rsidRDefault="00833C18" w:rsidP="0021115E"/>
    <w:p w14:paraId="535915EC" w14:textId="77777777" w:rsidR="00833C18" w:rsidRDefault="00833C18" w:rsidP="00833C18">
      <w:r w:rsidRPr="00AF412A">
        <w:rPr>
          <w:b/>
          <w:color w:val="000000"/>
        </w:rPr>
        <w:tab/>
        <w:t>[</w:t>
      </w:r>
      <w:r>
        <w:rPr>
          <w:color w:val="000000"/>
        </w:rPr>
        <w:t>a</w:t>
      </w:r>
      <w:r w:rsidRPr="00AF412A">
        <w:rPr>
          <w:rStyle w:val="superscript"/>
          <w:color w:val="000000"/>
        </w:rPr>
        <w:t>-1</w:t>
      </w:r>
      <w:r w:rsidRPr="00AF412A">
        <w:rPr>
          <w:color w:val="000000"/>
        </w:rPr>
        <w:t>]</w:t>
      </w:r>
      <w:r w:rsidRPr="00AF412A">
        <w:rPr>
          <w:rStyle w:val="subscript"/>
          <w:color w:val="000000"/>
        </w:rPr>
        <w:t>pq</w:t>
      </w:r>
      <w:r w:rsidRPr="00AF412A">
        <w:rPr>
          <w:color w:val="000000"/>
        </w:rPr>
        <w:t xml:space="preserve">  = cof(</w:t>
      </w:r>
      <w:r>
        <w:rPr>
          <w:color w:val="000000"/>
        </w:rPr>
        <w:t>a</w:t>
      </w:r>
      <w:r w:rsidRPr="00AF412A">
        <w:rPr>
          <w:rStyle w:val="subscript"/>
          <w:color w:val="000000"/>
        </w:rPr>
        <w:t>qp</w:t>
      </w:r>
      <w:r w:rsidRPr="00AF412A">
        <w:rPr>
          <w:color w:val="000000"/>
        </w:rPr>
        <w:t>)/det(</w:t>
      </w:r>
      <w:r>
        <w:rPr>
          <w:color w:val="000000"/>
        </w:rPr>
        <w:t>a</w:t>
      </w:r>
      <w:r w:rsidRPr="00AF412A">
        <w:rPr>
          <w:color w:val="000000"/>
        </w:rPr>
        <w:t>)</w:t>
      </w:r>
    </w:p>
    <w:p w14:paraId="1BAAF247" w14:textId="77777777" w:rsidR="00833C18" w:rsidRDefault="00833C18" w:rsidP="00833C18"/>
    <w:p w14:paraId="081D44B8" w14:textId="77777777" w:rsidR="00833C18" w:rsidRDefault="00833C18" w:rsidP="00833C18">
      <w:r>
        <w:t xml:space="preserve">where again </w:t>
      </w:r>
      <w:r w:rsidRPr="00AF412A">
        <w:rPr>
          <w:color w:val="000000"/>
        </w:rPr>
        <w:t>cof(</w:t>
      </w:r>
      <w:r>
        <w:rPr>
          <w:color w:val="000000"/>
        </w:rPr>
        <w:t>a</w:t>
      </w:r>
      <w:r w:rsidRPr="00AF412A">
        <w:rPr>
          <w:rStyle w:val="subscript"/>
          <w:color w:val="000000"/>
        </w:rPr>
        <w:t>qp</w:t>
      </w:r>
      <w:r w:rsidRPr="00AF412A">
        <w:rPr>
          <w:color w:val="000000"/>
        </w:rPr>
        <w:t>)</w:t>
      </w:r>
      <w:r>
        <w:t xml:space="preserve"> is a number. We could write this also as</w:t>
      </w:r>
    </w:p>
    <w:p w14:paraId="65E1FFCA" w14:textId="77777777" w:rsidR="00833C18" w:rsidRDefault="00833C18" w:rsidP="00833C18"/>
    <w:p w14:paraId="2A1EC406" w14:textId="77777777" w:rsidR="00833C18" w:rsidRDefault="00833C18" w:rsidP="00833C18">
      <w:r w:rsidRPr="00AF412A">
        <w:rPr>
          <w:b/>
          <w:color w:val="000000"/>
        </w:rPr>
        <w:tab/>
        <w:t>[</w:t>
      </w:r>
      <w:r>
        <w:rPr>
          <w:color w:val="000000"/>
        </w:rPr>
        <w:t>a</w:t>
      </w:r>
      <w:r w:rsidRPr="00AF412A">
        <w:rPr>
          <w:rStyle w:val="superscript"/>
          <w:color w:val="000000"/>
        </w:rPr>
        <w:t>-1</w:t>
      </w:r>
      <w:r w:rsidRPr="00AF412A">
        <w:rPr>
          <w:color w:val="000000"/>
        </w:rPr>
        <w:t>]</w:t>
      </w:r>
      <w:r w:rsidRPr="00AF412A">
        <w:rPr>
          <w:rStyle w:val="subscript"/>
          <w:color w:val="000000"/>
        </w:rPr>
        <w:t>pq</w:t>
      </w:r>
      <w:r w:rsidRPr="00AF412A">
        <w:rPr>
          <w:color w:val="000000"/>
        </w:rPr>
        <w:t xml:space="preserve">  = cof(</w:t>
      </w:r>
      <w:r>
        <w:rPr>
          <w:color w:val="000000"/>
        </w:rPr>
        <w:t>a</w:t>
      </w:r>
      <w:r>
        <w:rPr>
          <w:rStyle w:val="superscript"/>
        </w:rPr>
        <w:t>T</w:t>
      </w:r>
      <w:r>
        <w:rPr>
          <w:rStyle w:val="subscript"/>
        </w:rPr>
        <w:t>pq</w:t>
      </w:r>
      <w:r w:rsidRPr="00AF412A">
        <w:rPr>
          <w:color w:val="000000"/>
        </w:rPr>
        <w:t>)/det(</w:t>
      </w:r>
      <w:r>
        <w:rPr>
          <w:color w:val="000000"/>
        </w:rPr>
        <w:t>a</w:t>
      </w:r>
      <w:r w:rsidRPr="00AF412A">
        <w:rPr>
          <w:color w:val="000000"/>
        </w:rPr>
        <w:t>)</w:t>
      </w:r>
    </w:p>
    <w:p w14:paraId="7952D346" w14:textId="77777777" w:rsidR="00833C18" w:rsidRDefault="00833C18" w:rsidP="00833C18"/>
    <w:p w14:paraId="79800E00" w14:textId="77777777" w:rsidR="00833C18" w:rsidRDefault="00833C18" w:rsidP="00833C18">
      <w:r>
        <w:t xml:space="preserve">One can define a cofactor </w:t>
      </w:r>
      <w:r w:rsidRPr="00833C18">
        <w:rPr>
          <w:i/>
        </w:rPr>
        <w:t>matrix</w:t>
      </w:r>
      <w:r>
        <w:t xml:space="preserve"> this way</w:t>
      </w:r>
    </w:p>
    <w:p w14:paraId="40A613A8" w14:textId="77777777" w:rsidR="00833C18" w:rsidRDefault="00833C18" w:rsidP="00833C18"/>
    <w:p w14:paraId="3E4CDF09" w14:textId="77777777" w:rsidR="00833C18" w:rsidRDefault="00833C18" w:rsidP="00833C18">
      <w:r>
        <w:tab/>
        <w:t>[cof(a</w:t>
      </w:r>
      <w:r>
        <w:rPr>
          <w:rStyle w:val="superscript"/>
        </w:rPr>
        <w:t>T</w:t>
      </w:r>
      <w:r>
        <w:t>)]</w:t>
      </w:r>
      <w:r>
        <w:rPr>
          <w:rStyle w:val="subscript"/>
        </w:rPr>
        <w:t>pq</w:t>
      </w:r>
      <w:r>
        <w:t xml:space="preserve">  ≡ </w:t>
      </w:r>
      <w:r w:rsidRPr="00AF412A">
        <w:rPr>
          <w:color w:val="000000"/>
        </w:rPr>
        <w:t>cof(</w:t>
      </w:r>
      <w:r>
        <w:rPr>
          <w:color w:val="000000"/>
        </w:rPr>
        <w:t>a</w:t>
      </w:r>
      <w:r>
        <w:rPr>
          <w:rStyle w:val="superscript"/>
        </w:rPr>
        <w:t>T</w:t>
      </w:r>
      <w:r>
        <w:rPr>
          <w:rStyle w:val="subscript"/>
        </w:rPr>
        <w:t>pq</w:t>
      </w:r>
      <w:r w:rsidRPr="00AF412A">
        <w:rPr>
          <w:color w:val="000000"/>
        </w:rPr>
        <w:t>)</w:t>
      </w:r>
    </w:p>
    <w:p w14:paraId="26152F4B" w14:textId="77777777" w:rsidR="00833C18" w:rsidRDefault="00833C18" w:rsidP="00833C18"/>
    <w:p w14:paraId="15C40D9E" w14:textId="77777777" w:rsidR="00833C18" w:rsidRDefault="00833C18" w:rsidP="00833C18">
      <w:r>
        <w:t xml:space="preserve">and then the above </w:t>
      </w:r>
      <w:r w:rsidR="00534451">
        <w:t xml:space="preserve">matrix inversion theorem </w:t>
      </w:r>
      <w:r>
        <w:t>would read</w:t>
      </w:r>
    </w:p>
    <w:p w14:paraId="1D4B10CF" w14:textId="77777777" w:rsidR="00833C18" w:rsidRDefault="00833C18" w:rsidP="00833C18"/>
    <w:p w14:paraId="63D0A7B2" w14:textId="77777777" w:rsidR="00833C18" w:rsidRDefault="00833C18" w:rsidP="00833C18">
      <w:r>
        <w:tab/>
        <w:t>a</w:t>
      </w:r>
      <w:r>
        <w:rPr>
          <w:rStyle w:val="superscript"/>
        </w:rPr>
        <w:t>-1</w:t>
      </w:r>
      <w:r>
        <w:t xml:space="preserve"> = cof(a</w:t>
      </w:r>
      <w:r>
        <w:rPr>
          <w:rStyle w:val="superscript"/>
        </w:rPr>
        <w:t>T</w:t>
      </w:r>
      <w:r>
        <w:t>)/ det(a)</w:t>
      </w:r>
    </w:p>
    <w:p w14:paraId="56BE30FA" w14:textId="77777777" w:rsidR="00534451" w:rsidRDefault="00534451" w:rsidP="00833C18"/>
    <w:p w14:paraId="5969D470" w14:textId="77777777" w:rsidR="00534451" w:rsidRDefault="00534451" w:rsidP="00833C18">
      <w:r>
        <w:t>Then here is a theorem about this cofactor matrix</w:t>
      </w:r>
    </w:p>
    <w:p w14:paraId="4C07C2ED" w14:textId="77777777" w:rsidR="00534451" w:rsidRDefault="00534451" w:rsidP="00833C18"/>
    <w:p w14:paraId="60CDC9B3" w14:textId="77777777" w:rsidR="00534451" w:rsidRPr="00534451" w:rsidRDefault="00534451" w:rsidP="00833C18">
      <w:r>
        <w:tab/>
        <w:t>cof(a</w:t>
      </w:r>
      <w:r>
        <w:rPr>
          <w:rStyle w:val="superscript"/>
        </w:rPr>
        <w:t>T</w:t>
      </w:r>
      <w:r>
        <w:t>) =  [cof(a)]</w:t>
      </w:r>
      <w:r>
        <w:rPr>
          <w:rStyle w:val="superscript"/>
        </w:rPr>
        <w:t>T</w:t>
      </w:r>
      <w:r>
        <w:tab/>
      </w:r>
      <w:r>
        <w:tab/>
        <w:t>// both sides are matrices</w:t>
      </w:r>
    </w:p>
    <w:p w14:paraId="51BFBC6E" w14:textId="77777777" w:rsidR="00534451" w:rsidRPr="00534451" w:rsidRDefault="00534451" w:rsidP="00833C18"/>
    <w:p w14:paraId="43ACB116" w14:textId="77777777" w:rsidR="00833C18" w:rsidRDefault="00534451" w:rsidP="00833C18">
      <w:r>
        <w:t xml:space="preserve">Proof:  </w:t>
      </w:r>
    </w:p>
    <w:p w14:paraId="53126CC3" w14:textId="77777777" w:rsidR="00534451" w:rsidRDefault="00534451" w:rsidP="00833C18"/>
    <w:p w14:paraId="04E35188" w14:textId="77777777" w:rsidR="00534451" w:rsidRPr="00534451" w:rsidRDefault="00534451" w:rsidP="00833C18">
      <w:r>
        <w:tab/>
        <w:t>LHS</w:t>
      </w:r>
      <w:r>
        <w:rPr>
          <w:rStyle w:val="subscript"/>
        </w:rPr>
        <w:t>pq</w:t>
      </w:r>
      <w:r>
        <w:t xml:space="preserve">  = [cof(a</w:t>
      </w:r>
      <w:r>
        <w:rPr>
          <w:rStyle w:val="superscript"/>
        </w:rPr>
        <w:t>T</w:t>
      </w:r>
      <w:r>
        <w:t>)]</w:t>
      </w:r>
      <w:r>
        <w:rPr>
          <w:rStyle w:val="subscript"/>
        </w:rPr>
        <w:t>pq</w:t>
      </w:r>
      <w:r>
        <w:t xml:space="preserve"> = </w:t>
      </w:r>
      <w:r w:rsidRPr="00AF412A">
        <w:rPr>
          <w:color w:val="000000"/>
        </w:rPr>
        <w:t>cof(</w:t>
      </w:r>
      <w:r>
        <w:rPr>
          <w:color w:val="000000"/>
        </w:rPr>
        <w:t>a</w:t>
      </w:r>
      <w:r>
        <w:rPr>
          <w:rStyle w:val="superscript"/>
        </w:rPr>
        <w:t>T</w:t>
      </w:r>
      <w:r>
        <w:rPr>
          <w:rStyle w:val="subscript"/>
        </w:rPr>
        <w:t>pq</w:t>
      </w:r>
      <w:r w:rsidRPr="00AF412A">
        <w:rPr>
          <w:color w:val="000000"/>
        </w:rPr>
        <w:t>)</w:t>
      </w:r>
      <w:r>
        <w:t xml:space="preserve"> = cof(a</w:t>
      </w:r>
      <w:r>
        <w:rPr>
          <w:rStyle w:val="subscript"/>
        </w:rPr>
        <w:t>qp</w:t>
      </w:r>
      <w:r>
        <w:t>)</w:t>
      </w:r>
    </w:p>
    <w:p w14:paraId="1FBB75F8" w14:textId="77777777" w:rsidR="00534451" w:rsidRDefault="00534451" w:rsidP="00833C18"/>
    <w:p w14:paraId="75A98155" w14:textId="77777777" w:rsidR="00534451" w:rsidRPr="00534451" w:rsidRDefault="00534451" w:rsidP="00833C18">
      <w:pPr>
        <w:rPr>
          <w:rStyle w:val="superscript"/>
        </w:rPr>
      </w:pPr>
      <w:r>
        <w:tab/>
        <w:t>RHS</w:t>
      </w:r>
      <w:r>
        <w:rPr>
          <w:rStyle w:val="subscript"/>
        </w:rPr>
        <w:t>pq</w:t>
      </w:r>
      <w:r>
        <w:t xml:space="preserve"> =  [cof(a)]</w:t>
      </w:r>
      <w:r>
        <w:rPr>
          <w:rStyle w:val="superscript"/>
        </w:rPr>
        <w:t>T</w:t>
      </w:r>
      <w:r>
        <w:rPr>
          <w:rStyle w:val="subscript"/>
        </w:rPr>
        <w:t>pq</w:t>
      </w:r>
      <w:r>
        <w:t xml:space="preserve">  = [cof(a)]</w:t>
      </w:r>
      <w:r>
        <w:rPr>
          <w:rStyle w:val="subscript"/>
        </w:rPr>
        <w:t>qp</w:t>
      </w:r>
      <w:r>
        <w:t xml:space="preserve">  =  [cof(b</w:t>
      </w:r>
      <w:r>
        <w:rPr>
          <w:rStyle w:val="superscript"/>
        </w:rPr>
        <w:t>T</w:t>
      </w:r>
      <w:r>
        <w:t>)]</w:t>
      </w:r>
      <w:r>
        <w:rPr>
          <w:rStyle w:val="subscript"/>
        </w:rPr>
        <w:t>qp</w:t>
      </w:r>
      <w:r>
        <w:tab/>
      </w:r>
      <w:r>
        <w:tab/>
      </w:r>
      <w:r>
        <w:tab/>
        <w:t>b ≡ a</w:t>
      </w:r>
      <w:r>
        <w:rPr>
          <w:rStyle w:val="superscript"/>
        </w:rPr>
        <w:t>T</w:t>
      </w:r>
    </w:p>
    <w:p w14:paraId="02D39CB5" w14:textId="77777777" w:rsidR="00534451" w:rsidRDefault="00534451" w:rsidP="00833C18"/>
    <w:p w14:paraId="0B2F84EE" w14:textId="77777777" w:rsidR="00534451" w:rsidRDefault="00534451" w:rsidP="00833C18">
      <w:r>
        <w:tab/>
      </w:r>
      <w:r>
        <w:tab/>
        <w:t xml:space="preserve">    = cof(b</w:t>
      </w:r>
      <w:r>
        <w:rPr>
          <w:rStyle w:val="superscript"/>
        </w:rPr>
        <w:t>T</w:t>
      </w:r>
      <w:r>
        <w:rPr>
          <w:rStyle w:val="subscript"/>
        </w:rPr>
        <w:t>qp</w:t>
      </w:r>
      <w:r>
        <w:t>)  = cof(a</w:t>
      </w:r>
      <w:r>
        <w:rPr>
          <w:rStyle w:val="subscript"/>
        </w:rPr>
        <w:t>qp</w:t>
      </w:r>
      <w:r>
        <w:t>)</w:t>
      </w:r>
      <w:r>
        <w:tab/>
      </w:r>
      <w:r>
        <w:tab/>
      </w:r>
      <w:r>
        <w:tab/>
        <w:t>QED</w:t>
      </w:r>
    </w:p>
    <w:p w14:paraId="390B4248" w14:textId="77777777" w:rsidR="00534451" w:rsidRPr="00534451" w:rsidRDefault="00534451" w:rsidP="00833C18"/>
    <w:p w14:paraId="7FFA87E1" w14:textId="77777777" w:rsidR="00B873EB" w:rsidRDefault="00534451">
      <w:r>
        <w:tab/>
      </w:r>
      <w:r>
        <w:tab/>
      </w:r>
    </w:p>
    <w:p w14:paraId="493BBB73" w14:textId="77777777" w:rsidR="00C50CA5" w:rsidRDefault="00B600B4" w:rsidP="00C50CA5">
      <w:pPr>
        <w:pStyle w:val="Heading3"/>
      </w:pPr>
      <w:bookmarkStart w:id="4" w:name="_Toc328470778"/>
      <w:r>
        <w:t xml:space="preserve">4. </w:t>
      </w:r>
      <w:r w:rsidR="00B873EB" w:rsidRPr="00516529">
        <w:t>Theorem 1:</w:t>
      </w:r>
      <w:r w:rsidR="00B873EB">
        <w:t xml:space="preserve">  </w:t>
      </w:r>
      <w:r w:rsidR="00C50CA5">
        <w:t>cof(R</w:t>
      </w:r>
      <w:r w:rsidR="00C50CA5">
        <w:rPr>
          <w:rStyle w:val="subscript"/>
        </w:rPr>
        <w:t>ab</w:t>
      </w:r>
      <w:r w:rsidR="00C50CA5">
        <w:t>) = R</w:t>
      </w:r>
      <w:r w:rsidR="00C50CA5">
        <w:rPr>
          <w:rStyle w:val="subscript"/>
        </w:rPr>
        <w:t>ab</w:t>
      </w:r>
      <w:r w:rsidR="00C50CA5">
        <w:t xml:space="preserve"> for rotation in N dimensions</w:t>
      </w:r>
      <w:bookmarkEnd w:id="4"/>
    </w:p>
    <w:p w14:paraId="1392F63C" w14:textId="77777777" w:rsidR="00C50CA5" w:rsidRDefault="00C50CA5"/>
    <w:p w14:paraId="07FD0BE8" w14:textId="77777777" w:rsidR="00B873EB" w:rsidRDefault="00516529">
      <w:r>
        <w:t>For an NxN rotation matrix R = R</w:t>
      </w:r>
      <w:r>
        <w:rPr>
          <w:rStyle w:val="superscript"/>
        </w:rPr>
        <w:t>T</w:t>
      </w:r>
      <w:r w:rsidR="000A261E">
        <w:t xml:space="preserve"> and det(R) = 1</w:t>
      </w:r>
      <w:r>
        <w:t xml:space="preserve">, </w:t>
      </w:r>
      <w:r w:rsidR="00C50CA5">
        <w:t>we claim the</w:t>
      </w:r>
      <w:r>
        <w:t xml:space="preserve"> following is true</w:t>
      </w:r>
    </w:p>
    <w:p w14:paraId="11BE67ED" w14:textId="77777777" w:rsidR="00516529" w:rsidRDefault="00516529"/>
    <w:p w14:paraId="50A59BC1" w14:textId="77777777" w:rsidR="00516529" w:rsidRDefault="00516529">
      <w:r>
        <w:tab/>
        <w:t>cof(R</w:t>
      </w:r>
      <w:r>
        <w:rPr>
          <w:rStyle w:val="subscript"/>
        </w:rPr>
        <w:t>ab</w:t>
      </w:r>
      <w:r>
        <w:t>) = R</w:t>
      </w:r>
      <w:r w:rsidR="00550EF9">
        <w:rPr>
          <w:rStyle w:val="subscript"/>
        </w:rPr>
        <w:t>ab</w:t>
      </w:r>
    </w:p>
    <w:p w14:paraId="7C551ED7" w14:textId="77777777" w:rsidR="00516529" w:rsidRDefault="00516529">
      <w:pPr>
        <w:rPr>
          <w:rStyle w:val="subscript"/>
        </w:rPr>
      </w:pPr>
    </w:p>
    <w:p w14:paraId="688D153D" w14:textId="77777777" w:rsidR="00516529" w:rsidRDefault="00516529">
      <w:r>
        <w:t>The thing on the left is</w:t>
      </w:r>
      <w:r w:rsidR="009B401D">
        <w:t xml:space="preserve"> a </w:t>
      </w:r>
      <w:r>
        <w:t>linear combination of N-1 R</w:t>
      </w:r>
      <w:r>
        <w:rPr>
          <w:rStyle w:val="subscript"/>
        </w:rPr>
        <w:t>ij</w:t>
      </w:r>
      <w:r>
        <w:t xml:space="preserve"> factor</w:t>
      </w:r>
      <w:r w:rsidR="009B401D">
        <w:t>s</w:t>
      </w:r>
      <w:r>
        <w:t xml:space="preserve">, the right is just a single element. </w:t>
      </w:r>
    </w:p>
    <w:p w14:paraId="0774BE2C" w14:textId="77777777" w:rsidR="00516529" w:rsidRDefault="00516529"/>
    <w:p w14:paraId="24B05EE0" w14:textId="77777777" w:rsidR="00516529" w:rsidRPr="00C50CA5" w:rsidRDefault="00516529">
      <w:pPr>
        <w:rPr>
          <w:u w:val="single"/>
        </w:rPr>
      </w:pPr>
      <w:r w:rsidRPr="00C50CA5">
        <w:rPr>
          <w:u w:val="single"/>
        </w:rPr>
        <w:t xml:space="preserve">Proof: </w:t>
      </w:r>
    </w:p>
    <w:p w14:paraId="1D347664" w14:textId="77777777" w:rsidR="00516529" w:rsidRDefault="00516529"/>
    <w:p w14:paraId="00AEAAF5" w14:textId="77777777" w:rsidR="00516529" w:rsidRDefault="00516529">
      <w:r>
        <w:t>(1) Since R</w:t>
      </w:r>
      <w:r>
        <w:rPr>
          <w:rStyle w:val="superscript"/>
        </w:rPr>
        <w:t>T</w:t>
      </w:r>
      <w:r>
        <w:t xml:space="preserve">R = 1, we know det(R) = ±1, let assume +1 and we are doing a rotation. </w:t>
      </w:r>
    </w:p>
    <w:p w14:paraId="47E11733" w14:textId="77777777" w:rsidR="00516529" w:rsidRDefault="00516529"/>
    <w:p w14:paraId="2143E116" w14:textId="77777777" w:rsidR="00516529" w:rsidRPr="00534451" w:rsidRDefault="00516529">
      <w:r>
        <w:t>(2) We also know that R</w:t>
      </w:r>
      <w:r>
        <w:rPr>
          <w:rStyle w:val="superscript"/>
        </w:rPr>
        <w:t>-1</w:t>
      </w:r>
      <w:r>
        <w:t xml:space="preserve"> = R</w:t>
      </w:r>
      <w:r>
        <w:rPr>
          <w:rStyle w:val="superscript"/>
        </w:rPr>
        <w:t>T</w:t>
      </w:r>
      <w:r w:rsidR="00534451">
        <w:t xml:space="preserve">  and therefore R</w:t>
      </w:r>
      <w:r w:rsidR="00534451">
        <w:rPr>
          <w:rStyle w:val="superscript"/>
        </w:rPr>
        <w:t>-1,T</w:t>
      </w:r>
      <w:r w:rsidR="00534451">
        <w:t xml:space="preserve"> = R</w:t>
      </w:r>
    </w:p>
    <w:p w14:paraId="441EDAF7" w14:textId="77777777" w:rsidR="00516529" w:rsidRDefault="00516529"/>
    <w:p w14:paraId="6EC304A1" w14:textId="77777777" w:rsidR="00516529" w:rsidRPr="00534451" w:rsidRDefault="00516529">
      <w:r>
        <w:t xml:space="preserve">(3) Therefore: </w:t>
      </w:r>
      <w:r w:rsidR="00534451">
        <w:t>[ note that det(R</w:t>
      </w:r>
      <w:r w:rsidR="00534451">
        <w:rPr>
          <w:rStyle w:val="superscript"/>
        </w:rPr>
        <w:t>-1</w:t>
      </w:r>
      <w:r w:rsidR="00534451">
        <w:t>) = det(R</w:t>
      </w:r>
      <w:r w:rsidR="00534451">
        <w:rPr>
          <w:rStyle w:val="superscript"/>
        </w:rPr>
        <w:t>T</w:t>
      </w:r>
      <w:r w:rsidR="00534451">
        <w:t xml:space="preserve">) = det(R)  = 1 ] </w:t>
      </w:r>
    </w:p>
    <w:p w14:paraId="4A957898" w14:textId="77777777" w:rsidR="00516529" w:rsidRDefault="00516529"/>
    <w:p w14:paraId="63402C78" w14:textId="77777777" w:rsidR="00516529" w:rsidRPr="00332AF5" w:rsidRDefault="00516529">
      <w:pPr>
        <w:rPr>
          <w:color w:val="000000"/>
        </w:rPr>
      </w:pPr>
      <w:r w:rsidRPr="00332AF5">
        <w:rPr>
          <w:color w:val="000000"/>
        </w:rPr>
        <w:tab/>
        <w:t>R</w:t>
      </w:r>
      <w:r w:rsidR="00656C62" w:rsidRPr="00332AF5">
        <w:rPr>
          <w:rStyle w:val="subscript"/>
          <w:color w:val="000000"/>
        </w:rPr>
        <w:t>ab</w:t>
      </w:r>
      <w:r w:rsidRPr="00332AF5">
        <w:rPr>
          <w:color w:val="000000"/>
        </w:rPr>
        <w:t xml:space="preserve">  = R</w:t>
      </w:r>
      <w:r w:rsidRPr="00332AF5">
        <w:rPr>
          <w:rStyle w:val="superscript"/>
          <w:color w:val="000000"/>
        </w:rPr>
        <w:t>T</w:t>
      </w:r>
      <w:r w:rsidR="00656C62" w:rsidRPr="00332AF5">
        <w:rPr>
          <w:rStyle w:val="subscript"/>
          <w:color w:val="000000"/>
        </w:rPr>
        <w:t>ba</w:t>
      </w:r>
      <w:r w:rsidRPr="00332AF5">
        <w:rPr>
          <w:color w:val="000000"/>
        </w:rPr>
        <w:t xml:space="preserve"> = (R</w:t>
      </w:r>
      <w:r w:rsidRPr="00332AF5">
        <w:rPr>
          <w:rStyle w:val="superscript"/>
          <w:color w:val="000000"/>
        </w:rPr>
        <w:t>-1</w:t>
      </w:r>
      <w:r w:rsidRPr="00332AF5">
        <w:rPr>
          <w:color w:val="000000"/>
        </w:rPr>
        <w:t>)</w:t>
      </w:r>
      <w:r w:rsidR="00656C62" w:rsidRPr="00332AF5">
        <w:rPr>
          <w:rStyle w:val="subscript"/>
          <w:color w:val="000000"/>
        </w:rPr>
        <w:t>ba</w:t>
      </w:r>
      <w:r w:rsidRPr="00332AF5">
        <w:rPr>
          <w:color w:val="000000"/>
        </w:rPr>
        <w:t xml:space="preserve">  = cof(R</w:t>
      </w:r>
      <w:r w:rsidRPr="00332AF5">
        <w:rPr>
          <w:rStyle w:val="superscript"/>
          <w:color w:val="000000"/>
        </w:rPr>
        <w:t>T</w:t>
      </w:r>
      <w:r w:rsidR="00656C62" w:rsidRPr="00332AF5">
        <w:rPr>
          <w:rStyle w:val="subscript"/>
          <w:color w:val="000000"/>
        </w:rPr>
        <w:t>ba</w:t>
      </w:r>
      <w:r w:rsidRPr="00332AF5">
        <w:rPr>
          <w:color w:val="000000"/>
        </w:rPr>
        <w:t>) / det(R</w:t>
      </w:r>
      <w:r w:rsidR="00350030" w:rsidRPr="00332AF5">
        <w:rPr>
          <w:rStyle w:val="superscript"/>
          <w:color w:val="000000"/>
        </w:rPr>
        <w:t>-1</w:t>
      </w:r>
      <w:r w:rsidRPr="00332AF5">
        <w:rPr>
          <w:color w:val="000000"/>
        </w:rPr>
        <w:t xml:space="preserve">) = </w:t>
      </w:r>
      <w:r w:rsidR="00656C62" w:rsidRPr="00332AF5">
        <w:rPr>
          <w:color w:val="000000"/>
        </w:rPr>
        <w:t>cof(R</w:t>
      </w:r>
      <w:r w:rsidR="00656C62" w:rsidRPr="00332AF5">
        <w:rPr>
          <w:rStyle w:val="subscript"/>
          <w:color w:val="000000"/>
        </w:rPr>
        <w:t>ab</w:t>
      </w:r>
      <w:r w:rsidR="00656C62" w:rsidRPr="00332AF5">
        <w:rPr>
          <w:color w:val="000000"/>
        </w:rPr>
        <w:t>)</w:t>
      </w:r>
      <w:r w:rsidR="00534451" w:rsidRPr="00332AF5">
        <w:rPr>
          <w:color w:val="000000"/>
        </w:rPr>
        <w:tab/>
      </w:r>
      <w:r w:rsidR="00534451" w:rsidRPr="00332AF5">
        <w:rPr>
          <w:color w:val="000000"/>
        </w:rPr>
        <w:tab/>
      </w:r>
      <w:r w:rsidRPr="00332AF5">
        <w:rPr>
          <w:color w:val="000000"/>
        </w:rPr>
        <w:t>QED</w:t>
      </w:r>
    </w:p>
    <w:p w14:paraId="2FF6DBD9" w14:textId="77777777" w:rsidR="00291390" w:rsidRDefault="00291390"/>
    <w:p w14:paraId="2C5CEF05" w14:textId="77777777" w:rsidR="009B401D" w:rsidRDefault="00033802">
      <w:r>
        <w:t>If we set det(R) = σ = ± 1, we can restate item (3) as</w:t>
      </w:r>
    </w:p>
    <w:p w14:paraId="044A6ED5" w14:textId="77777777" w:rsidR="00033802" w:rsidRDefault="00033802"/>
    <w:p w14:paraId="368A96F4" w14:textId="77777777" w:rsidR="00033802" w:rsidRPr="00534451" w:rsidRDefault="00033802" w:rsidP="00033802">
      <w:r>
        <w:t>(3</w:t>
      </w:r>
      <w:r w:rsidR="000E372C">
        <w:t>a</w:t>
      </w:r>
      <w:r>
        <w:t>) Therefore: [ note that det(R</w:t>
      </w:r>
      <w:r>
        <w:rPr>
          <w:rStyle w:val="superscript"/>
        </w:rPr>
        <w:t>-1</w:t>
      </w:r>
      <w:r>
        <w:t>) = det(R</w:t>
      </w:r>
      <w:r>
        <w:rPr>
          <w:rStyle w:val="superscript"/>
        </w:rPr>
        <w:t>T</w:t>
      </w:r>
      <w:r>
        <w:t xml:space="preserve">) = det(R)  = σ ] </w:t>
      </w:r>
    </w:p>
    <w:p w14:paraId="7DCDE39B" w14:textId="77777777" w:rsidR="00033802" w:rsidRDefault="00033802" w:rsidP="00033802"/>
    <w:p w14:paraId="5EA1B0C3" w14:textId="77777777" w:rsidR="00033802" w:rsidRDefault="00033802" w:rsidP="00033802">
      <w:pPr>
        <w:rPr>
          <w:color w:val="000000"/>
        </w:rPr>
      </w:pPr>
      <w:r w:rsidRPr="00332AF5">
        <w:rPr>
          <w:color w:val="000000"/>
        </w:rPr>
        <w:tab/>
        <w:t>R</w:t>
      </w:r>
      <w:r w:rsidRPr="00332AF5">
        <w:rPr>
          <w:rStyle w:val="subscript"/>
          <w:color w:val="000000"/>
        </w:rPr>
        <w:t>ab</w:t>
      </w:r>
      <w:r w:rsidRPr="00332AF5">
        <w:rPr>
          <w:color w:val="000000"/>
        </w:rPr>
        <w:t xml:space="preserve">  = R</w:t>
      </w:r>
      <w:r w:rsidRPr="00332AF5">
        <w:rPr>
          <w:rStyle w:val="superscript"/>
          <w:color w:val="000000"/>
        </w:rPr>
        <w:t>T</w:t>
      </w:r>
      <w:r w:rsidRPr="00332AF5">
        <w:rPr>
          <w:rStyle w:val="subscript"/>
          <w:color w:val="000000"/>
        </w:rPr>
        <w:t>ba</w:t>
      </w:r>
      <w:r w:rsidRPr="00332AF5">
        <w:rPr>
          <w:color w:val="000000"/>
        </w:rPr>
        <w:t xml:space="preserve"> = (R</w:t>
      </w:r>
      <w:r w:rsidRPr="00332AF5">
        <w:rPr>
          <w:rStyle w:val="superscript"/>
          <w:color w:val="000000"/>
        </w:rPr>
        <w:t>-1</w:t>
      </w:r>
      <w:r w:rsidRPr="00332AF5">
        <w:rPr>
          <w:color w:val="000000"/>
        </w:rPr>
        <w:t>)</w:t>
      </w:r>
      <w:r w:rsidRPr="00332AF5">
        <w:rPr>
          <w:rStyle w:val="subscript"/>
          <w:color w:val="000000"/>
        </w:rPr>
        <w:t>ba</w:t>
      </w:r>
      <w:r w:rsidRPr="00332AF5">
        <w:rPr>
          <w:color w:val="000000"/>
        </w:rPr>
        <w:t xml:space="preserve">  = cof(R</w:t>
      </w:r>
      <w:r w:rsidRPr="00332AF5">
        <w:rPr>
          <w:rStyle w:val="superscript"/>
          <w:color w:val="000000"/>
        </w:rPr>
        <w:t>T</w:t>
      </w:r>
      <w:r w:rsidRPr="00332AF5">
        <w:rPr>
          <w:rStyle w:val="subscript"/>
          <w:color w:val="000000"/>
        </w:rPr>
        <w:t>ba</w:t>
      </w:r>
      <w:r w:rsidRPr="00332AF5">
        <w:rPr>
          <w:color w:val="000000"/>
        </w:rPr>
        <w:t>) / det(R</w:t>
      </w:r>
      <w:r w:rsidRPr="00332AF5">
        <w:rPr>
          <w:rStyle w:val="superscript"/>
          <w:color w:val="000000"/>
        </w:rPr>
        <w:t>-1</w:t>
      </w:r>
      <w:r w:rsidRPr="00332AF5">
        <w:rPr>
          <w:color w:val="000000"/>
        </w:rPr>
        <w:t>) = cof(R</w:t>
      </w:r>
      <w:r w:rsidRPr="00332AF5">
        <w:rPr>
          <w:rStyle w:val="subscript"/>
          <w:color w:val="000000"/>
        </w:rPr>
        <w:t>ab</w:t>
      </w:r>
      <w:r w:rsidRPr="00332AF5">
        <w:rPr>
          <w:color w:val="000000"/>
        </w:rPr>
        <w:t>)</w:t>
      </w:r>
      <w:r>
        <w:rPr>
          <w:color w:val="000000"/>
        </w:rPr>
        <w:t>/σ  = σ</w:t>
      </w:r>
      <w:r w:rsidRPr="00332AF5">
        <w:rPr>
          <w:color w:val="000000"/>
        </w:rPr>
        <w:t xml:space="preserve"> cof(R</w:t>
      </w:r>
      <w:r w:rsidRPr="00332AF5">
        <w:rPr>
          <w:rStyle w:val="subscript"/>
          <w:color w:val="000000"/>
        </w:rPr>
        <w:t>ab</w:t>
      </w:r>
      <w:r w:rsidRPr="00332AF5">
        <w:rPr>
          <w:color w:val="000000"/>
        </w:rPr>
        <w:t>)</w:t>
      </w:r>
    </w:p>
    <w:p w14:paraId="7C0701A0" w14:textId="77777777" w:rsidR="00033802" w:rsidRDefault="00033802" w:rsidP="00033802">
      <w:pPr>
        <w:rPr>
          <w:color w:val="000000"/>
        </w:rPr>
      </w:pPr>
    </w:p>
    <w:p w14:paraId="33D660B2" w14:textId="77777777" w:rsidR="00033802" w:rsidRDefault="00033802" w:rsidP="00033802">
      <w:pPr>
        <w:rPr>
          <w:color w:val="000000"/>
        </w:rPr>
      </w:pPr>
      <w:r>
        <w:rPr>
          <w:color w:val="000000"/>
        </w:rPr>
        <w:t>and then</w:t>
      </w:r>
    </w:p>
    <w:p w14:paraId="42485306" w14:textId="77777777" w:rsidR="00033802" w:rsidRDefault="00033802" w:rsidP="00033802">
      <w:pPr>
        <w:rPr>
          <w:color w:val="000000"/>
        </w:rPr>
      </w:pPr>
    </w:p>
    <w:p w14:paraId="6BA5D628" w14:textId="77777777" w:rsidR="00033802" w:rsidRPr="00332AF5" w:rsidRDefault="00033802" w:rsidP="00033802">
      <w:pPr>
        <w:rPr>
          <w:color w:val="000000"/>
        </w:rPr>
      </w:pPr>
      <w:r>
        <w:rPr>
          <w:color w:val="000000"/>
        </w:rPr>
        <w:tab/>
      </w:r>
      <w:r w:rsidRPr="00332AF5">
        <w:rPr>
          <w:color w:val="000000"/>
        </w:rPr>
        <w:t>R</w:t>
      </w:r>
      <w:r w:rsidRPr="00332AF5">
        <w:rPr>
          <w:rStyle w:val="subscript"/>
          <w:color w:val="000000"/>
        </w:rPr>
        <w:t>ab</w:t>
      </w:r>
      <w:r w:rsidRPr="00033802">
        <w:rPr>
          <w:color w:val="000000"/>
        </w:rPr>
        <w:t xml:space="preserve"> </w:t>
      </w:r>
      <w:r>
        <w:rPr>
          <w:color w:val="000000"/>
        </w:rPr>
        <w:t>= σ</w:t>
      </w:r>
      <w:r w:rsidRPr="00332AF5">
        <w:rPr>
          <w:color w:val="000000"/>
        </w:rPr>
        <w:t xml:space="preserve"> cof(R</w:t>
      </w:r>
      <w:r w:rsidRPr="00332AF5">
        <w:rPr>
          <w:rStyle w:val="subscript"/>
          <w:color w:val="000000"/>
        </w:rPr>
        <w:t>ab</w:t>
      </w:r>
      <w:r w:rsidRPr="00332AF5">
        <w:rPr>
          <w:color w:val="000000"/>
        </w:rPr>
        <w:t>)</w:t>
      </w:r>
    </w:p>
    <w:p w14:paraId="5415B996" w14:textId="77777777" w:rsidR="00033802" w:rsidRDefault="00033802"/>
    <w:p w14:paraId="607D8F79" w14:textId="77777777" w:rsidR="003B5C3F" w:rsidRDefault="003B5C3F"/>
    <w:p w14:paraId="4BF608F2" w14:textId="77777777" w:rsidR="003B5C3F" w:rsidRDefault="00B600B4" w:rsidP="003B5C3F">
      <w:pPr>
        <w:pStyle w:val="Heading3"/>
      </w:pPr>
      <w:bookmarkStart w:id="5" w:name="_Toc328470779"/>
      <w:r>
        <w:t xml:space="preserve">5. </w:t>
      </w:r>
      <w:r w:rsidR="003B5C3F">
        <w:t>Application of the cofactor expressions to generalized cross products.</w:t>
      </w:r>
      <w:bookmarkEnd w:id="5"/>
      <w:r w:rsidR="003B5C3F">
        <w:t xml:space="preserve"> </w:t>
      </w:r>
    </w:p>
    <w:p w14:paraId="38C20CA6" w14:textId="77777777" w:rsidR="003B5C3F" w:rsidRDefault="003B5C3F" w:rsidP="003B5C3F"/>
    <w:p w14:paraId="076C02E4" w14:textId="77777777" w:rsidR="003B5C3F" w:rsidRDefault="003B5C3F" w:rsidP="003B5C3F">
      <w:r>
        <w:t xml:space="preserve">Consider the cross product of N-1 vectors, each of which is an N-vector, </w:t>
      </w:r>
    </w:p>
    <w:p w14:paraId="55B79C59" w14:textId="77777777" w:rsidR="003B5C3F" w:rsidRDefault="003B5C3F" w:rsidP="003B5C3F"/>
    <w:p w14:paraId="7FF5F305" w14:textId="77777777" w:rsidR="003B5C3F" w:rsidRDefault="003B5C3F" w:rsidP="003B5C3F">
      <w:pPr>
        <w:rPr>
          <w:rStyle w:val="subscript"/>
        </w:rPr>
      </w:pPr>
      <w:r>
        <w:tab/>
        <w:t>Q</w:t>
      </w:r>
      <w:r>
        <w:rPr>
          <w:rStyle w:val="subscript"/>
        </w:rPr>
        <w:t>a</w:t>
      </w:r>
      <w:r>
        <w:t xml:space="preserve"> = ε</w:t>
      </w:r>
      <w:r>
        <w:rPr>
          <w:rStyle w:val="subscript"/>
        </w:rPr>
        <w:t>abc...x</w:t>
      </w:r>
      <w:r>
        <w:t xml:space="preserve"> B</w:t>
      </w:r>
      <w:r>
        <w:rPr>
          <w:rStyle w:val="subscript"/>
        </w:rPr>
        <w:t>b</w:t>
      </w:r>
      <w:r>
        <w:t>C</w:t>
      </w:r>
      <w:r>
        <w:rPr>
          <w:rStyle w:val="subscript"/>
        </w:rPr>
        <w:t>c</w:t>
      </w:r>
      <w:r>
        <w:t>D</w:t>
      </w:r>
      <w:r>
        <w:rPr>
          <w:rStyle w:val="subscript"/>
        </w:rPr>
        <w:t>d</w:t>
      </w:r>
      <w:r>
        <w:t>.....X</w:t>
      </w:r>
      <w:r>
        <w:rPr>
          <w:rStyle w:val="subscript"/>
        </w:rPr>
        <w:t>x</w:t>
      </w:r>
    </w:p>
    <w:p w14:paraId="19790E37" w14:textId="77777777" w:rsidR="003B5C3F" w:rsidRDefault="003B5C3F" w:rsidP="003B5C3F">
      <w:pPr>
        <w:rPr>
          <w:rStyle w:val="subscript"/>
        </w:rPr>
      </w:pPr>
    </w:p>
    <w:p w14:paraId="54231026" w14:textId="77777777" w:rsidR="003B5C3F" w:rsidRDefault="003B5C3F" w:rsidP="003B5C3F">
      <w:r>
        <w:t xml:space="preserve">Suppose all the RHS vectors transform according to a linear transformation </w:t>
      </w:r>
    </w:p>
    <w:p w14:paraId="602F562C" w14:textId="77777777" w:rsidR="003B5C3F" w:rsidRDefault="003B5C3F" w:rsidP="003B5C3F"/>
    <w:p w14:paraId="1309C40F" w14:textId="77777777" w:rsidR="003B5C3F" w:rsidRDefault="003B5C3F" w:rsidP="003B5C3F">
      <w:pPr>
        <w:rPr>
          <w:rStyle w:val="subscript"/>
        </w:rPr>
      </w:pPr>
      <w:r>
        <w:tab/>
        <w:t>B'</w:t>
      </w:r>
      <w:r>
        <w:rPr>
          <w:rStyle w:val="subscript"/>
        </w:rPr>
        <w:t>a</w:t>
      </w:r>
      <w:r>
        <w:t xml:space="preserve"> = R</w:t>
      </w:r>
      <w:r>
        <w:rPr>
          <w:rStyle w:val="subscript"/>
        </w:rPr>
        <w:t>aa'</w:t>
      </w:r>
      <w:r>
        <w:t>B</w:t>
      </w:r>
      <w:r>
        <w:rPr>
          <w:rStyle w:val="subscript"/>
        </w:rPr>
        <w:t>a'</w:t>
      </w:r>
    </w:p>
    <w:p w14:paraId="78B32067" w14:textId="77777777" w:rsidR="003B5C3F" w:rsidRDefault="003B5C3F" w:rsidP="003B5C3F">
      <w:pPr>
        <w:rPr>
          <w:rStyle w:val="subscript"/>
        </w:rPr>
      </w:pPr>
    </w:p>
    <w:p w14:paraId="0AEF0F06" w14:textId="77777777" w:rsidR="003B5C3F" w:rsidRDefault="003B5C3F" w:rsidP="003B5C3F">
      <w:r>
        <w:t>Then we can define a "transformed object" as</w:t>
      </w:r>
      <w:r w:rsidR="00D11DF5">
        <w:t xml:space="preserve">  (implicit sums on all indices except a) </w:t>
      </w:r>
    </w:p>
    <w:p w14:paraId="1020198C" w14:textId="77777777" w:rsidR="003B5C3F" w:rsidRDefault="003B5C3F" w:rsidP="003B5C3F"/>
    <w:p w14:paraId="3A80C476" w14:textId="77777777" w:rsidR="003B5C3F" w:rsidRDefault="003B5C3F" w:rsidP="003B5C3F">
      <w:r>
        <w:tab/>
        <w:t>Q'</w:t>
      </w:r>
      <w:r>
        <w:rPr>
          <w:rStyle w:val="subscript"/>
        </w:rPr>
        <w:t>a</w:t>
      </w:r>
      <w:r>
        <w:t xml:space="preserve"> = ε</w:t>
      </w:r>
      <w:r>
        <w:rPr>
          <w:rStyle w:val="subscript"/>
        </w:rPr>
        <w:t>abc...x</w:t>
      </w:r>
      <w:r>
        <w:t xml:space="preserve"> B'</w:t>
      </w:r>
      <w:r>
        <w:rPr>
          <w:rStyle w:val="subscript"/>
        </w:rPr>
        <w:t>b</w:t>
      </w:r>
      <w:r>
        <w:t>C'</w:t>
      </w:r>
      <w:r>
        <w:rPr>
          <w:rStyle w:val="subscript"/>
        </w:rPr>
        <w:t>c</w:t>
      </w:r>
      <w:r>
        <w:t>D'</w:t>
      </w:r>
      <w:r>
        <w:rPr>
          <w:rStyle w:val="subscript"/>
        </w:rPr>
        <w:t>d</w:t>
      </w:r>
      <w:r>
        <w:t>.....X'</w:t>
      </w:r>
      <w:r>
        <w:rPr>
          <w:rStyle w:val="subscript"/>
        </w:rPr>
        <w:t>x</w:t>
      </w:r>
    </w:p>
    <w:p w14:paraId="78FDA9F9" w14:textId="77777777" w:rsidR="003B5C3F" w:rsidRDefault="003B5C3F" w:rsidP="003B5C3F">
      <w:pPr>
        <w:rPr>
          <w:rStyle w:val="subscript"/>
        </w:rPr>
      </w:pPr>
    </w:p>
    <w:p w14:paraId="366E9DC2" w14:textId="77777777" w:rsidR="003B5C3F" w:rsidRDefault="003B5C3F" w:rsidP="003B5C3F">
      <w:r>
        <w:rPr>
          <w:rStyle w:val="subscript"/>
        </w:rPr>
        <w:tab/>
        <w:t xml:space="preserve">   </w:t>
      </w:r>
      <w:r>
        <w:t>= ( ε</w:t>
      </w:r>
      <w:r>
        <w:rPr>
          <w:rStyle w:val="subscript"/>
        </w:rPr>
        <w:t>abc...x</w:t>
      </w:r>
      <w:r>
        <w:t xml:space="preserve"> R</w:t>
      </w:r>
      <w:r>
        <w:rPr>
          <w:rStyle w:val="subscript"/>
        </w:rPr>
        <w:t>bb'</w:t>
      </w:r>
      <w:r>
        <w:t>R</w:t>
      </w:r>
      <w:r>
        <w:rPr>
          <w:rStyle w:val="subscript"/>
        </w:rPr>
        <w:t>cc'</w:t>
      </w:r>
      <w:r>
        <w:t>R</w:t>
      </w:r>
      <w:r>
        <w:rPr>
          <w:rStyle w:val="subscript"/>
        </w:rPr>
        <w:t>dd'</w:t>
      </w:r>
      <w:r>
        <w:t xml:space="preserve"> ... R</w:t>
      </w:r>
      <w:r>
        <w:rPr>
          <w:rStyle w:val="subscript"/>
        </w:rPr>
        <w:t>xx'</w:t>
      </w:r>
      <w:r>
        <w:t>)  B</w:t>
      </w:r>
      <w:r>
        <w:rPr>
          <w:rStyle w:val="subscript"/>
        </w:rPr>
        <w:t>b'</w:t>
      </w:r>
      <w:r>
        <w:t>C</w:t>
      </w:r>
      <w:r>
        <w:rPr>
          <w:rStyle w:val="subscript"/>
        </w:rPr>
        <w:t>c'</w:t>
      </w:r>
      <w:r>
        <w:t>D</w:t>
      </w:r>
      <w:r>
        <w:rPr>
          <w:rStyle w:val="subscript"/>
        </w:rPr>
        <w:t>d'</w:t>
      </w:r>
      <w:r>
        <w:t>.....X</w:t>
      </w:r>
      <w:r>
        <w:rPr>
          <w:rStyle w:val="subscript"/>
        </w:rPr>
        <w:t>x'</w:t>
      </w:r>
      <w:r>
        <w:t xml:space="preserve"> </w:t>
      </w:r>
    </w:p>
    <w:p w14:paraId="4CA6EF52" w14:textId="77777777" w:rsidR="00526887" w:rsidRDefault="00526887" w:rsidP="003B5C3F"/>
    <w:p w14:paraId="3B380072" w14:textId="77777777" w:rsidR="00526887" w:rsidRDefault="00526887" w:rsidP="003B5C3F">
      <w:r>
        <w:t>In Section 2 (f) we showed that</w:t>
      </w:r>
    </w:p>
    <w:p w14:paraId="6E75DF37" w14:textId="77777777" w:rsidR="00526887" w:rsidRDefault="00526887" w:rsidP="003B5C3F"/>
    <w:p w14:paraId="3B013DF6" w14:textId="77777777" w:rsidR="00526887" w:rsidRDefault="00526887" w:rsidP="00526887"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>
        <w:rPr>
          <w:rStyle w:val="subscript"/>
          <w:noProof/>
          <w:color w:val="000000"/>
          <w:szCs w:val="24"/>
        </w:rPr>
        <w:t>a'b'c'...x'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</w:rPr>
        <w:t>a'</w:t>
      </w:r>
      <w:r>
        <w:rPr>
          <w:rStyle w:val="subscript"/>
          <w:noProof/>
          <w:color w:val="000000"/>
          <w:szCs w:val="24"/>
        </w:rPr>
        <w:t>a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b'b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A</w:t>
      </w:r>
      <w:r>
        <w:rPr>
          <w:rStyle w:val="subscript"/>
          <w:noProof/>
          <w:color w:val="000000"/>
          <w:szCs w:val="24"/>
        </w:rPr>
        <w:t>x'x</w:t>
      </w:r>
      <w:r>
        <w:t xml:space="preserve">  =  ε</w:t>
      </w:r>
      <w:r>
        <w:rPr>
          <w:rStyle w:val="subscript"/>
        </w:rPr>
        <w:t>Sabc..x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 w:rsidRPr="00EB7A57">
        <w:rPr>
          <w:rStyle w:val="subscript"/>
        </w:rPr>
        <w:t>QS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rPr>
          <w:noProof/>
          <w:color w:val="000000"/>
          <w:szCs w:val="22"/>
        </w:rPr>
        <w:tab/>
      </w:r>
    </w:p>
    <w:p w14:paraId="39B2DF4F" w14:textId="77777777" w:rsidR="00526887" w:rsidRDefault="00526887" w:rsidP="00526887"/>
    <w:p w14:paraId="1E2DA47B" w14:textId="77777777" w:rsidR="00526887" w:rsidRDefault="00526887" w:rsidP="00526887">
      <w:r>
        <w:t>We now make a set of changes to this result.  First, take A → R and swap lower case primes with non-primes to get</w:t>
      </w:r>
    </w:p>
    <w:p w14:paraId="580BC0CC" w14:textId="77777777" w:rsidR="00526887" w:rsidRDefault="00526887" w:rsidP="00526887"/>
    <w:p w14:paraId="55F04233" w14:textId="77777777" w:rsidR="00526887" w:rsidRDefault="00526887" w:rsidP="00526887">
      <w:pPr>
        <w:rPr>
          <w:noProof/>
          <w:color w:val="000000"/>
          <w:szCs w:val="22"/>
        </w:rPr>
      </w:pPr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>
        <w:rPr>
          <w:rStyle w:val="subscript"/>
          <w:noProof/>
          <w:color w:val="000000"/>
          <w:szCs w:val="24"/>
        </w:rPr>
        <w:t>abc...x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a</w:t>
      </w:r>
      <w:r>
        <w:rPr>
          <w:rStyle w:val="subscript"/>
          <w:noProof/>
          <w:color w:val="000000"/>
          <w:szCs w:val="24"/>
        </w:rPr>
        <w:t>a'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Cs w:val="24"/>
        </w:rPr>
        <w:t>bb'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Cs w:val="24"/>
        </w:rPr>
        <w:t>xx'</w:t>
      </w:r>
      <w:r>
        <w:t xml:space="preserve">  =  ε</w:t>
      </w:r>
      <w:r>
        <w:rPr>
          <w:rStyle w:val="subscript"/>
        </w:rPr>
        <w:t>Sa'b'c'..x'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QS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rPr>
          <w:noProof/>
          <w:color w:val="000000"/>
          <w:szCs w:val="22"/>
        </w:rPr>
        <w:tab/>
      </w:r>
    </w:p>
    <w:p w14:paraId="7D289489" w14:textId="77777777" w:rsidR="00EB7A57" w:rsidRDefault="00EB7A57" w:rsidP="00526887">
      <w:pPr>
        <w:rPr>
          <w:noProof/>
          <w:color w:val="000000"/>
          <w:szCs w:val="22"/>
        </w:rPr>
      </w:pPr>
    </w:p>
    <w:p w14:paraId="18D74F32" w14:textId="77777777" w:rsidR="00EB7A57" w:rsidRDefault="00EB7A57" w:rsidP="00526887">
      <w:r>
        <w:rPr>
          <w:noProof/>
          <w:color w:val="000000"/>
          <w:szCs w:val="22"/>
        </w:rPr>
        <w:t>Now increment all the lower case letters by one letter (we will still use x to represent the last letter)</w:t>
      </w:r>
    </w:p>
    <w:p w14:paraId="1705FBB8" w14:textId="77777777" w:rsidR="00526887" w:rsidRPr="00526887" w:rsidRDefault="00526887" w:rsidP="00526887"/>
    <w:p w14:paraId="5B96916B" w14:textId="77777777" w:rsidR="00EB7A57" w:rsidRDefault="00EB7A57" w:rsidP="00EB7A57"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>
        <w:rPr>
          <w:rStyle w:val="subscript"/>
          <w:noProof/>
          <w:color w:val="000000"/>
          <w:szCs w:val="24"/>
        </w:rPr>
        <w:t>bcd...x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bb</w:t>
      </w:r>
      <w:r>
        <w:rPr>
          <w:rStyle w:val="subscript"/>
          <w:noProof/>
          <w:color w:val="000000"/>
          <w:szCs w:val="24"/>
        </w:rPr>
        <w:t>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Cs w:val="24"/>
        </w:rPr>
        <w:t>cc'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Cs w:val="24"/>
        </w:rPr>
        <w:t>xx'</w:t>
      </w:r>
      <w:r>
        <w:t xml:space="preserve">  =  ε</w:t>
      </w:r>
      <w:r>
        <w:rPr>
          <w:rStyle w:val="subscript"/>
        </w:rPr>
        <w:t>Sb'c'..x'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QS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rPr>
          <w:noProof/>
          <w:color w:val="000000"/>
          <w:szCs w:val="22"/>
        </w:rPr>
        <w:tab/>
      </w:r>
    </w:p>
    <w:p w14:paraId="3A558BF7" w14:textId="77777777" w:rsidR="00EB7A57" w:rsidRDefault="00EB7A57" w:rsidP="00EB7A57"/>
    <w:p w14:paraId="7EE75140" w14:textId="77777777" w:rsidR="00EB7A57" w:rsidRDefault="00EB7A57" w:rsidP="00EB7A57">
      <w:r>
        <w:t>Now replace Q by a, and S by a'</w:t>
      </w:r>
    </w:p>
    <w:p w14:paraId="0B25123E" w14:textId="77777777" w:rsidR="00EB7A57" w:rsidRDefault="00EB7A57" w:rsidP="00EB7A57"/>
    <w:p w14:paraId="28399018" w14:textId="77777777" w:rsidR="00EB7A57" w:rsidRDefault="00EB7A57" w:rsidP="00EB7A57"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a</w:t>
      </w:r>
      <w:r>
        <w:rPr>
          <w:rStyle w:val="subscript"/>
          <w:noProof/>
          <w:color w:val="000000"/>
          <w:szCs w:val="24"/>
        </w:rPr>
        <w:t>bcd...x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bb</w:t>
      </w:r>
      <w:r>
        <w:rPr>
          <w:rStyle w:val="subscript"/>
          <w:noProof/>
          <w:color w:val="000000"/>
          <w:szCs w:val="24"/>
        </w:rPr>
        <w:t>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Cs w:val="24"/>
        </w:rPr>
        <w:t>cc'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Cs w:val="24"/>
        </w:rPr>
        <w:t>xx'</w:t>
      </w:r>
      <w:r>
        <w:t xml:space="preserve">  =  ε</w:t>
      </w:r>
      <w:r>
        <w:rPr>
          <w:rStyle w:val="subscript"/>
        </w:rPr>
        <w:t>a'b'c'..x'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rPr>
          <w:noProof/>
          <w:color w:val="000000"/>
          <w:szCs w:val="22"/>
        </w:rPr>
        <w:tab/>
      </w:r>
    </w:p>
    <w:p w14:paraId="4359ABB4" w14:textId="77777777" w:rsidR="00EB7A57" w:rsidRDefault="00EB7A57" w:rsidP="00EB7A57"/>
    <w:p w14:paraId="621D0110" w14:textId="77777777" w:rsidR="00EB7A57" w:rsidRDefault="00EB7A57" w:rsidP="00EB7A57">
      <w:r>
        <w:t>We have now shown that</w:t>
      </w:r>
    </w:p>
    <w:p w14:paraId="0DBEB981" w14:textId="77777777" w:rsidR="00EB7A57" w:rsidRDefault="00EB7A57" w:rsidP="00EB7A57"/>
    <w:p w14:paraId="68DF328C" w14:textId="77777777" w:rsidR="00EB7A57" w:rsidRDefault="00EB7A57" w:rsidP="00EB7A57">
      <w:r>
        <w:tab/>
        <w:t>Q'</w:t>
      </w:r>
      <w:r>
        <w:rPr>
          <w:rStyle w:val="subscript"/>
        </w:rPr>
        <w:t>a</w:t>
      </w:r>
      <w:r>
        <w:t xml:space="preserve"> = ( ε</w:t>
      </w:r>
      <w:r>
        <w:rPr>
          <w:rStyle w:val="subscript"/>
        </w:rPr>
        <w:t>abc...x</w:t>
      </w:r>
      <w:r>
        <w:t xml:space="preserve"> R</w:t>
      </w:r>
      <w:r>
        <w:rPr>
          <w:rStyle w:val="subscript"/>
        </w:rPr>
        <w:t>bb'</w:t>
      </w:r>
      <w:r>
        <w:t>R</w:t>
      </w:r>
      <w:r>
        <w:rPr>
          <w:rStyle w:val="subscript"/>
        </w:rPr>
        <w:t>cc'</w:t>
      </w:r>
      <w:r>
        <w:t>R</w:t>
      </w:r>
      <w:r>
        <w:rPr>
          <w:rStyle w:val="subscript"/>
        </w:rPr>
        <w:t>dd'</w:t>
      </w:r>
      <w:r>
        <w:t xml:space="preserve"> ... R</w:t>
      </w:r>
      <w:r>
        <w:rPr>
          <w:rStyle w:val="subscript"/>
        </w:rPr>
        <w:t>xx'</w:t>
      </w:r>
      <w:r>
        <w:t>)  B</w:t>
      </w:r>
      <w:r>
        <w:rPr>
          <w:rStyle w:val="subscript"/>
        </w:rPr>
        <w:t>b'</w:t>
      </w:r>
      <w:r>
        <w:t>C</w:t>
      </w:r>
      <w:r>
        <w:rPr>
          <w:rStyle w:val="subscript"/>
        </w:rPr>
        <w:t>c'</w:t>
      </w:r>
      <w:r>
        <w:t>D</w:t>
      </w:r>
      <w:r>
        <w:rPr>
          <w:rStyle w:val="subscript"/>
        </w:rPr>
        <w:t>d'</w:t>
      </w:r>
      <w:r>
        <w:t>.....X</w:t>
      </w:r>
      <w:r>
        <w:rPr>
          <w:rStyle w:val="subscript"/>
        </w:rPr>
        <w:t>x'</w:t>
      </w:r>
    </w:p>
    <w:p w14:paraId="55A316E6" w14:textId="77777777" w:rsidR="00EB7A57" w:rsidRDefault="00EB7A57" w:rsidP="00EB7A57"/>
    <w:p w14:paraId="6CB260ED" w14:textId="77777777" w:rsidR="00EB7A57" w:rsidRDefault="00EB7A57" w:rsidP="00EB7A57">
      <w:r>
        <w:tab/>
      </w:r>
      <w:r>
        <w:tab/>
        <w:t>=  ( ε</w:t>
      </w:r>
      <w:r>
        <w:rPr>
          <w:rStyle w:val="subscript"/>
        </w:rPr>
        <w:t>a'b'c'..x'</w:t>
      </w:r>
      <w:r w:rsidRPr="00EB7A57">
        <w:rPr>
          <w:noProof/>
          <w:color w:val="000000"/>
          <w:szCs w:val="22"/>
        </w:rP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t xml:space="preserve"> ) </w:t>
      </w:r>
      <w:r>
        <w:rPr>
          <w:noProof/>
          <w:color w:val="000000"/>
          <w:szCs w:val="22"/>
        </w:rPr>
        <w:t xml:space="preserve"> </w:t>
      </w:r>
      <w:r>
        <w:t>B</w:t>
      </w:r>
      <w:r>
        <w:rPr>
          <w:rStyle w:val="subscript"/>
        </w:rPr>
        <w:t>b'</w:t>
      </w:r>
      <w:r>
        <w:t>C</w:t>
      </w:r>
      <w:r>
        <w:rPr>
          <w:rStyle w:val="subscript"/>
        </w:rPr>
        <w:t>c'</w:t>
      </w:r>
      <w:r>
        <w:t>D</w:t>
      </w:r>
      <w:r>
        <w:rPr>
          <w:rStyle w:val="subscript"/>
        </w:rPr>
        <w:t>d'</w:t>
      </w:r>
      <w:r>
        <w:t>.....X</w:t>
      </w:r>
      <w:r>
        <w:rPr>
          <w:rStyle w:val="subscript"/>
        </w:rPr>
        <w:t>x'</w:t>
      </w:r>
    </w:p>
    <w:p w14:paraId="123D491B" w14:textId="77777777" w:rsidR="00EB7A57" w:rsidRDefault="00EB7A57" w:rsidP="00EB7A57"/>
    <w:p w14:paraId="542A3E97" w14:textId="77777777" w:rsidR="00EB7A57" w:rsidRDefault="00EB7A57" w:rsidP="00EB7A57">
      <w:r>
        <w:tab/>
      </w:r>
      <w:r>
        <w:tab/>
        <w:t xml:space="preserve">=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 xml:space="preserve">   </w:t>
      </w:r>
      <w:r>
        <w:t>ε</w:t>
      </w:r>
      <w:r>
        <w:rPr>
          <w:rStyle w:val="subscript"/>
        </w:rPr>
        <w:t>a'b'c'..x'</w:t>
      </w:r>
      <w:r>
        <w:t>B</w:t>
      </w:r>
      <w:r>
        <w:rPr>
          <w:rStyle w:val="subscript"/>
        </w:rPr>
        <w:t>b'</w:t>
      </w:r>
      <w:r>
        <w:t>C</w:t>
      </w:r>
      <w:r>
        <w:rPr>
          <w:rStyle w:val="subscript"/>
        </w:rPr>
        <w:t>c'</w:t>
      </w:r>
      <w:r>
        <w:t>D</w:t>
      </w:r>
      <w:r>
        <w:rPr>
          <w:rStyle w:val="subscript"/>
        </w:rPr>
        <w:t>d'</w:t>
      </w:r>
      <w:r>
        <w:t>.....X</w:t>
      </w:r>
      <w:r>
        <w:rPr>
          <w:rStyle w:val="subscript"/>
        </w:rPr>
        <w:t>x'</w:t>
      </w:r>
    </w:p>
    <w:p w14:paraId="73B00004" w14:textId="77777777" w:rsidR="00EB7A57" w:rsidRPr="00EB7A57" w:rsidRDefault="00EB7A57" w:rsidP="00EB7A57"/>
    <w:p w14:paraId="41FD9F80" w14:textId="77777777" w:rsidR="00EB7A57" w:rsidRDefault="00EB7A57" w:rsidP="00EB7A57">
      <w:pPr>
        <w:rPr>
          <w:rStyle w:val="subscript"/>
        </w:rPr>
      </w:pPr>
      <w:r>
        <w:tab/>
      </w:r>
      <w:r>
        <w:tab/>
        <w:t xml:space="preserve">=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 xml:space="preserve">   </w:t>
      </w:r>
      <w:r>
        <w:t>ε</w:t>
      </w:r>
      <w:r>
        <w:rPr>
          <w:rStyle w:val="subscript"/>
        </w:rPr>
        <w:t>a'bc..x</w:t>
      </w:r>
      <w:r>
        <w:t>B</w:t>
      </w:r>
      <w:r>
        <w:rPr>
          <w:rStyle w:val="subscript"/>
        </w:rPr>
        <w:t>b</w:t>
      </w:r>
      <w:r>
        <w:t>C</w:t>
      </w:r>
      <w:r>
        <w:rPr>
          <w:rStyle w:val="subscript"/>
        </w:rPr>
        <w:t>c</w:t>
      </w:r>
      <w:r>
        <w:t>D</w:t>
      </w:r>
      <w:r>
        <w:rPr>
          <w:rStyle w:val="subscript"/>
        </w:rPr>
        <w:t>d</w:t>
      </w:r>
      <w:r>
        <w:t>.....X</w:t>
      </w:r>
      <w:r>
        <w:rPr>
          <w:rStyle w:val="subscript"/>
        </w:rPr>
        <w:t>x</w:t>
      </w:r>
    </w:p>
    <w:p w14:paraId="39DCC9B1" w14:textId="77777777" w:rsidR="00EB7A57" w:rsidRDefault="00EB7A57" w:rsidP="00EB7A57">
      <w:pPr>
        <w:rPr>
          <w:rStyle w:val="subscript"/>
        </w:rPr>
      </w:pPr>
    </w:p>
    <w:p w14:paraId="66325D1F" w14:textId="77777777" w:rsidR="00EB7A57" w:rsidRDefault="00EB7A57" w:rsidP="00EB7A57">
      <w:r>
        <w:tab/>
      </w:r>
      <w:r>
        <w:tab/>
        <w:t xml:space="preserve">=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t>Q</w:t>
      </w:r>
      <w:r>
        <w:rPr>
          <w:rStyle w:val="subscript"/>
        </w:rPr>
        <w:t>a'</w:t>
      </w:r>
    </w:p>
    <w:p w14:paraId="352B5597" w14:textId="77777777" w:rsidR="00EB7A57" w:rsidRDefault="00EB7A57" w:rsidP="00EB7A57"/>
    <w:p w14:paraId="5A7F47D6" w14:textId="77777777" w:rsidR="00EB7A57" w:rsidRPr="00EB7A57" w:rsidRDefault="00EB7A57" w:rsidP="00EB7A57">
      <w:r>
        <w:t>This then shows how a generalized cross product transforms under a linear transformation. Q transforms under a linear transformation M</w:t>
      </w:r>
      <w:r>
        <w:rPr>
          <w:rStyle w:val="subscript"/>
        </w:rPr>
        <w:t>aa'</w:t>
      </w:r>
      <w:r>
        <w:t xml:space="preserve"> =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t xml:space="preserve">, but in general M is not the same as R. </w:t>
      </w:r>
    </w:p>
    <w:p w14:paraId="5FF3CF9B" w14:textId="77777777" w:rsidR="00EB7A57" w:rsidRDefault="00EB7A57" w:rsidP="00EB7A57"/>
    <w:p w14:paraId="2770589C" w14:textId="77777777" w:rsidR="00EB7A57" w:rsidRDefault="00EB7A57" w:rsidP="00EB7A57">
      <w:r w:rsidRPr="00DD1F64">
        <w:rPr>
          <w:i/>
        </w:rPr>
        <w:t>If</w:t>
      </w:r>
      <w:r>
        <w:t xml:space="preserve"> the linear transformation R satisfies RR</w:t>
      </w:r>
      <w:r>
        <w:rPr>
          <w:rStyle w:val="superscript"/>
        </w:rPr>
        <w:t>T</w:t>
      </w:r>
      <w:r>
        <w:t xml:space="preserve"> = 1  (which says detR = σ = ± 1), then from Section 4 above we know that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B92860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t>= σ R</w:t>
      </w:r>
      <w:r>
        <w:rPr>
          <w:rStyle w:val="subscript"/>
        </w:rPr>
        <w:t>aa'</w:t>
      </w:r>
      <w:r w:rsidR="00B92860">
        <w:t xml:space="preserve"> and then we have</w:t>
      </w:r>
    </w:p>
    <w:p w14:paraId="1C041059" w14:textId="77777777" w:rsidR="00B92860" w:rsidRDefault="00B92860" w:rsidP="00EB7A57"/>
    <w:p w14:paraId="62F3D83C" w14:textId="77777777" w:rsidR="00B92860" w:rsidRDefault="00B92860" w:rsidP="00EB7A57">
      <w:r>
        <w:tab/>
        <w:t>Q'</w:t>
      </w:r>
      <w:r>
        <w:rPr>
          <w:rStyle w:val="subscript"/>
        </w:rPr>
        <w:t>a</w:t>
      </w:r>
      <w:r>
        <w:t xml:space="preserve"> =</w:t>
      </w:r>
      <w:r w:rsidRPr="00B92860">
        <w:t xml:space="preserve"> </w:t>
      </w:r>
      <w:r>
        <w:t>σ R</w:t>
      </w:r>
      <w:r>
        <w:rPr>
          <w:rStyle w:val="subscript"/>
        </w:rPr>
        <w:t>aa'</w:t>
      </w:r>
      <w:r>
        <w:t>Q</w:t>
      </w:r>
      <w:r>
        <w:rPr>
          <w:rStyle w:val="subscript"/>
        </w:rPr>
        <w:t>a'</w:t>
      </w:r>
    </w:p>
    <w:p w14:paraId="3FBB4E96" w14:textId="77777777" w:rsidR="00B92860" w:rsidRDefault="00B92860" w:rsidP="00EB7A57"/>
    <w:p w14:paraId="0FC2B3B3" w14:textId="77777777" w:rsidR="00B92860" w:rsidRDefault="00B92860" w:rsidP="00EB7A57">
      <w:r>
        <w:t>and finally if R is a true rotation with det(R) = 1, we get</w:t>
      </w:r>
    </w:p>
    <w:p w14:paraId="3B74A063" w14:textId="77777777" w:rsidR="00B92860" w:rsidRDefault="00B92860" w:rsidP="00EB7A57"/>
    <w:p w14:paraId="0439BEF3" w14:textId="77777777" w:rsidR="00B92860" w:rsidRDefault="00B92860" w:rsidP="00EB7A57">
      <w:r>
        <w:tab/>
        <w:t>Q'</w:t>
      </w:r>
      <w:r>
        <w:rPr>
          <w:rStyle w:val="subscript"/>
        </w:rPr>
        <w:t>a</w:t>
      </w:r>
      <w:r>
        <w:t xml:space="preserve"> =</w:t>
      </w:r>
      <w:r w:rsidRPr="00B92860">
        <w:t xml:space="preserve"> </w:t>
      </w:r>
      <w:r>
        <w:t>R</w:t>
      </w:r>
      <w:r>
        <w:rPr>
          <w:rStyle w:val="subscript"/>
        </w:rPr>
        <w:t>aa'</w:t>
      </w:r>
      <w:r>
        <w:t>Q</w:t>
      </w:r>
      <w:r>
        <w:rPr>
          <w:rStyle w:val="subscript"/>
        </w:rPr>
        <w:t>a'</w:t>
      </w:r>
    </w:p>
    <w:p w14:paraId="365F209B" w14:textId="77777777" w:rsidR="00B92860" w:rsidRDefault="00B92860" w:rsidP="00EB7A57"/>
    <w:p w14:paraId="7A72BA37" w14:textId="77777777" w:rsidR="009561F8" w:rsidRDefault="00B92860" w:rsidP="00EB7A57">
      <w:r>
        <w:t xml:space="preserve">This says that if R is a rotation matrix, then the generalized cross product of N-1 vectors itself transforms as a vector (all in N dimensions). </w:t>
      </w:r>
      <w:r w:rsidR="009561F8">
        <w:t>Moreover, in this case we have</w:t>
      </w:r>
    </w:p>
    <w:p w14:paraId="1E5EBD01" w14:textId="77777777" w:rsidR="009561F8" w:rsidRDefault="009561F8" w:rsidP="00EB7A57"/>
    <w:p w14:paraId="33858DEE" w14:textId="77777777" w:rsidR="009561F8" w:rsidRDefault="009561F8" w:rsidP="009561F8"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a</w:t>
      </w:r>
      <w:r>
        <w:rPr>
          <w:rStyle w:val="subscript"/>
          <w:noProof/>
          <w:color w:val="000000"/>
          <w:szCs w:val="24"/>
        </w:rPr>
        <w:t>bcd...x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bb</w:t>
      </w:r>
      <w:r>
        <w:rPr>
          <w:rStyle w:val="subscript"/>
          <w:noProof/>
          <w:color w:val="000000"/>
          <w:szCs w:val="24"/>
        </w:rPr>
        <w:t>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Cs w:val="24"/>
        </w:rPr>
        <w:t>cc'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Cs w:val="24"/>
        </w:rPr>
        <w:t>xx'</w:t>
      </w:r>
      <w:r>
        <w:t xml:space="preserve">  =  ε</w:t>
      </w:r>
      <w:r>
        <w:rPr>
          <w:rStyle w:val="subscript"/>
        </w:rPr>
        <w:t>a'b'c'..x'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rPr>
          <w:noProof/>
          <w:color w:val="000000"/>
          <w:szCs w:val="22"/>
        </w:rPr>
        <w:tab/>
      </w:r>
    </w:p>
    <w:p w14:paraId="25A2B0A4" w14:textId="77777777" w:rsidR="009561F8" w:rsidRDefault="009561F8" w:rsidP="009561F8"/>
    <w:p w14:paraId="6D5F3A80" w14:textId="77777777" w:rsidR="009561F8" w:rsidRDefault="009561F8" w:rsidP="009561F8">
      <w:r>
        <w:tab/>
      </w:r>
      <w:r>
        <w:tab/>
      </w:r>
      <w:r>
        <w:tab/>
      </w:r>
      <w:r>
        <w:tab/>
        <w:t xml:space="preserve">                 =  ε</w:t>
      </w:r>
      <w:r>
        <w:rPr>
          <w:rStyle w:val="subscript"/>
        </w:rPr>
        <w:t>a'b'c'..x'</w:t>
      </w:r>
      <w:r>
        <w:t xml:space="preserve"> </w:t>
      </w:r>
      <w:r>
        <w:rPr>
          <w:noProof/>
          <w:color w:val="000000"/>
          <w:szCs w:val="22"/>
        </w:rPr>
        <w:t>[ σ R</w:t>
      </w:r>
      <w:r w:rsidRPr="00EB7A57">
        <w:rPr>
          <w:rStyle w:val="subscript"/>
        </w:rPr>
        <w:t>aa'</w:t>
      </w:r>
      <w:r>
        <w:t xml:space="preserve">] </w:t>
      </w:r>
    </w:p>
    <w:p w14:paraId="79541FCE" w14:textId="77777777" w:rsidR="009561F8" w:rsidRDefault="009561F8" w:rsidP="009561F8"/>
    <w:p w14:paraId="2B5523D7" w14:textId="77777777" w:rsidR="009561F8" w:rsidRDefault="009561F8" w:rsidP="009561F8">
      <w:r>
        <w:tab/>
      </w:r>
      <w:r>
        <w:tab/>
      </w:r>
      <w:r>
        <w:tab/>
      </w:r>
      <w:r>
        <w:tab/>
      </w:r>
      <w:r>
        <w:tab/>
        <w:t xml:space="preserve">      = </w:t>
      </w:r>
      <w:r>
        <w:rPr>
          <w:noProof/>
          <w:color w:val="000000"/>
          <w:szCs w:val="22"/>
        </w:rPr>
        <w:t>σ</w:t>
      </w:r>
      <w:r>
        <w:t xml:space="preserve"> ε</w:t>
      </w:r>
      <w:r>
        <w:rPr>
          <w:rStyle w:val="subscript"/>
        </w:rPr>
        <w:t>a'b'c'..x'</w:t>
      </w:r>
      <w:r>
        <w:t xml:space="preserve"> 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</w:p>
    <w:p w14:paraId="7C4CA846" w14:textId="77777777" w:rsidR="009561F8" w:rsidRDefault="009561F8" w:rsidP="009561F8"/>
    <w:p w14:paraId="23E075F9" w14:textId="77777777" w:rsidR="009561F8" w:rsidRDefault="009561F8" w:rsidP="009561F8">
      <w:r>
        <w:t>For N = 3 this says for example</w:t>
      </w:r>
    </w:p>
    <w:p w14:paraId="751AA4B3" w14:textId="77777777" w:rsidR="009561F8" w:rsidRDefault="009561F8" w:rsidP="009561F8"/>
    <w:p w14:paraId="1A2D5FAA" w14:textId="77777777" w:rsidR="009561F8" w:rsidRDefault="009561F8" w:rsidP="009561F8"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a</w:t>
      </w:r>
      <w:r>
        <w:rPr>
          <w:rStyle w:val="subscript"/>
          <w:noProof/>
          <w:color w:val="000000"/>
          <w:szCs w:val="24"/>
        </w:rPr>
        <w:t>bc</w:t>
      </w:r>
      <w:r w:rsidRPr="009561F8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bb</w:t>
      </w:r>
      <w:r>
        <w:rPr>
          <w:rStyle w:val="subscript"/>
          <w:noProof/>
          <w:color w:val="000000"/>
          <w:szCs w:val="24"/>
        </w:rPr>
        <w:t>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Cs w:val="24"/>
        </w:rPr>
        <w:t>cc'</w:t>
      </w:r>
      <w:r>
        <w:t xml:space="preserve"> = σ ε</w:t>
      </w:r>
      <w:r>
        <w:rPr>
          <w:rStyle w:val="subscript"/>
        </w:rPr>
        <w:t>a'b'c'</w:t>
      </w:r>
      <w:r>
        <w:t>R</w:t>
      </w:r>
      <w:r>
        <w:rPr>
          <w:rStyle w:val="subscript"/>
        </w:rPr>
        <w:t>aa'</w:t>
      </w:r>
    </w:p>
    <w:p w14:paraId="59BBC151" w14:textId="77777777" w:rsidR="009561F8" w:rsidRDefault="009561F8" w:rsidP="009561F8"/>
    <w:p w14:paraId="12F421FC" w14:textId="77777777" w:rsidR="009561F8" w:rsidRDefault="009561F8" w:rsidP="009561F8">
      <w:r>
        <w:t>and when R is a rotation with detR = σ = 1, this says</w:t>
      </w:r>
    </w:p>
    <w:p w14:paraId="3AC8870E" w14:textId="77777777" w:rsidR="009561F8" w:rsidRDefault="009561F8" w:rsidP="009561F8"/>
    <w:p w14:paraId="39F1FB01" w14:textId="77777777" w:rsidR="009561F8" w:rsidRDefault="009561F8" w:rsidP="009561F8">
      <w:pPr>
        <w:rPr>
          <w:rStyle w:val="subscript"/>
        </w:rPr>
      </w:pPr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a</w:t>
      </w:r>
      <w:r>
        <w:rPr>
          <w:rStyle w:val="subscript"/>
          <w:noProof/>
          <w:color w:val="000000"/>
          <w:szCs w:val="24"/>
        </w:rPr>
        <w:t>bc</w:t>
      </w:r>
      <w:r w:rsidRPr="009561F8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bb</w:t>
      </w:r>
      <w:r>
        <w:rPr>
          <w:rStyle w:val="subscript"/>
          <w:noProof/>
          <w:color w:val="000000"/>
          <w:szCs w:val="24"/>
        </w:rPr>
        <w:t>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Cs w:val="24"/>
        </w:rPr>
        <w:t>cc'</w:t>
      </w:r>
      <w:r>
        <w:t xml:space="preserve"> = ε</w:t>
      </w:r>
      <w:r>
        <w:rPr>
          <w:rStyle w:val="subscript"/>
        </w:rPr>
        <w:t>a'b'c'</w:t>
      </w:r>
      <w:r>
        <w:t>R</w:t>
      </w:r>
      <w:r>
        <w:rPr>
          <w:rStyle w:val="subscript"/>
        </w:rPr>
        <w:t>aa'</w:t>
      </w:r>
    </w:p>
    <w:p w14:paraId="133723D1" w14:textId="77777777" w:rsidR="009561F8" w:rsidRDefault="009561F8" w:rsidP="009561F8"/>
    <w:p w14:paraId="4565C338" w14:textId="77777777" w:rsidR="009561F8" w:rsidRDefault="009561F8" w:rsidP="00EB7A57">
      <w:r>
        <w:t xml:space="preserve">This obscure result sometimes comes in handy! </w:t>
      </w:r>
      <w:r w:rsidR="00A90B19">
        <w:t xml:space="preserve"> Since this is true for any rotation R, it is also true for the rotation R</w:t>
      </w:r>
      <w:r w:rsidR="00A90B19">
        <w:rPr>
          <w:rStyle w:val="superscript"/>
        </w:rPr>
        <w:t>T</w:t>
      </w:r>
      <w:r w:rsidR="00A90B19">
        <w:t xml:space="preserve"> so we can write</w:t>
      </w:r>
    </w:p>
    <w:p w14:paraId="6BFF2152" w14:textId="77777777" w:rsidR="00A90B19" w:rsidRDefault="00A90B19" w:rsidP="00EB7A57"/>
    <w:p w14:paraId="35AE28CC" w14:textId="77777777" w:rsidR="00A90B19" w:rsidRDefault="00A90B19" w:rsidP="00A90B19">
      <w:pPr>
        <w:rPr>
          <w:rStyle w:val="subscript"/>
        </w:rPr>
      </w:pPr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a</w:t>
      </w:r>
      <w:r>
        <w:rPr>
          <w:rStyle w:val="subscript"/>
          <w:noProof/>
          <w:color w:val="000000"/>
          <w:szCs w:val="24"/>
        </w:rPr>
        <w:t>bc</w:t>
      </w:r>
      <w:r w:rsidRPr="009561F8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perscript"/>
        </w:rPr>
        <w:t>T</w:t>
      </w:r>
      <w:r>
        <w:rPr>
          <w:rStyle w:val="subscript"/>
        </w:rPr>
        <w:t>bb</w:t>
      </w:r>
      <w:r>
        <w:rPr>
          <w:rStyle w:val="subscript"/>
          <w:noProof/>
          <w:color w:val="000000"/>
          <w:szCs w:val="24"/>
        </w:rPr>
        <w:t>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perscript"/>
        </w:rPr>
        <w:t>T</w:t>
      </w:r>
      <w:r>
        <w:rPr>
          <w:rStyle w:val="subscript"/>
          <w:noProof/>
          <w:color w:val="000000"/>
          <w:szCs w:val="24"/>
        </w:rPr>
        <w:t>cc'</w:t>
      </w:r>
      <w:r>
        <w:t xml:space="preserve"> = ε</w:t>
      </w:r>
      <w:r>
        <w:rPr>
          <w:rStyle w:val="subscript"/>
        </w:rPr>
        <w:t>a'b'c'</w:t>
      </w:r>
      <w:r>
        <w:t>R</w:t>
      </w:r>
      <w:r>
        <w:rPr>
          <w:rStyle w:val="superscript"/>
        </w:rPr>
        <w:t>T</w:t>
      </w:r>
      <w:r>
        <w:rPr>
          <w:rStyle w:val="subscript"/>
        </w:rPr>
        <w:t>aa'</w:t>
      </w:r>
    </w:p>
    <w:p w14:paraId="755FE410" w14:textId="77777777" w:rsidR="00A90B19" w:rsidRPr="00A90B19" w:rsidRDefault="00A90B19" w:rsidP="00A90B19">
      <w:r w:rsidRPr="00A90B19">
        <w:t>or</w:t>
      </w:r>
    </w:p>
    <w:p w14:paraId="7ABD1E5D" w14:textId="77777777" w:rsidR="00A90B19" w:rsidRDefault="00A90B19" w:rsidP="00A90B19">
      <w:pPr>
        <w:rPr>
          <w:rStyle w:val="subscript"/>
        </w:rPr>
      </w:pPr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a</w:t>
      </w:r>
      <w:r>
        <w:rPr>
          <w:rStyle w:val="subscript"/>
          <w:noProof/>
          <w:color w:val="000000"/>
          <w:szCs w:val="24"/>
        </w:rPr>
        <w:t>bc</w:t>
      </w:r>
      <w:r w:rsidRPr="009561F8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b'b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 w:rsidRPr="00A90B19">
        <w:rPr>
          <w:rStyle w:val="subscript"/>
        </w:rPr>
        <w:t>c'c</w:t>
      </w:r>
      <w:r>
        <w:t xml:space="preserve"> = ε</w:t>
      </w:r>
      <w:r>
        <w:rPr>
          <w:rStyle w:val="subscript"/>
        </w:rPr>
        <w:t>a'b'c'</w:t>
      </w:r>
      <w:r>
        <w:t>R</w:t>
      </w:r>
      <w:r>
        <w:rPr>
          <w:rStyle w:val="subscript"/>
        </w:rPr>
        <w:t>a'a</w:t>
      </w:r>
    </w:p>
    <w:p w14:paraId="4442CCFF" w14:textId="77777777" w:rsidR="00A90B19" w:rsidRPr="00A90B19" w:rsidRDefault="00A90B19" w:rsidP="00EB7A57"/>
    <w:p w14:paraId="51BF2C2D" w14:textId="77777777" w:rsidR="00FE140A" w:rsidRDefault="00FE140A" w:rsidP="00EB7A57"/>
    <w:p w14:paraId="2E0E9683" w14:textId="77777777" w:rsidR="00FE140A" w:rsidRDefault="00FE140A" w:rsidP="00EB7A57">
      <w:r>
        <w:rPr>
          <w:b/>
        </w:rPr>
        <w:t>Note added</w:t>
      </w:r>
      <w:r w:rsidRPr="00FE140A">
        <w:rPr>
          <w:b/>
        </w:rPr>
        <w:t xml:space="preserve"> 11.13.11. </w:t>
      </w:r>
      <w:r>
        <w:t xml:space="preserve">  Staying on "developmental notation", consider again</w:t>
      </w:r>
    </w:p>
    <w:p w14:paraId="00B0E31B" w14:textId="77777777" w:rsidR="00FE140A" w:rsidRDefault="00FE140A" w:rsidP="00EB7A57"/>
    <w:p w14:paraId="1D05292D" w14:textId="77777777" w:rsidR="00FE140A" w:rsidRDefault="00FE140A" w:rsidP="00EB7A57">
      <w:r>
        <w:tab/>
        <w:t>Q'</w:t>
      </w:r>
      <w:r>
        <w:rPr>
          <w:rStyle w:val="subscript"/>
        </w:rPr>
        <w:t>a</w:t>
      </w:r>
      <w:r>
        <w:t xml:space="preserve"> =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t>Q</w:t>
      </w:r>
      <w:r>
        <w:rPr>
          <w:rStyle w:val="subscript"/>
        </w:rPr>
        <w:t>a'</w:t>
      </w:r>
    </w:p>
    <w:p w14:paraId="6A0956D3" w14:textId="77777777" w:rsidR="00FE140A" w:rsidRDefault="00FE140A" w:rsidP="00EB7A57"/>
    <w:p w14:paraId="0354B9D4" w14:textId="77777777" w:rsidR="00FE140A" w:rsidRDefault="00FE140A" w:rsidP="00EB7A57">
      <w:r>
        <w:t>Write</w:t>
      </w:r>
    </w:p>
    <w:p w14:paraId="6469BBA7" w14:textId="77777777" w:rsidR="00FE140A" w:rsidRDefault="00FE140A" w:rsidP="00EB7A57"/>
    <w:p w14:paraId="4750D401" w14:textId="77777777" w:rsidR="00FE140A" w:rsidRPr="00FE140A" w:rsidRDefault="00FE140A" w:rsidP="00EB7A57">
      <w:pPr>
        <w:rPr>
          <w:rStyle w:val="subscript"/>
        </w:rPr>
      </w:pPr>
      <w:r>
        <w:tab/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 xml:space="preserve">  = (R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a'a</w:t>
      </w:r>
      <w:r>
        <w:t xml:space="preserve"> det(R) =  S</w:t>
      </w:r>
      <w:r>
        <w:rPr>
          <w:rStyle w:val="subscript"/>
        </w:rPr>
        <w:t>a'a</w:t>
      </w:r>
      <w:r>
        <w:t xml:space="preserve"> det(R)  = S</w:t>
      </w:r>
      <w:r>
        <w:rPr>
          <w:rStyle w:val="superscript"/>
        </w:rPr>
        <w:t>T</w:t>
      </w:r>
      <w:r>
        <w:rPr>
          <w:rStyle w:val="subscript"/>
        </w:rPr>
        <w:t>aa'</w:t>
      </w:r>
      <w:r w:rsidRPr="00FE140A">
        <w:t xml:space="preserve"> </w:t>
      </w:r>
      <w:r>
        <w:t>det(R)</w:t>
      </w:r>
    </w:p>
    <w:p w14:paraId="02E20F25" w14:textId="77777777" w:rsidR="00FE140A" w:rsidRDefault="00FE140A" w:rsidP="00EB7A57"/>
    <w:p w14:paraId="356BBDAF" w14:textId="77777777" w:rsidR="00FE140A" w:rsidRDefault="00FE140A" w:rsidP="00EB7A57">
      <w:r>
        <w:t>then we can write the result as</w:t>
      </w:r>
    </w:p>
    <w:p w14:paraId="0158A1BF" w14:textId="77777777" w:rsidR="00FE140A" w:rsidRDefault="00FE140A" w:rsidP="00EB7A57"/>
    <w:p w14:paraId="4041C539" w14:textId="77777777" w:rsidR="00FE140A" w:rsidRDefault="00FE140A" w:rsidP="00FE140A">
      <w:r>
        <w:tab/>
        <w:t>Q'</w:t>
      </w:r>
      <w:r>
        <w:rPr>
          <w:rStyle w:val="subscript"/>
        </w:rPr>
        <w:t>a</w:t>
      </w:r>
      <w:r>
        <w:t xml:space="preserve"> = det(R)</w:t>
      </w:r>
      <w:r w:rsidRPr="00FE140A">
        <w:t xml:space="preserve"> </w:t>
      </w:r>
      <w:r>
        <w:t>S</w:t>
      </w:r>
      <w:r>
        <w:rPr>
          <w:rStyle w:val="superscript"/>
        </w:rPr>
        <w:t>T</w:t>
      </w:r>
      <w:r>
        <w:rPr>
          <w:rStyle w:val="subscript"/>
        </w:rPr>
        <w:t>aa'</w:t>
      </w:r>
      <w:r>
        <w:t>Q</w:t>
      </w:r>
      <w:r>
        <w:rPr>
          <w:rStyle w:val="subscript"/>
        </w:rPr>
        <w:t>a'</w:t>
      </w:r>
      <w:r>
        <w:t xml:space="preserve">  = J</w:t>
      </w:r>
      <w:r>
        <w:rPr>
          <w:rStyle w:val="superscript"/>
        </w:rPr>
        <w:t>-1</w:t>
      </w:r>
      <w:r>
        <w:t xml:space="preserve"> S</w:t>
      </w:r>
      <w:r>
        <w:rPr>
          <w:rStyle w:val="superscript"/>
        </w:rPr>
        <w:t>T</w:t>
      </w:r>
      <w:r>
        <w:rPr>
          <w:rStyle w:val="subscript"/>
        </w:rPr>
        <w:t>aa'</w:t>
      </w:r>
      <w:r>
        <w:t>Q</w:t>
      </w:r>
      <w:r>
        <w:rPr>
          <w:rStyle w:val="subscript"/>
        </w:rPr>
        <w:t>a'</w:t>
      </w:r>
    </w:p>
    <w:p w14:paraId="3637F553" w14:textId="77777777" w:rsidR="00FE140A" w:rsidRDefault="00FE140A" w:rsidP="00FE140A"/>
    <w:p w14:paraId="1BCB3963" w14:textId="77777777" w:rsidR="00FE140A" w:rsidRPr="00FE140A" w:rsidRDefault="00FE140A" w:rsidP="00FE140A">
      <w:r>
        <w:t>But Q</w:t>
      </w:r>
      <w:r>
        <w:rPr>
          <w:rStyle w:val="subscript"/>
        </w:rPr>
        <w:t>a</w:t>
      </w:r>
      <w:r>
        <w:t xml:space="preserve"> is a contravariant vector by intension, so should have R and not S</w:t>
      </w:r>
      <w:r>
        <w:rPr>
          <w:rStyle w:val="superscript"/>
        </w:rPr>
        <w:t>T</w:t>
      </w:r>
      <w:r>
        <w:t xml:space="preserve"> here, and J is the wrong power. </w:t>
      </w:r>
    </w:p>
    <w:p w14:paraId="5E654256" w14:textId="77777777" w:rsidR="00FE140A" w:rsidRDefault="00FE140A" w:rsidP="00EB7A57">
      <w:r>
        <w:tab/>
      </w:r>
    </w:p>
    <w:p w14:paraId="6DAEBFFF" w14:textId="77777777" w:rsidR="00FE140A" w:rsidRDefault="00FE140A" w:rsidP="00EB7A57">
      <w:r>
        <w:t>*******************************</w:t>
      </w:r>
    </w:p>
    <w:p w14:paraId="640882E9" w14:textId="77777777" w:rsidR="00FE140A" w:rsidRDefault="00FE140A" w:rsidP="00EB7A57"/>
    <w:p w14:paraId="3593066D" w14:textId="77777777" w:rsidR="00FE140A" w:rsidRDefault="00FE140A" w:rsidP="00EB7A57">
      <w:r>
        <w:t xml:space="preserve">Try repeating the above converting to Standard Notation, </w:t>
      </w:r>
    </w:p>
    <w:p w14:paraId="646A5F02" w14:textId="77777777" w:rsidR="00FE140A" w:rsidRDefault="00FE140A" w:rsidP="00EB7A57"/>
    <w:p w14:paraId="5FCBC0A4" w14:textId="77777777" w:rsidR="00FE140A" w:rsidRPr="00FE140A" w:rsidRDefault="00FE140A" w:rsidP="00EB7A57"/>
    <w:p w14:paraId="26AA4984" w14:textId="77777777" w:rsidR="00FE140A" w:rsidRDefault="00FE140A" w:rsidP="00FE140A">
      <w:pPr>
        <w:pStyle w:val="Heading3"/>
      </w:pPr>
      <w:bookmarkStart w:id="6" w:name="_Toc328470780"/>
      <w:r>
        <w:t>5A. Application of the cofactor expressions to generalized cross products (Std Notation)</w:t>
      </w:r>
      <w:bookmarkEnd w:id="6"/>
    </w:p>
    <w:p w14:paraId="6DD3230B" w14:textId="77777777" w:rsidR="00FE140A" w:rsidRDefault="00FE140A" w:rsidP="00FE140A"/>
    <w:p w14:paraId="57F451E2" w14:textId="77777777" w:rsidR="00FE140A" w:rsidRDefault="00FE140A" w:rsidP="00FE140A">
      <w:r>
        <w:t xml:space="preserve">Consider the cross product of N-1 vectors, each of which is an N-vector, </w:t>
      </w:r>
    </w:p>
    <w:p w14:paraId="52F632BA" w14:textId="77777777" w:rsidR="00FE140A" w:rsidRDefault="00FE140A" w:rsidP="00FE140A"/>
    <w:p w14:paraId="4A04EB6D" w14:textId="77777777" w:rsidR="00FE140A" w:rsidRDefault="00FE140A" w:rsidP="00FE140A">
      <w:pPr>
        <w:rPr>
          <w:rStyle w:val="subscript"/>
        </w:rPr>
      </w:pPr>
      <w:r>
        <w:tab/>
        <w:t>Q</w:t>
      </w:r>
      <w:r w:rsidRPr="000250F1">
        <w:rPr>
          <w:rStyle w:val="subscript"/>
        </w:rPr>
        <w:t>a</w:t>
      </w:r>
      <w:r>
        <w:t xml:space="preserve"> = ε</w:t>
      </w:r>
      <w:r>
        <w:rPr>
          <w:rStyle w:val="subscript"/>
        </w:rPr>
        <w:t>abc...x</w:t>
      </w:r>
      <w:r>
        <w:t xml:space="preserve"> B</w:t>
      </w:r>
      <w:r w:rsidRPr="00FE140A">
        <w:rPr>
          <w:rStyle w:val="superscript"/>
        </w:rPr>
        <w:t>b</w:t>
      </w:r>
      <w:r>
        <w:t>C</w:t>
      </w:r>
      <w:r w:rsidRPr="00FE140A">
        <w:rPr>
          <w:rStyle w:val="superscript"/>
        </w:rPr>
        <w:t>c</w:t>
      </w:r>
      <w:r>
        <w:t>D</w:t>
      </w:r>
      <w:r w:rsidRPr="00FE140A">
        <w:rPr>
          <w:rStyle w:val="superscript"/>
        </w:rPr>
        <w:t>d</w:t>
      </w:r>
      <w:r>
        <w:t>.....X</w:t>
      </w:r>
      <w:r w:rsidRPr="00FE140A">
        <w:rPr>
          <w:rStyle w:val="superscript"/>
        </w:rPr>
        <w:t>x</w:t>
      </w:r>
    </w:p>
    <w:p w14:paraId="39C896FB" w14:textId="77777777" w:rsidR="00FE140A" w:rsidRDefault="00FE140A" w:rsidP="00FE140A">
      <w:pPr>
        <w:rPr>
          <w:rStyle w:val="subscript"/>
        </w:rPr>
      </w:pPr>
    </w:p>
    <w:p w14:paraId="5F54E19D" w14:textId="77777777" w:rsidR="00FE140A" w:rsidRDefault="00FE140A" w:rsidP="00FE140A">
      <w:r>
        <w:t xml:space="preserve">Suppose all the RHS vectors transform according to a linear transformation </w:t>
      </w:r>
    </w:p>
    <w:p w14:paraId="56603A59" w14:textId="77777777" w:rsidR="00FE140A" w:rsidRDefault="00FE140A" w:rsidP="00FE140A"/>
    <w:p w14:paraId="44AB3AE7" w14:textId="77777777" w:rsidR="00FE140A" w:rsidRDefault="00FE140A" w:rsidP="00FE140A">
      <w:pPr>
        <w:rPr>
          <w:rStyle w:val="subscript"/>
        </w:rPr>
      </w:pPr>
      <w:r>
        <w:tab/>
        <w:t>B'</w:t>
      </w:r>
      <w:r w:rsidRPr="00FE140A">
        <w:rPr>
          <w:rStyle w:val="superscript"/>
        </w:rPr>
        <w:t>a</w:t>
      </w:r>
      <w:r>
        <w:t xml:space="preserve"> = R</w:t>
      </w:r>
      <w:r w:rsidRPr="00FE140A">
        <w:rPr>
          <w:rStyle w:val="superscript"/>
        </w:rPr>
        <w:t>a</w:t>
      </w:r>
      <w:r>
        <w:rPr>
          <w:rStyle w:val="subscript"/>
        </w:rPr>
        <w:t>a'</w:t>
      </w:r>
      <w:r>
        <w:t>B</w:t>
      </w:r>
      <w:r w:rsidRPr="00FE140A">
        <w:rPr>
          <w:rStyle w:val="superscript"/>
        </w:rPr>
        <w:t>a'</w:t>
      </w:r>
    </w:p>
    <w:p w14:paraId="77FF9033" w14:textId="77777777" w:rsidR="00FE140A" w:rsidRDefault="00FE140A" w:rsidP="00FE140A">
      <w:pPr>
        <w:rPr>
          <w:rStyle w:val="subscript"/>
        </w:rPr>
      </w:pPr>
    </w:p>
    <w:p w14:paraId="224BDE07" w14:textId="77777777" w:rsidR="00FE140A" w:rsidRDefault="00FE140A" w:rsidP="00FE140A">
      <w:r>
        <w:t xml:space="preserve">Then we can define a "transformed object" as  (implicit sums on all indices except a) </w:t>
      </w:r>
    </w:p>
    <w:p w14:paraId="539182CA" w14:textId="77777777" w:rsidR="00FE140A" w:rsidRDefault="00FE140A" w:rsidP="00FE140A"/>
    <w:p w14:paraId="10536DD5" w14:textId="77777777" w:rsidR="00FE140A" w:rsidRPr="000250F1" w:rsidRDefault="00FE140A" w:rsidP="00FE140A">
      <w:r>
        <w:tab/>
        <w:t>Q'</w:t>
      </w:r>
      <w:r w:rsidRPr="000250F1">
        <w:rPr>
          <w:rStyle w:val="subscript"/>
        </w:rPr>
        <w:t>a</w:t>
      </w:r>
      <w:r>
        <w:t xml:space="preserve"> = ε</w:t>
      </w:r>
      <w:r w:rsidR="000250F1">
        <w:t>'</w:t>
      </w:r>
      <w:r>
        <w:rPr>
          <w:rStyle w:val="subscript"/>
        </w:rPr>
        <w:t>abc...x</w:t>
      </w:r>
      <w:r>
        <w:t xml:space="preserve"> B'</w:t>
      </w:r>
      <w:r w:rsidRPr="000250F1">
        <w:rPr>
          <w:rStyle w:val="superscript"/>
        </w:rPr>
        <w:t>b</w:t>
      </w:r>
      <w:r>
        <w:t>C'</w:t>
      </w:r>
      <w:r w:rsidRPr="000250F1">
        <w:rPr>
          <w:rStyle w:val="superscript"/>
        </w:rPr>
        <w:t>c</w:t>
      </w:r>
      <w:r>
        <w:t>D'</w:t>
      </w:r>
      <w:r w:rsidRPr="000250F1">
        <w:rPr>
          <w:rStyle w:val="superscript"/>
        </w:rPr>
        <w:t>d</w:t>
      </w:r>
      <w:r>
        <w:t>.....X'</w:t>
      </w:r>
      <w:r w:rsidRPr="000250F1">
        <w:rPr>
          <w:rStyle w:val="superscript"/>
        </w:rPr>
        <w:t>x</w:t>
      </w:r>
      <w:r w:rsidR="000250F1">
        <w:rPr>
          <w:rStyle w:val="superscript"/>
        </w:rPr>
        <w:t xml:space="preserve"> </w:t>
      </w:r>
      <w:r w:rsidR="000250F1">
        <w:t xml:space="preserve">  =  ε</w:t>
      </w:r>
      <w:r w:rsidR="000250F1">
        <w:rPr>
          <w:rStyle w:val="subscript"/>
        </w:rPr>
        <w:t>abc...x</w:t>
      </w:r>
      <w:r w:rsidR="000250F1">
        <w:t xml:space="preserve"> B'</w:t>
      </w:r>
      <w:r w:rsidR="000250F1" w:rsidRPr="000250F1">
        <w:rPr>
          <w:rStyle w:val="superscript"/>
        </w:rPr>
        <w:t>b</w:t>
      </w:r>
      <w:r w:rsidR="000250F1">
        <w:t>C'</w:t>
      </w:r>
      <w:r w:rsidR="000250F1" w:rsidRPr="000250F1">
        <w:rPr>
          <w:rStyle w:val="superscript"/>
        </w:rPr>
        <w:t>c</w:t>
      </w:r>
      <w:r w:rsidR="000250F1">
        <w:t>D'</w:t>
      </w:r>
      <w:r w:rsidR="000250F1" w:rsidRPr="000250F1">
        <w:rPr>
          <w:rStyle w:val="superscript"/>
        </w:rPr>
        <w:t>d</w:t>
      </w:r>
      <w:r w:rsidR="000250F1">
        <w:t>.....X'</w:t>
      </w:r>
      <w:r w:rsidR="000250F1" w:rsidRPr="000250F1">
        <w:rPr>
          <w:rStyle w:val="superscript"/>
        </w:rPr>
        <w:t>x</w:t>
      </w:r>
    </w:p>
    <w:p w14:paraId="6BA92DD0" w14:textId="77777777" w:rsidR="00FE140A" w:rsidRDefault="00FE140A" w:rsidP="00FE140A">
      <w:pPr>
        <w:rPr>
          <w:rStyle w:val="subscript"/>
        </w:rPr>
      </w:pPr>
    </w:p>
    <w:p w14:paraId="544F6F8F" w14:textId="77777777" w:rsidR="00FE140A" w:rsidRDefault="00FE140A" w:rsidP="00FE140A">
      <w:r>
        <w:rPr>
          <w:rStyle w:val="subscript"/>
        </w:rPr>
        <w:tab/>
        <w:t xml:space="preserve">   </w:t>
      </w:r>
      <w:r>
        <w:t>= ( ε</w:t>
      </w:r>
      <w:r>
        <w:rPr>
          <w:rStyle w:val="subscript"/>
        </w:rPr>
        <w:t>abc...x</w:t>
      </w:r>
      <w:r>
        <w:t xml:space="preserve"> R</w:t>
      </w:r>
      <w:r w:rsidRPr="000250F1">
        <w:rPr>
          <w:rStyle w:val="superscript"/>
        </w:rPr>
        <w:t>b</w:t>
      </w:r>
      <w:r>
        <w:rPr>
          <w:rStyle w:val="subscript"/>
        </w:rPr>
        <w:t>b'</w:t>
      </w:r>
      <w:r>
        <w:t>R</w:t>
      </w:r>
      <w:r w:rsidRPr="000250F1">
        <w:rPr>
          <w:rStyle w:val="superscript"/>
        </w:rPr>
        <w:t>c</w:t>
      </w:r>
      <w:r>
        <w:rPr>
          <w:rStyle w:val="subscript"/>
        </w:rPr>
        <w:t>c'</w:t>
      </w:r>
      <w:r>
        <w:t>R</w:t>
      </w:r>
      <w:r w:rsidRPr="000250F1">
        <w:rPr>
          <w:rStyle w:val="superscript"/>
        </w:rPr>
        <w:t>d</w:t>
      </w:r>
      <w:r>
        <w:rPr>
          <w:rStyle w:val="subscript"/>
        </w:rPr>
        <w:t>d'</w:t>
      </w:r>
      <w:r>
        <w:t xml:space="preserve"> ... R</w:t>
      </w:r>
      <w:r w:rsidRPr="000250F1">
        <w:rPr>
          <w:rStyle w:val="superscript"/>
        </w:rPr>
        <w:t>x</w:t>
      </w:r>
      <w:r>
        <w:rPr>
          <w:rStyle w:val="subscript"/>
        </w:rPr>
        <w:t>x'</w:t>
      </w:r>
      <w:r>
        <w:t>)  B</w:t>
      </w:r>
      <w:r w:rsidRPr="000250F1">
        <w:rPr>
          <w:rStyle w:val="superscript"/>
        </w:rPr>
        <w:t>b'</w:t>
      </w:r>
      <w:r>
        <w:t>C</w:t>
      </w:r>
      <w:r w:rsidRPr="000250F1">
        <w:rPr>
          <w:rStyle w:val="superscript"/>
        </w:rPr>
        <w:t>c'</w:t>
      </w:r>
      <w:r>
        <w:t>D</w:t>
      </w:r>
      <w:r w:rsidRPr="000250F1">
        <w:rPr>
          <w:rStyle w:val="superscript"/>
        </w:rPr>
        <w:t>d'</w:t>
      </w:r>
      <w:r>
        <w:t>.....X</w:t>
      </w:r>
      <w:r w:rsidRPr="000250F1">
        <w:rPr>
          <w:rStyle w:val="superscript"/>
        </w:rPr>
        <w:t>x'</w:t>
      </w:r>
      <w:r>
        <w:t xml:space="preserve"> </w:t>
      </w:r>
    </w:p>
    <w:p w14:paraId="0677A97A" w14:textId="77777777" w:rsidR="00FE140A" w:rsidRDefault="00FE140A" w:rsidP="00FE140A"/>
    <w:p w14:paraId="37AD6FB5" w14:textId="77777777" w:rsidR="00FE140A" w:rsidRDefault="00FE140A" w:rsidP="00FE140A">
      <w:r>
        <w:t>In Section 2 (f) we showed that</w:t>
      </w:r>
    </w:p>
    <w:p w14:paraId="13A34A0C" w14:textId="77777777" w:rsidR="00FE140A" w:rsidRDefault="00FE140A" w:rsidP="00FE140A"/>
    <w:p w14:paraId="7A5C7949" w14:textId="77777777" w:rsidR="00FE140A" w:rsidRDefault="00FE140A" w:rsidP="00FE140A"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>
        <w:rPr>
          <w:rStyle w:val="subscript"/>
          <w:noProof/>
          <w:color w:val="000000"/>
          <w:szCs w:val="24"/>
        </w:rPr>
        <w:t>a'b'c'...x'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 w:rsidRPr="000250F1">
        <w:rPr>
          <w:rStyle w:val="superscript"/>
        </w:rPr>
        <w:t>a'</w:t>
      </w:r>
      <w:r>
        <w:rPr>
          <w:rStyle w:val="subscript"/>
          <w:noProof/>
          <w:color w:val="000000"/>
          <w:szCs w:val="24"/>
        </w:rPr>
        <w:t>a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A</w:t>
      </w:r>
      <w:r w:rsidRPr="000250F1">
        <w:rPr>
          <w:rStyle w:val="superscript"/>
        </w:rPr>
        <w:t>b'</w:t>
      </w:r>
      <w:r>
        <w:rPr>
          <w:rStyle w:val="subscript"/>
          <w:noProof/>
          <w:color w:val="000000"/>
          <w:szCs w:val="24"/>
        </w:rPr>
        <w:t>b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A</w:t>
      </w:r>
      <w:r w:rsidRPr="000250F1">
        <w:rPr>
          <w:rStyle w:val="superscript"/>
        </w:rPr>
        <w:t>x</w:t>
      </w:r>
      <w:r>
        <w:rPr>
          <w:rStyle w:val="subscript"/>
          <w:noProof/>
          <w:color w:val="000000"/>
          <w:szCs w:val="24"/>
        </w:rPr>
        <w:t>'x</w:t>
      </w:r>
      <w:r>
        <w:t xml:space="preserve">  =  ε</w:t>
      </w:r>
      <w:r>
        <w:rPr>
          <w:rStyle w:val="subscript"/>
        </w:rPr>
        <w:t>Sabc..x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A</w:t>
      </w:r>
      <w:r w:rsidRPr="000250F1">
        <w:rPr>
          <w:rStyle w:val="superscript"/>
        </w:rPr>
        <w:t>Q</w:t>
      </w:r>
      <w:r w:rsidRPr="00EB7A57">
        <w:rPr>
          <w:rStyle w:val="subscript"/>
        </w:rPr>
        <w:t>S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rPr>
          <w:noProof/>
          <w:color w:val="000000"/>
          <w:szCs w:val="22"/>
        </w:rPr>
        <w:tab/>
      </w:r>
    </w:p>
    <w:p w14:paraId="48A5D7EF" w14:textId="77777777" w:rsidR="00FE140A" w:rsidRDefault="00FE140A" w:rsidP="00FE140A"/>
    <w:p w14:paraId="1D59D3C1" w14:textId="77777777" w:rsidR="00FE140A" w:rsidRDefault="00FE140A" w:rsidP="00FE140A">
      <w:r>
        <w:t>We now make a set of changes to this result.  First, take A → R and swap lower case primes with non-primes to get</w:t>
      </w:r>
    </w:p>
    <w:p w14:paraId="1A1D441E" w14:textId="77777777" w:rsidR="00FE140A" w:rsidRDefault="00FE140A" w:rsidP="00FE140A"/>
    <w:p w14:paraId="6FCB04CB" w14:textId="77777777" w:rsidR="00FE140A" w:rsidRDefault="00FE140A" w:rsidP="00FE140A">
      <w:pPr>
        <w:rPr>
          <w:noProof/>
          <w:color w:val="000000"/>
          <w:szCs w:val="22"/>
        </w:rPr>
      </w:pPr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>
        <w:rPr>
          <w:rStyle w:val="subscript"/>
          <w:noProof/>
          <w:color w:val="000000"/>
          <w:szCs w:val="24"/>
        </w:rPr>
        <w:t>abc...x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a</w:t>
      </w:r>
      <w:r>
        <w:rPr>
          <w:rStyle w:val="subscript"/>
          <w:noProof/>
          <w:color w:val="000000"/>
          <w:szCs w:val="24"/>
        </w:rPr>
        <w:t>a'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b</w:t>
      </w:r>
      <w:r>
        <w:rPr>
          <w:rStyle w:val="subscript"/>
          <w:noProof/>
          <w:color w:val="000000"/>
          <w:szCs w:val="24"/>
        </w:rPr>
        <w:t>b'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x</w:t>
      </w:r>
      <w:r>
        <w:rPr>
          <w:rStyle w:val="subscript"/>
          <w:noProof/>
          <w:color w:val="000000"/>
          <w:szCs w:val="24"/>
        </w:rPr>
        <w:t>x'</w:t>
      </w:r>
      <w:r>
        <w:t xml:space="preserve">  =  ε</w:t>
      </w:r>
      <w:r>
        <w:rPr>
          <w:rStyle w:val="subscript"/>
        </w:rPr>
        <w:t>Sa'b'c'..x'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Q</w:t>
      </w:r>
      <w:r w:rsidRPr="00EB7A57">
        <w:rPr>
          <w:rStyle w:val="subscript"/>
        </w:rPr>
        <w:t>S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rPr>
          <w:noProof/>
          <w:color w:val="000000"/>
          <w:szCs w:val="22"/>
        </w:rPr>
        <w:tab/>
      </w:r>
    </w:p>
    <w:p w14:paraId="5A83CE0A" w14:textId="77777777" w:rsidR="00FE140A" w:rsidRDefault="00FE140A" w:rsidP="00FE140A">
      <w:pPr>
        <w:rPr>
          <w:noProof/>
          <w:color w:val="000000"/>
          <w:szCs w:val="22"/>
        </w:rPr>
      </w:pPr>
    </w:p>
    <w:p w14:paraId="0D843DDD" w14:textId="77777777" w:rsidR="00FE140A" w:rsidRDefault="00FE140A" w:rsidP="00FE140A">
      <w:r>
        <w:rPr>
          <w:noProof/>
          <w:color w:val="000000"/>
          <w:szCs w:val="22"/>
        </w:rPr>
        <w:t>Now increment all the lower case letters by one letter (we will still use x to represent the last letter)</w:t>
      </w:r>
    </w:p>
    <w:p w14:paraId="2545EDCD" w14:textId="77777777" w:rsidR="00FE140A" w:rsidRPr="00526887" w:rsidRDefault="00FE140A" w:rsidP="00FE140A"/>
    <w:p w14:paraId="06C092E4" w14:textId="77777777" w:rsidR="00FE140A" w:rsidRDefault="00FE140A" w:rsidP="00FE140A"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>
        <w:rPr>
          <w:rStyle w:val="subscript"/>
          <w:noProof/>
          <w:color w:val="000000"/>
          <w:szCs w:val="24"/>
        </w:rPr>
        <w:t>bcd...x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b</w:t>
      </w:r>
      <w:r>
        <w:rPr>
          <w:rStyle w:val="subscript"/>
        </w:rPr>
        <w:t>b</w:t>
      </w:r>
      <w:r>
        <w:rPr>
          <w:rStyle w:val="subscript"/>
          <w:noProof/>
          <w:color w:val="000000"/>
          <w:szCs w:val="24"/>
        </w:rPr>
        <w:t>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c</w:t>
      </w:r>
      <w:r>
        <w:rPr>
          <w:rStyle w:val="subscript"/>
          <w:noProof/>
          <w:color w:val="000000"/>
          <w:szCs w:val="24"/>
        </w:rPr>
        <w:t>c'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x</w:t>
      </w:r>
      <w:r>
        <w:rPr>
          <w:rStyle w:val="subscript"/>
          <w:noProof/>
          <w:color w:val="000000"/>
          <w:szCs w:val="24"/>
        </w:rPr>
        <w:t>x'</w:t>
      </w:r>
      <w:r>
        <w:t xml:space="preserve">  =  ε</w:t>
      </w:r>
      <w:r>
        <w:rPr>
          <w:rStyle w:val="subscript"/>
        </w:rPr>
        <w:t>Sb'c'..x'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Q</w:t>
      </w:r>
      <w:r w:rsidRPr="00EB7A57">
        <w:rPr>
          <w:rStyle w:val="subscript"/>
        </w:rPr>
        <w:t>S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rPr>
          <w:noProof/>
          <w:color w:val="000000"/>
          <w:szCs w:val="22"/>
        </w:rPr>
        <w:tab/>
      </w:r>
    </w:p>
    <w:p w14:paraId="24CFD7E6" w14:textId="77777777" w:rsidR="00FE140A" w:rsidRDefault="00FE140A" w:rsidP="00FE140A"/>
    <w:p w14:paraId="549A4654" w14:textId="77777777" w:rsidR="00FE140A" w:rsidRDefault="00FE140A" w:rsidP="00FE140A">
      <w:r>
        <w:t>Now replace Q by a, and S by a'</w:t>
      </w:r>
    </w:p>
    <w:p w14:paraId="3D88F210" w14:textId="77777777" w:rsidR="00FE140A" w:rsidRDefault="00FE140A" w:rsidP="00FE140A"/>
    <w:p w14:paraId="49BB18B8" w14:textId="77777777" w:rsidR="00FE140A" w:rsidRDefault="00FE140A" w:rsidP="00FE140A"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a</w:t>
      </w:r>
      <w:r>
        <w:rPr>
          <w:rStyle w:val="subscript"/>
          <w:noProof/>
          <w:color w:val="000000"/>
          <w:szCs w:val="24"/>
        </w:rPr>
        <w:t>bcd...x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b</w:t>
      </w:r>
      <w:r>
        <w:rPr>
          <w:rStyle w:val="subscript"/>
        </w:rPr>
        <w:t>b</w:t>
      </w:r>
      <w:r>
        <w:rPr>
          <w:rStyle w:val="subscript"/>
          <w:noProof/>
          <w:color w:val="000000"/>
          <w:szCs w:val="24"/>
        </w:rPr>
        <w:t>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c</w:t>
      </w:r>
      <w:r>
        <w:rPr>
          <w:rStyle w:val="subscript"/>
          <w:noProof/>
          <w:color w:val="000000"/>
          <w:szCs w:val="24"/>
        </w:rPr>
        <w:t>c'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x</w:t>
      </w:r>
      <w:r>
        <w:rPr>
          <w:rStyle w:val="subscript"/>
          <w:noProof/>
          <w:color w:val="000000"/>
          <w:szCs w:val="24"/>
        </w:rPr>
        <w:t>x'</w:t>
      </w:r>
      <w:r>
        <w:t xml:space="preserve">  =  ε</w:t>
      </w:r>
      <w:r>
        <w:rPr>
          <w:rStyle w:val="subscript"/>
        </w:rPr>
        <w:t>a'b'c'..x'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a</w:t>
      </w:r>
      <w:r w:rsidRPr="00EB7A57">
        <w:rPr>
          <w:rStyle w:val="subscript"/>
        </w:rPr>
        <w:t>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rPr>
          <w:noProof/>
          <w:color w:val="000000"/>
          <w:szCs w:val="22"/>
        </w:rPr>
        <w:tab/>
      </w:r>
    </w:p>
    <w:p w14:paraId="29B01A92" w14:textId="77777777" w:rsidR="00FE140A" w:rsidRDefault="00FE140A" w:rsidP="00FE140A"/>
    <w:p w14:paraId="63F810B4" w14:textId="77777777" w:rsidR="00FE140A" w:rsidRDefault="00FE140A" w:rsidP="00FE140A">
      <w:r>
        <w:t>We have now shown that</w:t>
      </w:r>
    </w:p>
    <w:p w14:paraId="3EA5B609" w14:textId="77777777" w:rsidR="00FE140A" w:rsidRDefault="00FE140A" w:rsidP="00FE140A"/>
    <w:p w14:paraId="76455FA4" w14:textId="77777777" w:rsidR="00FE140A" w:rsidRDefault="00FE140A" w:rsidP="00FE140A">
      <w:r>
        <w:tab/>
        <w:t>Q'</w:t>
      </w:r>
      <w:r>
        <w:rPr>
          <w:rStyle w:val="subscript"/>
        </w:rPr>
        <w:t>a</w:t>
      </w:r>
      <w:r>
        <w:t xml:space="preserve"> = ( ε</w:t>
      </w:r>
      <w:r>
        <w:rPr>
          <w:rStyle w:val="subscript"/>
        </w:rPr>
        <w:t>abc...x</w:t>
      </w:r>
      <w:r>
        <w:t xml:space="preserve"> R</w:t>
      </w:r>
      <w:r w:rsidRPr="000250F1">
        <w:rPr>
          <w:rStyle w:val="superscript"/>
        </w:rPr>
        <w:t>b</w:t>
      </w:r>
      <w:r>
        <w:rPr>
          <w:rStyle w:val="subscript"/>
        </w:rPr>
        <w:t>b'</w:t>
      </w:r>
      <w:r>
        <w:t>R</w:t>
      </w:r>
      <w:r w:rsidRPr="000250F1">
        <w:rPr>
          <w:rStyle w:val="superscript"/>
        </w:rPr>
        <w:t>c</w:t>
      </w:r>
      <w:r>
        <w:rPr>
          <w:rStyle w:val="subscript"/>
        </w:rPr>
        <w:t>c'</w:t>
      </w:r>
      <w:r>
        <w:t>R</w:t>
      </w:r>
      <w:r w:rsidRPr="000250F1">
        <w:rPr>
          <w:rStyle w:val="superscript"/>
        </w:rPr>
        <w:t>d</w:t>
      </w:r>
      <w:r>
        <w:rPr>
          <w:rStyle w:val="subscript"/>
        </w:rPr>
        <w:t>d'</w:t>
      </w:r>
      <w:r>
        <w:t xml:space="preserve"> ... R</w:t>
      </w:r>
      <w:r w:rsidRPr="000250F1">
        <w:rPr>
          <w:rStyle w:val="superscript"/>
        </w:rPr>
        <w:t>x</w:t>
      </w:r>
      <w:r>
        <w:rPr>
          <w:rStyle w:val="subscript"/>
        </w:rPr>
        <w:t>x'</w:t>
      </w:r>
      <w:r>
        <w:t>)  B</w:t>
      </w:r>
      <w:r w:rsidRPr="000250F1">
        <w:rPr>
          <w:rStyle w:val="superscript"/>
        </w:rPr>
        <w:t>b'</w:t>
      </w:r>
      <w:r>
        <w:t>C</w:t>
      </w:r>
      <w:r w:rsidRPr="000250F1">
        <w:rPr>
          <w:rStyle w:val="superscript"/>
        </w:rPr>
        <w:t>c'</w:t>
      </w:r>
      <w:r>
        <w:t>D</w:t>
      </w:r>
      <w:r w:rsidRPr="000250F1">
        <w:rPr>
          <w:rStyle w:val="superscript"/>
        </w:rPr>
        <w:t>d'</w:t>
      </w:r>
      <w:r>
        <w:t>.....X</w:t>
      </w:r>
      <w:r w:rsidRPr="000250F1">
        <w:rPr>
          <w:rStyle w:val="superscript"/>
        </w:rPr>
        <w:t>x'</w:t>
      </w:r>
    </w:p>
    <w:p w14:paraId="5E7317C1" w14:textId="77777777" w:rsidR="00FE140A" w:rsidRDefault="00FE140A" w:rsidP="00FE140A"/>
    <w:p w14:paraId="006326A7" w14:textId="77777777" w:rsidR="00FE140A" w:rsidRDefault="00FE140A" w:rsidP="00FE140A">
      <w:r>
        <w:tab/>
      </w:r>
      <w:r>
        <w:tab/>
        <w:t>=  ( ε</w:t>
      </w:r>
      <w:r>
        <w:rPr>
          <w:rStyle w:val="subscript"/>
        </w:rPr>
        <w:t>a'b'c'..x'</w:t>
      </w:r>
      <w:r w:rsidRPr="00EB7A57">
        <w:rPr>
          <w:noProof/>
          <w:color w:val="000000"/>
          <w:szCs w:val="22"/>
        </w:rP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t xml:space="preserve"> ) </w:t>
      </w:r>
      <w:r>
        <w:rPr>
          <w:noProof/>
          <w:color w:val="000000"/>
          <w:szCs w:val="22"/>
        </w:rPr>
        <w:t xml:space="preserve"> </w:t>
      </w:r>
      <w:r w:rsidR="000250F1">
        <w:t>B</w:t>
      </w:r>
      <w:r w:rsidR="000250F1" w:rsidRPr="000250F1">
        <w:rPr>
          <w:rStyle w:val="superscript"/>
        </w:rPr>
        <w:t>b'</w:t>
      </w:r>
      <w:r w:rsidR="000250F1">
        <w:t>C</w:t>
      </w:r>
      <w:r w:rsidR="000250F1" w:rsidRPr="000250F1">
        <w:rPr>
          <w:rStyle w:val="superscript"/>
        </w:rPr>
        <w:t>c'</w:t>
      </w:r>
      <w:r w:rsidR="000250F1">
        <w:t>D</w:t>
      </w:r>
      <w:r w:rsidR="000250F1" w:rsidRPr="000250F1">
        <w:rPr>
          <w:rStyle w:val="superscript"/>
        </w:rPr>
        <w:t>d'</w:t>
      </w:r>
      <w:r w:rsidR="000250F1">
        <w:t>.....X</w:t>
      </w:r>
      <w:r w:rsidR="000250F1" w:rsidRPr="000250F1">
        <w:rPr>
          <w:rStyle w:val="superscript"/>
        </w:rPr>
        <w:t>x'</w:t>
      </w:r>
    </w:p>
    <w:p w14:paraId="76CE787B" w14:textId="77777777" w:rsidR="00FE140A" w:rsidRDefault="00FE140A" w:rsidP="00FE140A"/>
    <w:p w14:paraId="69F10024" w14:textId="77777777" w:rsidR="00FE140A" w:rsidRDefault="00FE140A" w:rsidP="00FE140A">
      <w:r>
        <w:tab/>
      </w:r>
      <w:r>
        <w:tab/>
        <w:t xml:space="preserve">=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0250F1">
        <w:rPr>
          <w:rStyle w:val="superscript"/>
        </w:rPr>
        <w:t>a</w:t>
      </w:r>
      <w:r w:rsidRPr="00EB7A57">
        <w:rPr>
          <w:rStyle w:val="subscript"/>
        </w:rPr>
        <w:t>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 xml:space="preserve">   </w:t>
      </w:r>
      <w:r>
        <w:t>ε</w:t>
      </w:r>
      <w:r>
        <w:rPr>
          <w:rStyle w:val="subscript"/>
        </w:rPr>
        <w:t>a'b'c'..x'</w:t>
      </w:r>
      <w:r w:rsidR="000250F1">
        <w:t xml:space="preserve"> B</w:t>
      </w:r>
      <w:r w:rsidR="000250F1" w:rsidRPr="000250F1">
        <w:rPr>
          <w:rStyle w:val="superscript"/>
        </w:rPr>
        <w:t>b'</w:t>
      </w:r>
      <w:r w:rsidR="000250F1">
        <w:t>C</w:t>
      </w:r>
      <w:r w:rsidR="000250F1" w:rsidRPr="000250F1">
        <w:rPr>
          <w:rStyle w:val="superscript"/>
        </w:rPr>
        <w:t>c'</w:t>
      </w:r>
      <w:r w:rsidR="000250F1">
        <w:t>D</w:t>
      </w:r>
      <w:r w:rsidR="000250F1" w:rsidRPr="000250F1">
        <w:rPr>
          <w:rStyle w:val="superscript"/>
        </w:rPr>
        <w:t>d'</w:t>
      </w:r>
      <w:r w:rsidR="000250F1">
        <w:t>.....X</w:t>
      </w:r>
      <w:r w:rsidR="000250F1" w:rsidRPr="000250F1">
        <w:rPr>
          <w:rStyle w:val="superscript"/>
        </w:rPr>
        <w:t>x'</w:t>
      </w:r>
    </w:p>
    <w:p w14:paraId="5D9F5E3C" w14:textId="77777777" w:rsidR="00FE140A" w:rsidRPr="00EB7A57" w:rsidRDefault="00FE140A" w:rsidP="00FE140A"/>
    <w:p w14:paraId="45EF18FC" w14:textId="77777777" w:rsidR="00FE140A" w:rsidRDefault="00FE140A" w:rsidP="00FE140A">
      <w:pPr>
        <w:rPr>
          <w:rStyle w:val="subscript"/>
        </w:rPr>
      </w:pPr>
      <w:r>
        <w:tab/>
      </w:r>
      <w:r>
        <w:tab/>
        <w:t xml:space="preserve">=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 xml:space="preserve">   </w:t>
      </w:r>
      <w:r>
        <w:t>ε</w:t>
      </w:r>
      <w:r>
        <w:rPr>
          <w:rStyle w:val="subscript"/>
        </w:rPr>
        <w:t>a'bc..x</w:t>
      </w:r>
      <w:r>
        <w:t>B</w:t>
      </w:r>
      <w:r w:rsidRPr="00186E2E">
        <w:rPr>
          <w:rStyle w:val="superscript"/>
        </w:rPr>
        <w:t>b</w:t>
      </w:r>
      <w:r>
        <w:t>C</w:t>
      </w:r>
      <w:r w:rsidRPr="00186E2E">
        <w:rPr>
          <w:rStyle w:val="superscript"/>
        </w:rPr>
        <w:t>c</w:t>
      </w:r>
      <w:r>
        <w:t>D</w:t>
      </w:r>
      <w:r w:rsidRPr="00186E2E">
        <w:rPr>
          <w:rStyle w:val="superscript"/>
        </w:rPr>
        <w:t>d</w:t>
      </w:r>
      <w:r>
        <w:t>.....X</w:t>
      </w:r>
      <w:r w:rsidRPr="00186E2E">
        <w:rPr>
          <w:rStyle w:val="superscript"/>
        </w:rPr>
        <w:t>x</w:t>
      </w:r>
    </w:p>
    <w:p w14:paraId="009E58B0" w14:textId="77777777" w:rsidR="00FE140A" w:rsidRDefault="00FE140A" w:rsidP="00FE140A">
      <w:pPr>
        <w:rPr>
          <w:rStyle w:val="subscript"/>
        </w:rPr>
      </w:pPr>
    </w:p>
    <w:p w14:paraId="55BD02F2" w14:textId="77777777" w:rsidR="00FE140A" w:rsidRDefault="00FE140A" w:rsidP="00FE140A">
      <w:r>
        <w:tab/>
      </w:r>
      <w:r>
        <w:tab/>
        <w:t xml:space="preserve">=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t>Q</w:t>
      </w:r>
      <w:r>
        <w:rPr>
          <w:rStyle w:val="subscript"/>
        </w:rPr>
        <w:t>a'</w:t>
      </w:r>
    </w:p>
    <w:p w14:paraId="4F26E1CB" w14:textId="77777777" w:rsidR="00FE140A" w:rsidRDefault="00FE140A" w:rsidP="00EB7A57"/>
    <w:p w14:paraId="21B112EC" w14:textId="77777777" w:rsidR="00FE140A" w:rsidRPr="00186E2E" w:rsidRDefault="00186E2E" w:rsidP="00EB7A57">
      <w:r>
        <w:tab/>
      </w:r>
      <w:r>
        <w:tab/>
        <w:t>= J</w:t>
      </w:r>
      <w:r>
        <w:rPr>
          <w:rStyle w:val="superscript"/>
        </w:rPr>
        <w:t>-1</w:t>
      </w:r>
      <w:r>
        <w:t xml:space="preserve"> S</w:t>
      </w:r>
      <w:r>
        <w:rPr>
          <w:rStyle w:val="superscript"/>
        </w:rPr>
        <w:t>T</w:t>
      </w:r>
      <w:r>
        <w:rPr>
          <w:rStyle w:val="subscript"/>
        </w:rPr>
        <w:t>aa'</w:t>
      </w:r>
      <w:r>
        <w:t>Q</w:t>
      </w:r>
      <w:r>
        <w:rPr>
          <w:rStyle w:val="subscript"/>
        </w:rPr>
        <w:t>a'</w:t>
      </w:r>
      <w:r>
        <w:tab/>
      </w:r>
      <w:r>
        <w:tab/>
      </w:r>
      <w:r>
        <w:tab/>
      </w:r>
      <w:r>
        <w:tab/>
        <w:t>// see earlier</w:t>
      </w:r>
    </w:p>
    <w:p w14:paraId="212FA9F9" w14:textId="77777777" w:rsidR="00EB7A57" w:rsidRDefault="00EB7A57" w:rsidP="00EB7A57"/>
    <w:p w14:paraId="3C987ED0" w14:textId="77777777" w:rsidR="00186E2E" w:rsidRDefault="00186E2E" w:rsidP="00EB7A57">
      <w:r>
        <w:t>This says that Q</w:t>
      </w:r>
      <w:r>
        <w:rPr>
          <w:rStyle w:val="subscript"/>
        </w:rPr>
        <w:t>a</w:t>
      </w:r>
      <w:r>
        <w:t xml:space="preserve"> transforms as a vector density with weight +1. So this is consistent with my work elsewhere in the tensor doc support docs. You get the same result with either approach: </w:t>
      </w:r>
    </w:p>
    <w:p w14:paraId="4145C4BC" w14:textId="77777777" w:rsidR="00186E2E" w:rsidRDefault="00186E2E" w:rsidP="00EB7A57"/>
    <w:p w14:paraId="2C992B9A" w14:textId="77777777" w:rsidR="00186E2E" w:rsidRDefault="00186E2E" w:rsidP="00EB7A57">
      <w:r>
        <w:tab/>
        <w:t>ε'</w:t>
      </w:r>
      <w:r>
        <w:rPr>
          <w:rStyle w:val="subscript"/>
        </w:rPr>
        <w:t>abc...x</w:t>
      </w:r>
      <w:r>
        <w:t xml:space="preserve"> = ε</w:t>
      </w:r>
      <w:r>
        <w:rPr>
          <w:rStyle w:val="subscript"/>
        </w:rPr>
        <w:t>abc...x</w:t>
      </w:r>
      <w:r>
        <w:tab/>
      </w:r>
      <w:r>
        <w:tab/>
      </w:r>
      <w:r>
        <w:tab/>
        <w:t>// used in the above</w:t>
      </w:r>
    </w:p>
    <w:p w14:paraId="0B2A7B7B" w14:textId="77777777" w:rsidR="00186E2E" w:rsidRDefault="00186E2E" w:rsidP="00EB7A57"/>
    <w:p w14:paraId="77CFCA90" w14:textId="77777777" w:rsidR="00186E2E" w:rsidRDefault="00186E2E" w:rsidP="00EB7A57">
      <w:r>
        <w:tab/>
        <w:t>ε'</w:t>
      </w:r>
      <w:r w:rsidRPr="00E276CD">
        <w:rPr>
          <w:rStyle w:val="subscript"/>
        </w:rPr>
        <w:t>abc..x</w:t>
      </w:r>
      <w:r>
        <w:t xml:space="preserve">  = J</w:t>
      </w:r>
      <w:r>
        <w:rPr>
          <w:rStyle w:val="superscript"/>
        </w:rPr>
        <w:t>-1</w:t>
      </w:r>
      <w:r>
        <w:t xml:space="preserve">  S</w:t>
      </w:r>
      <w:r>
        <w:rPr>
          <w:rStyle w:val="subscript"/>
        </w:rPr>
        <w:t>a'</w:t>
      </w:r>
      <w:r>
        <w:rPr>
          <w:rStyle w:val="superscript"/>
        </w:rPr>
        <w:t>a</w:t>
      </w:r>
      <w:r w:rsidRPr="008F0EB1">
        <w:t xml:space="preserve"> </w:t>
      </w:r>
      <w:r>
        <w:t>S</w:t>
      </w:r>
      <w:r>
        <w:rPr>
          <w:rStyle w:val="subscript"/>
        </w:rPr>
        <w:t>b'</w:t>
      </w:r>
      <w:r>
        <w:rPr>
          <w:rStyle w:val="superscript"/>
        </w:rPr>
        <w:t>b</w:t>
      </w:r>
      <w:r w:rsidRPr="008F0EB1">
        <w:t xml:space="preserve"> </w:t>
      </w:r>
      <w:r>
        <w:t>......</w:t>
      </w:r>
      <w:r w:rsidRPr="008F0EB1">
        <w:t xml:space="preserve"> </w:t>
      </w:r>
      <w:r>
        <w:t>S</w:t>
      </w:r>
      <w:r>
        <w:rPr>
          <w:rStyle w:val="subscript"/>
        </w:rPr>
        <w:t>x'</w:t>
      </w:r>
      <w:r>
        <w:rPr>
          <w:rStyle w:val="superscript"/>
        </w:rPr>
        <w:t>x</w:t>
      </w:r>
      <w:r w:rsidRPr="008F0EB1">
        <w:t xml:space="preserve"> </w:t>
      </w:r>
      <w:r>
        <w:t>ε</w:t>
      </w:r>
      <w:r w:rsidRPr="00E276CD">
        <w:rPr>
          <w:rStyle w:val="subscript"/>
        </w:rPr>
        <w:t>a'b'c'...x'</w:t>
      </w:r>
    </w:p>
    <w:p w14:paraId="799AEEF2" w14:textId="77777777" w:rsidR="00953E53" w:rsidRDefault="00953E53" w:rsidP="00EB7A57"/>
    <w:p w14:paraId="47CDA4D6" w14:textId="77777777" w:rsidR="00C46C33" w:rsidRDefault="00025223" w:rsidP="00394F24">
      <w:pPr>
        <w:pStyle w:val="Heading2"/>
      </w:pPr>
      <w:bookmarkStart w:id="7" w:name="_Toc328470781"/>
      <w:r>
        <w:t xml:space="preserve">B. </w:t>
      </w:r>
      <w:r w:rsidR="00C46C33" w:rsidRPr="00C46C33">
        <w:t>Traceless Matrix Theorem #1:</w:t>
      </w:r>
      <w:bookmarkEnd w:id="7"/>
      <w:r w:rsidR="00C46C33">
        <w:t xml:space="preserve">  </w:t>
      </w:r>
    </w:p>
    <w:p w14:paraId="37398760" w14:textId="77777777" w:rsidR="00025223" w:rsidRDefault="00025223" w:rsidP="00C46C33"/>
    <w:p w14:paraId="350B3B5A" w14:textId="77777777" w:rsidR="00025223" w:rsidRDefault="00025223" w:rsidP="00025223">
      <w:r w:rsidRPr="00025223">
        <w:rPr>
          <w:u w:val="single"/>
        </w:rPr>
        <w:t>Claim:</w:t>
      </w:r>
      <w:r>
        <w:t xml:space="preserve"> (implied sums on all repeated indices) </w:t>
      </w:r>
    </w:p>
    <w:p w14:paraId="0AF0BE7F" w14:textId="77777777" w:rsidR="00025223" w:rsidRDefault="00025223" w:rsidP="00C46C33"/>
    <w:p w14:paraId="50C8B699" w14:textId="77777777" w:rsidR="00C46C33" w:rsidRDefault="00C46C33" w:rsidP="00C46C33">
      <w:r>
        <w:tab/>
        <w:t>ε</w:t>
      </w:r>
      <w:r>
        <w:rPr>
          <w:rStyle w:val="subscript"/>
        </w:rPr>
        <w:t>jmn</w:t>
      </w:r>
      <w:r>
        <w:t xml:space="preserve"> S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nm</w:t>
      </w:r>
      <w:r>
        <w:t xml:space="preserve">  + ε</w:t>
      </w:r>
      <w:r>
        <w:rPr>
          <w:rStyle w:val="subscript"/>
        </w:rPr>
        <w:t>ijk</w:t>
      </w:r>
      <w:r>
        <w:t>S</w:t>
      </w:r>
      <w:r>
        <w:rPr>
          <w:rStyle w:val="subscript"/>
        </w:rPr>
        <w:t>mj</w:t>
      </w:r>
      <w:r>
        <w:t>S</w:t>
      </w:r>
      <w:r>
        <w:rPr>
          <w:rStyle w:val="subscript"/>
        </w:rPr>
        <w:t>km</w:t>
      </w:r>
      <w:r>
        <w:t xml:space="preserve"> = 0  for i = 1,2,3</w:t>
      </w:r>
      <w:r>
        <w:tab/>
      </w:r>
      <w:r>
        <w:tab/>
        <w:t>where</w:t>
      </w:r>
      <w:r>
        <w:tab/>
      </w:r>
      <w:r>
        <w:tab/>
        <w:t>S</w:t>
      </w:r>
      <w:r>
        <w:rPr>
          <w:rStyle w:val="subscript"/>
        </w:rPr>
        <w:t>kk</w:t>
      </w:r>
      <w:r>
        <w:t>= 0</w:t>
      </w:r>
    </w:p>
    <w:p w14:paraId="3F11E8B8" w14:textId="77777777" w:rsidR="00C46C33" w:rsidRDefault="00C46C33" w:rsidP="00C46C33"/>
    <w:p w14:paraId="2D19AC38" w14:textId="77777777" w:rsidR="00C46C33" w:rsidRDefault="00C46C33" w:rsidP="00C46C33">
      <w:r w:rsidRPr="00025223">
        <w:rPr>
          <w:u w:val="single"/>
        </w:rPr>
        <w:t>Proof:</w:t>
      </w:r>
      <w:r>
        <w:t xml:space="preserve">  This is in mws of this name in the matrix folder. First, define eps in the usual way. Then</w:t>
      </w:r>
    </w:p>
    <w:p w14:paraId="4CF09DDC" w14:textId="77777777" w:rsidR="00025223" w:rsidRDefault="00025223" w:rsidP="00C46C33"/>
    <w:p w14:paraId="45E4DFA2" w14:textId="77777777" w:rsidR="00025223" w:rsidRDefault="00025223" w:rsidP="00C46C3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56pt">
            <v:imagedata r:id="rId6" o:title=""/>
          </v:shape>
        </w:pict>
      </w:r>
    </w:p>
    <w:p w14:paraId="7864141A" w14:textId="77777777" w:rsidR="00C46C33" w:rsidRDefault="00025223" w:rsidP="00C46C33">
      <w:r>
        <w:t xml:space="preserve">You can see that these are right. Now here are the three evaluations of the LHS: </w:t>
      </w:r>
    </w:p>
    <w:p w14:paraId="326429E0" w14:textId="77777777" w:rsidR="00025223" w:rsidRDefault="00025223" w:rsidP="00C46C33"/>
    <w:p w14:paraId="47A736BD" w14:textId="77777777" w:rsidR="00025223" w:rsidRDefault="00025223" w:rsidP="00C46C33">
      <w:r>
        <w:pict>
          <v:shape id="_x0000_i1026" type="#_x0000_t75" style="width:467.25pt;height:223.5pt">
            <v:imagedata r:id="rId7" o:title=""/>
          </v:shape>
        </w:pict>
      </w:r>
    </w:p>
    <w:p w14:paraId="74EBCB9F" w14:textId="77777777" w:rsidR="00025223" w:rsidRDefault="00025223" w:rsidP="00C46C33"/>
    <w:p w14:paraId="14EF803C" w14:textId="77777777" w:rsidR="00025223" w:rsidRDefault="00025223" w:rsidP="00C46C33">
      <w:r>
        <w:t xml:space="preserve">In each case the result is 0, QED. This is a "proof by direct evaluation of all cases". </w:t>
      </w:r>
    </w:p>
    <w:p w14:paraId="43173FCF" w14:textId="77777777" w:rsidR="00C46C33" w:rsidRPr="00C46C33" w:rsidRDefault="00C46C33" w:rsidP="00C46C33"/>
    <w:sectPr w:rsidR="00C46C33" w:rsidRPr="00C46C33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2E493" w14:textId="77777777" w:rsidR="00EA0961" w:rsidRDefault="00EA0961">
      <w:r>
        <w:separator/>
      </w:r>
    </w:p>
  </w:endnote>
  <w:endnote w:type="continuationSeparator" w:id="0">
    <w:p w14:paraId="07C4E77D" w14:textId="77777777" w:rsidR="00EA0961" w:rsidRDefault="00EA0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512AA" w14:textId="77777777" w:rsidR="00A90B19" w:rsidRDefault="00A90B1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46DC5" w14:textId="77777777" w:rsidR="00EA0961" w:rsidRDefault="00EA0961">
      <w:r>
        <w:separator/>
      </w:r>
    </w:p>
  </w:footnote>
  <w:footnote w:type="continuationSeparator" w:id="0">
    <w:p w14:paraId="6ABB6C2A" w14:textId="77777777" w:rsidR="00EA0961" w:rsidRDefault="00EA0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73EB"/>
    <w:rsid w:val="0001344C"/>
    <w:rsid w:val="00015B13"/>
    <w:rsid w:val="000250F1"/>
    <w:rsid w:val="00025223"/>
    <w:rsid w:val="00032790"/>
    <w:rsid w:val="00033802"/>
    <w:rsid w:val="00054B07"/>
    <w:rsid w:val="000A162F"/>
    <w:rsid w:val="000A261E"/>
    <w:rsid w:val="000A6BDE"/>
    <w:rsid w:val="000D2080"/>
    <w:rsid w:val="000E372C"/>
    <w:rsid w:val="000F5B19"/>
    <w:rsid w:val="000F7B78"/>
    <w:rsid w:val="00104AA8"/>
    <w:rsid w:val="00113F57"/>
    <w:rsid w:val="00130273"/>
    <w:rsid w:val="00134BAC"/>
    <w:rsid w:val="00155774"/>
    <w:rsid w:val="001677E9"/>
    <w:rsid w:val="00176CA5"/>
    <w:rsid w:val="00186E2E"/>
    <w:rsid w:val="00186EA4"/>
    <w:rsid w:val="00190B89"/>
    <w:rsid w:val="001A1EFA"/>
    <w:rsid w:val="001E2419"/>
    <w:rsid w:val="001E41CD"/>
    <w:rsid w:val="0020790D"/>
    <w:rsid w:val="00207F00"/>
    <w:rsid w:val="0021115E"/>
    <w:rsid w:val="00227FEA"/>
    <w:rsid w:val="00252488"/>
    <w:rsid w:val="00265985"/>
    <w:rsid w:val="00283691"/>
    <w:rsid w:val="00291390"/>
    <w:rsid w:val="0029364C"/>
    <w:rsid w:val="002A48AF"/>
    <w:rsid w:val="002D4894"/>
    <w:rsid w:val="002F271F"/>
    <w:rsid w:val="0030350C"/>
    <w:rsid w:val="00330E53"/>
    <w:rsid w:val="00332AF5"/>
    <w:rsid w:val="00350030"/>
    <w:rsid w:val="00351EE4"/>
    <w:rsid w:val="00354B37"/>
    <w:rsid w:val="003646A3"/>
    <w:rsid w:val="00387D22"/>
    <w:rsid w:val="00394F24"/>
    <w:rsid w:val="003A380E"/>
    <w:rsid w:val="003A49F1"/>
    <w:rsid w:val="003A4E73"/>
    <w:rsid w:val="003B5C3F"/>
    <w:rsid w:val="003B7107"/>
    <w:rsid w:val="0046473F"/>
    <w:rsid w:val="00491B69"/>
    <w:rsid w:val="004A5033"/>
    <w:rsid w:val="004F6E49"/>
    <w:rsid w:val="00511127"/>
    <w:rsid w:val="005134E1"/>
    <w:rsid w:val="005158F0"/>
    <w:rsid w:val="00516529"/>
    <w:rsid w:val="005217F8"/>
    <w:rsid w:val="00526887"/>
    <w:rsid w:val="005276A3"/>
    <w:rsid w:val="00534451"/>
    <w:rsid w:val="00550EF9"/>
    <w:rsid w:val="005600B9"/>
    <w:rsid w:val="005A2484"/>
    <w:rsid w:val="005C0914"/>
    <w:rsid w:val="005F0E1C"/>
    <w:rsid w:val="00643A57"/>
    <w:rsid w:val="0064710F"/>
    <w:rsid w:val="00656C62"/>
    <w:rsid w:val="00674188"/>
    <w:rsid w:val="006823E5"/>
    <w:rsid w:val="006B7AA1"/>
    <w:rsid w:val="006C3D2C"/>
    <w:rsid w:val="006D2437"/>
    <w:rsid w:val="006D4393"/>
    <w:rsid w:val="006D6290"/>
    <w:rsid w:val="00707FD4"/>
    <w:rsid w:val="00720868"/>
    <w:rsid w:val="00780987"/>
    <w:rsid w:val="00791BD7"/>
    <w:rsid w:val="00797761"/>
    <w:rsid w:val="007A23A3"/>
    <w:rsid w:val="007B2201"/>
    <w:rsid w:val="007E26A4"/>
    <w:rsid w:val="007E726A"/>
    <w:rsid w:val="0082785B"/>
    <w:rsid w:val="0083105B"/>
    <w:rsid w:val="00833C18"/>
    <w:rsid w:val="0085248A"/>
    <w:rsid w:val="00855BAC"/>
    <w:rsid w:val="00865C3F"/>
    <w:rsid w:val="008949E4"/>
    <w:rsid w:val="00895C81"/>
    <w:rsid w:val="008A209E"/>
    <w:rsid w:val="008C653B"/>
    <w:rsid w:val="008D336F"/>
    <w:rsid w:val="008F3D30"/>
    <w:rsid w:val="00926CD4"/>
    <w:rsid w:val="009313DC"/>
    <w:rsid w:val="009447FD"/>
    <w:rsid w:val="00945357"/>
    <w:rsid w:val="00953E53"/>
    <w:rsid w:val="009561F8"/>
    <w:rsid w:val="00997D60"/>
    <w:rsid w:val="009B401D"/>
    <w:rsid w:val="00A009BA"/>
    <w:rsid w:val="00A06969"/>
    <w:rsid w:val="00A2578F"/>
    <w:rsid w:val="00A37B8D"/>
    <w:rsid w:val="00A54EC3"/>
    <w:rsid w:val="00A64971"/>
    <w:rsid w:val="00A711B1"/>
    <w:rsid w:val="00A90B19"/>
    <w:rsid w:val="00A93397"/>
    <w:rsid w:val="00AC5C97"/>
    <w:rsid w:val="00AD40B5"/>
    <w:rsid w:val="00AE788B"/>
    <w:rsid w:val="00B409C5"/>
    <w:rsid w:val="00B44541"/>
    <w:rsid w:val="00B600B4"/>
    <w:rsid w:val="00B768CF"/>
    <w:rsid w:val="00B848B8"/>
    <w:rsid w:val="00B873EB"/>
    <w:rsid w:val="00B92860"/>
    <w:rsid w:val="00C00A8C"/>
    <w:rsid w:val="00C17A98"/>
    <w:rsid w:val="00C331FE"/>
    <w:rsid w:val="00C40F10"/>
    <w:rsid w:val="00C41294"/>
    <w:rsid w:val="00C46A5D"/>
    <w:rsid w:val="00C46C33"/>
    <w:rsid w:val="00C50CA5"/>
    <w:rsid w:val="00C75B9C"/>
    <w:rsid w:val="00C821F8"/>
    <w:rsid w:val="00C85D48"/>
    <w:rsid w:val="00C9126C"/>
    <w:rsid w:val="00C97452"/>
    <w:rsid w:val="00CB2582"/>
    <w:rsid w:val="00CC680B"/>
    <w:rsid w:val="00CC7D09"/>
    <w:rsid w:val="00CF100E"/>
    <w:rsid w:val="00D11DF5"/>
    <w:rsid w:val="00D72B37"/>
    <w:rsid w:val="00D86832"/>
    <w:rsid w:val="00DA068D"/>
    <w:rsid w:val="00DC3201"/>
    <w:rsid w:val="00DC5E21"/>
    <w:rsid w:val="00DD01A1"/>
    <w:rsid w:val="00DD1F64"/>
    <w:rsid w:val="00DD2407"/>
    <w:rsid w:val="00DD737D"/>
    <w:rsid w:val="00E006C3"/>
    <w:rsid w:val="00E032B2"/>
    <w:rsid w:val="00E03569"/>
    <w:rsid w:val="00E222C3"/>
    <w:rsid w:val="00E62CA9"/>
    <w:rsid w:val="00E6691C"/>
    <w:rsid w:val="00E6781A"/>
    <w:rsid w:val="00EA0961"/>
    <w:rsid w:val="00EA5ADB"/>
    <w:rsid w:val="00EB59F7"/>
    <w:rsid w:val="00EB621A"/>
    <w:rsid w:val="00EB7A57"/>
    <w:rsid w:val="00EC0C35"/>
    <w:rsid w:val="00EC0F7A"/>
    <w:rsid w:val="00ED4E92"/>
    <w:rsid w:val="00EF2FB5"/>
    <w:rsid w:val="00EF5C6A"/>
    <w:rsid w:val="00F04E67"/>
    <w:rsid w:val="00F15287"/>
    <w:rsid w:val="00FA223C"/>
    <w:rsid w:val="00FB71C5"/>
    <w:rsid w:val="00FE140A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76620E"/>
  <w15:chartTrackingRefBased/>
  <w15:docId w15:val="{65CBBA81-91BE-415A-A3FB-44B9FA6F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EF5C6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EF5C6A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EF5C6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EF5C6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EF5C6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EF5C6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EF5C6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EF5C6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2876</Words>
  <Characters>13521</Characters>
  <Application>Microsoft Office Word</Application>
  <DocSecurity>4</DocSecurity>
  <Lines>520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16110</CharactersWithSpaces>
  <SharedDoc>false</SharedDoc>
  <HLinks>
    <vt:vector size="48" baseType="variant">
      <vt:variant>
        <vt:i4>1638459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_Toc328470781</vt:lpwstr>
      </vt:variant>
      <vt:variant>
        <vt:i4>1638459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_Toc328470780</vt:lpwstr>
      </vt:variant>
      <vt:variant>
        <vt:i4>1441851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_Toc328470779</vt:lpwstr>
      </vt:variant>
      <vt:variant>
        <vt:i4>1441851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_Toc328470778</vt:lpwstr>
      </vt:variant>
      <vt:variant>
        <vt:i4>1441851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_Toc328470777</vt:lpwstr>
      </vt:variant>
      <vt:variant>
        <vt:i4>1441851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_Toc328470776</vt:lpwstr>
      </vt:variant>
      <vt:variant>
        <vt:i4>1441851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_Toc328470775</vt:lpwstr>
      </vt:variant>
      <vt:variant>
        <vt:i4>1441851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_Toc328470774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2026-09-06T19:41:00Z</dcterms:created>
  <dcterms:modified xsi:type="dcterms:W3CDTF">2026-09-06T19:41:00Z</dcterms:modified>
</cp:coreProperties>
</file>