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FE358" w14:textId="77777777" w:rsidR="00291390" w:rsidRDefault="00CE3333">
      <w:pPr>
        <w:tabs>
          <w:tab w:val="right" w:pos="9270"/>
        </w:tabs>
      </w:pPr>
      <w:r>
        <w:rPr>
          <w:b/>
        </w:rPr>
        <w:t>Inverting non-square matrices</w:t>
      </w:r>
      <w:r w:rsidR="00291390">
        <w:rPr>
          <w:b/>
        </w:rPr>
        <w:tab/>
      </w:r>
      <w:r w:rsidR="00291390">
        <w:tab/>
      </w:r>
      <w: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3.3.16</w:t>
      </w:r>
    </w:p>
    <w:p w14:paraId="5FE16216" w14:textId="77777777" w:rsidR="00324740" w:rsidRDefault="00324740">
      <w:pPr>
        <w:tabs>
          <w:tab w:val="right" w:pos="9270"/>
        </w:tabs>
      </w:pPr>
    </w:p>
    <w:p w14:paraId="647CCBE5" w14:textId="77777777" w:rsidR="00324740" w:rsidRDefault="00324740">
      <w:pPr>
        <w:tabs>
          <w:tab w:val="right" w:pos="9270"/>
        </w:tabs>
      </w:pPr>
      <w:r>
        <w:t>[See v2 of this doc for a more sophisticated analysis. ]</w:t>
      </w:r>
    </w:p>
    <w:p w14:paraId="22A6EB3B" w14:textId="77777777" w:rsidR="00CE3333" w:rsidRDefault="00CE3333" w:rsidP="00CE3333"/>
    <w:p w14:paraId="789B0481" w14:textId="77777777" w:rsidR="00CE3333" w:rsidRDefault="00CE3333" w:rsidP="00CE3333">
      <w:r>
        <w:t xml:space="preserve">So now I am off to Linear Algebra for Non Square Matrices world. I have some notes somewhere on this. I can find no PL notes, but I do find this in </w:t>
      </w:r>
      <w:r w:rsidRPr="00CE3333">
        <w:rPr>
          <w:b/>
          <w:color w:val="FF0000"/>
        </w:rPr>
        <w:t>wiki</w:t>
      </w:r>
      <w:r>
        <w:t xml:space="preserve"> on invertible matrix</w:t>
      </w:r>
    </w:p>
    <w:p w14:paraId="6E08D367" w14:textId="77777777" w:rsidR="00CE3333" w:rsidRDefault="00CE3333" w:rsidP="00CE3333"/>
    <w:p w14:paraId="63A31113" w14:textId="77777777" w:rsidR="00CE3333" w:rsidRDefault="00050013" w:rsidP="00CE3333">
      <w:pPr>
        <w:pStyle w:val="NormalWeb"/>
      </w:pPr>
      <w:r>
        <w:t>"</w:t>
      </w:r>
      <w:r w:rsidR="00CE3333">
        <w:t>Non-square matrices (</w:t>
      </w:r>
      <w:r w:rsidR="00CE3333">
        <w:rPr>
          <w:i/>
          <w:iCs/>
        </w:rPr>
        <w:t>m</w:t>
      </w:r>
      <w:r w:rsidR="00CE3333">
        <w:t>-by-</w:t>
      </w:r>
      <w:r w:rsidR="00CE3333">
        <w:rPr>
          <w:i/>
          <w:iCs/>
        </w:rPr>
        <w:t>n</w:t>
      </w:r>
      <w:r w:rsidR="00CE3333">
        <w:t xml:space="preserve"> matrices for which </w:t>
      </w:r>
      <w:r w:rsidR="00CE3333">
        <w:rPr>
          <w:i/>
          <w:iCs/>
        </w:rPr>
        <w:t>m ≠ n</w:t>
      </w:r>
      <w:r w:rsidR="00CE3333">
        <w:t xml:space="preserve">) do not have an inverse. However, in some cases such a matrix may have a </w:t>
      </w:r>
      <w:hyperlink r:id="rId6" w:anchor="Matrices" w:tooltip="Inverse element" w:history="1">
        <w:r w:rsidR="00CE3333">
          <w:rPr>
            <w:rStyle w:val="Hyperlink"/>
          </w:rPr>
          <w:t>left inverse</w:t>
        </w:r>
      </w:hyperlink>
      <w:r w:rsidR="00CE3333">
        <w:t xml:space="preserve"> or </w:t>
      </w:r>
      <w:hyperlink r:id="rId7" w:anchor="Matrices" w:tooltip="Inverse element" w:history="1">
        <w:r w:rsidR="00CE3333">
          <w:rPr>
            <w:rStyle w:val="Hyperlink"/>
          </w:rPr>
          <w:t>right inverse</w:t>
        </w:r>
      </w:hyperlink>
      <w:r w:rsidR="00CE3333">
        <w:t xml:space="preserve">. If </w:t>
      </w:r>
      <w:r w:rsidR="00CE3333">
        <w:rPr>
          <w:b/>
          <w:bCs/>
        </w:rPr>
        <w:t>A</w:t>
      </w:r>
      <w:r w:rsidR="00CE3333">
        <w:t xml:space="preserve"> is </w:t>
      </w:r>
      <w:r w:rsidR="00CE3333">
        <w:rPr>
          <w:i/>
          <w:iCs/>
        </w:rPr>
        <w:t>m</w:t>
      </w:r>
      <w:r w:rsidR="00CE3333">
        <w:t>-by-</w:t>
      </w:r>
      <w:r w:rsidR="00CE3333">
        <w:rPr>
          <w:i/>
          <w:iCs/>
        </w:rPr>
        <w:t>n</w:t>
      </w:r>
      <w:r w:rsidR="00CE3333">
        <w:t xml:space="preserve"> and the </w:t>
      </w:r>
      <w:hyperlink r:id="rId8" w:tooltip="Rank (linear algebra)" w:history="1">
        <w:r w:rsidR="00CE3333">
          <w:rPr>
            <w:rStyle w:val="Hyperlink"/>
          </w:rPr>
          <w:t>rank</w:t>
        </w:r>
      </w:hyperlink>
      <w:r w:rsidR="00CE3333">
        <w:t xml:space="preserve"> of </w:t>
      </w:r>
      <w:r w:rsidR="00CE3333">
        <w:rPr>
          <w:b/>
          <w:bCs/>
        </w:rPr>
        <w:t>A</w:t>
      </w:r>
      <w:r w:rsidR="00CE3333">
        <w:t xml:space="preserve"> is equal to </w:t>
      </w:r>
      <w:r w:rsidR="00CE3333">
        <w:rPr>
          <w:i/>
          <w:iCs/>
        </w:rPr>
        <w:t>n</w:t>
      </w:r>
      <w:r w:rsidR="00CE3333">
        <w:t xml:space="preserve">, then </w:t>
      </w:r>
      <w:r w:rsidR="00CE3333">
        <w:rPr>
          <w:b/>
          <w:bCs/>
        </w:rPr>
        <w:t>A</w:t>
      </w:r>
      <w:r w:rsidR="00CE3333">
        <w:t xml:space="preserve"> has a left inverse: an </w:t>
      </w:r>
      <w:r w:rsidR="00CE3333">
        <w:rPr>
          <w:i/>
          <w:iCs/>
        </w:rPr>
        <w:t>n</w:t>
      </w:r>
      <w:r w:rsidR="00CE3333">
        <w:t>-by-</w:t>
      </w:r>
      <w:r w:rsidR="00CE3333">
        <w:rPr>
          <w:i/>
          <w:iCs/>
        </w:rPr>
        <w:t>m</w:t>
      </w:r>
      <w:r w:rsidR="00CE3333">
        <w:t xml:space="preserve"> matrix </w:t>
      </w:r>
      <w:r w:rsidR="00CE3333">
        <w:rPr>
          <w:b/>
          <w:bCs/>
        </w:rPr>
        <w:t>B</w:t>
      </w:r>
      <w:r w:rsidR="00CE3333">
        <w:t xml:space="preserve"> such that </w:t>
      </w:r>
      <w:r w:rsidR="00CE3333">
        <w:rPr>
          <w:b/>
          <w:bCs/>
        </w:rPr>
        <w:t>BA</w:t>
      </w:r>
      <w:r w:rsidR="00CE3333">
        <w:t xml:space="preserve"> = </w:t>
      </w:r>
      <w:r w:rsidR="00CE3333">
        <w:rPr>
          <w:b/>
          <w:bCs/>
        </w:rPr>
        <w:t>I</w:t>
      </w:r>
      <w:r w:rsidR="00CE3333">
        <w:t xml:space="preserve">. If </w:t>
      </w:r>
      <w:r w:rsidR="00CE3333">
        <w:rPr>
          <w:b/>
          <w:bCs/>
        </w:rPr>
        <w:t>A</w:t>
      </w:r>
      <w:r w:rsidR="00CE3333">
        <w:t xml:space="preserve"> has rank </w:t>
      </w:r>
      <w:r w:rsidR="00CE3333">
        <w:rPr>
          <w:i/>
          <w:iCs/>
        </w:rPr>
        <w:t>m</w:t>
      </w:r>
      <w:r w:rsidR="00CE3333">
        <w:t xml:space="preserve">, then it has a right inverse: an </w:t>
      </w:r>
      <w:r w:rsidR="00CE3333">
        <w:rPr>
          <w:i/>
          <w:iCs/>
        </w:rPr>
        <w:t>n</w:t>
      </w:r>
      <w:r w:rsidR="00CE3333">
        <w:t>-by-</w:t>
      </w:r>
      <w:r w:rsidR="00CE3333">
        <w:rPr>
          <w:i/>
          <w:iCs/>
        </w:rPr>
        <w:t>m</w:t>
      </w:r>
      <w:r w:rsidR="00CE3333">
        <w:t xml:space="preserve"> matrix </w:t>
      </w:r>
      <w:r w:rsidR="00CE3333">
        <w:rPr>
          <w:b/>
          <w:bCs/>
        </w:rPr>
        <w:t>B</w:t>
      </w:r>
      <w:r w:rsidR="00CE3333">
        <w:t xml:space="preserve"> such that </w:t>
      </w:r>
      <w:r w:rsidR="00CE3333">
        <w:rPr>
          <w:b/>
          <w:bCs/>
        </w:rPr>
        <w:t>AB</w:t>
      </w:r>
      <w:r w:rsidR="00CE3333">
        <w:t xml:space="preserve"> = </w:t>
      </w:r>
      <w:r w:rsidR="00CE3333">
        <w:rPr>
          <w:b/>
          <w:bCs/>
        </w:rPr>
        <w:t>I</w:t>
      </w:r>
      <w:r w:rsidR="00CE3333">
        <w:t>.</w:t>
      </w:r>
      <w:r>
        <w:t>"</w:t>
      </w:r>
    </w:p>
    <w:p w14:paraId="01D2ED15" w14:textId="77777777" w:rsidR="00CE3333" w:rsidRDefault="00CE3333" w:rsidP="00CE3333"/>
    <w:p w14:paraId="13DDF6AE" w14:textId="77777777" w:rsidR="00CE3333" w:rsidRDefault="00CE3333" w:rsidP="00CE3333">
      <w:r>
        <w:t xml:space="preserve">So assuming this is correct, I will translate what it says </w:t>
      </w:r>
      <w:r w:rsidR="00050013">
        <w:t>my the current wedge doc Chapter 10 context. In this context, R is a matrix with m rows and n columns with m &gt; n, so R is m x n. So</w:t>
      </w:r>
    </w:p>
    <w:p w14:paraId="454D1F98" w14:textId="77777777" w:rsidR="00CE3333" w:rsidRDefault="00CE3333" w:rsidP="00CE3333"/>
    <w:p w14:paraId="3AC1E568" w14:textId="77777777" w:rsidR="00CE3333" w:rsidRDefault="00050013" w:rsidP="00CE3333">
      <w:r>
        <w:t>R</w:t>
      </w:r>
      <w:r w:rsidR="00CE3333">
        <w:t xml:space="preserve"> has m rows and n columns and so is an m x n matrix. The max rank that this matrix could have I know is the smaller of the two, which for me means rank ≤ n.  If </w:t>
      </w:r>
      <w:r>
        <w:t>R</w:t>
      </w:r>
      <w:r w:rsidR="00CE3333">
        <w:t xml:space="preserve"> has this full rank n, then (</w:t>
      </w:r>
      <w:r>
        <w:t>R</w:t>
      </w:r>
      <w:r w:rsidR="00CE3333">
        <w:rPr>
          <w:rStyle w:val="superscript"/>
        </w:rPr>
        <w:t>-1</w:t>
      </w:r>
      <w:r w:rsidR="00CE3333">
        <w:rPr>
          <w:rStyle w:val="subscript"/>
          <w:rFonts w:ascii="Script MT Bold" w:hAnsi="Script MT Bold"/>
        </w:rPr>
        <w:t>l</w:t>
      </w:r>
      <w:r w:rsidR="00CE3333">
        <w:t>) exists and then of course we have (</w:t>
      </w:r>
      <w:r>
        <w:t>R</w:t>
      </w:r>
      <w:r w:rsidR="00CE3333">
        <w:rPr>
          <w:rStyle w:val="superscript"/>
        </w:rPr>
        <w:t>-1</w:t>
      </w:r>
      <w:r w:rsidR="00CE3333">
        <w:rPr>
          <w:rStyle w:val="subscript"/>
          <w:rFonts w:ascii="Script MT Bold" w:hAnsi="Script MT Bold"/>
        </w:rPr>
        <w:t>l</w:t>
      </w:r>
      <w:r w:rsidR="00CE3333">
        <w:t xml:space="preserve">) </w:t>
      </w:r>
      <w:r>
        <w:t>R</w:t>
      </w:r>
      <w:r w:rsidR="00CE3333">
        <w:t xml:space="preserve"> = 1</w:t>
      </w:r>
      <w:r w:rsidR="00CE3333">
        <w:rPr>
          <w:rStyle w:val="subscript"/>
        </w:rPr>
        <w:t>n</w:t>
      </w:r>
      <w:r w:rsidR="00CE3333">
        <w:t xml:space="preserve"> . Since m &gt; n matrix </w:t>
      </w:r>
      <w:r>
        <w:t>R</w:t>
      </w:r>
      <w:r w:rsidR="00CE3333">
        <w:t xml:space="preserve"> can never have rank m, so the second claim made above does not apply, and I guess I conclude that (</w:t>
      </w:r>
      <w:r>
        <w:t>R</w:t>
      </w:r>
      <w:r w:rsidR="00CE3333">
        <w:rPr>
          <w:rStyle w:val="superscript"/>
        </w:rPr>
        <w:t>-1</w:t>
      </w:r>
      <w:r w:rsidR="00CE3333" w:rsidRPr="007A0359">
        <w:rPr>
          <w:rStyle w:val="subscript"/>
        </w:rPr>
        <w:t>r</w:t>
      </w:r>
      <w:r w:rsidR="00CE3333">
        <w:t xml:space="preserve">) does not exist. </w:t>
      </w:r>
    </w:p>
    <w:p w14:paraId="3B8AA2CB" w14:textId="77777777" w:rsidR="001C4DA7" w:rsidRDefault="001C4DA7" w:rsidP="00CE3333"/>
    <w:p w14:paraId="509421AF" w14:textId="77777777" w:rsidR="001C4DA7" w:rsidRPr="001C4DA7" w:rsidRDefault="001C4DA7" w:rsidP="00CE3333">
      <w:r w:rsidRPr="001C4DA7">
        <w:rPr>
          <w:b/>
        </w:rPr>
        <w:t>Theorem</w:t>
      </w:r>
      <w:r>
        <w:t>:  If R is a "tall" matrix of full rank, then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exists and (R</w:t>
      </w:r>
      <w:r>
        <w:rPr>
          <w:rStyle w:val="superscript"/>
        </w:rPr>
        <w:t>-1</w:t>
      </w:r>
      <w:r>
        <w:rPr>
          <w:rStyle w:val="subscript"/>
        </w:rPr>
        <w:t>r</w:t>
      </w:r>
      <w:r>
        <w:t xml:space="preserve">) does not exist. </w:t>
      </w:r>
    </w:p>
    <w:p w14:paraId="5DDD0B8B" w14:textId="77777777" w:rsidR="00CE3333" w:rsidRDefault="00CE3333" w:rsidP="00CE3333"/>
    <w:p w14:paraId="0410AC97" w14:textId="77777777" w:rsidR="00CE3333" w:rsidRDefault="00CE3333" w:rsidP="00CE3333">
      <w:r>
        <w:t xml:space="preserve">Consider again the graphic above where S is on the right, </w:t>
      </w:r>
    </w:p>
    <w:p w14:paraId="0EB9CF36" w14:textId="77777777" w:rsidR="00CE3333" w:rsidRDefault="00CE3333" w:rsidP="00CE3333"/>
    <w:p w14:paraId="094F007F" w14:textId="77777777" w:rsidR="00CE3333" w:rsidRDefault="00CE3333" w:rsidP="00CE3333">
      <w:r>
        <w:tab/>
      </w:r>
      <w:r w:rsidR="00050013">
        <w:pict w14:anchorId="5ED866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90pt">
            <v:imagedata r:id="rId9" o:title=""/>
          </v:shape>
        </w:pict>
      </w:r>
    </w:p>
    <w:p w14:paraId="36D2AC41" w14:textId="77777777" w:rsidR="00050013" w:rsidRDefault="00050013" w:rsidP="00CE3333"/>
    <w:p w14:paraId="4B270238" w14:textId="77777777" w:rsidR="00050013" w:rsidRPr="00050013" w:rsidRDefault="00050013" w:rsidP="00CE3333">
      <w:r w:rsidRPr="00050013">
        <w:rPr>
          <w:u w:val="single"/>
        </w:rPr>
        <w:t>Question</w:t>
      </w:r>
      <w:r>
        <w:t>:  Does the matrix S =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 xml:space="preserve">) exist?  </w:t>
      </w:r>
      <w:r w:rsidRPr="00050013">
        <w:rPr>
          <w:u w:val="single"/>
        </w:rPr>
        <w:t>Answer</w:t>
      </w:r>
      <w:r>
        <w:t>:  yes, as shown below</w:t>
      </w:r>
    </w:p>
    <w:p w14:paraId="328CF88F" w14:textId="77777777" w:rsidR="00CE3333" w:rsidRDefault="00CE3333" w:rsidP="00CE3333"/>
    <w:p w14:paraId="65285419" w14:textId="77777777" w:rsidR="00CE3333" w:rsidRPr="00050013" w:rsidRDefault="00CE3333" w:rsidP="00CE3333">
      <w:pPr>
        <w:rPr>
          <w:color w:val="000000"/>
        </w:rPr>
      </w:pPr>
      <w:r>
        <w:t>If you write out all the equations, you get n</w:t>
      </w:r>
      <w:r>
        <w:rPr>
          <w:rStyle w:val="superscript"/>
        </w:rPr>
        <w:t>2</w:t>
      </w:r>
      <w:r>
        <w:t xml:space="preserve"> equations</w:t>
      </w:r>
      <w:r w:rsidR="00050013">
        <w:t xml:space="preserve"> (one for each entry on the right)</w:t>
      </w:r>
      <w:r>
        <w:t xml:space="preserve">. If you regard the elements of </w:t>
      </w:r>
      <w:r w:rsidR="00050013">
        <w:t>S</w:t>
      </w:r>
      <w:r>
        <w:t xml:space="preserve"> as unknowns, there are then n*m unknowns. If you want to solve for the elements of </w:t>
      </w:r>
      <w:r w:rsidR="00050013">
        <w:t>S</w:t>
      </w:r>
      <w:r>
        <w:t xml:space="preserve"> you have n</w:t>
      </w:r>
      <w:r>
        <w:rPr>
          <w:rStyle w:val="superscript"/>
        </w:rPr>
        <w:t>2</w:t>
      </w:r>
      <w:r>
        <w:t xml:space="preserve"> </w:t>
      </w:r>
      <w:r w:rsidR="00FE1703">
        <w:t xml:space="preserve">linear </w:t>
      </w:r>
      <w:r>
        <w:t xml:space="preserve">equations in n*m unknowns. Since n &lt; m, there are then fewer equations than there are unknowns, so there are then many solutions and then you can say that you can always a candidate for </w:t>
      </w:r>
      <w:r w:rsidR="00050013">
        <w:t>S</w:t>
      </w:r>
      <w:r>
        <w:t xml:space="preserve"> = (</w:t>
      </w:r>
      <w:r w:rsidR="00050013">
        <w:t>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), in agreement with the claim made above. If you instead regard the elements of S as unknowns, you still have n</w:t>
      </w:r>
      <w:r>
        <w:rPr>
          <w:rStyle w:val="superscript"/>
        </w:rPr>
        <w:t>2</w:t>
      </w:r>
      <w:r>
        <w:t xml:space="preserve"> equations in n*m unknowns, so you </w:t>
      </w:r>
      <w:r w:rsidRPr="00050013">
        <w:rPr>
          <w:color w:val="000000"/>
        </w:rPr>
        <w:t>always have a candidate for (</w:t>
      </w:r>
      <w:r w:rsidR="00050013" w:rsidRPr="00050013">
        <w:rPr>
          <w:color w:val="000000"/>
        </w:rPr>
        <w:t>S</w:t>
      </w:r>
      <w:r w:rsidRPr="00050013">
        <w:rPr>
          <w:rStyle w:val="subscript"/>
          <w:color w:val="000000"/>
        </w:rPr>
        <w:t>r</w:t>
      </w:r>
      <w:r w:rsidRPr="00050013">
        <w:rPr>
          <w:rStyle w:val="superscript"/>
          <w:color w:val="000000"/>
        </w:rPr>
        <w:t>-1</w:t>
      </w:r>
      <w:r w:rsidRPr="00050013">
        <w:rPr>
          <w:color w:val="000000"/>
        </w:rPr>
        <w:t xml:space="preserve">). </w:t>
      </w:r>
    </w:p>
    <w:p w14:paraId="572F2E3A" w14:textId="77777777" w:rsidR="00CE3333" w:rsidRDefault="00CE3333" w:rsidP="00CE3333"/>
    <w:p w14:paraId="480D5D88" w14:textId="77777777" w:rsidR="00CE3333" w:rsidRDefault="00CE3333" w:rsidP="00CE3333">
      <w:r>
        <w:t xml:space="preserve">On the other hand, consider </w:t>
      </w:r>
    </w:p>
    <w:p w14:paraId="43CA0AEA" w14:textId="77777777" w:rsidR="00CE3333" w:rsidRDefault="00CE3333" w:rsidP="00CE3333"/>
    <w:p w14:paraId="39118B0D" w14:textId="77777777" w:rsidR="00CE3333" w:rsidRDefault="00AA3CBE" w:rsidP="00CE3333">
      <w:r>
        <w:lastRenderedPageBreak/>
        <w:pict w14:anchorId="2EEF7146">
          <v:shape id="_x0000_i1026" type="#_x0000_t75" style="width:277.5pt;height:84pt">
            <v:imagedata r:id="rId10" o:title=""/>
          </v:shape>
        </w:pict>
      </w:r>
    </w:p>
    <w:p w14:paraId="7110359B" w14:textId="77777777" w:rsidR="00CE3333" w:rsidRDefault="00CE3333" w:rsidP="00CE3333"/>
    <w:p w14:paraId="15E56AE1" w14:textId="77777777" w:rsidR="00CE3333" w:rsidRDefault="00CE3333" w:rsidP="00CE3333">
      <w:r>
        <w:t>Now there are m</w:t>
      </w:r>
      <w:r>
        <w:rPr>
          <w:rStyle w:val="superscript"/>
        </w:rPr>
        <w:t>2</w:t>
      </w:r>
      <w:r>
        <w:t xml:space="preserve"> equations in n*m unknowns</w:t>
      </w:r>
      <w:r w:rsidR="00AA3CBE">
        <w:t xml:space="preserve"> (one for each entry on the right)</w:t>
      </w:r>
      <w:r>
        <w:t>, so in general there are too many constraints on those unknowns, so there will be no solution. Then (</w:t>
      </w:r>
      <w:r w:rsidR="00050013">
        <w:t>S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>) and (</w:t>
      </w:r>
      <w:r w:rsidR="00050013">
        <w:t>R</w:t>
      </w:r>
      <w:r>
        <w:rPr>
          <w:rStyle w:val="superscript"/>
        </w:rPr>
        <w:t>-1</w:t>
      </w:r>
      <w:r>
        <w:rPr>
          <w:rStyle w:val="subscript"/>
        </w:rPr>
        <w:t>r</w:t>
      </w:r>
      <w:r>
        <w:t xml:space="preserve">) do not exist. </w:t>
      </w:r>
    </w:p>
    <w:p w14:paraId="1D41FF0D" w14:textId="77777777" w:rsidR="00CE3333" w:rsidRDefault="00CE3333" w:rsidP="00CE3333"/>
    <w:p w14:paraId="07E249E0" w14:textId="77777777" w:rsidR="00FE1703" w:rsidRDefault="00CE3333" w:rsidP="00CE3333">
      <w:r w:rsidRPr="007A0359">
        <w:rPr>
          <w:u w:val="single"/>
        </w:rPr>
        <w:t>So what does rank have to do with it?</w:t>
      </w:r>
      <w:r>
        <w:t xml:space="preserve">  </w:t>
      </w:r>
    </w:p>
    <w:p w14:paraId="0F38DA0A" w14:textId="77777777" w:rsidR="00FE1703" w:rsidRDefault="00FE1703" w:rsidP="00CE3333"/>
    <w:p w14:paraId="131165F0" w14:textId="77777777" w:rsidR="00050013" w:rsidRDefault="00050013" w:rsidP="00CE3333">
      <w:r>
        <w:t xml:space="preserve">I need to add this section later. I think a matrix has to be full rank for the inverse to really exist, but maybe not. </w:t>
      </w:r>
      <w:r w:rsidR="00AA3CBE" w:rsidRPr="00AA3CBE">
        <w:rPr>
          <w:color w:val="FF0000"/>
        </w:rPr>
        <w:t>******</w:t>
      </w:r>
    </w:p>
    <w:p w14:paraId="1D80536C" w14:textId="77777777" w:rsidR="00CE3333" w:rsidRDefault="00CE3333" w:rsidP="00CE3333"/>
    <w:p w14:paraId="5F0D28A7" w14:textId="77777777" w:rsidR="00CE3333" w:rsidRPr="00CE3333" w:rsidRDefault="00CE3333" w:rsidP="00CE3333">
      <w:r w:rsidRPr="00CE3333">
        <w:rPr>
          <w:b/>
        </w:rPr>
        <w:t>Related topic</w:t>
      </w:r>
      <w:r>
        <w:t xml:space="preserve">. Consider this equation  </w:t>
      </w:r>
      <w:proofErr w:type="spellStart"/>
      <w:r>
        <w:t>R</w:t>
      </w:r>
      <w:r w:rsidRPr="00CE3333">
        <w:rPr>
          <w:b/>
        </w:rPr>
        <w:t>v</w:t>
      </w:r>
      <w:r w:rsidR="00050013">
        <w:rPr>
          <w:rStyle w:val="subscript"/>
        </w:rPr>
        <w:t>t</w:t>
      </w:r>
      <w:proofErr w:type="spellEnd"/>
      <w:r>
        <w:t xml:space="preserve"> = </w:t>
      </w:r>
      <w:proofErr w:type="spellStart"/>
      <w:r w:rsidRPr="00CE3333">
        <w:rPr>
          <w:b/>
        </w:rPr>
        <w:t>v</w:t>
      </w:r>
      <w:r w:rsidR="00050013">
        <w:rPr>
          <w:rStyle w:val="subscript"/>
        </w:rPr>
        <w:t>x</w:t>
      </w:r>
      <w:proofErr w:type="spellEnd"/>
      <w:r>
        <w:t xml:space="preserve"> where as drawn, m &gt; n. </w:t>
      </w:r>
    </w:p>
    <w:p w14:paraId="16DD8761" w14:textId="77777777" w:rsidR="00CE3333" w:rsidRDefault="00CE3333" w:rsidP="00CE3333"/>
    <w:p w14:paraId="4B9F5F9E" w14:textId="77777777" w:rsidR="00050013" w:rsidRDefault="00CE3333" w:rsidP="00CE3333">
      <w:r>
        <w:tab/>
      </w:r>
      <w:r w:rsidR="00050013">
        <w:pict w14:anchorId="32D9525D">
          <v:shape id="_x0000_i1027" type="#_x0000_t75" style="width:178.5pt;height:100.5pt">
            <v:imagedata r:id="rId11" o:title=""/>
          </v:shape>
        </w:pict>
      </w:r>
    </w:p>
    <w:p w14:paraId="3C23FFE6" w14:textId="77777777" w:rsidR="00CE3333" w:rsidRDefault="00CE3333" w:rsidP="00CE3333"/>
    <w:p w14:paraId="4C1CE9AE" w14:textId="77777777" w:rsidR="00050013" w:rsidRDefault="00050013" w:rsidP="00CE3333">
      <w:r>
        <w:t xml:space="preserve">Can we solve this for </w:t>
      </w:r>
      <w:proofErr w:type="spellStart"/>
      <w:r w:rsidRPr="00050013">
        <w:rPr>
          <w:b/>
        </w:rPr>
        <w:t>v</w:t>
      </w:r>
      <w:r>
        <w:rPr>
          <w:rStyle w:val="subscript"/>
        </w:rPr>
        <w:t>t</w:t>
      </w:r>
      <w:proofErr w:type="spellEnd"/>
      <w:r>
        <w:t xml:space="preserve"> given </w:t>
      </w:r>
      <w:proofErr w:type="spellStart"/>
      <w:r w:rsidRPr="00050013">
        <w:rPr>
          <w:b/>
        </w:rPr>
        <w:t>v</w:t>
      </w:r>
      <w:r>
        <w:rPr>
          <w:rStyle w:val="subscript"/>
        </w:rPr>
        <w:t>x</w:t>
      </w:r>
      <w:proofErr w:type="spellEnd"/>
      <w:r>
        <w:t xml:space="preserve">? </w:t>
      </w:r>
      <w:r w:rsidR="00AA3CBE">
        <w:t xml:space="preserve">Two methods to answer this question: </w:t>
      </w:r>
    </w:p>
    <w:p w14:paraId="0C3D8ADC" w14:textId="77777777" w:rsidR="00AA3CBE" w:rsidRDefault="00AA3CBE" w:rsidP="00CE3333"/>
    <w:p w14:paraId="3004DAD0" w14:textId="77777777" w:rsidR="00AA3CBE" w:rsidRDefault="00AA3CBE" w:rsidP="00CE3333">
      <w:r>
        <w:t xml:space="preserve">(1) There are clearly m equations. If </w:t>
      </w:r>
      <w:proofErr w:type="spellStart"/>
      <w:r w:rsidRPr="00AA3CBE">
        <w:rPr>
          <w:b/>
        </w:rPr>
        <w:t>v</w:t>
      </w:r>
      <w:r>
        <w:rPr>
          <w:rStyle w:val="subscript"/>
        </w:rPr>
        <w:t>x</w:t>
      </w:r>
      <w:proofErr w:type="spellEnd"/>
      <w:r>
        <w:t xml:space="preserve"> is known and we seek </w:t>
      </w:r>
      <w:proofErr w:type="spellStart"/>
      <w:r w:rsidRPr="00AA3CBE">
        <w:rPr>
          <w:b/>
        </w:rPr>
        <w:t>v</w:t>
      </w:r>
      <w:r>
        <w:rPr>
          <w:rStyle w:val="subscript"/>
        </w:rPr>
        <w:t>t</w:t>
      </w:r>
      <w:proofErr w:type="spellEnd"/>
      <w:r>
        <w:t xml:space="preserve"> which has n unknowns, then we have m equations in n unknowns. Problem is overspecified so there is no R</w:t>
      </w:r>
      <w:r>
        <w:rPr>
          <w:rStyle w:val="superscript"/>
        </w:rPr>
        <w:t>-1</w:t>
      </w:r>
      <w:r>
        <w:t xml:space="preserve"> . </w:t>
      </w:r>
    </w:p>
    <w:p w14:paraId="454B1C94" w14:textId="77777777" w:rsidR="00AA3CBE" w:rsidRDefault="00AA3CBE" w:rsidP="00CE3333"/>
    <w:p w14:paraId="6D942A63" w14:textId="77777777" w:rsidR="00AA3CBE" w:rsidRDefault="00AA3CBE" w:rsidP="00CE3333">
      <w:r>
        <w:t>(2) We showed above that 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 xml:space="preserve">) exists. So we apply that to both sides of </w:t>
      </w:r>
      <w:proofErr w:type="spellStart"/>
      <w:r>
        <w:t>R</w:t>
      </w:r>
      <w:r w:rsidRPr="00CE3333">
        <w:rPr>
          <w:b/>
        </w:rPr>
        <w:t>v</w:t>
      </w:r>
      <w:r>
        <w:rPr>
          <w:rStyle w:val="subscript"/>
        </w:rPr>
        <w:t>t</w:t>
      </w:r>
      <w:proofErr w:type="spellEnd"/>
      <w:r>
        <w:t xml:space="preserve"> = </w:t>
      </w:r>
      <w:proofErr w:type="spellStart"/>
      <w:r w:rsidRPr="00CE3333">
        <w:rPr>
          <w:b/>
        </w:rPr>
        <w:t>v</w:t>
      </w:r>
      <w:r>
        <w:rPr>
          <w:rStyle w:val="subscript"/>
        </w:rPr>
        <w:t>x</w:t>
      </w:r>
      <w:proofErr w:type="spellEnd"/>
      <w:r>
        <w:t xml:space="preserve">  to get</w:t>
      </w:r>
    </w:p>
    <w:p w14:paraId="682B02E3" w14:textId="77777777" w:rsidR="00AA3CBE" w:rsidRDefault="00AA3CBE" w:rsidP="00CE3333"/>
    <w:p w14:paraId="551AA018" w14:textId="77777777" w:rsidR="00AA3CBE" w:rsidRDefault="00AA3CBE" w:rsidP="00CE3333">
      <w:pPr>
        <w:rPr>
          <w:rStyle w:val="subscript"/>
        </w:rPr>
      </w:pPr>
      <w:r>
        <w:tab/>
        <w:t xml:space="preserve"> </w:t>
      </w:r>
      <w:proofErr w:type="spellStart"/>
      <w:r>
        <w:t>R</w:t>
      </w:r>
      <w:r w:rsidRPr="00CE3333">
        <w:rPr>
          <w:b/>
        </w:rPr>
        <w:t>v</w:t>
      </w:r>
      <w:r>
        <w:rPr>
          <w:rStyle w:val="subscript"/>
        </w:rPr>
        <w:t>t</w:t>
      </w:r>
      <w:proofErr w:type="spellEnd"/>
      <w:r>
        <w:t xml:space="preserve"> = </w:t>
      </w:r>
      <w:proofErr w:type="spellStart"/>
      <w:r w:rsidRPr="00CE3333">
        <w:rPr>
          <w:b/>
        </w:rPr>
        <w:t>v</w:t>
      </w:r>
      <w:r>
        <w:rPr>
          <w:rStyle w:val="subscript"/>
        </w:rPr>
        <w:t>x</w:t>
      </w:r>
      <w:proofErr w:type="spellEnd"/>
    </w:p>
    <w:p w14:paraId="797CAC8E" w14:textId="77777777" w:rsidR="00AA3CBE" w:rsidRPr="00AA3CBE" w:rsidRDefault="00AA3CBE" w:rsidP="00CE3333"/>
    <w:p w14:paraId="3EF4BCBF" w14:textId="77777777" w:rsidR="00AA3CBE" w:rsidRDefault="00AA3CBE" w:rsidP="00AA3CBE">
      <w:r>
        <w:tab/>
        <w:t>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 xml:space="preserve">) </w:t>
      </w:r>
      <w:proofErr w:type="spellStart"/>
      <w:r>
        <w:t>R</w:t>
      </w:r>
      <w:r w:rsidRPr="00CE3333">
        <w:rPr>
          <w:b/>
        </w:rPr>
        <w:t>v</w:t>
      </w:r>
      <w:r>
        <w:rPr>
          <w:rStyle w:val="subscript"/>
        </w:rPr>
        <w:t>t</w:t>
      </w:r>
      <w:proofErr w:type="spellEnd"/>
      <w:r>
        <w:t xml:space="preserve"> = 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 xml:space="preserve">) </w:t>
      </w:r>
      <w:proofErr w:type="spellStart"/>
      <w:r w:rsidRPr="00CE3333">
        <w:rPr>
          <w:b/>
        </w:rPr>
        <w:t>v</w:t>
      </w:r>
      <w:r>
        <w:rPr>
          <w:rStyle w:val="subscript"/>
        </w:rPr>
        <w:t>x</w:t>
      </w:r>
      <w:proofErr w:type="spellEnd"/>
    </w:p>
    <w:p w14:paraId="4DF9BA49" w14:textId="77777777" w:rsidR="00AA3CBE" w:rsidRDefault="00AA3CBE" w:rsidP="00AA3CBE"/>
    <w:p w14:paraId="006C66A1" w14:textId="77777777" w:rsidR="00AA3CBE" w:rsidRDefault="00AA3CBE" w:rsidP="00AA3CBE">
      <w:pPr>
        <w:rPr>
          <w:rStyle w:val="subscript"/>
        </w:rPr>
      </w:pPr>
      <w:r>
        <w:tab/>
      </w:r>
      <w:proofErr w:type="spellStart"/>
      <w:r w:rsidRPr="00AA3CBE">
        <w:rPr>
          <w:b/>
        </w:rPr>
        <w:t>v</w:t>
      </w:r>
      <w:r>
        <w:rPr>
          <w:rStyle w:val="subscript"/>
        </w:rPr>
        <w:t>t</w:t>
      </w:r>
      <w:proofErr w:type="spellEnd"/>
      <w:r>
        <w:t xml:space="preserve"> = (R</w:t>
      </w:r>
      <w:r>
        <w:rPr>
          <w:rStyle w:val="superscript"/>
        </w:rPr>
        <w:t>-1</w:t>
      </w:r>
      <w:r>
        <w:rPr>
          <w:rStyle w:val="subscript"/>
          <w:rFonts w:ascii="Script MT Bold" w:hAnsi="Script MT Bold"/>
        </w:rPr>
        <w:t>l</w:t>
      </w:r>
      <w:r>
        <w:t xml:space="preserve">) </w:t>
      </w:r>
      <w:proofErr w:type="spellStart"/>
      <w:r w:rsidRPr="00CE3333">
        <w:rPr>
          <w:b/>
        </w:rPr>
        <w:t>v</w:t>
      </w:r>
      <w:r>
        <w:rPr>
          <w:rStyle w:val="subscript"/>
        </w:rPr>
        <w:t>x</w:t>
      </w:r>
      <w:proofErr w:type="spellEnd"/>
    </w:p>
    <w:p w14:paraId="59A9D560" w14:textId="77777777" w:rsidR="00AA3CBE" w:rsidRDefault="00AA3CBE" w:rsidP="00AA3CBE">
      <w:pPr>
        <w:rPr>
          <w:rStyle w:val="subscript"/>
        </w:rPr>
      </w:pPr>
    </w:p>
    <w:p w14:paraId="636BA821" w14:textId="77777777" w:rsidR="00AA3CBE" w:rsidRDefault="00AA3CBE" w:rsidP="00AA3CBE">
      <w:r>
        <w:t xml:space="preserve">So yes, you can invert the equation  </w:t>
      </w:r>
      <w:proofErr w:type="spellStart"/>
      <w:r>
        <w:t>R</w:t>
      </w:r>
      <w:r w:rsidRPr="00CE3333">
        <w:rPr>
          <w:b/>
        </w:rPr>
        <w:t>v</w:t>
      </w:r>
      <w:r>
        <w:rPr>
          <w:rStyle w:val="subscript"/>
        </w:rPr>
        <w:t>t</w:t>
      </w:r>
      <w:proofErr w:type="spellEnd"/>
      <w:r>
        <w:t xml:space="preserve"> = </w:t>
      </w:r>
      <w:proofErr w:type="spellStart"/>
      <w:r w:rsidRPr="00CE3333">
        <w:rPr>
          <w:b/>
        </w:rPr>
        <w:t>v</w:t>
      </w:r>
      <w:r>
        <w:rPr>
          <w:rStyle w:val="subscript"/>
        </w:rPr>
        <w:t>x</w:t>
      </w:r>
      <w:proofErr w:type="spellEnd"/>
    </w:p>
    <w:p w14:paraId="341DE0A4" w14:textId="77777777" w:rsidR="00AA3CBE" w:rsidRDefault="00AA3CBE" w:rsidP="00AA3CBE"/>
    <w:p w14:paraId="793FC792" w14:textId="77777777" w:rsidR="00AA3CBE" w:rsidRPr="00A55024" w:rsidRDefault="00AA3CBE" w:rsidP="00CE3333">
      <w:r w:rsidRPr="00AA3CBE">
        <w:rPr>
          <w:u w:val="single"/>
        </w:rPr>
        <w:t>Question</w:t>
      </w:r>
      <w:r>
        <w:t>:  Why do my two methods give conflicting results?</w:t>
      </w:r>
      <w:r w:rsidR="00A55024">
        <w:t xml:space="preserve"> Here is the answer. In the first method, we treat the vector </w:t>
      </w:r>
      <w:proofErr w:type="spellStart"/>
      <w:r w:rsidR="00A55024" w:rsidRPr="00A55024">
        <w:rPr>
          <w:b/>
        </w:rPr>
        <w:t>v</w:t>
      </w:r>
      <w:r w:rsidR="00A55024">
        <w:rPr>
          <w:rStyle w:val="subscript"/>
        </w:rPr>
        <w:t>x</w:t>
      </w:r>
      <w:proofErr w:type="spellEnd"/>
      <w:r w:rsidR="00A55024">
        <w:t xml:space="preserve"> as if it were completely arbitrary. But in fact, </w:t>
      </w:r>
      <w:proofErr w:type="spellStart"/>
      <w:r w:rsidR="00A55024" w:rsidRPr="00A55024">
        <w:rPr>
          <w:b/>
        </w:rPr>
        <w:t>v</w:t>
      </w:r>
      <w:r w:rsidR="00A55024">
        <w:rPr>
          <w:rStyle w:val="subscript"/>
        </w:rPr>
        <w:t>x</w:t>
      </w:r>
      <w:proofErr w:type="spellEnd"/>
      <w:r w:rsidR="00A55024">
        <w:rPr>
          <w:rStyle w:val="subscript"/>
        </w:rPr>
        <w:t xml:space="preserve"> </w:t>
      </w:r>
      <w:r w:rsidR="00A55024">
        <w:t xml:space="preserve">must be a vector that is obtained by application of R to some vector </w:t>
      </w:r>
      <w:proofErr w:type="spellStart"/>
      <w:r w:rsidR="00A55024" w:rsidRPr="00A55024">
        <w:rPr>
          <w:b/>
        </w:rPr>
        <w:t>v</w:t>
      </w:r>
      <w:r w:rsidR="00A55024">
        <w:rPr>
          <w:rStyle w:val="subscript"/>
        </w:rPr>
        <w:t>t</w:t>
      </w:r>
      <w:proofErr w:type="spellEnd"/>
      <w:r w:rsidR="00A55024">
        <w:t xml:space="preserve">. So it is NOT completely arbitrary. Consider R: </w:t>
      </w:r>
      <w:proofErr w:type="spellStart"/>
      <w:r w:rsidR="00A55024">
        <w:t>R</w:t>
      </w:r>
      <w:r w:rsidR="00A55024">
        <w:rPr>
          <w:rStyle w:val="superscript"/>
        </w:rPr>
        <w:t>n</w:t>
      </w:r>
      <w:proofErr w:type="spellEnd"/>
      <w:r w:rsidR="00A55024">
        <w:t xml:space="preserve"> → R</w:t>
      </w:r>
      <w:r w:rsidR="00A55024">
        <w:rPr>
          <w:rStyle w:val="superscript"/>
        </w:rPr>
        <w:t>m</w:t>
      </w:r>
      <w:r w:rsidR="00A55024">
        <w:t xml:space="preserve">. The vectors </w:t>
      </w:r>
      <w:proofErr w:type="spellStart"/>
      <w:r w:rsidR="00A55024" w:rsidRPr="00A55024">
        <w:rPr>
          <w:b/>
        </w:rPr>
        <w:t>v</w:t>
      </w:r>
      <w:r w:rsidR="00A55024">
        <w:rPr>
          <w:rStyle w:val="subscript"/>
        </w:rPr>
        <w:t>x</w:t>
      </w:r>
      <w:proofErr w:type="spellEnd"/>
      <w:r w:rsidR="00A55024">
        <w:t xml:space="preserve"> must be in the </w:t>
      </w:r>
      <w:r w:rsidR="00A55024" w:rsidRPr="00A55024">
        <w:rPr>
          <w:i/>
        </w:rPr>
        <w:t>range</w:t>
      </w:r>
      <w:r w:rsidR="00A55024">
        <w:t xml:space="preserve"> of operator R and this range is some dimension-n subspace of R</w:t>
      </w:r>
      <w:r w:rsidR="00A55024">
        <w:rPr>
          <w:rStyle w:val="superscript"/>
        </w:rPr>
        <w:t>m</w:t>
      </w:r>
      <w:r w:rsidR="00A55024">
        <w:t xml:space="preserve">.  If we consider </w:t>
      </w:r>
      <w:r w:rsidR="00A55024" w:rsidRPr="00A55024">
        <w:rPr>
          <w:i/>
        </w:rPr>
        <w:lastRenderedPageBreak/>
        <w:t>arbitrary</w:t>
      </w:r>
      <w:r w:rsidR="00A55024">
        <w:t xml:space="preserve"> vectors </w:t>
      </w:r>
      <w:proofErr w:type="spellStart"/>
      <w:r w:rsidR="00A55024" w:rsidRPr="00CE3333">
        <w:rPr>
          <w:b/>
        </w:rPr>
        <w:t>v</w:t>
      </w:r>
      <w:r w:rsidR="00A55024">
        <w:rPr>
          <w:rStyle w:val="subscript"/>
        </w:rPr>
        <w:t>x</w:t>
      </w:r>
      <w:proofErr w:type="spellEnd"/>
      <w:r w:rsidR="00A55024">
        <w:rPr>
          <w:rStyle w:val="subscript"/>
        </w:rPr>
        <w:t xml:space="preserve"> </w:t>
      </w:r>
      <w:r w:rsidR="00A55024">
        <w:t xml:space="preserve">in </w:t>
      </w:r>
      <w:proofErr w:type="spellStart"/>
      <w:r w:rsidR="00A55024">
        <w:t>R</w:t>
      </w:r>
      <w:r w:rsidR="00A55024">
        <w:rPr>
          <w:rStyle w:val="superscript"/>
        </w:rPr>
        <w:t>m</w:t>
      </w:r>
      <w:proofErr w:type="spellEnd"/>
      <w:r w:rsidR="00A55024">
        <w:t xml:space="preserve"> , you will NOT be able to solve for </w:t>
      </w:r>
      <w:proofErr w:type="spellStart"/>
      <w:r w:rsidR="00A55024" w:rsidRPr="00A55024">
        <w:rPr>
          <w:b/>
        </w:rPr>
        <w:t>v</w:t>
      </w:r>
      <w:r w:rsidR="00A55024">
        <w:rPr>
          <w:rStyle w:val="subscript"/>
        </w:rPr>
        <w:t>t</w:t>
      </w:r>
      <w:proofErr w:type="spellEnd"/>
      <w:r w:rsidR="00A55024">
        <w:t xml:space="preserve"> just as (1) says. But for vectors </w:t>
      </w:r>
      <w:proofErr w:type="spellStart"/>
      <w:r w:rsidR="00A55024" w:rsidRPr="00A55024">
        <w:rPr>
          <w:b/>
        </w:rPr>
        <w:t>v</w:t>
      </w:r>
      <w:r w:rsidR="00A55024">
        <w:rPr>
          <w:rStyle w:val="subscript"/>
        </w:rPr>
        <w:t>x</w:t>
      </w:r>
      <w:proofErr w:type="spellEnd"/>
      <w:r w:rsidR="00A55024">
        <w:t xml:space="preserve"> in the range, you CAN find a solution, that given by (2). </w:t>
      </w:r>
    </w:p>
    <w:p w14:paraId="1ED81DA2" w14:textId="77777777" w:rsidR="00CE3333" w:rsidRDefault="00CE3333" w:rsidP="00CE3333"/>
    <w:p w14:paraId="63F59169" w14:textId="77777777" w:rsidR="00291390" w:rsidRDefault="00291390" w:rsidP="00CE3333"/>
    <w:sectPr w:rsidR="00291390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20A98" w14:textId="77777777" w:rsidR="00FB7ABB" w:rsidRDefault="00FB7ABB">
      <w:r>
        <w:separator/>
      </w:r>
    </w:p>
  </w:endnote>
  <w:endnote w:type="continuationSeparator" w:id="0">
    <w:p w14:paraId="6360557F" w14:textId="77777777" w:rsidR="00FB7ABB" w:rsidRDefault="00FB7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DD4BC" w14:textId="77777777" w:rsidR="00AA3CBE" w:rsidRDefault="00AA3CB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C4DA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A0D81" w14:textId="77777777" w:rsidR="00FB7ABB" w:rsidRDefault="00FB7ABB">
      <w:r>
        <w:separator/>
      </w:r>
    </w:p>
  </w:footnote>
  <w:footnote w:type="continuationSeparator" w:id="0">
    <w:p w14:paraId="2A3C4511" w14:textId="77777777" w:rsidR="00FB7ABB" w:rsidRDefault="00FB7A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3333"/>
    <w:rsid w:val="0001344C"/>
    <w:rsid w:val="00032790"/>
    <w:rsid w:val="00050013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4DA7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4740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1B47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55024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3CBE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3333"/>
    <w:rsid w:val="00D01718"/>
    <w:rsid w:val="00D035D8"/>
    <w:rsid w:val="00D12023"/>
    <w:rsid w:val="00D16A0B"/>
    <w:rsid w:val="00D25712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ABB"/>
    <w:rsid w:val="00FB7DC5"/>
    <w:rsid w:val="00FE1703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3F5B38"/>
  <w15:chartTrackingRefBased/>
  <w15:docId w15:val="{AED85B48-FCFA-4C6B-9EB3-6091BC01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paragraph" w:styleId="NormalWeb">
    <w:name w:val="Normal (Web)"/>
    <w:basedOn w:val="Normal"/>
    <w:rsid w:val="00CE3333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Hyperlink">
    <w:name w:val="Hyperlink"/>
    <w:basedOn w:val="DefaultParagraphFont"/>
    <w:rsid w:val="00CE33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Rank_%28linear_algebra%2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Inverse_element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Inverse_element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3081</Characters>
  <Application>Microsoft Office Word</Application>
  <DocSecurity>4</DocSecurity>
  <Lines>81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3844</CharactersWithSpaces>
  <SharedDoc>false</SharedDoc>
  <HLinks>
    <vt:vector size="18" baseType="variant">
      <vt:variant>
        <vt:i4>7536743</vt:i4>
      </vt:variant>
      <vt:variant>
        <vt:i4>6</vt:i4>
      </vt:variant>
      <vt:variant>
        <vt:i4>0</vt:i4>
      </vt:variant>
      <vt:variant>
        <vt:i4>5</vt:i4>
      </vt:variant>
      <vt:variant>
        <vt:lpwstr>https://en.wikipedia.org/wiki/Rank_%28linear_algebra%29</vt:lpwstr>
      </vt:variant>
      <vt:variant>
        <vt:lpwstr/>
      </vt:variant>
      <vt:variant>
        <vt:i4>6684684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https://en.wikipedia.org/wiki/Inverse_element</vt:lpwstr>
      </vt:variant>
      <vt:variant>
        <vt:lpwstr>Matrices</vt:lpwstr>
      </vt:variant>
      <vt:variant>
        <vt:i4>6684684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https://en.wikipedia.org/wiki/Inverse_element</vt:lpwstr>
      </vt:variant>
      <vt:variant>
        <vt:lpwstr>Matrices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2026-09-06T19:42:00Z</dcterms:created>
  <dcterms:modified xsi:type="dcterms:W3CDTF">2026-09-06T19:42:00Z</dcterms:modified>
</cp:coreProperties>
</file>