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62DD4" w14:textId="77777777" w:rsidR="00291390" w:rsidRDefault="00B841C6">
      <w:pPr>
        <w:tabs>
          <w:tab w:val="right" w:pos="9270"/>
        </w:tabs>
      </w:pPr>
      <w:r>
        <w:rPr>
          <w:b/>
        </w:rPr>
        <w:t>N</w:t>
      </w:r>
      <w:r w:rsidRPr="00B841C6">
        <w:rPr>
          <w:b/>
        </w:rPr>
        <w:t>umerical solutions to PDE</w:t>
      </w:r>
      <w:r>
        <w:rPr>
          <w:b/>
        </w:rPr>
        <w:t>s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7.2.14</w:t>
      </w:r>
    </w:p>
    <w:p w14:paraId="4438D94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3F492FF" w14:textId="77777777" w:rsidR="00291390" w:rsidRDefault="00B841C6">
      <w:r>
        <w:t xml:space="preserve">I did some web searching on this subject a while ago, but have no notes in my PDE area. A quick scan did not turn up anything so here I will just start over. There is a hint that Maple might now have a numeric capability with pdsolve, but I don't have that. </w:t>
      </w:r>
    </w:p>
    <w:p w14:paraId="68B8136E" w14:textId="77777777" w:rsidR="00B841C6" w:rsidRDefault="00B841C6"/>
    <w:p w14:paraId="78CE5825" w14:textId="77777777" w:rsidR="00B841C6" w:rsidRDefault="00B841C6">
      <w:r>
        <w:t>Here is the first offering I notice:</w:t>
      </w:r>
    </w:p>
    <w:p w14:paraId="1F1886F1" w14:textId="77777777" w:rsidR="00B841C6" w:rsidRDefault="00B841C6"/>
    <w:p w14:paraId="0AFD9D00" w14:textId="77777777" w:rsidR="00B841C6" w:rsidRDefault="00B841C6">
      <w:r>
        <w:pict w14:anchorId="65F2B3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83pt">
            <v:imagedata r:id="rId6" o:title=""/>
          </v:shape>
        </w:pict>
      </w:r>
    </w:p>
    <w:p w14:paraId="3E7CCD7C" w14:textId="77777777" w:rsidR="00291390" w:rsidRDefault="00291390"/>
    <w:p w14:paraId="54E3E8A2" w14:textId="77777777" w:rsidR="00B841C6" w:rsidRDefault="00B841C6">
      <w:r>
        <w:t>It looks very promising, but I would have to take a lot of time just learning how to make it do something. Here is an example they give</w:t>
      </w:r>
    </w:p>
    <w:p w14:paraId="46607FD8" w14:textId="77777777" w:rsidR="00B841C6" w:rsidRDefault="00B841C6"/>
    <w:p w14:paraId="7F155802" w14:textId="77777777" w:rsidR="00B841C6" w:rsidRDefault="00B841C6">
      <w:r>
        <w:pict w14:anchorId="2ACB529D">
          <v:shape id="_x0000_i1026" type="#_x0000_t75" style="width:468pt;height:279pt">
            <v:imagedata r:id="rId7" o:title=""/>
          </v:shape>
        </w:pict>
      </w:r>
    </w:p>
    <w:p w14:paraId="70DE3D0F" w14:textId="77777777" w:rsidR="00B841C6" w:rsidRDefault="00B841C6"/>
    <w:p w14:paraId="18D95DDD" w14:textId="77777777" w:rsidR="00B841C6" w:rsidRDefault="00B841C6">
      <w:r>
        <w:lastRenderedPageBreak/>
        <w:t xml:space="preserve">So I will just put this hold for a while. </w:t>
      </w:r>
    </w:p>
    <w:sectPr w:rsidR="00B841C6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1C2BB" w14:textId="77777777" w:rsidR="00CF012A" w:rsidRDefault="00CF012A">
      <w:r>
        <w:separator/>
      </w:r>
    </w:p>
  </w:endnote>
  <w:endnote w:type="continuationSeparator" w:id="0">
    <w:p w14:paraId="7A0188EA" w14:textId="77777777" w:rsidR="00CF012A" w:rsidRDefault="00CF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32512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41C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9B8F0" w14:textId="77777777" w:rsidR="00CF012A" w:rsidRDefault="00CF012A">
      <w:r>
        <w:separator/>
      </w:r>
    </w:p>
  </w:footnote>
  <w:footnote w:type="continuationSeparator" w:id="0">
    <w:p w14:paraId="2C34E91F" w14:textId="77777777" w:rsidR="00CF012A" w:rsidRDefault="00CF0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41C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341DA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1C6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7E8E"/>
    <w:rsid w:val="00CF012A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109D64"/>
  <w15:chartTrackingRefBased/>
  <w15:docId w15:val="{67477B77-941D-4D5A-A625-DBB398F35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422</Characters>
  <Application>Microsoft Office Word</Application>
  <DocSecurity>4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2026-09-06T19:43:00Z</dcterms:created>
  <dcterms:modified xsi:type="dcterms:W3CDTF">2026-09-06T19:43:00Z</dcterms:modified>
</cp:coreProperties>
</file>