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7787" w14:textId="77777777" w:rsidR="003936D7" w:rsidRPr="003936D7" w:rsidRDefault="003936D7" w:rsidP="006739B0">
      <w:pPr>
        <w:pStyle w:val="Heading4"/>
        <w:rPr>
          <w:color w:val="FF0000"/>
        </w:rPr>
      </w:pPr>
      <w:bookmarkStart w:id="0" w:name="_Toc362202674"/>
      <w:r w:rsidRPr="003936D7">
        <w:rPr>
          <w:color w:val="FF0000"/>
        </w:rPr>
        <w:t xml:space="preserve">This is obsolete but keep for a while. </w:t>
      </w:r>
    </w:p>
    <w:p w14:paraId="23A22F5D" w14:textId="77777777" w:rsidR="003936D7" w:rsidRDefault="003936D7" w:rsidP="006739B0">
      <w:pPr>
        <w:pStyle w:val="Heading4"/>
      </w:pPr>
    </w:p>
    <w:p w14:paraId="1FFFDAE7" w14:textId="77777777" w:rsidR="006739B0" w:rsidRPr="00446021" w:rsidRDefault="006739B0" w:rsidP="006739B0">
      <w:pPr>
        <w:pStyle w:val="Heading4"/>
      </w:pPr>
      <w:r w:rsidRPr="00A24335">
        <w:t xml:space="preserve">(j) The </w:t>
      </w:r>
      <w:r>
        <w:t xml:space="preserve">Z-Transform </w:t>
      </w:r>
      <w:r w:rsidRPr="00A24335">
        <w:t xml:space="preserve">Wiener-Khintchine </w:t>
      </w:r>
      <w:r>
        <w:t>Theorem</w:t>
      </w:r>
      <w:bookmarkEnd w:id="0"/>
    </w:p>
    <w:p w14:paraId="357D9AC6" w14:textId="77777777" w:rsidR="006739B0" w:rsidRDefault="006739B0" w:rsidP="006739B0"/>
    <w:p w14:paraId="2EA76304" w14:textId="77777777" w:rsidR="006739B0" w:rsidRDefault="006739B0" w:rsidP="006739B0">
      <w:r>
        <w:t xml:space="preserve">In FT Section 32 (c) we derive the continuum version of the Wiener-Khintchine theorem as follows, making use of the Convolution Theorem FT (3.6), </w:t>
      </w:r>
    </w:p>
    <w:p w14:paraId="668E560F" w14:textId="77777777" w:rsidR="006739B0" w:rsidRDefault="006739B0" w:rsidP="006739B0"/>
    <w:p w14:paraId="7D8873D5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 xml:space="preserve">(t)  </w:t>
      </w:r>
      <w:r>
        <w:rPr>
          <w:rFonts w:ascii="Symbol" w:hAnsi="Symbol"/>
        </w:rPr>
        <w:t>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dt"x(t - t") x(-t")  .</w:t>
      </w:r>
      <w:r>
        <w:tab/>
      </w:r>
      <w:r>
        <w:tab/>
        <w:t>// energy units</w:t>
      </w:r>
      <w:r>
        <w:tab/>
      </w:r>
      <w:r>
        <w:tab/>
      </w:r>
      <w:r>
        <w:tab/>
      </w:r>
      <w:r>
        <w:tab/>
      </w:r>
      <w:r>
        <w:tab/>
        <w:t>FT (32.7)</w:t>
      </w:r>
    </w:p>
    <w:p w14:paraId="76D0B247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</w:p>
    <w:p w14:paraId="3F545065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a(t)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dt" b(t-t") c(t")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ab/>
      </w:r>
      <w:r>
        <w:t>A(ω) = B(ω) C(ω)  .</w:t>
      </w:r>
      <w:r>
        <w:tab/>
      </w:r>
      <w:r>
        <w:tab/>
      </w:r>
      <w:r>
        <w:tab/>
      </w:r>
      <w:r>
        <w:tab/>
        <w:t xml:space="preserve">FT </w:t>
      </w:r>
      <w:r w:rsidRPr="00EC14C2">
        <w:t>(3.6)</w:t>
      </w:r>
    </w:p>
    <w:p w14:paraId="209CFD3F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</w:p>
    <w:p w14:paraId="41AC2976" w14:textId="77777777" w:rsidR="006739B0" w:rsidRDefault="006739B0" w:rsidP="006739B0">
      <w:r>
        <w:tab/>
        <w:t>b(t) = x(t)</w:t>
      </w:r>
      <w:r>
        <w:tab/>
        <w:t>↔</w:t>
      </w:r>
      <w:r>
        <w:tab/>
        <w:t xml:space="preserve">B(ω) = X(ω) </w:t>
      </w:r>
    </w:p>
    <w:p w14:paraId="04BF69F7" w14:textId="77777777" w:rsidR="006739B0" w:rsidRDefault="006739B0" w:rsidP="006739B0">
      <w:r>
        <w:tab/>
        <w:t xml:space="preserve">c(t) = x(-t) </w:t>
      </w:r>
      <w:r>
        <w:tab/>
        <w:t>↔</w:t>
      </w:r>
      <w:r>
        <w:tab/>
        <w:t>C(ω) = X(</w:t>
      </w:r>
      <w:r>
        <w:rPr>
          <w:rFonts w:ascii="Symbol" w:hAnsi="Symbol"/>
        </w:rPr>
        <w:t></w:t>
      </w:r>
      <w:r>
        <w:t xml:space="preserve">ω) = X(ω)* </w:t>
      </w:r>
      <w:r>
        <w:tab/>
      </w:r>
      <w:r>
        <w:tab/>
        <w:t xml:space="preserve">// from FT (7.1) and (7.2) </w:t>
      </w:r>
    </w:p>
    <w:p w14:paraId="3E50D0E4" w14:textId="77777777" w:rsidR="006739B0" w:rsidRDefault="006739B0" w:rsidP="006739B0"/>
    <w:p w14:paraId="3D6AA274" w14:textId="77777777" w:rsidR="006739B0" w:rsidRDefault="006739B0" w:rsidP="006739B0">
      <w:r>
        <w:t xml:space="preserve"> Thus, the diagonalized frequency-domain form</w:t>
      </w:r>
      <w:r w:rsidRPr="003B7210">
        <w:t xml:space="preserve"> </w:t>
      </w:r>
      <w:r>
        <w:t>A(ω) = B(ω) C(ω) is</w:t>
      </w:r>
    </w:p>
    <w:p w14:paraId="3EE71DFF" w14:textId="77777777" w:rsidR="006739B0" w:rsidRDefault="006739B0" w:rsidP="006739B0"/>
    <w:p w14:paraId="4376A205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FT (32.8)</w:t>
      </w:r>
    </w:p>
    <w:p w14:paraId="39326040" w14:textId="77777777" w:rsidR="006739B0" w:rsidRDefault="006739B0" w:rsidP="006739B0"/>
    <w:p w14:paraId="5CA34732" w14:textId="77777777" w:rsidR="006739B0" w:rsidRDefault="006739B0" w:rsidP="006739B0">
      <w:r>
        <w:t xml:space="preserve">Since </w:t>
      </w:r>
    </w:p>
    <w:p w14:paraId="7EEF4218" w14:textId="77777777" w:rsidR="006739B0" w:rsidRPr="00EC14C2" w:rsidRDefault="006739B0" w:rsidP="006739B0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14C2">
        <w:t>FT (33.23)</w:t>
      </w:r>
    </w:p>
    <w:p w14:paraId="3BC7995E" w14:textId="77777777" w:rsidR="006739B0" w:rsidRDefault="006739B0" w:rsidP="006739B0"/>
    <w:p w14:paraId="73536E5B" w14:textId="77777777" w:rsidR="006739B0" w:rsidRDefault="006739B0" w:rsidP="006739B0">
      <w:r>
        <w:t>where T is the duration of a pulse train, we find that</w:t>
      </w:r>
    </w:p>
    <w:p w14:paraId="62BD96A3" w14:textId="77777777" w:rsidR="006739B0" w:rsidRDefault="006739B0" w:rsidP="006739B0"/>
    <w:p w14:paraId="1E48D58A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= 2πT</w:t>
      </w:r>
      <w:r w:rsidRPr="00EC14C2">
        <w:t xml:space="preserve"> </w:t>
      </w:r>
      <w:r>
        <w:t>R</w:t>
      </w:r>
      <w:r w:rsidRPr="008219CC">
        <w:rPr>
          <w:rStyle w:val="subscript"/>
        </w:rPr>
        <w:t>x</w:t>
      </w:r>
      <w:r>
        <w:t>(ω)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EC14C2">
        <w:t>FT (3</w:t>
      </w:r>
      <w:r>
        <w:t>4</w:t>
      </w:r>
      <w:r w:rsidRPr="00EC14C2">
        <w:t>. 3)</w:t>
      </w:r>
    </w:p>
    <w:p w14:paraId="6B34DF4E" w14:textId="77777777" w:rsidR="006739B0" w:rsidRDefault="006739B0" w:rsidP="006739B0"/>
    <w:p w14:paraId="66679ACF" w14:textId="77777777" w:rsidR="006739B0" w:rsidRPr="00EC14C2" w:rsidRDefault="006739B0" w:rsidP="006739B0">
      <w:r>
        <w:t>This says that the spectral power density of a pulse train can be obtained by computing the Fourier Integral Transform of the autocorrelation function and multiplying by 2πT. We can regard this as the Wiener-Khintchine theorem, although strictly the theorem is that 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. </w:t>
      </w:r>
    </w:p>
    <w:p w14:paraId="2FAAF18F" w14:textId="77777777" w:rsidR="006739B0" w:rsidRDefault="006739B0" w:rsidP="006739B0"/>
    <w:p w14:paraId="4C01C62D" w14:textId="77777777" w:rsidR="006739B0" w:rsidRDefault="006739B0" w:rsidP="006739B0">
      <w:r>
        <w:t>We shall now obtain a similar Wiener-Khintchine theorem for an infinite sequence which contains repeated P-length subsequences.  We define the autocorrelation sequence as</w:t>
      </w:r>
    </w:p>
    <w:p w14:paraId="7B1C9445" w14:textId="77777777" w:rsidR="006739B0" w:rsidRDefault="006739B0" w:rsidP="006739B0"/>
    <w:p w14:paraId="127118CD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  ≡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-n</w:t>
      </w:r>
      <w:r>
        <w:t xml:space="preserve"> y</w:t>
      </w:r>
      <w:r>
        <w:rPr>
          <w:rStyle w:val="subscript"/>
        </w:rPr>
        <w:t>-n+s</w:t>
      </w:r>
    </w:p>
    <w:p w14:paraId="17D11C29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</w:p>
    <w:p w14:paraId="4C320066" w14:textId="77777777" w:rsidR="006739B0" w:rsidRDefault="006739B0" w:rsidP="006739B0">
      <w:r>
        <w:t xml:space="preserve">where in the last expression we took n→-n. We can then construct a Z Transform version of the Wiener-Khintchine theorem as follows: </w:t>
      </w:r>
    </w:p>
    <w:p w14:paraId="3546290A" w14:textId="77777777" w:rsidR="006739B0" w:rsidRDefault="006739B0" w:rsidP="006739B0"/>
    <w:p w14:paraId="5FA13242" w14:textId="77777777" w:rsidR="006739B0" w:rsidRPr="006739B0" w:rsidRDefault="006739B0" w:rsidP="006739B0">
      <w:pPr>
        <w:tabs>
          <w:tab w:val="left" w:pos="7200"/>
          <w:tab w:val="left" w:pos="7920"/>
          <w:tab w:val="right" w:pos="9270"/>
        </w:tabs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r</w:t>
      </w:r>
      <w:r>
        <w:rPr>
          <w:rStyle w:val="subscript"/>
        </w:rPr>
        <w:t xml:space="preserve">s </w:t>
      </w:r>
      <w:r>
        <w:t xml:space="preserve">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6739B0">
        <w:t xml:space="preserve"> </w:t>
      </w:r>
      <w:r>
        <w:t>y</w:t>
      </w:r>
      <w:r>
        <w:rPr>
          <w:rStyle w:val="subscript"/>
        </w:rPr>
        <w:t>s-n</w:t>
      </w:r>
      <w:r>
        <w:t xml:space="preserve"> y</w:t>
      </w:r>
      <w:r>
        <w:rPr>
          <w:rStyle w:val="subscript"/>
        </w:rPr>
        <w:t>-n</w:t>
      </w:r>
      <w:r>
        <w:t xml:space="preserve"> </w:t>
      </w:r>
    </w:p>
    <w:p w14:paraId="4611EEB5" w14:textId="77777777" w:rsidR="006739B0" w:rsidRPr="00D51BD3" w:rsidRDefault="006739B0" w:rsidP="006739B0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a</w:t>
      </w:r>
      <w:r>
        <w:rPr>
          <w:rStyle w:val="subscript"/>
        </w:rPr>
        <w:t>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 b</w:t>
      </w:r>
      <w:r>
        <w:rPr>
          <w:rStyle w:val="subscript"/>
        </w:rPr>
        <w:t>s</w:t>
      </w:r>
      <w:r w:rsidRPr="00915D82">
        <w:rPr>
          <w:rStyle w:val="subscript"/>
        </w:rPr>
        <w:t>-</w:t>
      </w:r>
      <w:r>
        <w:rPr>
          <w:rStyle w:val="subscript"/>
        </w:rPr>
        <w:t>n</w:t>
      </w:r>
      <w:r>
        <w:t xml:space="preserve"> c</w:t>
      </w:r>
      <w:r>
        <w:rPr>
          <w:rStyle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>A"(z) =  ∆t B"(z) C"(z)</w:t>
      </w:r>
      <w:r>
        <w:tab/>
      </w:r>
      <w:r>
        <w:tab/>
      </w:r>
      <w:r>
        <w:tab/>
        <w:t xml:space="preserve">        FT </w:t>
      </w:r>
      <w:r w:rsidRPr="00D51BD3">
        <w:t>(24.5)</w:t>
      </w:r>
    </w:p>
    <w:p w14:paraId="38FF82B3" w14:textId="77777777" w:rsidR="006739B0" w:rsidRDefault="006739B0" w:rsidP="006739B0"/>
    <w:p w14:paraId="3D45EAEA" w14:textId="77777777" w:rsidR="006739B0" w:rsidRPr="006E468E" w:rsidRDefault="006739B0" w:rsidP="006739B0">
      <w:r>
        <w:tab/>
        <w:t>a</w:t>
      </w:r>
      <w:r>
        <w:rPr>
          <w:rStyle w:val="subscript"/>
        </w:rPr>
        <w:t>s</w:t>
      </w:r>
      <w:r>
        <w:t xml:space="preserve"> = r</w:t>
      </w:r>
      <w:r>
        <w:rPr>
          <w:rStyle w:val="subscript"/>
        </w:rPr>
        <w:t>s</w:t>
      </w:r>
      <w:r>
        <w:tab/>
        <w:t>↔</w:t>
      </w:r>
      <w:r>
        <w:tab/>
        <w:t>A"(z) = R"(z)</w:t>
      </w:r>
    </w:p>
    <w:p w14:paraId="3E51DD56" w14:textId="77777777" w:rsidR="006739B0" w:rsidRDefault="006739B0" w:rsidP="006739B0">
      <w:r>
        <w:tab/>
        <w:t>b</w:t>
      </w:r>
      <w:r>
        <w:rPr>
          <w:rStyle w:val="subscript"/>
        </w:rPr>
        <w:t>k</w:t>
      </w:r>
      <w:r>
        <w:t xml:space="preserve"> = y</w:t>
      </w:r>
      <w:r>
        <w:rPr>
          <w:rStyle w:val="subscript"/>
        </w:rPr>
        <w:t>k</w:t>
      </w:r>
      <w:r>
        <w:tab/>
        <w:t>↔</w:t>
      </w:r>
      <w:r>
        <w:tab/>
        <w:t xml:space="preserve">B"(z) = Y"(z) </w:t>
      </w:r>
    </w:p>
    <w:p w14:paraId="65A50D46" w14:textId="77777777" w:rsidR="006739B0" w:rsidRDefault="006739B0" w:rsidP="006739B0">
      <w:r>
        <w:tab/>
        <w:t>c</w:t>
      </w:r>
      <w:r>
        <w:rPr>
          <w:rStyle w:val="subscript"/>
        </w:rPr>
        <w:t>k</w:t>
      </w:r>
      <w:r>
        <w:t xml:space="preserve"> = y</w:t>
      </w:r>
      <w:r>
        <w:rPr>
          <w:rStyle w:val="subscript"/>
        </w:rPr>
        <w:t>-k</w:t>
      </w:r>
      <w:r>
        <w:t xml:space="preserve"> </w:t>
      </w:r>
      <w:r>
        <w:tab/>
        <w:t>↔</w:t>
      </w:r>
      <w:r>
        <w:tab/>
        <w:t>C"(z) = Y"(z</w:t>
      </w:r>
      <w:r>
        <w:rPr>
          <w:rStyle w:val="superscript"/>
        </w:rPr>
        <w:t>-1</w:t>
      </w:r>
      <w:r>
        <w:t xml:space="preserve">) = Y"(z)* </w:t>
      </w:r>
      <w:r>
        <w:tab/>
      </w:r>
      <w:r>
        <w:tab/>
        <w:t>// if the c</w:t>
      </w:r>
      <w:r>
        <w:rPr>
          <w:rStyle w:val="subscript"/>
        </w:rPr>
        <w:t>k</w:t>
      </w:r>
      <w:r>
        <w:t xml:space="preserve"> are real</w:t>
      </w:r>
    </w:p>
    <w:p w14:paraId="07FB18E4" w14:textId="77777777" w:rsidR="006739B0" w:rsidRDefault="006739B0" w:rsidP="006739B0">
      <w:r>
        <w:tab/>
        <w:t>Δt</w:t>
      </w:r>
      <w:r>
        <w:tab/>
      </w:r>
      <w:r>
        <w:tab/>
        <w:t>↔</w:t>
      </w:r>
      <w:r>
        <w:tab/>
        <w:t>1</w:t>
      </w:r>
    </w:p>
    <w:p w14:paraId="46F689DE" w14:textId="77777777" w:rsidR="006739B0" w:rsidRDefault="006739B0" w:rsidP="006739B0"/>
    <w:p w14:paraId="7B13D579" w14:textId="77777777" w:rsidR="006739B0" w:rsidRDefault="006739B0" w:rsidP="006739B0">
      <w:r>
        <w:t>Thus, the diagonalized z-domain form</w:t>
      </w:r>
      <w:r w:rsidRPr="003B7210">
        <w:t xml:space="preserve"> </w:t>
      </w:r>
      <w:r>
        <w:t xml:space="preserve">A"(z) =  ∆t B"(z) C"(z) is </w:t>
      </w:r>
    </w:p>
    <w:p w14:paraId="42F17C44" w14:textId="77777777" w:rsidR="006739B0" w:rsidRDefault="006739B0" w:rsidP="006739B0"/>
    <w:p w14:paraId="4539198A" w14:textId="77777777" w:rsidR="006739B0" w:rsidRPr="00446021" w:rsidRDefault="006739B0" w:rsidP="006739B0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  <w:t>R"(z) =Y"(z) Y"(z)*   = |</w:t>
      </w:r>
      <w:r w:rsidRPr="006E468E">
        <w:t xml:space="preserve"> </w:t>
      </w:r>
      <w:r>
        <w:t>Y"(z) |</w:t>
      </w:r>
      <w:r>
        <w:rPr>
          <w:rStyle w:val="superscript"/>
        </w:rPr>
        <w:t xml:space="preserve">2 </w:t>
      </w:r>
      <w:r>
        <w:t xml:space="preserve"> .</w:t>
      </w:r>
      <w:r>
        <w:tab/>
      </w:r>
    </w:p>
    <w:p w14:paraId="3A959EFF" w14:textId="77777777" w:rsidR="006739B0" w:rsidRPr="00B65631" w:rsidRDefault="006739B0" w:rsidP="006739B0"/>
    <w:p w14:paraId="19016AA4" w14:textId="77777777" w:rsidR="006739B0" w:rsidRDefault="006739B0" w:rsidP="006739B0">
      <w:r>
        <w:t>It is shown in FT (34.14) that</w:t>
      </w:r>
    </w:p>
    <w:p w14:paraId="6664CC6C" w14:textId="77777777" w:rsidR="006739B0" w:rsidRDefault="006739B0" w:rsidP="006739B0"/>
    <w:p w14:paraId="440349F0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FT (34.14)</w:t>
      </w:r>
    </w:p>
    <w:p w14:paraId="4D385BF2" w14:textId="77777777" w:rsidR="006739B0" w:rsidRDefault="006739B0" w:rsidP="006739B0"/>
    <w:p w14:paraId="062C3200" w14:textId="77777777" w:rsidR="006739B0" w:rsidRDefault="006739B0" w:rsidP="006739B0">
      <w:r>
        <w:t xml:space="preserve">which we easily rewrite as </w:t>
      </w:r>
    </w:p>
    <w:p w14:paraId="6886F0BB" w14:textId="77777777" w:rsidR="006739B0" w:rsidRDefault="006739B0" w:rsidP="006739B0"/>
    <w:p w14:paraId="1BCE21C2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(</w:t>
      </w:r>
      <w:r>
        <w:rPr>
          <w:color w:val="000000"/>
        </w:rPr>
        <w:t>T</w:t>
      </w:r>
      <w:r>
        <w:rPr>
          <w:rStyle w:val="subscript"/>
        </w:rPr>
        <w:t>1</w:t>
      </w:r>
      <w:r w:rsidRPr="00BA3E4D">
        <w:rPr>
          <w:color w:val="000000"/>
        </w:rPr>
        <w:t>/T)</w:t>
      </w:r>
      <w:r>
        <w:t xml:space="preserve"> | Y"(z) |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(2.5.43) </w:t>
      </w:r>
    </w:p>
    <w:p w14:paraId="4DF1D190" w14:textId="77777777" w:rsidR="006739B0" w:rsidRDefault="006739B0" w:rsidP="006739B0"/>
    <w:p w14:paraId="51016318" w14:textId="77777777" w:rsidR="006739B0" w:rsidRDefault="006739B0" w:rsidP="006739B0">
      <w:r>
        <w:t xml:space="preserve">Using (2.5.42) we get, </w:t>
      </w:r>
    </w:p>
    <w:p w14:paraId="3D436B22" w14:textId="77777777" w:rsidR="006739B0" w:rsidRDefault="006739B0" w:rsidP="006739B0"/>
    <w:p w14:paraId="5E71C1E7" w14:textId="77777777" w:rsidR="006739B0" w:rsidRDefault="006739B0" w:rsidP="006739B0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 R"(z)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(2.5.44)</w:t>
      </w:r>
    </w:p>
    <w:p w14:paraId="4D28B0DB" w14:textId="77777777" w:rsidR="006739B0" w:rsidRDefault="006739B0" w:rsidP="006739B0"/>
    <w:p w14:paraId="2D1597A7" w14:textId="77777777" w:rsidR="006739B0" w:rsidRPr="00446021" w:rsidRDefault="006739B0" w:rsidP="006739B0">
      <w:r>
        <w:t xml:space="preserve">This says that the spectral power density of repeated P-subsequence infinite pulse train can be obtained by computing the Z Transform of the autocorrelation sequence and multiplying by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</w:t>
      </w:r>
      <w:r>
        <w:t xml:space="preserve">. This then is our Z Transform version of the Wiener-Khintchine theorem. </w:t>
      </w:r>
    </w:p>
    <w:p w14:paraId="3067B032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A277" w14:textId="77777777" w:rsidR="001C1759" w:rsidRDefault="001C1759">
      <w:r>
        <w:separator/>
      </w:r>
    </w:p>
  </w:endnote>
  <w:endnote w:type="continuationSeparator" w:id="0">
    <w:p w14:paraId="1EF56C88" w14:textId="77777777" w:rsidR="001C1759" w:rsidRDefault="001C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194E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936D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86F5" w14:textId="77777777" w:rsidR="001C1759" w:rsidRDefault="001C1759">
      <w:r>
        <w:separator/>
      </w:r>
    </w:p>
  </w:footnote>
  <w:footnote w:type="continuationSeparator" w:id="0">
    <w:p w14:paraId="7227EE1F" w14:textId="77777777" w:rsidR="001C1759" w:rsidRDefault="001C1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9B0"/>
    <w:rsid w:val="0001344C"/>
    <w:rsid w:val="00032790"/>
    <w:rsid w:val="00050252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1759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36D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39B0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96896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238A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97F4F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B78B8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EA72A"/>
  <w15:chartTrackingRefBased/>
  <w15:docId w15:val="{223DEF48-9F6C-4718-A383-2163A5B5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39B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2085</Characters>
  <Application>Microsoft Office Word</Application>
  <DocSecurity>4</DocSecurity>
  <Lines>80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2026-09-06T19:46:00Z</dcterms:created>
  <dcterms:modified xsi:type="dcterms:W3CDTF">2026-09-06T19:46:00Z</dcterms:modified>
</cp:coreProperties>
</file>