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4E981" w14:textId="77777777" w:rsidR="00291390" w:rsidRDefault="006001E5">
      <w:pPr>
        <w:tabs>
          <w:tab w:val="right" w:pos="9270"/>
        </w:tabs>
      </w:pPr>
      <w:r>
        <w:rPr>
          <w:b/>
        </w:rPr>
        <w:t>Appendix A</w:t>
      </w:r>
      <w:r w:rsidR="00291390">
        <w:rPr>
          <w:b/>
        </w:rPr>
        <w:tab/>
      </w:r>
      <w:r w:rsidR="00291390">
        <w:tab/>
      </w:r>
      <w:r w:rsidR="00291390">
        <w:tab/>
      </w:r>
      <w:r w:rsidR="00291390">
        <w:tab/>
      </w:r>
      <w:r w:rsidR="00291390">
        <w:tab/>
      </w:r>
      <w:r w:rsidR="00291390">
        <w:tab/>
      </w:r>
      <w:r>
        <w:tab/>
      </w:r>
      <w:r w:rsidR="00291390">
        <w:t>PhL</w:t>
      </w:r>
      <w:r w:rsidR="00291390">
        <w:tab/>
      </w:r>
      <w:r w:rsidR="00291390">
        <w:tab/>
      </w:r>
      <w:r>
        <w:t>6.20.13</w:t>
      </w:r>
    </w:p>
    <w:p w14:paraId="0ACECBD7" w14:textId="77777777" w:rsidR="00291390" w:rsidRDefault="00291390">
      <w:pPr>
        <w:tabs>
          <w:tab w:val="left" w:pos="7200"/>
          <w:tab w:val="left" w:pos="7920"/>
          <w:tab w:val="right" w:pos="9270"/>
        </w:tabs>
      </w:pPr>
    </w:p>
    <w:p w14:paraId="3A6E9FA4" w14:textId="77777777" w:rsidR="00347093" w:rsidRPr="00347093" w:rsidRDefault="00347093">
      <w:pPr>
        <w:tabs>
          <w:tab w:val="left" w:pos="7200"/>
          <w:tab w:val="left" w:pos="7920"/>
          <w:tab w:val="right" w:pos="9270"/>
        </w:tabs>
        <w:rPr>
          <w:color w:val="FF0000"/>
        </w:rPr>
      </w:pPr>
      <w:r w:rsidRPr="00347093">
        <w:rPr>
          <w:color w:val="FF0000"/>
        </w:rPr>
        <w:t xml:space="preserve">This has been installed. </w:t>
      </w:r>
    </w:p>
    <w:p w14:paraId="40EF3AAF" w14:textId="77777777" w:rsidR="00347093" w:rsidRDefault="00347093">
      <w:pPr>
        <w:tabs>
          <w:tab w:val="left" w:pos="7200"/>
          <w:tab w:val="left" w:pos="7920"/>
          <w:tab w:val="right" w:pos="9270"/>
        </w:tabs>
      </w:pPr>
    </w:p>
    <w:p w14:paraId="34AB18D4" w14:textId="77777777" w:rsidR="006001E5" w:rsidRDefault="006001E5" w:rsidP="006001E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59514752" w:history="1">
        <w:r w:rsidRPr="00D21F40">
          <w:rPr>
            <w:rStyle w:val="Hyperlink"/>
            <w:noProof/>
          </w:rPr>
          <w:t>Appendix A.  Tale of Two Rings</w:t>
        </w:r>
        <w:r>
          <w:rPr>
            <w:noProof/>
            <w:webHidden/>
          </w:rPr>
          <w:tab/>
        </w:r>
        <w:r>
          <w:rPr>
            <w:noProof/>
            <w:webHidden/>
          </w:rPr>
          <w:fldChar w:fldCharType="begin"/>
        </w:r>
        <w:r>
          <w:rPr>
            <w:noProof/>
            <w:webHidden/>
          </w:rPr>
          <w:instrText xml:space="preserve"> PAGEREF _Toc359514752 \h </w:instrText>
        </w:r>
        <w:r w:rsidR="00F02CB6">
          <w:rPr>
            <w:noProof/>
          </w:rPr>
        </w:r>
        <w:r>
          <w:rPr>
            <w:noProof/>
            <w:webHidden/>
          </w:rPr>
          <w:fldChar w:fldCharType="separate"/>
        </w:r>
        <w:r>
          <w:rPr>
            <w:noProof/>
            <w:webHidden/>
          </w:rPr>
          <w:t>1</w:t>
        </w:r>
        <w:r>
          <w:rPr>
            <w:noProof/>
            <w:webHidden/>
          </w:rPr>
          <w:fldChar w:fldCharType="end"/>
        </w:r>
      </w:hyperlink>
    </w:p>
    <w:p w14:paraId="22E43AE9" w14:textId="77777777" w:rsidR="006001E5" w:rsidRDefault="006001E5" w:rsidP="006001E5">
      <w:pPr>
        <w:pStyle w:val="TOC3"/>
        <w:tabs>
          <w:tab w:val="right" w:leader="dot" w:pos="9350"/>
        </w:tabs>
        <w:rPr>
          <w:noProof/>
          <w:sz w:val="24"/>
          <w:szCs w:val="24"/>
        </w:rPr>
      </w:pPr>
      <w:hyperlink w:anchor="_Toc359514753" w:history="1">
        <w:r w:rsidRPr="00D21F40">
          <w:rPr>
            <w:rStyle w:val="Hyperlink"/>
            <w:noProof/>
          </w:rPr>
          <w:t>1. Multiplication Example</w:t>
        </w:r>
        <w:r>
          <w:rPr>
            <w:noProof/>
            <w:webHidden/>
          </w:rPr>
          <w:tab/>
        </w:r>
        <w:r>
          <w:rPr>
            <w:noProof/>
            <w:webHidden/>
          </w:rPr>
          <w:fldChar w:fldCharType="begin"/>
        </w:r>
        <w:r>
          <w:rPr>
            <w:noProof/>
            <w:webHidden/>
          </w:rPr>
          <w:instrText xml:space="preserve"> PAGEREF _Toc359514753 \h </w:instrText>
        </w:r>
        <w:r w:rsidR="00F02CB6">
          <w:rPr>
            <w:noProof/>
          </w:rPr>
        </w:r>
        <w:r>
          <w:rPr>
            <w:noProof/>
            <w:webHidden/>
          </w:rPr>
          <w:fldChar w:fldCharType="separate"/>
        </w:r>
        <w:r>
          <w:rPr>
            <w:noProof/>
            <w:webHidden/>
          </w:rPr>
          <w:t>1</w:t>
        </w:r>
        <w:r>
          <w:rPr>
            <w:noProof/>
            <w:webHidden/>
          </w:rPr>
          <w:fldChar w:fldCharType="end"/>
        </w:r>
      </w:hyperlink>
    </w:p>
    <w:p w14:paraId="28B4B179" w14:textId="77777777" w:rsidR="006001E5" w:rsidRDefault="006001E5" w:rsidP="006001E5">
      <w:pPr>
        <w:pStyle w:val="TOC3"/>
        <w:tabs>
          <w:tab w:val="right" w:leader="dot" w:pos="9350"/>
        </w:tabs>
        <w:rPr>
          <w:noProof/>
          <w:sz w:val="24"/>
          <w:szCs w:val="24"/>
        </w:rPr>
      </w:pPr>
      <w:hyperlink w:anchor="_Toc359514754" w:history="1">
        <w:r w:rsidRPr="00D21F40">
          <w:rPr>
            <w:rStyle w:val="Hyperlink"/>
            <w:noProof/>
          </w:rPr>
          <w:t>2. Division Example 1</w:t>
        </w:r>
        <w:r>
          <w:rPr>
            <w:noProof/>
            <w:webHidden/>
          </w:rPr>
          <w:tab/>
        </w:r>
        <w:r>
          <w:rPr>
            <w:noProof/>
            <w:webHidden/>
          </w:rPr>
          <w:fldChar w:fldCharType="begin"/>
        </w:r>
        <w:r>
          <w:rPr>
            <w:noProof/>
            <w:webHidden/>
          </w:rPr>
          <w:instrText xml:space="preserve"> PAGEREF _Toc359514754 \h </w:instrText>
        </w:r>
        <w:r w:rsidR="00F02CB6">
          <w:rPr>
            <w:noProof/>
          </w:rPr>
        </w:r>
        <w:r>
          <w:rPr>
            <w:noProof/>
            <w:webHidden/>
          </w:rPr>
          <w:fldChar w:fldCharType="separate"/>
        </w:r>
        <w:r>
          <w:rPr>
            <w:noProof/>
            <w:webHidden/>
          </w:rPr>
          <w:t>3</w:t>
        </w:r>
        <w:r>
          <w:rPr>
            <w:noProof/>
            <w:webHidden/>
          </w:rPr>
          <w:fldChar w:fldCharType="end"/>
        </w:r>
      </w:hyperlink>
    </w:p>
    <w:p w14:paraId="3709249B" w14:textId="77777777" w:rsidR="006001E5" w:rsidRDefault="006001E5" w:rsidP="006001E5">
      <w:pPr>
        <w:pStyle w:val="TOC3"/>
        <w:tabs>
          <w:tab w:val="right" w:leader="dot" w:pos="9350"/>
        </w:tabs>
        <w:rPr>
          <w:noProof/>
          <w:sz w:val="24"/>
          <w:szCs w:val="24"/>
        </w:rPr>
      </w:pPr>
      <w:hyperlink w:anchor="_Toc359514755" w:history="1">
        <w:r w:rsidRPr="00D21F40">
          <w:rPr>
            <w:rStyle w:val="Hyperlink"/>
            <w:noProof/>
          </w:rPr>
          <w:t>3. Division Example 2</w:t>
        </w:r>
        <w:r>
          <w:rPr>
            <w:noProof/>
            <w:webHidden/>
          </w:rPr>
          <w:tab/>
        </w:r>
        <w:r>
          <w:rPr>
            <w:noProof/>
            <w:webHidden/>
          </w:rPr>
          <w:fldChar w:fldCharType="begin"/>
        </w:r>
        <w:r>
          <w:rPr>
            <w:noProof/>
            <w:webHidden/>
          </w:rPr>
          <w:instrText xml:space="preserve"> PAGEREF _Toc359514755 \h </w:instrText>
        </w:r>
        <w:r w:rsidR="00F02CB6">
          <w:rPr>
            <w:noProof/>
          </w:rPr>
        </w:r>
        <w:r>
          <w:rPr>
            <w:noProof/>
            <w:webHidden/>
          </w:rPr>
          <w:fldChar w:fldCharType="separate"/>
        </w:r>
        <w:r>
          <w:rPr>
            <w:noProof/>
            <w:webHidden/>
          </w:rPr>
          <w:t>7</w:t>
        </w:r>
        <w:r>
          <w:rPr>
            <w:noProof/>
            <w:webHidden/>
          </w:rPr>
          <w:fldChar w:fldCharType="end"/>
        </w:r>
      </w:hyperlink>
    </w:p>
    <w:p w14:paraId="74CE2A3E" w14:textId="77777777" w:rsidR="006001E5" w:rsidRDefault="006001E5">
      <w:pPr>
        <w:tabs>
          <w:tab w:val="left" w:pos="7200"/>
          <w:tab w:val="left" w:pos="7920"/>
          <w:tab w:val="right" w:pos="9270"/>
        </w:tabs>
      </w:pPr>
      <w:r>
        <w:rPr>
          <w:rStyle w:val="Hyperlink"/>
          <w:noProof/>
        </w:rPr>
        <w:fldChar w:fldCharType="end"/>
      </w:r>
    </w:p>
    <w:p w14:paraId="243787DC" w14:textId="77777777" w:rsidR="006001E5" w:rsidRDefault="006001E5" w:rsidP="006001E5">
      <w:pPr>
        <w:pStyle w:val="Heading2"/>
      </w:pPr>
      <w:bookmarkStart w:id="0" w:name="_Toc359514752"/>
      <w:r w:rsidRPr="003A7E5A">
        <w:t xml:space="preserve">Appendix A. </w:t>
      </w:r>
      <w:r>
        <w:t xml:space="preserve"> Tale of Two Rings</w:t>
      </w:r>
      <w:bookmarkEnd w:id="0"/>
    </w:p>
    <w:p w14:paraId="0163B5CD" w14:textId="77777777" w:rsidR="006001E5" w:rsidRDefault="006001E5" w:rsidP="006001E5">
      <w:pPr>
        <w:rPr>
          <w:b/>
        </w:rPr>
      </w:pPr>
    </w:p>
    <w:p w14:paraId="694239C2" w14:textId="77777777" w:rsidR="006001E5" w:rsidRDefault="006001E5" w:rsidP="006001E5">
      <w:r>
        <w:t xml:space="preserve">Here we ask the question:  Is there some kind of analogy between real numbers and polynomials when the real numbers are written in usual decimal notation and when the polynomials have coefficients which lie in Mod(10) so they can also be written in a decimal notation. We pursue this question first in terms of multiplication and then later division. </w:t>
      </w:r>
    </w:p>
    <w:p w14:paraId="2CAEC1D6" w14:textId="77777777" w:rsidR="006001E5" w:rsidRDefault="006001E5" w:rsidP="006001E5"/>
    <w:p w14:paraId="474F056F" w14:textId="77777777" w:rsidR="006001E5" w:rsidRPr="00A07AA5" w:rsidRDefault="006001E5" w:rsidP="006001E5">
      <w:pPr>
        <w:pStyle w:val="Heading3"/>
      </w:pPr>
      <w:bookmarkStart w:id="1" w:name="_Toc359514753"/>
      <w:r w:rsidRPr="00A07AA5">
        <w:t>1. Multiplication</w:t>
      </w:r>
      <w:r>
        <w:t xml:space="preserve"> Example</w:t>
      </w:r>
      <w:bookmarkEnd w:id="1"/>
    </w:p>
    <w:p w14:paraId="3D90533C" w14:textId="77777777" w:rsidR="006001E5" w:rsidRDefault="006001E5" w:rsidP="006001E5"/>
    <w:p w14:paraId="64D5EB74" w14:textId="77777777" w:rsidR="006001E5" w:rsidRDefault="006001E5" w:rsidP="006001E5">
      <w:r>
        <w:t>Define an ∞-tuple of Mod(10) elements as something having this form</w:t>
      </w:r>
    </w:p>
    <w:p w14:paraId="7DB6A5FE" w14:textId="77777777" w:rsidR="006001E5" w:rsidRDefault="006001E5" w:rsidP="006001E5"/>
    <w:p w14:paraId="630AEDD8" w14:textId="77777777" w:rsidR="006001E5" w:rsidRPr="00103120" w:rsidRDefault="006001E5" w:rsidP="006001E5">
      <w:r>
        <w:tab/>
        <w:t>.....xxxxxxx.xxxxxx.......</w:t>
      </w:r>
    </w:p>
    <w:p w14:paraId="355358F4" w14:textId="77777777" w:rsidR="006001E5" w:rsidRDefault="006001E5" w:rsidP="006001E5"/>
    <w:p w14:paraId="5988482E" w14:textId="77777777" w:rsidR="006001E5" w:rsidRPr="00823F84" w:rsidRDefault="006001E5" w:rsidP="006001E5">
      <w:r>
        <w:t xml:space="preserve">For particular ∞-tuples, we need only show the required digits, as for example for 2242.457. That is, we ignore the infinite set of leading zeros and the infinite set of trailing zeros. </w:t>
      </w:r>
    </w:p>
    <w:p w14:paraId="5C45E7BF" w14:textId="77777777" w:rsidR="006001E5" w:rsidRDefault="006001E5" w:rsidP="006001E5"/>
    <w:p w14:paraId="00D87ED4" w14:textId="77777777" w:rsidR="006001E5" w:rsidRDefault="006001E5" w:rsidP="006001E5">
      <w:r>
        <w:t>(a) We can represent a base-10 number (like 2242.457) as an ∞-tuple of elements each of which lie in field Z</w:t>
      </w:r>
      <w:r w:rsidRPr="004F60E1">
        <w:rPr>
          <w:rStyle w:val="subscript"/>
        </w:rPr>
        <w:t>10</w:t>
      </w:r>
      <w:r>
        <w:t xml:space="preserve"> = Mod(10). Such ∞-tuples themselves form a ring which has a 1-to-1 correspondence</w:t>
      </w:r>
      <w:r w:rsidR="005B0E92">
        <w:t xml:space="preserve"> with the ring of real numbers</w:t>
      </w:r>
      <w:r>
        <w:t>. Let's call this ring R</w:t>
      </w:r>
      <w:r>
        <w:rPr>
          <w:rStyle w:val="subscript"/>
        </w:rPr>
        <w:t>1</w:t>
      </w:r>
      <w:r>
        <w:t>. We have a certain familiar rule for the multiplication of such ∞-tuples in R</w:t>
      </w:r>
      <w:r>
        <w:rPr>
          <w:rStyle w:val="subscript"/>
        </w:rPr>
        <w:t>1</w:t>
      </w:r>
      <w:r w:rsidRPr="004144CA">
        <w:t xml:space="preserve">. </w:t>
      </w:r>
      <w:r>
        <w:t>The rule is that we convert each ∞-tuple to a real number, get the product of the two real numbers, and then convert the result back to an ∞-tuple. This rule is very effectively implemented by a calculator</w:t>
      </w:r>
      <w:r w:rsidRPr="004144CA">
        <w:t xml:space="preserve">. </w:t>
      </w:r>
      <w:r>
        <w:t>For example</w:t>
      </w:r>
    </w:p>
    <w:p w14:paraId="0C8648D6" w14:textId="77777777" w:rsidR="006001E5" w:rsidRDefault="006001E5" w:rsidP="006001E5"/>
    <w:p w14:paraId="16A4E79A" w14:textId="77777777" w:rsidR="006001E5" w:rsidRDefault="006001E5" w:rsidP="006001E5">
      <w:r>
        <w:tab/>
        <w:t>22.16 *  3.42 = 75.7872</w:t>
      </w:r>
    </w:p>
    <w:p w14:paraId="4F55C437" w14:textId="77777777" w:rsidR="006001E5" w:rsidRDefault="006001E5" w:rsidP="006001E5"/>
    <w:p w14:paraId="28555C31" w14:textId="77777777" w:rsidR="006001E5" w:rsidRPr="00103120" w:rsidRDefault="006001E5" w:rsidP="006001E5">
      <w:r>
        <w:t>Since the real numbers form a field, R</w:t>
      </w:r>
      <w:r>
        <w:rPr>
          <w:rStyle w:val="subscript"/>
        </w:rPr>
        <w:t>1</w:t>
      </w:r>
      <w:r>
        <w:t xml:space="preserve"> is also a field, but we are mostly concerned with its ring sense. </w:t>
      </w:r>
    </w:p>
    <w:p w14:paraId="6DBE9CAA" w14:textId="77777777" w:rsidR="006001E5" w:rsidRDefault="006001E5" w:rsidP="006001E5"/>
    <w:p w14:paraId="448D0FEE" w14:textId="77777777" w:rsidR="006001E5" w:rsidRDefault="006001E5" w:rsidP="006001E5">
      <w:r>
        <w:t>(b) On the other hand, we can represent a polynomial f(z) having coefficients in Mod(10) as a an ∞-tuple of elements each in Z</w:t>
      </w:r>
      <w:r>
        <w:rPr>
          <w:rStyle w:val="subscript"/>
        </w:rPr>
        <w:t>10</w:t>
      </w:r>
      <w:r>
        <w:t xml:space="preserve"> = Mod(10). For example, </w:t>
      </w:r>
    </w:p>
    <w:p w14:paraId="72A90622" w14:textId="77777777" w:rsidR="006001E5" w:rsidRDefault="006001E5" w:rsidP="006001E5"/>
    <w:p w14:paraId="595D3D09" w14:textId="77777777" w:rsidR="006001E5" w:rsidRDefault="006001E5" w:rsidP="006001E5">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68FB77AE" w14:textId="77777777" w:rsidR="006001E5" w:rsidRDefault="006001E5" w:rsidP="006001E5"/>
    <w:p w14:paraId="122B4041" w14:textId="77777777" w:rsidR="006001E5" w:rsidRPr="00103120" w:rsidRDefault="006001E5" w:rsidP="006001E5">
      <w:r>
        <w:t xml:space="preserve">The "decimal point" is placed just before any negative powers which might be present. </w:t>
      </w:r>
    </w:p>
    <w:p w14:paraId="204CC2A0" w14:textId="77777777" w:rsidR="006001E5" w:rsidRDefault="006001E5" w:rsidP="006001E5"/>
    <w:p w14:paraId="3BD332C4" w14:textId="77777777" w:rsidR="006001E5" w:rsidRPr="005F610B" w:rsidRDefault="006001E5" w:rsidP="006001E5">
      <w:r>
        <w:lastRenderedPageBreak/>
        <w:t>Such ∞-tuples form a ring we shall call R</w:t>
      </w:r>
      <w:r>
        <w:rPr>
          <w:rStyle w:val="subscript"/>
        </w:rPr>
        <w:t>2</w:t>
      </w:r>
      <w:r>
        <w:t>. We have a rule for multiplying these ∞-tuples; it is just "what we do" when we multiply polynomials whose coefficients lie in Mod(10). The result can also be represented as an ∞-tuple. For example  (notice for example that 12z</w:t>
      </w:r>
      <w:r>
        <w:rPr>
          <w:rStyle w:val="superscript"/>
        </w:rPr>
        <w:t>-4</w:t>
      </w:r>
      <w:r>
        <w:t xml:space="preserve"> is replaced by 2z</w:t>
      </w:r>
      <w:r>
        <w:rPr>
          <w:rStyle w:val="superscript"/>
        </w:rPr>
        <w:t>-4</w:t>
      </w:r>
      <w:r>
        <w:t xml:space="preserve"> ) </w:t>
      </w:r>
    </w:p>
    <w:p w14:paraId="304F5D59" w14:textId="77777777" w:rsidR="006001E5" w:rsidRDefault="006001E5" w:rsidP="006001E5"/>
    <w:p w14:paraId="6FBCF87E" w14:textId="77777777" w:rsidR="006001E5" w:rsidRDefault="006001E5" w:rsidP="006001E5">
      <w:r>
        <w:tab/>
        <w:t>(2z + 2 + 1z</w:t>
      </w:r>
      <w:r>
        <w:rPr>
          <w:rStyle w:val="superscript"/>
        </w:rPr>
        <w:t>-1</w:t>
      </w:r>
      <w:r>
        <w:t>+ 6z</w:t>
      </w:r>
      <w:r>
        <w:rPr>
          <w:rStyle w:val="superscript"/>
        </w:rPr>
        <w:t>-2</w:t>
      </w:r>
      <w:r>
        <w:t xml:space="preserve">) </w:t>
      </w:r>
      <w:r>
        <w:sym w:font="Symbol" w:char="F0B7"/>
      </w:r>
      <w:r>
        <w:t xml:space="preserve"> </w:t>
      </w:r>
      <w:r w:rsidRPr="00D322D0">
        <w:t xml:space="preserve"> </w:t>
      </w:r>
      <w:r>
        <w:t>(3 + 4z</w:t>
      </w:r>
      <w:r>
        <w:rPr>
          <w:rStyle w:val="superscript"/>
        </w:rPr>
        <w:t>-1</w:t>
      </w:r>
      <w:r>
        <w:t>+ 2z</w:t>
      </w:r>
      <w:r>
        <w:rPr>
          <w:rStyle w:val="superscript"/>
        </w:rPr>
        <w:t>-2</w:t>
      </w:r>
      <w:r>
        <w:t>)  = (6z + 4 + 5z</w:t>
      </w:r>
      <w:r>
        <w:rPr>
          <w:rStyle w:val="superscript"/>
        </w:rPr>
        <w:t xml:space="preserve">-1 </w:t>
      </w:r>
      <w:r>
        <w:t>+ 6z</w:t>
      </w:r>
      <w:r>
        <w:rPr>
          <w:rStyle w:val="superscript"/>
        </w:rPr>
        <w:t xml:space="preserve">-2 </w:t>
      </w:r>
      <w:r>
        <w:t>+ 6z</w:t>
      </w:r>
      <w:r>
        <w:rPr>
          <w:rStyle w:val="superscript"/>
        </w:rPr>
        <w:t xml:space="preserve">-3 </w:t>
      </w:r>
      <w:r>
        <w:t xml:space="preserve"> + 2 z</w:t>
      </w:r>
      <w:r>
        <w:rPr>
          <w:rStyle w:val="superscript"/>
        </w:rPr>
        <w:t>-4</w:t>
      </w:r>
      <w:r>
        <w:t>)</w:t>
      </w:r>
      <w:r w:rsidR="00E676B6">
        <w:t xml:space="preserve"> .</w:t>
      </w:r>
    </w:p>
    <w:p w14:paraId="3F95FFD2" w14:textId="77777777" w:rsidR="006001E5" w:rsidRDefault="006001E5" w:rsidP="006001E5"/>
    <w:p w14:paraId="7883F37A" w14:textId="77777777" w:rsidR="006001E5" w:rsidRPr="001D1606" w:rsidRDefault="006001E5" w:rsidP="006001E5">
      <w:r>
        <w:t>It is easy to have Maple mult</w:t>
      </w:r>
      <w:r w:rsidR="00E676B6">
        <w:t xml:space="preserve">iply polynomials in this manner, so we can then </w:t>
      </w:r>
      <w:r>
        <w:t xml:space="preserve">verify the above hand calculation: </w:t>
      </w:r>
    </w:p>
    <w:p w14:paraId="79208781" w14:textId="77777777" w:rsidR="006001E5" w:rsidRDefault="006001E5" w:rsidP="006001E5"/>
    <w:p w14:paraId="6FFB4730" w14:textId="77777777" w:rsidR="006001E5" w:rsidRDefault="00E676B6" w:rsidP="006001E5">
      <w:r>
        <w:tab/>
      </w:r>
      <w:r>
        <w:tab/>
      </w:r>
      <w:r>
        <w:pict w14:anchorId="204BED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1in">
            <v:imagedata r:id="rId6" o:title=""/>
          </v:shape>
        </w:pict>
      </w:r>
    </w:p>
    <w:p w14:paraId="15E6E8DD" w14:textId="77777777" w:rsidR="006001E5" w:rsidRDefault="006001E5" w:rsidP="006001E5">
      <w:r>
        <w:t>The upshot is that, in ring R</w:t>
      </w:r>
      <w:r>
        <w:rPr>
          <w:rStyle w:val="subscript"/>
        </w:rPr>
        <w:t>2 </w:t>
      </w:r>
      <w:r>
        <w:t>we have</w:t>
      </w:r>
    </w:p>
    <w:p w14:paraId="56801377" w14:textId="77777777" w:rsidR="006001E5" w:rsidRDefault="006001E5" w:rsidP="006001E5"/>
    <w:p w14:paraId="0A77AA61" w14:textId="77777777" w:rsidR="006001E5" w:rsidRDefault="006001E5" w:rsidP="006001E5">
      <w:r>
        <w:tab/>
      </w:r>
      <w:r>
        <w:tab/>
        <w:t xml:space="preserve">22.16 </w:t>
      </w:r>
      <w:r>
        <w:sym w:font="Symbol" w:char="F0B7"/>
      </w:r>
      <w:r>
        <w:t xml:space="preserve"> 3.42  = 64.5662 </w:t>
      </w:r>
    </w:p>
    <w:p w14:paraId="2BCFFF2A" w14:textId="77777777" w:rsidR="006001E5" w:rsidRDefault="006001E5" w:rsidP="006001E5"/>
    <w:p w14:paraId="657CC360" w14:textId="77777777" w:rsidR="006001E5" w:rsidRDefault="006001E5" w:rsidP="006001E5">
      <w:r>
        <w:t>The ∞-tuple product here is not the real number 64.5622, it is the ∞-tuple which represents the polynomial shown above in R</w:t>
      </w:r>
      <w:r>
        <w:rPr>
          <w:rStyle w:val="subscript"/>
        </w:rPr>
        <w:t>2</w:t>
      </w:r>
      <w:r>
        <w:t xml:space="preserve">. </w:t>
      </w:r>
    </w:p>
    <w:p w14:paraId="7E6020E6" w14:textId="77777777" w:rsidR="006001E5" w:rsidRDefault="006001E5" w:rsidP="006001E5"/>
    <w:p w14:paraId="48DB0E64" w14:textId="77777777" w:rsidR="006001E5" w:rsidRDefault="006001E5" w:rsidP="006001E5">
      <w:r>
        <w:t xml:space="preserve">The point so far is that the product of two ∞-tuples depends on which ring these ∞-tuples belong to. </w:t>
      </w:r>
    </w:p>
    <w:p w14:paraId="16C3EF78" w14:textId="77777777" w:rsidR="006001E5" w:rsidRDefault="006001E5" w:rsidP="006001E5"/>
    <w:p w14:paraId="75C6799A" w14:textId="77777777" w:rsidR="006001E5" w:rsidRPr="00103120" w:rsidRDefault="006001E5" w:rsidP="006001E5">
      <w:r>
        <w:t>In Section 3 (a) of Ref [Galois] this ring R</w:t>
      </w:r>
      <w:r>
        <w:rPr>
          <w:rStyle w:val="subscript"/>
        </w:rPr>
        <w:t xml:space="preserve">2 </w:t>
      </w:r>
      <w:r>
        <w:t xml:space="preserve">is simply called R, and it is shown that it really is a ring and has a multiplicative identity. This ring can be defined just for "proper" polynomials (non-negative powers only), or for general polynomials (all powers allowed). </w:t>
      </w:r>
    </w:p>
    <w:p w14:paraId="5A33ECD3" w14:textId="77777777" w:rsidR="006001E5" w:rsidRDefault="006001E5" w:rsidP="006001E5"/>
    <w:p w14:paraId="15113971" w14:textId="77777777" w:rsidR="006001E5" w:rsidRDefault="006001E5" w:rsidP="006001E5">
      <w:r>
        <w:t xml:space="preserve">(c) The real number multiplication shown in (1) above can be done as follows: </w:t>
      </w:r>
    </w:p>
    <w:p w14:paraId="50D54EE9" w14:textId="77777777" w:rsidR="006001E5" w:rsidRDefault="006001E5" w:rsidP="006001E5"/>
    <w:p w14:paraId="22411697"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360C5F72"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13B661EC"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.4432</w:t>
      </w:r>
    </w:p>
    <w:p w14:paraId="56D7557A"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8.864</w:t>
      </w:r>
    </w:p>
    <w:p w14:paraId="1DF712BF"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66.48</w:t>
      </w:r>
    </w:p>
    <w:p w14:paraId="2A96F2AB"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75.7872</w:t>
      </w:r>
    </w:p>
    <w:p w14:paraId="7BE85652" w14:textId="77777777" w:rsidR="006001E5" w:rsidRDefault="006001E5" w:rsidP="006001E5">
      <w:pPr>
        <w:tabs>
          <w:tab w:val="clear" w:pos="720"/>
          <w:tab w:val="clear" w:pos="1440"/>
          <w:tab w:val="clear" w:pos="2160"/>
          <w:tab w:val="clear" w:pos="3600"/>
          <w:tab w:val="clear" w:pos="4320"/>
          <w:tab w:val="clear" w:pos="5040"/>
          <w:tab w:val="clear" w:pos="5760"/>
          <w:tab w:val="clear" w:pos="6480"/>
          <w:tab w:val="decimal" w:pos="2880"/>
        </w:tabs>
      </w:pPr>
    </w:p>
    <w:p w14:paraId="1B447D94" w14:textId="77777777" w:rsidR="006001E5" w:rsidRDefault="006001E5" w:rsidP="006001E5">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maintained both in computing partial product rows and then in adding up those rows. </w:t>
      </w:r>
    </w:p>
    <w:p w14:paraId="2D925EEC" w14:textId="77777777" w:rsidR="006001E5" w:rsidRDefault="006001E5" w:rsidP="006001E5">
      <w:pPr>
        <w:tabs>
          <w:tab w:val="clear" w:pos="720"/>
          <w:tab w:val="clear" w:pos="1440"/>
          <w:tab w:val="clear" w:pos="2160"/>
          <w:tab w:val="clear" w:pos="3600"/>
          <w:tab w:val="clear" w:pos="4320"/>
          <w:tab w:val="clear" w:pos="5040"/>
          <w:tab w:val="clear" w:pos="5760"/>
          <w:tab w:val="clear" w:pos="6480"/>
          <w:tab w:val="decimal" w:pos="2880"/>
        </w:tabs>
      </w:pPr>
    </w:p>
    <w:p w14:paraId="63505A80" w14:textId="77777777" w:rsidR="006001E5" w:rsidRDefault="006001E5" w:rsidP="006001E5">
      <w:r>
        <w:t xml:space="preserve">(d) The polynomial multiplication shown in (2) above can be done as follows: </w:t>
      </w:r>
    </w:p>
    <w:p w14:paraId="1CACC761" w14:textId="77777777" w:rsidR="006001E5" w:rsidRDefault="006001E5" w:rsidP="006001E5"/>
    <w:p w14:paraId="2B6996C7"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0CCA0F29"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3EB45A95"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.44</w:t>
      </w:r>
      <w:r>
        <w:rPr>
          <w:spacing w:val="40"/>
        </w:rPr>
        <w:t>2</w:t>
      </w:r>
      <w:r w:rsidRPr="00A07AA5">
        <w:rPr>
          <w:spacing w:val="40"/>
        </w:rPr>
        <w:t>2</w:t>
      </w:r>
    </w:p>
    <w:p w14:paraId="2803D2EF"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w:t>
      </w:r>
      <w:r>
        <w:rPr>
          <w:spacing w:val="40"/>
        </w:rPr>
        <w:t>4</w:t>
      </w:r>
      <w:r w:rsidRPr="00A07AA5">
        <w:rPr>
          <w:spacing w:val="40"/>
        </w:rPr>
        <w:t>4</w:t>
      </w:r>
    </w:p>
    <w:p w14:paraId="35BFD545"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lastRenderedPageBreak/>
        <w:tab/>
      </w:r>
      <w:r w:rsidRPr="00A07AA5">
        <w:rPr>
          <w:spacing w:val="40"/>
        </w:rPr>
        <w:tab/>
      </w:r>
      <w:r w:rsidRPr="00A07AA5">
        <w:rPr>
          <w:spacing w:val="40"/>
          <w:u w:val="single"/>
        </w:rPr>
        <w:t>66.</w:t>
      </w:r>
      <w:r>
        <w:rPr>
          <w:spacing w:val="40"/>
          <w:u w:val="single"/>
        </w:rPr>
        <w:t>3</w:t>
      </w:r>
      <w:r w:rsidRPr="00A07AA5">
        <w:rPr>
          <w:spacing w:val="40"/>
          <w:u w:val="single"/>
        </w:rPr>
        <w:t>8</w:t>
      </w:r>
    </w:p>
    <w:p w14:paraId="1B65859F" w14:textId="77777777" w:rsidR="006001E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r>
      <w:r>
        <w:rPr>
          <w:spacing w:val="40"/>
        </w:rPr>
        <w:t>64</w:t>
      </w:r>
      <w:r w:rsidRPr="00A07AA5">
        <w:rPr>
          <w:spacing w:val="40"/>
        </w:rPr>
        <w:t>.</w:t>
      </w:r>
      <w:r>
        <w:rPr>
          <w:spacing w:val="40"/>
        </w:rPr>
        <w:t>566</w:t>
      </w:r>
      <w:r w:rsidRPr="00A07AA5">
        <w:rPr>
          <w:spacing w:val="40"/>
        </w:rPr>
        <w:t>2</w:t>
      </w:r>
    </w:p>
    <w:p w14:paraId="20C3D82A" w14:textId="77777777" w:rsidR="006001E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14488DF7" w14:textId="77777777" w:rsidR="006001E5" w:rsidRDefault="006001E5" w:rsidP="006001E5">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discarded both in computing partial product rows and then in adding up those rows. This is the way Mod(10) math works. </w:t>
      </w:r>
    </w:p>
    <w:p w14:paraId="3E7AF3E1" w14:textId="77777777" w:rsidR="006001E5" w:rsidRPr="00A07AA5" w:rsidRDefault="006001E5" w:rsidP="006001E5">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0DEACC98" w14:textId="77777777" w:rsidR="006001E5" w:rsidRDefault="006001E5" w:rsidP="006001E5">
      <w:pPr>
        <w:pStyle w:val="Heading3"/>
      </w:pPr>
      <w:bookmarkStart w:id="2" w:name="_Toc359514754"/>
      <w:r>
        <w:t>2</w:t>
      </w:r>
      <w:r w:rsidRPr="00A07AA5">
        <w:t xml:space="preserve">. </w:t>
      </w:r>
      <w:r>
        <w:t>Division Example 1</w:t>
      </w:r>
      <w:bookmarkEnd w:id="2"/>
    </w:p>
    <w:p w14:paraId="03B78C22" w14:textId="77777777" w:rsidR="006001E5" w:rsidRDefault="006001E5" w:rsidP="006001E5">
      <w:pPr>
        <w:rPr>
          <w:b/>
        </w:rPr>
      </w:pPr>
    </w:p>
    <w:p w14:paraId="3387AE92" w14:textId="77777777" w:rsidR="006001E5" w:rsidRDefault="006001E5" w:rsidP="006001E5">
      <w:r>
        <w:t>(a) We continue to represent a base-10 number (like 2242.457) as an ∞-tuple of elements each of which lie in field Z</w:t>
      </w:r>
      <w:r w:rsidRPr="004F60E1">
        <w:rPr>
          <w:rStyle w:val="subscript"/>
        </w:rPr>
        <w:t>10</w:t>
      </w:r>
      <w:r>
        <w:t xml:space="preserve"> = Mod(10). As noted above, such ∞-tuples themselves form a ring R</w:t>
      </w:r>
      <w:r>
        <w:rPr>
          <w:rStyle w:val="subscript"/>
        </w:rPr>
        <w:t>1</w:t>
      </w:r>
      <w:r>
        <w:t xml:space="preserve"> which has a 1-to-1 correspondence</w:t>
      </w:r>
      <w:r w:rsidR="00E676B6">
        <w:t xml:space="preserve"> with the ring of real numbers</w:t>
      </w:r>
      <w:r>
        <w:t xml:space="preserve">. We have a certain familiar rule for the </w:t>
      </w:r>
      <w:r w:rsidRPr="0014454D">
        <w:rPr>
          <w:i/>
        </w:rPr>
        <w:t>division</w:t>
      </w:r>
      <w:r>
        <w:t xml:space="preserve"> of such ∞-tuples in R</w:t>
      </w:r>
      <w:r>
        <w:rPr>
          <w:rStyle w:val="subscript"/>
        </w:rPr>
        <w:t>1</w:t>
      </w:r>
      <w:r w:rsidRPr="004144CA">
        <w:t xml:space="preserve">. </w:t>
      </w:r>
      <w:r>
        <w:t>The rule is that you convert each ∞-tuple to a real number, get the quotient of the two real numbers, and then convert the result back to an ∞-tuple. This rule is very effectively implemented by a calculator (such as Maple)</w:t>
      </w:r>
      <w:r w:rsidRPr="004144CA">
        <w:t xml:space="preserve">. </w:t>
      </w:r>
      <w:r>
        <w:t>For example</w:t>
      </w:r>
      <w:r w:rsidR="00E676B6">
        <w:t>,</w:t>
      </w:r>
    </w:p>
    <w:p w14:paraId="7740F60C" w14:textId="77777777" w:rsidR="006001E5" w:rsidRDefault="006001E5" w:rsidP="006001E5"/>
    <w:p w14:paraId="122C107D" w14:textId="77777777" w:rsidR="006001E5" w:rsidRDefault="006001E5" w:rsidP="006001E5">
      <w:r>
        <w:tab/>
        <w:t xml:space="preserve">22.16 / 3.42 = </w:t>
      </w:r>
      <w:r w:rsidRPr="00A07AA5">
        <w:t>6.479532164</w:t>
      </w:r>
      <w:r>
        <w:t>......</w:t>
      </w:r>
    </w:p>
    <w:p w14:paraId="3F815511" w14:textId="77777777" w:rsidR="006001E5" w:rsidRDefault="006001E5" w:rsidP="006001E5"/>
    <w:p w14:paraId="5FA935DB" w14:textId="77777777" w:rsidR="006001E5" w:rsidRDefault="006001E5" w:rsidP="006001E5">
      <w:r>
        <w:t xml:space="preserve">Since this example is a rational number, the decimals go into a repeating pattern. For 70 digits, </w:t>
      </w:r>
    </w:p>
    <w:p w14:paraId="7983F3BD" w14:textId="77777777" w:rsidR="006001E5" w:rsidRDefault="006001E5" w:rsidP="006001E5"/>
    <w:p w14:paraId="562A8A0D" w14:textId="77777777" w:rsidR="006001E5" w:rsidRDefault="006001E5" w:rsidP="006001E5">
      <w:r>
        <w:pict w14:anchorId="1BD6A93F">
          <v:shape id="_x0000_i1026" type="#_x0000_t75" style="width:403.5pt;height:44.25pt">
            <v:imagedata r:id="rId7" o:title=""/>
          </v:shape>
        </w:pict>
      </w:r>
    </w:p>
    <w:p w14:paraId="38FF003F" w14:textId="77777777" w:rsidR="006001E5" w:rsidRDefault="006001E5" w:rsidP="006001E5"/>
    <w:p w14:paraId="29B93D77" w14:textId="77777777" w:rsidR="006001E5" w:rsidRPr="00A07AA5" w:rsidRDefault="006001E5" w:rsidP="006001E5">
      <w:r>
        <w:t xml:space="preserve">and one sees that </w:t>
      </w:r>
    </w:p>
    <w:p w14:paraId="4277CA22" w14:textId="77777777" w:rsidR="006001E5" w:rsidRDefault="006001E5" w:rsidP="006001E5"/>
    <w:p w14:paraId="08925445" w14:textId="77777777" w:rsidR="006001E5" w:rsidRPr="00A4294A" w:rsidRDefault="006001E5" w:rsidP="006001E5">
      <w:pPr>
        <w:rPr>
          <w:noProof/>
        </w:rPr>
      </w:pPr>
      <w:r w:rsidRPr="00A4294A">
        <w:rPr>
          <w:noProof/>
        </w:rPr>
        <w:t>6.479532163742690058   479532163742690058   479532163742690058   479532163742690...</w:t>
      </w:r>
    </w:p>
    <w:p w14:paraId="70B78D57" w14:textId="77777777" w:rsidR="006001E5" w:rsidRDefault="006001E5" w:rsidP="006001E5">
      <w:pPr>
        <w:rPr>
          <w:b/>
        </w:rPr>
      </w:pPr>
    </w:p>
    <w:p w14:paraId="4CB63E3D" w14:textId="77777777" w:rsidR="006001E5" w:rsidRDefault="006001E5" w:rsidP="006001E5">
      <w:r>
        <w:t>(b) On the other hand, we can represent a polynomial f(z) as a an ∞-tuple of elements each in Z</w:t>
      </w:r>
      <w:r>
        <w:rPr>
          <w:rStyle w:val="subscript"/>
        </w:rPr>
        <w:t>10</w:t>
      </w:r>
      <w:r>
        <w:t xml:space="preserve"> = Mod(10). For example</w:t>
      </w:r>
    </w:p>
    <w:p w14:paraId="067E78EA" w14:textId="77777777" w:rsidR="006001E5" w:rsidRDefault="006001E5" w:rsidP="006001E5"/>
    <w:p w14:paraId="3CF158D0" w14:textId="77777777" w:rsidR="006001E5" w:rsidRPr="00823F84" w:rsidRDefault="006001E5" w:rsidP="006001E5">
      <w:pPr>
        <w:rPr>
          <w:rStyle w:val="superscript"/>
        </w:rPr>
      </w:pPr>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11E8F90F" w14:textId="77777777" w:rsidR="006001E5" w:rsidRDefault="006001E5" w:rsidP="006001E5"/>
    <w:p w14:paraId="31A77198" w14:textId="77777777" w:rsidR="006001E5" w:rsidRPr="005F610B" w:rsidRDefault="006001E5" w:rsidP="006001E5">
      <w:r>
        <w:t>Such ∞-tuples form a ring R</w:t>
      </w:r>
      <w:r>
        <w:rPr>
          <w:rStyle w:val="subscript"/>
        </w:rPr>
        <w:t>2</w:t>
      </w:r>
      <w:r>
        <w:t xml:space="preserve">. We have a rule for dividing these ∞-tuples; it is what we do when we do long division of polynomials whose coefficients lie in Mod(10). The result can also be represented as an ∞-tuple. </w:t>
      </w:r>
      <w:r w:rsidR="00E676B6">
        <w:br/>
      </w:r>
      <w:r w:rsidR="00E676B6">
        <w:tab/>
      </w:r>
      <w:r>
        <w:t xml:space="preserve">For example </w:t>
      </w:r>
    </w:p>
    <w:p w14:paraId="7FBD9015" w14:textId="77777777" w:rsidR="006001E5" w:rsidRDefault="006001E5" w:rsidP="006001E5"/>
    <w:p w14:paraId="264D7ADA" w14:textId="77777777" w:rsidR="006001E5" w:rsidRDefault="006001E5" w:rsidP="006001E5">
      <w:r>
        <w:tab/>
        <w:t>(2z + 2 + 1z</w:t>
      </w:r>
      <w:r>
        <w:rPr>
          <w:rStyle w:val="superscript"/>
        </w:rPr>
        <w:t xml:space="preserve">-1 </w:t>
      </w:r>
      <w:r>
        <w:t>+ 6z</w:t>
      </w:r>
      <w:r>
        <w:rPr>
          <w:rStyle w:val="superscript"/>
        </w:rPr>
        <w:t>-2</w:t>
      </w:r>
      <w:r>
        <w:t>) / (3 + 4z</w:t>
      </w:r>
      <w:r>
        <w:rPr>
          <w:rStyle w:val="superscript"/>
        </w:rPr>
        <w:t xml:space="preserve">-1 </w:t>
      </w:r>
      <w:r>
        <w:t>+ 2z</w:t>
      </w:r>
      <w:r>
        <w:rPr>
          <w:rStyle w:val="superscript"/>
        </w:rPr>
        <w:t>-2</w:t>
      </w:r>
      <w:r>
        <w:t>)   =   4z + 2 + 5z</w:t>
      </w:r>
      <w:r>
        <w:rPr>
          <w:rStyle w:val="superscript"/>
        </w:rPr>
        <w:t>-1</w:t>
      </w:r>
      <w:r>
        <w:t xml:space="preserve"> + 4z</w:t>
      </w:r>
      <w:r>
        <w:rPr>
          <w:rStyle w:val="superscript"/>
        </w:rPr>
        <w:t>-2</w:t>
      </w:r>
      <w:r>
        <w:t xml:space="preserve"> + 8z</w:t>
      </w:r>
      <w:r>
        <w:rPr>
          <w:rStyle w:val="superscript"/>
        </w:rPr>
        <w:t xml:space="preserve">-3 </w:t>
      </w:r>
      <w:r>
        <w:t>+ 0z</w:t>
      </w:r>
      <w:r>
        <w:rPr>
          <w:rStyle w:val="superscript"/>
        </w:rPr>
        <w:t>-4</w:t>
      </w:r>
      <w:r>
        <w:t xml:space="preserve"> + 8z</w:t>
      </w:r>
      <w:r>
        <w:rPr>
          <w:rStyle w:val="superscript"/>
        </w:rPr>
        <w:t>-5</w:t>
      </w:r>
      <w:r>
        <w:t xml:space="preserve">  + ...</w:t>
      </w:r>
    </w:p>
    <w:p w14:paraId="056ED58A" w14:textId="77777777" w:rsidR="00E676B6" w:rsidRDefault="00E676B6" w:rsidP="006001E5"/>
    <w:p w14:paraId="0802C888" w14:textId="77777777" w:rsidR="00E676B6" w:rsidRDefault="00E676B6" w:rsidP="006001E5">
      <w:r>
        <w:tab/>
        <w:t>22.16/3.42 = 42.54808....</w:t>
      </w:r>
    </w:p>
    <w:p w14:paraId="6DD3C220" w14:textId="77777777" w:rsidR="006001E5" w:rsidRDefault="006001E5" w:rsidP="006001E5"/>
    <w:p w14:paraId="6FCB32B8" w14:textId="77777777" w:rsidR="006001E5" w:rsidRDefault="006001E5" w:rsidP="006001E5">
      <w:r>
        <w:t>(c) To find the ratio of two ∞-tuples in R</w:t>
      </w:r>
      <w:r>
        <w:rPr>
          <w:rStyle w:val="subscript"/>
        </w:rPr>
        <w:t>1</w:t>
      </w:r>
      <w:r>
        <w:t xml:space="preserve">, we can do long division by the usual method. For example, </w:t>
      </w:r>
    </w:p>
    <w:p w14:paraId="6165A8AA" w14:textId="77777777" w:rsidR="006001E5" w:rsidRDefault="006001E5" w:rsidP="006001E5"/>
    <w:p w14:paraId="14046A49" w14:textId="77777777" w:rsidR="006001E5" w:rsidRPr="001D1B58" w:rsidRDefault="001D1B58" w:rsidP="006001E5">
      <w:pPr>
        <w:jc w:val="left"/>
        <w:rPr>
          <w:rFonts w:ascii="Courier" w:hAnsi="Courier"/>
          <w:b/>
          <w:spacing w:val="40"/>
          <w:u w:val="single"/>
        </w:rPr>
      </w:pPr>
      <w:r>
        <w:rPr>
          <w:rFonts w:ascii="Courier" w:hAnsi="Courier"/>
          <w:b/>
          <w:spacing w:val="40"/>
        </w:rPr>
        <w:tab/>
        <w:t xml:space="preserve">     </w:t>
      </w:r>
      <w:r w:rsidRPr="001D1B58">
        <w:rPr>
          <w:rFonts w:ascii="Courier" w:hAnsi="Courier"/>
          <w:b/>
          <w:spacing w:val="40"/>
          <w:u w:val="single"/>
        </w:rPr>
        <w:t>_</w:t>
      </w:r>
      <w:r w:rsidR="006001E5" w:rsidRPr="001D1B58">
        <w:rPr>
          <w:rFonts w:ascii="Courier" w:hAnsi="Courier"/>
          <w:b/>
          <w:spacing w:val="40"/>
          <w:u w:val="single"/>
        </w:rPr>
        <w:t xml:space="preserve">   6.479.....</w:t>
      </w:r>
    </w:p>
    <w:p w14:paraId="086E34E9" w14:textId="77777777" w:rsidR="006001E5" w:rsidRPr="001D1B58" w:rsidRDefault="006001E5" w:rsidP="006001E5">
      <w:pPr>
        <w:jc w:val="left"/>
        <w:rPr>
          <w:rFonts w:ascii="Courier" w:hAnsi="Courier"/>
          <w:b/>
          <w:spacing w:val="40"/>
        </w:rPr>
      </w:pPr>
      <w:r w:rsidRPr="001D1B58">
        <w:rPr>
          <w:rFonts w:ascii="Courier" w:hAnsi="Courier"/>
          <w:b/>
          <w:spacing w:val="40"/>
        </w:rPr>
        <w:tab/>
        <w:t>342 | 2216</w:t>
      </w:r>
      <w:r w:rsidR="001D1B58" w:rsidRPr="001D1B58">
        <w:rPr>
          <w:rFonts w:ascii="Courier" w:hAnsi="Courier"/>
          <w:b/>
          <w:spacing w:val="40"/>
        </w:rPr>
        <w:t>.</w:t>
      </w:r>
      <w:r w:rsidRPr="001D1B58">
        <w:rPr>
          <w:rFonts w:ascii="Courier" w:hAnsi="Courier"/>
          <w:b/>
          <w:spacing w:val="40"/>
        </w:rPr>
        <w:t>0000</w:t>
      </w:r>
    </w:p>
    <w:p w14:paraId="06F07F94" w14:textId="77777777" w:rsidR="006001E5" w:rsidRPr="001D1B58" w:rsidRDefault="006001E5" w:rsidP="006001E5">
      <w:pPr>
        <w:jc w:val="left"/>
        <w:rPr>
          <w:rFonts w:ascii="Courier" w:hAnsi="Courier"/>
          <w:b/>
          <w:spacing w:val="40"/>
        </w:rPr>
      </w:pPr>
      <w:r w:rsidRPr="001D1B58">
        <w:rPr>
          <w:rFonts w:ascii="Courier" w:hAnsi="Courier"/>
          <w:b/>
          <w:color w:val="008080"/>
          <w:spacing w:val="40"/>
        </w:rPr>
        <w:lastRenderedPageBreak/>
        <w:t xml:space="preserve">       </w:t>
      </w:r>
      <w:r w:rsidR="001D1B58">
        <w:rPr>
          <w:rFonts w:ascii="Courier" w:hAnsi="Courier"/>
          <w:b/>
          <w:spacing w:val="40"/>
        </w:rPr>
        <w:t xml:space="preserve"> </w:t>
      </w:r>
      <w:r w:rsidRPr="001D1B58">
        <w:rPr>
          <w:rFonts w:ascii="Courier" w:hAnsi="Courier"/>
          <w:b/>
          <w:color w:val="FF0000"/>
          <w:spacing w:val="40"/>
          <w:u w:val="single"/>
        </w:rPr>
        <w:t>2054</w:t>
      </w:r>
      <w:r w:rsidRPr="001D1B58">
        <w:rPr>
          <w:rFonts w:ascii="Courier" w:hAnsi="Courier"/>
          <w:b/>
          <w:spacing w:val="40"/>
        </w:rPr>
        <w:tab/>
      </w:r>
      <w:r w:rsidRPr="001D1B58">
        <w:rPr>
          <w:rFonts w:ascii="Courier" w:hAnsi="Courier"/>
          <w:b/>
          <w:spacing w:val="40"/>
        </w:rPr>
        <w:tab/>
        <w:t>6</w:t>
      </w:r>
    </w:p>
    <w:p w14:paraId="535AF554" w14:textId="77777777" w:rsidR="006001E5" w:rsidRPr="001D1B58" w:rsidRDefault="006001E5" w:rsidP="006001E5">
      <w:pPr>
        <w:jc w:val="left"/>
        <w:rPr>
          <w:rFonts w:ascii="Courier" w:hAnsi="Courier"/>
          <w:b/>
          <w:color w:val="000000"/>
          <w:spacing w:val="40"/>
        </w:rPr>
      </w:pPr>
      <w:r w:rsidRPr="001D1B58">
        <w:rPr>
          <w:rFonts w:ascii="Courier" w:hAnsi="Courier"/>
          <w:b/>
          <w:color w:val="008080"/>
          <w:spacing w:val="40"/>
        </w:rPr>
        <w:t xml:space="preserve">     </w:t>
      </w:r>
      <w:r w:rsidR="001D1B58">
        <w:rPr>
          <w:rFonts w:ascii="Courier" w:hAnsi="Courier"/>
          <w:b/>
          <w:color w:val="008080"/>
          <w:spacing w:val="40"/>
        </w:rPr>
        <w:t xml:space="preserve">    </w:t>
      </w:r>
      <w:r w:rsidRPr="001D1B58">
        <w:rPr>
          <w:rFonts w:ascii="Courier" w:hAnsi="Courier"/>
          <w:b/>
          <w:color w:val="000000"/>
          <w:spacing w:val="40"/>
        </w:rPr>
        <w:t>1640</w:t>
      </w:r>
    </w:p>
    <w:p w14:paraId="638289EE" w14:textId="77777777" w:rsidR="006001E5" w:rsidRPr="001D1B58" w:rsidRDefault="006001E5" w:rsidP="006001E5">
      <w:pPr>
        <w:jc w:val="left"/>
        <w:rPr>
          <w:rFonts w:ascii="Courier" w:hAnsi="Courier"/>
          <w:b/>
          <w:color w:val="008080"/>
          <w:spacing w:val="40"/>
        </w:rPr>
      </w:pPr>
      <w:r w:rsidRPr="001D1B58">
        <w:rPr>
          <w:rFonts w:ascii="Courier" w:hAnsi="Courier"/>
          <w:b/>
          <w:color w:val="008080"/>
          <w:spacing w:val="40"/>
        </w:rPr>
        <w:t xml:space="preserve">      </w:t>
      </w:r>
      <w:r w:rsidR="001D1B58">
        <w:rPr>
          <w:rFonts w:ascii="Courier" w:hAnsi="Courier"/>
          <w:b/>
          <w:color w:val="008080"/>
          <w:spacing w:val="40"/>
        </w:rPr>
        <w:t xml:space="preserve">   </w:t>
      </w:r>
      <w:r w:rsidRPr="001D1B58">
        <w:rPr>
          <w:rFonts w:ascii="Courier" w:hAnsi="Courier"/>
          <w:b/>
          <w:color w:val="FF0000"/>
          <w:spacing w:val="40"/>
          <w:u w:val="single"/>
        </w:rPr>
        <w:t>1368</w:t>
      </w:r>
      <w:r w:rsidR="001D1B58">
        <w:rPr>
          <w:rFonts w:ascii="Courier" w:hAnsi="Courier"/>
          <w:b/>
          <w:color w:val="008080"/>
          <w:spacing w:val="40"/>
        </w:rPr>
        <w:tab/>
      </w:r>
      <w:r w:rsidRPr="001D1B58">
        <w:rPr>
          <w:rFonts w:ascii="Courier" w:hAnsi="Courier"/>
          <w:b/>
          <w:color w:val="000000"/>
          <w:spacing w:val="40"/>
        </w:rPr>
        <w:t>4</w:t>
      </w:r>
    </w:p>
    <w:p w14:paraId="21F25750" w14:textId="77777777" w:rsidR="006001E5" w:rsidRPr="001D1B58" w:rsidRDefault="006001E5" w:rsidP="006001E5">
      <w:pPr>
        <w:jc w:val="left"/>
        <w:rPr>
          <w:rFonts w:ascii="Courier" w:hAnsi="Courier"/>
          <w:b/>
          <w:color w:val="000000"/>
          <w:spacing w:val="40"/>
        </w:rPr>
      </w:pPr>
      <w:r w:rsidRPr="001D1B58">
        <w:rPr>
          <w:rFonts w:ascii="Courier" w:hAnsi="Courier"/>
          <w:b/>
          <w:color w:val="008080"/>
          <w:spacing w:val="40"/>
        </w:rPr>
        <w:t xml:space="preserve"> </w:t>
      </w:r>
      <w:r w:rsidR="001D1B58">
        <w:rPr>
          <w:rFonts w:ascii="Courier" w:hAnsi="Courier"/>
          <w:b/>
          <w:color w:val="008080"/>
          <w:spacing w:val="40"/>
        </w:rPr>
        <w:t xml:space="preserve">         </w:t>
      </w:r>
      <w:r w:rsidRPr="001D1B58">
        <w:rPr>
          <w:rFonts w:ascii="Courier" w:hAnsi="Courier"/>
          <w:b/>
          <w:color w:val="000000"/>
          <w:spacing w:val="40"/>
        </w:rPr>
        <w:t>2720</w:t>
      </w:r>
    </w:p>
    <w:p w14:paraId="690C6875" w14:textId="77777777" w:rsidR="006001E5" w:rsidRPr="001D1B58" w:rsidRDefault="006001E5" w:rsidP="006001E5">
      <w:pPr>
        <w:jc w:val="left"/>
        <w:rPr>
          <w:rFonts w:ascii="Courier" w:hAnsi="Courier"/>
          <w:b/>
          <w:color w:val="008080"/>
          <w:spacing w:val="40"/>
        </w:rPr>
      </w:pPr>
      <w:r w:rsidRPr="001D1B58">
        <w:rPr>
          <w:rFonts w:ascii="Courier" w:hAnsi="Courier"/>
          <w:b/>
          <w:color w:val="008080"/>
          <w:spacing w:val="40"/>
        </w:rPr>
        <w:t xml:space="preserve">      </w:t>
      </w:r>
      <w:r w:rsidR="001D1B58">
        <w:rPr>
          <w:rFonts w:ascii="Courier" w:hAnsi="Courier"/>
          <w:b/>
          <w:color w:val="008080"/>
          <w:spacing w:val="40"/>
        </w:rPr>
        <w:t xml:space="preserve">    </w:t>
      </w:r>
      <w:r w:rsidRPr="001D1B58">
        <w:rPr>
          <w:rFonts w:ascii="Courier" w:hAnsi="Courier"/>
          <w:b/>
          <w:color w:val="FF0000"/>
          <w:spacing w:val="40"/>
          <w:u w:val="single"/>
        </w:rPr>
        <w:t>2394</w:t>
      </w:r>
      <w:r w:rsidRPr="001D1B58">
        <w:rPr>
          <w:rFonts w:ascii="Courier" w:hAnsi="Courier"/>
          <w:b/>
          <w:color w:val="FF0000"/>
          <w:spacing w:val="40"/>
        </w:rPr>
        <w:tab/>
      </w:r>
      <w:r w:rsidRPr="001D1B58">
        <w:rPr>
          <w:rFonts w:ascii="Courier" w:hAnsi="Courier"/>
          <w:b/>
          <w:color w:val="000000"/>
          <w:spacing w:val="40"/>
        </w:rPr>
        <w:t>7</w:t>
      </w:r>
    </w:p>
    <w:p w14:paraId="1C104CE3" w14:textId="77777777" w:rsidR="006001E5" w:rsidRPr="001D1B58" w:rsidRDefault="006001E5" w:rsidP="006001E5">
      <w:pPr>
        <w:jc w:val="left"/>
        <w:rPr>
          <w:rFonts w:ascii="Courier" w:hAnsi="Courier"/>
          <w:b/>
          <w:color w:val="000000"/>
          <w:spacing w:val="40"/>
        </w:rPr>
      </w:pPr>
      <w:r w:rsidRPr="001D1B58">
        <w:rPr>
          <w:rFonts w:ascii="Courier" w:hAnsi="Courier"/>
          <w:b/>
          <w:color w:val="008080"/>
          <w:spacing w:val="40"/>
        </w:rPr>
        <w:t xml:space="preserve">      </w:t>
      </w:r>
      <w:r w:rsidR="001D1B58">
        <w:rPr>
          <w:rFonts w:ascii="Courier" w:hAnsi="Courier"/>
          <w:b/>
          <w:color w:val="008080"/>
          <w:spacing w:val="40"/>
        </w:rPr>
        <w:t xml:space="preserve">     </w:t>
      </w:r>
      <w:r w:rsidRPr="001D1B58">
        <w:rPr>
          <w:rFonts w:ascii="Courier" w:hAnsi="Courier"/>
          <w:b/>
          <w:color w:val="000000"/>
          <w:spacing w:val="40"/>
        </w:rPr>
        <w:t>3260</w:t>
      </w:r>
    </w:p>
    <w:p w14:paraId="38626806" w14:textId="77777777" w:rsidR="006001E5" w:rsidRPr="001D1B58" w:rsidRDefault="006001E5" w:rsidP="006001E5">
      <w:pPr>
        <w:jc w:val="left"/>
        <w:rPr>
          <w:rFonts w:ascii="Courier" w:hAnsi="Courier"/>
          <w:b/>
          <w:color w:val="008080"/>
          <w:spacing w:val="40"/>
        </w:rPr>
      </w:pPr>
      <w:r w:rsidRPr="001D1B58">
        <w:rPr>
          <w:rFonts w:ascii="Courier" w:hAnsi="Courier"/>
          <w:b/>
          <w:color w:val="008080"/>
          <w:spacing w:val="40"/>
        </w:rPr>
        <w:t xml:space="preserve">       </w:t>
      </w:r>
      <w:r w:rsidR="001D1B58">
        <w:rPr>
          <w:rFonts w:ascii="Courier" w:hAnsi="Courier"/>
          <w:b/>
          <w:color w:val="008080"/>
          <w:spacing w:val="40"/>
        </w:rPr>
        <w:t xml:space="preserve">    </w:t>
      </w:r>
      <w:r w:rsidRPr="001D1B58">
        <w:rPr>
          <w:rFonts w:ascii="Courier" w:hAnsi="Courier"/>
          <w:b/>
          <w:color w:val="FF0000"/>
          <w:spacing w:val="40"/>
          <w:u w:val="single"/>
        </w:rPr>
        <w:t>3078</w:t>
      </w:r>
      <w:r w:rsidRPr="001D1B58">
        <w:rPr>
          <w:rFonts w:ascii="Courier" w:hAnsi="Courier"/>
          <w:b/>
          <w:color w:val="008080"/>
          <w:spacing w:val="40"/>
        </w:rPr>
        <w:tab/>
      </w:r>
      <w:r w:rsidRPr="001D1B58">
        <w:rPr>
          <w:rFonts w:ascii="Courier" w:hAnsi="Courier"/>
          <w:b/>
          <w:color w:val="000000"/>
          <w:spacing w:val="40"/>
        </w:rPr>
        <w:t>9</w:t>
      </w:r>
    </w:p>
    <w:p w14:paraId="323D7391" w14:textId="77777777" w:rsidR="006001E5" w:rsidRPr="001D1B58" w:rsidRDefault="006001E5" w:rsidP="006001E5">
      <w:pPr>
        <w:jc w:val="left"/>
        <w:rPr>
          <w:rFonts w:ascii="Courier" w:hAnsi="Courier"/>
          <w:b/>
          <w:color w:val="000000"/>
          <w:spacing w:val="40"/>
        </w:rPr>
      </w:pPr>
      <w:r w:rsidRPr="001D1B58">
        <w:rPr>
          <w:rFonts w:ascii="Courier" w:hAnsi="Courier"/>
          <w:b/>
          <w:color w:val="000000"/>
          <w:spacing w:val="40"/>
        </w:rPr>
        <w:t xml:space="preserve">                    .......</w:t>
      </w:r>
    </w:p>
    <w:p w14:paraId="7A873CCA" w14:textId="77777777" w:rsidR="006001E5" w:rsidRPr="006001E5" w:rsidRDefault="006001E5" w:rsidP="006001E5">
      <w:pPr>
        <w:jc w:val="left"/>
        <w:rPr>
          <w:color w:val="000000"/>
          <w:spacing w:val="40"/>
        </w:rPr>
      </w:pPr>
    </w:p>
    <w:p w14:paraId="31341DA6" w14:textId="77777777" w:rsidR="006001E5" w:rsidRDefault="006001E5" w:rsidP="006001E5">
      <w:r>
        <w:t xml:space="preserve">Each time the divisor is multiplied by a quotient integer, there is </w:t>
      </w:r>
      <w:r w:rsidRPr="00594963">
        <w:rPr>
          <w:i/>
        </w:rPr>
        <w:t>carry</w:t>
      </w:r>
      <w:r>
        <w:t xml:space="preserve">. And each time there is a subtraction to obtain a new current dividend, there is </w:t>
      </w:r>
      <w:r w:rsidRPr="00594963">
        <w:rPr>
          <w:i/>
        </w:rPr>
        <w:t>borrow</w:t>
      </w:r>
      <w:r>
        <w:t xml:space="preserve">. </w:t>
      </w:r>
    </w:p>
    <w:p w14:paraId="37624458" w14:textId="77777777" w:rsidR="006001E5" w:rsidRDefault="006001E5" w:rsidP="006001E5"/>
    <w:p w14:paraId="4FE4B20B" w14:textId="77777777" w:rsidR="006001E5" w:rsidRDefault="006001E5" w:rsidP="006001E5">
      <w:r>
        <w:t>(d) To carry out a polynomial division in R</w:t>
      </w:r>
      <w:r>
        <w:rPr>
          <w:rStyle w:val="subscript"/>
        </w:rPr>
        <w:t>2</w:t>
      </w:r>
      <w:r>
        <w:t>, one method is to carry out the long division algorithm, armed with a multiplication and addition table for Mod(10). For example, things start off this way:</w:t>
      </w:r>
    </w:p>
    <w:p w14:paraId="138F342E" w14:textId="77777777" w:rsidR="006001E5" w:rsidRDefault="006001E5" w:rsidP="006001E5"/>
    <w:p w14:paraId="77D17690" w14:textId="77777777" w:rsidR="006001E5" w:rsidRPr="001D1B58" w:rsidRDefault="006001E5" w:rsidP="006001E5">
      <w:pPr>
        <w:rPr>
          <w:rFonts w:ascii="Courier" w:hAnsi="Courier"/>
          <w:b/>
          <w:spacing w:val="40"/>
          <w:u w:val="single"/>
        </w:rPr>
      </w:pPr>
      <w:r w:rsidRPr="001D1B58">
        <w:rPr>
          <w:rFonts w:ascii="Courier" w:hAnsi="Courier"/>
          <w:b/>
          <w:spacing w:val="40"/>
        </w:rPr>
        <w:t xml:space="preserve">   </w:t>
      </w:r>
      <w:r w:rsidR="001D1B58">
        <w:rPr>
          <w:rFonts w:ascii="Courier" w:hAnsi="Courier"/>
          <w:b/>
          <w:spacing w:val="40"/>
        </w:rPr>
        <w:t xml:space="preserve">  </w:t>
      </w:r>
      <w:r w:rsidR="001D1B58" w:rsidRPr="001D1B58">
        <w:rPr>
          <w:rFonts w:ascii="Courier" w:hAnsi="Courier"/>
          <w:b/>
          <w:spacing w:val="40"/>
        </w:rPr>
        <w:t xml:space="preserve"> </w:t>
      </w:r>
      <w:r w:rsidRPr="001D1B58">
        <w:rPr>
          <w:rFonts w:ascii="Courier" w:hAnsi="Courier"/>
          <w:b/>
          <w:spacing w:val="40"/>
          <w:u w:val="single"/>
        </w:rPr>
        <w:t xml:space="preserve">   </w:t>
      </w:r>
      <w:r w:rsidR="001D1B58" w:rsidRPr="001D1B58">
        <w:rPr>
          <w:rFonts w:ascii="Courier" w:hAnsi="Courier"/>
          <w:b/>
          <w:spacing w:val="40"/>
          <w:u w:val="single"/>
        </w:rPr>
        <w:t xml:space="preserve"> 4</w:t>
      </w:r>
      <w:r w:rsidRPr="001D1B58">
        <w:rPr>
          <w:rFonts w:ascii="Courier" w:hAnsi="Courier"/>
          <w:b/>
          <w:spacing w:val="40"/>
          <w:u w:val="single"/>
        </w:rPr>
        <w:t>2</w:t>
      </w:r>
      <w:r w:rsidR="001D1B58" w:rsidRPr="001D1B58">
        <w:rPr>
          <w:rFonts w:ascii="Courier" w:hAnsi="Courier"/>
          <w:b/>
          <w:spacing w:val="40"/>
          <w:u w:val="single"/>
        </w:rPr>
        <w:t>.</w:t>
      </w:r>
      <w:r w:rsidRPr="001D1B58">
        <w:rPr>
          <w:rFonts w:ascii="Courier" w:hAnsi="Courier"/>
          <w:b/>
          <w:spacing w:val="40"/>
          <w:u w:val="single"/>
        </w:rPr>
        <w:t>54808 .........</w:t>
      </w:r>
    </w:p>
    <w:p w14:paraId="39BE78CF" w14:textId="77777777" w:rsidR="006001E5" w:rsidRPr="001D1B58" w:rsidRDefault="006001E5" w:rsidP="006001E5">
      <w:pPr>
        <w:rPr>
          <w:rFonts w:ascii="Courier" w:hAnsi="Courier"/>
          <w:b/>
          <w:spacing w:val="40"/>
        </w:rPr>
      </w:pPr>
      <w:r w:rsidRPr="001D1B58">
        <w:rPr>
          <w:rFonts w:ascii="Courier" w:hAnsi="Courier"/>
          <w:b/>
          <w:spacing w:val="40"/>
        </w:rPr>
        <w:tab/>
        <w:t>342 | 2216.0000</w:t>
      </w:r>
    </w:p>
    <w:p w14:paraId="5B2D78D6" w14:textId="77777777" w:rsidR="006001E5" w:rsidRPr="001D1B58" w:rsidRDefault="001D1B58" w:rsidP="006001E5">
      <w:pPr>
        <w:rPr>
          <w:rFonts w:ascii="Courier" w:hAnsi="Courier"/>
          <w:b/>
          <w:spacing w:val="40"/>
        </w:rPr>
      </w:pPr>
      <w:r>
        <w:rPr>
          <w:rFonts w:ascii="Courier" w:hAnsi="Courier"/>
          <w:b/>
          <w:spacing w:val="40"/>
        </w:rPr>
        <w:t xml:space="preserve">        </w:t>
      </w:r>
      <w:r w:rsidR="006001E5" w:rsidRPr="001D1B58">
        <w:rPr>
          <w:rFonts w:ascii="Courier" w:hAnsi="Courier"/>
          <w:b/>
          <w:color w:val="FF0000"/>
          <w:spacing w:val="40"/>
          <w:u w:val="single"/>
        </w:rPr>
        <w:t>268</w:t>
      </w:r>
      <w:r w:rsidR="006001E5" w:rsidRPr="001D1B58">
        <w:rPr>
          <w:rFonts w:ascii="Courier" w:hAnsi="Courier"/>
          <w:b/>
          <w:spacing w:val="40"/>
        </w:rPr>
        <w:tab/>
      </w:r>
      <w:r w:rsidR="006001E5" w:rsidRPr="001D1B58">
        <w:rPr>
          <w:rFonts w:ascii="Courier" w:hAnsi="Courier"/>
          <w:b/>
          <w:spacing w:val="40"/>
        </w:rPr>
        <w:tab/>
      </w:r>
      <w:r>
        <w:rPr>
          <w:rFonts w:ascii="Courier" w:hAnsi="Courier"/>
          <w:b/>
          <w:spacing w:val="40"/>
        </w:rPr>
        <w:tab/>
      </w:r>
      <w:r w:rsidR="006001E5" w:rsidRPr="001D1B58">
        <w:rPr>
          <w:rFonts w:ascii="Courier" w:hAnsi="Courier"/>
          <w:b/>
          <w:spacing w:val="40"/>
        </w:rPr>
        <w:t>4</w:t>
      </w:r>
    </w:p>
    <w:p w14:paraId="7A818933"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spacing w:val="40"/>
        </w:rPr>
        <w:t>636</w:t>
      </w:r>
    </w:p>
    <w:p w14:paraId="5679531A"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color w:val="FF0000"/>
          <w:spacing w:val="40"/>
          <w:u w:val="single"/>
        </w:rPr>
        <w:t>684</w:t>
      </w:r>
      <w:r w:rsidRPr="001D1B58">
        <w:rPr>
          <w:rFonts w:ascii="Courier" w:hAnsi="Courier"/>
          <w:b/>
          <w:spacing w:val="40"/>
        </w:rPr>
        <w:tab/>
      </w:r>
      <w:r w:rsidRPr="001D1B58">
        <w:rPr>
          <w:rFonts w:ascii="Courier" w:hAnsi="Courier"/>
          <w:b/>
          <w:spacing w:val="40"/>
        </w:rPr>
        <w:tab/>
      </w:r>
      <w:r w:rsidR="001D1B58">
        <w:rPr>
          <w:rFonts w:ascii="Courier" w:hAnsi="Courier"/>
          <w:b/>
          <w:spacing w:val="40"/>
        </w:rPr>
        <w:tab/>
      </w:r>
      <w:r w:rsidRPr="001D1B58">
        <w:rPr>
          <w:rFonts w:ascii="Courier" w:hAnsi="Courier"/>
          <w:b/>
          <w:spacing w:val="40"/>
        </w:rPr>
        <w:t>2</w:t>
      </w:r>
    </w:p>
    <w:p w14:paraId="0775E3BE" w14:textId="77777777" w:rsidR="006001E5" w:rsidRPr="001D1B58" w:rsidRDefault="001D1B58" w:rsidP="006001E5">
      <w:pPr>
        <w:rPr>
          <w:rFonts w:ascii="Courier" w:hAnsi="Courier"/>
          <w:b/>
          <w:spacing w:val="40"/>
        </w:rPr>
      </w:pPr>
      <w:r>
        <w:rPr>
          <w:rFonts w:ascii="Courier" w:hAnsi="Courier"/>
          <w:b/>
          <w:spacing w:val="40"/>
        </w:rPr>
        <w:t xml:space="preserve">          </w:t>
      </w:r>
      <w:r w:rsidR="006001E5" w:rsidRPr="001D1B58">
        <w:rPr>
          <w:rFonts w:ascii="Courier" w:hAnsi="Courier"/>
          <w:b/>
          <w:spacing w:val="40"/>
        </w:rPr>
        <w:t>520</w:t>
      </w:r>
    </w:p>
    <w:p w14:paraId="50AE9496"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color w:val="FF0000"/>
          <w:spacing w:val="40"/>
          <w:u w:val="single"/>
        </w:rPr>
        <w:t>500</w:t>
      </w:r>
      <w:r w:rsidRPr="001D1B58">
        <w:rPr>
          <w:rFonts w:ascii="Courier" w:hAnsi="Courier"/>
          <w:b/>
          <w:spacing w:val="40"/>
        </w:rPr>
        <w:tab/>
      </w:r>
      <w:r w:rsidRPr="001D1B58">
        <w:rPr>
          <w:rFonts w:ascii="Courier" w:hAnsi="Courier"/>
          <w:b/>
          <w:spacing w:val="40"/>
        </w:rPr>
        <w:tab/>
        <w:t>5</w:t>
      </w:r>
    </w:p>
    <w:p w14:paraId="548730E8" w14:textId="77777777" w:rsidR="006001E5" w:rsidRPr="001D1B58" w:rsidRDefault="001D1B58" w:rsidP="006001E5">
      <w:pPr>
        <w:rPr>
          <w:rFonts w:ascii="Courier" w:hAnsi="Courier"/>
          <w:b/>
          <w:spacing w:val="40"/>
        </w:rPr>
      </w:pPr>
      <w:r>
        <w:rPr>
          <w:rFonts w:ascii="Courier" w:hAnsi="Courier"/>
          <w:b/>
          <w:spacing w:val="40"/>
        </w:rPr>
        <w:t xml:space="preserve">           </w:t>
      </w:r>
      <w:r w:rsidR="006001E5" w:rsidRPr="001D1B58">
        <w:rPr>
          <w:rFonts w:ascii="Courier" w:hAnsi="Courier"/>
          <w:b/>
          <w:spacing w:val="40"/>
        </w:rPr>
        <w:t>200</w:t>
      </w:r>
    </w:p>
    <w:p w14:paraId="616C1C21"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color w:val="FF0000"/>
          <w:spacing w:val="40"/>
          <w:u w:val="single"/>
        </w:rPr>
        <w:t>268</w:t>
      </w:r>
      <w:r w:rsidRPr="001D1B58">
        <w:rPr>
          <w:rFonts w:ascii="Courier" w:hAnsi="Courier"/>
          <w:b/>
          <w:spacing w:val="40"/>
        </w:rPr>
        <w:tab/>
      </w:r>
      <w:r w:rsidR="001D1B58" w:rsidRPr="001D1B58">
        <w:rPr>
          <w:rFonts w:ascii="Courier" w:hAnsi="Courier"/>
          <w:b/>
          <w:spacing w:val="40"/>
        </w:rPr>
        <w:tab/>
      </w:r>
      <w:r w:rsidRPr="001D1B58">
        <w:rPr>
          <w:rFonts w:ascii="Courier" w:hAnsi="Courier"/>
          <w:b/>
          <w:spacing w:val="40"/>
        </w:rPr>
        <w:t>4</w:t>
      </w:r>
    </w:p>
    <w:p w14:paraId="0B8014C1"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spacing w:val="40"/>
        </w:rPr>
        <w:t>420</w:t>
      </w:r>
    </w:p>
    <w:p w14:paraId="4BA8DFC4"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color w:val="FF0000"/>
          <w:spacing w:val="40"/>
          <w:u w:val="single"/>
        </w:rPr>
        <w:t>426</w:t>
      </w:r>
      <w:r w:rsidRPr="001D1B58">
        <w:rPr>
          <w:rFonts w:ascii="Courier" w:hAnsi="Courier"/>
          <w:b/>
          <w:spacing w:val="40"/>
        </w:rPr>
        <w:tab/>
      </w:r>
      <w:r w:rsidR="001D1B58" w:rsidRPr="001D1B58">
        <w:rPr>
          <w:rFonts w:ascii="Courier" w:hAnsi="Courier"/>
          <w:b/>
          <w:spacing w:val="40"/>
        </w:rPr>
        <w:tab/>
      </w:r>
      <w:r w:rsidRPr="001D1B58">
        <w:rPr>
          <w:rFonts w:ascii="Courier" w:hAnsi="Courier"/>
          <w:b/>
          <w:spacing w:val="40"/>
        </w:rPr>
        <w:t>8</w:t>
      </w:r>
    </w:p>
    <w:p w14:paraId="289D5020"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spacing w:val="40"/>
        </w:rPr>
        <w:t>40</w:t>
      </w:r>
    </w:p>
    <w:p w14:paraId="3617A102"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color w:val="FF0000"/>
          <w:spacing w:val="40"/>
          <w:u w:val="single"/>
        </w:rPr>
        <w:t>00</w:t>
      </w:r>
      <w:r w:rsidR="001D1B58">
        <w:tab/>
      </w:r>
      <w:r w:rsidR="001D1B58">
        <w:tab/>
      </w:r>
      <w:r w:rsidRPr="001D1B58">
        <w:rPr>
          <w:rFonts w:ascii="Courier" w:hAnsi="Courier"/>
          <w:b/>
          <w:spacing w:val="40"/>
        </w:rPr>
        <w:t>0</w:t>
      </w:r>
    </w:p>
    <w:p w14:paraId="4388AB35"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spacing w:val="40"/>
        </w:rPr>
        <w:t>400</w:t>
      </w:r>
    </w:p>
    <w:p w14:paraId="6D1CF627" w14:textId="77777777" w:rsidR="006001E5" w:rsidRPr="001D1B58" w:rsidRDefault="006001E5" w:rsidP="006001E5">
      <w:pPr>
        <w:rPr>
          <w:rFonts w:ascii="Courier" w:hAnsi="Courier"/>
          <w:b/>
          <w:spacing w:val="40"/>
        </w:rPr>
      </w:pPr>
      <w:r w:rsidRPr="001D1B58">
        <w:rPr>
          <w:rFonts w:ascii="Courier" w:hAnsi="Courier"/>
          <w:b/>
          <w:spacing w:val="40"/>
        </w:rPr>
        <w:t xml:space="preserve">      </w:t>
      </w:r>
      <w:r w:rsidR="001D1B58">
        <w:rPr>
          <w:rFonts w:ascii="Courier" w:hAnsi="Courier"/>
          <w:b/>
          <w:spacing w:val="40"/>
        </w:rPr>
        <w:t xml:space="preserve">       </w:t>
      </w:r>
      <w:r w:rsidRPr="001D1B58">
        <w:rPr>
          <w:rFonts w:ascii="Courier" w:hAnsi="Courier"/>
          <w:b/>
          <w:color w:val="FF0000"/>
          <w:spacing w:val="40"/>
          <w:u w:val="single"/>
        </w:rPr>
        <w:t>426</w:t>
      </w:r>
      <w:r w:rsidRPr="001D1B58">
        <w:rPr>
          <w:rFonts w:ascii="Courier" w:hAnsi="Courier"/>
          <w:b/>
          <w:spacing w:val="40"/>
        </w:rPr>
        <w:tab/>
      </w:r>
      <w:r w:rsidR="001D1B58">
        <w:rPr>
          <w:rFonts w:ascii="Courier" w:hAnsi="Courier"/>
          <w:b/>
          <w:spacing w:val="40"/>
        </w:rPr>
        <w:tab/>
      </w:r>
      <w:r w:rsidRPr="001D1B58">
        <w:rPr>
          <w:rFonts w:ascii="Courier" w:hAnsi="Courier"/>
          <w:b/>
          <w:spacing w:val="40"/>
        </w:rPr>
        <w:t>8</w:t>
      </w:r>
    </w:p>
    <w:p w14:paraId="0B1C3793" w14:textId="77777777" w:rsidR="006001E5" w:rsidRPr="001D1B58" w:rsidRDefault="006001E5" w:rsidP="006001E5">
      <w:pPr>
        <w:rPr>
          <w:rFonts w:ascii="Courier" w:hAnsi="Courier"/>
          <w:b/>
        </w:rPr>
      </w:pPr>
      <w:r w:rsidRPr="001D1B58">
        <w:rPr>
          <w:rFonts w:ascii="Courier" w:hAnsi="Courier"/>
          <w:b/>
        </w:rPr>
        <w:t xml:space="preserve">                                  .......</w:t>
      </w:r>
    </w:p>
    <w:p w14:paraId="548CAA30" w14:textId="77777777" w:rsidR="006001E5" w:rsidRPr="001D1B58" w:rsidRDefault="006001E5" w:rsidP="006001E5">
      <w:pPr>
        <w:rPr>
          <w:b/>
        </w:rPr>
      </w:pPr>
    </w:p>
    <w:p w14:paraId="3369DE96" w14:textId="77777777" w:rsidR="006001E5" w:rsidRDefault="006001E5" w:rsidP="006001E5">
      <w:r>
        <w:t xml:space="preserve">At each stage of the process, there is </w:t>
      </w:r>
      <w:r w:rsidRPr="00594963">
        <w:rPr>
          <w:i/>
        </w:rPr>
        <w:t>no carry</w:t>
      </w:r>
      <w:r>
        <w:t xml:space="preserve"> when the divisor is multiplier by a quotient integer, and there is </w:t>
      </w:r>
      <w:r w:rsidRPr="00594963">
        <w:rPr>
          <w:i/>
        </w:rPr>
        <w:t>no borrow</w:t>
      </w:r>
      <w:r>
        <w:t xml:space="preserve"> when the subtraction is done at each stage to get the new current divisor. </w:t>
      </w:r>
    </w:p>
    <w:p w14:paraId="7F8CF096" w14:textId="77777777" w:rsidR="006001E5" w:rsidRDefault="006001E5" w:rsidP="006001E5"/>
    <w:p w14:paraId="5CF6B15D" w14:textId="77777777" w:rsidR="006001E5" w:rsidRDefault="006001E5" w:rsidP="006001E5">
      <w:r>
        <w:t xml:space="preserve">Our conclusion about carries and borrows for division is thus very similar to that for multiplication found earlier. </w:t>
      </w:r>
    </w:p>
    <w:p w14:paraId="7EFF14D3" w14:textId="77777777" w:rsidR="006001E5" w:rsidRDefault="006001E5" w:rsidP="006001E5"/>
    <w:p w14:paraId="1ACECCE7" w14:textId="77777777" w:rsidR="006001E5" w:rsidRPr="00122497" w:rsidRDefault="006001E5" w:rsidP="006001E5">
      <w:r>
        <w:t>The above manual method for polynomial division in R</w:t>
      </w:r>
      <w:r>
        <w:rPr>
          <w:rStyle w:val="subscript"/>
        </w:rPr>
        <w:t>2</w:t>
      </w:r>
      <w:r>
        <w:t xml:space="preserve"> is quite tedious but could of course be automated. For illustration, here is another method which allows a simple Maple evaluation of the quotient coefficients. </w:t>
      </w:r>
    </w:p>
    <w:p w14:paraId="0A978347" w14:textId="77777777" w:rsidR="006001E5" w:rsidRDefault="006001E5" w:rsidP="006001E5"/>
    <w:p w14:paraId="7193E799" w14:textId="77777777" w:rsidR="006001E5" w:rsidRDefault="006001E5" w:rsidP="006001E5">
      <w:r>
        <w:t xml:space="preserve">We know that the division O(z) = I(z)/H(z) (with all positive and negative powers allowed) results in the following time-domain equation for the polynomial coefficients, </w:t>
      </w:r>
    </w:p>
    <w:p w14:paraId="5228CA3F" w14:textId="77777777" w:rsidR="006001E5" w:rsidRDefault="006001E5" w:rsidP="006001E5"/>
    <w:p w14:paraId="01E3C1DC" w14:textId="77777777" w:rsidR="006001E5" w:rsidRDefault="006001E5" w:rsidP="006001E5">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w:instrText>
      </w:r>
      <w:r w:rsidRPr="002D0617">
        <w:rPr>
          <w:color w:val="000000"/>
        </w:rPr>
        <w:instrText>,</w:instrText>
      </w:r>
      <w:r>
        <w:rPr>
          <w:color w:val="000000"/>
        </w:rPr>
        <w:instrText>∞</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Pr>
          <w:color w:val="000000"/>
        </w:rPr>
        <w:t>.</w:t>
      </w:r>
      <w:r w:rsidRPr="002D061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1990C8C6" w14:textId="77777777" w:rsidR="006001E5" w:rsidRDefault="006001E5" w:rsidP="006001E5"/>
    <w:p w14:paraId="62732215" w14:textId="77777777" w:rsidR="006001E5" w:rsidRPr="00373DC5" w:rsidRDefault="006001E5" w:rsidP="006001E5">
      <w:r>
        <w:t>Multiplying top and  bottom by z</w:t>
      </w:r>
      <w:r>
        <w:rPr>
          <w:rStyle w:val="superscript"/>
        </w:rPr>
        <w:t>2</w:t>
      </w:r>
      <w:r>
        <w:t xml:space="preserve">, our division example above becomes (we redefine I and H), </w:t>
      </w:r>
    </w:p>
    <w:p w14:paraId="75EF5B6A" w14:textId="77777777" w:rsidR="006001E5" w:rsidRDefault="006001E5" w:rsidP="006001E5"/>
    <w:p w14:paraId="7A92DEE6" w14:textId="77777777" w:rsidR="006001E5" w:rsidRDefault="006001E5" w:rsidP="006001E5">
      <w:r>
        <w:tab/>
        <w:t>(2z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I(z) / H(z) </w:t>
      </w:r>
    </w:p>
    <w:p w14:paraId="6F7E253F" w14:textId="77777777" w:rsidR="006001E5" w:rsidRDefault="006001E5" w:rsidP="006001E5"/>
    <w:p w14:paraId="5567E04A" w14:textId="77777777" w:rsidR="006001E5" w:rsidRDefault="006001E5" w:rsidP="006001E5">
      <w:r>
        <w:t>giving us a proper polynomial for H(z).  In our ∞-tuple notation, this says</w:t>
      </w:r>
    </w:p>
    <w:p w14:paraId="0D146136" w14:textId="77777777" w:rsidR="006001E5" w:rsidRDefault="006001E5" w:rsidP="006001E5"/>
    <w:p w14:paraId="61E1FE6D" w14:textId="77777777" w:rsidR="006001E5" w:rsidRPr="009B60C5" w:rsidRDefault="006001E5" w:rsidP="006001E5">
      <w:r>
        <w:tab/>
        <w:t xml:space="preserve">22.16/3.42  = 2216/342 . </w:t>
      </w:r>
    </w:p>
    <w:p w14:paraId="35EA8313" w14:textId="77777777" w:rsidR="006001E5" w:rsidRDefault="006001E5" w:rsidP="006001E5"/>
    <w:p w14:paraId="00B343D4" w14:textId="77777777" w:rsidR="006001E5" w:rsidRDefault="006001E5" w:rsidP="006001E5">
      <w:r>
        <w:t xml:space="preserve">This last line is true </w:t>
      </w:r>
      <w:r w:rsidRPr="001C5015">
        <w:rPr>
          <w:i/>
        </w:rPr>
        <w:t>not</w:t>
      </w:r>
      <w:r>
        <w:t xml:space="preserve"> because we multiply top and bottom by 100,  because the ratio does not refer to the division of real numbers. It is true because of the way polynomial division is defined: </w:t>
      </w:r>
    </w:p>
    <w:p w14:paraId="783DB9E9" w14:textId="77777777" w:rsidR="006001E5" w:rsidRDefault="006001E5" w:rsidP="006001E5"/>
    <w:p w14:paraId="73120BB1" w14:textId="77777777" w:rsidR="006001E5" w:rsidRDefault="006001E5" w:rsidP="006001E5">
      <w:r>
        <w:tab/>
        <w:t xml:space="preserve">n(z)/d(z) = q(z)  </w:t>
      </w:r>
      <w:r>
        <w:sym w:font="Symbol" w:char="F0DB"/>
      </w:r>
      <w:r>
        <w:t xml:space="preserve"> </w:t>
      </w:r>
      <w:r>
        <w:tab/>
        <w:t xml:space="preserve"> n(z) = q(z)d(z)</w:t>
      </w:r>
      <w:r>
        <w:tab/>
        <w:t xml:space="preserve"> </w:t>
      </w:r>
      <w:r>
        <w:sym w:font="Symbol" w:char="F0DB"/>
      </w:r>
      <w:r>
        <w:t xml:space="preserve">  [z</w:t>
      </w:r>
      <w:r>
        <w:rPr>
          <w:rStyle w:val="superscript"/>
        </w:rPr>
        <w:t>s</w:t>
      </w:r>
      <w:r>
        <w:t>n(z)] = q(z)</w:t>
      </w:r>
      <w:r w:rsidRPr="001C5015">
        <w:t xml:space="preserve"> </w:t>
      </w:r>
      <w:r>
        <w:t>[z</w:t>
      </w:r>
      <w:r>
        <w:rPr>
          <w:rStyle w:val="superscript"/>
        </w:rPr>
        <w:t>s</w:t>
      </w:r>
      <w:r>
        <w:t xml:space="preserve"> d(z)] </w:t>
      </w:r>
      <w:r>
        <w:sym w:font="Symbol" w:char="F0DB"/>
      </w:r>
      <w:r>
        <w:t xml:space="preserve">  [z</w:t>
      </w:r>
      <w:r>
        <w:rPr>
          <w:rStyle w:val="superscript"/>
        </w:rPr>
        <w:t>s</w:t>
      </w:r>
      <w:r>
        <w:t>n(z)]/</w:t>
      </w:r>
      <w:r w:rsidRPr="009B60C5">
        <w:t xml:space="preserve"> </w:t>
      </w:r>
      <w:r>
        <w:t>[z</w:t>
      </w:r>
      <w:r>
        <w:rPr>
          <w:rStyle w:val="superscript"/>
        </w:rPr>
        <w:t>s</w:t>
      </w:r>
      <w:r>
        <w:t xml:space="preserve"> d(z)] = q(z) .</w:t>
      </w:r>
    </w:p>
    <w:p w14:paraId="165767D6" w14:textId="77777777" w:rsidR="006001E5" w:rsidRDefault="006001E5" w:rsidP="006001E5"/>
    <w:p w14:paraId="32372AD3" w14:textId="77777777" w:rsidR="006001E5" w:rsidRPr="009B60C5" w:rsidRDefault="006001E5" w:rsidP="006001E5">
      <w:r>
        <w:t>In general, we can therefore always slide the "decimal point" in numerator and denominator by the same number of positions in either direction, just as we can when dividing ∞-tuples in the real field R</w:t>
      </w:r>
      <w:r>
        <w:rPr>
          <w:rStyle w:val="subscript"/>
        </w:rPr>
        <w:t>1</w:t>
      </w:r>
      <w:r>
        <w:t xml:space="preserve">. </w:t>
      </w:r>
    </w:p>
    <w:p w14:paraId="0972AF55" w14:textId="77777777" w:rsidR="006001E5" w:rsidRDefault="006001E5" w:rsidP="006001E5"/>
    <w:p w14:paraId="0FBCF8B8" w14:textId="77777777" w:rsidR="006001E5" w:rsidRDefault="006001E5" w:rsidP="006001E5">
      <w:r>
        <w:t xml:space="preserve">As a counterexample, suppose we were to multiply our division ratio above top and bottom by 5. We would get (everything is Mod(10)) : </w:t>
      </w:r>
    </w:p>
    <w:p w14:paraId="5F9E5E18" w14:textId="77777777" w:rsidR="006001E5" w:rsidRDefault="006001E5" w:rsidP="006001E5"/>
    <w:p w14:paraId="598CA1D9" w14:textId="77777777" w:rsidR="006001E5" w:rsidRDefault="006001E5" w:rsidP="006001E5">
      <w:r>
        <w:tab/>
        <w:t>(2z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(10z</w:t>
      </w:r>
      <w:r>
        <w:rPr>
          <w:rStyle w:val="superscript"/>
        </w:rPr>
        <w:t>3</w:t>
      </w:r>
      <w:r>
        <w:t xml:space="preserve"> + 10z</w:t>
      </w:r>
      <w:r>
        <w:rPr>
          <w:rStyle w:val="superscript"/>
        </w:rPr>
        <w:t>2</w:t>
      </w:r>
      <w:r>
        <w:t xml:space="preserve"> + 5z + 30) / </w:t>
      </w:r>
      <w:r w:rsidRPr="00D322D0">
        <w:t xml:space="preserve"> </w:t>
      </w:r>
      <w:r>
        <w:t>(15z</w:t>
      </w:r>
      <w:r>
        <w:rPr>
          <w:rStyle w:val="superscript"/>
        </w:rPr>
        <w:t>2</w:t>
      </w:r>
      <w:r>
        <w:t xml:space="preserve"> + 20z + 10) </w:t>
      </w:r>
    </w:p>
    <w:p w14:paraId="0329E797" w14:textId="77777777" w:rsidR="006001E5" w:rsidRDefault="006001E5" w:rsidP="006001E5"/>
    <w:p w14:paraId="79A63297" w14:textId="77777777" w:rsidR="006001E5" w:rsidRPr="009B60C5" w:rsidRDefault="006001E5" w:rsidP="006001E5">
      <w:r>
        <w:tab/>
      </w:r>
      <w:r>
        <w:tab/>
        <w:t>= (5z) / (5z</w:t>
      </w:r>
      <w:r>
        <w:rPr>
          <w:rStyle w:val="superscript"/>
        </w:rPr>
        <w:t>2</w:t>
      </w:r>
      <w:r>
        <w:t>)   = z</w:t>
      </w:r>
      <w:r>
        <w:rPr>
          <w:rStyle w:val="superscript"/>
        </w:rPr>
        <w:t>-1</w:t>
      </w:r>
      <w:r>
        <w:tab/>
      </w:r>
      <w:r>
        <w:tab/>
      </w:r>
      <w:r>
        <w:tab/>
      </w:r>
      <w:r>
        <w:tab/>
      </w:r>
      <w:r>
        <w:tab/>
      </w:r>
      <w:r>
        <w:tab/>
        <w:t xml:space="preserve">// not true !  </w:t>
      </w:r>
    </w:p>
    <w:p w14:paraId="77EFC789" w14:textId="77777777" w:rsidR="006001E5" w:rsidRDefault="006001E5" w:rsidP="006001E5">
      <w:r>
        <w:tab/>
      </w:r>
    </w:p>
    <w:p w14:paraId="44C6CD47" w14:textId="77777777" w:rsidR="006001E5" w:rsidRDefault="006001E5" w:rsidP="006001E5">
      <w:r>
        <w:t xml:space="preserve">Now, given our new H(z) shown above, the time-domain equation simplifies to, </w:t>
      </w:r>
    </w:p>
    <w:p w14:paraId="19BDF609" w14:textId="77777777" w:rsidR="006001E5" w:rsidRDefault="006001E5" w:rsidP="006001E5"/>
    <w:p w14:paraId="2794778F" w14:textId="77777777" w:rsidR="006001E5" w:rsidRDefault="006001E5" w:rsidP="006001E5">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0</w:instrText>
      </w:r>
      <w:r w:rsidRPr="002D0617">
        <w:rPr>
          <w:color w:val="000000"/>
        </w:rPr>
        <w:instrText>,</w:instrText>
      </w:r>
      <w:r>
        <w:rPr>
          <w:color w:val="000000"/>
        </w:rPr>
        <w:instrText>2</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sidRPr="002D0617">
        <w:rPr>
          <w:color w:val="000000"/>
        </w:rPr>
        <w:tab/>
      </w:r>
      <w:r>
        <w:t>= h</w:t>
      </w:r>
      <w:r>
        <w:rPr>
          <w:rStyle w:val="subscript"/>
        </w:rPr>
        <w:t>0</w:t>
      </w:r>
      <w:r>
        <w:t>o</w:t>
      </w:r>
      <w:r>
        <w:rPr>
          <w:rStyle w:val="subscript"/>
        </w:rPr>
        <w:t>n</w:t>
      </w:r>
      <w:r>
        <w:t xml:space="preserve"> + h</w:t>
      </w:r>
      <w:r>
        <w:rPr>
          <w:rStyle w:val="subscript"/>
        </w:rPr>
        <w:t>1</w:t>
      </w:r>
      <w:r>
        <w:t>o</w:t>
      </w:r>
      <w:r>
        <w:rPr>
          <w:rStyle w:val="subscript"/>
        </w:rPr>
        <w:t>n+1</w:t>
      </w:r>
      <w:r>
        <w:t xml:space="preserve"> + h</w:t>
      </w:r>
      <w:r>
        <w:rPr>
          <w:rStyle w:val="subscript"/>
        </w:rPr>
        <w:t>2</w:t>
      </w:r>
      <w:r>
        <w:t>o</w:t>
      </w:r>
      <w:r>
        <w:rPr>
          <w:rStyle w:val="subscript"/>
        </w:rPr>
        <w:t>n+2</w:t>
      </w:r>
      <w:r>
        <w:t xml:space="preserve">  .</w:t>
      </w:r>
      <w:r>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05BB7CF3" w14:textId="77777777" w:rsidR="006001E5" w:rsidRDefault="006001E5" w:rsidP="006001E5"/>
    <w:p w14:paraId="04B51B25" w14:textId="77777777" w:rsidR="006001E5" w:rsidRDefault="006001E5" w:rsidP="006001E5">
      <w:r>
        <w:t xml:space="preserve">This can be regarded as the following recursion relation, </w:t>
      </w:r>
    </w:p>
    <w:p w14:paraId="32DF1C01" w14:textId="77777777" w:rsidR="006001E5" w:rsidRDefault="006001E5" w:rsidP="006001E5"/>
    <w:p w14:paraId="344229BB" w14:textId="77777777" w:rsidR="006001E5" w:rsidRDefault="006001E5" w:rsidP="006001E5">
      <w:pPr>
        <w:rPr>
          <w:rStyle w:val="subscript"/>
        </w:rPr>
      </w:pPr>
      <w:r>
        <w:tab/>
        <w:t>h</w:t>
      </w:r>
      <w:r>
        <w:rPr>
          <w:rStyle w:val="subscript"/>
        </w:rPr>
        <w:t>2</w:t>
      </w:r>
      <w:r>
        <w:t>o</w:t>
      </w:r>
      <w:r>
        <w:rPr>
          <w:rStyle w:val="subscript"/>
        </w:rPr>
        <w:t>n+2</w:t>
      </w:r>
      <w:r>
        <w:t xml:space="preserve">  = i</w:t>
      </w:r>
      <w:r>
        <w:rPr>
          <w:rStyle w:val="subscript"/>
        </w:rPr>
        <w:t>n</w:t>
      </w:r>
      <w:r>
        <w:t xml:space="preserve"> - h</w:t>
      </w:r>
      <w:r>
        <w:rPr>
          <w:rStyle w:val="subscript"/>
        </w:rPr>
        <w:t>0</w:t>
      </w:r>
      <w:r>
        <w:t>o</w:t>
      </w:r>
      <w:r>
        <w:rPr>
          <w:rStyle w:val="subscript"/>
        </w:rPr>
        <w:t>n</w:t>
      </w:r>
      <w:r>
        <w:t xml:space="preserve"> -  h</w:t>
      </w:r>
      <w:r>
        <w:rPr>
          <w:rStyle w:val="subscript"/>
        </w:rPr>
        <w:t>1</w:t>
      </w:r>
      <w:r>
        <w:t>o</w:t>
      </w:r>
      <w:r>
        <w:rPr>
          <w:rStyle w:val="subscript"/>
        </w:rPr>
        <w:t>n+1</w:t>
      </w:r>
    </w:p>
    <w:p w14:paraId="6947BCD4" w14:textId="77777777" w:rsidR="006001E5" w:rsidRDefault="006001E5" w:rsidP="006001E5">
      <w:r>
        <w:t>or</w:t>
      </w:r>
    </w:p>
    <w:p w14:paraId="0023FF50" w14:textId="77777777" w:rsidR="006001E5" w:rsidRDefault="006001E5" w:rsidP="006001E5">
      <w:pPr>
        <w:rPr>
          <w:rStyle w:val="subscript"/>
        </w:rPr>
      </w:pPr>
      <w:r>
        <w:tab/>
        <w:t>o</w:t>
      </w:r>
      <w:r>
        <w:rPr>
          <w:rStyle w:val="subscript"/>
        </w:rPr>
        <w:t>n+2</w:t>
      </w:r>
      <w:r>
        <w:t xml:space="preserve">  = (i</w:t>
      </w:r>
      <w:r>
        <w:rPr>
          <w:rStyle w:val="subscript"/>
        </w:rPr>
        <w:t>n</w:t>
      </w:r>
      <w:r>
        <w:t>/h</w:t>
      </w:r>
      <w:r>
        <w:rPr>
          <w:rStyle w:val="subscript"/>
        </w:rPr>
        <w:t>2</w:t>
      </w:r>
      <w:r>
        <w:t>) - (h</w:t>
      </w:r>
      <w:r>
        <w:rPr>
          <w:rStyle w:val="subscript"/>
        </w:rPr>
        <w:t>0</w:t>
      </w:r>
      <w:r>
        <w:t>/h</w:t>
      </w:r>
      <w:r>
        <w:rPr>
          <w:rStyle w:val="subscript"/>
        </w:rPr>
        <w:t>2</w:t>
      </w:r>
      <w:r>
        <w:t>)o</w:t>
      </w:r>
      <w:r>
        <w:rPr>
          <w:rStyle w:val="subscript"/>
        </w:rPr>
        <w:t>n</w:t>
      </w:r>
      <w:r>
        <w:t xml:space="preserve"> -  (h</w:t>
      </w:r>
      <w:r>
        <w:rPr>
          <w:rStyle w:val="subscript"/>
        </w:rPr>
        <w:t>1</w:t>
      </w:r>
      <w:r>
        <w:t>/h</w:t>
      </w:r>
      <w:r>
        <w:rPr>
          <w:rStyle w:val="subscript"/>
        </w:rPr>
        <w:t>2</w:t>
      </w:r>
      <w:r>
        <w:t>)o</w:t>
      </w:r>
      <w:r>
        <w:rPr>
          <w:rStyle w:val="subscript"/>
        </w:rPr>
        <w:t>n+1</w:t>
      </w:r>
    </w:p>
    <w:p w14:paraId="000661EE" w14:textId="77777777" w:rsidR="006001E5" w:rsidRPr="00373DC5" w:rsidRDefault="006001E5" w:rsidP="006001E5">
      <w:r>
        <w:t>or</w:t>
      </w:r>
    </w:p>
    <w:p w14:paraId="0FE78DFB" w14:textId="77777777" w:rsidR="006001E5" w:rsidRDefault="006001E5" w:rsidP="006001E5">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413E7F9B" w14:textId="77777777" w:rsidR="006001E5" w:rsidRPr="00F34E04" w:rsidRDefault="006001E5" w:rsidP="006001E5">
      <w:r>
        <w:tab/>
      </w:r>
      <w:r>
        <w:tab/>
      </w:r>
      <w:r>
        <w:tab/>
      </w:r>
      <w:r>
        <w:tab/>
      </w:r>
    </w:p>
    <w:p w14:paraId="15B241F5" w14:textId="77777777" w:rsidR="006001E5" w:rsidRDefault="006001E5" w:rsidP="006001E5">
      <w:r>
        <w:tab/>
        <w:t>in our example:</w:t>
      </w:r>
      <w:r>
        <w:tab/>
      </w:r>
      <w:r>
        <w:tab/>
      </w:r>
      <w:r>
        <w:tab/>
      </w:r>
      <w:r>
        <w:tab/>
        <w:t>a ≡ (1/3) = 7</w:t>
      </w:r>
      <w:r>
        <w:tab/>
        <w:t>b ≡  (2/3) = 4</w:t>
      </w:r>
      <w:r>
        <w:tab/>
        <w:t>c ≡  (4/3)  = 8</w:t>
      </w:r>
    </w:p>
    <w:p w14:paraId="729923CD" w14:textId="77777777" w:rsidR="006001E5" w:rsidRDefault="006001E5" w:rsidP="006001E5"/>
    <w:p w14:paraId="77FF5A78" w14:textId="77777777" w:rsidR="006001E5" w:rsidRDefault="006001E5" w:rsidP="006001E5">
      <w:r>
        <w:t>The integer results for a,b,c are those of Mod(10). For example</w:t>
      </w:r>
    </w:p>
    <w:p w14:paraId="1A3E961F" w14:textId="77777777" w:rsidR="006001E5" w:rsidRDefault="006001E5" w:rsidP="006001E5"/>
    <w:p w14:paraId="6E11E5B8" w14:textId="77777777" w:rsidR="006001E5" w:rsidRDefault="006001E5" w:rsidP="006001E5">
      <w:r>
        <w:tab/>
        <w:t>a = 3</w:t>
      </w:r>
      <w:r>
        <w:rPr>
          <w:rStyle w:val="superscript"/>
        </w:rPr>
        <w:t>-1</w:t>
      </w:r>
      <w:r>
        <w:t xml:space="preserve"> = 7, since 3*7 = 21 = 1</w:t>
      </w:r>
    </w:p>
    <w:p w14:paraId="3FA6C878" w14:textId="77777777" w:rsidR="006001E5" w:rsidRDefault="006001E5" w:rsidP="006001E5">
      <w:r>
        <w:tab/>
        <w:t>b = 2*3</w:t>
      </w:r>
      <w:r>
        <w:rPr>
          <w:rStyle w:val="superscript"/>
        </w:rPr>
        <w:t>-1</w:t>
      </w:r>
      <w:r>
        <w:t xml:space="preserve"> = 2*7 = 14 = 4</w:t>
      </w:r>
    </w:p>
    <w:p w14:paraId="7C656A8C" w14:textId="77777777" w:rsidR="006001E5" w:rsidRPr="00D476F7" w:rsidRDefault="006001E5" w:rsidP="006001E5">
      <w:r>
        <w:tab/>
        <w:t>c = 4*3</w:t>
      </w:r>
      <w:r>
        <w:rPr>
          <w:rStyle w:val="superscript"/>
        </w:rPr>
        <w:t>-1</w:t>
      </w:r>
      <w:r>
        <w:t xml:space="preserve"> = 4*7 = 28 = 8 .</w:t>
      </w:r>
    </w:p>
    <w:p w14:paraId="59B57D96" w14:textId="77777777" w:rsidR="006001E5" w:rsidRDefault="006001E5" w:rsidP="006001E5"/>
    <w:p w14:paraId="229FBFBB" w14:textId="77777777" w:rsidR="006001E5" w:rsidRDefault="006001E5" w:rsidP="006001E5">
      <w:r>
        <w:t>Using our usual manner of denoting the coefficients of I(z) and O(z) we have</w:t>
      </w:r>
    </w:p>
    <w:p w14:paraId="658B3369" w14:textId="77777777" w:rsidR="006001E5" w:rsidRDefault="006001E5" w:rsidP="006001E5"/>
    <w:p w14:paraId="2840321D" w14:textId="77777777" w:rsidR="006001E5" w:rsidRPr="00F34E04" w:rsidRDefault="006001E5" w:rsidP="006001E5">
      <w:r>
        <w:tab/>
      </w:r>
      <w:r w:rsidRPr="002D0617">
        <w:rPr>
          <w:color w:val="000000"/>
        </w:rPr>
        <w:t>I(z) = i</w:t>
      </w:r>
      <w:r w:rsidRPr="002D0617">
        <w:rPr>
          <w:rStyle w:val="subscript"/>
          <w:color w:val="000000"/>
        </w:rPr>
        <w:t>-</w:t>
      </w:r>
      <w:r>
        <w:rPr>
          <w:rStyle w:val="subscript"/>
          <w:color w:val="000000"/>
        </w:rPr>
        <w:t>3</w:t>
      </w:r>
      <w:r w:rsidRPr="002D0617">
        <w:rPr>
          <w:color w:val="000000"/>
        </w:rPr>
        <w:t xml:space="preserve"> z</w:t>
      </w:r>
      <w:r>
        <w:rPr>
          <w:rStyle w:val="superscript"/>
          <w:color w:val="000000"/>
        </w:rPr>
        <w:t>3</w:t>
      </w:r>
      <w:r w:rsidRPr="002D0617">
        <w:rPr>
          <w:color w:val="000000"/>
        </w:rPr>
        <w:t xml:space="preserve"> +  i</w:t>
      </w:r>
      <w:r w:rsidRPr="002D0617">
        <w:rPr>
          <w:rStyle w:val="subscript"/>
          <w:color w:val="000000"/>
        </w:rPr>
        <w:t>-</w:t>
      </w:r>
      <w:r>
        <w:rPr>
          <w:rStyle w:val="subscript"/>
          <w:color w:val="000000"/>
        </w:rPr>
        <w:t>2</w:t>
      </w:r>
      <w:r w:rsidRPr="002D0617">
        <w:rPr>
          <w:color w:val="000000"/>
        </w:rPr>
        <w:t>z</w:t>
      </w:r>
      <w:r>
        <w:rPr>
          <w:rStyle w:val="superscript"/>
        </w:rPr>
        <w:t>2</w:t>
      </w:r>
      <w:r w:rsidRPr="002D0617">
        <w:rPr>
          <w:color w:val="000000"/>
        </w:rPr>
        <w:t xml:space="preserve"> + i</w:t>
      </w:r>
      <w:r>
        <w:rPr>
          <w:rStyle w:val="subscript"/>
          <w:color w:val="000000"/>
        </w:rPr>
        <w:t>-1</w:t>
      </w:r>
      <w:r>
        <w:t>z</w:t>
      </w:r>
      <w:r w:rsidRPr="002D0617">
        <w:rPr>
          <w:color w:val="000000"/>
        </w:rPr>
        <w:t xml:space="preserve"> +</w:t>
      </w:r>
      <w:r>
        <w:rPr>
          <w:color w:val="000000"/>
        </w:rPr>
        <w:t xml:space="preserve"> i</w:t>
      </w:r>
      <w:r>
        <w:rPr>
          <w:rStyle w:val="subscript"/>
        </w:rPr>
        <w:t>0</w:t>
      </w:r>
      <w:r>
        <w:rPr>
          <w:color w:val="000000"/>
        </w:rPr>
        <w:t xml:space="preserve"> </w:t>
      </w:r>
      <w:r>
        <w:t xml:space="preserve">   </w:t>
      </w:r>
      <w:r>
        <w:tab/>
      </w:r>
      <w:r>
        <w:tab/>
      </w:r>
      <w:r>
        <w:tab/>
        <w:t xml:space="preserve">// in our example = </w:t>
      </w:r>
      <w:r>
        <w:rPr>
          <w:color w:val="000000"/>
        </w:rPr>
        <w:t>2</w:t>
      </w:r>
      <w:r w:rsidRPr="002D0617">
        <w:rPr>
          <w:color w:val="000000"/>
        </w:rPr>
        <w:t>z</w:t>
      </w:r>
      <w:r>
        <w:rPr>
          <w:rStyle w:val="superscript"/>
          <w:color w:val="000000"/>
        </w:rPr>
        <w:t>3</w:t>
      </w:r>
      <w:r w:rsidRPr="002D0617">
        <w:rPr>
          <w:color w:val="000000"/>
        </w:rPr>
        <w:t xml:space="preserve"> +  </w:t>
      </w:r>
      <w:r>
        <w:rPr>
          <w:color w:val="000000"/>
        </w:rPr>
        <w:t>2</w:t>
      </w:r>
      <w:r w:rsidRPr="002D0617">
        <w:rPr>
          <w:color w:val="000000"/>
        </w:rPr>
        <w:t>z</w:t>
      </w:r>
      <w:r>
        <w:rPr>
          <w:rStyle w:val="superscript"/>
        </w:rPr>
        <w:t>2</w:t>
      </w:r>
      <w:r w:rsidRPr="002D0617">
        <w:rPr>
          <w:color w:val="000000"/>
        </w:rPr>
        <w:t xml:space="preserve"> + </w:t>
      </w:r>
      <w:r>
        <w:rPr>
          <w:color w:val="000000"/>
        </w:rPr>
        <w:t>1</w:t>
      </w:r>
      <w:r>
        <w:t>z</w:t>
      </w:r>
      <w:r w:rsidRPr="002D0617">
        <w:rPr>
          <w:color w:val="000000"/>
        </w:rPr>
        <w:t xml:space="preserve"> +</w:t>
      </w:r>
      <w:r>
        <w:rPr>
          <w:color w:val="000000"/>
        </w:rPr>
        <w:t xml:space="preserve"> 6 </w:t>
      </w:r>
      <w:r>
        <w:t xml:space="preserve"> </w:t>
      </w:r>
    </w:p>
    <w:p w14:paraId="41CF5CC0" w14:textId="77777777" w:rsidR="006001E5" w:rsidRPr="002D0617" w:rsidRDefault="006001E5" w:rsidP="006001E5">
      <w:pPr>
        <w:rPr>
          <w:color w:val="000000"/>
        </w:rPr>
      </w:pPr>
    </w:p>
    <w:p w14:paraId="4B25FFE6" w14:textId="77777777" w:rsidR="006001E5" w:rsidRDefault="006001E5" w:rsidP="006001E5">
      <w:r w:rsidRPr="002D0617">
        <w:rPr>
          <w:color w:val="000000"/>
        </w:rPr>
        <w:tab/>
        <w:t>O(z) = o</w:t>
      </w:r>
      <w:r w:rsidRPr="002D0617">
        <w:rPr>
          <w:rStyle w:val="subscript"/>
          <w:color w:val="000000"/>
        </w:rPr>
        <w:t>-1</w:t>
      </w:r>
      <w:r w:rsidRPr="002D0617">
        <w:rPr>
          <w:color w:val="000000"/>
        </w:rPr>
        <w:t>z  + o</w:t>
      </w:r>
      <w:r w:rsidRPr="002D0617">
        <w:rPr>
          <w:rStyle w:val="subscript"/>
          <w:color w:val="000000"/>
        </w:rPr>
        <w:t>0</w:t>
      </w:r>
      <w:r w:rsidRPr="002D0617">
        <w:rPr>
          <w:color w:val="000000"/>
        </w:rPr>
        <w:t xml:space="preserve"> + o</w:t>
      </w:r>
      <w:r w:rsidRPr="002D0617">
        <w:rPr>
          <w:rStyle w:val="subscript"/>
          <w:color w:val="000000"/>
        </w:rPr>
        <w:t>1</w:t>
      </w:r>
      <w:r w:rsidRPr="002D0617">
        <w:rPr>
          <w:color w:val="000000"/>
        </w:rPr>
        <w:t>z</w:t>
      </w:r>
      <w:r w:rsidRPr="002D0617">
        <w:rPr>
          <w:rStyle w:val="superscript"/>
          <w:color w:val="000000"/>
        </w:rPr>
        <w:t>-1</w:t>
      </w:r>
      <w:r w:rsidRPr="002D0617">
        <w:rPr>
          <w:color w:val="000000"/>
        </w:rPr>
        <w:t xml:space="preserve"> + o</w:t>
      </w:r>
      <w:r w:rsidRPr="002D0617">
        <w:rPr>
          <w:rStyle w:val="subscript"/>
          <w:color w:val="000000"/>
        </w:rPr>
        <w:t>2</w:t>
      </w:r>
      <w:r w:rsidRPr="002D0617">
        <w:rPr>
          <w:color w:val="000000"/>
        </w:rPr>
        <w:t>z</w:t>
      </w:r>
      <w:r w:rsidRPr="002D0617">
        <w:rPr>
          <w:rStyle w:val="superscript"/>
          <w:color w:val="000000"/>
        </w:rPr>
        <w:t>-2</w:t>
      </w:r>
      <w:r w:rsidRPr="002D0617">
        <w:rPr>
          <w:color w:val="000000"/>
        </w:rPr>
        <w:t xml:space="preserve"> + o</w:t>
      </w:r>
      <w:r w:rsidRPr="002D0617">
        <w:rPr>
          <w:rStyle w:val="subscript"/>
          <w:color w:val="000000"/>
        </w:rPr>
        <w:t>3</w:t>
      </w:r>
      <w:r w:rsidRPr="002D0617">
        <w:rPr>
          <w:color w:val="000000"/>
        </w:rPr>
        <w:t>z</w:t>
      </w:r>
      <w:r w:rsidRPr="002D0617">
        <w:rPr>
          <w:rStyle w:val="superscript"/>
          <w:color w:val="000000"/>
        </w:rPr>
        <w:t>-3</w:t>
      </w:r>
      <w:r w:rsidRPr="002D0617">
        <w:rPr>
          <w:color w:val="000000"/>
        </w:rPr>
        <w:t xml:space="preserve">  +   .....</w:t>
      </w:r>
    </w:p>
    <w:p w14:paraId="0BD705B5" w14:textId="77777777" w:rsidR="006001E5" w:rsidRDefault="006001E5" w:rsidP="006001E5"/>
    <w:p w14:paraId="53029A7D" w14:textId="77777777" w:rsidR="006001E5" w:rsidRDefault="006001E5" w:rsidP="006001E5">
      <w:r>
        <w:t>We know that the leading coefficient of O(z) is o</w:t>
      </w:r>
      <w:r>
        <w:rPr>
          <w:rStyle w:val="subscript"/>
        </w:rPr>
        <w:t>-1</w:t>
      </w:r>
      <w:r>
        <w:t xml:space="preserve"> as shown just looking at our polynomial ratio. All o</w:t>
      </w:r>
      <w:r>
        <w:rPr>
          <w:rStyle w:val="subscript"/>
        </w:rPr>
        <w:t>j</w:t>
      </w:r>
      <w:r>
        <w:t xml:space="preserve"> prior to this vanish. </w:t>
      </w:r>
    </w:p>
    <w:p w14:paraId="25ED8DEB" w14:textId="77777777" w:rsidR="006001E5" w:rsidRDefault="006001E5" w:rsidP="006001E5">
      <w:r>
        <w:tab/>
        <w:t>Here then is Maple code to compute the o</w:t>
      </w:r>
      <w:r>
        <w:rPr>
          <w:rStyle w:val="subscript"/>
        </w:rPr>
        <w:t>j</w:t>
      </w:r>
      <w:r>
        <w:t xml:space="preserve"> coefficients for (2z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w:t>
      </w:r>
    </w:p>
    <w:p w14:paraId="256A486A" w14:textId="77777777" w:rsidR="006001E5" w:rsidRDefault="006001E5" w:rsidP="006001E5"/>
    <w:p w14:paraId="7968CE64" w14:textId="77777777" w:rsidR="006001E5" w:rsidRDefault="006001E5" w:rsidP="006001E5">
      <w:r>
        <w:pict>
          <v:shape id="_x0000_i1027" type="#_x0000_t75" style="width:468pt;height:113.25pt">
            <v:imagedata r:id="rId8" o:title=""/>
          </v:shape>
        </w:pict>
      </w:r>
    </w:p>
    <w:p w14:paraId="44C2C1E5" w14:textId="77777777" w:rsidR="006001E5" w:rsidRDefault="006001E5" w:rsidP="006001E5"/>
    <w:p w14:paraId="7E9559DC" w14:textId="77777777" w:rsidR="006001E5" w:rsidRDefault="006001E5" w:rsidP="006001E5">
      <w:r>
        <w:t>The first 20 terms of the quotient polynomial O(z) are then</w:t>
      </w:r>
    </w:p>
    <w:p w14:paraId="42A54DCC" w14:textId="77777777" w:rsidR="006001E5" w:rsidRDefault="006001E5" w:rsidP="006001E5"/>
    <w:p w14:paraId="5AA67522" w14:textId="77777777" w:rsidR="006001E5" w:rsidRPr="00976308" w:rsidRDefault="006001E5" w:rsidP="006001E5">
      <w:r>
        <w:pict>
          <v:shape id="_x0000_i1028" type="#_x0000_t75" style="width:468pt;height:95.25pt">
            <v:imagedata r:id="rId9" o:title=""/>
          </v:shape>
        </w:pict>
      </w:r>
    </w:p>
    <w:p w14:paraId="3EE87404" w14:textId="77777777" w:rsidR="006001E5" w:rsidRDefault="006001E5" w:rsidP="006001E5"/>
    <w:p w14:paraId="76B78F0C" w14:textId="77777777" w:rsidR="006001E5" w:rsidRDefault="006001E5" w:rsidP="006001E5">
      <w:r>
        <w:t xml:space="preserve">We can verify our truncated O(z) result by multiplying it times H(z) to see how close we come to I(z): </w:t>
      </w:r>
    </w:p>
    <w:p w14:paraId="7AF7B824" w14:textId="77777777" w:rsidR="006001E5" w:rsidRDefault="006001E5" w:rsidP="006001E5"/>
    <w:p w14:paraId="0C6035CB" w14:textId="77777777" w:rsidR="006001E5" w:rsidRDefault="006001E5" w:rsidP="006001E5">
      <w:r>
        <w:pict>
          <v:shape id="_x0000_i1029" type="#_x0000_t75" style="width:268.5pt;height:69.75pt">
            <v:imagedata r:id="rId10" o:title=""/>
          </v:shape>
        </w:pict>
      </w:r>
    </w:p>
    <w:p w14:paraId="61FC51D5" w14:textId="77777777" w:rsidR="006001E5" w:rsidRDefault="006001E5" w:rsidP="006001E5"/>
    <w:p w14:paraId="27DC5536" w14:textId="77777777" w:rsidR="006001E5" w:rsidRPr="00A4294A" w:rsidRDefault="006001E5" w:rsidP="006001E5">
      <w:r>
        <w:t xml:space="preserve">We have now shown that our example polynomial division has this result, </w:t>
      </w:r>
    </w:p>
    <w:p w14:paraId="4ABDC39F" w14:textId="77777777" w:rsidR="006001E5" w:rsidRDefault="006001E5" w:rsidP="006001E5"/>
    <w:p w14:paraId="6D067DC8" w14:textId="77777777" w:rsidR="006001E5" w:rsidRDefault="006001E5" w:rsidP="006001E5">
      <w:r>
        <w:tab/>
        <w:t>(2z + 2 + 1z</w:t>
      </w:r>
      <w:r>
        <w:rPr>
          <w:rStyle w:val="superscript"/>
        </w:rPr>
        <w:t>-1</w:t>
      </w:r>
      <w:r>
        <w:t>+ 6z</w:t>
      </w:r>
      <w:r>
        <w:rPr>
          <w:rStyle w:val="superscript"/>
        </w:rPr>
        <w:t>-2</w:t>
      </w:r>
      <w:r>
        <w:t xml:space="preserve">) / </w:t>
      </w:r>
      <w:r w:rsidRPr="00D322D0">
        <w:t xml:space="preserve"> </w:t>
      </w:r>
      <w:r>
        <w:t>(3 + 4z</w:t>
      </w:r>
      <w:r>
        <w:rPr>
          <w:rStyle w:val="superscript"/>
        </w:rPr>
        <w:t>-1</w:t>
      </w:r>
      <w:r>
        <w:t>+ 2z</w:t>
      </w:r>
      <w:r>
        <w:rPr>
          <w:rStyle w:val="superscript"/>
        </w:rPr>
        <w:t>-2</w:t>
      </w:r>
      <w:r>
        <w:t>)   = 4z + 2 + 5z</w:t>
      </w:r>
      <w:r>
        <w:rPr>
          <w:rStyle w:val="superscript"/>
        </w:rPr>
        <w:t>-1</w:t>
      </w:r>
      <w:r>
        <w:t xml:space="preserve"> + 4z</w:t>
      </w:r>
      <w:r>
        <w:rPr>
          <w:rStyle w:val="superscript"/>
        </w:rPr>
        <w:t>-2</w:t>
      </w:r>
      <w:r>
        <w:t xml:space="preserve"> + 8z</w:t>
      </w:r>
      <w:r>
        <w:rPr>
          <w:rStyle w:val="superscript"/>
        </w:rPr>
        <w:t xml:space="preserve">-3 </w:t>
      </w:r>
      <w:r>
        <w:t>+ 0z</w:t>
      </w:r>
      <w:r>
        <w:rPr>
          <w:rStyle w:val="superscript"/>
        </w:rPr>
        <w:t>-4</w:t>
      </w:r>
      <w:r>
        <w:t xml:space="preserve"> + .....</w:t>
      </w:r>
    </w:p>
    <w:p w14:paraId="2D144563" w14:textId="77777777" w:rsidR="006001E5" w:rsidRDefault="006001E5" w:rsidP="006001E5"/>
    <w:p w14:paraId="7DB6B7CF" w14:textId="77777777" w:rsidR="006001E5" w:rsidRDefault="006001E5" w:rsidP="006001E5">
      <w:r>
        <w:t>We can write this in terms of R</w:t>
      </w:r>
      <w:r>
        <w:rPr>
          <w:rStyle w:val="subscript"/>
        </w:rPr>
        <w:t>2</w:t>
      </w:r>
      <w:r>
        <w:t xml:space="preserve"> ring ∞-tuples in this manner</w:t>
      </w:r>
    </w:p>
    <w:p w14:paraId="65B68006" w14:textId="77777777" w:rsidR="006001E5" w:rsidRDefault="006001E5" w:rsidP="006001E5"/>
    <w:p w14:paraId="255A61E3" w14:textId="77777777" w:rsidR="006001E5" w:rsidRDefault="006001E5" w:rsidP="006001E5">
      <w:r>
        <w:tab/>
        <w:t>221.6 / 34.2  = 42.5480....</w:t>
      </w:r>
    </w:p>
    <w:p w14:paraId="176A1709" w14:textId="77777777" w:rsidR="006001E5" w:rsidRDefault="006001E5" w:rsidP="006001E5"/>
    <w:p w14:paraId="5C027861" w14:textId="77777777" w:rsidR="006001E5" w:rsidRDefault="006001E5" w:rsidP="006001E5">
      <w:r>
        <w:t>The ∞-tuple product here is not the real number 42.5488...., it is the ∞-tuple which represents the polynomial shown above in R</w:t>
      </w:r>
      <w:r>
        <w:rPr>
          <w:rStyle w:val="subscript"/>
        </w:rPr>
        <w:t>2</w:t>
      </w:r>
      <w:r>
        <w:t xml:space="preserve">. </w:t>
      </w:r>
    </w:p>
    <w:p w14:paraId="65D0FF59" w14:textId="77777777" w:rsidR="006001E5" w:rsidRDefault="006001E5" w:rsidP="006001E5">
      <w:r>
        <w:tab/>
        <w:t>From the Maple output we in fact have</w:t>
      </w:r>
    </w:p>
    <w:p w14:paraId="1DE0D891" w14:textId="77777777" w:rsidR="006001E5" w:rsidRDefault="006001E5" w:rsidP="006001E5"/>
    <w:p w14:paraId="55E10758" w14:textId="77777777" w:rsidR="006001E5" w:rsidRPr="00F42FFD" w:rsidRDefault="006001E5" w:rsidP="006001E5">
      <w:r>
        <w:tab/>
        <w:t xml:space="preserve">22.16 / 3.42  = </w:t>
      </w:r>
      <w:r w:rsidRPr="00F42FFD">
        <w:t>42</w:t>
      </w:r>
      <w:r>
        <w:t>.</w:t>
      </w:r>
      <w:r w:rsidRPr="00F42FFD">
        <w:t>5</w:t>
      </w:r>
      <w:r>
        <w:t xml:space="preserve">  </w:t>
      </w:r>
      <w:r w:rsidRPr="00F42FFD">
        <w:t>480860620240</w:t>
      </w:r>
      <w:r>
        <w:t xml:space="preserve">  </w:t>
      </w:r>
      <w:r w:rsidRPr="00F42FFD">
        <w:t>480860620240</w:t>
      </w:r>
      <w:r>
        <w:t xml:space="preserve">  </w:t>
      </w:r>
      <w:r w:rsidRPr="00F42FFD">
        <w:t>480860620240</w:t>
      </w:r>
      <w:r>
        <w:t xml:space="preserve">  </w:t>
      </w:r>
      <w:r w:rsidRPr="00F42FFD">
        <w:t>480</w:t>
      </w:r>
      <w:r>
        <w:t xml:space="preserve">  ....</w:t>
      </w:r>
    </w:p>
    <w:p w14:paraId="34E39E8D" w14:textId="77777777" w:rsidR="006001E5" w:rsidRDefault="006001E5" w:rsidP="006001E5"/>
    <w:p w14:paraId="1B464A10" w14:textId="77777777" w:rsidR="006001E5" w:rsidRDefault="006001E5" w:rsidP="006001E5">
      <w:r>
        <w:t xml:space="preserve">and we see that the sequence </w:t>
      </w:r>
      <w:r w:rsidRPr="00F42FFD">
        <w:t>480860620240</w:t>
      </w:r>
      <w:r>
        <w:t xml:space="preserve"> repeats forever. </w:t>
      </w:r>
    </w:p>
    <w:p w14:paraId="7293FC2F" w14:textId="77777777" w:rsidR="006001E5" w:rsidRDefault="006001E5" w:rsidP="006001E5"/>
    <w:p w14:paraId="323E9601" w14:textId="77777777" w:rsidR="006001E5" w:rsidRDefault="006001E5" w:rsidP="006001E5">
      <w:r>
        <w:t>We conclude then by comparing the R</w:t>
      </w:r>
      <w:r>
        <w:rPr>
          <w:rStyle w:val="subscript"/>
        </w:rPr>
        <w:t>1</w:t>
      </w:r>
      <w:r>
        <w:t xml:space="preserve"> and R</w:t>
      </w:r>
      <w:r>
        <w:rPr>
          <w:rStyle w:val="subscript"/>
        </w:rPr>
        <w:t>2</w:t>
      </w:r>
      <w:r>
        <w:t xml:space="preserve"> ∞-tuple division notations: </w:t>
      </w:r>
    </w:p>
    <w:p w14:paraId="260D72D1" w14:textId="77777777" w:rsidR="006001E5" w:rsidRDefault="006001E5" w:rsidP="006001E5"/>
    <w:p w14:paraId="6CFA7638" w14:textId="77777777" w:rsidR="006001E5" w:rsidRPr="00A4294A" w:rsidRDefault="006001E5" w:rsidP="006001E5">
      <w:pPr>
        <w:rPr>
          <w:noProof/>
        </w:rPr>
      </w:pPr>
      <w:r>
        <w:rPr>
          <w:noProof/>
        </w:rPr>
        <w:t>R</w:t>
      </w:r>
      <w:r>
        <w:rPr>
          <w:rStyle w:val="subscript"/>
        </w:rPr>
        <w:t>1</w:t>
      </w:r>
      <w:r w:rsidRPr="00A4294A">
        <w:rPr>
          <w:noProof/>
        </w:rPr>
        <w:tab/>
      </w:r>
      <w:r>
        <w:rPr>
          <w:noProof/>
        </w:rPr>
        <w:tab/>
      </w:r>
      <w:r w:rsidRPr="00A4294A">
        <w:rPr>
          <w:noProof/>
        </w:rPr>
        <w:t>22.16 / 3.42 = 6.479532163742690058   479532163742690058   479532163742690058 ....</w:t>
      </w:r>
    </w:p>
    <w:p w14:paraId="5F962852" w14:textId="77777777" w:rsidR="006001E5" w:rsidRPr="00A4294A" w:rsidRDefault="006001E5" w:rsidP="006001E5">
      <w:pPr>
        <w:rPr>
          <w:noProof/>
        </w:rPr>
      </w:pPr>
    </w:p>
    <w:p w14:paraId="1E95B3DF" w14:textId="77777777" w:rsidR="006001E5" w:rsidRPr="00A4294A" w:rsidRDefault="006001E5" w:rsidP="006001E5">
      <w:pPr>
        <w:rPr>
          <w:noProof/>
        </w:rPr>
      </w:pPr>
      <w:r>
        <w:rPr>
          <w:noProof/>
        </w:rPr>
        <w:t>R</w:t>
      </w:r>
      <w:r>
        <w:rPr>
          <w:rStyle w:val="subscript"/>
        </w:rPr>
        <w:t>2</w:t>
      </w:r>
      <w:r w:rsidRPr="00A4294A">
        <w:rPr>
          <w:noProof/>
        </w:rPr>
        <w:tab/>
      </w:r>
      <w:r>
        <w:rPr>
          <w:noProof/>
        </w:rPr>
        <w:tab/>
      </w:r>
      <w:r w:rsidRPr="00A4294A">
        <w:rPr>
          <w:noProof/>
        </w:rPr>
        <w:t xml:space="preserve">22.16 / 3.42  = </w:t>
      </w:r>
      <w:r w:rsidRPr="00F42FFD">
        <w:t>42</w:t>
      </w:r>
      <w:r>
        <w:t>.</w:t>
      </w:r>
      <w:r w:rsidRPr="00F42FFD">
        <w:t>5</w:t>
      </w:r>
      <w:r>
        <w:t xml:space="preserve">  </w:t>
      </w:r>
      <w:r w:rsidRPr="00F42FFD">
        <w:t>480860620240</w:t>
      </w:r>
      <w:r>
        <w:t xml:space="preserve">  </w:t>
      </w:r>
      <w:r w:rsidRPr="00F42FFD">
        <w:t>480860620240</w:t>
      </w:r>
      <w:r>
        <w:t xml:space="preserve">  </w:t>
      </w:r>
      <w:r w:rsidRPr="00F42FFD">
        <w:t>480860620240</w:t>
      </w:r>
      <w:r>
        <w:t xml:space="preserve"> ....</w:t>
      </w:r>
    </w:p>
    <w:p w14:paraId="702242EF" w14:textId="77777777" w:rsidR="006001E5" w:rsidRDefault="006001E5" w:rsidP="006001E5"/>
    <w:p w14:paraId="6D6EAB41" w14:textId="77777777" w:rsidR="006001E5" w:rsidRDefault="006001E5" w:rsidP="006001E5">
      <w:pPr>
        <w:pStyle w:val="Heading3"/>
      </w:pPr>
      <w:bookmarkStart w:id="3" w:name="_Toc359514755"/>
      <w:r>
        <w:t>3</w:t>
      </w:r>
      <w:r w:rsidRPr="00A07AA5">
        <w:t xml:space="preserve">. </w:t>
      </w:r>
      <w:r>
        <w:t>Division Example 2</w:t>
      </w:r>
      <w:bookmarkEnd w:id="3"/>
    </w:p>
    <w:p w14:paraId="49ACD420" w14:textId="77777777" w:rsidR="006001E5" w:rsidRDefault="006001E5" w:rsidP="006001E5"/>
    <w:p w14:paraId="06529EAE" w14:textId="77777777" w:rsidR="006001E5" w:rsidRDefault="006001E5" w:rsidP="006001E5">
      <w:r>
        <w:t xml:space="preserve">What happens now if we shuffle a pair of coefficients in the previous division example?  Suppose we have this polynomial division of interest, where the 4 and 3 have been swapped, </w:t>
      </w:r>
    </w:p>
    <w:p w14:paraId="2A9E1E87" w14:textId="77777777" w:rsidR="006001E5" w:rsidRDefault="006001E5" w:rsidP="006001E5"/>
    <w:p w14:paraId="0F05E60E" w14:textId="77777777" w:rsidR="006001E5" w:rsidRDefault="006001E5" w:rsidP="006001E5">
      <w:r>
        <w:tab/>
        <w:t>(2z + 2 + 1z</w:t>
      </w:r>
      <w:r>
        <w:rPr>
          <w:rStyle w:val="superscript"/>
        </w:rPr>
        <w:t xml:space="preserve">-1 </w:t>
      </w:r>
      <w:r>
        <w:t>+ 6z</w:t>
      </w:r>
      <w:r>
        <w:rPr>
          <w:rStyle w:val="superscript"/>
        </w:rPr>
        <w:t>-2</w:t>
      </w:r>
      <w:r>
        <w:t xml:space="preserve">) / </w:t>
      </w:r>
      <w:r w:rsidRPr="00D322D0">
        <w:t xml:space="preserve"> </w:t>
      </w:r>
      <w:r>
        <w:t>(</w:t>
      </w:r>
      <w:r w:rsidRPr="0089035F">
        <w:rPr>
          <w:color w:val="FF0000"/>
        </w:rPr>
        <w:t>4</w:t>
      </w:r>
      <w:r>
        <w:t xml:space="preserve"> + </w:t>
      </w:r>
      <w:r w:rsidRPr="0089035F">
        <w:rPr>
          <w:color w:val="FF0000"/>
        </w:rPr>
        <w:t>3</w:t>
      </w:r>
      <w:r>
        <w:t>z</w:t>
      </w:r>
      <w:r>
        <w:rPr>
          <w:rStyle w:val="superscript"/>
        </w:rPr>
        <w:t xml:space="preserve">-1 </w:t>
      </w:r>
      <w:r>
        <w:t>+ 2z</w:t>
      </w:r>
      <w:r>
        <w:rPr>
          <w:rStyle w:val="superscript"/>
        </w:rPr>
        <w:t>-2</w:t>
      </w:r>
      <w:r>
        <w:t xml:space="preserve">)    =  ??? </w:t>
      </w:r>
    </w:p>
    <w:p w14:paraId="705765B9" w14:textId="77777777" w:rsidR="006001E5" w:rsidRDefault="006001E5" w:rsidP="006001E5"/>
    <w:p w14:paraId="63E664B7" w14:textId="77777777" w:rsidR="006001E5" w:rsidRPr="0089035F" w:rsidRDefault="006001E5" w:rsidP="006001E5">
      <w:r>
        <w:t>As before multiply top and bottom by z</w:t>
      </w:r>
      <w:r>
        <w:rPr>
          <w:rStyle w:val="superscript"/>
        </w:rPr>
        <w:t>2</w:t>
      </w:r>
      <w:r>
        <w:t xml:space="preserve"> to get</w:t>
      </w:r>
    </w:p>
    <w:p w14:paraId="18B299B9" w14:textId="77777777" w:rsidR="006001E5" w:rsidRDefault="006001E5" w:rsidP="006001E5"/>
    <w:p w14:paraId="16C00E80" w14:textId="77777777" w:rsidR="006001E5" w:rsidRDefault="006001E5" w:rsidP="006001E5">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z + 2)    ≡ I(z) / H(z) .</w:t>
      </w:r>
    </w:p>
    <w:p w14:paraId="60F8F221" w14:textId="77777777" w:rsidR="006001E5" w:rsidRDefault="006001E5" w:rsidP="006001E5"/>
    <w:p w14:paraId="496DCD94" w14:textId="77777777" w:rsidR="006001E5" w:rsidRDefault="006001E5" w:rsidP="006001E5">
      <w:r>
        <w:t>In the ∞-tuple world of the real number ring R</w:t>
      </w:r>
      <w:r>
        <w:rPr>
          <w:rStyle w:val="subscript"/>
        </w:rPr>
        <w:t>1</w:t>
      </w:r>
      <w:r>
        <w:t xml:space="preserve"> we can write</w:t>
      </w:r>
    </w:p>
    <w:p w14:paraId="14748EB2" w14:textId="77777777" w:rsidR="006001E5" w:rsidRDefault="006001E5" w:rsidP="006001E5"/>
    <w:p w14:paraId="5692F3AB" w14:textId="77777777" w:rsidR="006001E5" w:rsidRDefault="006001E5" w:rsidP="006001E5">
      <w:r>
        <w:tab/>
        <w:t xml:space="preserve">22.16/4.32 = 2216/432 = </w:t>
      </w:r>
      <w:r w:rsidRPr="0089035F">
        <w:t>5.1</w:t>
      </w:r>
      <w:r>
        <w:t xml:space="preserve"> </w:t>
      </w:r>
      <w:r w:rsidRPr="0089035F">
        <w:t>296</w:t>
      </w:r>
      <w:r>
        <w:t xml:space="preserve"> </w:t>
      </w:r>
      <w:r w:rsidRPr="0089035F">
        <w:t>296</w:t>
      </w:r>
      <w:r>
        <w:t xml:space="preserve"> </w:t>
      </w:r>
      <w:r w:rsidRPr="0089035F">
        <w:t>296</w:t>
      </w:r>
      <w:r>
        <w:t xml:space="preserve"> .....</w:t>
      </w:r>
    </w:p>
    <w:p w14:paraId="5E9AB904" w14:textId="77777777" w:rsidR="006001E5" w:rsidRDefault="006001E5" w:rsidP="006001E5"/>
    <w:p w14:paraId="70B8BCBF" w14:textId="77777777" w:rsidR="006001E5" w:rsidRDefault="006001E5" w:rsidP="006001E5">
      <w:r>
        <w:t>with no complications. But something new appears in our R</w:t>
      </w:r>
      <w:r>
        <w:rPr>
          <w:rStyle w:val="subscript"/>
        </w:rPr>
        <w:t>2</w:t>
      </w:r>
      <w:r>
        <w:t xml:space="preserve"> ring polynomial division. The numerator is unchanged, and the output sequence o</w:t>
      </w:r>
      <w:r>
        <w:rPr>
          <w:rStyle w:val="subscript"/>
        </w:rPr>
        <w:t>j</w:t>
      </w:r>
      <w:r>
        <w:t xml:space="preserve"> still begins with o</w:t>
      </w:r>
      <w:r>
        <w:rPr>
          <w:rStyle w:val="subscript"/>
        </w:rPr>
        <w:t>-1</w:t>
      </w:r>
      <w:r>
        <w:t xml:space="preserve"> . The recursion relation is the same but with these new parameters</w:t>
      </w:r>
    </w:p>
    <w:p w14:paraId="7A2DD39C" w14:textId="77777777" w:rsidR="006001E5" w:rsidRDefault="006001E5" w:rsidP="006001E5"/>
    <w:p w14:paraId="4B1BFAFC" w14:textId="77777777" w:rsidR="006001E5" w:rsidRDefault="006001E5" w:rsidP="006001E5">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0B78845F" w14:textId="77777777" w:rsidR="006001E5" w:rsidRPr="00F34E04" w:rsidRDefault="006001E5" w:rsidP="006001E5">
      <w:r>
        <w:tab/>
      </w:r>
      <w:r>
        <w:tab/>
      </w:r>
      <w:r>
        <w:tab/>
      </w:r>
      <w:r>
        <w:tab/>
      </w:r>
    </w:p>
    <w:p w14:paraId="297AD66D" w14:textId="77777777" w:rsidR="006001E5" w:rsidRDefault="006001E5" w:rsidP="006001E5">
      <w:r>
        <w:tab/>
        <w:t>in our example:</w:t>
      </w:r>
      <w:r>
        <w:tab/>
      </w:r>
      <w:r>
        <w:tab/>
      </w:r>
      <w:r>
        <w:tab/>
      </w:r>
      <w:r>
        <w:tab/>
        <w:t>a ≡ (1/4)</w:t>
      </w:r>
      <w:r>
        <w:tab/>
        <w:t>b ≡  (2/4)</w:t>
      </w:r>
      <w:r>
        <w:tab/>
        <w:t>c ≡  (3/4)</w:t>
      </w:r>
    </w:p>
    <w:p w14:paraId="6880E9FD" w14:textId="77777777" w:rsidR="006001E5" w:rsidRDefault="006001E5" w:rsidP="006001E5"/>
    <w:p w14:paraId="349D794F" w14:textId="77777777" w:rsidR="006001E5" w:rsidRDefault="006001E5" w:rsidP="006001E5">
      <w:r>
        <w:t xml:space="preserve">Maple can do the polynomial division in terms of real polynomial coefficients, </w:t>
      </w:r>
    </w:p>
    <w:p w14:paraId="1843A2D8" w14:textId="77777777" w:rsidR="006001E5" w:rsidRDefault="006001E5" w:rsidP="006001E5">
      <w:r>
        <w:tab/>
      </w:r>
      <w:r>
        <w:pict>
          <v:shape id="_x0000_i1030" type="#_x0000_t75" style="width:467.25pt;height:292.5pt">
            <v:imagedata r:id="rId11" o:title=""/>
          </v:shape>
        </w:pict>
      </w:r>
    </w:p>
    <w:p w14:paraId="75CAF575" w14:textId="77777777" w:rsidR="006001E5" w:rsidRDefault="006001E5" w:rsidP="006001E5"/>
    <w:p w14:paraId="0637842A" w14:textId="77777777" w:rsidR="006001E5" w:rsidRDefault="006001E5" w:rsidP="006001E5">
      <w:r>
        <w:t xml:space="preserve">where in the last line we again verify the truncated quotient so obtained. </w:t>
      </w:r>
    </w:p>
    <w:p w14:paraId="1AD60013" w14:textId="77777777" w:rsidR="006001E5" w:rsidRDefault="006001E5" w:rsidP="006001E5">
      <w:r>
        <w:tab/>
        <w:t xml:space="preserve">The </w:t>
      </w:r>
      <w:r w:rsidRPr="00877E54">
        <w:rPr>
          <w:i/>
        </w:rPr>
        <w:t>problem</w:t>
      </w:r>
      <w:r>
        <w:t xml:space="preserve"> is that in our R</w:t>
      </w:r>
      <w:r>
        <w:rPr>
          <w:rStyle w:val="subscript"/>
        </w:rPr>
        <w:t>2</w:t>
      </w:r>
      <w:r>
        <w:t xml:space="preserve"> ∞-tuple ring world we need a quotient polynomial which has coefficients in the ring Mod(10). It is easy to show that, for general Mod(2n), no even element has an inverse. For example, 4 does not have an inverse in Mod(10) since</w:t>
      </w:r>
    </w:p>
    <w:p w14:paraId="1ECD90F3" w14:textId="77777777" w:rsidR="006001E5" w:rsidRDefault="006001E5" w:rsidP="006001E5"/>
    <w:p w14:paraId="4F3E8F05" w14:textId="77777777" w:rsidR="006001E5" w:rsidRPr="00C81D97" w:rsidRDefault="006001E5" w:rsidP="006001E5">
      <w:r>
        <w:tab/>
        <w:t xml:space="preserve">4*0 = </w:t>
      </w:r>
      <w:r>
        <w:tab/>
        <w:t>0</w:t>
      </w:r>
    </w:p>
    <w:p w14:paraId="2E019D5E" w14:textId="77777777" w:rsidR="006001E5" w:rsidRPr="00C81D97" w:rsidRDefault="006001E5" w:rsidP="006001E5">
      <w:r>
        <w:tab/>
        <w:t xml:space="preserve">4*1 = </w:t>
      </w:r>
      <w:r>
        <w:tab/>
        <w:t>4</w:t>
      </w:r>
    </w:p>
    <w:p w14:paraId="0EFEDDDE" w14:textId="77777777" w:rsidR="006001E5" w:rsidRDefault="006001E5" w:rsidP="006001E5">
      <w:r>
        <w:tab/>
        <w:t xml:space="preserve">4*2 = </w:t>
      </w:r>
      <w:r>
        <w:tab/>
        <w:t>8</w:t>
      </w:r>
    </w:p>
    <w:p w14:paraId="62924265" w14:textId="77777777" w:rsidR="006001E5" w:rsidRDefault="006001E5" w:rsidP="006001E5">
      <w:r>
        <w:tab/>
        <w:t xml:space="preserve">4*3 = 12 </w:t>
      </w:r>
      <w:r w:rsidRPr="00C81D97">
        <w:t xml:space="preserve">= </w:t>
      </w:r>
      <w:r>
        <w:tab/>
      </w:r>
      <w:r w:rsidRPr="00C81D97">
        <w:t>2</w:t>
      </w:r>
      <w:r w:rsidRPr="00C81D97">
        <w:tab/>
      </w:r>
      <w:r>
        <w:tab/>
      </w:r>
    </w:p>
    <w:p w14:paraId="200A181A" w14:textId="77777777" w:rsidR="006001E5" w:rsidRDefault="006001E5" w:rsidP="006001E5">
      <w:r>
        <w:tab/>
        <w:t xml:space="preserve">4*4 = 16 = </w:t>
      </w:r>
      <w:r>
        <w:tab/>
        <w:t>6</w:t>
      </w:r>
    </w:p>
    <w:p w14:paraId="3E4B5724" w14:textId="77777777" w:rsidR="006001E5" w:rsidRDefault="006001E5" w:rsidP="006001E5">
      <w:r>
        <w:tab/>
        <w:t>4*5 = 20 =</w:t>
      </w:r>
      <w:r>
        <w:tab/>
        <w:t>0</w:t>
      </w:r>
    </w:p>
    <w:p w14:paraId="6B5AD4AB" w14:textId="77777777" w:rsidR="006001E5" w:rsidRDefault="006001E5" w:rsidP="006001E5">
      <w:r>
        <w:tab/>
        <w:t xml:space="preserve">4*6 = 24 = </w:t>
      </w:r>
      <w:r>
        <w:tab/>
        <w:t>4</w:t>
      </w:r>
    </w:p>
    <w:p w14:paraId="169DA719" w14:textId="77777777" w:rsidR="006001E5" w:rsidRDefault="006001E5" w:rsidP="006001E5">
      <w:r>
        <w:tab/>
        <w:t xml:space="preserve">4*7 = 28 = </w:t>
      </w:r>
      <w:r>
        <w:tab/>
        <w:t>8</w:t>
      </w:r>
    </w:p>
    <w:p w14:paraId="3920310A" w14:textId="77777777" w:rsidR="006001E5" w:rsidRDefault="006001E5" w:rsidP="006001E5">
      <w:r>
        <w:tab/>
        <w:t xml:space="preserve">4*8 = 32 = </w:t>
      </w:r>
      <w:r>
        <w:tab/>
        <w:t>2</w:t>
      </w:r>
    </w:p>
    <w:p w14:paraId="23062700" w14:textId="77777777" w:rsidR="006001E5" w:rsidRDefault="006001E5" w:rsidP="006001E5">
      <w:r>
        <w:tab/>
        <w:t xml:space="preserve">4*9 = 36 = </w:t>
      </w:r>
      <w:r>
        <w:tab/>
        <w:t>6</w:t>
      </w:r>
    </w:p>
    <w:p w14:paraId="3E12E0B9" w14:textId="77777777" w:rsidR="006001E5" w:rsidRDefault="006001E5" w:rsidP="006001E5"/>
    <w:p w14:paraId="7543FC1C" w14:textId="77777777" w:rsidR="006001E5" w:rsidRDefault="006001E5" w:rsidP="006001E5">
      <w:r>
        <w:t xml:space="preserve">Notice that 1 is missing from the list. One reason it is missing is that all the numbers in the right column must be even!  </w:t>
      </w:r>
    </w:p>
    <w:p w14:paraId="4C2BB562" w14:textId="77777777" w:rsidR="006001E5" w:rsidRDefault="006001E5" w:rsidP="006001E5">
      <w:r>
        <w:tab/>
        <w:t xml:space="preserve">Therefore, there is no way to write our quotient, </w:t>
      </w:r>
    </w:p>
    <w:p w14:paraId="43DA4A24" w14:textId="77777777" w:rsidR="006001E5" w:rsidRDefault="006001E5" w:rsidP="006001E5"/>
    <w:p w14:paraId="285B233E" w14:textId="77777777" w:rsidR="006001E5" w:rsidRDefault="006001E5" w:rsidP="006001E5">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z + 2)  = (1/2)z +(1/8) - (3/32)z</w:t>
      </w:r>
      <w:r>
        <w:rPr>
          <w:rStyle w:val="superscript"/>
        </w:rPr>
        <w:t>-1</w:t>
      </w:r>
      <w:r>
        <w:t xml:space="preserve"> + .....</w:t>
      </w:r>
    </w:p>
    <w:p w14:paraId="4B63C509" w14:textId="77777777" w:rsidR="006001E5" w:rsidRDefault="006001E5" w:rsidP="006001E5"/>
    <w:p w14:paraId="4D8AB6FF" w14:textId="77777777" w:rsidR="006001E5" w:rsidRDefault="006001E5" w:rsidP="006001E5">
      <w:r>
        <w:t xml:space="preserve">such that the quotient has coefficients in Mod(10). </w:t>
      </w:r>
      <w:r w:rsidR="00877E54">
        <w:t>This says that</w:t>
      </w:r>
      <w:r>
        <w:t xml:space="preserve"> in the ring R</w:t>
      </w:r>
      <w:r>
        <w:rPr>
          <w:rStyle w:val="subscript"/>
        </w:rPr>
        <w:t>2</w:t>
      </w:r>
      <w:r>
        <w:t xml:space="preserve"> the quotient of the two polynomials </w:t>
      </w:r>
      <w:r w:rsidRPr="00877E54">
        <w:t>does not exist</w:t>
      </w:r>
      <w:r>
        <w:t>. Thus we end up with the following conclusions for Example 2</w:t>
      </w:r>
    </w:p>
    <w:p w14:paraId="5D9B2E79" w14:textId="77777777" w:rsidR="006001E5" w:rsidRDefault="006001E5" w:rsidP="006001E5"/>
    <w:p w14:paraId="2552CFFE" w14:textId="77777777" w:rsidR="006001E5" w:rsidRPr="00A4294A" w:rsidRDefault="006001E5" w:rsidP="006001E5">
      <w:pPr>
        <w:rPr>
          <w:noProof/>
        </w:rPr>
      </w:pPr>
      <w:r>
        <w:rPr>
          <w:noProof/>
        </w:rPr>
        <w:t>R</w:t>
      </w:r>
      <w:r>
        <w:rPr>
          <w:rStyle w:val="subscript"/>
        </w:rPr>
        <w:t>1</w:t>
      </w:r>
      <w:r w:rsidRPr="00A4294A">
        <w:rPr>
          <w:noProof/>
        </w:rPr>
        <w:tab/>
      </w:r>
      <w:r>
        <w:rPr>
          <w:noProof/>
        </w:rPr>
        <w:tab/>
      </w:r>
      <w:r w:rsidRPr="00A4294A">
        <w:rPr>
          <w:noProof/>
        </w:rPr>
        <w:t xml:space="preserve">22.16 / 3.42 = </w:t>
      </w:r>
      <w:r>
        <w:rPr>
          <w:noProof/>
        </w:rPr>
        <w:t>2216 / 3</w:t>
      </w:r>
      <w:r w:rsidRPr="00A4294A">
        <w:rPr>
          <w:noProof/>
        </w:rPr>
        <w:t>42</w:t>
      </w:r>
      <w:r>
        <w:rPr>
          <w:noProof/>
        </w:rPr>
        <w:t xml:space="preserve">   =   </w:t>
      </w:r>
      <w:r w:rsidRPr="00A4294A">
        <w:rPr>
          <w:noProof/>
        </w:rPr>
        <w:t>6.479532163742690058   479532163742690058  ....</w:t>
      </w:r>
    </w:p>
    <w:p w14:paraId="75021CA9" w14:textId="77777777" w:rsidR="006001E5" w:rsidRPr="00A4294A" w:rsidRDefault="006001E5" w:rsidP="006001E5">
      <w:pPr>
        <w:rPr>
          <w:noProof/>
        </w:rPr>
      </w:pPr>
    </w:p>
    <w:p w14:paraId="6D1273FB" w14:textId="77777777" w:rsidR="006001E5" w:rsidRDefault="006001E5" w:rsidP="006001E5">
      <w:r>
        <w:rPr>
          <w:noProof/>
        </w:rPr>
        <w:t>R</w:t>
      </w:r>
      <w:r>
        <w:rPr>
          <w:rStyle w:val="subscript"/>
        </w:rPr>
        <w:t>2</w:t>
      </w:r>
      <w:r w:rsidRPr="00A4294A">
        <w:rPr>
          <w:noProof/>
        </w:rPr>
        <w:tab/>
      </w:r>
      <w:r>
        <w:rPr>
          <w:noProof/>
        </w:rPr>
        <w:tab/>
      </w:r>
      <w:r w:rsidRPr="00A4294A">
        <w:rPr>
          <w:noProof/>
        </w:rPr>
        <w:t xml:space="preserve">22.16 / 3.42  = </w:t>
      </w:r>
      <w:r>
        <w:rPr>
          <w:noProof/>
        </w:rPr>
        <w:t>2216 / 3</w:t>
      </w:r>
      <w:r w:rsidRPr="00A4294A">
        <w:rPr>
          <w:noProof/>
        </w:rPr>
        <w:t xml:space="preserve">42 </w:t>
      </w:r>
      <w:r>
        <w:rPr>
          <w:noProof/>
        </w:rPr>
        <w:t xml:space="preserve">  = does not exist</w:t>
      </w:r>
    </w:p>
    <w:p w14:paraId="77F8564C" w14:textId="77777777" w:rsidR="006001E5" w:rsidRDefault="006001E5" w:rsidP="006001E5"/>
    <w:p w14:paraId="0D139407" w14:textId="77777777" w:rsidR="006001E5" w:rsidRPr="00967F5C" w:rsidRDefault="006001E5" w:rsidP="006001E5">
      <w:r>
        <w:t>If instead of Mod(10) we were to use symbols from Mod(p) where p is a prime number, then all elements have inverses and this problem cannot arise. An example would be Mod(7) with digits 0,1,2,3,4,5,6. Of course in this case, the ratios for R</w:t>
      </w:r>
      <w:r>
        <w:rPr>
          <w:rStyle w:val="subscript"/>
        </w:rPr>
        <w:t>1</w:t>
      </w:r>
      <w:r>
        <w:t xml:space="preserve"> would be written in base-7 math. </w:t>
      </w:r>
    </w:p>
    <w:p w14:paraId="4322921B" w14:textId="77777777" w:rsidR="00291390" w:rsidRDefault="00291390"/>
    <w:sectPr w:rsidR="0029139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7EFEF" w14:textId="77777777" w:rsidR="00782DF6" w:rsidRDefault="00782DF6">
      <w:r>
        <w:separator/>
      </w:r>
    </w:p>
  </w:endnote>
  <w:endnote w:type="continuationSeparator" w:id="0">
    <w:p w14:paraId="3EA48E09" w14:textId="77777777" w:rsidR="00782DF6" w:rsidRDefault="00782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FD13" w14:textId="77777777" w:rsidR="005B0E92" w:rsidRDefault="005B0E9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4709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FB575" w14:textId="77777777" w:rsidR="00782DF6" w:rsidRDefault="00782DF6">
      <w:r>
        <w:separator/>
      </w:r>
    </w:p>
  </w:footnote>
  <w:footnote w:type="continuationSeparator" w:id="0">
    <w:p w14:paraId="2088E33B" w14:textId="77777777" w:rsidR="00782DF6" w:rsidRDefault="00782D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01E5"/>
    <w:rsid w:val="0001344C"/>
    <w:rsid w:val="00032790"/>
    <w:rsid w:val="000522DF"/>
    <w:rsid w:val="000544B7"/>
    <w:rsid w:val="00054B07"/>
    <w:rsid w:val="0006301B"/>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D1B58"/>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47093"/>
    <w:rsid w:val="00350E4B"/>
    <w:rsid w:val="00351EE4"/>
    <w:rsid w:val="00354B37"/>
    <w:rsid w:val="00357A93"/>
    <w:rsid w:val="00364D8B"/>
    <w:rsid w:val="00383554"/>
    <w:rsid w:val="00383E9C"/>
    <w:rsid w:val="00385551"/>
    <w:rsid w:val="00387D22"/>
    <w:rsid w:val="00392547"/>
    <w:rsid w:val="003A49F1"/>
    <w:rsid w:val="003A4E73"/>
    <w:rsid w:val="003B7107"/>
    <w:rsid w:val="003E1B9B"/>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7443C"/>
    <w:rsid w:val="00584B53"/>
    <w:rsid w:val="00597B03"/>
    <w:rsid w:val="005A173F"/>
    <w:rsid w:val="005A2484"/>
    <w:rsid w:val="005A5EC8"/>
    <w:rsid w:val="005B0E92"/>
    <w:rsid w:val="005C0914"/>
    <w:rsid w:val="005F0E1C"/>
    <w:rsid w:val="006001E5"/>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82DF6"/>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77E54"/>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6AC0"/>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6B6"/>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2CB6"/>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45F6B"/>
  <w15:chartTrackingRefBased/>
  <w15:docId w15:val="{B94C94D4-E861-4606-A4F4-93DE4C1BD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001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2351</Words>
  <Characters>9828</Characters>
  <Application>Microsoft Office Word</Application>
  <DocSecurity>4</DocSecurity>
  <Lines>351</Lines>
  <Paragraphs>213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11966</CharactersWithSpaces>
  <SharedDoc>false</SharedDoc>
  <HLinks>
    <vt:vector size="24" baseType="variant">
      <vt:variant>
        <vt:i4>1441852</vt:i4>
      </vt:variant>
      <vt:variant>
        <vt:i4>20</vt:i4>
      </vt:variant>
      <vt:variant>
        <vt:i4>0</vt:i4>
      </vt:variant>
      <vt:variant>
        <vt:i4>5</vt:i4>
      </vt:variant>
      <vt:variant>
        <vt:lpwstr/>
      </vt:variant>
      <vt:variant>
        <vt:lpwstr>_Toc359514755</vt:lpwstr>
      </vt:variant>
      <vt:variant>
        <vt:i4>1441852</vt:i4>
      </vt:variant>
      <vt:variant>
        <vt:i4>14</vt:i4>
      </vt:variant>
      <vt:variant>
        <vt:i4>0</vt:i4>
      </vt:variant>
      <vt:variant>
        <vt:i4>5</vt:i4>
      </vt:variant>
      <vt:variant>
        <vt:lpwstr/>
      </vt:variant>
      <vt:variant>
        <vt:lpwstr>_Toc359514754</vt:lpwstr>
      </vt:variant>
      <vt:variant>
        <vt:i4>1441852</vt:i4>
      </vt:variant>
      <vt:variant>
        <vt:i4>8</vt:i4>
      </vt:variant>
      <vt:variant>
        <vt:i4>0</vt:i4>
      </vt:variant>
      <vt:variant>
        <vt:i4>5</vt:i4>
      </vt:variant>
      <vt:variant>
        <vt:lpwstr/>
      </vt:variant>
      <vt:variant>
        <vt:lpwstr>_Toc359514753</vt:lpwstr>
      </vt:variant>
      <vt:variant>
        <vt:i4>1441852</vt:i4>
      </vt:variant>
      <vt:variant>
        <vt:i4>2</vt:i4>
      </vt:variant>
      <vt:variant>
        <vt:i4>0</vt:i4>
      </vt:variant>
      <vt:variant>
        <vt:i4>5</vt:i4>
      </vt:variant>
      <vt:variant>
        <vt:lpwstr/>
      </vt:variant>
      <vt:variant>
        <vt:lpwstr>_Toc359514752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2026-09-06T19:44:00Z</dcterms:created>
  <dcterms:modified xsi:type="dcterms:W3CDTF">2026-09-06T19:44:00Z</dcterms:modified>
</cp:coreProperties>
</file>