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61BE9" w14:textId="77777777" w:rsidR="00291390" w:rsidRDefault="00C138F5">
      <w:pPr>
        <w:tabs>
          <w:tab w:val="right" w:pos="9270"/>
        </w:tabs>
      </w:pPr>
      <w:r>
        <w:rPr>
          <w:b/>
        </w:rPr>
        <w:t>Analysis of the Galois Iterator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8.29.13</w:t>
      </w:r>
    </w:p>
    <w:p w14:paraId="66F988F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E095FD4" w14:textId="77777777" w:rsidR="006D0307" w:rsidRPr="006D0307" w:rsidRDefault="006D030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D0307">
        <w:rPr>
          <w:color w:val="FF0000"/>
        </w:rPr>
        <w:t xml:space="preserve">I added the results of these notes as best I could to the Observations section </w:t>
      </w:r>
      <w:r>
        <w:rPr>
          <w:color w:val="FF0000"/>
        </w:rPr>
        <w:t xml:space="preserve">of Section 3.2 item 6. </w:t>
      </w:r>
    </w:p>
    <w:p w14:paraId="18ADFC8B" w14:textId="77777777" w:rsidR="006D0307" w:rsidRDefault="006D0307">
      <w:pPr>
        <w:tabs>
          <w:tab w:val="left" w:pos="7200"/>
          <w:tab w:val="left" w:pos="7920"/>
          <w:tab w:val="right" w:pos="9270"/>
        </w:tabs>
      </w:pPr>
    </w:p>
    <w:p w14:paraId="65BE20A2" w14:textId="77777777" w:rsidR="00291390" w:rsidRDefault="00C138F5">
      <w:r>
        <w:t xml:space="preserve">The goal here is to interpret all stuff related to my "Galois iterator". </w:t>
      </w:r>
    </w:p>
    <w:p w14:paraId="49F6D346" w14:textId="77777777" w:rsidR="00C138F5" w:rsidRDefault="00C138F5"/>
    <w:p w14:paraId="1D13F7E7" w14:textId="77777777" w:rsidR="00C138F5" w:rsidRDefault="00C138F5">
      <w:r w:rsidRPr="00DA7B3B">
        <w:rPr>
          <w:b/>
        </w:rPr>
        <w:t xml:space="preserve">From Section 2.2 </w:t>
      </w:r>
      <w:r>
        <w:t>we had these equations</w:t>
      </w:r>
    </w:p>
    <w:p w14:paraId="221A19BC" w14:textId="77777777" w:rsidR="00C138F5" w:rsidRDefault="00C138F5"/>
    <w:p w14:paraId="5E59F957" w14:textId="77777777" w:rsidR="00C138F5" w:rsidRDefault="00C138F5" w:rsidP="00C138F5">
      <w:pPr>
        <w:tabs>
          <w:tab w:val="left" w:pos="7200"/>
          <w:tab w:val="left" w:pos="7920"/>
          <w:tab w:val="right" w:pos="9270"/>
        </w:tabs>
      </w:pPr>
      <w:r>
        <w:tab/>
        <w:t>q'(x) = x q(x) - o h(x) + i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61A88">
        <w:rPr>
          <w:i/>
        </w:rPr>
        <w:t>(2.2.4)</w:t>
      </w:r>
    </w:p>
    <w:p w14:paraId="3CBF79B7" w14:textId="77777777" w:rsidR="00C138F5" w:rsidRDefault="00C138F5" w:rsidP="00C138F5">
      <w:r>
        <w:tab/>
        <w:t>{q'(x)} = {x}•{q(x)} - {o}• {h(x)}  + {i}  .</w:t>
      </w:r>
    </w:p>
    <w:p w14:paraId="18AD25AB" w14:textId="77777777" w:rsidR="00C138F5" w:rsidRDefault="00C138F5" w:rsidP="00C138F5">
      <w:pPr>
        <w:tabs>
          <w:tab w:val="left" w:pos="7200"/>
          <w:tab w:val="left" w:pos="7920"/>
          <w:tab w:val="right" w:pos="9270"/>
        </w:tabs>
      </w:pPr>
      <w:r>
        <w:tab/>
        <w:t>{q'(x)} = {x}• {q(x)}  + {i}</w:t>
      </w:r>
      <w:r>
        <w:tab/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(2.2.13)</w:t>
      </w:r>
    </w:p>
    <w:p w14:paraId="458ACFD6" w14:textId="77777777" w:rsidR="00C138F5" w:rsidRPr="00AB5A18" w:rsidRDefault="00C138F5" w:rsidP="00C138F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B5A18">
        <w:rPr>
          <w:color w:val="000000"/>
        </w:rPr>
        <w:tab/>
        <w:t>α = {x}</w:t>
      </w:r>
      <w:r w:rsidRPr="00AB5A18">
        <w:rPr>
          <w:color w:val="000000"/>
        </w:rPr>
        <w:tab/>
      </w:r>
      <w:r w:rsidRPr="00AB5A18">
        <w:rPr>
          <w:color w:val="000000"/>
        </w:rPr>
        <w:tab/>
        <w:t>β = {q(x)}</w:t>
      </w:r>
      <w:r w:rsidRPr="00AB5A18">
        <w:rPr>
          <w:color w:val="000000"/>
        </w:rPr>
        <w:tab/>
        <w:t>β</w:t>
      </w:r>
      <w:r>
        <w:rPr>
          <w:color w:val="000000"/>
        </w:rPr>
        <w:t>'</w:t>
      </w:r>
      <w:r w:rsidRPr="00AB5A18">
        <w:rPr>
          <w:color w:val="000000"/>
        </w:rPr>
        <w:t xml:space="preserve"> = {q</w:t>
      </w:r>
      <w:r>
        <w:rPr>
          <w:color w:val="000000"/>
        </w:rPr>
        <w:t>'</w:t>
      </w:r>
      <w:r w:rsidRPr="00AB5A18">
        <w:rPr>
          <w:color w:val="000000"/>
        </w:rPr>
        <w:t>(x)}</w:t>
      </w:r>
      <w:r>
        <w:rPr>
          <w:color w:val="000000"/>
        </w:rPr>
        <w:tab/>
      </w:r>
      <w:r w:rsidRPr="00AB5A18">
        <w:rPr>
          <w:color w:val="000000"/>
        </w:rPr>
        <w:t>{i} = i{1} = i 1</w:t>
      </w:r>
      <w:r w:rsidRPr="00AB5A18">
        <w:rPr>
          <w:color w:val="000000"/>
        </w:rPr>
        <w:tab/>
      </w:r>
      <w:r>
        <w:t>.</w:t>
      </w:r>
      <w:r w:rsidRPr="00AB5A18">
        <w:rPr>
          <w:color w:val="000000"/>
        </w:rPr>
        <w:tab/>
      </w:r>
      <w:r w:rsidRPr="00AB5A18">
        <w:rPr>
          <w:color w:val="000000"/>
        </w:rPr>
        <w:tab/>
      </w:r>
      <w:r w:rsidRPr="00AB5A18">
        <w:rPr>
          <w:color w:val="000000"/>
        </w:rPr>
        <w:tab/>
        <w:t>(2.2.</w:t>
      </w:r>
      <w:r>
        <w:rPr>
          <w:color w:val="000000"/>
        </w:rPr>
        <w:t>14</w:t>
      </w:r>
      <w:r w:rsidRPr="00AB5A18">
        <w:rPr>
          <w:color w:val="000000"/>
        </w:rPr>
        <w:t>)</w:t>
      </w:r>
    </w:p>
    <w:p w14:paraId="79541FDA" w14:textId="77777777" w:rsidR="00C138F5" w:rsidRDefault="00C138F5" w:rsidP="00C138F5">
      <w:r>
        <w:tab/>
      </w:r>
      <w:r w:rsidRPr="000E0E43">
        <w:t>β</w:t>
      </w:r>
      <w:r>
        <w:t xml:space="preserve">'  =  </w:t>
      </w:r>
      <w:r w:rsidRPr="000E0E43">
        <w:t>α</w:t>
      </w:r>
      <w:r>
        <w:t xml:space="preserve"> • </w:t>
      </w:r>
      <w:r w:rsidRPr="000E0E43">
        <w:t>β</w:t>
      </w:r>
      <w:r>
        <w:t xml:space="preserve">  + i1   =  </w:t>
      </w:r>
      <w:r w:rsidRPr="000E0E43">
        <w:t>α</w:t>
      </w:r>
      <w:r>
        <w:t xml:space="preserve"> </w:t>
      </w:r>
      <w:r w:rsidRPr="000E0E43">
        <w:t>β</w:t>
      </w:r>
      <w:r>
        <w:t xml:space="preserve">  + i 1   .</w:t>
      </w:r>
      <w:r>
        <w:tab/>
      </w:r>
      <w:r>
        <w:tab/>
      </w:r>
      <w:r>
        <w:tab/>
      </w:r>
      <w:r>
        <w:tab/>
      </w:r>
    </w:p>
    <w:p w14:paraId="2B56E99B" w14:textId="77777777" w:rsidR="00C138F5" w:rsidRDefault="00C138F5" w:rsidP="00C138F5">
      <w:pPr>
        <w:tabs>
          <w:tab w:val="left" w:pos="7200"/>
          <w:tab w:val="left" w:pos="7920"/>
          <w:tab w:val="right" w:pos="9270"/>
        </w:tabs>
      </w:pPr>
      <w:r>
        <w:tab/>
      </w:r>
      <w:r w:rsidRPr="000E0E43">
        <w:t>β</w:t>
      </w:r>
      <w:r w:rsidRPr="004F60E1">
        <w:rPr>
          <w:rStyle w:val="subscript"/>
        </w:rPr>
        <w:t>s+1</w:t>
      </w:r>
      <w:r>
        <w:t xml:space="preserve"> =  </w:t>
      </w:r>
      <w:r w:rsidRPr="000E0E43">
        <w:t>α</w:t>
      </w:r>
      <w:r>
        <w:t xml:space="preserve"> </w:t>
      </w:r>
      <w:r w:rsidRPr="000E0E43">
        <w:t>β</w:t>
      </w:r>
      <w:r w:rsidRPr="004F60E1">
        <w:rPr>
          <w:rStyle w:val="subscript"/>
        </w:rPr>
        <w:t>s</w:t>
      </w:r>
      <w:r>
        <w:t xml:space="preserve"> +  i</w:t>
      </w:r>
      <w:r w:rsidRPr="004F60E1">
        <w:rPr>
          <w:rStyle w:val="subscript"/>
        </w:rPr>
        <w:t>s</w:t>
      </w:r>
      <w:r>
        <w:t xml:space="preserve"> 1</w:t>
      </w:r>
      <w:r w:rsidRPr="004F60E1">
        <w:rPr>
          <w:rStyle w:val="subscript"/>
        </w:rPr>
        <w:tab/>
      </w:r>
      <w:r>
        <w:t xml:space="preserve"> .</w:t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(2.2.15)</w:t>
      </w:r>
    </w:p>
    <w:p w14:paraId="404C9914" w14:textId="77777777" w:rsidR="00C138F5" w:rsidRDefault="00C138F5" w:rsidP="00C138F5">
      <w:pPr>
        <w:tabs>
          <w:tab w:val="left" w:pos="7200"/>
          <w:tab w:val="left" w:pos="7920"/>
          <w:tab w:val="right" w:pos="9270"/>
        </w:tabs>
      </w:pPr>
      <w:r>
        <w:tab/>
      </w:r>
      <w:r w:rsidRPr="000E0E43">
        <w:t>β</w:t>
      </w:r>
      <w:r w:rsidRPr="004F60E1">
        <w:rPr>
          <w:rStyle w:val="subscript"/>
        </w:rPr>
        <w:t>s</w:t>
      </w:r>
      <w:r>
        <w:t xml:space="preserve"> = </w:t>
      </w:r>
      <w:r w:rsidRPr="000E0E43">
        <w:t>α</w:t>
      </w:r>
      <w:r w:rsidRPr="004F60E1">
        <w:rPr>
          <w:rStyle w:val="superscript"/>
        </w:rPr>
        <w:t>s</w:t>
      </w:r>
      <w:r>
        <w:t xml:space="preserve"> </w:t>
      </w:r>
      <w:r w:rsidRPr="000E0E43">
        <w:t>β</w:t>
      </w:r>
      <w:r w:rsidRPr="004F60E1">
        <w:rPr>
          <w:rStyle w:val="subscript"/>
        </w:rPr>
        <w:t>0</w:t>
      </w:r>
      <w:r>
        <w:t xml:space="preserve">   +   [ </w:t>
      </w:r>
      <w:r w:rsidRPr="000E0E43">
        <w:t>α</w:t>
      </w:r>
      <w:r w:rsidRPr="004F60E1">
        <w:rPr>
          <w:rStyle w:val="superscript"/>
        </w:rPr>
        <w:t>s-1</w:t>
      </w:r>
      <w:r>
        <w:t xml:space="preserve"> i</w:t>
      </w:r>
      <w:r w:rsidRPr="004F60E1">
        <w:rPr>
          <w:rStyle w:val="subscript"/>
        </w:rPr>
        <w:t>0</w:t>
      </w:r>
      <w:r>
        <w:t xml:space="preserve">  + </w:t>
      </w:r>
      <w:r w:rsidRPr="000E0E43">
        <w:t>α</w:t>
      </w:r>
      <w:r w:rsidRPr="004F60E1">
        <w:rPr>
          <w:rStyle w:val="superscript"/>
        </w:rPr>
        <w:t>s-2</w:t>
      </w:r>
      <w:r>
        <w:t xml:space="preserve"> i</w:t>
      </w:r>
      <w:r w:rsidRPr="004F60E1">
        <w:rPr>
          <w:rStyle w:val="subscript"/>
        </w:rPr>
        <w:t>1</w:t>
      </w:r>
      <w:r>
        <w:t xml:space="preserve"> + ...</w:t>
      </w:r>
      <w:r w:rsidRPr="004144CA">
        <w:t xml:space="preserve">. </w:t>
      </w:r>
      <w:r>
        <w:t xml:space="preserve">+ </w:t>
      </w:r>
      <w:r w:rsidRPr="000E0E43">
        <w:t>α</w:t>
      </w:r>
      <w:r>
        <w:t xml:space="preserve">  i</w:t>
      </w:r>
      <w:r w:rsidRPr="004F60E1">
        <w:rPr>
          <w:rStyle w:val="subscript"/>
        </w:rPr>
        <w:t xml:space="preserve">s-2  </w:t>
      </w:r>
      <w:r>
        <w:t xml:space="preserve"> +  i</w:t>
      </w:r>
      <w:r w:rsidRPr="004F60E1">
        <w:rPr>
          <w:rStyle w:val="subscript"/>
        </w:rPr>
        <w:t>s-1</w:t>
      </w:r>
      <w:r>
        <w:t xml:space="preserve">  ] 1</w:t>
      </w:r>
      <w:r>
        <w:tab/>
      </w:r>
      <w:r>
        <w:tab/>
      </w:r>
      <w:r>
        <w:tab/>
      </w:r>
      <w:r>
        <w:tab/>
        <w:t>(2.2.16)</w:t>
      </w:r>
    </w:p>
    <w:p w14:paraId="55996FD4" w14:textId="77777777" w:rsidR="00C138F5" w:rsidRDefault="00C138F5" w:rsidP="00C138F5">
      <w:pPr>
        <w:tabs>
          <w:tab w:val="left" w:pos="7200"/>
          <w:tab w:val="left" w:pos="7920"/>
          <w:tab w:val="right" w:pos="9270"/>
        </w:tabs>
      </w:pPr>
    </w:p>
    <w:p w14:paraId="7A63F081" w14:textId="77777777" w:rsidR="00C138F5" w:rsidRDefault="00C138F5" w:rsidP="00C138F5">
      <w:pPr>
        <w:tabs>
          <w:tab w:val="left" w:pos="7200"/>
          <w:tab w:val="left" w:pos="7920"/>
          <w:tab w:val="right" w:pos="9270"/>
        </w:tabs>
      </w:pPr>
      <w:r w:rsidRPr="00546095">
        <w:rPr>
          <w:u w:val="single"/>
        </w:rPr>
        <w:t>Discussion</w:t>
      </w:r>
      <w:r>
        <w:t>:  The first equation comes right from the circuit where q(x) is a polynomial whose coefficients are the register valu</w:t>
      </w:r>
      <w:r w:rsidR="00546095">
        <w:t xml:space="preserve">es. </w:t>
      </w:r>
      <w:r>
        <w:t>Thus q(x) is a remainder polynomial and its coefficients are a k-tuple representation of a GF(p</w:t>
      </w:r>
      <w:r>
        <w:rPr>
          <w:rStyle w:val="superscript"/>
        </w:rPr>
        <w:t>k</w:t>
      </w:r>
      <w:r>
        <w:t xml:space="preserve">) field element. I say </w:t>
      </w:r>
      <w:r w:rsidRPr="00AB5A18">
        <w:rPr>
          <w:color w:val="000000"/>
        </w:rPr>
        <w:t>β = {q(x)}</w:t>
      </w:r>
      <w:r>
        <w:t xml:space="preserve"> in the sense of abstract β corresponds to this particular remainder under division by h(x). The association α = {x} makes α be a primitive element since h(x) is a prim poly and h({x}) = h(α) = 0 which I do state somewhere. The equals sign in </w:t>
      </w:r>
      <w:r w:rsidRPr="00AB5A18">
        <w:rPr>
          <w:color w:val="000000"/>
        </w:rPr>
        <w:t>β = {q(x)}</w:t>
      </w:r>
      <w:r>
        <w:t xml:space="preserve"> represents an isomorphism of some sort as I show somewhere in GA, it is not a true equality. Here is a triple association which does not yet include my matrix thing: </w:t>
      </w:r>
    </w:p>
    <w:p w14:paraId="670E728E" w14:textId="77777777" w:rsidR="00C138F5" w:rsidRDefault="00C138F5" w:rsidP="00C138F5">
      <w:pPr>
        <w:tabs>
          <w:tab w:val="left" w:pos="7200"/>
          <w:tab w:val="left" w:pos="7920"/>
          <w:tab w:val="right" w:pos="9270"/>
        </w:tabs>
      </w:pPr>
    </w:p>
    <w:p w14:paraId="304DAECB" w14:textId="77777777" w:rsidR="00C138F5" w:rsidRPr="00C138F5" w:rsidRDefault="00546095" w:rsidP="00C138F5">
      <w:pPr>
        <w:tabs>
          <w:tab w:val="left" w:pos="7200"/>
          <w:tab w:val="left" w:pos="7920"/>
          <w:tab w:val="right" w:pos="9270"/>
        </w:tabs>
      </w:pPr>
      <w:r>
        <w:pict w14:anchorId="03D35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0.75pt">
            <v:imagedata r:id="rId6" o:title=""/>
          </v:shape>
        </w:pict>
      </w:r>
    </w:p>
    <w:p w14:paraId="2F37693B" w14:textId="77777777" w:rsidR="00C138F5" w:rsidRDefault="00C138F5" w:rsidP="00C138F5">
      <w:pPr>
        <w:tabs>
          <w:tab w:val="left" w:pos="7200"/>
          <w:tab w:val="left" w:pos="7920"/>
          <w:tab w:val="right" w:pos="9270"/>
        </w:tabs>
      </w:pPr>
    </w:p>
    <w:p w14:paraId="7BCCBAD8" w14:textId="77777777" w:rsidR="00C138F5" w:rsidRDefault="00546095" w:rsidP="00C138F5">
      <w:pPr>
        <w:tabs>
          <w:tab w:val="left" w:pos="7200"/>
          <w:tab w:val="left" w:pos="7920"/>
          <w:tab w:val="right" w:pos="9270"/>
        </w:tabs>
      </w:pPr>
      <w:r>
        <w:t>Then later I include the matrix</w:t>
      </w:r>
    </w:p>
    <w:p w14:paraId="7828FC6F" w14:textId="77777777" w:rsidR="00546095" w:rsidRDefault="00546095" w:rsidP="00C138F5">
      <w:pPr>
        <w:tabs>
          <w:tab w:val="left" w:pos="7200"/>
          <w:tab w:val="left" w:pos="7920"/>
          <w:tab w:val="right" w:pos="9270"/>
        </w:tabs>
      </w:pPr>
    </w:p>
    <w:p w14:paraId="576913DA" w14:textId="77777777" w:rsidR="00C138F5" w:rsidRDefault="00546095">
      <w:r>
        <w:pict w14:anchorId="5E1D3567">
          <v:shape id="_x0000_i1026" type="#_x0000_t75" style="width:468pt;height:51.75pt">
            <v:imagedata r:id="rId7" o:title=""/>
          </v:shape>
        </w:pict>
      </w:r>
    </w:p>
    <w:p w14:paraId="752B70D4" w14:textId="77777777" w:rsidR="005C0883" w:rsidRDefault="005C0883"/>
    <w:p w14:paraId="1E945EAB" w14:textId="77777777" w:rsidR="005C0883" w:rsidRDefault="005C0883">
      <w:r w:rsidRPr="005C0883">
        <w:rPr>
          <w:b/>
        </w:rPr>
        <w:t>Question</w:t>
      </w:r>
      <w:r>
        <w:t xml:space="preserve">:  Given some q(x) remainder, what is the corresponding matrix Q ? </w:t>
      </w:r>
    </w:p>
    <w:p w14:paraId="3D007E18" w14:textId="77777777" w:rsidR="005C0883" w:rsidRDefault="005C0883"/>
    <w:p w14:paraId="56F22C7E" w14:textId="77777777" w:rsidR="005C0883" w:rsidRDefault="005C0883">
      <w:r w:rsidRPr="005C0883">
        <w:rPr>
          <w:b/>
        </w:rPr>
        <w:t>Answer</w:t>
      </w:r>
      <w:r>
        <w:t>:  This has to come from the enumeration table for GF(p</w:t>
      </w:r>
      <w:r>
        <w:rPr>
          <w:rStyle w:val="superscript"/>
        </w:rPr>
        <w:t>k</w:t>
      </w:r>
      <w:r>
        <w:t>). The first powers are simple</w:t>
      </w:r>
    </w:p>
    <w:p w14:paraId="23A1CC72" w14:textId="77777777" w:rsidR="005C0883" w:rsidRDefault="005C0883"/>
    <w:p w14:paraId="112CEFC2" w14:textId="77777777" w:rsidR="005C0883" w:rsidRPr="005C0883" w:rsidRDefault="005C0883">
      <w:r>
        <w:tab/>
        <w:t>X</w:t>
      </w:r>
      <w:r>
        <w:rPr>
          <w:rStyle w:val="superscript"/>
        </w:rPr>
        <w:t>0</w:t>
      </w:r>
      <w:r>
        <w:tab/>
      </w:r>
      <w:r>
        <w:tab/>
        <w:t>{1}   = 00001</w:t>
      </w:r>
    </w:p>
    <w:p w14:paraId="03F69DC0" w14:textId="77777777" w:rsidR="005C0883" w:rsidRDefault="005C0883">
      <w:r>
        <w:tab/>
        <w:t>X</w:t>
      </w:r>
      <w:r>
        <w:rPr>
          <w:rStyle w:val="superscript"/>
        </w:rPr>
        <w:t>1</w:t>
      </w:r>
      <w:r>
        <w:tab/>
      </w:r>
      <w:r>
        <w:tab/>
        <w:t>{x}    = 00010</w:t>
      </w:r>
    </w:p>
    <w:p w14:paraId="270E920A" w14:textId="77777777" w:rsidR="005C0883" w:rsidRPr="005C0883" w:rsidRDefault="005C0883">
      <w:r>
        <w:tab/>
        <w:t>X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{x</w:t>
      </w:r>
      <w:r>
        <w:rPr>
          <w:rStyle w:val="superscript"/>
        </w:rPr>
        <w:t>2</w:t>
      </w:r>
      <w:r>
        <w:t>}  = 00100</w:t>
      </w:r>
    </w:p>
    <w:p w14:paraId="75054174" w14:textId="77777777" w:rsidR="005C0883" w:rsidRDefault="005C0883">
      <w:r>
        <w:tab/>
        <w:t>etc</w:t>
      </w:r>
    </w:p>
    <w:p w14:paraId="65ACE557" w14:textId="77777777" w:rsidR="005C0883" w:rsidRDefault="005C0883"/>
    <w:p w14:paraId="34E73185" w14:textId="77777777" w:rsidR="005C0883" w:rsidRDefault="005C0883">
      <w:r>
        <w:t>For example, for GF(2</w:t>
      </w:r>
      <w:r>
        <w:rPr>
          <w:rStyle w:val="superscript"/>
        </w:rPr>
        <w:t>3</w:t>
      </w:r>
      <w:r>
        <w:t>) I show that</w:t>
      </w:r>
    </w:p>
    <w:p w14:paraId="246378E9" w14:textId="77777777" w:rsidR="005C0883" w:rsidRDefault="005C0883"/>
    <w:p w14:paraId="172241F6" w14:textId="77777777" w:rsidR="005C0883" w:rsidRPr="005C0883" w:rsidRDefault="005C0883">
      <w:r>
        <w:lastRenderedPageBreak/>
        <w:pict w14:anchorId="21968936">
          <v:shape id="_x0000_i1027" type="#_x0000_t75" style="width:468pt;height:197.25pt">
            <v:imagedata r:id="rId8" o:title=""/>
          </v:shape>
        </w:pict>
      </w:r>
    </w:p>
    <w:p w14:paraId="18494081" w14:textId="77777777" w:rsidR="005C0883" w:rsidRDefault="005C0883"/>
    <w:p w14:paraId="4D3C48F0" w14:textId="77777777" w:rsidR="005C0883" w:rsidRDefault="005C0883">
      <w:r>
        <w:t>so in this case we can look up any q(x) in the m-tuple A</w:t>
      </w:r>
      <w:r>
        <w:rPr>
          <w:rStyle w:val="subscript"/>
        </w:rPr>
        <w:t>2..</w:t>
      </w:r>
      <w:r>
        <w:t>A</w:t>
      </w:r>
      <w:r>
        <w:rPr>
          <w:rStyle w:val="subscript"/>
        </w:rPr>
        <w:t>0</w:t>
      </w:r>
      <w:r>
        <w:t xml:space="preserve"> columns and see what X</w:t>
      </w:r>
      <w:r>
        <w:rPr>
          <w:rStyle w:val="superscript"/>
        </w:rPr>
        <w:t>n</w:t>
      </w:r>
      <w:r>
        <w:t xml:space="preserve"> power it matches. For example, q(x) = 101 = x</w:t>
      </w:r>
      <w:r>
        <w:rPr>
          <w:rStyle w:val="superscript"/>
        </w:rPr>
        <w:t>2</w:t>
      </w:r>
      <w:r>
        <w:t xml:space="preserve"> + 1 corresponds to X</w:t>
      </w:r>
      <w:r>
        <w:rPr>
          <w:rStyle w:val="superscript"/>
        </w:rPr>
        <w:t>6</w:t>
      </w:r>
      <w:r>
        <w:t xml:space="preserve">. So at least I think I know how to go back and forth between power of the matrix X and the m-tuple representation </w:t>
      </w:r>
    </w:p>
    <w:p w14:paraId="1CC7023F" w14:textId="77777777" w:rsidR="005C0883" w:rsidRDefault="005C0883"/>
    <w:p w14:paraId="19ADE34F" w14:textId="77777777" w:rsidR="005C0883" w:rsidRDefault="005C0883">
      <w:r>
        <w:t>So basically in Section 2.2 I start with a physical equation from the actual circuit which involves polys and I apply the special {...} operation to convert this to an abstract Galois field equation involving things like α and β and β</w:t>
      </w:r>
      <w:r>
        <w:rPr>
          <w:rStyle w:val="subscript"/>
        </w:rPr>
        <w:t>s</w:t>
      </w:r>
      <w:r>
        <w:t xml:space="preserve"> where s is just a time subscript (why didn't I use n for that?  Well, I was using n as the order of α at that time. </w:t>
      </w:r>
    </w:p>
    <w:p w14:paraId="3EF61EEC" w14:textId="77777777" w:rsidR="00DA7B3B" w:rsidRPr="005C0883" w:rsidRDefault="00DA7B3B">
      <w:r>
        <w:tab/>
        <w:t xml:space="preserve">There are no bolded vectors in this section 2.2. There are only q(x) polynomials, but of course that does imply a vector. </w:t>
      </w:r>
    </w:p>
    <w:p w14:paraId="030D19AE" w14:textId="77777777" w:rsidR="00291390" w:rsidRDefault="00291390"/>
    <w:p w14:paraId="289EE8CD" w14:textId="77777777" w:rsidR="00DA7B3B" w:rsidRDefault="00DA7B3B">
      <w:r>
        <w:t>From Section 3.2 I again start with the physical circuit and I quickly come up with</w:t>
      </w:r>
    </w:p>
    <w:p w14:paraId="7355C9FA" w14:textId="77777777" w:rsidR="00DA7B3B" w:rsidRDefault="00DA7B3B"/>
    <w:p w14:paraId="3D3273EE" w14:textId="77777777" w:rsidR="00DA7B3B" w:rsidRDefault="00DA7B3B" w:rsidP="00DA7B3B">
      <w:pPr>
        <w:tabs>
          <w:tab w:val="bar" w:pos="270"/>
          <w:tab w:val="center" w:pos="720"/>
          <w:tab w:val="bar" w:pos="900"/>
          <w:tab w:val="center" w:pos="1440"/>
          <w:tab w:val="bar" w:pos="189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bar" w:pos="6120"/>
          <w:tab w:val="bar" w:pos="6300"/>
          <w:tab w:val="center" w:pos="6380"/>
          <w:tab w:val="center" w:pos="6840"/>
          <w:tab w:val="bar" w:pos="6930"/>
          <w:tab w:val="bar" w:pos="7740"/>
          <w:tab w:val="center" w:pos="7920"/>
          <w:tab w:val="bar" w:pos="8100"/>
        </w:tabs>
      </w:pPr>
      <w:r>
        <w:tab/>
        <w:t>q'</w:t>
      </w:r>
      <w:r w:rsidRPr="004F60E1">
        <w:rPr>
          <w:rStyle w:val="subscript"/>
        </w:rPr>
        <w:t>1</w:t>
      </w:r>
      <w:r>
        <w:tab/>
      </w:r>
      <w:r>
        <w:tab/>
      </w:r>
      <w:r>
        <w:tab/>
        <w:t>0</w:t>
      </w:r>
      <w:r>
        <w:tab/>
        <w:t>0</w:t>
      </w:r>
      <w:r>
        <w:tab/>
        <w:t>0</w:t>
      </w:r>
      <w:r>
        <w:tab/>
        <w:t>...</w:t>
      </w:r>
      <w:r>
        <w:tab/>
        <w:t>0</w:t>
      </w:r>
      <w:r>
        <w:tab/>
        <w:t>-h</w:t>
      </w:r>
      <w:r w:rsidRPr="004F60E1">
        <w:rPr>
          <w:rStyle w:val="subscript"/>
        </w:rPr>
        <w:t>0</w:t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>
        <w:t>q</w:t>
      </w:r>
      <w:r w:rsidRPr="004F60E1">
        <w:rPr>
          <w:rStyle w:val="subscript"/>
        </w:rPr>
        <w:t>1</w:t>
      </w:r>
      <w:r>
        <w:tab/>
      </w:r>
      <w:r>
        <w:tab/>
        <w:t>i</w:t>
      </w:r>
    </w:p>
    <w:p w14:paraId="539651E5" w14:textId="77777777" w:rsidR="00DA7B3B" w:rsidRDefault="00DA7B3B" w:rsidP="00DA7B3B">
      <w:pPr>
        <w:tabs>
          <w:tab w:val="bar" w:pos="270"/>
          <w:tab w:val="center" w:pos="720"/>
          <w:tab w:val="bar" w:pos="900"/>
          <w:tab w:val="center" w:pos="1440"/>
          <w:tab w:val="bar" w:pos="189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bar" w:pos="6120"/>
          <w:tab w:val="bar" w:pos="6300"/>
          <w:tab w:val="center" w:pos="6380"/>
          <w:tab w:val="center" w:pos="6840"/>
          <w:tab w:val="bar" w:pos="6930"/>
          <w:tab w:val="bar" w:pos="7740"/>
          <w:tab w:val="center" w:pos="7920"/>
          <w:tab w:val="bar" w:pos="8100"/>
        </w:tabs>
      </w:pPr>
      <w:r>
        <w:tab/>
        <w:t>q'</w:t>
      </w:r>
      <w:r w:rsidRPr="004F60E1">
        <w:rPr>
          <w:rStyle w:val="subscript"/>
        </w:rPr>
        <w:t>2</w:t>
      </w:r>
      <w:r>
        <w:tab/>
      </w:r>
      <w:r>
        <w:tab/>
      </w:r>
      <w:r>
        <w:tab/>
        <w:t>1</w:t>
      </w:r>
      <w:r>
        <w:tab/>
        <w:t>0</w:t>
      </w:r>
      <w:r>
        <w:tab/>
        <w:t>0</w:t>
      </w:r>
      <w:r>
        <w:tab/>
        <w:t>...</w:t>
      </w:r>
      <w:r>
        <w:tab/>
        <w:t>0</w:t>
      </w:r>
      <w:r>
        <w:tab/>
        <w:t>-h</w:t>
      </w:r>
      <w:r w:rsidRPr="004F60E1">
        <w:rPr>
          <w:rStyle w:val="subscript"/>
        </w:rPr>
        <w:t>1</w:t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>
        <w:t>q</w:t>
      </w:r>
      <w:r w:rsidRPr="004F60E1">
        <w:rPr>
          <w:rStyle w:val="subscript"/>
        </w:rPr>
        <w:t>2</w:t>
      </w:r>
      <w:r>
        <w:tab/>
      </w:r>
      <w:r>
        <w:tab/>
        <w:t>0</w:t>
      </w:r>
    </w:p>
    <w:p w14:paraId="48D08F43" w14:textId="77777777" w:rsidR="00DA7B3B" w:rsidRDefault="00DA7B3B" w:rsidP="00DA7B3B">
      <w:pPr>
        <w:tabs>
          <w:tab w:val="bar" w:pos="270"/>
          <w:tab w:val="center" w:pos="720"/>
          <w:tab w:val="bar" w:pos="900"/>
          <w:tab w:val="center" w:pos="1440"/>
          <w:tab w:val="bar" w:pos="189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bar" w:pos="6120"/>
          <w:tab w:val="bar" w:pos="6300"/>
          <w:tab w:val="center" w:pos="6380"/>
          <w:tab w:val="center" w:pos="6840"/>
          <w:tab w:val="bar" w:pos="6930"/>
          <w:tab w:val="bar" w:pos="7740"/>
          <w:tab w:val="center" w:pos="7920"/>
          <w:tab w:val="bar" w:pos="8100"/>
        </w:tabs>
      </w:pPr>
      <w:r>
        <w:tab/>
        <w:t>q'</w:t>
      </w:r>
      <w:r w:rsidRPr="004F60E1">
        <w:rPr>
          <w:rStyle w:val="subscript"/>
        </w:rPr>
        <w:t>3</w:t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>
        <w:rPr>
          <w:rStyle w:val="subscript"/>
        </w:rPr>
        <w:tab/>
      </w:r>
      <w:r>
        <w:t>0</w:t>
      </w:r>
      <w:r>
        <w:tab/>
        <w:t>1</w:t>
      </w:r>
      <w:r>
        <w:tab/>
        <w:t>0</w:t>
      </w:r>
      <w:r>
        <w:tab/>
        <w:t>...</w:t>
      </w:r>
      <w:r>
        <w:tab/>
        <w:t>0</w:t>
      </w:r>
      <w:r>
        <w:tab/>
        <w:t>-h</w:t>
      </w:r>
      <w:r w:rsidRPr="004F60E1">
        <w:rPr>
          <w:rStyle w:val="subscript"/>
        </w:rPr>
        <w:t>2</w:t>
      </w:r>
      <w:r>
        <w:tab/>
      </w:r>
      <w:r>
        <w:tab/>
        <w:t>q</w:t>
      </w:r>
      <w:r w:rsidRPr="004F60E1">
        <w:rPr>
          <w:rStyle w:val="subscript"/>
        </w:rPr>
        <w:t>3</w:t>
      </w:r>
      <w:r>
        <w:tab/>
      </w:r>
      <w:r>
        <w:tab/>
        <w:t>0</w:t>
      </w:r>
      <w:r w:rsidRPr="004F60E1">
        <w:rPr>
          <w:rStyle w:val="subscript"/>
        </w:rPr>
        <w:tab/>
      </w:r>
    </w:p>
    <w:p w14:paraId="0414EBB7" w14:textId="77777777" w:rsidR="00DA7B3B" w:rsidRDefault="00DA7B3B" w:rsidP="00DA7B3B">
      <w:pPr>
        <w:tabs>
          <w:tab w:val="bar" w:pos="270"/>
          <w:tab w:val="center" w:pos="720"/>
          <w:tab w:val="bar" w:pos="900"/>
          <w:tab w:val="center" w:pos="1440"/>
          <w:tab w:val="bar" w:pos="189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bar" w:pos="6120"/>
          <w:tab w:val="bar" w:pos="6300"/>
          <w:tab w:val="center" w:pos="6380"/>
          <w:tab w:val="center" w:pos="6840"/>
          <w:tab w:val="bar" w:pos="6930"/>
          <w:tab w:val="bar" w:pos="7740"/>
          <w:tab w:val="center" w:pos="7920"/>
          <w:tab w:val="bar" w:pos="8100"/>
        </w:tabs>
      </w:pPr>
      <w:r>
        <w:tab/>
        <w:t>q'</w:t>
      </w:r>
      <w:r w:rsidRPr="004F60E1">
        <w:rPr>
          <w:rStyle w:val="subscript"/>
        </w:rPr>
        <w:t>4</w:t>
      </w:r>
      <w:r>
        <w:tab/>
        <w:t xml:space="preserve">            =</w:t>
      </w:r>
      <w:r>
        <w:tab/>
      </w:r>
      <w:r>
        <w:tab/>
        <w:t>0</w:t>
      </w:r>
      <w:r>
        <w:tab/>
        <w:t>0</w:t>
      </w:r>
      <w:r>
        <w:tab/>
        <w:t>1</w:t>
      </w:r>
      <w:r>
        <w:tab/>
        <w:t>...</w:t>
      </w:r>
      <w:r>
        <w:tab/>
        <w:t>0</w:t>
      </w:r>
      <w:r>
        <w:tab/>
        <w:t>-h</w:t>
      </w:r>
      <w:r>
        <w:rPr>
          <w:rStyle w:val="subscript"/>
        </w:rPr>
        <w:t>3</w:t>
      </w:r>
      <w:r>
        <w:rPr>
          <w:rStyle w:val="subscript"/>
        </w:rPr>
        <w:tab/>
        <w:t xml:space="preserve">    </w:t>
      </w:r>
      <w:r>
        <w:t>q</w:t>
      </w:r>
      <w:r w:rsidRPr="004F60E1">
        <w:rPr>
          <w:rStyle w:val="subscript"/>
        </w:rPr>
        <w:t>4</w:t>
      </w:r>
      <w:r>
        <w:tab/>
        <w:t xml:space="preserve">          + </w:t>
      </w:r>
      <w:r>
        <w:tab/>
        <w:t>0</w:t>
      </w:r>
    </w:p>
    <w:p w14:paraId="31A36DF3" w14:textId="77777777" w:rsidR="00DA7B3B" w:rsidRDefault="00DA7B3B" w:rsidP="00DA7B3B">
      <w:pPr>
        <w:tabs>
          <w:tab w:val="bar" w:pos="270"/>
          <w:tab w:val="center" w:pos="720"/>
          <w:tab w:val="bar" w:pos="900"/>
          <w:tab w:val="center" w:pos="1440"/>
          <w:tab w:val="bar" w:pos="189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bar" w:pos="6120"/>
          <w:tab w:val="bar" w:pos="6300"/>
          <w:tab w:val="center" w:pos="6380"/>
          <w:tab w:val="center" w:pos="6840"/>
          <w:tab w:val="bar" w:pos="6930"/>
          <w:tab w:val="bar" w:pos="7740"/>
          <w:tab w:val="center" w:pos="7920"/>
          <w:tab w:val="bar" w:pos="8100"/>
        </w:tabs>
      </w:pPr>
      <w:r>
        <w:tab/>
        <w:t>...</w:t>
      </w:r>
      <w:r>
        <w:tab/>
      </w:r>
      <w:r>
        <w:tab/>
      </w:r>
      <w:r>
        <w:tab/>
      </w:r>
      <w:r>
        <w:tab/>
        <w:t>....................................................................</w:t>
      </w:r>
      <w:r>
        <w:tab/>
      </w:r>
      <w:r>
        <w:tab/>
        <w:t>...</w:t>
      </w:r>
      <w:r>
        <w:tab/>
      </w:r>
      <w:r>
        <w:tab/>
        <w:t>..</w:t>
      </w:r>
    </w:p>
    <w:p w14:paraId="65BDCC08" w14:textId="77777777" w:rsidR="00DA7B3B" w:rsidRPr="004F60E1" w:rsidRDefault="00DA7B3B" w:rsidP="00DA7B3B">
      <w:pPr>
        <w:tabs>
          <w:tab w:val="bar" w:pos="270"/>
          <w:tab w:val="center" w:pos="720"/>
          <w:tab w:val="bar" w:pos="900"/>
          <w:tab w:val="center" w:pos="1440"/>
          <w:tab w:val="bar" w:pos="189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bar" w:pos="6120"/>
          <w:tab w:val="bar" w:pos="6300"/>
          <w:tab w:val="center" w:pos="6380"/>
          <w:tab w:val="center" w:pos="6840"/>
          <w:tab w:val="bar" w:pos="6930"/>
          <w:tab w:val="bar" w:pos="7740"/>
          <w:tab w:val="center" w:pos="7920"/>
          <w:tab w:val="bar" w:pos="8100"/>
        </w:tabs>
        <w:rPr>
          <w:rStyle w:val="subscript"/>
        </w:rPr>
      </w:pPr>
      <w:r>
        <w:tab/>
        <w:t>q'</w:t>
      </w:r>
      <w:r>
        <w:rPr>
          <w:rStyle w:val="subscript"/>
        </w:rPr>
        <w:t>k-1</w:t>
      </w:r>
      <w:r>
        <w:rPr>
          <w:rStyle w:val="subscript"/>
        </w:rPr>
        <w:tab/>
      </w:r>
      <w:r>
        <w:rPr>
          <w:rStyle w:val="subscript"/>
        </w:rPr>
        <w:tab/>
      </w:r>
      <w:r>
        <w:t>0</w:t>
      </w:r>
      <w:r>
        <w:tab/>
        <w:t>0</w:t>
      </w:r>
      <w:r>
        <w:tab/>
        <w:t>0</w:t>
      </w:r>
      <w:r>
        <w:tab/>
        <w:t>...</w:t>
      </w:r>
      <w:r>
        <w:tab/>
        <w:t>0</w:t>
      </w:r>
      <w:r>
        <w:tab/>
        <w:t>-h</w:t>
      </w:r>
      <w:r w:rsidRPr="004F60E1">
        <w:rPr>
          <w:rStyle w:val="subscript"/>
        </w:rPr>
        <w:t>k-2</w:t>
      </w:r>
      <w:r>
        <w:tab/>
      </w:r>
      <w:r>
        <w:tab/>
        <w:t>q</w:t>
      </w:r>
      <w:r w:rsidRPr="004F60E1">
        <w:rPr>
          <w:rStyle w:val="subscript"/>
        </w:rPr>
        <w:t>k-1</w:t>
      </w:r>
      <w:r>
        <w:tab/>
        <w:t>0</w:t>
      </w:r>
      <w:r w:rsidRPr="004F60E1">
        <w:rPr>
          <w:rStyle w:val="subscript"/>
        </w:rPr>
        <w:tab/>
      </w:r>
    </w:p>
    <w:p w14:paraId="3D49370F" w14:textId="77777777" w:rsidR="00DA7B3B" w:rsidRDefault="00DA7B3B" w:rsidP="00DA7B3B">
      <w:pPr>
        <w:tabs>
          <w:tab w:val="bar" w:pos="270"/>
          <w:tab w:val="center" w:pos="720"/>
          <w:tab w:val="bar" w:pos="900"/>
          <w:tab w:val="center" w:pos="1440"/>
          <w:tab w:val="bar" w:pos="189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bar" w:pos="6120"/>
          <w:tab w:val="bar" w:pos="6300"/>
          <w:tab w:val="center" w:pos="6380"/>
          <w:tab w:val="center" w:pos="6840"/>
          <w:tab w:val="bar" w:pos="6930"/>
          <w:tab w:val="bar" w:pos="7740"/>
          <w:tab w:val="center" w:pos="7920"/>
          <w:tab w:val="bar" w:pos="8100"/>
        </w:tabs>
      </w:pPr>
      <w:r w:rsidRPr="004F60E1">
        <w:rPr>
          <w:rStyle w:val="subscript"/>
        </w:rPr>
        <w:tab/>
      </w:r>
      <w:r>
        <w:t>q'</w:t>
      </w:r>
      <w:r w:rsidRPr="004F60E1">
        <w:rPr>
          <w:rStyle w:val="subscript"/>
        </w:rPr>
        <w:t>k</w:t>
      </w:r>
      <w:r>
        <w:t xml:space="preserve"> </w:t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>
        <w:rPr>
          <w:rStyle w:val="subscript"/>
        </w:rPr>
        <w:tab/>
      </w:r>
      <w:r>
        <w:t>0</w:t>
      </w:r>
      <w:r>
        <w:tab/>
        <w:t>0</w:t>
      </w:r>
      <w:r>
        <w:tab/>
        <w:t>0</w:t>
      </w:r>
      <w:r>
        <w:tab/>
        <w:t>...</w:t>
      </w:r>
      <w:r>
        <w:tab/>
        <w:t>1</w:t>
      </w:r>
      <w:r>
        <w:tab/>
        <w:t>-h</w:t>
      </w:r>
      <w:r w:rsidRPr="004F60E1">
        <w:rPr>
          <w:rStyle w:val="subscript"/>
        </w:rPr>
        <w:t>k-1</w:t>
      </w:r>
      <w:r w:rsidRPr="004F60E1">
        <w:rPr>
          <w:rStyle w:val="subscript"/>
        </w:rPr>
        <w:tab/>
      </w:r>
      <w:r w:rsidRPr="004F60E1">
        <w:rPr>
          <w:rStyle w:val="subscript"/>
        </w:rPr>
        <w:tab/>
      </w:r>
      <w:r>
        <w:t>q</w:t>
      </w:r>
      <w:r w:rsidRPr="004F60E1">
        <w:rPr>
          <w:rStyle w:val="subscript"/>
        </w:rPr>
        <w:t>k</w:t>
      </w:r>
      <w:r>
        <w:t xml:space="preserve"> </w:t>
      </w:r>
      <w:r>
        <w:tab/>
      </w:r>
      <w:r>
        <w:tab/>
        <w:t>0</w:t>
      </w:r>
      <w:r w:rsidRPr="004F60E1">
        <w:rPr>
          <w:rStyle w:val="subscript"/>
        </w:rPr>
        <w:tab/>
      </w:r>
    </w:p>
    <w:p w14:paraId="3CD2005C" w14:textId="77777777" w:rsidR="00DA7B3B" w:rsidRDefault="00DA7B3B" w:rsidP="00DA7B3B"/>
    <w:p w14:paraId="5F648EF4" w14:textId="77777777" w:rsidR="00DA7B3B" w:rsidRDefault="00DA7B3B" w:rsidP="00DA7B3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(3.2.2)</w:t>
      </w:r>
    </w:p>
    <w:p w14:paraId="2FCD160F" w14:textId="77777777" w:rsidR="00DA7B3B" w:rsidRDefault="00DA7B3B" w:rsidP="00DA7B3B">
      <w:r>
        <w:t>Now we can write this in compact vector/matrix notation as:</w:t>
      </w:r>
    </w:p>
    <w:p w14:paraId="69D41B1B" w14:textId="77777777" w:rsidR="00DA7B3B" w:rsidRDefault="00DA7B3B" w:rsidP="00DA7B3B"/>
    <w:p w14:paraId="0920DCF6" w14:textId="77777777" w:rsidR="00DA7B3B" w:rsidRDefault="00DA7B3B" w:rsidP="00DA7B3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q'</w:t>
      </w:r>
      <w:r>
        <w:t xml:space="preserve"> = B </w:t>
      </w:r>
      <w:r>
        <w:rPr>
          <w:b/>
        </w:rPr>
        <w:t>q</w:t>
      </w:r>
      <w:r>
        <w:t xml:space="preserve"> + i </w:t>
      </w:r>
      <w:r>
        <w:rPr>
          <w:b/>
        </w:rPr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(3.2.3)</w:t>
      </w:r>
    </w:p>
    <w:p w14:paraId="4CC99066" w14:textId="77777777" w:rsidR="00DA7B3B" w:rsidRDefault="00DA7B3B"/>
    <w:p w14:paraId="6BB57A62" w14:textId="77777777" w:rsidR="00DA7B3B" w:rsidRDefault="00DA7B3B">
      <w:r>
        <w:t>For the first time, I now have bolded vectors which represent GF(p</w:t>
      </w:r>
      <w:r>
        <w:rPr>
          <w:rStyle w:val="superscript"/>
        </w:rPr>
        <w:t>k</w:t>
      </w:r>
      <w:r>
        <w:t>) elements in the k-tuple basis. And I also have the matrix B which is my primitive element. Compare</w:t>
      </w:r>
    </w:p>
    <w:p w14:paraId="2C24FFEF" w14:textId="77777777" w:rsidR="00DA7B3B" w:rsidRDefault="00DA7B3B"/>
    <w:p w14:paraId="227B30E5" w14:textId="77777777" w:rsidR="00DA7B3B" w:rsidRDefault="00DA7B3B" w:rsidP="00DA7B3B">
      <w:pPr>
        <w:tabs>
          <w:tab w:val="left" w:pos="7200"/>
          <w:tab w:val="left" w:pos="7920"/>
          <w:tab w:val="right" w:pos="9270"/>
        </w:tabs>
      </w:pPr>
      <w:r>
        <w:tab/>
        <w:t xml:space="preserve">   </w:t>
      </w:r>
      <w:r>
        <w:rPr>
          <w:b/>
        </w:rPr>
        <w:t>q'</w:t>
      </w:r>
      <w:r>
        <w:t xml:space="preserve">      =   B   </w:t>
      </w:r>
      <w:r>
        <w:rPr>
          <w:b/>
        </w:rPr>
        <w:t>q</w:t>
      </w:r>
      <w:r>
        <w:t xml:space="preserve">        + i </w:t>
      </w:r>
      <w:r>
        <w:rPr>
          <w:b/>
        </w:rPr>
        <w:t>1</w:t>
      </w:r>
      <w:r>
        <w:tab/>
      </w:r>
      <w:r>
        <w:tab/>
        <w:t>matrix/vector form</w:t>
      </w:r>
      <w:r>
        <w:tab/>
      </w:r>
      <w:r>
        <w:tab/>
      </w:r>
      <w:r>
        <w:tab/>
      </w:r>
      <w:r>
        <w:tab/>
      </w:r>
      <w:r>
        <w:tab/>
        <w:t>(3.2.3)</w:t>
      </w:r>
    </w:p>
    <w:p w14:paraId="6B0F7617" w14:textId="77777777" w:rsidR="00B62AA9" w:rsidRDefault="00B62AA9" w:rsidP="00B62AA9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  q'(x)    = x q(x) - o h(x) + i  .</w:t>
      </w:r>
      <w:r>
        <w:tab/>
        <w:t>physical equation in terms of polys</w:t>
      </w:r>
      <w:r>
        <w:tab/>
      </w:r>
      <w:r>
        <w:tab/>
      </w:r>
      <w:r>
        <w:tab/>
      </w:r>
      <w:r w:rsidRPr="00561A88">
        <w:rPr>
          <w:i/>
        </w:rPr>
        <w:t xml:space="preserve"> (2.2.4)</w:t>
      </w:r>
    </w:p>
    <w:p w14:paraId="4B323356" w14:textId="77777777" w:rsidR="00DA7B3B" w:rsidRDefault="00DA7B3B" w:rsidP="00DA7B3B">
      <w:pPr>
        <w:tabs>
          <w:tab w:val="left" w:pos="7200"/>
          <w:tab w:val="left" w:pos="7920"/>
          <w:tab w:val="right" w:pos="9270"/>
        </w:tabs>
      </w:pPr>
      <w:r>
        <w:tab/>
        <w:t xml:space="preserve">{q'(x)}  = {x}• {q(x)}  + </w:t>
      </w:r>
      <w:r w:rsidRPr="00AB5A18">
        <w:rPr>
          <w:color w:val="000000"/>
        </w:rPr>
        <w:t>i{1}</w:t>
      </w:r>
      <w:r>
        <w:tab/>
        <w:t>remainder form</w:t>
      </w:r>
      <w:r>
        <w:tab/>
      </w:r>
      <w:r>
        <w:tab/>
      </w:r>
      <w:r>
        <w:tab/>
      </w:r>
      <w:r>
        <w:tab/>
      </w:r>
      <w:r>
        <w:tab/>
      </w:r>
      <w:r>
        <w:tab/>
        <w:t>(2.2.13)</w:t>
      </w:r>
    </w:p>
    <w:p w14:paraId="5FE84222" w14:textId="77777777" w:rsidR="00DA7B3B" w:rsidRDefault="00DA7B3B" w:rsidP="00DA7B3B">
      <w:r>
        <w:tab/>
        <w:t xml:space="preserve">    </w:t>
      </w:r>
      <w:r w:rsidRPr="000E0E43">
        <w:t>β</w:t>
      </w:r>
      <w:r>
        <w:t xml:space="preserve">'     =  </w:t>
      </w:r>
      <w:r w:rsidRPr="000E0E43">
        <w:t>α</w:t>
      </w:r>
      <w:r>
        <w:t xml:space="preserve"> • </w:t>
      </w:r>
      <w:r w:rsidRPr="000E0E43">
        <w:t>β</w:t>
      </w:r>
      <w:r>
        <w:t xml:space="preserve">               + i1</w:t>
      </w:r>
      <w:r>
        <w:tab/>
      </w:r>
      <w:r>
        <w:tab/>
        <w:t>abstract form</w:t>
      </w:r>
      <w:r>
        <w:tab/>
      </w:r>
    </w:p>
    <w:p w14:paraId="6C3DEEA9" w14:textId="77777777" w:rsidR="00DA7B3B" w:rsidRDefault="00DA7B3B"/>
    <w:p w14:paraId="1EF9C135" w14:textId="77777777" w:rsidR="00DA7B3B" w:rsidRPr="00AB5A18" w:rsidRDefault="00DA7B3B" w:rsidP="00DA7B3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B5A18">
        <w:rPr>
          <w:color w:val="000000"/>
        </w:rPr>
        <w:tab/>
        <w:t>α = {x}</w:t>
      </w:r>
      <w:r w:rsidRPr="00AB5A18">
        <w:rPr>
          <w:color w:val="000000"/>
        </w:rPr>
        <w:tab/>
      </w:r>
      <w:r w:rsidRPr="00AB5A18">
        <w:rPr>
          <w:color w:val="000000"/>
        </w:rPr>
        <w:tab/>
        <w:t>β = {q(x)}</w:t>
      </w:r>
      <w:r w:rsidRPr="00AB5A18">
        <w:rPr>
          <w:color w:val="000000"/>
        </w:rPr>
        <w:tab/>
        <w:t>β</w:t>
      </w:r>
      <w:r>
        <w:rPr>
          <w:color w:val="000000"/>
        </w:rPr>
        <w:t>'</w:t>
      </w:r>
      <w:r w:rsidRPr="00AB5A18">
        <w:rPr>
          <w:color w:val="000000"/>
        </w:rPr>
        <w:t xml:space="preserve"> = {q</w:t>
      </w:r>
      <w:r>
        <w:rPr>
          <w:color w:val="000000"/>
        </w:rPr>
        <w:t>'</w:t>
      </w:r>
      <w:r w:rsidRPr="00AB5A18">
        <w:rPr>
          <w:color w:val="000000"/>
        </w:rPr>
        <w:t>(x)}</w:t>
      </w:r>
      <w:r>
        <w:rPr>
          <w:color w:val="000000"/>
        </w:rPr>
        <w:tab/>
      </w:r>
      <w:r w:rsidRPr="00AB5A18">
        <w:rPr>
          <w:color w:val="000000"/>
        </w:rPr>
        <w:t>{i} = i{1} = i 1</w:t>
      </w:r>
      <w:r w:rsidRPr="00AB5A18">
        <w:rPr>
          <w:color w:val="000000"/>
        </w:rPr>
        <w:tab/>
      </w:r>
      <w:r>
        <w:t>.</w:t>
      </w:r>
      <w:r w:rsidRPr="00AB5A18">
        <w:rPr>
          <w:color w:val="000000"/>
        </w:rPr>
        <w:tab/>
      </w:r>
      <w:r w:rsidRPr="00AB5A18">
        <w:rPr>
          <w:color w:val="000000"/>
        </w:rPr>
        <w:tab/>
      </w:r>
      <w:r w:rsidRPr="00AB5A18">
        <w:rPr>
          <w:color w:val="000000"/>
        </w:rPr>
        <w:tab/>
        <w:t>(2.2.</w:t>
      </w:r>
      <w:r>
        <w:rPr>
          <w:color w:val="000000"/>
        </w:rPr>
        <w:t>14</w:t>
      </w:r>
      <w:r w:rsidRPr="00AB5A18">
        <w:rPr>
          <w:color w:val="000000"/>
        </w:rPr>
        <w:t>)</w:t>
      </w:r>
    </w:p>
    <w:p w14:paraId="6E75D2D0" w14:textId="77777777" w:rsidR="00DA7B3B" w:rsidRDefault="00DA7B3B"/>
    <w:p w14:paraId="3925571F" w14:textId="77777777" w:rsidR="00DA7B3B" w:rsidRDefault="00DA7B3B">
      <w:r>
        <w:t xml:space="preserve">What is unusual here is that in the lower two forms, all Galois elements are of the same "type":  they are all remainders, or they are all "abstract field elements". But in the first form, B is a matrix while </w:t>
      </w:r>
      <w:r w:rsidRPr="00DA7B3B">
        <w:rPr>
          <w:b/>
        </w:rPr>
        <w:t>q</w:t>
      </w:r>
      <w:r>
        <w:t xml:space="preserve"> is a k-tuple so the field elements are on a different footing. This is just the way things come out and it is rather handy. </w:t>
      </w:r>
    </w:p>
    <w:p w14:paraId="688C06EB" w14:textId="77777777" w:rsidR="00B62AA9" w:rsidRDefault="00B62AA9"/>
    <w:p w14:paraId="5EF24A39" w14:textId="77777777" w:rsidR="00B62AA9" w:rsidRDefault="00B62AA9">
      <w:r>
        <w:t>I want to say that in this matrix/vector form we have</w:t>
      </w:r>
    </w:p>
    <w:p w14:paraId="10165948" w14:textId="77777777" w:rsidR="00B62AA9" w:rsidRDefault="00B62AA9"/>
    <w:p w14:paraId="446BDA33" w14:textId="77777777" w:rsidR="00B62AA9" w:rsidRDefault="00B62AA9">
      <w:r>
        <w:tab/>
        <w:t>B = a primitive element of GF(p</w:t>
      </w:r>
      <w:r>
        <w:rPr>
          <w:rStyle w:val="superscript"/>
        </w:rPr>
        <w:t>k</w:t>
      </w:r>
      <w:r>
        <w:t>) in a matrix representation of GF(p</w:t>
      </w:r>
      <w:r>
        <w:rPr>
          <w:rStyle w:val="superscript"/>
        </w:rPr>
        <w:t>k</w:t>
      </w:r>
      <w:r>
        <w:t>)</w:t>
      </w:r>
    </w:p>
    <w:p w14:paraId="789EB575" w14:textId="77777777" w:rsidR="00B62AA9" w:rsidRDefault="00B62AA9">
      <w:r>
        <w:tab/>
      </w:r>
      <w:r w:rsidRPr="00B62AA9">
        <w:rPr>
          <w:b/>
        </w:rPr>
        <w:t>q</w:t>
      </w:r>
      <w:r>
        <w:t xml:space="preserve"> = an element of GF(p</w:t>
      </w:r>
      <w:r>
        <w:rPr>
          <w:rStyle w:val="superscript"/>
        </w:rPr>
        <w:t>k</w:t>
      </w:r>
      <w:r>
        <w:t>) in a k-tuple representation of GF(p</w:t>
      </w:r>
      <w:r>
        <w:rPr>
          <w:rStyle w:val="superscript"/>
        </w:rPr>
        <w:t>k</w:t>
      </w:r>
      <w:r>
        <w:t>) associated with poly coeffs</w:t>
      </w:r>
    </w:p>
    <w:p w14:paraId="7BA44F06" w14:textId="77777777" w:rsidR="00B62AA9" w:rsidRDefault="00B62AA9"/>
    <w:p w14:paraId="69788D64" w14:textId="77777777" w:rsidR="00B62AA9" w:rsidRDefault="00B62AA9">
      <w:r>
        <w:t xml:space="preserve">Suppose </w:t>
      </w:r>
      <w:r w:rsidRPr="00B62AA9">
        <w:rPr>
          <w:b/>
        </w:rPr>
        <w:t>q</w:t>
      </w:r>
      <w:r>
        <w:t xml:space="preserve"> = (0,0...0,1,0) meaning q(x) = x. In this case we know that </w:t>
      </w:r>
      <w:r w:rsidRPr="00B62AA9">
        <w:rPr>
          <w:b/>
        </w:rPr>
        <w:t>q</w:t>
      </w:r>
      <w:r>
        <w:t xml:space="preserve"> = B in our equivalence equality and then we have</w:t>
      </w:r>
    </w:p>
    <w:p w14:paraId="50D52B0A" w14:textId="77777777" w:rsidR="00B62AA9" w:rsidRDefault="00B62AA9"/>
    <w:p w14:paraId="1CE10630" w14:textId="77777777" w:rsidR="00B62AA9" w:rsidRPr="00B62AA9" w:rsidRDefault="00B62AA9">
      <w:r>
        <w:tab/>
      </w:r>
      <w:r>
        <w:rPr>
          <w:b/>
        </w:rPr>
        <w:t>q'</w:t>
      </w:r>
      <w:r>
        <w:t xml:space="preserve">      =   B   </w:t>
      </w:r>
      <w:r>
        <w:rPr>
          <w:b/>
        </w:rPr>
        <w:t>q</w:t>
      </w:r>
      <w:r>
        <w:t xml:space="preserve">        + i </w:t>
      </w:r>
      <w:r>
        <w:rPr>
          <w:b/>
        </w:rPr>
        <w:t>1</w:t>
      </w:r>
    </w:p>
    <w:p w14:paraId="7FB713F5" w14:textId="77777777" w:rsidR="00B62AA9" w:rsidRDefault="00B62AA9"/>
    <w:p w14:paraId="2D85AADF" w14:textId="77777777" w:rsidR="00B62AA9" w:rsidRDefault="00B62AA9">
      <w:r>
        <w:tab/>
        <w:t xml:space="preserve">          = B    B       + i  I    = B</w:t>
      </w:r>
      <w:r>
        <w:rPr>
          <w:rStyle w:val="superscript"/>
        </w:rPr>
        <w:t>2</w:t>
      </w:r>
      <w:r>
        <w:t xml:space="preserve"> + i I    = some matrix element of GF(p</w:t>
      </w:r>
      <w:r>
        <w:rPr>
          <w:rStyle w:val="superscript"/>
        </w:rPr>
        <w:t>k</w:t>
      </w:r>
      <w:r>
        <w:t xml:space="preserve">). </w:t>
      </w:r>
    </w:p>
    <w:p w14:paraId="7BF8F311" w14:textId="77777777" w:rsidR="004055CB" w:rsidRDefault="004055CB"/>
    <w:p w14:paraId="1891CD03" w14:textId="77777777" w:rsidR="004055CB" w:rsidRDefault="004055CB">
      <w:r>
        <w:t xml:space="preserve">OK, I think I need to modify the Observations following (3.2.5). AT least this is the section where I need to say whatever it is I want to say. </w:t>
      </w:r>
    </w:p>
    <w:p w14:paraId="2C72AD0E" w14:textId="77777777" w:rsidR="00231E50" w:rsidRDefault="00231E50"/>
    <w:p w14:paraId="4665B812" w14:textId="77777777" w:rsidR="00231E50" w:rsidRPr="00B62AA9" w:rsidRDefault="00231E50">
      <w:r>
        <w:t xml:space="preserve">OK, stop. I have done my best adding notes to the Observation section of scrambler doc Sec 3.2. It is just some weird mixed representation of the abstract Galois equation. I don't think there is more that one can say. At least I how have some "words" in there about this strange equation. </w:t>
      </w:r>
    </w:p>
    <w:p w14:paraId="4753570A" w14:textId="77777777" w:rsidR="00B62AA9" w:rsidRDefault="00B62AA9"/>
    <w:p w14:paraId="633F05EE" w14:textId="77777777" w:rsidR="00B62AA9" w:rsidRPr="00B62AA9" w:rsidRDefault="00B62AA9"/>
    <w:sectPr w:rsidR="00B62AA9" w:rsidRPr="00B62AA9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6F560" w14:textId="77777777" w:rsidR="00691277" w:rsidRDefault="00691277">
      <w:r>
        <w:separator/>
      </w:r>
    </w:p>
  </w:endnote>
  <w:endnote w:type="continuationSeparator" w:id="0">
    <w:p w14:paraId="5BDD8104" w14:textId="77777777" w:rsidR="00691277" w:rsidRDefault="00691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749E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030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A7DC7" w14:textId="77777777" w:rsidR="00691277" w:rsidRDefault="00691277">
      <w:r>
        <w:separator/>
      </w:r>
    </w:p>
  </w:footnote>
  <w:footnote w:type="continuationSeparator" w:id="0">
    <w:p w14:paraId="307986B7" w14:textId="77777777" w:rsidR="00691277" w:rsidRDefault="006912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38F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B6A33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31E50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055CB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46095"/>
    <w:rsid w:val="005506A3"/>
    <w:rsid w:val="005640CA"/>
    <w:rsid w:val="00584B53"/>
    <w:rsid w:val="00597B03"/>
    <w:rsid w:val="005A173F"/>
    <w:rsid w:val="005A2484"/>
    <w:rsid w:val="005A5EC8"/>
    <w:rsid w:val="005B538D"/>
    <w:rsid w:val="005C0883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1277"/>
    <w:rsid w:val="006947A1"/>
    <w:rsid w:val="006A36F3"/>
    <w:rsid w:val="006B016E"/>
    <w:rsid w:val="006B7AA1"/>
    <w:rsid w:val="006C0227"/>
    <w:rsid w:val="006C3D2C"/>
    <w:rsid w:val="006C7F46"/>
    <w:rsid w:val="006D0307"/>
    <w:rsid w:val="006D2437"/>
    <w:rsid w:val="006D4393"/>
    <w:rsid w:val="006E630C"/>
    <w:rsid w:val="006F2C71"/>
    <w:rsid w:val="00720868"/>
    <w:rsid w:val="00733ACD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2AA9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138F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A58EA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A7B3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67C025"/>
  <w15:chartTrackingRefBased/>
  <w15:docId w15:val="{CA55AA71-64AB-4DCB-A1A0-7E81FD99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958</Words>
  <Characters>3682</Characters>
  <Application>Microsoft Office Word</Application>
  <DocSecurity>4</DocSecurity>
  <Lines>111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2026-09-06T19:47:00Z</dcterms:created>
  <dcterms:modified xsi:type="dcterms:W3CDTF">2026-09-06T19:47:00Z</dcterms:modified>
</cp:coreProperties>
</file>