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8E23B" w14:textId="77777777" w:rsidR="001526F1" w:rsidRDefault="001526F1" w:rsidP="001526F1">
      <w:pPr>
        <w:tabs>
          <w:tab w:val="right" w:pos="9270"/>
        </w:tabs>
      </w:pPr>
      <w:r>
        <w:rPr>
          <w:b/>
        </w:rPr>
        <w:t xml:space="preserve">Sneddon Chapter 3 Notes:  </w:t>
      </w:r>
      <w:r w:rsidR="00DC63AE">
        <w:rPr>
          <w:b/>
        </w:rPr>
        <w:t>T</w:t>
      </w:r>
      <w:r>
        <w:rPr>
          <w:b/>
        </w:rPr>
        <w:t xml:space="preserve">he </w:t>
      </w:r>
      <w:r w:rsidR="00DC63AE">
        <w:rPr>
          <w:b/>
        </w:rPr>
        <w:t>C</w:t>
      </w:r>
      <w:r>
        <w:rPr>
          <w:b/>
        </w:rPr>
        <w:t xml:space="preserve">harged </w:t>
      </w:r>
      <w:r w:rsidR="00DC63AE">
        <w:rPr>
          <w:b/>
        </w:rPr>
        <w:t>D</w:t>
      </w:r>
      <w:r>
        <w:rPr>
          <w:b/>
        </w:rPr>
        <w:t xml:space="preserve">isk problem </w:t>
      </w:r>
      <w:r>
        <w:tab/>
        <w:t>PhL</w:t>
      </w:r>
      <w:r>
        <w:tab/>
      </w:r>
      <w:r>
        <w:tab/>
        <w:t>8.17.10</w:t>
      </w:r>
    </w:p>
    <w:p w14:paraId="0CCBDFBB" w14:textId="77777777" w:rsidR="005C65A8" w:rsidRDefault="005C65A8"/>
    <w:bookmarkStart w:id="0" w:name="_Toc267394895"/>
    <w:bookmarkStart w:id="1" w:name="_Toc267395587"/>
    <w:bookmarkStart w:id="2" w:name="_Toc267400783"/>
    <w:bookmarkStart w:id="3" w:name="_Toc267400802"/>
    <w:bookmarkStart w:id="4" w:name="_Toc267400904"/>
    <w:bookmarkStart w:id="5" w:name="_Toc267743782"/>
    <w:bookmarkStart w:id="6" w:name="_Toc267846907"/>
    <w:bookmarkStart w:id="7" w:name="_Toc269809201"/>
    <w:p w14:paraId="0452CACD" w14:textId="77777777" w:rsidR="006C6702" w:rsidRDefault="006C6702" w:rsidP="006C6702">
      <w:pPr>
        <w:pStyle w:val="TOC1"/>
        <w:tabs>
          <w:tab w:val="right" w:leader="dot" w:pos="9350"/>
        </w:tabs>
        <w:rPr>
          <w:caps w:val="0"/>
          <w:noProof/>
          <w:sz w:val="24"/>
          <w:szCs w:val="24"/>
        </w:rPr>
      </w:pPr>
      <w:r>
        <w:rPr>
          <w:rStyle w:val="Hyperlink"/>
          <w:caps w:val="0"/>
          <w:noProof/>
        </w:rPr>
        <w:fldChar w:fldCharType="begin"/>
      </w:r>
      <w:r>
        <w:rPr>
          <w:rStyle w:val="Hyperlink"/>
          <w:caps w:val="0"/>
          <w:noProof/>
        </w:rPr>
        <w:instrText xml:space="preserve"> TOC \o "1-4" \h \z \u </w:instrText>
      </w:r>
      <w:r>
        <w:rPr>
          <w:rStyle w:val="Hyperlink"/>
          <w:caps w:val="0"/>
          <w:noProof/>
        </w:rPr>
        <w:fldChar w:fldCharType="separate"/>
      </w:r>
      <w:hyperlink w:anchor="_Toc279743410" w:history="1">
        <w:r w:rsidRPr="008536D9">
          <w:rPr>
            <w:rStyle w:val="Hyperlink"/>
            <w:noProof/>
          </w:rPr>
          <w:t>Overview (n pages, written 12.10.10)</w:t>
        </w:r>
        <w:r>
          <w:rPr>
            <w:noProof/>
            <w:webHidden/>
          </w:rPr>
          <w:tab/>
        </w:r>
        <w:r>
          <w:rPr>
            <w:noProof/>
            <w:webHidden/>
          </w:rPr>
          <w:fldChar w:fldCharType="begin"/>
        </w:r>
        <w:r>
          <w:rPr>
            <w:noProof/>
            <w:webHidden/>
          </w:rPr>
          <w:instrText xml:space="preserve"> PAGEREF _Toc279743410 \h </w:instrText>
        </w:r>
        <w:r w:rsidR="00EB5EBB">
          <w:rPr>
            <w:noProof/>
          </w:rPr>
        </w:r>
        <w:r>
          <w:rPr>
            <w:noProof/>
            <w:webHidden/>
          </w:rPr>
          <w:fldChar w:fldCharType="separate"/>
        </w:r>
        <w:r>
          <w:rPr>
            <w:noProof/>
            <w:webHidden/>
          </w:rPr>
          <w:t>1</w:t>
        </w:r>
        <w:r>
          <w:rPr>
            <w:noProof/>
            <w:webHidden/>
          </w:rPr>
          <w:fldChar w:fldCharType="end"/>
        </w:r>
      </w:hyperlink>
    </w:p>
    <w:p w14:paraId="773AC0FC" w14:textId="77777777" w:rsidR="006C6702" w:rsidRDefault="006C6702" w:rsidP="006C6702">
      <w:pPr>
        <w:pStyle w:val="TOC1"/>
        <w:tabs>
          <w:tab w:val="right" w:leader="dot" w:pos="9350"/>
        </w:tabs>
        <w:rPr>
          <w:caps w:val="0"/>
          <w:noProof/>
          <w:sz w:val="24"/>
          <w:szCs w:val="24"/>
        </w:rPr>
      </w:pPr>
      <w:hyperlink w:anchor="_Toc279743411" w:history="1">
        <w:r w:rsidRPr="008536D9">
          <w:rPr>
            <w:rStyle w:val="Hyperlink"/>
            <w:noProof/>
          </w:rPr>
          <w:t>3.1 Weber's Charged Disk Solution (1873)</w:t>
        </w:r>
        <w:r>
          <w:rPr>
            <w:noProof/>
            <w:webHidden/>
          </w:rPr>
          <w:tab/>
        </w:r>
        <w:r>
          <w:rPr>
            <w:noProof/>
            <w:webHidden/>
          </w:rPr>
          <w:fldChar w:fldCharType="begin"/>
        </w:r>
        <w:r>
          <w:rPr>
            <w:noProof/>
            <w:webHidden/>
          </w:rPr>
          <w:instrText xml:space="preserve"> PAGEREF _Toc279743411 \h </w:instrText>
        </w:r>
        <w:r w:rsidR="00EB5EBB">
          <w:rPr>
            <w:noProof/>
          </w:rPr>
        </w:r>
        <w:r>
          <w:rPr>
            <w:noProof/>
            <w:webHidden/>
          </w:rPr>
          <w:fldChar w:fldCharType="separate"/>
        </w:r>
        <w:r>
          <w:rPr>
            <w:noProof/>
            <w:webHidden/>
          </w:rPr>
          <w:t>2</w:t>
        </w:r>
        <w:r>
          <w:rPr>
            <w:noProof/>
            <w:webHidden/>
          </w:rPr>
          <w:fldChar w:fldCharType="end"/>
        </w:r>
      </w:hyperlink>
    </w:p>
    <w:p w14:paraId="240A6B53" w14:textId="77777777" w:rsidR="006C6702" w:rsidRDefault="006C6702" w:rsidP="006C6702">
      <w:pPr>
        <w:pStyle w:val="TOC1"/>
        <w:tabs>
          <w:tab w:val="right" w:leader="dot" w:pos="9350"/>
        </w:tabs>
        <w:rPr>
          <w:caps w:val="0"/>
          <w:noProof/>
          <w:sz w:val="24"/>
          <w:szCs w:val="24"/>
        </w:rPr>
      </w:pPr>
      <w:hyperlink w:anchor="_Toc279743412" w:history="1">
        <w:r w:rsidRPr="008536D9">
          <w:rPr>
            <w:rStyle w:val="Hyperlink"/>
            <w:noProof/>
          </w:rPr>
          <w:t>3.2 Beltrami's Symmetric Potential Solution (1881)</w:t>
        </w:r>
        <w:r>
          <w:rPr>
            <w:noProof/>
            <w:webHidden/>
          </w:rPr>
          <w:tab/>
        </w:r>
        <w:r>
          <w:rPr>
            <w:noProof/>
            <w:webHidden/>
          </w:rPr>
          <w:fldChar w:fldCharType="begin"/>
        </w:r>
        <w:r>
          <w:rPr>
            <w:noProof/>
            <w:webHidden/>
          </w:rPr>
          <w:instrText xml:space="preserve"> PAGEREF _Toc279743412 \h </w:instrText>
        </w:r>
        <w:r w:rsidR="00EB5EBB">
          <w:rPr>
            <w:noProof/>
          </w:rPr>
        </w:r>
        <w:r>
          <w:rPr>
            <w:noProof/>
            <w:webHidden/>
          </w:rPr>
          <w:fldChar w:fldCharType="separate"/>
        </w:r>
        <w:r>
          <w:rPr>
            <w:noProof/>
            <w:webHidden/>
          </w:rPr>
          <w:t>2</w:t>
        </w:r>
        <w:r>
          <w:rPr>
            <w:noProof/>
            <w:webHidden/>
          </w:rPr>
          <w:fldChar w:fldCharType="end"/>
        </w:r>
      </w:hyperlink>
    </w:p>
    <w:p w14:paraId="3EC418A8" w14:textId="77777777" w:rsidR="006C6702" w:rsidRDefault="006C6702" w:rsidP="006C6702">
      <w:pPr>
        <w:pStyle w:val="TOC1"/>
        <w:tabs>
          <w:tab w:val="right" w:leader="dot" w:pos="9350"/>
        </w:tabs>
        <w:rPr>
          <w:caps w:val="0"/>
          <w:noProof/>
          <w:sz w:val="24"/>
          <w:szCs w:val="24"/>
        </w:rPr>
      </w:pPr>
      <w:hyperlink w:anchor="_Toc279743413" w:history="1">
        <w:r w:rsidRPr="008536D9">
          <w:rPr>
            <w:rStyle w:val="Hyperlink"/>
            <w:noProof/>
          </w:rPr>
          <w:t>3.3 Doing the Problem in Oblates  ( Kelvin 1847/1872? )</w:t>
        </w:r>
        <w:r>
          <w:rPr>
            <w:noProof/>
            <w:webHidden/>
          </w:rPr>
          <w:tab/>
        </w:r>
        <w:r>
          <w:rPr>
            <w:noProof/>
            <w:webHidden/>
          </w:rPr>
          <w:fldChar w:fldCharType="begin"/>
        </w:r>
        <w:r>
          <w:rPr>
            <w:noProof/>
            <w:webHidden/>
          </w:rPr>
          <w:instrText xml:space="preserve"> PAGEREF _Toc279743413 \h </w:instrText>
        </w:r>
        <w:r w:rsidR="00EB5EBB">
          <w:rPr>
            <w:noProof/>
          </w:rPr>
        </w:r>
        <w:r>
          <w:rPr>
            <w:noProof/>
            <w:webHidden/>
          </w:rPr>
          <w:fldChar w:fldCharType="separate"/>
        </w:r>
        <w:r>
          <w:rPr>
            <w:noProof/>
            <w:webHidden/>
          </w:rPr>
          <w:t>3</w:t>
        </w:r>
        <w:r>
          <w:rPr>
            <w:noProof/>
            <w:webHidden/>
          </w:rPr>
          <w:fldChar w:fldCharType="end"/>
        </w:r>
      </w:hyperlink>
    </w:p>
    <w:p w14:paraId="03F2C624" w14:textId="77777777" w:rsidR="006C6702" w:rsidRDefault="006C6702" w:rsidP="006C6702">
      <w:pPr>
        <w:pStyle w:val="TOC1"/>
        <w:tabs>
          <w:tab w:val="right" w:leader="dot" w:pos="9350"/>
        </w:tabs>
        <w:rPr>
          <w:caps w:val="0"/>
          <w:noProof/>
          <w:sz w:val="24"/>
          <w:szCs w:val="24"/>
        </w:rPr>
      </w:pPr>
      <w:hyperlink w:anchor="_Toc279743414" w:history="1">
        <w:r w:rsidRPr="008536D9">
          <w:rPr>
            <w:rStyle w:val="Hyperlink"/>
            <w:noProof/>
          </w:rPr>
          <w:t>3.4 Copson's Solution to the Disk Dirichlet Problem (1947)</w:t>
        </w:r>
        <w:r>
          <w:rPr>
            <w:noProof/>
            <w:webHidden/>
          </w:rPr>
          <w:tab/>
        </w:r>
        <w:r>
          <w:rPr>
            <w:noProof/>
            <w:webHidden/>
          </w:rPr>
          <w:fldChar w:fldCharType="begin"/>
        </w:r>
        <w:r>
          <w:rPr>
            <w:noProof/>
            <w:webHidden/>
          </w:rPr>
          <w:instrText xml:space="preserve"> PAGEREF _Toc279743414 \h </w:instrText>
        </w:r>
        <w:r w:rsidR="00EB5EBB">
          <w:rPr>
            <w:noProof/>
          </w:rPr>
        </w:r>
        <w:r>
          <w:rPr>
            <w:noProof/>
            <w:webHidden/>
          </w:rPr>
          <w:fldChar w:fldCharType="separate"/>
        </w:r>
        <w:r>
          <w:rPr>
            <w:noProof/>
            <w:webHidden/>
          </w:rPr>
          <w:t>3</w:t>
        </w:r>
        <w:r>
          <w:rPr>
            <w:noProof/>
            <w:webHidden/>
          </w:rPr>
          <w:fldChar w:fldCharType="end"/>
        </w:r>
      </w:hyperlink>
    </w:p>
    <w:p w14:paraId="13A81624" w14:textId="77777777" w:rsidR="006C6702" w:rsidRDefault="006C6702" w:rsidP="006C6702">
      <w:pPr>
        <w:pStyle w:val="TOC1"/>
        <w:tabs>
          <w:tab w:val="right" w:leader="dot" w:pos="9350"/>
        </w:tabs>
        <w:rPr>
          <w:caps w:val="0"/>
          <w:noProof/>
          <w:sz w:val="24"/>
          <w:szCs w:val="24"/>
        </w:rPr>
      </w:pPr>
      <w:hyperlink w:anchor="_Toc279743415" w:history="1">
        <w:r w:rsidRPr="008536D9">
          <w:rPr>
            <w:rStyle w:val="Hyperlink"/>
            <w:noProof/>
          </w:rPr>
          <w:t>3.5 Sneddon's Solutions of two Dual Integral Equation Pairs</w:t>
        </w:r>
        <w:r>
          <w:rPr>
            <w:noProof/>
            <w:webHidden/>
          </w:rPr>
          <w:tab/>
        </w:r>
        <w:r>
          <w:rPr>
            <w:noProof/>
            <w:webHidden/>
          </w:rPr>
          <w:fldChar w:fldCharType="begin"/>
        </w:r>
        <w:r>
          <w:rPr>
            <w:noProof/>
            <w:webHidden/>
          </w:rPr>
          <w:instrText xml:space="preserve"> PAGEREF _Toc279743415 \h </w:instrText>
        </w:r>
        <w:r w:rsidR="00EB5EBB">
          <w:rPr>
            <w:noProof/>
          </w:rPr>
        </w:r>
        <w:r>
          <w:rPr>
            <w:noProof/>
            <w:webHidden/>
          </w:rPr>
          <w:fldChar w:fldCharType="separate"/>
        </w:r>
        <w:r>
          <w:rPr>
            <w:noProof/>
            <w:webHidden/>
          </w:rPr>
          <w:t>3</w:t>
        </w:r>
        <w:r>
          <w:rPr>
            <w:noProof/>
            <w:webHidden/>
          </w:rPr>
          <w:fldChar w:fldCharType="end"/>
        </w:r>
      </w:hyperlink>
    </w:p>
    <w:p w14:paraId="32662C5C" w14:textId="77777777" w:rsidR="006C6702" w:rsidRDefault="006C6702" w:rsidP="006C6702">
      <w:pPr>
        <w:pStyle w:val="TOC1"/>
        <w:tabs>
          <w:tab w:val="right" w:leader="dot" w:pos="9350"/>
        </w:tabs>
        <w:rPr>
          <w:caps w:val="0"/>
          <w:noProof/>
          <w:sz w:val="24"/>
          <w:szCs w:val="24"/>
        </w:rPr>
      </w:pPr>
      <w:hyperlink w:anchor="_Toc279743416" w:history="1">
        <w:r w:rsidRPr="008536D9">
          <w:rPr>
            <w:rStyle w:val="Hyperlink"/>
            <w:noProof/>
          </w:rPr>
          <w:t>3.6 Methods based on integral representation of harmonic functions.</w:t>
        </w:r>
        <w:r>
          <w:rPr>
            <w:noProof/>
            <w:webHidden/>
          </w:rPr>
          <w:tab/>
        </w:r>
        <w:r>
          <w:rPr>
            <w:noProof/>
            <w:webHidden/>
          </w:rPr>
          <w:fldChar w:fldCharType="begin"/>
        </w:r>
        <w:r>
          <w:rPr>
            <w:noProof/>
            <w:webHidden/>
          </w:rPr>
          <w:instrText xml:space="preserve"> PAGEREF _Toc279743416 \h </w:instrText>
        </w:r>
        <w:r w:rsidR="00EB5EBB">
          <w:rPr>
            <w:noProof/>
          </w:rPr>
        </w:r>
        <w:r>
          <w:rPr>
            <w:noProof/>
            <w:webHidden/>
          </w:rPr>
          <w:fldChar w:fldCharType="separate"/>
        </w:r>
        <w:r>
          <w:rPr>
            <w:noProof/>
            <w:webHidden/>
          </w:rPr>
          <w:t>5</w:t>
        </w:r>
        <w:r>
          <w:rPr>
            <w:noProof/>
            <w:webHidden/>
          </w:rPr>
          <w:fldChar w:fldCharType="end"/>
        </w:r>
      </w:hyperlink>
    </w:p>
    <w:p w14:paraId="14C091A0" w14:textId="77777777" w:rsidR="006C6702" w:rsidRDefault="006C6702" w:rsidP="006C6702">
      <w:r>
        <w:rPr>
          <w:rStyle w:val="Hyperlink"/>
          <w:caps/>
          <w:noProof/>
        </w:rPr>
        <w:fldChar w:fldCharType="end"/>
      </w:r>
    </w:p>
    <w:p w14:paraId="3A9F768D" w14:textId="77777777" w:rsidR="006C6702" w:rsidRDefault="006C6702" w:rsidP="006C6702">
      <w:r>
        <w:t>_______________________________________________________________________________</w:t>
      </w:r>
    </w:p>
    <w:p w14:paraId="1293C762" w14:textId="77777777" w:rsidR="006C6702" w:rsidRDefault="006C6702" w:rsidP="006C6702"/>
    <w:p w14:paraId="4A54AB01" w14:textId="77777777" w:rsidR="006C6702" w:rsidRPr="001E728D" w:rsidRDefault="006C6702" w:rsidP="006C6702">
      <w:pPr>
        <w:pStyle w:val="Heading1"/>
      </w:pPr>
      <w:bookmarkStart w:id="8" w:name="_Toc279743410"/>
      <w:r w:rsidRPr="001E728D">
        <w:t>Overview (</w:t>
      </w:r>
      <w:r w:rsidR="00B55DC6">
        <w:t>1.5</w:t>
      </w:r>
      <w:r w:rsidRPr="001E728D">
        <w:t xml:space="preserve"> pages, written 12.10.10)</w:t>
      </w:r>
      <w:bookmarkEnd w:id="8"/>
      <w:r w:rsidRPr="001E728D">
        <w:t xml:space="preserve"> </w:t>
      </w:r>
    </w:p>
    <w:p w14:paraId="2D312C3E" w14:textId="77777777" w:rsidR="006C6702" w:rsidRDefault="006C6702" w:rsidP="006C6702"/>
    <w:p w14:paraId="527B090F" w14:textId="77777777" w:rsidR="006C6702" w:rsidRDefault="006C6702" w:rsidP="006C6702">
      <w:r>
        <w:t>Recall that if you assume the usual cylindrical atomic form for the charged disk potential, you end up at once with a pair of dual integral equations which involve J</w:t>
      </w:r>
      <w:r>
        <w:rPr>
          <w:rStyle w:val="subscript"/>
        </w:rPr>
        <w:t>0</w:t>
      </w:r>
      <w:r>
        <w:t xml:space="preserve"> and an unknown coefficient</w:t>
      </w:r>
      <w:r w:rsidR="00883C55">
        <w:t xml:space="preserve"> A(k)</w:t>
      </w:r>
      <w:r>
        <w:t xml:space="preserve">. </w:t>
      </w:r>
    </w:p>
    <w:p w14:paraId="551769AD" w14:textId="77777777" w:rsidR="006C6702" w:rsidRDefault="006C6702" w:rsidP="006C6702"/>
    <w:p w14:paraId="7E3DFAE5" w14:textId="77777777" w:rsidR="006C6702" w:rsidRDefault="006C6702" w:rsidP="006C6702">
      <w:r>
        <w:t xml:space="preserve">In </w:t>
      </w:r>
      <w:r w:rsidRPr="00720B30">
        <w:rPr>
          <w:b/>
        </w:rPr>
        <w:t xml:space="preserve">Section </w:t>
      </w:r>
      <w:r w:rsidR="000668FF">
        <w:rPr>
          <w:b/>
        </w:rPr>
        <w:t>3.</w:t>
      </w:r>
      <w:r w:rsidRPr="00720B30">
        <w:rPr>
          <w:b/>
        </w:rPr>
        <w:t>1</w:t>
      </w:r>
      <w:r>
        <w:t xml:space="preserve"> Sned show</w:t>
      </w:r>
      <w:r w:rsidR="00045EFC">
        <w:t>s</w:t>
      </w:r>
      <w:r>
        <w:t xml:space="preserve"> that in </w:t>
      </w:r>
      <w:r w:rsidRPr="0006479D">
        <w:rPr>
          <w:b/>
        </w:rPr>
        <w:t>1873 Weber</w:t>
      </w:r>
      <w:r>
        <w:t xml:space="preserve"> solved for th</w:t>
      </w:r>
      <w:r w:rsidR="00883C55">
        <w:t>is</w:t>
      </w:r>
      <w:r>
        <w:t xml:space="preserve"> coefficient </w:t>
      </w:r>
      <w:r w:rsidRPr="0006479D">
        <w:rPr>
          <w:b/>
        </w:rPr>
        <w:t>"by inspection"</w:t>
      </w:r>
      <w:r>
        <w:t xml:space="preserve">, since he had just derived a pair of integrals which exactly matched the dual equations. </w:t>
      </w:r>
      <w:r w:rsidR="00045EFC">
        <w:t xml:space="preserve"> A classroom winner! </w:t>
      </w:r>
    </w:p>
    <w:p w14:paraId="2ACF165C" w14:textId="77777777" w:rsidR="006C6702" w:rsidRDefault="006C6702" w:rsidP="006C6702"/>
    <w:p w14:paraId="659981F0" w14:textId="77777777" w:rsidR="006C6702" w:rsidRDefault="006C6702" w:rsidP="006C6702">
      <w:r>
        <w:t xml:space="preserve">In </w:t>
      </w:r>
      <w:r w:rsidRPr="00720B30">
        <w:rPr>
          <w:b/>
        </w:rPr>
        <w:t xml:space="preserve">Section </w:t>
      </w:r>
      <w:r w:rsidR="000668FF">
        <w:rPr>
          <w:b/>
        </w:rPr>
        <w:t>3.</w:t>
      </w:r>
      <w:r w:rsidRPr="00720B30">
        <w:rPr>
          <w:b/>
        </w:rPr>
        <w:t>2</w:t>
      </w:r>
      <w:r>
        <w:t xml:space="preserve">, we see that later in </w:t>
      </w:r>
      <w:r w:rsidRPr="0006479D">
        <w:rPr>
          <w:b/>
        </w:rPr>
        <w:t>1881</w:t>
      </w:r>
      <w:r>
        <w:t xml:space="preserve">, </w:t>
      </w:r>
      <w:r w:rsidRPr="0006479D">
        <w:rPr>
          <w:b/>
        </w:rPr>
        <w:t>Beltrami</w:t>
      </w:r>
      <w:r>
        <w:t xml:space="preserve"> generalized this to f(ρ) on the disk</w:t>
      </w:r>
      <w:r w:rsidR="00045EFC">
        <w:t>. T</w:t>
      </w:r>
      <w:r>
        <w:t xml:space="preserve">his gives the same dual integral equations except now you have f(ρ) on the RHS of the potential </w:t>
      </w:r>
      <w:r w:rsidR="00045EFC">
        <w:t>equation</w:t>
      </w:r>
      <w:r>
        <w:t xml:space="preserve">.  Beltrami solved this in a certain way, but we will do this "our way" later, basically the same idea. </w:t>
      </w:r>
    </w:p>
    <w:p w14:paraId="4D1ACF12" w14:textId="77777777" w:rsidR="006C6702" w:rsidRDefault="006C6702" w:rsidP="006C6702"/>
    <w:p w14:paraId="1886BB2F" w14:textId="77777777" w:rsidR="006C6702" w:rsidRDefault="006C6702" w:rsidP="006C6702">
      <w:r>
        <w:t xml:space="preserve">In </w:t>
      </w:r>
      <w:r w:rsidRPr="00051CD6">
        <w:rPr>
          <w:b/>
        </w:rPr>
        <w:t xml:space="preserve">Section </w:t>
      </w:r>
      <w:r w:rsidR="000668FF">
        <w:rPr>
          <w:b/>
        </w:rPr>
        <w:t>3.</w:t>
      </w:r>
      <w:r w:rsidRPr="00051CD6">
        <w:rPr>
          <w:b/>
        </w:rPr>
        <w:t>3</w:t>
      </w:r>
      <w:r>
        <w:t xml:space="preserve"> Sned redoes the Beltrami f(ρ) case using </w:t>
      </w:r>
      <w:r w:rsidRPr="00396493">
        <w:rPr>
          <w:b/>
        </w:rPr>
        <w:t>oblates</w:t>
      </w:r>
      <w:r>
        <w:t xml:space="preserve"> (expand f onto P</w:t>
      </w:r>
      <w:r>
        <w:rPr>
          <w:rStyle w:val="subscript"/>
        </w:rPr>
        <w:t>n</w:t>
      </w:r>
      <w:r>
        <w:t xml:space="preserve">(η) ). He gets a result, but notes the oblates are "Cartesian-unfriendly", and I agree. But it is a solution and Sned had to mention it. </w:t>
      </w:r>
    </w:p>
    <w:p w14:paraId="03C7C528" w14:textId="77777777" w:rsidR="006C6702" w:rsidRDefault="006C6702" w:rsidP="006C6702"/>
    <w:p w14:paraId="21E34329" w14:textId="77777777" w:rsidR="006C6702" w:rsidRDefault="006C6702" w:rsidP="006C6702">
      <w:r>
        <w:t>In</w:t>
      </w:r>
      <w:r w:rsidRPr="005B07F0">
        <w:rPr>
          <w:b/>
        </w:rPr>
        <w:t xml:space="preserve"> Section </w:t>
      </w:r>
      <w:r w:rsidR="000668FF">
        <w:rPr>
          <w:b/>
        </w:rPr>
        <w:t>3.</w:t>
      </w:r>
      <w:r w:rsidRPr="005B07F0">
        <w:rPr>
          <w:b/>
        </w:rPr>
        <w:t>4</w:t>
      </w:r>
      <w:r>
        <w:t xml:space="preserve"> we have a huge jump in time to 1947  (7 decades have passed) when </w:t>
      </w:r>
      <w:r w:rsidRPr="00293250">
        <w:rPr>
          <w:b/>
        </w:rPr>
        <w:t>Copson</w:t>
      </w:r>
      <w:r>
        <w:t xml:space="preserve"> came up with I presume the first-ever solution for the general f(ρ,φ) case. The method used is the Stak "integral equation method" to find σ first, then use that to get the potential φ. The first task -- finding σ -- starts off by expanding both f and σ into f</w:t>
      </w:r>
      <w:r>
        <w:rPr>
          <w:rStyle w:val="subscript"/>
        </w:rPr>
        <w:t>n</w:t>
      </w:r>
      <w:r>
        <w:t xml:space="preserve"> and σ</w:t>
      </w:r>
      <w:r>
        <w:rPr>
          <w:rStyle w:val="subscript"/>
        </w:rPr>
        <w:t>n</w:t>
      </w:r>
      <w:r>
        <w:t xml:space="preserve"> on partial waves in φ. I did this same start-off in my doc "</w:t>
      </w:r>
      <w:r w:rsidRPr="00C41442">
        <w:t xml:space="preserve"> Iris Green's Function attempt using the Stak integral equation method.doc</w:t>
      </w:r>
      <w:r>
        <w:t>". That is a different problem (Green's, not Dirichlet; iris, not disk), but the same drd</w:t>
      </w:r>
      <w:r w:rsidR="00883C55">
        <w:t>θ</w:t>
      </w:r>
      <w:r>
        <w:t xml:space="preserve"> integral arises more or less, and the same d</w:t>
      </w:r>
      <w:r w:rsidR="00883C55">
        <w:t>θ</w:t>
      </w:r>
      <w:r>
        <w:t xml:space="preserve"> integral exactly. I quote from that doc</w:t>
      </w:r>
    </w:p>
    <w:p w14:paraId="26943524" w14:textId="77777777" w:rsidR="006C6702" w:rsidRDefault="006C6702" w:rsidP="006C6702"/>
    <w:p w14:paraId="1EC7773A" w14:textId="77777777" w:rsidR="006C6702" w:rsidRDefault="006C6702" w:rsidP="006C6702">
      <w:r>
        <w:tab/>
        <w:t>V(</w:t>
      </w:r>
      <w:r w:rsidRPr="00815670">
        <w:rPr>
          <w:b/>
        </w:rPr>
        <w:t>r</w:t>
      </w:r>
      <w:r>
        <w:t>')  =  q/r</w:t>
      </w:r>
      <w:r>
        <w:rPr>
          <w:rStyle w:val="subscript"/>
        </w:rPr>
        <w:t>1</w:t>
      </w:r>
      <w:r>
        <w:t xml:space="preserve">  +</w:t>
      </w:r>
      <w:r w:rsidRPr="004F40EF">
        <w:t xml:space="preserve"> </w:t>
      </w:r>
      <w:r>
        <w:t>Σ</w:t>
      </w:r>
      <w:r>
        <w:rPr>
          <w:rStyle w:val="subscript"/>
        </w:rPr>
        <w:t>n=0</w:t>
      </w:r>
      <w:r>
        <w:rPr>
          <w:rStyle w:val="superscript"/>
          <w:rFonts w:ascii="Times New Roman" w:hAnsi="Times New Roman"/>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4F40EF">
        <w:t xml:space="preserve"> </w:t>
      </w:r>
      <w:r>
        <w:t>σ</w:t>
      </w:r>
      <w:r>
        <w:rPr>
          <w:rStyle w:val="subscript"/>
        </w:rPr>
        <w:t>n</w:t>
      </w:r>
      <w:r>
        <w:t>(r)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cos(nθ) / </w:t>
      </w:r>
      <w:r>
        <w:fldChar w:fldCharType="begin"/>
      </w:r>
      <w:r>
        <w:instrText xml:space="preserve"> EQ \r(r</w:instrText>
      </w:r>
      <w:r>
        <w:rPr>
          <w:rStyle w:val="superscript"/>
        </w:rPr>
        <w:instrText>2</w:instrText>
      </w:r>
      <w:r>
        <w:instrText xml:space="preserve"> + r'</w:instrText>
      </w:r>
      <w:r>
        <w:rPr>
          <w:rStyle w:val="superscript"/>
        </w:rPr>
        <w:instrText>2</w:instrText>
      </w:r>
      <w:r>
        <w:instrText xml:space="preserve"> - 2rr' cos(θ-θ')) </w:instrText>
      </w:r>
      <w:r>
        <w:fldChar w:fldCharType="end"/>
      </w:r>
      <w:r>
        <w:t xml:space="preserve">     = 0</w:t>
      </w:r>
    </w:p>
    <w:p w14:paraId="6535BB0B" w14:textId="77777777" w:rsidR="006C6702" w:rsidRDefault="006C6702" w:rsidP="006C6702"/>
    <w:p w14:paraId="59558011" w14:textId="77777777" w:rsidR="006C6702" w:rsidRDefault="006C6702" w:rsidP="006C6702">
      <w:r>
        <w:t>I then computed the</w:t>
      </w:r>
      <w:r w:rsidR="00883C55">
        <w:t xml:space="preserve"> dθ</w:t>
      </w:r>
      <w:r>
        <w:t xml:space="preserve"> integral to be  (1/π)</w:t>
      </w:r>
      <w:r w:rsidRPr="000E4A76">
        <w:t xml:space="preserve"> </w:t>
      </w:r>
      <w:r>
        <w:fldChar w:fldCharType="begin"/>
      </w:r>
      <w:r>
        <w:instrText xml:space="preserve"> EQ \r(r/r')</w:instrText>
      </w:r>
      <w:r>
        <w:fldChar w:fldCharType="end"/>
      </w:r>
      <w:r w:rsidRPr="000E4A76">
        <w:t xml:space="preserve"> </w:t>
      </w:r>
      <w:r>
        <w:t>ε</w:t>
      </w:r>
      <w:r>
        <w:rPr>
          <w:rStyle w:val="subscript"/>
        </w:rPr>
        <w:t>n</w:t>
      </w:r>
      <w:r>
        <w:t xml:space="preserve"> Q</w:t>
      </w:r>
      <w:r>
        <w:rPr>
          <w:rStyle w:val="subscript"/>
        </w:rPr>
        <w:t>n-1/2</w:t>
      </w:r>
      <w:r>
        <w:t>[(r</w:t>
      </w:r>
      <w:r>
        <w:rPr>
          <w:rStyle w:val="superscript"/>
        </w:rPr>
        <w:t>2</w:t>
      </w:r>
      <w:r>
        <w:t xml:space="preserve"> + r'</w:t>
      </w:r>
      <w:r>
        <w:rPr>
          <w:rStyle w:val="superscript"/>
        </w:rPr>
        <w:t>2</w:t>
      </w:r>
      <w:r>
        <w:t>)/(2rr')] and then I did not know what to do. Copson faces exactly the same d</w:t>
      </w:r>
      <w:r w:rsidR="00DD4F52">
        <w:t>θ</w:t>
      </w:r>
      <w:r>
        <w:t xml:space="preserve"> integral, but he uses what I would call "an integral identity" to write it as another single integral in which r and r' are completely "separated" AND, the form of the </w:t>
      </w:r>
      <w:r>
        <w:lastRenderedPageBreak/>
        <w:t>s</w:t>
      </w:r>
      <w:r w:rsidR="00FF0D85">
        <w:t xml:space="preserve">eparated result is "Abel-like" </w:t>
      </w:r>
      <w:r>
        <w:t xml:space="preserve">(α = 1/2) which then leads to the Copson solution. Sned then shows that the Copson solution gives the right answer in four known special cases. </w:t>
      </w:r>
      <w:r w:rsidR="00DD4F52">
        <w:t xml:space="preserve">[ Eventually I derived this integral. ] </w:t>
      </w:r>
    </w:p>
    <w:p w14:paraId="401EFBAB" w14:textId="77777777" w:rsidR="006C6702" w:rsidRDefault="006C6702" w:rsidP="006C6702"/>
    <w:p w14:paraId="7FA9B3BF" w14:textId="77777777" w:rsidR="006C6702" w:rsidRPr="00AA6787" w:rsidRDefault="006C6702" w:rsidP="006C6702">
      <w:r>
        <w:t xml:space="preserve">In </w:t>
      </w:r>
      <w:r w:rsidRPr="00AF6C83">
        <w:rPr>
          <w:b/>
        </w:rPr>
        <w:t xml:space="preserve">Section </w:t>
      </w:r>
      <w:r w:rsidR="000668FF">
        <w:rPr>
          <w:b/>
        </w:rPr>
        <w:t>v</w:t>
      </w:r>
      <w:r w:rsidRPr="00AF6C83">
        <w:rPr>
          <w:b/>
        </w:rPr>
        <w:t xml:space="preserve">5 </w:t>
      </w:r>
      <w:r>
        <w:t xml:space="preserve">Sned sets up the </w:t>
      </w:r>
      <w:r w:rsidRPr="00396493">
        <w:rPr>
          <w:b/>
        </w:rPr>
        <w:t>Beltrami f(ρ)</w:t>
      </w:r>
      <w:r>
        <w:t xml:space="preserve"> problem again as a dual integral equation, and this time he solves the thing </w:t>
      </w:r>
      <w:r w:rsidRPr="00396493">
        <w:rPr>
          <w:b/>
        </w:rPr>
        <w:t>"his way"</w:t>
      </w:r>
      <w:r>
        <w:t xml:space="preserve"> and he ends up getting "the standard result" for this dual pair, and I quote the solution from Polyanin which agrees with the Sned result. Basically Sned uses one simple Bessel integral and then one Abel transform with α = 1/2. He does an opening parts integration which is what causes ∂</w:t>
      </w:r>
      <w:r>
        <w:rPr>
          <w:rStyle w:val="subscript"/>
        </w:rPr>
        <w:t>t</w:t>
      </w:r>
      <w:r>
        <w:t xml:space="preserve"> to be in the answer. </w:t>
      </w:r>
    </w:p>
    <w:p w14:paraId="2C61A46B" w14:textId="77777777" w:rsidR="006C6702" w:rsidRDefault="006C6702" w:rsidP="006C6702">
      <w:r>
        <w:tab/>
        <w:t>Sned then considers the same dual pair, but changes the factor ξ</w:t>
      </w:r>
      <w:r>
        <w:rPr>
          <w:rStyle w:val="superscript"/>
        </w:rPr>
        <w:t>-1</w:t>
      </w:r>
      <w:r>
        <w:t xml:space="preserve"> to ξ</w:t>
      </w:r>
      <w:r>
        <w:rPr>
          <w:rStyle w:val="superscript"/>
        </w:rPr>
        <w:t>+1</w:t>
      </w:r>
      <w:r>
        <w:t xml:space="preserve"> in the first of the pair. I don't know what physical problem this corresponds to, though he suggests it might related to his crack "second basic" problem. Sned finds the solution to this problem, and this is the one that </w:t>
      </w:r>
      <w:r w:rsidRPr="00396493">
        <w:rPr>
          <w:b/>
        </w:rPr>
        <w:t>Polyanin</w:t>
      </w:r>
      <w:r>
        <w:t xml:space="preserve"> has wrong in his book (I am pretty sure, have still heard nothing back</w:t>
      </w:r>
      <w:r w:rsidR="00D138ED">
        <w:t xml:space="preserve"> from Polyanin. His </w:t>
      </w:r>
      <w:r w:rsidR="00396493">
        <w:t xml:space="preserve">errata </w:t>
      </w:r>
      <w:r w:rsidR="00D138ED">
        <w:t xml:space="preserve">website </w:t>
      </w:r>
      <w:r w:rsidR="007560F8">
        <w:t>is</w:t>
      </w:r>
      <w:r w:rsidR="00D138ED">
        <w:t xml:space="preserve"> dead. </w:t>
      </w:r>
      <w:r>
        <w:t xml:space="preserve">). </w:t>
      </w:r>
    </w:p>
    <w:p w14:paraId="38ED646E" w14:textId="77777777" w:rsidR="006C6702" w:rsidRDefault="006C6702" w:rsidP="006C6702"/>
    <w:p w14:paraId="06329559" w14:textId="77777777" w:rsidR="006C6702" w:rsidRPr="001E728D" w:rsidRDefault="006C6702" w:rsidP="006C6702">
      <w:r>
        <w:t xml:space="preserve">In </w:t>
      </w:r>
      <w:r w:rsidRPr="00D85F11">
        <w:rPr>
          <w:b/>
        </w:rPr>
        <w:t xml:space="preserve">Section </w:t>
      </w:r>
      <w:r w:rsidR="000668FF">
        <w:rPr>
          <w:b/>
        </w:rPr>
        <w:t>3.</w:t>
      </w:r>
      <w:r w:rsidRPr="00D85F11">
        <w:rPr>
          <w:b/>
        </w:rPr>
        <w:t>6</w:t>
      </w:r>
      <w:r>
        <w:t xml:space="preserve"> Sned writes a Laplace-solving potential in a strange way. He starts with the cylindrical atomic form and messages that into what I call a </w:t>
      </w:r>
      <w:r w:rsidRPr="007560F8">
        <w:rPr>
          <w:b/>
        </w:rPr>
        <w:t>"z+it" form</w:t>
      </w:r>
      <w:r>
        <w:t xml:space="preserve">. It seems strange to write the real potential as an integral of a </w:t>
      </w:r>
      <w:r w:rsidRPr="00396493">
        <w:rPr>
          <w:b/>
        </w:rPr>
        <w:t>complex</w:t>
      </w:r>
      <w:r>
        <w:t xml:space="preserve"> integrand, but he will use this later in the book. The advantage is that, in this new form, there is no longer a J</w:t>
      </w:r>
      <w:r>
        <w:rPr>
          <w:rStyle w:val="subscript"/>
        </w:rPr>
        <w:t>0</w:t>
      </w:r>
      <w:r>
        <w:t xml:space="preserve"> function, you just have a sum of inverse square roots which reminds me a lot of the disk Green's function, and the charged disk solution, and my "ellipse string theorem", except things are complex. </w:t>
      </w:r>
    </w:p>
    <w:p w14:paraId="5D983273" w14:textId="77777777" w:rsidR="006C6702" w:rsidRDefault="006C6702" w:rsidP="006C6702">
      <w:r>
        <w:tab/>
        <w:t xml:space="preserve">He then gives another complex form which I am not sure I understood in the raw notes. </w:t>
      </w:r>
    </w:p>
    <w:p w14:paraId="32D44BAE" w14:textId="77777777" w:rsidR="006C6702" w:rsidRDefault="006C6702" w:rsidP="006C6702">
      <w:r>
        <w:t>__________________________________________________________________________________</w:t>
      </w:r>
    </w:p>
    <w:p w14:paraId="15682D40" w14:textId="77777777" w:rsidR="006C6702" w:rsidRDefault="006C6702" w:rsidP="006C6702"/>
    <w:p w14:paraId="589CBE53" w14:textId="77777777" w:rsidR="001526F1" w:rsidRDefault="001526F1" w:rsidP="001526F1">
      <w:pPr>
        <w:pStyle w:val="Heading1"/>
      </w:pPr>
      <w:bookmarkStart w:id="9" w:name="_Toc279743411"/>
      <w:r>
        <w:t>3.1 Weber's Charged Disk Solution</w:t>
      </w:r>
      <w:bookmarkEnd w:id="0"/>
      <w:bookmarkEnd w:id="1"/>
      <w:bookmarkEnd w:id="2"/>
      <w:bookmarkEnd w:id="3"/>
      <w:r>
        <w:t xml:space="preserve"> (1873)</w:t>
      </w:r>
      <w:bookmarkEnd w:id="4"/>
      <w:bookmarkEnd w:id="5"/>
      <w:bookmarkEnd w:id="6"/>
      <w:bookmarkEnd w:id="7"/>
      <w:bookmarkEnd w:id="9"/>
    </w:p>
    <w:p w14:paraId="103E5A56" w14:textId="77777777" w:rsidR="001526F1" w:rsidRDefault="001526F1"/>
    <w:p w14:paraId="431C4319" w14:textId="77777777" w:rsidR="00E34525" w:rsidRDefault="006A3B55" w:rsidP="00E34525">
      <w:r>
        <w:t>I have</w:t>
      </w:r>
      <w:r w:rsidR="00C23B91">
        <w:t xml:space="preserve"> finally </w:t>
      </w:r>
      <w:r>
        <w:t xml:space="preserve"> identified "</w:t>
      </w:r>
      <w:r w:rsidR="00C23B91">
        <w:t xml:space="preserve">H. </w:t>
      </w:r>
      <w:r>
        <w:t>Weber" as</w:t>
      </w:r>
      <w:r w:rsidRPr="006A3B55">
        <w:t xml:space="preserve"> He</w:t>
      </w:r>
      <w:r>
        <w:t>inrich Martin Weber</w:t>
      </w:r>
      <w:r w:rsidRPr="006A3B55">
        <w:t xml:space="preserve"> 1842 - 1913</w:t>
      </w:r>
      <w:r>
        <w:t xml:space="preserve">, a pretty big shot guy in his time. </w:t>
      </w:r>
      <w:r w:rsidR="00C23B91">
        <w:t xml:space="preserve">Teacher of Hilbert, in the Konigsberg school with lots of other hot shots. This is not the Weber whose name is associated with magnetic fields!  There is a third Weber of similar years to Martin who was "not good at math", taught Einstein who said his lectures were 50 years out of date! </w:t>
      </w:r>
    </w:p>
    <w:p w14:paraId="2E46F637" w14:textId="77777777" w:rsidR="00E34525" w:rsidRDefault="00E34525" w:rsidP="00E34525"/>
    <w:p w14:paraId="7360778A" w14:textId="77777777" w:rsidR="006A3B55" w:rsidRDefault="00E34525" w:rsidP="00463114">
      <w:r>
        <w:t xml:space="preserve">Weber's </w:t>
      </w:r>
      <w:r w:rsidR="001E64C9">
        <w:t xml:space="preserve">1873 </w:t>
      </w:r>
      <w:r>
        <w:t>solution to the charged disk dual integral equations is really a "solution by inspection", where you compare the dual integral equations to the famous discontinuous integrals that Weber (1873) and Schafheitlin figured out (1887 with more detail). There is not much more to say! Kelvin got the solution to the charged disk earlier using the oblate coordinates idea</w:t>
      </w:r>
      <w:r w:rsidR="005C65A8">
        <w:t xml:space="preserve">, </w:t>
      </w:r>
      <w:r>
        <w:t xml:space="preserve">years 1847 and 1872. </w:t>
      </w:r>
      <w:r w:rsidR="002F2DD6">
        <w:t xml:space="preserve">The dual integral equations arise trivially when you assume the usual cylindrical atomic form for the disk potential. </w:t>
      </w:r>
      <w:r w:rsidR="00054104">
        <w:t>This seems a simpler method tha</w:t>
      </w:r>
      <w:r w:rsidR="00CD0E99">
        <w:t>n</w:t>
      </w:r>
      <w:r w:rsidR="00054104">
        <w:t xml:space="preserve"> green Jackson. </w:t>
      </w:r>
      <w:r w:rsidR="001E64C9">
        <w:t xml:space="preserve">Of course this solution requires f(ρ,φ) = constant on the disk. </w:t>
      </w:r>
    </w:p>
    <w:p w14:paraId="56D6E7FC" w14:textId="77777777" w:rsidR="006A3B55" w:rsidRDefault="006A3B55" w:rsidP="00463114"/>
    <w:p w14:paraId="0D8E9C52" w14:textId="77777777" w:rsidR="006A3B55" w:rsidRDefault="006A3B55" w:rsidP="006A3B55">
      <w:pPr>
        <w:pStyle w:val="Heading1"/>
      </w:pPr>
      <w:bookmarkStart w:id="10" w:name="_Toc267400793"/>
      <w:bookmarkStart w:id="11" w:name="_Toc267400812"/>
      <w:bookmarkStart w:id="12" w:name="_Toc267400914"/>
      <w:bookmarkStart w:id="13" w:name="_Toc267743783"/>
      <w:bookmarkStart w:id="14" w:name="_Toc267846908"/>
      <w:bookmarkStart w:id="15" w:name="_Toc269809202"/>
      <w:bookmarkStart w:id="16" w:name="_Toc279743412"/>
      <w:r>
        <w:t>3.2 Beltrami's Symmetric Potential Solution</w:t>
      </w:r>
      <w:bookmarkEnd w:id="10"/>
      <w:bookmarkEnd w:id="11"/>
      <w:r>
        <w:t xml:space="preserve"> (1881)</w:t>
      </w:r>
      <w:bookmarkEnd w:id="12"/>
      <w:bookmarkEnd w:id="13"/>
      <w:bookmarkEnd w:id="14"/>
      <w:bookmarkEnd w:id="15"/>
      <w:bookmarkEnd w:id="16"/>
    </w:p>
    <w:p w14:paraId="330FAD3D" w14:textId="77777777" w:rsidR="00EF1EE3" w:rsidRDefault="00EF1EE3" w:rsidP="00463114">
      <w:r>
        <w:tab/>
      </w:r>
    </w:p>
    <w:p w14:paraId="7B75C084" w14:textId="77777777" w:rsidR="00C23B91" w:rsidRDefault="00C23B91" w:rsidP="00463114">
      <w:r>
        <w:t>This is a disk Dir</w:t>
      </w:r>
      <w:r w:rsidR="00BF4312">
        <w:t>i</w:t>
      </w:r>
      <w:r>
        <w:t xml:space="preserve">chlet solution with a given f(ρ) on the disk, so is azisym only. </w:t>
      </w:r>
      <w:r w:rsidR="007F4842">
        <w:t xml:space="preserve">Helper functions are called F(ρ) and Q(ρ). An integration order interchange is used, as is the Weber discontinuous integral. Things are cast into one of the simple "known integral equation forms", and we get F'(ρ) in terms of f(ρ) and then we get the A(k) in terms of F'(ρ) and finally V(ρ,z) = </w:t>
      </w:r>
      <w:r w:rsidR="007F4842" w:rsidRPr="001D0D05">
        <w:rPr>
          <w:color w:val="000000"/>
        </w:rPr>
        <w:fldChar w:fldCharType="begin"/>
      </w:r>
      <w:r w:rsidR="007F4842" w:rsidRPr="001D0D05">
        <w:rPr>
          <w:color w:val="000000"/>
        </w:rPr>
        <w:instrText>EQ \s\up4( \i \fc\</w:instrText>
      </w:r>
      <w:r w:rsidR="007F4842" w:rsidRPr="001D0D05">
        <w:rPr>
          <w:rFonts w:ascii="Lucida Sans Unicode" w:hAnsi="Lucida Sans Unicode" w:cs="Lucida Sans Unicode"/>
          <w:color w:val="000000"/>
          <w:sz w:val="32"/>
        </w:rPr>
        <w:instrText>∫</w:instrText>
      </w:r>
      <w:r w:rsidR="007F4842" w:rsidRPr="001D0D05">
        <w:rPr>
          <w:color w:val="000000"/>
        </w:rPr>
        <w:instrText>\in</w:instrText>
      </w:r>
      <w:r w:rsidR="007F4842" w:rsidRPr="001D0D05">
        <w:rPr>
          <w:color w:val="000000"/>
          <w:szCs w:val="22"/>
        </w:rPr>
        <w:instrText>(</w:instrText>
      </w:r>
      <w:r w:rsidR="007F4842">
        <w:rPr>
          <w:b/>
          <w:color w:val="000000"/>
          <w:sz w:val="18"/>
          <w:szCs w:val="18"/>
        </w:rPr>
        <w:instrText>0</w:instrText>
      </w:r>
      <w:r w:rsidR="007F4842" w:rsidRPr="001D0D05">
        <w:rPr>
          <w:b/>
          <w:color w:val="000000"/>
          <w:sz w:val="18"/>
          <w:szCs w:val="18"/>
        </w:rPr>
        <w:instrText xml:space="preserve">, </w:instrText>
      </w:r>
      <w:r w:rsidR="007F4842">
        <w:rPr>
          <w:b/>
          <w:color w:val="000000"/>
          <w:sz w:val="18"/>
          <w:szCs w:val="18"/>
        </w:rPr>
        <w:instrText>∞</w:instrText>
      </w:r>
      <w:r w:rsidR="007F4842" w:rsidRPr="001D0D05">
        <w:rPr>
          <w:color w:val="000000"/>
          <w:szCs w:val="22"/>
        </w:rPr>
        <w:instrText>, )</w:instrText>
      </w:r>
      <w:r w:rsidR="007F4842" w:rsidRPr="001D0D05">
        <w:rPr>
          <w:color w:val="000000"/>
        </w:rPr>
        <w:instrText>)</w:instrText>
      </w:r>
      <w:r w:rsidR="007F4842" w:rsidRPr="001D0D05">
        <w:rPr>
          <w:color w:val="000000"/>
        </w:rPr>
        <w:fldChar w:fldCharType="separate"/>
      </w:r>
      <w:r w:rsidR="007F4842" w:rsidRPr="001D0D05">
        <w:rPr>
          <w:b/>
          <w:noProof/>
          <w:color w:val="000000"/>
        </w:rPr>
        <w:t>!Syntax Error, I</w:t>
      </w:r>
      <w:r w:rsidR="007F4842" w:rsidRPr="001D0D05">
        <w:rPr>
          <w:color w:val="000000"/>
        </w:rPr>
        <w:fldChar w:fldCharType="end"/>
      </w:r>
      <w:r w:rsidR="007F4842">
        <w:rPr>
          <w:color w:val="000000"/>
        </w:rPr>
        <w:t>dk/k * A(k) e</w:t>
      </w:r>
      <w:r w:rsidR="007F4842">
        <w:rPr>
          <w:rStyle w:val="superscript"/>
        </w:rPr>
        <w:t>-kz</w:t>
      </w:r>
      <w:r w:rsidR="007F4842">
        <w:t xml:space="preserve"> J</w:t>
      </w:r>
      <w:r w:rsidR="007F4842">
        <w:rPr>
          <w:rStyle w:val="subscript"/>
        </w:rPr>
        <w:t>0</w:t>
      </w:r>
      <w:r w:rsidR="007F4842">
        <w:t>(kρ)</w:t>
      </w:r>
      <w:r w:rsidR="00BF4312">
        <w:t xml:space="preserve">. The solution </w:t>
      </w:r>
      <w:r w:rsidR="00BF4312">
        <w:lastRenderedPageBreak/>
        <w:t xml:space="preserve">has a certain very contrived feel to it, and Sned compacts it down in a later section. So this generalizes the 1873 f(ρ) = 1 solution of Weber and is perhaps the first non f = 1 solution ever done. </w:t>
      </w:r>
    </w:p>
    <w:p w14:paraId="6F679378" w14:textId="77777777" w:rsidR="006348CA" w:rsidRDefault="006348CA" w:rsidP="00463114"/>
    <w:p w14:paraId="739144D2" w14:textId="77777777" w:rsidR="006348CA" w:rsidRDefault="006348CA" w:rsidP="00463114">
      <w:r>
        <w:t xml:space="preserve">Beltrami was Italian and worked on surface geometry stuff, non-Euclidean, with Klein and others. </w:t>
      </w:r>
    </w:p>
    <w:p w14:paraId="270A3197" w14:textId="77777777" w:rsidR="006348CA" w:rsidRDefault="006348CA" w:rsidP="00463114"/>
    <w:p w14:paraId="4D1D26BA" w14:textId="77777777" w:rsidR="006348CA" w:rsidRDefault="006348CA" w:rsidP="006348CA">
      <w:pPr>
        <w:pStyle w:val="Heading1"/>
      </w:pPr>
      <w:bookmarkStart w:id="17" w:name="_Toc267400794"/>
      <w:bookmarkStart w:id="18" w:name="_Toc267400813"/>
      <w:bookmarkStart w:id="19" w:name="_Toc267400915"/>
      <w:bookmarkStart w:id="20" w:name="_Toc267743784"/>
      <w:bookmarkStart w:id="21" w:name="_Toc267846909"/>
      <w:bookmarkStart w:id="22" w:name="_Toc269803880"/>
      <w:bookmarkStart w:id="23" w:name="_Toc269803904"/>
      <w:bookmarkStart w:id="24" w:name="_Toc269803931"/>
      <w:bookmarkStart w:id="25" w:name="_Toc269809203"/>
      <w:bookmarkStart w:id="26" w:name="_Toc279743413"/>
      <w:r>
        <w:t>3.3 Doing the Problem in Oblates</w:t>
      </w:r>
      <w:bookmarkEnd w:id="17"/>
      <w:bookmarkEnd w:id="18"/>
      <w:r>
        <w:t xml:space="preserve">  ( Kelvin 1847/1872? )</w:t>
      </w:r>
      <w:bookmarkEnd w:id="19"/>
      <w:bookmarkEnd w:id="20"/>
      <w:bookmarkEnd w:id="21"/>
      <w:bookmarkEnd w:id="22"/>
      <w:bookmarkEnd w:id="23"/>
      <w:bookmarkEnd w:id="24"/>
      <w:bookmarkEnd w:id="25"/>
      <w:bookmarkEnd w:id="26"/>
    </w:p>
    <w:p w14:paraId="7263823D" w14:textId="77777777" w:rsidR="006348CA" w:rsidRDefault="006348CA" w:rsidP="00463114"/>
    <w:p w14:paraId="6E8841BD" w14:textId="77777777" w:rsidR="006348CA" w:rsidRDefault="006348CA" w:rsidP="00463114">
      <w:r>
        <w:t xml:space="preserve">This is the Kelvin azisym solution which I have read in the original, enough said. </w:t>
      </w:r>
    </w:p>
    <w:p w14:paraId="7C4ED8EE" w14:textId="77777777" w:rsidR="006348CA" w:rsidRDefault="006348CA" w:rsidP="00463114"/>
    <w:p w14:paraId="77E52A9A" w14:textId="77777777" w:rsidR="006348CA" w:rsidRDefault="006348CA" w:rsidP="006348CA">
      <w:pPr>
        <w:pStyle w:val="Heading1"/>
      </w:pPr>
      <w:bookmarkStart w:id="27" w:name="_Toc267400795"/>
      <w:bookmarkStart w:id="28" w:name="_Toc267400814"/>
      <w:bookmarkStart w:id="29" w:name="_Toc267400916"/>
      <w:bookmarkStart w:id="30" w:name="_Toc267743785"/>
      <w:bookmarkStart w:id="31" w:name="_Toc267846910"/>
      <w:bookmarkStart w:id="32" w:name="_Toc269803881"/>
      <w:bookmarkStart w:id="33" w:name="_Toc269803905"/>
      <w:bookmarkStart w:id="34" w:name="_Toc269803932"/>
      <w:bookmarkStart w:id="35" w:name="_Toc269809204"/>
      <w:bookmarkStart w:id="36" w:name="_Toc279743414"/>
      <w:r>
        <w:t>3.4 Copson's Solution</w:t>
      </w:r>
      <w:bookmarkEnd w:id="27"/>
      <w:bookmarkEnd w:id="28"/>
      <w:r>
        <w:t xml:space="preserve"> to the Disk Dirichlet Problem (1947)</w:t>
      </w:r>
      <w:bookmarkEnd w:id="29"/>
      <w:bookmarkEnd w:id="30"/>
      <w:bookmarkEnd w:id="31"/>
      <w:bookmarkEnd w:id="32"/>
      <w:bookmarkEnd w:id="33"/>
      <w:bookmarkEnd w:id="34"/>
      <w:bookmarkEnd w:id="35"/>
      <w:bookmarkEnd w:id="36"/>
    </w:p>
    <w:p w14:paraId="2DA057CC" w14:textId="77777777" w:rsidR="006348CA" w:rsidRDefault="006348CA" w:rsidP="00463114"/>
    <w:p w14:paraId="7B54FEB4" w14:textId="77777777" w:rsidR="0047512B" w:rsidRDefault="0047512B" w:rsidP="00463114">
      <w:r>
        <w:t xml:space="preserve">I guess this is the first non-azisym full Dirichlet solution to this problem, the date is rather amazing. </w:t>
      </w:r>
      <w:r w:rsidR="000E1746">
        <w:t>The development starts out</w:t>
      </w:r>
      <w:r w:rsidR="00D377D7">
        <w:t xml:space="preserve"> Stak-like,</w:t>
      </w:r>
      <w:r w:rsidR="000E1746">
        <w:t xml:space="preserve"> as I did in my roll-my-own solution</w:t>
      </w:r>
      <w:r w:rsidR="00D377D7">
        <w:t>,</w:t>
      </w:r>
      <w:r w:rsidR="000E1746">
        <w:t xml:space="preserve"> by writing V(ρ,θ,z) = </w:t>
      </w:r>
      <w:r w:rsidR="000E1746">
        <w:rPr>
          <w:rFonts w:ascii="Lucida Sans Unicode" w:hAnsi="Lucida Sans Unicode" w:cs="Lucida Sans Unicode"/>
          <w:sz w:val="32"/>
        </w:rPr>
        <w:t>∫</w:t>
      </w:r>
      <w:r w:rsidR="000E1746">
        <w:t>σdA/R. We evaluate this at z = 0 and force it to equal f(ρ,θ) on the disk for ρ &lt; 1. We partial wave expand both σ and f in the obvious say to get 3.4.5</w:t>
      </w:r>
      <w:r w:rsidR="006A6D54">
        <w:t>. It was at this point that I, in my own shot at this problem, did the θ integration to get a conical Q function and then I was stuck. But Copson instead replaces with θ integration with another integral which "separates" the two ra</w:t>
      </w:r>
      <w:r w:rsidR="00D377D7">
        <w:t xml:space="preserve">dial denominators </w:t>
      </w:r>
      <w:r w:rsidR="006A6D54">
        <w:t xml:space="preserve">as in 3.4.6 and also extracts the cos(nθ) factor so you then have the thing "diagonalized" into partial waves n, a shown p 70 A. We still have a double integral, but the integrands are perfect for using the Abel inversion twice. We end up then with </w:t>
      </w:r>
      <w:r w:rsidR="00F023C8">
        <w:t>S</w:t>
      </w:r>
      <w:r w:rsidR="006A6D54">
        <w:rPr>
          <w:rStyle w:val="subscript"/>
        </w:rPr>
        <w:t>n</w:t>
      </w:r>
      <w:r w:rsidR="006A6D54">
        <w:t xml:space="preserve"> as an integral of the known f</w:t>
      </w:r>
      <w:r w:rsidR="006A6D54">
        <w:rPr>
          <w:rStyle w:val="subscript"/>
        </w:rPr>
        <w:t>n</w:t>
      </w:r>
      <w:r w:rsidR="006A6D54">
        <w:t xml:space="preserve">, and then </w:t>
      </w:r>
      <w:r w:rsidR="00F023C8">
        <w:t>σ</w:t>
      </w:r>
      <w:r w:rsidR="00F023C8">
        <w:rPr>
          <w:rStyle w:val="subscript"/>
        </w:rPr>
        <w:t>n</w:t>
      </w:r>
      <w:r w:rsidR="00F023C8">
        <w:t xml:space="preserve"> as an integral of S</w:t>
      </w:r>
      <w:r w:rsidR="00F023C8">
        <w:rPr>
          <w:rStyle w:val="subscript"/>
        </w:rPr>
        <w:t>n</w:t>
      </w:r>
      <w:r w:rsidR="00F023C8">
        <w:t>. No simple form is given for the actual potential V, however, You would face the task of computing the LHS of 3.4.5 with σ</w:t>
      </w:r>
      <w:r w:rsidR="00F023C8">
        <w:rPr>
          <w:rStyle w:val="subscript"/>
        </w:rPr>
        <w:t>n</w:t>
      </w:r>
      <w:r w:rsidR="00F023C8">
        <w:t xml:space="preserve"> installed. </w:t>
      </w:r>
      <w:r w:rsidR="00D377D7">
        <w:t xml:space="preserve">Again, this is the single-layer method outlined by Stakgold. </w:t>
      </w:r>
    </w:p>
    <w:p w14:paraId="06BC382E" w14:textId="77777777" w:rsidR="00D377D7" w:rsidRDefault="00D377D7" w:rsidP="00463114">
      <w:r>
        <w:tab/>
        <w:t xml:space="preserve">Sned then goes through a list of special </w:t>
      </w:r>
      <w:r w:rsidR="00F566B8">
        <w:t xml:space="preserve">Copson </w:t>
      </w:r>
      <w:r>
        <w:t xml:space="preserve">cases. </w:t>
      </w:r>
    </w:p>
    <w:p w14:paraId="7DC3E8B1" w14:textId="77777777" w:rsidR="00D377D7" w:rsidRDefault="00D377D7" w:rsidP="00463114"/>
    <w:p w14:paraId="5FC2C00A" w14:textId="77777777" w:rsidR="00D377D7" w:rsidRPr="009D446E" w:rsidRDefault="00D377D7" w:rsidP="00D377D7">
      <w:pPr>
        <w:rPr>
          <w:rStyle w:val="subscript"/>
        </w:rPr>
      </w:pPr>
      <w:r>
        <w:t xml:space="preserve">(1) </w:t>
      </w:r>
      <w:r w:rsidRPr="008B6D69">
        <w:rPr>
          <w:u w:val="single"/>
        </w:rPr>
        <w:t>Disk with constant potential.</w:t>
      </w:r>
      <w:r>
        <w:t xml:space="preserve">   f</w:t>
      </w:r>
      <w:r>
        <w:rPr>
          <w:rStyle w:val="subscript"/>
        </w:rPr>
        <w:t>n</w:t>
      </w:r>
      <w:r>
        <w:t>(ρ) = δ</w:t>
      </w:r>
      <w:r>
        <w:rPr>
          <w:rStyle w:val="subscript"/>
        </w:rPr>
        <w:t>n,0</w:t>
      </w:r>
    </w:p>
    <w:p w14:paraId="4D4E35A5" w14:textId="77777777" w:rsidR="00D377D7" w:rsidRDefault="00D377D7" w:rsidP="00463114"/>
    <w:p w14:paraId="4C6CD800" w14:textId="77777777" w:rsidR="00C932DC" w:rsidRDefault="00C932DC" w:rsidP="00463114">
      <w:r>
        <w:t>(2)</w:t>
      </w:r>
      <w:r w:rsidRPr="008B6D69">
        <w:rPr>
          <w:u w:val="single"/>
        </w:rPr>
        <w:t xml:space="preserve"> Earthed Disk in an External Field Parallel to the disk in the x direction.</w:t>
      </w:r>
      <w:r>
        <w:rPr>
          <w:u w:val="single"/>
        </w:rPr>
        <w:t xml:space="preserve"> </w:t>
      </w:r>
      <w:r w:rsidR="00F566B8">
        <w:t xml:space="preserve">  </w:t>
      </w:r>
      <w:r>
        <w:t>f</w:t>
      </w:r>
      <w:r>
        <w:rPr>
          <w:rStyle w:val="subscript"/>
        </w:rPr>
        <w:t>n</w:t>
      </w:r>
      <w:r>
        <w:t>(ρ) = δ</w:t>
      </w:r>
      <w:r>
        <w:rPr>
          <w:rStyle w:val="subscript"/>
        </w:rPr>
        <w:t>n,1</w:t>
      </w:r>
      <w:r>
        <w:t>ρ.</w:t>
      </w:r>
    </w:p>
    <w:p w14:paraId="06A768C5" w14:textId="77777777" w:rsidR="00C932DC" w:rsidRDefault="00C932DC" w:rsidP="00463114"/>
    <w:p w14:paraId="5F6B0F34" w14:textId="77777777" w:rsidR="00C932DC" w:rsidRDefault="00C932DC" w:rsidP="00463114">
      <w:r>
        <w:t xml:space="preserve">(3) </w:t>
      </w:r>
      <w:r w:rsidRPr="004F3F1E">
        <w:rPr>
          <w:u w:val="single"/>
        </w:rPr>
        <w:t>Gallop's Problem of 1886.</w:t>
      </w:r>
      <w:r w:rsidRPr="00C932DC">
        <w:t xml:space="preserve"> </w:t>
      </w:r>
      <w:r w:rsidR="00F566B8">
        <w:t xml:space="preserve">  </w:t>
      </w:r>
      <w:r>
        <w:t>f</w:t>
      </w:r>
      <w:r>
        <w:rPr>
          <w:rStyle w:val="subscript"/>
        </w:rPr>
        <w:t>n</w:t>
      </w:r>
      <w:r>
        <w:t>(ρ) = δ</w:t>
      </w:r>
      <w:r>
        <w:rPr>
          <w:rStyle w:val="subscript"/>
        </w:rPr>
        <w:t>n,0</w:t>
      </w:r>
      <w:r w:rsidRPr="00C932DC">
        <w:t xml:space="preserve"> </w:t>
      </w:r>
      <w:r>
        <w:t>J</w:t>
      </w:r>
      <w:r>
        <w:rPr>
          <w:rStyle w:val="subscript"/>
        </w:rPr>
        <w:t>0</w:t>
      </w:r>
      <w:r>
        <w:t>(cρ)</w:t>
      </w:r>
    </w:p>
    <w:p w14:paraId="29331C3A" w14:textId="77777777" w:rsidR="00C932DC" w:rsidRDefault="00C932DC" w:rsidP="00463114"/>
    <w:p w14:paraId="28CEAAD9" w14:textId="77777777" w:rsidR="00C932DC" w:rsidRDefault="00C932DC" w:rsidP="00463114">
      <w:r>
        <w:t xml:space="preserve">(4) </w:t>
      </w:r>
      <w:r w:rsidRPr="008F7C96">
        <w:rPr>
          <w:u w:val="single"/>
        </w:rPr>
        <w:t>MacDonald's Problem of 1895</w:t>
      </w:r>
      <w:r>
        <w:rPr>
          <w:u w:val="single"/>
        </w:rPr>
        <w:t xml:space="preserve"> </w:t>
      </w:r>
      <w:r w:rsidR="00F566B8" w:rsidRPr="00F566B8">
        <w:t xml:space="preserve">  </w:t>
      </w:r>
      <w:r>
        <w:t>f</w:t>
      </w:r>
      <w:r>
        <w:rPr>
          <w:rStyle w:val="subscript"/>
        </w:rPr>
        <w:t>n</w:t>
      </w:r>
      <w:r>
        <w:t>= J</w:t>
      </w:r>
      <w:r>
        <w:rPr>
          <w:rStyle w:val="subscript"/>
        </w:rPr>
        <w:t>n</w:t>
      </w:r>
      <w:r>
        <w:t>(cρ)</w:t>
      </w:r>
    </w:p>
    <w:p w14:paraId="1B7D0F24" w14:textId="77777777" w:rsidR="00C932DC" w:rsidRDefault="00C932DC" w:rsidP="00463114"/>
    <w:p w14:paraId="27BA966C" w14:textId="77777777" w:rsidR="00C932DC" w:rsidRDefault="00C932DC" w:rsidP="00463114">
      <w:r>
        <w:t xml:space="preserve">So Copson's nice solution gives a result which agrees with all these earlier </w:t>
      </w:r>
      <w:r w:rsidR="00F566B8">
        <w:t>solution cases</w:t>
      </w:r>
      <w:r>
        <w:t xml:space="preserve">. </w:t>
      </w:r>
    </w:p>
    <w:p w14:paraId="3C296582" w14:textId="77777777" w:rsidR="00C932DC" w:rsidRDefault="00C932DC" w:rsidP="00463114"/>
    <w:p w14:paraId="1B27EF84" w14:textId="77777777" w:rsidR="00C932DC" w:rsidRDefault="00C932DC" w:rsidP="00C932DC">
      <w:pPr>
        <w:pStyle w:val="Heading1"/>
      </w:pPr>
      <w:bookmarkStart w:id="37" w:name="_Toc267846915"/>
      <w:bookmarkStart w:id="38" w:name="_Toc269803886"/>
      <w:bookmarkStart w:id="39" w:name="_Toc269803910"/>
      <w:bookmarkStart w:id="40" w:name="_Toc269803937"/>
      <w:bookmarkStart w:id="41" w:name="_Toc269809205"/>
      <w:bookmarkStart w:id="42" w:name="_Toc279743415"/>
      <w:r>
        <w:t>3.5 Sneddon's Solutions of two Dual Integral Equation Pairs</w:t>
      </w:r>
      <w:bookmarkEnd w:id="37"/>
      <w:bookmarkEnd w:id="38"/>
      <w:bookmarkEnd w:id="39"/>
      <w:bookmarkEnd w:id="40"/>
      <w:bookmarkEnd w:id="41"/>
      <w:bookmarkEnd w:id="42"/>
    </w:p>
    <w:p w14:paraId="661C52C6" w14:textId="77777777" w:rsidR="00C932DC" w:rsidRDefault="00C932DC" w:rsidP="00463114"/>
    <w:p w14:paraId="67A05C21" w14:textId="77777777" w:rsidR="00C932DC" w:rsidRDefault="00C932DC" w:rsidP="00463114">
      <w:r>
        <w:t xml:space="preserve">The </w:t>
      </w:r>
      <w:r w:rsidRPr="008D33B9">
        <w:rPr>
          <w:b/>
        </w:rPr>
        <w:t>first problem</w:t>
      </w:r>
      <w:r>
        <w:t xml:space="preserve"> Sned goes after is this one  [ these are 3.2.1,2 </w:t>
      </w:r>
      <w:r w:rsidR="00844C40">
        <w:t>, this is the Beltrami problem</w:t>
      </w:r>
      <w:r>
        <w:t xml:space="preserve">] </w:t>
      </w:r>
    </w:p>
    <w:p w14:paraId="0DFB54E7" w14:textId="77777777" w:rsidR="00C932DC" w:rsidRDefault="00C932DC" w:rsidP="00463114"/>
    <w:p w14:paraId="7DF4DF81" w14:textId="77777777" w:rsidR="00C932DC" w:rsidRDefault="00C932DC" w:rsidP="00463114">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dξ ξ</w:t>
      </w:r>
      <w:r>
        <w:rPr>
          <w:rStyle w:val="superscript"/>
        </w:rPr>
        <w:t>-1</w:t>
      </w:r>
      <w:r>
        <w:t>A(ξ)J</w:t>
      </w:r>
      <w:r>
        <w:rPr>
          <w:rStyle w:val="subscript"/>
        </w:rPr>
        <w:t>0</w:t>
      </w:r>
      <w:r>
        <w:t>(ξρ) = f(ρ)</w:t>
      </w:r>
      <w:r>
        <w:tab/>
        <w:t>ρ&lt;1</w:t>
      </w:r>
    </w:p>
    <w:p w14:paraId="362F63E8" w14:textId="77777777" w:rsidR="00C932DC" w:rsidRPr="00C932DC" w:rsidRDefault="00C932DC" w:rsidP="00C932DC">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dξ A(ξ)J</w:t>
      </w:r>
      <w:r>
        <w:rPr>
          <w:rStyle w:val="subscript"/>
        </w:rPr>
        <w:t>0</w:t>
      </w:r>
      <w:r>
        <w:t>(ξρ) = 0</w:t>
      </w:r>
      <w:r>
        <w:tab/>
      </w:r>
      <w:r>
        <w:tab/>
        <w:t>ρ&gt;1</w:t>
      </w:r>
    </w:p>
    <w:p w14:paraId="5318817D" w14:textId="77777777" w:rsidR="00C932DC" w:rsidRDefault="00C932DC" w:rsidP="00463114"/>
    <w:p w14:paraId="6E2C79D0" w14:textId="77777777" w:rsidR="00E61AEF" w:rsidRDefault="00844C40" w:rsidP="00463114">
      <w:pPr>
        <w:rPr>
          <w:color w:val="000000"/>
        </w:rPr>
      </w:pPr>
      <w:r>
        <w:t>Sned's opening move is to write ξ</w:t>
      </w:r>
      <w:r>
        <w:rPr>
          <w:rStyle w:val="superscript"/>
        </w:rPr>
        <w:t>-1</w:t>
      </w:r>
      <w:r>
        <w:t xml:space="preserve">A(ξ)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φ(t) cos(ξt)</w:t>
      </w:r>
      <w:r w:rsidR="00B23F2A">
        <w:rPr>
          <w:color w:val="000000"/>
        </w:rPr>
        <w:t>, and he immediately does parts on this and proceeds to fiddle away. He ends up with an Abel transform which he inverts to get φ in terms of f (which has a derivative</w:t>
      </w:r>
      <w:r w:rsidR="00E61AEF">
        <w:rPr>
          <w:color w:val="000000"/>
        </w:rPr>
        <w:t xml:space="preserve"> see 3.5.9</w:t>
      </w:r>
      <w:r w:rsidR="00B23F2A">
        <w:rPr>
          <w:color w:val="000000"/>
        </w:rPr>
        <w:t>) and then of course we have A in terms of φ</w:t>
      </w:r>
      <w:r w:rsidR="00E61AEF">
        <w:rPr>
          <w:color w:val="000000"/>
        </w:rPr>
        <w:t xml:space="preserve"> as in 3.5.1. The whole result is nicely summarized in Polyanin where we can take a = 1 to get the Sned result: </w:t>
      </w:r>
    </w:p>
    <w:p w14:paraId="3B4A25DC" w14:textId="77777777" w:rsidR="00E61AEF" w:rsidRDefault="00E61AEF" w:rsidP="0046311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4.5pt;height:149.25pt">
            <v:imagedata r:id="rId6" o:title=""/>
          </v:shape>
        </w:pict>
      </w:r>
    </w:p>
    <w:p w14:paraId="269B4828" w14:textId="77777777" w:rsidR="00E61AEF" w:rsidRDefault="00E61AEF" w:rsidP="00463114"/>
    <w:p w14:paraId="2E2BFB34" w14:textId="77777777" w:rsidR="00E61AEF" w:rsidRDefault="00E61AEF" w:rsidP="00E61AEF">
      <w:r>
        <w:t xml:space="preserve">The </w:t>
      </w:r>
      <w:r w:rsidRPr="008D33B9">
        <w:rPr>
          <w:b/>
        </w:rPr>
        <w:t>second problem</w:t>
      </w:r>
      <w:r>
        <w:t xml:space="preserve"> Sned goes after is this one  [ these are 3.</w:t>
      </w:r>
      <w:r w:rsidR="00544CA5">
        <w:t>5.15,16</w:t>
      </w:r>
      <w:r>
        <w:t xml:space="preserve"> </w:t>
      </w:r>
      <w:r w:rsidR="00544CA5">
        <w:t xml:space="preserve"> and to keep things clear he has written ψ(ξ) instead of his usual A(ξ), and he will use χ instead of φ ] </w:t>
      </w:r>
      <w:r w:rsidR="00C57F22">
        <w:t>[ difference is ξ</w:t>
      </w:r>
      <w:r w:rsidR="00C57F22">
        <w:rPr>
          <w:rStyle w:val="superscript"/>
        </w:rPr>
        <w:t xml:space="preserve">+1 </w:t>
      </w:r>
      <w:r w:rsidR="00C57F22">
        <w:t>in place of ξ</w:t>
      </w:r>
      <w:r w:rsidR="00C57F22">
        <w:rPr>
          <w:rStyle w:val="superscript"/>
        </w:rPr>
        <w:t>-1</w:t>
      </w:r>
      <w:r w:rsidR="00C57F22">
        <w:t xml:space="preserve"> ] </w:t>
      </w:r>
    </w:p>
    <w:p w14:paraId="6850B71B" w14:textId="77777777" w:rsidR="00C57F22" w:rsidRPr="00C57F22" w:rsidRDefault="00C57F22" w:rsidP="00E61AEF"/>
    <w:p w14:paraId="7B8D7001" w14:textId="77777777" w:rsidR="00E61AEF" w:rsidRDefault="00E61AEF" w:rsidP="00E61AEF">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dξ ξ</w:t>
      </w:r>
      <w:r>
        <w:rPr>
          <w:rStyle w:val="superscript"/>
        </w:rPr>
        <w:t>+1</w:t>
      </w:r>
      <w:r w:rsidR="00891476">
        <w:t>ψ</w:t>
      </w:r>
      <w:r>
        <w:t>(ξ)J</w:t>
      </w:r>
      <w:r>
        <w:rPr>
          <w:rStyle w:val="subscript"/>
        </w:rPr>
        <w:t>0</w:t>
      </w:r>
      <w:r>
        <w:t>(ξρ) = f(ρ)</w:t>
      </w:r>
      <w:r>
        <w:tab/>
      </w:r>
      <w:r w:rsidR="00544CA5">
        <w:tab/>
      </w:r>
      <w:r>
        <w:t>ρ&lt;1</w:t>
      </w:r>
    </w:p>
    <w:p w14:paraId="7C0ED776" w14:textId="77777777" w:rsidR="00E61AEF" w:rsidRPr="00C932DC" w:rsidRDefault="00E61AEF" w:rsidP="00E61AEF">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dξ </w:t>
      </w:r>
      <w:r w:rsidR="00891476">
        <w:t>ψ</w:t>
      </w:r>
      <w:r>
        <w:t>(ξ)J</w:t>
      </w:r>
      <w:r>
        <w:rPr>
          <w:rStyle w:val="subscript"/>
        </w:rPr>
        <w:t>0</w:t>
      </w:r>
      <w:r>
        <w:t>(ξρ) = 0</w:t>
      </w:r>
      <w:r>
        <w:tab/>
      </w:r>
      <w:r>
        <w:tab/>
        <w:t>ρ&gt;1</w:t>
      </w:r>
    </w:p>
    <w:p w14:paraId="606CC8DE" w14:textId="77777777" w:rsidR="00E61AEF" w:rsidRDefault="00E61AEF" w:rsidP="00E61AEF"/>
    <w:p w14:paraId="4862E85B" w14:textId="77777777" w:rsidR="00E61AEF" w:rsidRDefault="00E61AEF" w:rsidP="00E61AEF">
      <w:r>
        <w:t xml:space="preserve">Sned's opening move is to write </w:t>
      </w:r>
      <w:r w:rsidR="00891476">
        <w:t>ψ</w:t>
      </w:r>
      <w:r>
        <w:t xml:space="preserve">(ξ)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χ(t) sin(ξt)</w:t>
      </w:r>
      <w:r w:rsidR="00891476">
        <w:rPr>
          <w:color w:val="000000"/>
        </w:rPr>
        <w:t xml:space="preserve"> =  –</w:t>
      </w:r>
      <w:r w:rsidR="00891476" w:rsidRPr="00C56593">
        <w:rPr>
          <w:color w:val="000000"/>
        </w:rPr>
        <w:t xml:space="preserve"> </w:t>
      </w:r>
      <w:r w:rsidR="00891476">
        <w:rPr>
          <w:color w:val="000000"/>
        </w:rPr>
        <w:t>ξ</w:t>
      </w:r>
      <w:r w:rsidR="00891476">
        <w:rPr>
          <w:rStyle w:val="superscript"/>
        </w:rPr>
        <w:t>-1</w:t>
      </w:r>
      <w:r w:rsidR="00891476">
        <w:rPr>
          <w:color w:val="000000"/>
        </w:rPr>
        <w:t xml:space="preserve"> </w:t>
      </w:r>
      <w:r w:rsidR="00891476" w:rsidRPr="001D0D05">
        <w:rPr>
          <w:color w:val="000000"/>
        </w:rPr>
        <w:fldChar w:fldCharType="begin"/>
      </w:r>
      <w:r w:rsidR="00891476" w:rsidRPr="001D0D05">
        <w:rPr>
          <w:color w:val="000000"/>
        </w:rPr>
        <w:instrText>EQ \s\up4( \i \fc\</w:instrText>
      </w:r>
      <w:r w:rsidR="00891476" w:rsidRPr="001D0D05">
        <w:rPr>
          <w:rFonts w:ascii="Lucida Sans Unicode" w:hAnsi="Lucida Sans Unicode" w:cs="Lucida Sans Unicode"/>
          <w:color w:val="000000"/>
          <w:sz w:val="32"/>
        </w:rPr>
        <w:instrText>∫</w:instrText>
      </w:r>
      <w:r w:rsidR="00891476" w:rsidRPr="001D0D05">
        <w:rPr>
          <w:color w:val="000000"/>
        </w:rPr>
        <w:instrText>\in</w:instrText>
      </w:r>
      <w:r w:rsidR="00891476" w:rsidRPr="001D0D05">
        <w:rPr>
          <w:color w:val="000000"/>
          <w:szCs w:val="22"/>
        </w:rPr>
        <w:instrText>(</w:instrText>
      </w:r>
      <w:r w:rsidR="00891476">
        <w:rPr>
          <w:b/>
          <w:color w:val="000000"/>
          <w:sz w:val="18"/>
          <w:szCs w:val="18"/>
        </w:rPr>
        <w:instrText>0</w:instrText>
      </w:r>
      <w:r w:rsidR="00891476" w:rsidRPr="001D0D05">
        <w:rPr>
          <w:b/>
          <w:color w:val="000000"/>
          <w:sz w:val="18"/>
          <w:szCs w:val="18"/>
        </w:rPr>
        <w:instrText xml:space="preserve">, </w:instrText>
      </w:r>
      <w:r w:rsidR="00891476">
        <w:rPr>
          <w:b/>
          <w:color w:val="000000"/>
          <w:sz w:val="18"/>
          <w:szCs w:val="18"/>
        </w:rPr>
        <w:instrText>1</w:instrText>
      </w:r>
      <w:r w:rsidR="00891476" w:rsidRPr="001D0D05">
        <w:rPr>
          <w:color w:val="000000"/>
          <w:szCs w:val="22"/>
        </w:rPr>
        <w:instrText>, )</w:instrText>
      </w:r>
      <w:r w:rsidR="00891476" w:rsidRPr="001D0D05">
        <w:rPr>
          <w:color w:val="000000"/>
        </w:rPr>
        <w:instrText>)</w:instrText>
      </w:r>
      <w:r w:rsidR="00891476" w:rsidRPr="001D0D05">
        <w:rPr>
          <w:color w:val="000000"/>
        </w:rPr>
        <w:fldChar w:fldCharType="separate"/>
      </w:r>
      <w:r w:rsidR="00891476" w:rsidRPr="001D0D05">
        <w:rPr>
          <w:b/>
          <w:noProof/>
          <w:color w:val="000000"/>
        </w:rPr>
        <w:t>!Syntax Error, I</w:t>
      </w:r>
      <w:r w:rsidR="00891476" w:rsidRPr="001D0D05">
        <w:rPr>
          <w:color w:val="000000"/>
        </w:rPr>
        <w:fldChar w:fldCharType="end"/>
      </w:r>
      <w:r w:rsidR="00891476">
        <w:rPr>
          <w:color w:val="000000"/>
        </w:rPr>
        <w:t>dt χ(t) ∂</w:t>
      </w:r>
      <w:r w:rsidR="00891476">
        <w:rPr>
          <w:rStyle w:val="subscript"/>
        </w:rPr>
        <w:t>t</w:t>
      </w:r>
      <w:r w:rsidR="00891476">
        <w:t xml:space="preserve">cos(ξt) where we again start off by doing parts. I verified all the steps in the raw notes and the result is 3.5.19 for </w:t>
      </w:r>
      <w:r w:rsidR="00544CA5">
        <w:t xml:space="preserve">ψ(ξ). There is no derivative in this result, which convinces me that Polyanin's result is wrong because Polyanin's result </w:t>
      </w:r>
      <w:r w:rsidR="00544CA5" w:rsidRPr="00F566B8">
        <w:rPr>
          <w:i/>
        </w:rPr>
        <w:t>shows</w:t>
      </w:r>
      <w:r w:rsidR="00544CA5">
        <w:t xml:space="preserve"> the derivative! </w:t>
      </w:r>
    </w:p>
    <w:p w14:paraId="1578C0A1" w14:textId="77777777" w:rsidR="00544CA5" w:rsidRDefault="00544CA5" w:rsidP="00E61AEF">
      <w:r>
        <w:tab/>
      </w:r>
      <w:r>
        <w:tab/>
      </w:r>
      <w:r>
        <w:pict>
          <v:shape id="_x0000_i1026" type="#_x0000_t75" style="width:363.75pt;height:126pt">
            <v:imagedata r:id="rId7" o:title=""/>
          </v:shape>
        </w:pict>
      </w:r>
      <w:r w:rsidRPr="00544CA5">
        <w:rPr>
          <w:color w:val="FF0000"/>
        </w:rPr>
        <w:t>WRONG!</w:t>
      </w:r>
    </w:p>
    <w:p w14:paraId="5482A499" w14:textId="77777777" w:rsidR="00544CA5" w:rsidRDefault="00544CA5" w:rsidP="00E61AEF"/>
    <w:p w14:paraId="32F15FB1" w14:textId="77777777" w:rsidR="00544CA5" w:rsidRDefault="00544CA5" w:rsidP="00E61AEF">
      <w:r>
        <w:t xml:space="preserve">I thought this was worth "writing in" for </w:t>
      </w:r>
      <w:r w:rsidR="00F566B8">
        <w:t xml:space="preserve">an </w:t>
      </w:r>
      <w:r>
        <w:t xml:space="preserve">errata, but sadly I got no response at all from Polyanin. </w:t>
      </w:r>
    </w:p>
    <w:p w14:paraId="70F0E888" w14:textId="77777777" w:rsidR="008D33B9" w:rsidRDefault="008D33B9" w:rsidP="00E61AEF">
      <w:r>
        <w:tab/>
      </w:r>
    </w:p>
    <w:p w14:paraId="6515A470" w14:textId="77777777" w:rsidR="008D33B9" w:rsidRDefault="008D33B9" w:rsidP="00E61AEF">
      <w:r>
        <w:t>There is a popular 1984 N</w:t>
      </w:r>
      <w:r w:rsidR="00D90EA2">
        <w:t xml:space="preserve">asim-Aggarwala PDF which I have. It replicates Sned's and Polyanin's result (with derivative) for the first problem. NA did not do the second problem, but Mandal does the more general problem in a 1987 paper and I convinced myself that a special case of this result does confirm Sned's result for the second problem. </w:t>
      </w:r>
      <w:r w:rsidR="009462C0">
        <w:t xml:space="preserve">You can superpose variants of the above two solutions to get a general pair of duals with functions in both equations, but that will appear in the next chapter. </w:t>
      </w:r>
    </w:p>
    <w:p w14:paraId="0A52406C" w14:textId="77777777" w:rsidR="00A37BBD" w:rsidRDefault="00A37BBD" w:rsidP="00E61AEF"/>
    <w:p w14:paraId="107E19A6" w14:textId="77777777" w:rsidR="00A37BBD" w:rsidRDefault="00A37BBD" w:rsidP="00A37BBD">
      <w:pPr>
        <w:pStyle w:val="Heading1"/>
      </w:pPr>
      <w:bookmarkStart w:id="43" w:name="_Toc267846918"/>
      <w:bookmarkStart w:id="44" w:name="_Toc269803889"/>
      <w:bookmarkStart w:id="45" w:name="_Toc269803913"/>
      <w:bookmarkStart w:id="46" w:name="_Toc269803940"/>
      <w:bookmarkStart w:id="47" w:name="_Toc269809206"/>
      <w:bookmarkStart w:id="48" w:name="_Toc279743416"/>
      <w:r>
        <w:t>3.6 Methods based on integral representation of harmonic functions.</w:t>
      </w:r>
      <w:bookmarkEnd w:id="43"/>
      <w:bookmarkEnd w:id="44"/>
      <w:bookmarkEnd w:id="45"/>
      <w:bookmarkEnd w:id="46"/>
      <w:bookmarkEnd w:id="47"/>
      <w:bookmarkEnd w:id="48"/>
      <w:r>
        <w:t xml:space="preserve"> </w:t>
      </w:r>
    </w:p>
    <w:p w14:paraId="50AAA170" w14:textId="77777777" w:rsidR="00A37BBD" w:rsidRDefault="00A37BBD" w:rsidP="00E61AEF"/>
    <w:p w14:paraId="3D001F01" w14:textId="77777777" w:rsidR="00A37BBD" w:rsidRDefault="00A37BBD" w:rsidP="00E61AEF">
      <w:pPr>
        <w:rPr>
          <w:color w:val="000000"/>
        </w:rPr>
      </w:pPr>
      <w:r>
        <w:t>If you start off with the usual Smythian form for V but install Sned's ξ</w:t>
      </w:r>
      <w:r>
        <w:rPr>
          <w:rStyle w:val="superscript"/>
        </w:rPr>
        <w:t>-1</w:t>
      </w:r>
      <w:r>
        <w:t xml:space="preserve">A(ξ)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φ(t) cos(ξt), you write out the cos in two expo terms and you get the form p 78 C which I call " an z+it form". This does seem strange, why would you want to encourage a complex notation, but the form is used a lot later in the book! </w:t>
      </w:r>
    </w:p>
    <w:p w14:paraId="48B2309F" w14:textId="77777777" w:rsidR="001C68A3" w:rsidRPr="00544CA5" w:rsidRDefault="001C68A3" w:rsidP="00E61AEF">
      <w:r>
        <w:rPr>
          <w:color w:val="000000"/>
        </w:rPr>
        <w:tab/>
        <w:t xml:space="preserve">This section ends with another "complex form" which ends up real, but I did not play much with it. </w:t>
      </w:r>
    </w:p>
    <w:sectPr w:rsidR="001C68A3" w:rsidRPr="00544CA5">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324D9" w14:textId="77777777" w:rsidR="00B01339" w:rsidRDefault="00B01339">
      <w:r>
        <w:separator/>
      </w:r>
    </w:p>
  </w:endnote>
  <w:endnote w:type="continuationSeparator" w:id="0">
    <w:p w14:paraId="52D3700D" w14:textId="77777777" w:rsidR="00B01339" w:rsidRDefault="00B01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CAA91" w14:textId="77777777" w:rsidR="00D138ED" w:rsidRDefault="00D138E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668FF">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F9E50" w14:textId="77777777" w:rsidR="00B01339" w:rsidRDefault="00B01339">
      <w:r>
        <w:separator/>
      </w:r>
    </w:p>
  </w:footnote>
  <w:footnote w:type="continuationSeparator" w:id="0">
    <w:p w14:paraId="05C163F1" w14:textId="77777777" w:rsidR="00B01339" w:rsidRDefault="00B013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526F1"/>
    <w:rsid w:val="0001344C"/>
    <w:rsid w:val="00032790"/>
    <w:rsid w:val="00045EFC"/>
    <w:rsid w:val="00054104"/>
    <w:rsid w:val="00054B07"/>
    <w:rsid w:val="0006479D"/>
    <w:rsid w:val="000668FF"/>
    <w:rsid w:val="000A162F"/>
    <w:rsid w:val="000D2080"/>
    <w:rsid w:val="000E1746"/>
    <w:rsid w:val="0013164B"/>
    <w:rsid w:val="001526F1"/>
    <w:rsid w:val="001677E9"/>
    <w:rsid w:val="00186EA4"/>
    <w:rsid w:val="00190B89"/>
    <w:rsid w:val="00194C4A"/>
    <w:rsid w:val="001B30A0"/>
    <w:rsid w:val="001C68A3"/>
    <w:rsid w:val="001E64C9"/>
    <w:rsid w:val="0020790D"/>
    <w:rsid w:val="00227FEA"/>
    <w:rsid w:val="00252488"/>
    <w:rsid w:val="00283691"/>
    <w:rsid w:val="00291390"/>
    <w:rsid w:val="00293250"/>
    <w:rsid w:val="002A48AF"/>
    <w:rsid w:val="002C63FC"/>
    <w:rsid w:val="002D4894"/>
    <w:rsid w:val="002F271F"/>
    <w:rsid w:val="002F2DD6"/>
    <w:rsid w:val="002F3EA2"/>
    <w:rsid w:val="00301107"/>
    <w:rsid w:val="0030350C"/>
    <w:rsid w:val="00330E53"/>
    <w:rsid w:val="00342D42"/>
    <w:rsid w:val="00351EE4"/>
    <w:rsid w:val="00354B37"/>
    <w:rsid w:val="00396493"/>
    <w:rsid w:val="003A49F1"/>
    <w:rsid w:val="003A5E90"/>
    <w:rsid w:val="003B7107"/>
    <w:rsid w:val="003C3287"/>
    <w:rsid w:val="003D694A"/>
    <w:rsid w:val="00463114"/>
    <w:rsid w:val="0046473F"/>
    <w:rsid w:val="0047512B"/>
    <w:rsid w:val="00501221"/>
    <w:rsid w:val="00511127"/>
    <w:rsid w:val="005276A3"/>
    <w:rsid w:val="00544CA5"/>
    <w:rsid w:val="005C0914"/>
    <w:rsid w:val="005C65A8"/>
    <w:rsid w:val="005E3854"/>
    <w:rsid w:val="0060441C"/>
    <w:rsid w:val="006348CA"/>
    <w:rsid w:val="00643A57"/>
    <w:rsid w:val="00674188"/>
    <w:rsid w:val="006823E5"/>
    <w:rsid w:val="006A3B55"/>
    <w:rsid w:val="006A6D54"/>
    <w:rsid w:val="006B7AA1"/>
    <w:rsid w:val="006C6702"/>
    <w:rsid w:val="006D2437"/>
    <w:rsid w:val="006D4393"/>
    <w:rsid w:val="00720868"/>
    <w:rsid w:val="007560F8"/>
    <w:rsid w:val="00780987"/>
    <w:rsid w:val="007A23A3"/>
    <w:rsid w:val="007B2201"/>
    <w:rsid w:val="007E26A4"/>
    <w:rsid w:val="007F4842"/>
    <w:rsid w:val="0082785B"/>
    <w:rsid w:val="0083105B"/>
    <w:rsid w:val="00844C40"/>
    <w:rsid w:val="0085248A"/>
    <w:rsid w:val="00855BAC"/>
    <w:rsid w:val="00883C55"/>
    <w:rsid w:val="00891476"/>
    <w:rsid w:val="008949E4"/>
    <w:rsid w:val="008C653B"/>
    <w:rsid w:val="008D336F"/>
    <w:rsid w:val="008D33B9"/>
    <w:rsid w:val="008F3D30"/>
    <w:rsid w:val="00914EB9"/>
    <w:rsid w:val="009313DC"/>
    <w:rsid w:val="009462C0"/>
    <w:rsid w:val="00A2578F"/>
    <w:rsid w:val="00A37B8D"/>
    <w:rsid w:val="00A37BBD"/>
    <w:rsid w:val="00A64971"/>
    <w:rsid w:val="00A711B1"/>
    <w:rsid w:val="00A945D9"/>
    <w:rsid w:val="00AE788B"/>
    <w:rsid w:val="00B01339"/>
    <w:rsid w:val="00B23F2A"/>
    <w:rsid w:val="00B429E7"/>
    <w:rsid w:val="00B44541"/>
    <w:rsid w:val="00B55DC6"/>
    <w:rsid w:val="00B848B8"/>
    <w:rsid w:val="00BF4312"/>
    <w:rsid w:val="00C00A8C"/>
    <w:rsid w:val="00C013D2"/>
    <w:rsid w:val="00C23B91"/>
    <w:rsid w:val="00C40F10"/>
    <w:rsid w:val="00C41294"/>
    <w:rsid w:val="00C57F22"/>
    <w:rsid w:val="00C75B9C"/>
    <w:rsid w:val="00C821F8"/>
    <w:rsid w:val="00C85D48"/>
    <w:rsid w:val="00C9126C"/>
    <w:rsid w:val="00C932DC"/>
    <w:rsid w:val="00C97452"/>
    <w:rsid w:val="00CB2582"/>
    <w:rsid w:val="00CC680B"/>
    <w:rsid w:val="00CC7D09"/>
    <w:rsid w:val="00CD0E99"/>
    <w:rsid w:val="00D0441D"/>
    <w:rsid w:val="00D138ED"/>
    <w:rsid w:val="00D32D5D"/>
    <w:rsid w:val="00D377D7"/>
    <w:rsid w:val="00D72B37"/>
    <w:rsid w:val="00D86832"/>
    <w:rsid w:val="00D90EA2"/>
    <w:rsid w:val="00DA068D"/>
    <w:rsid w:val="00DA4727"/>
    <w:rsid w:val="00DC63AE"/>
    <w:rsid w:val="00DD2407"/>
    <w:rsid w:val="00DD4F52"/>
    <w:rsid w:val="00DD737D"/>
    <w:rsid w:val="00E032B2"/>
    <w:rsid w:val="00E222C3"/>
    <w:rsid w:val="00E34525"/>
    <w:rsid w:val="00E42FB2"/>
    <w:rsid w:val="00E61AEF"/>
    <w:rsid w:val="00E62CA9"/>
    <w:rsid w:val="00E6691C"/>
    <w:rsid w:val="00E6781A"/>
    <w:rsid w:val="00E74847"/>
    <w:rsid w:val="00EA5ADB"/>
    <w:rsid w:val="00EB5EBB"/>
    <w:rsid w:val="00EB621A"/>
    <w:rsid w:val="00EC0C35"/>
    <w:rsid w:val="00EC685D"/>
    <w:rsid w:val="00ED4E92"/>
    <w:rsid w:val="00EF1EE3"/>
    <w:rsid w:val="00F023C8"/>
    <w:rsid w:val="00F04E67"/>
    <w:rsid w:val="00F15287"/>
    <w:rsid w:val="00F2624A"/>
    <w:rsid w:val="00F426AF"/>
    <w:rsid w:val="00F50C91"/>
    <w:rsid w:val="00F566B8"/>
    <w:rsid w:val="00FA223C"/>
    <w:rsid w:val="00FB71C5"/>
    <w:rsid w:val="00FD3ADA"/>
    <w:rsid w:val="00FE4914"/>
    <w:rsid w:val="00FF0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58BCBB"/>
  <w15:chartTrackingRefBased/>
  <w15:docId w15:val="{8D3B4426-B371-4B75-87EE-4FD2C5351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1AEF"/>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Emphasis">
    <w:name w:val="Emphasis"/>
    <w:basedOn w:val="DefaultParagraphFont"/>
    <w:qFormat/>
    <w:rsid w:val="00463114"/>
    <w:rPr>
      <w:i/>
      <w:iCs/>
    </w:rPr>
  </w:style>
  <w:style w:type="character" w:styleId="Hyperlink">
    <w:name w:val="Hyperlink"/>
    <w:basedOn w:val="DefaultParagraphFont"/>
    <w:rsid w:val="005C65A8"/>
    <w:rPr>
      <w:color w:val="0000FF"/>
      <w:u w:val="single"/>
    </w:rPr>
  </w:style>
  <w:style w:type="paragraph" w:styleId="TOC3">
    <w:name w:val="toc 3"/>
    <w:basedOn w:val="Normal"/>
    <w:next w:val="Normal"/>
    <w:autoRedefine/>
    <w:semiHidden/>
    <w:rsid w:val="006C6702"/>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C6702"/>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C6702"/>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C6702"/>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C6702"/>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C6702"/>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C6702"/>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2054</Words>
  <Characters>9268</Characters>
  <Application>Microsoft Office Word</Application>
  <DocSecurity>4</DocSecurity>
  <Lines>178</Lines>
  <Paragraphs>71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11251</CharactersWithSpaces>
  <SharedDoc>false</SharedDoc>
  <HLinks>
    <vt:vector size="42" baseType="variant">
      <vt:variant>
        <vt:i4>1376315</vt:i4>
      </vt:variant>
      <vt:variant>
        <vt:i4>38</vt:i4>
      </vt:variant>
      <vt:variant>
        <vt:i4>0</vt:i4>
      </vt:variant>
      <vt:variant>
        <vt:i4>5</vt:i4>
      </vt:variant>
      <vt:variant>
        <vt:lpwstr/>
      </vt:variant>
      <vt:variant>
        <vt:lpwstr>_Toc279743416</vt:lpwstr>
      </vt:variant>
      <vt:variant>
        <vt:i4>1376315</vt:i4>
      </vt:variant>
      <vt:variant>
        <vt:i4>32</vt:i4>
      </vt:variant>
      <vt:variant>
        <vt:i4>0</vt:i4>
      </vt:variant>
      <vt:variant>
        <vt:i4>5</vt:i4>
      </vt:variant>
      <vt:variant>
        <vt:lpwstr/>
      </vt:variant>
      <vt:variant>
        <vt:lpwstr>_Toc279743415</vt:lpwstr>
      </vt:variant>
      <vt:variant>
        <vt:i4>1376315</vt:i4>
      </vt:variant>
      <vt:variant>
        <vt:i4>26</vt:i4>
      </vt:variant>
      <vt:variant>
        <vt:i4>0</vt:i4>
      </vt:variant>
      <vt:variant>
        <vt:i4>5</vt:i4>
      </vt:variant>
      <vt:variant>
        <vt:lpwstr/>
      </vt:variant>
      <vt:variant>
        <vt:lpwstr>_Toc279743414</vt:lpwstr>
      </vt:variant>
      <vt:variant>
        <vt:i4>1376315</vt:i4>
      </vt:variant>
      <vt:variant>
        <vt:i4>20</vt:i4>
      </vt:variant>
      <vt:variant>
        <vt:i4>0</vt:i4>
      </vt:variant>
      <vt:variant>
        <vt:i4>5</vt:i4>
      </vt:variant>
      <vt:variant>
        <vt:lpwstr/>
      </vt:variant>
      <vt:variant>
        <vt:lpwstr>_Toc279743413</vt:lpwstr>
      </vt:variant>
      <vt:variant>
        <vt:i4>1376315</vt:i4>
      </vt:variant>
      <vt:variant>
        <vt:i4>14</vt:i4>
      </vt:variant>
      <vt:variant>
        <vt:i4>0</vt:i4>
      </vt:variant>
      <vt:variant>
        <vt:i4>5</vt:i4>
      </vt:variant>
      <vt:variant>
        <vt:lpwstr/>
      </vt:variant>
      <vt:variant>
        <vt:lpwstr>_Toc279743412</vt:lpwstr>
      </vt:variant>
      <vt:variant>
        <vt:i4>1376315</vt:i4>
      </vt:variant>
      <vt:variant>
        <vt:i4>8</vt:i4>
      </vt:variant>
      <vt:variant>
        <vt:i4>0</vt:i4>
      </vt:variant>
      <vt:variant>
        <vt:i4>5</vt:i4>
      </vt:variant>
      <vt:variant>
        <vt:lpwstr/>
      </vt:variant>
      <vt:variant>
        <vt:lpwstr>_Toc279743411</vt:lpwstr>
      </vt:variant>
      <vt:variant>
        <vt:i4>1376315</vt:i4>
      </vt:variant>
      <vt:variant>
        <vt:i4>2</vt:i4>
      </vt:variant>
      <vt:variant>
        <vt:i4>0</vt:i4>
      </vt:variant>
      <vt:variant>
        <vt:i4>5</vt:i4>
      </vt:variant>
      <vt:variant>
        <vt:lpwstr/>
      </vt:variant>
      <vt:variant>
        <vt:lpwstr>_Toc279743410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2026-09-06T19:49:00Z</dcterms:created>
  <dcterms:modified xsi:type="dcterms:W3CDTF">2026-09-06T19:49:00Z</dcterms:modified>
</cp:coreProperties>
</file>