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2A33" w14:textId="77777777" w:rsidR="00291390" w:rsidRDefault="002023CD">
      <w:pPr>
        <w:tabs>
          <w:tab w:val="right" w:pos="9270"/>
        </w:tabs>
      </w:pPr>
      <w:r w:rsidRPr="002023CD">
        <w:rPr>
          <w:b/>
        </w:rPr>
        <w:t>ODE essay applied to Bessel Functions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8.5.11</w:t>
      </w:r>
    </w:p>
    <w:p w14:paraId="73E7DCE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112D68D" w14:textId="77777777" w:rsidR="00291390" w:rsidRDefault="002023CD">
      <w:r>
        <w:t>Here is the Bessel equation from Schaum</w:t>
      </w:r>
    </w:p>
    <w:p w14:paraId="6ABD9518" w14:textId="77777777" w:rsidR="002023CD" w:rsidRDefault="002023CD"/>
    <w:p w14:paraId="060DAA91" w14:textId="77777777" w:rsidR="002023CD" w:rsidRDefault="002023CD" w:rsidP="002023CD">
      <w:r>
        <w:tab/>
        <w:t>x</w:t>
      </w:r>
      <w:r>
        <w:rPr>
          <w:rStyle w:val="superscript"/>
        </w:rPr>
        <w:t>2</w:t>
      </w:r>
      <w:r>
        <w:t>y" +xy' + (x</w:t>
      </w:r>
      <w:r>
        <w:rPr>
          <w:rStyle w:val="superscript"/>
        </w:rPr>
        <w:t>2</w:t>
      </w:r>
      <w:r>
        <w:t>-ν</w:t>
      </w:r>
      <w:r>
        <w:rPr>
          <w:rStyle w:val="superscript"/>
        </w:rPr>
        <w:t>2</w:t>
      </w:r>
      <w:r>
        <w:t>)y = 0</w:t>
      </w:r>
      <w:r>
        <w:tab/>
      </w:r>
      <w:r>
        <w:tab/>
        <w:t>y = J</w:t>
      </w:r>
      <w:r>
        <w:rPr>
          <w:rStyle w:val="subscript"/>
        </w:rPr>
        <w:t>ν</w:t>
      </w:r>
      <w:r>
        <w:t>(x)</w:t>
      </w:r>
    </w:p>
    <w:p w14:paraId="55551EEB" w14:textId="77777777" w:rsidR="002023CD" w:rsidRDefault="002023CD"/>
    <w:p w14:paraId="3D8FF796" w14:textId="77777777" w:rsidR="002023CD" w:rsidRDefault="002023CD">
      <w:r>
        <w:t xml:space="preserve">Let's try to put this into some of our essay "forms". </w:t>
      </w:r>
    </w:p>
    <w:p w14:paraId="571A03A4" w14:textId="77777777" w:rsidR="002023CD" w:rsidRDefault="002023CD"/>
    <w:p w14:paraId="1C0A95BA" w14:textId="77777777" w:rsidR="002023CD" w:rsidRDefault="002023CD">
      <w:r>
        <w:t>Canonical form:</w:t>
      </w:r>
      <w:r>
        <w:tab/>
      </w:r>
      <w:r>
        <w:tab/>
        <w:t>y" +y'/x + (1-ν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>)y = 0</w:t>
      </w:r>
      <w:r>
        <w:tab/>
      </w:r>
      <w:r>
        <w:tab/>
        <w:t>L = D</w:t>
      </w:r>
      <w:r>
        <w:rPr>
          <w:rStyle w:val="superscript"/>
        </w:rPr>
        <w:t>2</w:t>
      </w:r>
      <w:r>
        <w:t xml:space="preserve"> + pD + q</w:t>
      </w:r>
    </w:p>
    <w:p w14:paraId="5D1ED0AB" w14:textId="77777777" w:rsidR="002023CD" w:rsidRDefault="002023CD"/>
    <w:p w14:paraId="023810A2" w14:textId="77777777" w:rsidR="00291390" w:rsidRDefault="002023CD">
      <w:r>
        <w:tab/>
      </w:r>
      <w:r>
        <w:tab/>
      </w:r>
      <w:r>
        <w:tab/>
      </w:r>
      <w:r>
        <w:tab/>
        <w:t>so  p = 1/x</w:t>
      </w:r>
      <w:r>
        <w:tab/>
        <w:t>q = (1-ν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>) = (x</w:t>
      </w:r>
      <w:r>
        <w:rPr>
          <w:rStyle w:val="superscript"/>
        </w:rPr>
        <w:t>2</w:t>
      </w:r>
      <w:r>
        <w:t>-ν</w:t>
      </w:r>
      <w:r>
        <w:rPr>
          <w:rStyle w:val="superscript"/>
        </w:rPr>
        <w:t>2</w:t>
      </w:r>
      <w:r>
        <w:t>)/x</w:t>
      </w:r>
      <w:r>
        <w:rPr>
          <w:rStyle w:val="superscript"/>
        </w:rPr>
        <w:t>2</w:t>
      </w:r>
    </w:p>
    <w:p w14:paraId="3BE2C888" w14:textId="77777777" w:rsidR="002023CD" w:rsidRDefault="002023CD"/>
    <w:p w14:paraId="0633CD4C" w14:textId="77777777" w:rsidR="002023CD" w:rsidRDefault="002023CD">
      <w:r>
        <w:t xml:space="preserve">Note that p has a simple pole at x = 0 and q has a double pole there. We expect a power branch point in the solution at x = 0. Therefore </w:t>
      </w:r>
      <w:r w:rsidRPr="00EF1A80">
        <w:rPr>
          <w:b/>
        </w:rPr>
        <w:t>x = 0 is a regular singular point</w:t>
      </w:r>
      <w:r>
        <w:t xml:space="preserve">. </w:t>
      </w:r>
      <w:r w:rsidR="00713400">
        <w:t xml:space="preserve">In my ODE notes 1 we do a "Mobius transformation" to find that at z = ∞ we have a 4th order pole in p(1/z) and this means that our Bessel equation has an </w:t>
      </w:r>
      <w:r w:rsidR="00713400" w:rsidRPr="00EF1A80">
        <w:rPr>
          <w:b/>
        </w:rPr>
        <w:t>irregular singularity at z = ∞</w:t>
      </w:r>
      <w:r w:rsidR="00713400">
        <w:t xml:space="preserve">. </w:t>
      </w:r>
      <w:r>
        <w:t xml:space="preserve"> </w:t>
      </w:r>
      <w:r w:rsidR="00EF1A80">
        <w:t xml:space="preserve">Thus, the Bessel ODE is non-Fuchsian. </w:t>
      </w:r>
    </w:p>
    <w:p w14:paraId="0C579675" w14:textId="77777777" w:rsidR="002023CD" w:rsidRPr="00713400" w:rsidRDefault="002023CD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</w:p>
    <w:p w14:paraId="1733C2AD" w14:textId="77777777" w:rsidR="002023CD" w:rsidRDefault="002023CD">
      <w:r>
        <w:t>Frobenius form:</w:t>
      </w:r>
      <w:r>
        <w:tab/>
      </w:r>
      <w:r>
        <w:tab/>
        <w:t>x</w:t>
      </w:r>
      <w:r>
        <w:rPr>
          <w:rStyle w:val="superscript"/>
        </w:rPr>
        <w:t>2</w:t>
      </w:r>
      <w:r>
        <w:t>y" +xy' + (x</w:t>
      </w:r>
      <w:r>
        <w:rPr>
          <w:rStyle w:val="superscript"/>
        </w:rPr>
        <w:t>2</w:t>
      </w:r>
      <w:r>
        <w:t>-ν</w:t>
      </w:r>
      <w:r>
        <w:rPr>
          <w:rStyle w:val="superscript"/>
        </w:rPr>
        <w:t>2</w:t>
      </w:r>
      <w:r>
        <w:t>)y = 0</w:t>
      </w:r>
      <w:r>
        <w:tab/>
      </w:r>
      <w:r>
        <w:tab/>
        <w:t>// about z = 0, so a = 0</w:t>
      </w:r>
    </w:p>
    <w:p w14:paraId="37C014DB" w14:textId="77777777" w:rsidR="002023CD" w:rsidRDefault="002023CD"/>
    <w:p w14:paraId="5EECDD43" w14:textId="77777777" w:rsidR="002023CD" w:rsidRPr="00713400" w:rsidRDefault="002023CD"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 xml:space="preserve"> </w:t>
      </w:r>
      <w:r>
        <w:t xml:space="preserve">= 1 </w:t>
      </w:r>
      <w:r w:rsidR="00713400">
        <w:t>= P</w:t>
      </w:r>
      <w:r w:rsidR="00713400">
        <w:rPr>
          <w:rStyle w:val="subscript"/>
        </w:rPr>
        <w:t>0</w:t>
      </w:r>
      <w:r>
        <w:t xml:space="preserve">    Q = (x</w:t>
      </w:r>
      <w:r>
        <w:rPr>
          <w:rStyle w:val="superscript"/>
        </w:rPr>
        <w:t>2</w:t>
      </w:r>
      <w:r>
        <w:t>-ν</w:t>
      </w:r>
      <w:r>
        <w:rPr>
          <w:rStyle w:val="superscript"/>
        </w:rPr>
        <w:t>2</w:t>
      </w:r>
      <w:r>
        <w:t>)</w:t>
      </w:r>
      <w:r w:rsidR="00713400">
        <w:t xml:space="preserve"> = Q</w:t>
      </w:r>
      <w:r w:rsidR="00713400">
        <w:rPr>
          <w:rStyle w:val="subscript"/>
        </w:rPr>
        <w:t>0</w:t>
      </w:r>
      <w:r w:rsidR="00713400">
        <w:t xml:space="preserve"> + Q</w:t>
      </w:r>
      <w:r w:rsidR="00713400">
        <w:rPr>
          <w:rStyle w:val="subscript"/>
        </w:rPr>
        <w:t>2</w:t>
      </w:r>
      <w:r w:rsidR="00713400">
        <w:t>z</w:t>
      </w:r>
      <w:r w:rsidR="00713400">
        <w:rPr>
          <w:rStyle w:val="superscript"/>
        </w:rPr>
        <w:t>2</w:t>
      </w:r>
      <w:r w:rsidR="00713400">
        <w:tab/>
      </w:r>
      <w:r w:rsidR="00713400">
        <w:tab/>
        <w:t>Q</w:t>
      </w:r>
      <w:r w:rsidR="00713400">
        <w:rPr>
          <w:rStyle w:val="subscript"/>
        </w:rPr>
        <w:t>0</w:t>
      </w:r>
      <w:r w:rsidR="00713400">
        <w:t>= -ν</w:t>
      </w:r>
      <w:r w:rsidR="00713400">
        <w:rPr>
          <w:rStyle w:val="superscript"/>
        </w:rPr>
        <w:t>2</w:t>
      </w:r>
      <w:r w:rsidR="00713400">
        <w:t xml:space="preserve">  Q</w:t>
      </w:r>
      <w:r w:rsidR="00713400">
        <w:rPr>
          <w:rStyle w:val="subscript"/>
        </w:rPr>
        <w:t>2</w:t>
      </w:r>
      <w:r w:rsidR="00713400">
        <w:t xml:space="preserve"> = 1</w:t>
      </w:r>
    </w:p>
    <w:p w14:paraId="3FF14D06" w14:textId="77777777" w:rsidR="002023CD" w:rsidRDefault="002023CD"/>
    <w:p w14:paraId="2724B86C" w14:textId="77777777" w:rsidR="002023CD" w:rsidRDefault="00713400">
      <w:r>
        <w:t xml:space="preserve">The </w:t>
      </w:r>
      <w:r w:rsidRPr="00EF1A80">
        <w:rPr>
          <w:b/>
        </w:rPr>
        <w:t>indicial equation</w:t>
      </w:r>
      <w:r>
        <w:t xml:space="preserve"> is [ r</w:t>
      </w:r>
      <w:r>
        <w:rPr>
          <w:rStyle w:val="superscript"/>
        </w:rPr>
        <w:t>2</w:t>
      </w:r>
      <w:r>
        <w:t xml:space="preserve"> + (P</w:t>
      </w:r>
      <w:r>
        <w:rPr>
          <w:rStyle w:val="subscript"/>
        </w:rPr>
        <w:t>0</w:t>
      </w:r>
      <w:r>
        <w:t>-1)r + Q</w:t>
      </w:r>
      <w:r>
        <w:rPr>
          <w:rStyle w:val="subscript"/>
        </w:rPr>
        <w:t>0</w:t>
      </w:r>
      <w:r>
        <w:t>]  = 0 from those same notes, so we have</w:t>
      </w:r>
    </w:p>
    <w:p w14:paraId="46C3C786" w14:textId="77777777" w:rsidR="00713400" w:rsidRDefault="00713400"/>
    <w:p w14:paraId="5FCA33AC" w14:textId="77777777" w:rsidR="00713400" w:rsidRPr="00713400" w:rsidRDefault="00713400">
      <w:r>
        <w:tab/>
        <w:t>r</w:t>
      </w:r>
      <w:r>
        <w:rPr>
          <w:rStyle w:val="superscript"/>
        </w:rPr>
        <w:t>2</w:t>
      </w:r>
      <w:r>
        <w:t xml:space="preserve"> + (1-1)r  -ν</w:t>
      </w:r>
      <w:r>
        <w:rPr>
          <w:rStyle w:val="superscript"/>
        </w:rPr>
        <w:t>2</w:t>
      </w:r>
      <w:r>
        <w:t xml:space="preserve">  = 0</w:t>
      </w:r>
      <w:r>
        <w:tab/>
      </w:r>
      <w:r>
        <w:tab/>
        <w:t>r = ±ν</w:t>
      </w:r>
      <w:r>
        <w:tab/>
      </w:r>
      <w:r>
        <w:tab/>
        <w:t>r</w:t>
      </w:r>
      <w:r>
        <w:rPr>
          <w:rStyle w:val="subscript"/>
        </w:rPr>
        <w:t>1</w:t>
      </w:r>
      <w:r>
        <w:t>= ν</w:t>
      </w:r>
      <w:r>
        <w:tab/>
        <w:t>r</w:t>
      </w:r>
      <w:r>
        <w:rPr>
          <w:rStyle w:val="subscript"/>
        </w:rPr>
        <w:t>2</w:t>
      </w:r>
      <w:r>
        <w:t>= -ν</w:t>
      </w:r>
      <w:r>
        <w:tab/>
      </w:r>
      <w:r>
        <w:tab/>
        <w:t>r</w:t>
      </w:r>
      <w:r>
        <w:rPr>
          <w:rStyle w:val="subscript"/>
        </w:rPr>
        <w:t>1</w:t>
      </w:r>
      <w:r>
        <w:t>-r</w:t>
      </w:r>
      <w:r>
        <w:rPr>
          <w:rStyle w:val="subscript"/>
        </w:rPr>
        <w:t>2</w:t>
      </w:r>
      <w:r>
        <w:t xml:space="preserve"> = 2ν</w:t>
      </w:r>
    </w:p>
    <w:p w14:paraId="6B2D3F13" w14:textId="77777777" w:rsidR="00713400" w:rsidRDefault="00713400"/>
    <w:p w14:paraId="41D9A3D4" w14:textId="77777777" w:rsidR="00713400" w:rsidRDefault="00713400">
      <w:r>
        <w:t>If 2ν ≠ integer, the two solutions near x=0 have this form</w:t>
      </w:r>
      <w:r w:rsidR="00FF3CA6">
        <w:t xml:space="preserve"> ( using my ODE notes 1 conventions)</w:t>
      </w:r>
    </w:p>
    <w:p w14:paraId="556ED375" w14:textId="77777777" w:rsidR="00713400" w:rsidRDefault="00713400"/>
    <w:p w14:paraId="17B3085F" w14:textId="77777777" w:rsidR="00713400" w:rsidRPr="00EA2EA6" w:rsidRDefault="00713400">
      <w:r>
        <w:tab/>
      </w:r>
      <w:r w:rsidR="00FF3CA6">
        <w:t>w</w:t>
      </w:r>
      <w:r w:rsidR="00FF3CA6">
        <w:rPr>
          <w:rStyle w:val="subscript"/>
        </w:rPr>
        <w:t>1</w:t>
      </w:r>
      <w:r>
        <w:t>(x) = x</w:t>
      </w:r>
      <w:r>
        <w:rPr>
          <w:rStyle w:val="superscript"/>
        </w:rPr>
        <w:t>ν</w:t>
      </w:r>
      <w:r>
        <w:t xml:space="preserve">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="00FF3CA6">
        <w:t>A</w:t>
      </w:r>
      <w:r>
        <w:rPr>
          <w:rStyle w:val="subscript"/>
        </w:rPr>
        <w:t>n</w:t>
      </w:r>
      <w:r>
        <w:t>x</w:t>
      </w:r>
      <w:r>
        <w:rPr>
          <w:rStyle w:val="superscript"/>
        </w:rPr>
        <w:t>n</w:t>
      </w:r>
      <w:r>
        <w:t xml:space="preserve"> </w:t>
      </w:r>
      <w:r w:rsidR="00EA2EA6">
        <w:tab/>
      </w:r>
      <w:r w:rsidR="00EA2EA6">
        <w:tab/>
        <w:t>= J</w:t>
      </w:r>
      <w:r w:rsidR="00EA2EA6">
        <w:rPr>
          <w:rStyle w:val="subscript"/>
        </w:rPr>
        <w:t>ν</w:t>
      </w:r>
      <w:r w:rsidR="00EA2EA6">
        <w:t>(x)</w:t>
      </w:r>
    </w:p>
    <w:p w14:paraId="4A54E852" w14:textId="77777777" w:rsidR="00FF3CA6" w:rsidRDefault="00713400" w:rsidP="00713400">
      <w:r>
        <w:tab/>
      </w:r>
      <w:r w:rsidR="00FF3CA6">
        <w:t>w</w:t>
      </w:r>
      <w:r w:rsidR="00FF3CA6">
        <w:rPr>
          <w:rStyle w:val="subscript"/>
        </w:rPr>
        <w:t>2</w:t>
      </w:r>
      <w:r>
        <w:t>(x) = x</w:t>
      </w:r>
      <w:r>
        <w:rPr>
          <w:rStyle w:val="superscript"/>
        </w:rPr>
        <w:t>-ν</w:t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="00FF3CA6">
        <w:t>B</w:t>
      </w:r>
      <w:r>
        <w:rPr>
          <w:rStyle w:val="subscript"/>
        </w:rPr>
        <w:t>n</w:t>
      </w:r>
      <w:r>
        <w:t>x</w:t>
      </w:r>
      <w:r>
        <w:rPr>
          <w:rStyle w:val="superscript"/>
        </w:rPr>
        <w:t>n</w:t>
      </w:r>
      <w:r>
        <w:t xml:space="preserve"> </w:t>
      </w:r>
      <w:r w:rsidR="00FF3CA6">
        <w:tab/>
      </w:r>
      <w:r w:rsidR="00FF3CA6">
        <w:tab/>
      </w:r>
      <w:r w:rsidR="00EA2EA6">
        <w:t>= J</w:t>
      </w:r>
      <w:r w:rsidR="00EA2EA6">
        <w:rPr>
          <w:rStyle w:val="subscript"/>
        </w:rPr>
        <w:t>-ν</w:t>
      </w:r>
      <w:r w:rsidR="00EA2EA6">
        <w:t>(x)</w:t>
      </w:r>
    </w:p>
    <w:p w14:paraId="36617A64" w14:textId="77777777" w:rsidR="00EA2EA6" w:rsidRDefault="00EA2EA6" w:rsidP="00713400"/>
    <w:p w14:paraId="54A117AF" w14:textId="77777777" w:rsidR="00FF3CA6" w:rsidRDefault="00FF3CA6" w:rsidP="00713400">
      <w:r>
        <w:t xml:space="preserve">and these are in general the </w:t>
      </w:r>
      <w:r w:rsidRPr="004D0273">
        <w:rPr>
          <w:b/>
        </w:rPr>
        <w:t>two independent solutions.</w:t>
      </w:r>
      <w:r>
        <w:t xml:space="preserve"> If r</w:t>
      </w:r>
      <w:r>
        <w:rPr>
          <w:rStyle w:val="subscript"/>
        </w:rPr>
        <w:t>1</w:t>
      </w:r>
      <w:r>
        <w:t>-r</w:t>
      </w:r>
      <w:r>
        <w:rPr>
          <w:rStyle w:val="subscript"/>
        </w:rPr>
        <w:t>2</w:t>
      </w:r>
      <w:r>
        <w:t xml:space="preserve"> = 2ν  = s, a positive integer, meaning that ν is then either a positive integer or half integer, then we have case (6) in my same notes:</w:t>
      </w:r>
    </w:p>
    <w:p w14:paraId="431667BF" w14:textId="77777777" w:rsidR="00FF3CA6" w:rsidRDefault="00FF3CA6" w:rsidP="00713400"/>
    <w:p w14:paraId="4D96D5B0" w14:textId="77777777" w:rsidR="00FF3CA6" w:rsidRDefault="00FF3CA6" w:rsidP="00FF3CA6">
      <w:pPr>
        <w:rPr>
          <w:rStyle w:val="superscript"/>
        </w:rPr>
      </w:pPr>
      <w:r>
        <w:tab/>
        <w:t>w</w:t>
      </w:r>
      <w:r>
        <w:rPr>
          <w:rStyle w:val="subscript"/>
        </w:rPr>
        <w:t>1</w:t>
      </w:r>
      <w:r>
        <w:t>(</w:t>
      </w:r>
      <w:r w:rsidR="00EF1A80">
        <w:t>x</w:t>
      </w:r>
      <w:r>
        <w:t>) =</w:t>
      </w:r>
      <w:r w:rsidR="004D0273">
        <w:t xml:space="preserve"> </w:t>
      </w:r>
      <w:r>
        <w:t xml:space="preserve"> </w:t>
      </w:r>
      <w:r w:rsidR="00EA2EA6">
        <w:t>J</w:t>
      </w:r>
      <w:r w:rsidR="00EA2EA6">
        <w:rPr>
          <w:rStyle w:val="subscript"/>
        </w:rPr>
        <w:t>ν</w:t>
      </w:r>
      <w:r w:rsidR="00EA2EA6">
        <w:t>(x)</w:t>
      </w:r>
      <w:r w:rsidR="00141FC7">
        <w:tab/>
      </w:r>
      <w:r w:rsidR="00141FC7">
        <w:tab/>
      </w:r>
      <w:r w:rsidR="00141FC7">
        <w:tab/>
      </w:r>
      <w:r w:rsidR="00141FC7">
        <w:tab/>
      </w:r>
      <w:r w:rsidR="00141FC7">
        <w:tab/>
        <w:t xml:space="preserve">// the </w:t>
      </w:r>
      <w:r w:rsidR="00141FC7" w:rsidRPr="00141FC7">
        <w:rPr>
          <w:b/>
        </w:rPr>
        <w:t>first kind</w:t>
      </w:r>
      <w:r w:rsidR="00141FC7">
        <w:t xml:space="preserve"> solution</w:t>
      </w:r>
    </w:p>
    <w:p w14:paraId="2E90AFD5" w14:textId="77777777" w:rsidR="00FF3CA6" w:rsidRDefault="00FF3CA6" w:rsidP="00FF3CA6">
      <w:r>
        <w:tab/>
        <w:t>w</w:t>
      </w:r>
      <w:r>
        <w:rPr>
          <w:rStyle w:val="subscript"/>
        </w:rPr>
        <w:t>2</w:t>
      </w:r>
      <w:r>
        <w:t>(</w:t>
      </w:r>
      <w:r w:rsidR="00EF1A80">
        <w:t>x</w:t>
      </w:r>
      <w:r>
        <w:t xml:space="preserve">) = </w:t>
      </w:r>
      <w:r w:rsidR="00EA2EA6">
        <w:t xml:space="preserve"> J</w:t>
      </w:r>
      <w:r w:rsidR="00EA2EA6">
        <w:rPr>
          <w:rStyle w:val="subscript"/>
        </w:rPr>
        <w:t>ν</w:t>
      </w:r>
      <w:r w:rsidR="00EA2EA6">
        <w:t xml:space="preserve">(x) ln(x) + </w:t>
      </w:r>
      <w:r w:rsidR="00EA2EA6">
        <w:rPr>
          <w:rStyle w:val="superscript"/>
        </w:rPr>
        <w:t xml:space="preserve"> </w:t>
      </w:r>
      <w:r w:rsidR="00EF1A80">
        <w:t>x</w:t>
      </w:r>
      <w:r>
        <w:rPr>
          <w:rStyle w:val="superscript"/>
        </w:rPr>
        <w:t xml:space="preserve">-ν </w:t>
      </w:r>
      <w:r w:rsidR="00EA2EA6">
        <w:t>Σ</w:t>
      </w:r>
      <w:r w:rsidR="00EA2EA6">
        <w:rPr>
          <w:rStyle w:val="subscript"/>
        </w:rPr>
        <w:t>n=0</w:t>
      </w:r>
      <w:r w:rsidR="00EA2EA6">
        <w:rPr>
          <w:rStyle w:val="superscript"/>
          <w:rFonts w:ascii="Times New Roman" w:hAnsi="Times New Roman"/>
        </w:rPr>
        <w:t>∞</w:t>
      </w:r>
      <w:r w:rsidR="00EA2EA6">
        <w:t xml:space="preserve"> </w:t>
      </w:r>
      <w:r w:rsidR="004D0273">
        <w:t>C</w:t>
      </w:r>
      <w:r w:rsidR="00EA2EA6">
        <w:rPr>
          <w:rStyle w:val="subscript"/>
        </w:rPr>
        <w:t>n</w:t>
      </w:r>
      <w:r w:rsidR="00EA2EA6">
        <w:t>x</w:t>
      </w:r>
      <w:r w:rsidR="00EA2EA6">
        <w:rPr>
          <w:rStyle w:val="superscript"/>
        </w:rPr>
        <w:t>n</w:t>
      </w:r>
      <w:r w:rsidR="00EF1A80">
        <w:tab/>
      </w:r>
    </w:p>
    <w:p w14:paraId="7FB6519F" w14:textId="77777777" w:rsidR="00EA2EA6" w:rsidRDefault="00EA2EA6" w:rsidP="00FF3CA6"/>
    <w:p w14:paraId="10663966" w14:textId="77777777" w:rsidR="00EA2EA6" w:rsidRDefault="004D0273" w:rsidP="00FF3CA6">
      <w:r>
        <w:t>You could of course take any linear combination of these two to get an alternate second independent function, such as</w:t>
      </w:r>
    </w:p>
    <w:p w14:paraId="3CB4C29D" w14:textId="77777777" w:rsidR="004D0273" w:rsidRDefault="004D0273" w:rsidP="00FF3CA6"/>
    <w:p w14:paraId="7D9AE297" w14:textId="77777777" w:rsidR="004D0273" w:rsidRDefault="004D0273" w:rsidP="00FF3CA6">
      <w:r>
        <w:tab/>
        <w:t>w</w:t>
      </w:r>
      <w:r>
        <w:rPr>
          <w:rStyle w:val="subscript"/>
        </w:rPr>
        <w:t>2</w:t>
      </w:r>
      <w:r>
        <w:t>'(x) = α</w:t>
      </w:r>
      <w:r w:rsidRPr="004D0273">
        <w:t xml:space="preserve"> </w:t>
      </w:r>
      <w:r>
        <w:t>w</w:t>
      </w:r>
      <w:r>
        <w:rPr>
          <w:rStyle w:val="subscript"/>
        </w:rPr>
        <w:t>1</w:t>
      </w:r>
      <w:r>
        <w:t>(x)+ β</w:t>
      </w:r>
      <w:r w:rsidRPr="004D0273">
        <w:t xml:space="preserve"> </w:t>
      </w:r>
      <w:r>
        <w:t>w</w:t>
      </w:r>
      <w:r>
        <w:rPr>
          <w:rStyle w:val="subscript"/>
        </w:rPr>
        <w:t>2</w:t>
      </w:r>
      <w:r>
        <w:t>(x)</w:t>
      </w:r>
    </w:p>
    <w:p w14:paraId="39F3A7BA" w14:textId="77777777" w:rsidR="004D0273" w:rsidRDefault="004D0273" w:rsidP="00FF3CA6"/>
    <w:p w14:paraId="53766190" w14:textId="77777777" w:rsidR="004D0273" w:rsidRDefault="004D0273" w:rsidP="00FF3CA6">
      <w:pPr>
        <w:rPr>
          <w:rStyle w:val="superscript"/>
        </w:rPr>
      </w:pPr>
      <w:r>
        <w:tab/>
      </w:r>
      <w:r>
        <w:tab/>
        <w:t xml:space="preserve">   = β J</w:t>
      </w:r>
      <w:r>
        <w:rPr>
          <w:rStyle w:val="subscript"/>
        </w:rPr>
        <w:t>ν</w:t>
      </w:r>
      <w:r>
        <w:t>(x) ln(x)  + α x</w:t>
      </w:r>
      <w:r>
        <w:rPr>
          <w:rStyle w:val="superscript"/>
        </w:rPr>
        <w:t>ν</w:t>
      </w:r>
      <w:r>
        <w:t xml:space="preserve">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x</w:t>
      </w:r>
      <w:r>
        <w:rPr>
          <w:rStyle w:val="superscript"/>
        </w:rPr>
        <w:t>n</w:t>
      </w:r>
      <w:r>
        <w:t xml:space="preserve">  + β</w:t>
      </w:r>
      <w:r w:rsidRPr="004D0273">
        <w:t xml:space="preserve"> </w:t>
      </w:r>
      <w:r>
        <w:t>x</w:t>
      </w:r>
      <w:r>
        <w:rPr>
          <w:rStyle w:val="superscript"/>
        </w:rPr>
        <w:t xml:space="preserve">-ν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C</w:t>
      </w:r>
      <w:r>
        <w:rPr>
          <w:rStyle w:val="subscript"/>
        </w:rPr>
        <w:t>n</w:t>
      </w:r>
      <w:r>
        <w:t>x</w:t>
      </w:r>
      <w:r>
        <w:rPr>
          <w:rStyle w:val="superscript"/>
        </w:rPr>
        <w:t>n</w:t>
      </w:r>
    </w:p>
    <w:p w14:paraId="7F89A6BA" w14:textId="77777777" w:rsidR="004D0273" w:rsidRDefault="004D0273" w:rsidP="00FF3CA6">
      <w:pPr>
        <w:rPr>
          <w:rStyle w:val="superscript"/>
        </w:rPr>
      </w:pPr>
    </w:p>
    <w:p w14:paraId="5ECE3078" w14:textId="77777777" w:rsidR="004D0273" w:rsidRDefault="004D0273" w:rsidP="00FF3CA6">
      <w:r>
        <w:t>If you look at the expression GR7 page 911 you see this expansion of the Weber function,</w:t>
      </w:r>
    </w:p>
    <w:p w14:paraId="27265206" w14:textId="77777777" w:rsidR="004D0273" w:rsidRDefault="004D0273" w:rsidP="00FF3CA6"/>
    <w:p w14:paraId="04256F46" w14:textId="77777777" w:rsidR="004D0273" w:rsidRDefault="004D0273" w:rsidP="00FF3CA6">
      <w:r>
        <w:pict w14:anchorId="2139AD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98.25pt">
            <v:imagedata r:id="rId6" o:title=""/>
          </v:shape>
        </w:pict>
      </w:r>
      <w:r>
        <w:t xml:space="preserve"> </w:t>
      </w:r>
    </w:p>
    <w:p w14:paraId="2B2A81A9" w14:textId="77777777" w:rsidR="004D0273" w:rsidRDefault="004D0273" w:rsidP="00FF3CA6"/>
    <w:p w14:paraId="18BCF0D6" w14:textId="77777777" w:rsidR="004D0273" w:rsidRDefault="004D0273" w:rsidP="00FF3CA6">
      <w:r>
        <w:t>and it appears to be exactly of the form of our w</w:t>
      </w:r>
      <w:r>
        <w:rPr>
          <w:rStyle w:val="subscript"/>
        </w:rPr>
        <w:t>2</w:t>
      </w:r>
      <w:r>
        <w:t xml:space="preserve">'(x) with β = (2/π) and some α. </w:t>
      </w:r>
    </w:p>
    <w:p w14:paraId="236FFD50" w14:textId="77777777" w:rsidR="004D0273" w:rsidRDefault="004D0273" w:rsidP="00FF3CA6">
      <w:r>
        <w:tab/>
      </w:r>
    </w:p>
    <w:p w14:paraId="1A55A90D" w14:textId="77777777" w:rsidR="00DB2202" w:rsidRDefault="004D0273" w:rsidP="00FF3CA6">
      <w:r>
        <w:t>So why was the Weber second ki</w:t>
      </w:r>
      <w:r w:rsidR="00DB2202">
        <w:t>nd function selected the way we now see it? The current definition is this</w:t>
      </w:r>
    </w:p>
    <w:p w14:paraId="63431A08" w14:textId="77777777" w:rsidR="00DB2202" w:rsidRDefault="00DB2202" w:rsidP="00FF3CA6"/>
    <w:p w14:paraId="204A9B98" w14:textId="77777777" w:rsidR="00673BC6" w:rsidRPr="00141FC7" w:rsidRDefault="00673BC6" w:rsidP="00FF3CA6">
      <w:r>
        <w:tab/>
        <w:t>Y</w:t>
      </w:r>
      <w:r>
        <w:rPr>
          <w:rStyle w:val="subscript"/>
        </w:rPr>
        <w:t>ν</w:t>
      </w:r>
      <w:r>
        <w:t>(z) ≡ [ cos(πν)J</w:t>
      </w:r>
      <w:r>
        <w:rPr>
          <w:rStyle w:val="subscript"/>
        </w:rPr>
        <w:t>ν</w:t>
      </w:r>
      <w:r>
        <w:t>(z) – J</w:t>
      </w:r>
      <w:r>
        <w:rPr>
          <w:rStyle w:val="subscript"/>
        </w:rPr>
        <w:t>-ν</w:t>
      </w:r>
      <w:r>
        <w:t>(z)] /sin(πν)</w:t>
      </w:r>
      <w:r w:rsidR="00141FC7">
        <w:tab/>
      </w:r>
      <w:r w:rsidR="00141FC7">
        <w:tab/>
      </w:r>
      <w:r w:rsidR="00141FC7">
        <w:tab/>
        <w:t xml:space="preserve">// the </w:t>
      </w:r>
      <w:r w:rsidR="00141FC7" w:rsidRPr="00141FC7">
        <w:rPr>
          <w:b/>
        </w:rPr>
        <w:t>second kind</w:t>
      </w:r>
      <w:r w:rsidR="00141FC7">
        <w:t xml:space="preserve"> solution</w:t>
      </w:r>
    </w:p>
    <w:p w14:paraId="693FE544" w14:textId="77777777" w:rsidR="00DB2202" w:rsidRDefault="00DB2202" w:rsidP="00FF3CA6"/>
    <w:p w14:paraId="534B53BE" w14:textId="77777777" w:rsidR="00DB2202" w:rsidRDefault="00DB2202" w:rsidP="00FF3CA6">
      <w:r>
        <w:t>[ Notice by the way that in GR4 this was called N</w:t>
      </w:r>
      <w:r>
        <w:rPr>
          <w:rStyle w:val="subscript"/>
        </w:rPr>
        <w:t>ν</w:t>
      </w:r>
      <w:r>
        <w:t>(z), and in GR7 it is Y</w:t>
      </w:r>
      <w:r>
        <w:rPr>
          <w:rStyle w:val="subscript"/>
        </w:rPr>
        <w:t>ν</w:t>
      </w:r>
      <w:r>
        <w:t>(z). ] When ν ≠ integer, we know that the above Y</w:t>
      </w:r>
      <w:r>
        <w:rPr>
          <w:rStyle w:val="subscript"/>
        </w:rPr>
        <w:t>ν</w:t>
      </w:r>
      <w:r>
        <w:t>(z) is a viable second independent function, since we know J</w:t>
      </w:r>
      <w:r>
        <w:rPr>
          <w:rStyle w:val="subscript"/>
          <w:rFonts w:ascii="Times New Roman" w:hAnsi="Times New Roman"/>
        </w:rPr>
        <w:t>±</w:t>
      </w:r>
      <w:r>
        <w:rPr>
          <w:rStyle w:val="subscript"/>
        </w:rPr>
        <w:t>ν</w:t>
      </w:r>
      <w:r>
        <w:t>(z) are a viable pair. If you take the limit ν→n of Y</w:t>
      </w:r>
      <w:r>
        <w:rPr>
          <w:rStyle w:val="subscript"/>
        </w:rPr>
        <w:t>ν</w:t>
      </w:r>
      <w:r>
        <w:t xml:space="preserve">(z) you have a 0/0 l'Hopital situation, and Bateman shows on p7,8 that the limit gives the </w:t>
      </w:r>
      <w:r w:rsidR="000369D2">
        <w:t xml:space="preserve">big </w:t>
      </w:r>
      <w:r>
        <w:t xml:space="preserve">result </w:t>
      </w:r>
      <w:r w:rsidR="000369D2">
        <w:t xml:space="preserve">expression </w:t>
      </w:r>
      <w:r>
        <w:t>quoted above, which we know is an independent solution. So this shows that the Y</w:t>
      </w:r>
      <w:r>
        <w:rPr>
          <w:rStyle w:val="subscript"/>
        </w:rPr>
        <w:t>ν</w:t>
      </w:r>
      <w:r>
        <w:t xml:space="preserve">(z) defined above is a viable second solution both when ν = integer and when ν≠ integer (I am not sure what happens at half integers, skip that for now).  But there are likely </w:t>
      </w:r>
      <w:r w:rsidRPr="000369D2">
        <w:rPr>
          <w:i/>
        </w:rPr>
        <w:t>other</w:t>
      </w:r>
      <w:r>
        <w:t xml:space="preserve"> viable functions you could construct that would have this property. </w:t>
      </w:r>
      <w:r w:rsidR="00673BC6">
        <w:t xml:space="preserve">For example, here is candidate: </w:t>
      </w:r>
    </w:p>
    <w:p w14:paraId="0BD88B66" w14:textId="77777777" w:rsidR="00673BC6" w:rsidRDefault="00673BC6" w:rsidP="00FF3CA6"/>
    <w:p w14:paraId="0D6886B3" w14:textId="77777777" w:rsidR="00673BC6" w:rsidRDefault="00673BC6" w:rsidP="00FF3CA6">
      <w:r>
        <w:tab/>
      </w:r>
      <w:r w:rsidRPr="00673BC6">
        <w:rPr>
          <w:rFonts w:ascii="Script MT Bold" w:hAnsi="Script MT Bold"/>
        </w:rPr>
        <w:t>Y</w:t>
      </w:r>
      <w:r>
        <w:rPr>
          <w:rStyle w:val="subscript"/>
        </w:rPr>
        <w:t>ν</w:t>
      </w:r>
      <w:r>
        <w:t>(z) = α Y</w:t>
      </w:r>
      <w:r>
        <w:rPr>
          <w:rStyle w:val="subscript"/>
        </w:rPr>
        <w:t>ν</w:t>
      </w:r>
      <w:r>
        <w:t>(z) + βJ</w:t>
      </w:r>
      <w:r>
        <w:rPr>
          <w:rStyle w:val="subscript"/>
        </w:rPr>
        <w:t>ν</w:t>
      </w:r>
      <w:r>
        <w:t>(z)  + γ J</w:t>
      </w:r>
      <w:r>
        <w:rPr>
          <w:rStyle w:val="subscript"/>
        </w:rPr>
        <w:t>-ν</w:t>
      </w:r>
      <w:r>
        <w:t>(z)</w:t>
      </w:r>
      <w:r>
        <w:tab/>
      </w:r>
    </w:p>
    <w:p w14:paraId="7E042ECE" w14:textId="77777777" w:rsidR="00673BC6" w:rsidRDefault="00673BC6" w:rsidP="00FF3CA6"/>
    <w:p w14:paraId="0184945E" w14:textId="77777777" w:rsidR="00673BC6" w:rsidRDefault="00673BC6" w:rsidP="00FF3CA6">
      <w:r>
        <w:t xml:space="preserve">with more or less general constants α,β,γ. </w:t>
      </w:r>
    </w:p>
    <w:p w14:paraId="563C939E" w14:textId="77777777" w:rsidR="00673BC6" w:rsidRDefault="00673BC6" w:rsidP="00FF3CA6"/>
    <w:p w14:paraId="6CF7FA73" w14:textId="77777777" w:rsidR="00673BC6" w:rsidRDefault="00673BC6" w:rsidP="00FF3CA6">
      <w:r>
        <w:t>The reason Y</w:t>
      </w:r>
      <w:r>
        <w:rPr>
          <w:rStyle w:val="subscript"/>
        </w:rPr>
        <w:t>ν</w:t>
      </w:r>
      <w:r>
        <w:t>(z) was selected as the form above is not always mentioned in books, and I will mention it here. Suppose you DO define it as shown above. We already know the large-z limits of J</w:t>
      </w:r>
      <w:r>
        <w:rPr>
          <w:rStyle w:val="subscript"/>
          <w:rFonts w:ascii="Times New Roman" w:hAnsi="Times New Roman"/>
        </w:rPr>
        <w:t>±</w:t>
      </w:r>
      <w:r>
        <w:rPr>
          <w:rStyle w:val="subscript"/>
        </w:rPr>
        <w:t>ν</w:t>
      </w:r>
      <w:r>
        <w:t>(z) which we obtain somehow before we have ever heard of our second kind function</w:t>
      </w:r>
    </w:p>
    <w:p w14:paraId="00500238" w14:textId="77777777" w:rsidR="00673BC6" w:rsidRDefault="00673BC6" w:rsidP="00FF3CA6"/>
    <w:p w14:paraId="1871DC50" w14:textId="77777777" w:rsidR="00673BC6" w:rsidRDefault="00673BC6" w:rsidP="00673BC6">
      <w:r>
        <w:tab/>
      </w:r>
      <w:r>
        <w:tab/>
        <w:t>J</w:t>
      </w:r>
      <w:r>
        <w:rPr>
          <w:rStyle w:val="subscript"/>
        </w:rPr>
        <w:t>ν</w:t>
      </w:r>
      <w:r>
        <w:t xml:space="preserve">(z)   ≈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cos(z - νπ/2 -π/4)</w:t>
      </w:r>
      <w:r>
        <w:tab/>
      </w:r>
    </w:p>
    <w:p w14:paraId="631DA4DB" w14:textId="77777777" w:rsidR="00673BC6" w:rsidRDefault="00673BC6" w:rsidP="00673BC6">
      <w:r>
        <w:tab/>
      </w:r>
      <w:r>
        <w:tab/>
        <w:t>J</w:t>
      </w:r>
      <w:r>
        <w:rPr>
          <w:rStyle w:val="subscript"/>
        </w:rPr>
        <w:t>-ν</w:t>
      </w:r>
      <w:r>
        <w:t xml:space="preserve">(z)  ≈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cos(z </w:t>
      </w:r>
      <w:r w:rsidR="00F21609">
        <w:t>+</w:t>
      </w:r>
      <w:r>
        <w:t xml:space="preserve"> νπ/2 -π/4)</w:t>
      </w:r>
      <w:r>
        <w:tab/>
      </w:r>
    </w:p>
    <w:p w14:paraId="034A4BD2" w14:textId="77777777" w:rsidR="00673BC6" w:rsidRDefault="00673BC6" w:rsidP="00673BC6"/>
    <w:p w14:paraId="544B704F" w14:textId="77777777" w:rsidR="00673BC6" w:rsidRDefault="00673BC6" w:rsidP="00673BC6">
      <w:r>
        <w:t>Now consider what this implies for the large z behavior of Y</w:t>
      </w:r>
      <w:r>
        <w:rPr>
          <w:rStyle w:val="subscript"/>
        </w:rPr>
        <w:t>ν</w:t>
      </w:r>
      <w:r>
        <w:t>(z):</w:t>
      </w:r>
    </w:p>
    <w:p w14:paraId="6D20694E" w14:textId="77777777" w:rsidR="00673BC6" w:rsidRDefault="00673BC6" w:rsidP="00673BC6"/>
    <w:p w14:paraId="0F74C7AE" w14:textId="77777777" w:rsidR="00673BC6" w:rsidRDefault="00673BC6" w:rsidP="00673BC6">
      <w:r>
        <w:tab/>
        <w:t>Y</w:t>
      </w:r>
      <w:r>
        <w:rPr>
          <w:rStyle w:val="subscript"/>
        </w:rPr>
        <w:t>ν</w:t>
      </w:r>
      <w:r>
        <w:t>(z) ≡ [ cos(πν)J</w:t>
      </w:r>
      <w:r>
        <w:rPr>
          <w:rStyle w:val="subscript"/>
        </w:rPr>
        <w:t>ν</w:t>
      </w:r>
      <w:r>
        <w:t>(z) – J</w:t>
      </w:r>
      <w:r>
        <w:rPr>
          <w:rStyle w:val="subscript"/>
        </w:rPr>
        <w:t>-ν</w:t>
      </w:r>
      <w:r>
        <w:t>(z)] /sin(πν)</w:t>
      </w:r>
    </w:p>
    <w:p w14:paraId="0E1D18E2" w14:textId="77777777" w:rsidR="00673BC6" w:rsidRDefault="00673BC6" w:rsidP="00673BC6"/>
    <w:p w14:paraId="0D505233" w14:textId="77777777" w:rsidR="00673BC6" w:rsidRDefault="00673BC6" w:rsidP="00673BC6">
      <w:r>
        <w:tab/>
      </w:r>
      <w:r>
        <w:tab/>
        <w:t>→  [cos(πν)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cos(z - νπ/2 -π/4)–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cos(z </w:t>
      </w:r>
      <w:r w:rsidR="00F21609">
        <w:t>+</w:t>
      </w:r>
      <w:r>
        <w:t xml:space="preserve"> νπ/2 -π/4)] /sin(πν)</w:t>
      </w:r>
    </w:p>
    <w:p w14:paraId="5D6E1590" w14:textId="77777777" w:rsidR="00673BC6" w:rsidRDefault="00673BC6" w:rsidP="00673BC6"/>
    <w:p w14:paraId="633E2780" w14:textId="77777777" w:rsidR="00673BC6" w:rsidRDefault="00673BC6" w:rsidP="00673BC6">
      <w:r>
        <w:tab/>
      </w:r>
      <w:r>
        <w:tab/>
        <w:t xml:space="preserve">=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[cos(πν)</w:t>
      </w:r>
      <w:r w:rsidRPr="00673BC6">
        <w:t xml:space="preserve"> </w:t>
      </w:r>
      <w:r>
        <w:t xml:space="preserve">cos(z - νπ/2 -π/4) – cos(z </w:t>
      </w:r>
      <w:r w:rsidR="00F21609">
        <w:t>+</w:t>
      </w:r>
      <w:r>
        <w:t xml:space="preserve"> νπ/2 -π/4) ] / sin(πν) </w:t>
      </w:r>
    </w:p>
    <w:p w14:paraId="627E52CF" w14:textId="77777777" w:rsidR="00673BC6" w:rsidRDefault="00673BC6" w:rsidP="00673BC6"/>
    <w:p w14:paraId="233BABF6" w14:textId="77777777" w:rsidR="00673BC6" w:rsidRDefault="00673BC6" w:rsidP="00673BC6">
      <w:r>
        <w:tab/>
      </w:r>
      <w:r>
        <w:tab/>
        <w:t xml:space="preserve">=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[(1/2)cos(z - ν3π/2 -π/4) + (1/2)cos(z </w:t>
      </w:r>
      <w:r w:rsidR="00F21609">
        <w:t>+ν</w:t>
      </w:r>
      <w:r>
        <w:t xml:space="preserve">π/2 -π/4) – cos(z </w:t>
      </w:r>
      <w:r w:rsidR="00F21609">
        <w:t>+</w:t>
      </w:r>
      <w:r>
        <w:t xml:space="preserve"> νπ/2 -π/4) ] / sin(πν) </w:t>
      </w:r>
    </w:p>
    <w:p w14:paraId="4340D143" w14:textId="77777777" w:rsidR="00673BC6" w:rsidRPr="00673BC6" w:rsidRDefault="00673BC6" w:rsidP="00673BC6">
      <w:r>
        <w:tab/>
      </w:r>
    </w:p>
    <w:p w14:paraId="28A8C977" w14:textId="77777777" w:rsidR="00F21609" w:rsidRDefault="00F21609" w:rsidP="00F21609">
      <w:r>
        <w:lastRenderedPageBreak/>
        <w:tab/>
      </w:r>
      <w:r>
        <w:tab/>
        <w:t xml:space="preserve">=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[(1/2)cos(z - ν3π/2 -π/4) - (1/2)cos(z +νπ/2 -π/4) ] / sin(πν) </w:t>
      </w:r>
    </w:p>
    <w:p w14:paraId="6E4590B3" w14:textId="77777777" w:rsidR="00673BC6" w:rsidRDefault="00673BC6" w:rsidP="00673BC6"/>
    <w:p w14:paraId="7DCD2540" w14:textId="77777777" w:rsidR="00F21609" w:rsidRDefault="00F21609" w:rsidP="00F21609">
      <w:r>
        <w:tab/>
      </w:r>
      <w:r>
        <w:tab/>
        <w:t xml:space="preserve">=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(1/2) [cos(z - ν3π/2 -π/4) - cos(z +νπ/2 -π/4) ] / sin(πν) </w:t>
      </w:r>
    </w:p>
    <w:p w14:paraId="421AFCC4" w14:textId="77777777" w:rsidR="00673BC6" w:rsidRPr="00673BC6" w:rsidRDefault="00673BC6" w:rsidP="00FF3CA6"/>
    <w:p w14:paraId="205FB011" w14:textId="77777777" w:rsidR="00F21609" w:rsidRDefault="00F21609" w:rsidP="00F21609">
      <w:r>
        <w:tab/>
      </w:r>
      <w:r>
        <w:tab/>
        <w:t xml:space="preserve">=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(1/2) [2 sin(z-πν/2-π/4) sin(πν) ] / sin(πν) </w:t>
      </w:r>
    </w:p>
    <w:p w14:paraId="11F22CE2" w14:textId="77777777" w:rsidR="004D0273" w:rsidRPr="004D0273" w:rsidRDefault="004D0273" w:rsidP="00FF3CA6">
      <w:r>
        <w:tab/>
      </w:r>
    </w:p>
    <w:p w14:paraId="12B09021" w14:textId="77777777" w:rsidR="00F21609" w:rsidRDefault="00F21609" w:rsidP="00F21609">
      <w:r>
        <w:tab/>
      </w:r>
      <w:r>
        <w:tab/>
        <w:t xml:space="preserve">=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sin(z-πν/2-π/4) </w:t>
      </w:r>
    </w:p>
    <w:p w14:paraId="1A95F40B" w14:textId="77777777" w:rsidR="00F21609" w:rsidRDefault="00F21609" w:rsidP="00F21609"/>
    <w:p w14:paraId="05C00A5D" w14:textId="77777777" w:rsidR="00F21609" w:rsidRDefault="00F21609" w:rsidP="00F21609">
      <w:r>
        <w:t>Thus, Y</w:t>
      </w:r>
      <w:r>
        <w:rPr>
          <w:rStyle w:val="subscript"/>
        </w:rPr>
        <w:t>ν</w:t>
      </w:r>
      <w:r>
        <w:t xml:space="preserve">(z) was selected (by Hankel in 1869, see WW p 363 footnote and </w:t>
      </w:r>
      <w:r w:rsidR="00141FC7">
        <w:t>p 371</w:t>
      </w:r>
      <w:r>
        <w:t>) so that we get these large z behaviors</w:t>
      </w:r>
    </w:p>
    <w:p w14:paraId="335A4663" w14:textId="77777777" w:rsidR="00F21609" w:rsidRDefault="00F21609" w:rsidP="00F21609"/>
    <w:p w14:paraId="294B0B13" w14:textId="77777777" w:rsidR="00F21609" w:rsidRDefault="00F21609" w:rsidP="00F21609">
      <w:r>
        <w:tab/>
        <w:t>J</w:t>
      </w:r>
      <w:r>
        <w:rPr>
          <w:rStyle w:val="subscript"/>
        </w:rPr>
        <w:t>ν</w:t>
      </w:r>
      <w:r>
        <w:t xml:space="preserve">(z)    </w:t>
      </w:r>
      <w:r w:rsidR="00141FC7">
        <w:t>→</w:t>
      </w:r>
      <w:r>
        <w:t xml:space="preserve">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cos(z - νπ/2 -π/4)</w:t>
      </w:r>
    </w:p>
    <w:p w14:paraId="3EF499D7" w14:textId="77777777" w:rsidR="00F21609" w:rsidRDefault="00F21609" w:rsidP="00F21609">
      <w:r>
        <w:tab/>
        <w:t>Y</w:t>
      </w:r>
      <w:r>
        <w:rPr>
          <w:rStyle w:val="subscript"/>
        </w:rPr>
        <w:t>ν</w:t>
      </w:r>
      <w:r>
        <w:t xml:space="preserve">(z)   </w:t>
      </w:r>
      <w:r w:rsidR="00141FC7">
        <w:t>→</w:t>
      </w:r>
      <w:r>
        <w:t xml:space="preserve">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 sin(z - νπ/2 -π/4)</w:t>
      </w:r>
    </w:p>
    <w:p w14:paraId="48BEA0F3" w14:textId="77777777" w:rsidR="00F21609" w:rsidRDefault="00F21609" w:rsidP="00F21609"/>
    <w:p w14:paraId="54316DEE" w14:textId="77777777" w:rsidR="00141FC7" w:rsidRDefault="00F21609" w:rsidP="00F21609">
      <w:r>
        <w:t xml:space="preserve">In other words, Y is the same as J but cos is replaced with sin. So in a sense, J and Y are partner functions in the sense that cos and sin are partner functions. They are in phase quadrature for example. </w:t>
      </w:r>
      <w:r w:rsidR="00141FC7">
        <w:t xml:space="preserve">One thing we can then do is this: </w:t>
      </w:r>
    </w:p>
    <w:p w14:paraId="075333A2" w14:textId="77777777" w:rsidR="00141FC7" w:rsidRDefault="00141FC7" w:rsidP="00F21609"/>
    <w:p w14:paraId="1DF07E1C" w14:textId="77777777" w:rsidR="00141FC7" w:rsidRPr="00141FC7" w:rsidRDefault="00141FC7" w:rsidP="00F21609">
      <w:r>
        <w:tab/>
        <w:t>H</w:t>
      </w:r>
      <w:r>
        <w:rPr>
          <w:rStyle w:val="subscript"/>
        </w:rPr>
        <w:t>ν</w:t>
      </w:r>
      <w:r w:rsidRPr="00141FC7">
        <w:rPr>
          <w:rStyle w:val="superscript"/>
        </w:rPr>
        <w:t>(1)</w:t>
      </w:r>
      <w:r>
        <w:t>(z) ≡  J</w:t>
      </w:r>
      <w:r>
        <w:rPr>
          <w:rStyle w:val="subscript"/>
        </w:rPr>
        <w:t>ν</w:t>
      </w:r>
      <w:r>
        <w:t>(z) + i Y</w:t>
      </w:r>
      <w:r>
        <w:rPr>
          <w:rStyle w:val="subscript"/>
        </w:rPr>
        <w:t>ν</w:t>
      </w:r>
      <w:r>
        <w:t xml:space="preserve">(z)  → 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e</w:t>
      </w:r>
      <w:r>
        <w:rPr>
          <w:rStyle w:val="superscript"/>
        </w:rPr>
        <w:t>+i(z-νπ/2-π/4)</w:t>
      </w:r>
      <w:r>
        <w:tab/>
      </w:r>
      <w:r>
        <w:tab/>
        <w:t xml:space="preserve">// </w:t>
      </w:r>
      <w:r w:rsidRPr="00141FC7">
        <w:rPr>
          <w:b/>
        </w:rPr>
        <w:t>third kind</w:t>
      </w:r>
      <w:r>
        <w:t xml:space="preserve"> solutions</w:t>
      </w:r>
    </w:p>
    <w:p w14:paraId="2E22AAC0" w14:textId="77777777" w:rsidR="00141FC7" w:rsidRDefault="00141FC7" w:rsidP="00141FC7">
      <w:r>
        <w:tab/>
        <w:t>H</w:t>
      </w:r>
      <w:r>
        <w:rPr>
          <w:rStyle w:val="subscript"/>
        </w:rPr>
        <w:t>ν</w:t>
      </w:r>
      <w:r w:rsidRPr="00141FC7">
        <w:rPr>
          <w:rStyle w:val="superscript"/>
        </w:rPr>
        <w:t>(</w:t>
      </w:r>
      <w:r>
        <w:rPr>
          <w:rStyle w:val="superscript"/>
        </w:rPr>
        <w:t>2</w:t>
      </w:r>
      <w:r w:rsidRPr="00141FC7">
        <w:rPr>
          <w:rStyle w:val="superscript"/>
        </w:rPr>
        <w:t>)</w:t>
      </w:r>
      <w:r>
        <w:t>(z) ≡  J</w:t>
      </w:r>
      <w:r>
        <w:rPr>
          <w:rStyle w:val="subscript"/>
        </w:rPr>
        <w:t>ν</w:t>
      </w:r>
      <w:r>
        <w:t>(z) – i Y</w:t>
      </w:r>
      <w:r>
        <w:rPr>
          <w:rStyle w:val="subscript"/>
        </w:rPr>
        <w:t>ν</w:t>
      </w:r>
      <w:r>
        <w:t xml:space="preserve">(z)  →  </w:t>
      </w:r>
      <w:r>
        <w:fldChar w:fldCharType="begin"/>
      </w:r>
      <w:r>
        <w:instrText xml:space="preserve"> EQ \r(2/(πz)) </w:instrText>
      </w:r>
      <w:r>
        <w:fldChar w:fldCharType="end"/>
      </w:r>
      <w:r>
        <w:t xml:space="preserve"> e</w:t>
      </w:r>
      <w:r>
        <w:rPr>
          <w:rStyle w:val="superscript"/>
        </w:rPr>
        <w:t>-i(z-νπ/2-π/4)</w:t>
      </w:r>
    </w:p>
    <w:p w14:paraId="02FD5288" w14:textId="77777777" w:rsidR="00141FC7" w:rsidRDefault="00141FC7" w:rsidP="00141FC7"/>
    <w:p w14:paraId="4B53E985" w14:textId="77777777" w:rsidR="00141FC7" w:rsidRPr="00141FC7" w:rsidRDefault="00141FC7" w:rsidP="00141FC7">
      <w:r>
        <w:t>These forms have much significance (one moment please) and then for real ν and z we see that Y is elected to be the imaginary part of these forms, with J being the real part. When we do 2D PDE evolution equations, we find that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ir</w:t>
      </w:r>
      <w: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represent outgoing and ingoing cylindrical waves, with similar results in other dimensions. Another perhaps more important significance is that if we set z = iξ, then we find that H</w:t>
      </w:r>
    </w:p>
    <w:p w14:paraId="6D328369" w14:textId="77777777" w:rsidR="00EA2EA6" w:rsidRPr="00141FC7" w:rsidRDefault="00141FC7" w:rsidP="00FF3CA6">
      <w:r>
        <w:t>H</w:t>
      </w:r>
      <w:r>
        <w:rPr>
          <w:rStyle w:val="subscript"/>
        </w:rPr>
        <w:t>ν</w:t>
      </w:r>
      <w:r w:rsidRPr="00141FC7">
        <w:rPr>
          <w:rStyle w:val="superscript"/>
        </w:rPr>
        <w:t>(1)</w:t>
      </w:r>
      <w:r>
        <w:t>(iξ)   ~ e</w:t>
      </w:r>
      <w:r>
        <w:rPr>
          <w:rStyle w:val="superscript"/>
        </w:rPr>
        <w:t>-ξz</w:t>
      </w:r>
      <w:r>
        <w:t xml:space="preserve"> and we have a function that decays exponentially which can be used in the general Bessel world to solve problems with regions reaching out to infinity. </w:t>
      </w:r>
    </w:p>
    <w:p w14:paraId="45E839CC" w14:textId="77777777" w:rsidR="00EA2EA6" w:rsidRDefault="00EA2EA6" w:rsidP="00FF3CA6"/>
    <w:p w14:paraId="78FE1B40" w14:textId="77777777" w:rsidR="00CE4E1D" w:rsidRDefault="00CE4E1D" w:rsidP="00FF3CA6">
      <w:r>
        <w:t>To summarize, here is the "batting order" for Bessel equation solutions. First we do Frobenius and we obtain the general independent solutions J</w:t>
      </w:r>
      <w:r>
        <w:rPr>
          <w:rStyle w:val="subscript"/>
          <w:rFonts w:ascii="Times New Roman" w:hAnsi="Times New Roman"/>
        </w:rPr>
        <w:t>±</w:t>
      </w:r>
      <w:r>
        <w:rPr>
          <w:rStyle w:val="subscript"/>
        </w:rPr>
        <w:t>ν</w:t>
      </w:r>
      <w:r>
        <w:t xml:space="preserve">(z) expressed in the traditional Frobenius form, and these both have the obvious power branch cut going to the left at z = 0. Nothing at all mysterious here, we just turned the Frobenius crank. </w:t>
      </w:r>
    </w:p>
    <w:p w14:paraId="476865C7" w14:textId="77777777" w:rsidR="00CE4E1D" w:rsidRDefault="00CE4E1D" w:rsidP="00FF3CA6"/>
    <w:p w14:paraId="0B156321" w14:textId="77777777" w:rsidR="00CE4E1D" w:rsidRDefault="00CE4E1D" w:rsidP="00FF3CA6">
      <w:r>
        <w:t>The function Y</w:t>
      </w:r>
      <w:r>
        <w:rPr>
          <w:rStyle w:val="subscript"/>
        </w:rPr>
        <w:t>ν</w:t>
      </w:r>
      <w:r>
        <w:t>(z) is then formed as a linear combination of J</w:t>
      </w:r>
      <w:r>
        <w:rPr>
          <w:rStyle w:val="subscript"/>
        </w:rPr>
        <w:t>ν</w:t>
      </w:r>
      <w:r>
        <w:t>(z) and J</w:t>
      </w:r>
      <w:r>
        <w:rPr>
          <w:rStyle w:val="subscript"/>
        </w:rPr>
        <w:t>-ν</w:t>
      </w:r>
      <w:r>
        <w:t xml:space="preserve">(z) which </w:t>
      </w:r>
      <w:r w:rsidR="00982AC9">
        <w:t>maintains its independence from J</w:t>
      </w:r>
      <w:r w:rsidR="00982AC9">
        <w:rPr>
          <w:rStyle w:val="subscript"/>
        </w:rPr>
        <w:t>ν</w:t>
      </w:r>
      <w:r w:rsidR="00982AC9">
        <w:t>(z) even when ν is an integer, AND which has an asymptotic form making it a partner of J</w:t>
      </w:r>
      <w:r w:rsidR="00982AC9">
        <w:rPr>
          <w:rStyle w:val="subscript"/>
        </w:rPr>
        <w:t>ν</w:t>
      </w:r>
      <w:r w:rsidR="00982AC9">
        <w:t xml:space="preserve">(z)  in the sense of sine partner to cosine. Then finally we define the Hankel functions in the way shown above, and we obtain from them desirable large z exponential behaviors. </w:t>
      </w:r>
    </w:p>
    <w:p w14:paraId="4E88A8AD" w14:textId="77777777" w:rsidR="000369D2" w:rsidRDefault="000369D2" w:rsidP="00FF3CA6"/>
    <w:p w14:paraId="6BBBDDD2" w14:textId="77777777" w:rsidR="000369D2" w:rsidRPr="00982AC9" w:rsidRDefault="000369D2" w:rsidP="00FF3CA6">
      <w:r>
        <w:t xml:space="preserve">Except for special values of ν, all four Bessel functions are </w:t>
      </w:r>
      <w:r w:rsidRPr="000369D2">
        <w:rPr>
          <w:b/>
        </w:rPr>
        <w:t>cut in the z plane</w:t>
      </w:r>
      <w:r>
        <w:t xml:space="preserve"> on (-∞,0). As a function of ν, they are all analytic in ν. For the modified Bessel functions, since K</w:t>
      </w:r>
      <w:r>
        <w:rPr>
          <w:rStyle w:val="subscript"/>
        </w:rPr>
        <w:t>ν</w:t>
      </w:r>
      <w:r>
        <w:t>(z) ≡ (iπ/2) i</w:t>
      </w:r>
      <w:r>
        <w:rPr>
          <w:rStyle w:val="superscript"/>
        </w:rPr>
        <w:t xml:space="preserve">ν 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 xml:space="preserve">(iz) for example, the cut runs iz on (0,-∞) which means z on (0,+i∞) and this gives rise to strange phase restrictions on the validity of equations involving these functions. </w:t>
      </w:r>
    </w:p>
    <w:sectPr w:rsidR="000369D2" w:rsidRPr="00982AC9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062E3" w14:textId="77777777" w:rsidR="006A420D" w:rsidRDefault="006A420D">
      <w:r>
        <w:separator/>
      </w:r>
    </w:p>
  </w:endnote>
  <w:endnote w:type="continuationSeparator" w:id="0">
    <w:p w14:paraId="24B3BCC8" w14:textId="77777777" w:rsidR="006A420D" w:rsidRDefault="006A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06CE0" w14:textId="77777777" w:rsidR="004E36A4" w:rsidRDefault="004E36A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369D2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336DD" w14:textId="77777777" w:rsidR="006A420D" w:rsidRDefault="006A420D">
      <w:r>
        <w:separator/>
      </w:r>
    </w:p>
  </w:footnote>
  <w:footnote w:type="continuationSeparator" w:id="0">
    <w:p w14:paraId="15EA7464" w14:textId="77777777" w:rsidR="006A420D" w:rsidRDefault="006A42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23CD"/>
    <w:rsid w:val="0001344C"/>
    <w:rsid w:val="00032790"/>
    <w:rsid w:val="000369D2"/>
    <w:rsid w:val="00054B07"/>
    <w:rsid w:val="000A162F"/>
    <w:rsid w:val="000A3FFE"/>
    <w:rsid w:val="000A6BDE"/>
    <w:rsid w:val="000D2080"/>
    <w:rsid w:val="000F7B78"/>
    <w:rsid w:val="00130273"/>
    <w:rsid w:val="00141FC7"/>
    <w:rsid w:val="00165F08"/>
    <w:rsid w:val="001677E9"/>
    <w:rsid w:val="00186EA4"/>
    <w:rsid w:val="00190B89"/>
    <w:rsid w:val="0019761C"/>
    <w:rsid w:val="001A1EFA"/>
    <w:rsid w:val="002023CD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4C5BCD"/>
    <w:rsid w:val="004D0273"/>
    <w:rsid w:val="004E36A4"/>
    <w:rsid w:val="00511127"/>
    <w:rsid w:val="005276A3"/>
    <w:rsid w:val="005A2484"/>
    <w:rsid w:val="005C0914"/>
    <w:rsid w:val="005F0E1C"/>
    <w:rsid w:val="00643A57"/>
    <w:rsid w:val="0064710F"/>
    <w:rsid w:val="00673BC6"/>
    <w:rsid w:val="00674188"/>
    <w:rsid w:val="006823E5"/>
    <w:rsid w:val="006A420D"/>
    <w:rsid w:val="006B7AA1"/>
    <w:rsid w:val="006C3D2C"/>
    <w:rsid w:val="006D2437"/>
    <w:rsid w:val="006D4393"/>
    <w:rsid w:val="00713400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982AC9"/>
    <w:rsid w:val="009940E2"/>
    <w:rsid w:val="009C5EAE"/>
    <w:rsid w:val="00A2578F"/>
    <w:rsid w:val="00A37B8D"/>
    <w:rsid w:val="00A54EC3"/>
    <w:rsid w:val="00A64971"/>
    <w:rsid w:val="00A711B1"/>
    <w:rsid w:val="00AD40B5"/>
    <w:rsid w:val="00AE788B"/>
    <w:rsid w:val="00B44541"/>
    <w:rsid w:val="00B768CF"/>
    <w:rsid w:val="00B848B8"/>
    <w:rsid w:val="00BD6A6B"/>
    <w:rsid w:val="00C00A8C"/>
    <w:rsid w:val="00C331FE"/>
    <w:rsid w:val="00C40F10"/>
    <w:rsid w:val="00C41294"/>
    <w:rsid w:val="00C45FCF"/>
    <w:rsid w:val="00C75B9C"/>
    <w:rsid w:val="00C821F8"/>
    <w:rsid w:val="00C85D48"/>
    <w:rsid w:val="00C9126C"/>
    <w:rsid w:val="00C97452"/>
    <w:rsid w:val="00CB2582"/>
    <w:rsid w:val="00CC680B"/>
    <w:rsid w:val="00CC7D09"/>
    <w:rsid w:val="00CE4E1D"/>
    <w:rsid w:val="00D72B37"/>
    <w:rsid w:val="00D86832"/>
    <w:rsid w:val="00DA068D"/>
    <w:rsid w:val="00DB2202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A2EA6"/>
    <w:rsid w:val="00EA5ADB"/>
    <w:rsid w:val="00EB59F7"/>
    <w:rsid w:val="00EB621A"/>
    <w:rsid w:val="00EC0C35"/>
    <w:rsid w:val="00EC0F7A"/>
    <w:rsid w:val="00ED4E92"/>
    <w:rsid w:val="00EF1A80"/>
    <w:rsid w:val="00F04E67"/>
    <w:rsid w:val="00F15287"/>
    <w:rsid w:val="00F21609"/>
    <w:rsid w:val="00FA223C"/>
    <w:rsid w:val="00FB71C5"/>
    <w:rsid w:val="00FE4914"/>
    <w:rsid w:val="00FE6CE7"/>
    <w:rsid w:val="00FF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A7C95"/>
  <w15:chartTrackingRefBased/>
  <w15:docId w15:val="{CA0E61B4-62CF-4B1F-8F59-9430B4E5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1200</Words>
  <Characters>4981</Characters>
  <Application>Microsoft Office Word</Application>
  <DocSecurity>4</DocSecurity>
  <Lines>134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2026-09-06T19:56:00Z</dcterms:created>
  <dcterms:modified xsi:type="dcterms:W3CDTF">2026-09-06T19:56:00Z</dcterms:modified>
</cp:coreProperties>
</file>