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137E04" w14:textId="77777777" w:rsidR="00291390" w:rsidRDefault="00CD34FC">
      <w:pPr>
        <w:tabs>
          <w:tab w:val="right" w:pos="9270"/>
        </w:tabs>
      </w:pPr>
      <w:r w:rsidRPr="003544AA">
        <w:rPr>
          <w:b/>
        </w:rPr>
        <w:t>Zeros and Poles of Legendre Functions in n,m space</w:t>
      </w:r>
      <w:r w:rsidRPr="003544AA">
        <w:rPr>
          <w:b/>
        </w:rPr>
        <w:tab/>
      </w:r>
      <w:r w:rsidR="003544AA" w:rsidRPr="003544AA">
        <w:rPr>
          <w:b/>
        </w:rPr>
        <w:t>and Q (43)</w:t>
      </w:r>
      <w:r>
        <w:tab/>
      </w:r>
      <w:r w:rsidR="003544AA">
        <w:t xml:space="preserve">PhL </w:t>
      </w:r>
      <w:r w:rsidR="003544AA">
        <w:tab/>
      </w:r>
      <w:r>
        <w:t>2.19.10</w:t>
      </w:r>
    </w:p>
    <w:p w14:paraId="06D6182D" w14:textId="77777777" w:rsidR="00291390" w:rsidRDefault="00291390">
      <w:pPr>
        <w:tabs>
          <w:tab w:val="left" w:pos="7200"/>
          <w:tab w:val="left" w:pos="7920"/>
          <w:tab w:val="right" w:pos="9270"/>
        </w:tabs>
      </w:pPr>
    </w:p>
    <w:p w14:paraId="5E6A3D14" w14:textId="77777777" w:rsidR="00291390" w:rsidRDefault="00CD34FC">
      <w:r>
        <w:t xml:space="preserve">This is just a little detail I would like to get out of the way, so I can use it later when I need it. I have never tried to be systematic about this. </w:t>
      </w:r>
    </w:p>
    <w:p w14:paraId="2CB621BF" w14:textId="77777777" w:rsidR="00724ECE" w:rsidRDefault="00724ECE">
      <w:r>
        <w:tab/>
        <w:t xml:space="preserve">The pole/zero structure in the n,m plane depends on what range of z you are interested in, because that determines which Bateman expression you look at. </w:t>
      </w:r>
      <w:r w:rsidR="00202882">
        <w:t xml:space="preserve">See "Convergence for Bateman forms.doc" in Legendre folder to see the various convergence regions. </w:t>
      </w:r>
    </w:p>
    <w:p w14:paraId="623958DA" w14:textId="77777777" w:rsidR="00333A68" w:rsidRDefault="00333A68">
      <w:r>
        <w:tab/>
        <w:t xml:space="preserve">Somehow this n,m spectral stuff got mixed in with my Q (43) analysis. Leave for the moment. </w:t>
      </w:r>
    </w:p>
    <w:p w14:paraId="4D129370" w14:textId="77777777" w:rsidR="00333A68" w:rsidRDefault="00333A68"/>
    <w:p w14:paraId="5CAF0D46" w14:textId="77777777" w:rsidR="00333A68" w:rsidRDefault="00333A6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r>
        <w:fldChar w:fldCharType="begin"/>
      </w:r>
      <w:r>
        <w:instrText xml:space="preserve"> TOC \o "1-4" \h \z \u </w:instrText>
      </w:r>
      <w:r>
        <w:fldChar w:fldCharType="separate"/>
      </w:r>
      <w:hyperlink w:anchor="_Toc254502257" w:history="1">
        <w:r w:rsidRPr="00E509DD">
          <w:rPr>
            <w:rStyle w:val="Hyperlink"/>
            <w:noProof/>
          </w:rPr>
          <w:t>Preliminary #1.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_Toc254502257 \h </w:instrText>
        </w:r>
        <w:r w:rsidR="009173E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429D0B40" w14:textId="77777777" w:rsidR="00333A68" w:rsidRDefault="00333A6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4502258" w:history="1">
        <w:r w:rsidRPr="00E509DD">
          <w:rPr>
            <w:rStyle w:val="Hyperlink"/>
            <w:noProof/>
          </w:rPr>
          <w:t>Preliminary #2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_Toc254502258 \h </w:instrText>
        </w:r>
        <w:r w:rsidR="009173E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1</w:t>
        </w:r>
        <w:r>
          <w:rPr>
            <w:noProof/>
            <w:webHidden/>
          </w:rPr>
          <w:fldChar w:fldCharType="end"/>
        </w:r>
      </w:hyperlink>
    </w:p>
    <w:p w14:paraId="1DC56168" w14:textId="77777777" w:rsidR="00333A68" w:rsidRDefault="00333A6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4502259" w:history="1">
        <w:r w:rsidRPr="00E509DD">
          <w:rPr>
            <w:rStyle w:val="Hyperlink"/>
            <w:noProof/>
          </w:rPr>
          <w:t>The Q(z) function using (43):  the n,m spectrum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_Toc254502259 \h </w:instrText>
        </w:r>
        <w:r w:rsidR="009173E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2</w:t>
        </w:r>
        <w:r>
          <w:rPr>
            <w:noProof/>
            <w:webHidden/>
          </w:rPr>
          <w:fldChar w:fldCharType="end"/>
        </w:r>
      </w:hyperlink>
    </w:p>
    <w:p w14:paraId="38368D60" w14:textId="77777777" w:rsidR="00333A68" w:rsidRDefault="00333A6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4502260" w:history="1">
        <w:r w:rsidRPr="00E509DD">
          <w:rPr>
            <w:rStyle w:val="Hyperlink"/>
            <w:noProof/>
          </w:rPr>
          <w:t>The Q(z) function using (43):  the z-plane cut structure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_Toc254502260 \h </w:instrText>
        </w:r>
        <w:r w:rsidR="009173E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3</w:t>
        </w:r>
        <w:r>
          <w:rPr>
            <w:noProof/>
            <w:webHidden/>
          </w:rPr>
          <w:fldChar w:fldCharType="end"/>
        </w:r>
      </w:hyperlink>
    </w:p>
    <w:p w14:paraId="1FDA775D" w14:textId="77777777" w:rsidR="00333A68" w:rsidRDefault="00333A6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4502261" w:history="1">
        <w:r w:rsidRPr="00E509DD">
          <w:rPr>
            <w:rStyle w:val="Hyperlink"/>
            <w:noProof/>
          </w:rPr>
          <w:t>The Q(z) function using (43):  replacing z = iζ where ζ is real.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_Toc254502261 \h </w:instrText>
        </w:r>
        <w:r w:rsidR="009173E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1B21FC4F" w14:textId="77777777" w:rsidR="00333A68" w:rsidRDefault="00333A68">
      <w:pPr>
        <w:pStyle w:val="TOC2"/>
        <w:tabs>
          <w:tab w:val="right" w:leader="dot" w:pos="9350"/>
        </w:tabs>
        <w:rPr>
          <w:b w:val="0"/>
          <w:noProof/>
          <w:sz w:val="24"/>
          <w:szCs w:val="24"/>
        </w:rPr>
      </w:pPr>
      <w:hyperlink w:anchor="_Toc254502262" w:history="1">
        <w:r w:rsidRPr="00E509DD">
          <w:rPr>
            <w:rStyle w:val="Hyperlink"/>
            <w:noProof/>
          </w:rPr>
          <w:t>Suppose we to replace the ± sign between our two terms in qnew with a – sign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_Toc254502262 \h </w:instrText>
        </w:r>
        <w:r w:rsidR="009173EC">
          <w:rPr>
            <w:noProof/>
          </w:rPr>
        </w:r>
        <w:r>
          <w:rPr>
            <w:noProof/>
            <w:webHidden/>
          </w:rPr>
          <w:fldChar w:fldCharType="separate"/>
        </w:r>
        <w:r>
          <w:rPr>
            <w:noProof/>
            <w:webHidden/>
          </w:rPr>
          <w:t>6</w:t>
        </w:r>
        <w:r>
          <w:rPr>
            <w:noProof/>
            <w:webHidden/>
          </w:rPr>
          <w:fldChar w:fldCharType="end"/>
        </w:r>
      </w:hyperlink>
    </w:p>
    <w:p w14:paraId="01D92E28" w14:textId="77777777" w:rsidR="00333A68" w:rsidRDefault="00333A68">
      <w:r>
        <w:fldChar w:fldCharType="end"/>
      </w:r>
    </w:p>
    <w:p w14:paraId="03CC64A4" w14:textId="77777777" w:rsidR="00202882" w:rsidRDefault="00202882"/>
    <w:p w14:paraId="533D8C38" w14:textId="77777777" w:rsidR="00202882" w:rsidRDefault="00202882">
      <w:bookmarkStart w:id="0" w:name="_Toc254502257"/>
      <w:r w:rsidRPr="00333A68">
        <w:rPr>
          <w:rStyle w:val="Heading2Char"/>
        </w:rPr>
        <w:t>Preliminar</w:t>
      </w:r>
      <w:r w:rsidR="003613CD" w:rsidRPr="00333A68">
        <w:rPr>
          <w:rStyle w:val="Heading2Char"/>
        </w:rPr>
        <w:t>y #1</w:t>
      </w:r>
      <w:r w:rsidRPr="00333A68">
        <w:rPr>
          <w:rStyle w:val="Heading2Char"/>
        </w:rPr>
        <w:t>.</w:t>
      </w:r>
      <w:bookmarkEnd w:id="0"/>
      <w:r w:rsidRPr="00333A68">
        <w:rPr>
          <w:rStyle w:val="Heading2Char"/>
        </w:rPr>
        <w:t xml:space="preserve"> </w:t>
      </w:r>
      <w:r>
        <w:t xml:space="preserve"> This function appears frequently</w:t>
      </w:r>
      <w:r w:rsidR="00552E46">
        <w:t xml:space="preserve">  ( note that f(n,-m) = 1/f(n,m) ) </w:t>
      </w:r>
    </w:p>
    <w:p w14:paraId="7B392A5B" w14:textId="77777777" w:rsidR="00202882" w:rsidRDefault="00202882"/>
    <w:p w14:paraId="5B1AD6CC" w14:textId="77777777" w:rsidR="00202882" w:rsidRDefault="00202882">
      <w:r>
        <w:tab/>
        <w:t>f(n,m) = Γ(1+n+m)/ Γ(1+n-m)</w:t>
      </w:r>
      <w:r w:rsidR="00B302AD">
        <w:tab/>
        <w:t>poles when n+m = -1,-2,...</w:t>
      </w:r>
      <w:r w:rsidR="00B302AD">
        <w:tab/>
        <w:t>n = -m - posint</w:t>
      </w:r>
    </w:p>
    <w:p w14:paraId="2FAF461F" w14:textId="77777777" w:rsidR="00202882" w:rsidRDefault="00B302AD">
      <w:r>
        <w:tab/>
      </w:r>
      <w:r>
        <w:tab/>
      </w:r>
      <w:r>
        <w:tab/>
      </w:r>
      <w:r>
        <w:tab/>
      </w:r>
      <w:r>
        <w:tab/>
      </w:r>
      <w:r>
        <w:tab/>
        <w:t>zeros when n-m = -1,-2...</w:t>
      </w:r>
      <w:r>
        <w:tab/>
        <w:t>n = m - posint</w:t>
      </w:r>
    </w:p>
    <w:p w14:paraId="7221F052" w14:textId="77777777" w:rsidR="00E32D5B" w:rsidRDefault="00E32D5B"/>
    <w:p w14:paraId="1B0D6A8F" w14:textId="77777777" w:rsidR="00E32D5B" w:rsidRDefault="00E32D5B" w:rsidP="00E32D5B">
      <w:r>
        <w:tab/>
        <w:t>f(n,-m) = Γ(1+n-m)/ Γ(1+n+m)</w:t>
      </w:r>
      <w:r>
        <w:tab/>
        <w:t>poles when n-m = -1,-2,...</w:t>
      </w:r>
      <w:r>
        <w:tab/>
        <w:t>n = m - posint</w:t>
      </w:r>
    </w:p>
    <w:p w14:paraId="6CBDB1A9" w14:textId="77777777" w:rsidR="00E32D5B" w:rsidRDefault="00E32D5B" w:rsidP="00E32D5B">
      <w:r>
        <w:tab/>
      </w:r>
      <w:r>
        <w:tab/>
      </w:r>
      <w:r>
        <w:tab/>
      </w:r>
      <w:r>
        <w:tab/>
      </w:r>
      <w:r>
        <w:tab/>
      </w:r>
      <w:r>
        <w:tab/>
        <w:t>zeros when n+m = -1,-2...</w:t>
      </w:r>
      <w:r>
        <w:tab/>
        <w:t>n = - m - posint</w:t>
      </w:r>
    </w:p>
    <w:p w14:paraId="445585B3" w14:textId="77777777" w:rsidR="001D5CAE" w:rsidRDefault="001D5CAE"/>
    <w:p w14:paraId="1FF6EDAF" w14:textId="77777777" w:rsidR="001D5CAE" w:rsidRDefault="00E32D5B">
      <w:r>
        <w:t xml:space="preserve">The spectra are shown below. At the dots, poles and zeros cancel giving a finite result. This happens at both the integral and half-integral mesh points in the triangle of dots, which extends downward forever. </w:t>
      </w:r>
    </w:p>
    <w:p w14:paraId="5F091B41" w14:textId="77777777" w:rsidR="001D5CAE" w:rsidRDefault="00F366B2">
      <w:r w:rsidRPr="00F366B2">
        <w:t xml:space="preserve"> </w:t>
      </w:r>
      <w:r>
        <w:t xml:space="preserve">     </w:t>
      </w:r>
      <w:r w:rsidR="00E32D5B">
        <w:pict w14:anchorId="07683879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03.25pt">
            <v:imagedata r:id="rId6" o:title=""/>
          </v:shape>
        </w:pict>
      </w:r>
    </w:p>
    <w:p w14:paraId="7B676DCB" w14:textId="77777777" w:rsidR="00202882" w:rsidRDefault="00202882"/>
    <w:p w14:paraId="49EBF523" w14:textId="77777777" w:rsidR="00552E46" w:rsidRDefault="00552E46" w:rsidP="00552E46">
      <w:bookmarkStart w:id="1" w:name="_Toc254502258"/>
      <w:r w:rsidRPr="00333A68">
        <w:rPr>
          <w:rStyle w:val="Heading2Char"/>
        </w:rPr>
        <w:t>Preliminary #2</w:t>
      </w:r>
      <w:bookmarkEnd w:id="1"/>
      <w:r w:rsidRPr="00202882">
        <w:rPr>
          <w:b/>
        </w:rPr>
        <w:t>.</w:t>
      </w:r>
      <w:r>
        <w:t xml:space="preserve">  Another </w:t>
      </w:r>
      <w:r w:rsidR="003B43D2">
        <w:t xml:space="preserve">pair of functions which appear a lot are these: </w:t>
      </w:r>
    </w:p>
    <w:p w14:paraId="7C282B3C" w14:textId="77777777" w:rsidR="00552E46" w:rsidRDefault="00552E46" w:rsidP="00552E46"/>
    <w:p w14:paraId="2C0F8FBD" w14:textId="77777777" w:rsidR="00E73802" w:rsidRDefault="00F366B2" w:rsidP="00E73802">
      <w:r>
        <w:tab/>
      </w:r>
      <w:r w:rsidR="00E02DEE">
        <w:t>g</w:t>
      </w:r>
      <w:r w:rsidR="00E02DEE">
        <w:rPr>
          <w:rStyle w:val="subscript"/>
        </w:rPr>
        <w:t>1</w:t>
      </w:r>
      <w:r>
        <w:t>(n,m) = Γ(1</w:t>
      </w:r>
      <w:r w:rsidR="00E73802">
        <w:t>/2</w:t>
      </w:r>
      <w:r>
        <w:t>+n</w:t>
      </w:r>
      <w:r w:rsidR="00E73802">
        <w:t xml:space="preserve">/2+m/2) </w:t>
      </w:r>
      <w:r>
        <w:t>/ Γ(1+n</w:t>
      </w:r>
      <w:r w:rsidR="00E73802">
        <w:t>/2</w:t>
      </w:r>
      <w:r>
        <w:t>-m</w:t>
      </w:r>
      <w:r w:rsidR="00E73802">
        <w:t>/2</w:t>
      </w:r>
      <w:r>
        <w:t>)</w:t>
      </w:r>
      <w:r w:rsidR="00E73802">
        <w:tab/>
      </w:r>
    </w:p>
    <w:p w14:paraId="6C0A11B6" w14:textId="77777777" w:rsidR="00E73802" w:rsidRDefault="00E73802" w:rsidP="00E73802"/>
    <w:p w14:paraId="59565AF7" w14:textId="77777777" w:rsidR="00E73802" w:rsidRPr="00C0674C" w:rsidRDefault="00E73802" w:rsidP="00E73802">
      <w:r>
        <w:t>poles when n/2+m/2 = -1/2,-3/2, -5/2  = - posoddint/2</w:t>
      </w:r>
      <w:r w:rsidR="00C0674C">
        <w:tab/>
        <w:t>n+m = - posoddint  m = -n - posoddint</w:t>
      </w:r>
      <w:r w:rsidR="00E02DEE">
        <w:t xml:space="preserve">   poles</w:t>
      </w:r>
    </w:p>
    <w:p w14:paraId="60ECACA4" w14:textId="77777777" w:rsidR="00E73802" w:rsidRDefault="00E73802" w:rsidP="00E73802">
      <w:r>
        <w:t xml:space="preserve">zeros when n/2-m/2 = -1, -2, -3...  </w:t>
      </w:r>
      <w:r w:rsidR="00800656">
        <w:t>= - posint</w:t>
      </w:r>
      <w:r w:rsidR="00C0674C">
        <w:tab/>
      </w:r>
      <w:r w:rsidR="00C0674C">
        <w:tab/>
        <w:t>n-m =  - posint</w:t>
      </w:r>
      <w:r w:rsidR="00C0674C">
        <w:tab/>
        <w:t xml:space="preserve">     m  = n +</w:t>
      </w:r>
      <w:r w:rsidR="00800656">
        <w:t>2*</w:t>
      </w:r>
      <w:r w:rsidR="00C0674C">
        <w:t xml:space="preserve"> posint</w:t>
      </w:r>
      <w:r w:rsidR="00E02DEE">
        <w:t xml:space="preserve">    zeros</w:t>
      </w:r>
    </w:p>
    <w:p w14:paraId="72A7F388" w14:textId="77777777" w:rsidR="003B43D2" w:rsidRDefault="003B43D2" w:rsidP="00E73802"/>
    <w:p w14:paraId="30368E16" w14:textId="77777777" w:rsidR="003B43D2" w:rsidRDefault="003B43D2" w:rsidP="003B43D2">
      <w:r>
        <w:tab/>
        <w:t>g</w:t>
      </w:r>
      <w:r>
        <w:rPr>
          <w:rStyle w:val="subscript"/>
        </w:rPr>
        <w:t>2</w:t>
      </w:r>
      <w:r>
        <w:t>(n,m) = Γ(1+n/2+m/2) / Γ(1/2+n/2-m/2)</w:t>
      </w:r>
      <w:r>
        <w:tab/>
      </w:r>
    </w:p>
    <w:p w14:paraId="37F5A833" w14:textId="77777777" w:rsidR="003B43D2" w:rsidRDefault="003B43D2" w:rsidP="00E73802"/>
    <w:p w14:paraId="66428DEF" w14:textId="77777777" w:rsidR="003B43D2" w:rsidRDefault="003B43D2" w:rsidP="003B43D2">
      <w:r>
        <w:t>poles when n/2+m/2 = -1, -2, -3...  = - posint</w:t>
      </w:r>
      <w:r>
        <w:tab/>
      </w:r>
      <w:r>
        <w:tab/>
        <w:t xml:space="preserve">n+m =  - 2*posint        m  = -n -2* posint    </w:t>
      </w:r>
    </w:p>
    <w:p w14:paraId="224BE8C3" w14:textId="77777777" w:rsidR="003B43D2" w:rsidRPr="00C0674C" w:rsidRDefault="003B43D2" w:rsidP="003B43D2">
      <w:r>
        <w:t>zeros when n/2-m/2 = -1/2,-3/2, -5/2  = - posoddint/2</w:t>
      </w:r>
      <w:r>
        <w:tab/>
        <w:t xml:space="preserve">n-m = - posoddint        m =   n + posoddint   </w:t>
      </w:r>
    </w:p>
    <w:p w14:paraId="552D39A2" w14:textId="77777777" w:rsidR="00552E46" w:rsidRDefault="00552E46" w:rsidP="00552E46"/>
    <w:p w14:paraId="4308EFEA" w14:textId="77777777" w:rsidR="00787AD5" w:rsidRDefault="00787AD5" w:rsidP="00552E46">
      <w:r>
        <w:pict w14:anchorId="444B2F28">
          <v:shape id="_x0000_i1026" type="#_x0000_t75" style="width:228.75pt;height:198pt">
            <v:imagedata r:id="rId7" o:title=""/>
          </v:shape>
        </w:pict>
      </w:r>
      <w:r w:rsidR="00CE022F" w:rsidRPr="00CE022F">
        <w:t xml:space="preserve"> </w:t>
      </w:r>
      <w:r w:rsidR="00CE022F">
        <w:pict w14:anchorId="135CEA06">
          <v:shape id="_x0000_i1027" type="#_x0000_t75" style="width:235.5pt;height:194.25pt">
            <v:imagedata r:id="rId8" o:title=""/>
          </v:shape>
        </w:pict>
      </w:r>
    </w:p>
    <w:p w14:paraId="48E8CBB5" w14:textId="77777777" w:rsidR="003B43D2" w:rsidRDefault="003B43D2" w:rsidP="00552E46"/>
    <w:p w14:paraId="25DBC795" w14:textId="77777777" w:rsidR="00FE7BBB" w:rsidRPr="00202882" w:rsidRDefault="003B43D2">
      <w:r>
        <w:t>The g</w:t>
      </w:r>
      <w:r>
        <w:rPr>
          <w:rStyle w:val="subscript"/>
        </w:rPr>
        <w:t>2</w:t>
      </w:r>
      <w:r w:rsidR="00FE7BBB">
        <w:t xml:space="preserve"> spectrum is </w:t>
      </w:r>
      <w:r>
        <w:t>obtained</w:t>
      </w:r>
      <w:r w:rsidR="00FE7BBB">
        <w:t xml:space="preserve"> by raising the n </w:t>
      </w:r>
      <w:r>
        <w:t>axis</w:t>
      </w:r>
      <w:r w:rsidR="00FE7BBB">
        <w:t xml:space="preserve"> one unit. As before, we have lines of zeros and lines of poles and dots where the two cancel which ar</w:t>
      </w:r>
      <w:r>
        <w:t xml:space="preserve">e only on half-integral points for these functions. </w:t>
      </w:r>
    </w:p>
    <w:p w14:paraId="7B845706" w14:textId="77777777" w:rsidR="003D79DA" w:rsidRDefault="003D79DA"/>
    <w:p w14:paraId="1F0B6E5A" w14:textId="77777777" w:rsidR="003D79DA" w:rsidRPr="003D79DA" w:rsidRDefault="003D79DA" w:rsidP="00333A68">
      <w:pPr>
        <w:pStyle w:val="Heading2"/>
      </w:pPr>
      <w:bookmarkStart w:id="2" w:name="_Toc254502259"/>
      <w:r w:rsidRPr="003D79DA">
        <w:t>The Q</w:t>
      </w:r>
      <w:r w:rsidR="003613CD">
        <w:t>(z</w:t>
      </w:r>
      <w:r w:rsidR="00202882">
        <w:t>)</w:t>
      </w:r>
      <w:r w:rsidRPr="003D79DA">
        <w:t xml:space="preserve"> function</w:t>
      </w:r>
      <w:r w:rsidR="003613CD">
        <w:t xml:space="preserve"> using (43):  the n,m spectrum</w:t>
      </w:r>
      <w:bookmarkEnd w:id="2"/>
    </w:p>
    <w:p w14:paraId="14953F33" w14:textId="77777777" w:rsidR="003613CD" w:rsidRDefault="003613CD"/>
    <w:p w14:paraId="3CA64C76" w14:textId="77777777" w:rsidR="00202882" w:rsidRDefault="00202882">
      <w:r>
        <w:t>A very clean choice here is form (4</w:t>
      </w:r>
      <w:r w:rsidR="00C01DE7">
        <w:t>3</w:t>
      </w:r>
      <w:r>
        <w:t>) with arg = z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 xml:space="preserve">-1) which gives a clean convergence region including the entire imaginary axis, no question about it: </w:t>
      </w:r>
    </w:p>
    <w:p w14:paraId="52D028E7" w14:textId="77777777" w:rsidR="00202882" w:rsidRDefault="00202882"/>
    <w:p w14:paraId="16BDFE30" w14:textId="77777777" w:rsidR="00202882" w:rsidRDefault="00202882">
      <w:r>
        <w:pict w14:anchorId="6E8AAF82">
          <v:shape id="_x0000_i1028" type="#_x0000_t75" style="width:153.75pt;height:129pt">
            <v:imagedata r:id="rId9" o:title=""/>
          </v:shape>
        </w:pict>
      </w:r>
    </w:p>
    <w:p w14:paraId="11CD29DE" w14:textId="77777777" w:rsidR="00202882" w:rsidRDefault="00202882"/>
    <w:p w14:paraId="06CBE67E" w14:textId="77777777" w:rsidR="00202882" w:rsidRDefault="00C01DE7">
      <w:r>
        <w:t>Luckily, this form has fixed F "c" arguments, so we can use this form to study n,m space for 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(iζ). </w:t>
      </w:r>
    </w:p>
    <w:p w14:paraId="57563621" w14:textId="77777777" w:rsidR="00E03216" w:rsidRDefault="00E03216">
      <w:r>
        <w:lastRenderedPageBreak/>
        <w:t xml:space="preserve">Here it is: </w:t>
      </w:r>
    </w:p>
    <w:p w14:paraId="21677F55" w14:textId="77777777" w:rsidR="00E03216" w:rsidRDefault="00E03216"/>
    <w:p w14:paraId="1A8CB693" w14:textId="77777777" w:rsidR="00202882" w:rsidRPr="00202882" w:rsidRDefault="00E03216">
      <w:r>
        <w:tab/>
      </w:r>
      <w:r w:rsidR="00DC20AD">
        <w:t>e</w:t>
      </w:r>
      <w:r w:rsidR="00DC20AD">
        <w:rPr>
          <w:rStyle w:val="superscript"/>
        </w:rPr>
        <w:t>-iπm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(z)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 w:rsidR="00DC20AD">
        <w:rPr>
          <w:rStyle w:val="superscript"/>
        </w:rPr>
        <w:t>m</w:t>
      </w:r>
      <w:r>
        <w:rPr>
          <w:rStyle w:val="superscript"/>
        </w:rPr>
        <w:t>-1</w:t>
      </w:r>
      <w:r>
        <w:t xml:space="preserve"> g</w:t>
      </w:r>
      <w:r>
        <w:rPr>
          <w:rStyle w:val="subscript"/>
        </w:rPr>
        <w:t>1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iπ(n+1/2)</w:t>
      </w:r>
      <w:r>
        <w:rPr>
          <w:rFonts w:eastAsia="Arial Unicode MS"/>
        </w:rPr>
        <w:t xml:space="preserve"> </w:t>
      </w:r>
      <w:r w:rsidR="00372A37">
        <w:rPr>
          <w:rFonts w:eastAsia="Arial Unicode MS"/>
        </w:rPr>
        <w:t xml:space="preserve">     </w:t>
      </w:r>
      <w:r>
        <w:rPr>
          <w:rFonts w:eastAsia="Arial Unicode MS"/>
        </w:rPr>
        <w:t>(z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-1)</w:t>
      </w:r>
      <w:r>
        <w:rPr>
          <w:rStyle w:val="superscript"/>
          <w:rFonts w:eastAsia="Arial Unicode MS"/>
        </w:rPr>
        <w:t xml:space="preserve">n/2  </w:t>
      </w:r>
      <w:r w:rsidR="00372A37">
        <w:rPr>
          <w:rStyle w:val="superscript"/>
          <w:rFonts w:eastAsia="Arial Unicode MS"/>
        </w:rPr>
        <w:t xml:space="preserve">    </w:t>
      </w:r>
      <w:r>
        <w:rPr>
          <w:rFonts w:eastAsia="Arial Unicode MS"/>
        </w:rPr>
        <w:t xml:space="preserve">F(a,b,c; </w:t>
      </w:r>
      <w:r>
        <w:t>z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-1))</w:t>
      </w:r>
      <w:r w:rsidR="00A70ADC">
        <w:tab/>
      </w:r>
      <w:r w:rsidR="00A70ADC">
        <w:tab/>
        <w:t>(*)</w:t>
      </w:r>
    </w:p>
    <w:p w14:paraId="2344DEF3" w14:textId="77777777" w:rsidR="00202882" w:rsidRDefault="00E03216">
      <w:r>
        <w:tab/>
      </w:r>
      <w:r>
        <w:tab/>
        <w:t xml:space="preserve">    </w:t>
      </w:r>
      <w:r w:rsidR="004D3299">
        <w:t xml:space="preserve">           </w:t>
      </w:r>
      <w:r>
        <w:t xml:space="preserve"> +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 w:rsidR="00DC20AD">
        <w:rPr>
          <w:rStyle w:val="superscript"/>
        </w:rPr>
        <w:t>m</w:t>
      </w:r>
      <w:r>
        <w:t xml:space="preserve"> </w:t>
      </w:r>
      <w:r w:rsidR="004D3299">
        <w:t xml:space="preserve">  </w:t>
      </w:r>
      <w:r w:rsidR="00372A37">
        <w:t>g</w:t>
      </w:r>
      <w:r w:rsidR="00372A37">
        <w:rPr>
          <w:rStyle w:val="subscript"/>
        </w:rPr>
        <w:t>2</w:t>
      </w:r>
      <w:r w:rsidR="00372A37">
        <w:t>(n,m)</w:t>
      </w:r>
      <w:r>
        <w:t xml:space="preserve">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</w:t>
      </w:r>
      <w:r w:rsidR="00372A37">
        <w:rPr>
          <w:rStyle w:val="superscript"/>
          <w:rFonts w:eastAsia="Arial Unicode MS"/>
        </w:rPr>
        <w:t>-</w:t>
      </w:r>
      <w:r w:rsidRPr="00E03216">
        <w:rPr>
          <w:rStyle w:val="superscript"/>
          <w:rFonts w:eastAsia="Arial Unicode MS"/>
        </w:rPr>
        <w:t>1/2)</w:t>
      </w:r>
      <w:r>
        <w:rPr>
          <w:rFonts w:eastAsia="Arial Unicode MS"/>
        </w:rPr>
        <w:t xml:space="preserve"> </w:t>
      </w:r>
      <w:r w:rsidR="00372A37">
        <w:rPr>
          <w:rFonts w:eastAsia="Arial Unicode MS"/>
        </w:rPr>
        <w:t xml:space="preserve">  z  </w:t>
      </w:r>
      <w:r>
        <w:rPr>
          <w:rFonts w:eastAsia="Arial Unicode MS"/>
        </w:rPr>
        <w:t>(z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-1)</w:t>
      </w:r>
      <w:r>
        <w:rPr>
          <w:rStyle w:val="superscript"/>
          <w:rFonts w:eastAsia="Arial Unicode MS"/>
        </w:rPr>
        <w:t>n/2</w:t>
      </w:r>
      <w:r w:rsidR="00372A37">
        <w:rPr>
          <w:rStyle w:val="superscript"/>
          <w:rFonts w:eastAsia="Arial Unicode MS"/>
        </w:rPr>
        <w:t>-1/2</w:t>
      </w:r>
      <w:r>
        <w:rPr>
          <w:rStyle w:val="superscript"/>
          <w:rFonts w:eastAsia="Arial Unicode MS"/>
        </w:rPr>
        <w:t xml:space="preserve">  </w:t>
      </w:r>
      <w:r>
        <w:rPr>
          <w:rFonts w:eastAsia="Arial Unicode MS"/>
        </w:rPr>
        <w:t>F(a</w:t>
      </w:r>
      <w:r w:rsidR="00372A37">
        <w:rPr>
          <w:rFonts w:eastAsia="Arial Unicode MS"/>
        </w:rPr>
        <w:t>'</w:t>
      </w:r>
      <w:r>
        <w:rPr>
          <w:rFonts w:eastAsia="Arial Unicode MS"/>
        </w:rPr>
        <w:t>,b</w:t>
      </w:r>
      <w:r w:rsidR="00372A37">
        <w:rPr>
          <w:rFonts w:eastAsia="Arial Unicode MS"/>
        </w:rPr>
        <w:t>'</w:t>
      </w:r>
      <w:r>
        <w:rPr>
          <w:rFonts w:eastAsia="Arial Unicode MS"/>
        </w:rPr>
        <w:t>,c</w:t>
      </w:r>
      <w:r w:rsidR="00372A37">
        <w:rPr>
          <w:rFonts w:eastAsia="Arial Unicode MS"/>
        </w:rPr>
        <w:t>'</w:t>
      </w:r>
      <w:r>
        <w:rPr>
          <w:rFonts w:eastAsia="Arial Unicode MS"/>
        </w:rPr>
        <w:t xml:space="preserve">; </w:t>
      </w:r>
      <w:r>
        <w:t>z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-1))</w:t>
      </w:r>
    </w:p>
    <w:p w14:paraId="2429D6F0" w14:textId="77777777" w:rsidR="004C36FC" w:rsidRDefault="004C36FC"/>
    <w:p w14:paraId="742773AD" w14:textId="77777777" w:rsidR="004C36FC" w:rsidRPr="004C36FC" w:rsidRDefault="004C36FC">
      <w:r>
        <w:t xml:space="preserve">where we </w:t>
      </w:r>
      <w:r w:rsidR="00310402">
        <w:t xml:space="preserve">(now) </w:t>
      </w:r>
      <w:r>
        <w:t>understand that 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α</w:t>
      </w:r>
      <w:r>
        <w:t xml:space="preserve"> must be written out as two factors!! </w:t>
      </w:r>
    </w:p>
    <w:p w14:paraId="288DA06C" w14:textId="77777777" w:rsidR="004D3299" w:rsidRDefault="004D3299"/>
    <w:p w14:paraId="5C500A5A" w14:textId="77777777" w:rsidR="004D3299" w:rsidRDefault="004D3299">
      <w:r>
        <w:t>We have</w:t>
      </w:r>
      <w:r w:rsidRPr="004E5098">
        <w:rPr>
          <w:u w:val="single"/>
        </w:rPr>
        <w:t xml:space="preserve"> the n,m space spectrum</w:t>
      </w:r>
      <w:r>
        <w:t xml:space="preserve"> for each of these </w:t>
      </w:r>
      <w:r w:rsidR="00AC393A">
        <w:t>g</w:t>
      </w:r>
      <w:r w:rsidR="00AC393A">
        <w:rPr>
          <w:rStyle w:val="subscript"/>
        </w:rPr>
        <w:t>i</w:t>
      </w:r>
      <w:r w:rsidR="00AC393A">
        <w:t xml:space="preserve"> </w:t>
      </w:r>
      <w:r>
        <w:t>factors, so we can tell where either te</w:t>
      </w:r>
      <w:r w:rsidR="0002026E">
        <w:t xml:space="preserve">rm either has a zero or a pole. If n has some weird </w:t>
      </w:r>
      <w:r w:rsidR="00AC393A">
        <w:t xml:space="preserve">real </w:t>
      </w:r>
      <w:r w:rsidR="0002026E">
        <w:t>positive value [ perhaps it makes P</w:t>
      </w:r>
      <w:r w:rsidR="0002026E">
        <w:rPr>
          <w:rStyle w:val="subscript"/>
        </w:rPr>
        <w:t>n</w:t>
      </w:r>
      <w:r w:rsidR="0002026E">
        <w:t>(ξ</w:t>
      </w:r>
      <w:r w:rsidR="0002026E">
        <w:rPr>
          <w:rStyle w:val="subscript"/>
        </w:rPr>
        <w:t>1</w:t>
      </w:r>
      <w:r w:rsidR="0002026E">
        <w:t>) = 0 ] , we draw a vertical line on the right at this off-mesh value and we find that, if we also have integer m, we will never hit a pole or a zero of either g</w:t>
      </w:r>
      <w:r w:rsidR="0002026E">
        <w:rPr>
          <w:rStyle w:val="subscript"/>
        </w:rPr>
        <w:t>1</w:t>
      </w:r>
      <w:r w:rsidR="0002026E">
        <w:t xml:space="preserve"> or g</w:t>
      </w:r>
      <w:r w:rsidR="0002026E">
        <w:rPr>
          <w:rStyle w:val="subscript"/>
        </w:rPr>
        <w:t>2</w:t>
      </w:r>
      <w:r w:rsidR="00AC393A">
        <w:t xml:space="preserve">, so we get a finite contribution from all integers m for a given n. ( Of course we might accidentally have a problem but I think that will take care of itself. ) </w:t>
      </w:r>
    </w:p>
    <w:p w14:paraId="05AA049A" w14:textId="77777777" w:rsidR="00EC4C34" w:rsidRDefault="00EC4C34"/>
    <w:p w14:paraId="667F3C9E" w14:textId="77777777" w:rsidR="003613CD" w:rsidRPr="003D79DA" w:rsidRDefault="003613CD" w:rsidP="00333A68">
      <w:pPr>
        <w:pStyle w:val="Heading2"/>
      </w:pPr>
      <w:bookmarkStart w:id="3" w:name="_Toc254502260"/>
      <w:r w:rsidRPr="003D79DA">
        <w:t>The Q</w:t>
      </w:r>
      <w:r>
        <w:t>(z)</w:t>
      </w:r>
      <w:r w:rsidRPr="003D79DA">
        <w:t xml:space="preserve"> function</w:t>
      </w:r>
      <w:r>
        <w:t xml:space="preserve"> using (43):  the z-plane cut structure</w:t>
      </w:r>
      <w:bookmarkEnd w:id="3"/>
    </w:p>
    <w:p w14:paraId="3A456DD6" w14:textId="77777777" w:rsidR="003613CD" w:rsidRDefault="003613CD"/>
    <w:p w14:paraId="14938EED" w14:textId="77777777" w:rsidR="00EC4C34" w:rsidRDefault="003613CD">
      <w:r>
        <w:t xml:space="preserve"> </w:t>
      </w:r>
      <w:r w:rsidR="004E5098">
        <w:t xml:space="preserve">(a) </w:t>
      </w:r>
      <w:r w:rsidR="00BB7456">
        <w:t>As z runs ∞ to 1+ε, the argument in the F function runs 1+ε to ∞. That is the right side red curve below in this plot of the arg versus z.</w:t>
      </w:r>
    </w:p>
    <w:p w14:paraId="7BDEC7F3" w14:textId="77777777" w:rsidR="00BB7456" w:rsidRDefault="00BB7456"/>
    <w:p w14:paraId="2CA9BBC6" w14:textId="77777777" w:rsidR="00BB7456" w:rsidRDefault="00BB7456">
      <w:r>
        <w:pict w14:anchorId="597C0B6E">
          <v:shape id="_x0000_i1029" type="#_x0000_t75" style="width:138.75pt;height:102.75pt">
            <v:imagedata r:id="rId10" o:title=""/>
          </v:shape>
        </w:pict>
      </w:r>
    </w:p>
    <w:p w14:paraId="06957692" w14:textId="77777777" w:rsidR="00BB7456" w:rsidRDefault="00BB7456"/>
    <w:p w14:paraId="2EF27823" w14:textId="77777777" w:rsidR="004E5098" w:rsidRDefault="00BB7456">
      <w:r>
        <w:t>Therefore, the F function part of the functions has a cut (+1,+∞)</w:t>
      </w:r>
      <w:r w:rsidR="004E5098">
        <w:t xml:space="preserve"> and (-∞,-1)</w:t>
      </w:r>
      <w:r>
        <w:t xml:space="preserve">.  </w:t>
      </w:r>
    </w:p>
    <w:p w14:paraId="26F799ED" w14:textId="77777777" w:rsidR="004E5098" w:rsidRDefault="004E5098"/>
    <w:p w14:paraId="03D8F051" w14:textId="77777777" w:rsidR="004E5098" w:rsidRDefault="004E5098">
      <w:r>
        <w:t>(b) If we examine the situation in</w:t>
      </w:r>
      <w:r w:rsidR="007E0D4C">
        <w:t xml:space="preserve"> the (-1,1) region, we can use the Bateman page 123 "symbolic" rule (which I have now derived)</w:t>
      </w:r>
    </w:p>
    <w:p w14:paraId="34881763" w14:textId="77777777" w:rsidR="004E5098" w:rsidRDefault="004E5098"/>
    <w:p w14:paraId="63F60123" w14:textId="77777777" w:rsidR="004E5098" w:rsidRDefault="004E5098">
      <w:pPr>
        <w:rPr>
          <w:rFonts w:eastAsia="Arial Unicode MS"/>
        </w:rPr>
      </w:pPr>
      <w:r>
        <w:tab/>
      </w:r>
      <w:r w:rsidR="007E0D4C">
        <w:t>(</w:t>
      </w:r>
      <w:r>
        <w:rPr>
          <w:rFonts w:eastAsia="Arial Unicode MS"/>
        </w:rPr>
        <w:t>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-1</w:t>
      </w:r>
      <w:r w:rsidR="007E0D4C">
        <w:rPr>
          <w:rFonts w:eastAsia="Arial Unicode MS"/>
        </w:rPr>
        <w:t>)</w:t>
      </w:r>
      <w:r>
        <w:rPr>
          <w:rFonts w:eastAsia="Arial Unicode MS"/>
        </w:rPr>
        <w:t xml:space="preserve"> = </w:t>
      </w:r>
      <w:r w:rsidR="007E0D4C">
        <w:rPr>
          <w:rFonts w:eastAsia="Arial Unicode MS"/>
        </w:rPr>
        <w:t>e</w:t>
      </w:r>
      <w:r w:rsidR="007E0D4C">
        <w:rPr>
          <w:rStyle w:val="superscript"/>
          <w:rFonts w:ascii="Times New Roman" w:eastAsia="Arial Unicode MS" w:hAnsi="Times New Roman"/>
        </w:rPr>
        <w:t>±</w:t>
      </w:r>
      <w:r w:rsidR="007E0D4C" w:rsidRPr="007E0D4C">
        <w:rPr>
          <w:rStyle w:val="superscript"/>
          <w:rFonts w:eastAsia="Arial Unicode MS"/>
        </w:rPr>
        <w:t>iπ</w:t>
      </w:r>
      <w:r w:rsidR="007E0D4C">
        <w:rPr>
          <w:rFonts w:eastAsia="Arial Unicode MS"/>
        </w:rPr>
        <w:t xml:space="preserve"> (1-z</w:t>
      </w:r>
      <w:r w:rsidR="007E0D4C">
        <w:rPr>
          <w:rStyle w:val="superscript"/>
          <w:rFonts w:eastAsia="Arial Unicode MS"/>
        </w:rPr>
        <w:t>2</w:t>
      </w:r>
      <w:r w:rsidR="007E0D4C">
        <w:rPr>
          <w:rFonts w:eastAsia="Arial Unicode MS"/>
        </w:rPr>
        <w:t>)</w:t>
      </w:r>
    </w:p>
    <w:p w14:paraId="6F968330" w14:textId="77777777" w:rsidR="007E0D4C" w:rsidRDefault="007E0D4C">
      <w:pPr>
        <w:rPr>
          <w:rFonts w:eastAsia="Arial Unicode MS"/>
        </w:rPr>
      </w:pPr>
    </w:p>
    <w:p w14:paraId="7C33C2B8" w14:textId="77777777" w:rsidR="007E0D4C" w:rsidRDefault="00974528">
      <w:pPr>
        <w:rPr>
          <w:rFonts w:eastAsia="Arial Unicode MS"/>
        </w:rPr>
      </w:pPr>
      <w:r>
        <w:rPr>
          <w:rFonts w:eastAsia="Arial Unicode MS"/>
        </w:rPr>
        <w:t>t</w:t>
      </w:r>
      <w:r w:rsidR="007E0D4C">
        <w:rPr>
          <w:rFonts w:eastAsia="Arial Unicode MS"/>
        </w:rPr>
        <w:t>o say that</w:t>
      </w:r>
    </w:p>
    <w:p w14:paraId="68C1F777" w14:textId="77777777" w:rsidR="007E0D4C" w:rsidRDefault="007E0D4C">
      <w:pPr>
        <w:rPr>
          <w:rFonts w:eastAsia="Arial Unicode MS"/>
        </w:rPr>
      </w:pPr>
    </w:p>
    <w:p w14:paraId="743F7C59" w14:textId="77777777" w:rsidR="007E0D4C" w:rsidRPr="00974528" w:rsidRDefault="007E0D4C">
      <w:r>
        <w:rPr>
          <w:rFonts w:eastAsia="Arial Unicode MS"/>
        </w:rPr>
        <w:tab/>
      </w:r>
      <w:r>
        <w:t>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iπ(n+1/2)</w:t>
      </w:r>
      <w:r>
        <w:rPr>
          <w:rFonts w:eastAsia="Arial Unicode MS"/>
        </w:rPr>
        <w:t>(z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-1)</w:t>
      </w:r>
      <w:r>
        <w:rPr>
          <w:rStyle w:val="superscript"/>
          <w:rFonts w:eastAsia="Arial Unicode MS"/>
        </w:rPr>
        <w:t>n/2</w:t>
      </w:r>
      <w:r>
        <w:rPr>
          <w:rFonts w:eastAsia="Arial Unicode MS"/>
        </w:rPr>
        <w:t xml:space="preserve">  = </w:t>
      </w:r>
      <w:r>
        <w:t>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iπ(n+1/2)</w:t>
      </w:r>
      <w:r w:rsidRPr="007E0D4C">
        <w:rPr>
          <w:rFonts w:eastAsia="Arial Unicode MS"/>
        </w:rPr>
        <w:t xml:space="preserve"> </w:t>
      </w:r>
      <w:r>
        <w:rPr>
          <w:rFonts w:eastAsia="Arial Unicode MS"/>
        </w:rPr>
        <w:t>e</w:t>
      </w:r>
      <w:r>
        <w:rPr>
          <w:rStyle w:val="superscript"/>
          <w:rFonts w:ascii="Times New Roman" w:eastAsia="Arial Unicode MS" w:hAnsi="Times New Roman"/>
        </w:rPr>
        <w:t>±</w:t>
      </w:r>
      <w:r w:rsidRPr="007E0D4C">
        <w:rPr>
          <w:rStyle w:val="superscript"/>
          <w:rFonts w:eastAsia="Arial Unicode MS"/>
        </w:rPr>
        <w:t>iπ</w:t>
      </w:r>
      <w:r>
        <w:rPr>
          <w:rStyle w:val="superscript"/>
          <w:rFonts w:eastAsia="Arial Unicode MS"/>
        </w:rPr>
        <w:t>n/2</w:t>
      </w:r>
      <w:r>
        <w:rPr>
          <w:rFonts w:eastAsia="Arial Unicode MS"/>
        </w:rPr>
        <w:t xml:space="preserve"> (1-z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>n/2</w:t>
      </w:r>
      <w:r>
        <w:rPr>
          <w:rFonts w:eastAsia="Arial Unicode MS"/>
        </w:rPr>
        <w:t xml:space="preserve">  = </w:t>
      </w:r>
      <w:r w:rsidR="00EA0359">
        <w:t>e</w:t>
      </w:r>
      <w:r w:rsidR="00EA0359"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="00EA0359" w:rsidRPr="00E03216">
        <w:rPr>
          <w:rStyle w:val="superscript"/>
          <w:rFonts w:eastAsia="Arial Unicode MS"/>
        </w:rPr>
        <w:t>iπ</w:t>
      </w:r>
      <w:r w:rsidR="00EA0359">
        <w:rPr>
          <w:rStyle w:val="superscript"/>
          <w:rFonts w:eastAsia="Arial Unicode MS"/>
        </w:rPr>
        <w:t>n/2</w:t>
      </w:r>
      <w:r w:rsidR="00EA0359">
        <w:t xml:space="preserve"> </w:t>
      </w:r>
      <w:r w:rsidR="00EA0359">
        <w:rPr>
          <w:rFonts w:eastAsia="Arial Unicode MS"/>
        </w:rPr>
        <w:t>(</w:t>
      </w:r>
      <w:r w:rsidR="00EA0359">
        <w:rPr>
          <w:rFonts w:ascii="Lucida Sans Unicode" w:hAnsi="Lucida Sans Unicode"/>
        </w:rPr>
        <w:t>∓</w:t>
      </w:r>
      <w:r w:rsidR="00EA0359">
        <w:t>i)</w:t>
      </w:r>
      <w:r w:rsidR="00974528">
        <w:t xml:space="preserve"> </w:t>
      </w:r>
      <w:r w:rsidR="00974528">
        <w:rPr>
          <w:rFonts w:eastAsia="Arial Unicode MS"/>
        </w:rPr>
        <w:t>(1-z</w:t>
      </w:r>
      <w:r w:rsidR="00974528">
        <w:rPr>
          <w:rStyle w:val="superscript"/>
          <w:rFonts w:eastAsia="Arial Unicode MS"/>
        </w:rPr>
        <w:t>2</w:t>
      </w:r>
      <w:r w:rsidR="00974528">
        <w:rPr>
          <w:rFonts w:eastAsia="Arial Unicode MS"/>
        </w:rPr>
        <w:t>)</w:t>
      </w:r>
      <w:r w:rsidR="00974528">
        <w:rPr>
          <w:rStyle w:val="superscript"/>
          <w:rFonts w:eastAsia="Arial Unicode MS"/>
        </w:rPr>
        <w:t>n/2</w:t>
      </w:r>
    </w:p>
    <w:p w14:paraId="429266A8" w14:textId="77777777" w:rsidR="004E5098" w:rsidRDefault="004E5098"/>
    <w:p w14:paraId="05790C7B" w14:textId="77777777" w:rsidR="004E5098" w:rsidRDefault="004E5098">
      <w:pPr>
        <w:rPr>
          <w:rFonts w:eastAsia="Arial Unicode MS"/>
        </w:rPr>
      </w:pPr>
      <w:r>
        <w:tab/>
      </w:r>
      <w:r w:rsidR="00974528">
        <w:t>e</w:t>
      </w:r>
      <w:r w:rsidR="00974528"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="00974528" w:rsidRPr="00E03216">
        <w:rPr>
          <w:rStyle w:val="superscript"/>
          <w:rFonts w:eastAsia="Arial Unicode MS"/>
        </w:rPr>
        <w:t>iπ(n</w:t>
      </w:r>
      <w:r w:rsidR="00974528">
        <w:rPr>
          <w:rStyle w:val="superscript"/>
          <w:rFonts w:eastAsia="Arial Unicode MS"/>
        </w:rPr>
        <w:t>-</w:t>
      </w:r>
      <w:r w:rsidR="00974528" w:rsidRPr="00E03216">
        <w:rPr>
          <w:rStyle w:val="superscript"/>
          <w:rFonts w:eastAsia="Arial Unicode MS"/>
        </w:rPr>
        <w:t>1/2)</w:t>
      </w:r>
      <w:r w:rsidR="00974528">
        <w:rPr>
          <w:rFonts w:eastAsia="Arial Unicode MS"/>
        </w:rPr>
        <w:t>z  (z</w:t>
      </w:r>
      <w:r w:rsidR="00974528">
        <w:rPr>
          <w:rStyle w:val="superscript"/>
          <w:rFonts w:eastAsia="Arial Unicode MS"/>
        </w:rPr>
        <w:t>2</w:t>
      </w:r>
      <w:r w:rsidR="00974528">
        <w:rPr>
          <w:rFonts w:eastAsia="Arial Unicode MS"/>
        </w:rPr>
        <w:t>-1)</w:t>
      </w:r>
      <w:r w:rsidR="00974528">
        <w:rPr>
          <w:rStyle w:val="superscript"/>
          <w:rFonts w:eastAsia="Arial Unicode MS"/>
        </w:rPr>
        <w:t>n/2-1/2</w:t>
      </w:r>
      <w:r w:rsidR="00974528">
        <w:rPr>
          <w:rFonts w:eastAsia="Arial Unicode MS"/>
        </w:rPr>
        <w:t xml:space="preserve">  = </w:t>
      </w:r>
      <w:r w:rsidR="00974528">
        <w:t>e</w:t>
      </w:r>
      <w:r w:rsidR="00974528"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="00974528" w:rsidRPr="00E03216">
        <w:rPr>
          <w:rStyle w:val="superscript"/>
          <w:rFonts w:eastAsia="Arial Unicode MS"/>
        </w:rPr>
        <w:t>iπ(n</w:t>
      </w:r>
      <w:r w:rsidR="00974528">
        <w:rPr>
          <w:rStyle w:val="superscript"/>
          <w:rFonts w:eastAsia="Arial Unicode MS"/>
        </w:rPr>
        <w:t>-</w:t>
      </w:r>
      <w:r w:rsidR="00974528" w:rsidRPr="00E03216">
        <w:rPr>
          <w:rStyle w:val="superscript"/>
          <w:rFonts w:eastAsia="Arial Unicode MS"/>
        </w:rPr>
        <w:t>1/2)</w:t>
      </w:r>
      <w:r w:rsidR="00974528">
        <w:rPr>
          <w:rFonts w:eastAsia="Arial Unicode MS"/>
        </w:rPr>
        <w:t>z  e</w:t>
      </w:r>
      <w:r w:rsidR="00974528">
        <w:rPr>
          <w:rStyle w:val="superscript"/>
          <w:rFonts w:ascii="Times New Roman" w:eastAsia="Arial Unicode MS" w:hAnsi="Times New Roman"/>
        </w:rPr>
        <w:t>±</w:t>
      </w:r>
      <w:r w:rsidR="00974528" w:rsidRPr="007E0D4C">
        <w:rPr>
          <w:rStyle w:val="superscript"/>
          <w:rFonts w:eastAsia="Arial Unicode MS"/>
        </w:rPr>
        <w:t>iπ</w:t>
      </w:r>
      <w:r w:rsidR="00974528">
        <w:rPr>
          <w:rStyle w:val="superscript"/>
          <w:rFonts w:eastAsia="Arial Unicode MS"/>
        </w:rPr>
        <w:t>(n/2-1/2)</w:t>
      </w:r>
      <w:r w:rsidR="00974528">
        <w:rPr>
          <w:rFonts w:eastAsia="Arial Unicode MS"/>
        </w:rPr>
        <w:t xml:space="preserve"> (1-z</w:t>
      </w:r>
      <w:r w:rsidR="00974528">
        <w:rPr>
          <w:rStyle w:val="superscript"/>
          <w:rFonts w:eastAsia="Arial Unicode MS"/>
        </w:rPr>
        <w:t>2</w:t>
      </w:r>
      <w:r w:rsidR="00974528">
        <w:rPr>
          <w:rFonts w:eastAsia="Arial Unicode MS"/>
        </w:rPr>
        <w:t>)</w:t>
      </w:r>
      <w:r w:rsidR="00974528">
        <w:rPr>
          <w:rStyle w:val="superscript"/>
          <w:rFonts w:eastAsia="Arial Unicode MS"/>
        </w:rPr>
        <w:t>n/2-1/2</w:t>
      </w:r>
      <w:r w:rsidR="00974528">
        <w:rPr>
          <w:rFonts w:eastAsia="Arial Unicode MS"/>
        </w:rPr>
        <w:t xml:space="preserve">  = </w:t>
      </w:r>
      <w:r w:rsidR="00974528">
        <w:t>e</w:t>
      </w:r>
      <w:r w:rsidR="00974528"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="00974528" w:rsidRPr="00E03216">
        <w:rPr>
          <w:rStyle w:val="superscript"/>
          <w:rFonts w:eastAsia="Arial Unicode MS"/>
        </w:rPr>
        <w:t>iπ</w:t>
      </w:r>
      <w:r w:rsidR="00974528">
        <w:rPr>
          <w:rStyle w:val="superscript"/>
          <w:rFonts w:eastAsia="Arial Unicode MS"/>
        </w:rPr>
        <w:t>n/2</w:t>
      </w:r>
      <w:r w:rsidR="00974528">
        <w:rPr>
          <w:rFonts w:eastAsia="Arial Unicode MS"/>
        </w:rPr>
        <w:t xml:space="preserve"> (1-z</w:t>
      </w:r>
      <w:r w:rsidR="00974528">
        <w:rPr>
          <w:rStyle w:val="superscript"/>
          <w:rFonts w:eastAsia="Arial Unicode MS"/>
        </w:rPr>
        <w:t>2</w:t>
      </w:r>
      <w:r w:rsidR="00974528">
        <w:rPr>
          <w:rFonts w:eastAsia="Arial Unicode MS"/>
        </w:rPr>
        <w:t>)</w:t>
      </w:r>
      <w:r w:rsidR="00974528">
        <w:rPr>
          <w:rStyle w:val="superscript"/>
          <w:rFonts w:eastAsia="Arial Unicode MS"/>
        </w:rPr>
        <w:t>n/2-1/2</w:t>
      </w:r>
    </w:p>
    <w:p w14:paraId="0FE08F2C" w14:textId="77777777" w:rsidR="008A6D75" w:rsidRDefault="008A6D75">
      <w:pPr>
        <w:rPr>
          <w:rFonts w:eastAsia="Arial Unicode MS"/>
        </w:rPr>
      </w:pPr>
    </w:p>
    <w:p w14:paraId="34E13F36" w14:textId="77777777" w:rsidR="008A6D75" w:rsidRDefault="008A6D75">
      <w:pPr>
        <w:rPr>
          <w:rFonts w:eastAsia="Arial Unicode MS"/>
        </w:rPr>
      </w:pPr>
      <w:r>
        <w:rPr>
          <w:rFonts w:eastAsia="Arial Unicode MS"/>
        </w:rPr>
        <w:t xml:space="preserve">and then we have: </w:t>
      </w:r>
    </w:p>
    <w:p w14:paraId="4042C53F" w14:textId="77777777" w:rsidR="008A6D75" w:rsidRDefault="008A6D75">
      <w:pPr>
        <w:rPr>
          <w:rFonts w:eastAsia="Arial Unicode MS"/>
        </w:rPr>
      </w:pPr>
    </w:p>
    <w:p w14:paraId="5C95D86D" w14:textId="77777777" w:rsidR="008A6D75" w:rsidRPr="00A70ADC" w:rsidRDefault="008A6D75" w:rsidP="008A6D75">
      <w:r>
        <w:tab/>
        <w:t>e</w:t>
      </w:r>
      <w:r>
        <w:rPr>
          <w:rStyle w:val="superscript"/>
        </w:rPr>
        <w:t>-iπm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(z)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>(n,m)</w:t>
      </w:r>
      <w:r w:rsidR="00EA0359">
        <w:t xml:space="preserve">      </w:t>
      </w:r>
      <w:r>
        <w:t xml:space="preserve">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t>i)</w:t>
      </w:r>
      <w:r w:rsidR="00EA0359">
        <w:rPr>
          <w:rFonts w:eastAsia="Arial Unicode MS"/>
        </w:rPr>
        <w:t xml:space="preserve"> </w:t>
      </w:r>
      <w:r w:rsidR="00EA0359">
        <w:t>e</w:t>
      </w:r>
      <w:r w:rsidR="00EA0359"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="00EA0359" w:rsidRPr="00E03216">
        <w:rPr>
          <w:rStyle w:val="superscript"/>
          <w:rFonts w:eastAsia="Arial Unicode MS"/>
        </w:rPr>
        <w:t>iπ</w:t>
      </w:r>
      <w:r w:rsidR="00EA0359">
        <w:rPr>
          <w:rStyle w:val="superscript"/>
          <w:rFonts w:eastAsia="Arial Unicode MS"/>
        </w:rPr>
        <w:t>n/2</w:t>
      </w:r>
      <w:r>
        <w:t xml:space="preserve">  </w:t>
      </w:r>
      <w:r>
        <w:rPr>
          <w:rFonts w:eastAsia="Arial Unicode MS"/>
        </w:rPr>
        <w:t>(1-z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 xml:space="preserve">n/2      </w:t>
      </w:r>
      <w:r>
        <w:rPr>
          <w:rFonts w:eastAsia="Arial Unicode MS"/>
        </w:rPr>
        <w:t xml:space="preserve">F(a,b,c; </w:t>
      </w:r>
      <w:r w:rsidR="002E1F43">
        <w:rPr>
          <w:rFonts w:eastAsia="Arial Unicode MS"/>
        </w:rPr>
        <w:t xml:space="preserve">  </w:t>
      </w:r>
      <w:r>
        <w:t>z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-1))</w:t>
      </w:r>
    </w:p>
    <w:p w14:paraId="7B9CC5EE" w14:textId="77777777" w:rsidR="008A6D75" w:rsidRDefault="008A6D75" w:rsidP="008A6D75">
      <w:r>
        <w:tab/>
      </w:r>
      <w:r>
        <w:tab/>
        <w:t xml:space="preserve">               </w:t>
      </w:r>
      <w:r w:rsidR="00EA0359">
        <w:t xml:space="preserve"> +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g</w:t>
      </w:r>
      <w:r>
        <w:rPr>
          <w:rStyle w:val="subscript"/>
        </w:rPr>
        <w:t>2</w:t>
      </w:r>
      <w:r>
        <w:t>(n,m)</w:t>
      </w:r>
      <w:r>
        <w:rPr>
          <w:rFonts w:eastAsia="Arial Unicode MS"/>
        </w:rPr>
        <w:t xml:space="preserve"> </w:t>
      </w:r>
      <w:r w:rsidR="00EA0359">
        <w:rPr>
          <w:rFonts w:eastAsia="Arial Unicode MS"/>
        </w:rPr>
        <w:t xml:space="preserve">    </w:t>
      </w:r>
      <w:r>
        <w:rPr>
          <w:rFonts w:eastAsia="Arial Unicode MS"/>
        </w:rPr>
        <w:t xml:space="preserve">z  </w:t>
      </w:r>
      <w:r w:rsidR="00EA0359">
        <w:rPr>
          <w:rFonts w:eastAsia="Arial Unicode MS"/>
        </w:rPr>
        <w:t xml:space="preserve">      </w:t>
      </w:r>
      <w:r>
        <w:t>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</w:t>
      </w:r>
      <w:r>
        <w:rPr>
          <w:rStyle w:val="superscript"/>
          <w:rFonts w:eastAsia="Arial Unicode MS"/>
        </w:rPr>
        <w:t>n/2</w:t>
      </w:r>
      <w:r>
        <w:rPr>
          <w:rFonts w:eastAsia="Arial Unicode MS"/>
        </w:rPr>
        <w:t xml:space="preserve"> </w:t>
      </w:r>
      <w:r w:rsidR="00EA0359">
        <w:rPr>
          <w:rFonts w:eastAsia="Arial Unicode MS"/>
        </w:rPr>
        <w:t xml:space="preserve"> </w:t>
      </w:r>
      <w:r>
        <w:rPr>
          <w:rFonts w:eastAsia="Arial Unicode MS"/>
        </w:rPr>
        <w:t>(1-z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 xml:space="preserve">n/2-1/2  </w:t>
      </w:r>
      <w:r>
        <w:rPr>
          <w:rFonts w:eastAsia="Arial Unicode MS"/>
        </w:rPr>
        <w:t xml:space="preserve">F(a',b',c'; </w:t>
      </w:r>
      <w:r>
        <w:t>z</w:t>
      </w:r>
      <w:r>
        <w:rPr>
          <w:rStyle w:val="superscript"/>
        </w:rPr>
        <w:t>2</w:t>
      </w:r>
      <w:r>
        <w:t>/(z</w:t>
      </w:r>
      <w:r>
        <w:rPr>
          <w:rStyle w:val="superscript"/>
        </w:rPr>
        <w:t>2</w:t>
      </w:r>
      <w:r>
        <w:t>-1))</w:t>
      </w:r>
    </w:p>
    <w:p w14:paraId="486230B9" w14:textId="77777777" w:rsidR="008A6D75" w:rsidRPr="008A6D75" w:rsidRDefault="008A6D75"/>
    <w:p w14:paraId="79F40D62" w14:textId="77777777" w:rsidR="004E5098" w:rsidRDefault="008A6D75">
      <w:r>
        <w:t xml:space="preserve">so there does seem to be a cut on the (-1,1) region due to these different phase factors. So our function seems then to have a cut along the entire real axis. </w:t>
      </w:r>
    </w:p>
    <w:p w14:paraId="22B26330" w14:textId="77777777" w:rsidR="00F57BC1" w:rsidRDefault="00F57BC1"/>
    <w:p w14:paraId="3093E235" w14:textId="77777777" w:rsidR="00F57BC1" w:rsidRDefault="00F57BC1">
      <w:r>
        <w:t xml:space="preserve">(c) </w:t>
      </w:r>
      <w:r w:rsidR="00A70ADC" w:rsidRPr="00A70ADC">
        <w:rPr>
          <w:u w:val="single"/>
        </w:rPr>
        <w:t>Aside</w:t>
      </w:r>
      <w:r w:rsidR="00A70ADC">
        <w:t xml:space="preserve">: </w:t>
      </w:r>
      <w:r>
        <w:t>Suppose we now shift from complex variable z to complex variable ζ with connection z = +iζ ? The above then becomes</w:t>
      </w:r>
    </w:p>
    <w:p w14:paraId="3459E6D1" w14:textId="77777777" w:rsidR="00F57BC1" w:rsidRDefault="00F57BC1"/>
    <w:p w14:paraId="77F8B86A" w14:textId="77777777" w:rsidR="00F57BC1" w:rsidRPr="00202882" w:rsidRDefault="00F57BC1" w:rsidP="00F57BC1">
      <w:r>
        <w:tab/>
        <w:t>e</w:t>
      </w:r>
      <w:r>
        <w:rPr>
          <w:rStyle w:val="superscript"/>
        </w:rPr>
        <w:t>-iπm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(iζ)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     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t>i)</w:t>
      </w:r>
      <w:r>
        <w:rPr>
          <w:rFonts w:eastAsia="Arial Unicode MS"/>
        </w:rPr>
        <w:t xml:space="preserve">    </w:t>
      </w:r>
      <w:r>
        <w:t>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</w:t>
      </w:r>
      <w:r>
        <w:rPr>
          <w:rStyle w:val="superscript"/>
          <w:rFonts w:eastAsia="Arial Unicode MS"/>
        </w:rPr>
        <w:t>n/2</w:t>
      </w:r>
      <w:r>
        <w:t xml:space="preserve">  </w:t>
      </w:r>
      <w:r>
        <w:rPr>
          <w:rFonts w:eastAsia="Arial Unicode MS"/>
        </w:rPr>
        <w:t>(1+ζ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 xml:space="preserve">n/2      </w:t>
      </w:r>
      <w:r>
        <w:rPr>
          <w:rFonts w:eastAsia="Arial Unicode MS"/>
        </w:rPr>
        <w:t xml:space="preserve">F(a,b,c;  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1BC7A835" w14:textId="77777777" w:rsidR="00F57BC1" w:rsidRDefault="00F57BC1" w:rsidP="00F57BC1">
      <w:r>
        <w:tab/>
      </w:r>
      <w:r>
        <w:tab/>
        <w:t xml:space="preserve">                 +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g</w:t>
      </w:r>
      <w:r>
        <w:rPr>
          <w:rStyle w:val="subscript"/>
        </w:rPr>
        <w:t>2</w:t>
      </w:r>
      <w:r>
        <w:t>(n,m)</w:t>
      </w:r>
      <w:r>
        <w:rPr>
          <w:rFonts w:eastAsia="Arial Unicode MS"/>
        </w:rPr>
        <w:t xml:space="preserve">     ζ  (+i)    </w:t>
      </w:r>
      <w:r>
        <w:t>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</w:t>
      </w:r>
      <w:r>
        <w:rPr>
          <w:rStyle w:val="superscript"/>
          <w:rFonts w:eastAsia="Arial Unicode MS"/>
        </w:rPr>
        <w:t>n/2</w:t>
      </w:r>
      <w:r>
        <w:rPr>
          <w:rFonts w:eastAsia="Arial Unicode MS"/>
        </w:rPr>
        <w:t xml:space="preserve">  (1+ζ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)</w:t>
      </w:r>
      <w:r>
        <w:rPr>
          <w:rStyle w:val="superscript"/>
          <w:rFonts w:eastAsia="Arial Unicode MS"/>
        </w:rPr>
        <w:t xml:space="preserve">n/2-1/2  </w:t>
      </w:r>
      <w:r>
        <w:rPr>
          <w:rFonts w:eastAsia="Arial Unicode MS"/>
        </w:rPr>
        <w:t xml:space="preserve">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558CA9BB" w14:textId="77777777" w:rsidR="00A70ADC" w:rsidRDefault="00A70ADC" w:rsidP="00F57BC1"/>
    <w:p w14:paraId="105858C8" w14:textId="77777777" w:rsidR="00A70ADC" w:rsidRDefault="00A70ADC" w:rsidP="00F57BC1">
      <w:r>
        <w:t xml:space="preserve">Just leave this result here, and continue on using (*) above:  </w:t>
      </w:r>
    </w:p>
    <w:p w14:paraId="2852AF13" w14:textId="77777777" w:rsidR="00A70ADC" w:rsidRDefault="00A70ADC" w:rsidP="00F57BC1"/>
    <w:p w14:paraId="07132B25" w14:textId="77777777" w:rsidR="00A70ADC" w:rsidRPr="00A70ADC" w:rsidRDefault="00A70ADC" w:rsidP="00333A68">
      <w:pPr>
        <w:pStyle w:val="Heading2"/>
      </w:pPr>
      <w:bookmarkStart w:id="4" w:name="_Toc254502261"/>
      <w:r w:rsidRPr="00A70ADC">
        <w:t>The Q(z) function using (43):  replacing z = iζ where ζ is real.</w:t>
      </w:r>
      <w:bookmarkEnd w:id="4"/>
      <w:r w:rsidRPr="00A70ADC">
        <w:t xml:space="preserve"> </w:t>
      </w:r>
    </w:p>
    <w:p w14:paraId="056AE99C" w14:textId="77777777" w:rsidR="00167A13" w:rsidRDefault="00167A13"/>
    <w:p w14:paraId="7190BDDE" w14:textId="77777777" w:rsidR="00167A13" w:rsidRPr="00A70ADC" w:rsidRDefault="00A70ADC">
      <w:pPr>
        <w:rPr>
          <w:rFonts w:eastAsia="Arial Unicode MS"/>
        </w:rPr>
      </w:pPr>
      <w:r w:rsidRPr="00A70ADC">
        <w:t xml:space="preserve">(a) </w:t>
      </w:r>
      <w:r w:rsidR="00167A13" w:rsidRPr="00A70ADC">
        <w:t xml:space="preserve">What happens to </w:t>
      </w:r>
      <w:r w:rsidR="00167A13" w:rsidRPr="00A70ADC">
        <w:rPr>
          <w:rFonts w:eastAsia="Arial Unicode MS"/>
        </w:rPr>
        <w:t xml:space="preserve"> (z</w:t>
      </w:r>
      <w:r w:rsidR="00167A13" w:rsidRPr="00A70ADC">
        <w:rPr>
          <w:rStyle w:val="superscript"/>
          <w:rFonts w:eastAsia="Arial Unicode MS"/>
        </w:rPr>
        <w:t>2</w:t>
      </w:r>
      <w:r w:rsidR="00167A13" w:rsidRPr="00A70ADC">
        <w:rPr>
          <w:rFonts w:eastAsia="Arial Unicode MS"/>
        </w:rPr>
        <w:t>-1)</w:t>
      </w:r>
      <w:r w:rsidR="00167A13" w:rsidRPr="00A70ADC">
        <w:rPr>
          <w:rStyle w:val="superscript"/>
          <w:rFonts w:eastAsia="Arial Unicode MS"/>
        </w:rPr>
        <w:t>n/2</w:t>
      </w:r>
      <w:r w:rsidR="00167A13" w:rsidRPr="00A70ADC">
        <w:rPr>
          <w:rFonts w:eastAsia="Arial Unicode MS"/>
        </w:rPr>
        <w:t xml:space="preserve"> when we set z = iζ  ? </w:t>
      </w:r>
    </w:p>
    <w:p w14:paraId="58D0D054" w14:textId="77777777" w:rsidR="00167A13" w:rsidRDefault="00167A13">
      <w:pPr>
        <w:rPr>
          <w:rFonts w:eastAsia="Arial Unicode MS"/>
        </w:rPr>
      </w:pPr>
    </w:p>
    <w:p w14:paraId="5DD508E5" w14:textId="77777777" w:rsidR="004C36FC" w:rsidRDefault="004C36FC">
      <w:pPr>
        <w:rPr>
          <w:rFonts w:eastAsia="Arial Unicode MS"/>
        </w:rPr>
      </w:pPr>
      <w:r>
        <w:rPr>
          <w:rFonts w:eastAsia="Arial Unicode MS"/>
        </w:rPr>
        <w:t>There no longer any doubt about this. We have</w:t>
      </w:r>
      <w:r w:rsidR="00A57555">
        <w:rPr>
          <w:rFonts w:eastAsia="Arial Unicode MS"/>
        </w:rPr>
        <w:t xml:space="preserve">  (ζ is a real variable, not a complex variable) </w:t>
      </w:r>
    </w:p>
    <w:p w14:paraId="50C325FD" w14:textId="77777777" w:rsidR="004C36FC" w:rsidRDefault="004C36FC">
      <w:pPr>
        <w:rPr>
          <w:rFonts w:eastAsia="Arial Unicode MS"/>
        </w:rPr>
      </w:pPr>
    </w:p>
    <w:p w14:paraId="69952ADB" w14:textId="77777777" w:rsidR="004C36FC" w:rsidRPr="00E5526F" w:rsidRDefault="004C36FC" w:rsidP="004C36FC">
      <w:pPr>
        <w:rPr>
          <w:rFonts w:eastAsia="Arial Unicode MS"/>
        </w:rPr>
      </w:pPr>
      <w:r w:rsidRPr="00167A13">
        <w:rPr>
          <w:b/>
        </w:rPr>
        <w:t xml:space="preserve"> </w:t>
      </w:r>
      <w:r w:rsidRPr="00167A13">
        <w:rPr>
          <w:rFonts w:eastAsia="Arial Unicode MS"/>
          <w:b/>
        </w:rPr>
        <w:t xml:space="preserve"> </w:t>
      </w:r>
      <w:r w:rsidRPr="004C36FC">
        <w:rPr>
          <w:rFonts w:eastAsia="Arial Unicode MS"/>
        </w:rPr>
        <w:t>(z</w:t>
      </w:r>
      <w:r w:rsidRPr="004C36FC">
        <w:rPr>
          <w:rStyle w:val="superscript"/>
          <w:rFonts w:eastAsia="Arial Unicode MS"/>
        </w:rPr>
        <w:t>2</w:t>
      </w:r>
      <w:r w:rsidRPr="004C36FC">
        <w:rPr>
          <w:rFonts w:eastAsia="Arial Unicode MS"/>
        </w:rPr>
        <w:t>-1)</w:t>
      </w:r>
      <w:r>
        <w:rPr>
          <w:rStyle w:val="superscript"/>
          <w:rFonts w:eastAsia="Arial Unicode MS"/>
        </w:rPr>
        <w:t>α</w:t>
      </w:r>
      <w:r>
        <w:rPr>
          <w:rFonts w:eastAsia="Arial Unicode MS"/>
        </w:rPr>
        <w:t xml:space="preserve"> ≡  </w:t>
      </w:r>
      <w:r w:rsidRPr="004C36FC">
        <w:rPr>
          <w:rFonts w:eastAsia="Arial Unicode MS"/>
        </w:rPr>
        <w:t>(z</w:t>
      </w:r>
      <w:r>
        <w:rPr>
          <w:rFonts w:eastAsia="Arial Unicode MS"/>
        </w:rPr>
        <w:t>+</w:t>
      </w:r>
      <w:r w:rsidRPr="004C36FC">
        <w:rPr>
          <w:rFonts w:eastAsia="Arial Unicode MS"/>
        </w:rPr>
        <w:t>1)</w:t>
      </w:r>
      <w:r>
        <w:rPr>
          <w:rStyle w:val="superscript"/>
          <w:rFonts w:eastAsia="Arial Unicode MS"/>
        </w:rPr>
        <w:t>α</w:t>
      </w:r>
      <w:r w:rsidRPr="004C36FC">
        <w:rPr>
          <w:rFonts w:eastAsia="Arial Unicode MS"/>
        </w:rPr>
        <w:t>(z</w:t>
      </w:r>
      <w:r>
        <w:rPr>
          <w:rFonts w:eastAsia="Arial Unicode MS"/>
        </w:rPr>
        <w:t>-</w:t>
      </w:r>
      <w:r w:rsidRPr="004C36FC">
        <w:rPr>
          <w:rFonts w:eastAsia="Arial Unicode MS"/>
        </w:rPr>
        <w:t>1)</w:t>
      </w:r>
      <w:r>
        <w:rPr>
          <w:rStyle w:val="superscript"/>
          <w:rFonts w:eastAsia="Arial Unicode MS"/>
        </w:rPr>
        <w:t>α</w:t>
      </w:r>
      <w:r w:rsidR="00E5526F">
        <w:rPr>
          <w:rFonts w:eastAsia="Arial Unicode MS"/>
        </w:rPr>
        <w:t xml:space="preserve">   = |z</w:t>
      </w:r>
      <w:r w:rsidR="00E5526F">
        <w:rPr>
          <w:rStyle w:val="superscript"/>
          <w:rFonts w:eastAsia="Arial Unicode MS"/>
        </w:rPr>
        <w:t>2</w:t>
      </w:r>
      <w:r w:rsidR="00E5526F">
        <w:rPr>
          <w:rFonts w:eastAsia="Arial Unicode MS"/>
        </w:rPr>
        <w:t>-1|</w:t>
      </w:r>
      <w:r w:rsidR="00E5526F">
        <w:rPr>
          <w:rStyle w:val="superscript"/>
          <w:rFonts w:eastAsia="Arial Unicode MS"/>
        </w:rPr>
        <w:t>α</w:t>
      </w:r>
      <w:r w:rsidR="00E5526F">
        <w:rPr>
          <w:rFonts w:eastAsia="Arial Unicode MS"/>
        </w:rPr>
        <w:t xml:space="preserve"> exp(iα(θ+φ)]  =  |z</w:t>
      </w:r>
      <w:r w:rsidR="00E5526F">
        <w:rPr>
          <w:rStyle w:val="superscript"/>
          <w:rFonts w:eastAsia="Arial Unicode MS"/>
        </w:rPr>
        <w:t>2</w:t>
      </w:r>
      <w:r w:rsidR="00E5526F">
        <w:rPr>
          <w:rFonts w:eastAsia="Arial Unicode MS"/>
        </w:rPr>
        <w:t>-1|</w:t>
      </w:r>
      <w:r w:rsidR="00E5526F">
        <w:rPr>
          <w:rStyle w:val="superscript"/>
          <w:rFonts w:eastAsia="Arial Unicode MS"/>
        </w:rPr>
        <w:t>α</w:t>
      </w:r>
      <w:r w:rsidR="00E5526F">
        <w:rPr>
          <w:rFonts w:eastAsia="Arial Unicode MS"/>
        </w:rPr>
        <w:t xml:space="preserve"> </w:t>
      </w:r>
      <w:r w:rsidR="00E5526F">
        <w:t>e</w:t>
      </w:r>
      <w:r w:rsidR="008F1366">
        <w:rPr>
          <w:rStyle w:val="superscript"/>
          <w:rFonts w:ascii="Times New Roman" w:eastAsia="Arial Unicode MS" w:hAnsi="Times New Roman"/>
        </w:rPr>
        <w:t>±</w:t>
      </w:r>
      <w:r w:rsidR="00E5526F" w:rsidRPr="00E03216">
        <w:rPr>
          <w:rStyle w:val="superscript"/>
          <w:rFonts w:eastAsia="Arial Unicode MS"/>
        </w:rPr>
        <w:t>iπ</w:t>
      </w:r>
      <w:r w:rsidR="00E5526F">
        <w:rPr>
          <w:rStyle w:val="superscript"/>
          <w:rFonts w:eastAsia="Arial Unicode MS"/>
        </w:rPr>
        <w:t>α</w:t>
      </w:r>
    </w:p>
    <w:p w14:paraId="1A9A0C7F" w14:textId="77777777" w:rsidR="004C36FC" w:rsidRDefault="004C36FC" w:rsidP="004C36FC">
      <w:pPr>
        <w:rPr>
          <w:rFonts w:eastAsia="Arial Unicode MS"/>
        </w:rPr>
      </w:pPr>
    </w:p>
    <w:p w14:paraId="22DE1E0F" w14:textId="77777777" w:rsidR="004C36FC" w:rsidRDefault="00E5526F" w:rsidP="004C36FC">
      <w:pPr>
        <w:rPr>
          <w:rFonts w:eastAsia="Arial Unicode MS"/>
        </w:rPr>
      </w:pPr>
      <w:r>
        <w:rPr>
          <w:rFonts w:eastAsia="Arial Unicode MS"/>
        </w:rPr>
        <w:t>To explain this conclusion, consider these pictures</w:t>
      </w:r>
    </w:p>
    <w:p w14:paraId="3E33E896" w14:textId="77777777" w:rsidR="00B5651E" w:rsidRDefault="00B5651E" w:rsidP="004C36FC">
      <w:pPr>
        <w:rPr>
          <w:rFonts w:eastAsia="Arial Unicode MS"/>
        </w:rPr>
      </w:pPr>
    </w:p>
    <w:p w14:paraId="686E92BD" w14:textId="77777777" w:rsidR="00B5651E" w:rsidRPr="004C36FC" w:rsidRDefault="008F1366" w:rsidP="004C36FC">
      <w:pPr>
        <w:rPr>
          <w:rFonts w:eastAsia="Arial Unicode MS"/>
        </w:rPr>
      </w:pPr>
      <w:r w:rsidRPr="00206592">
        <w:rPr>
          <w:rFonts w:eastAsia="Arial Unicode MS"/>
        </w:rPr>
        <w:pict>
          <v:shape id="_x0000_i1030" type="#_x0000_t75" style="width:364.5pt;height:124.5pt">
            <v:imagedata r:id="rId11" o:title=""/>
          </v:shape>
        </w:pict>
      </w:r>
    </w:p>
    <w:p w14:paraId="75004B1A" w14:textId="77777777" w:rsidR="004C36FC" w:rsidRPr="004C36FC" w:rsidRDefault="004C36FC" w:rsidP="004C36FC">
      <w:pPr>
        <w:rPr>
          <w:rFonts w:eastAsia="Arial Unicode MS"/>
        </w:rPr>
      </w:pPr>
      <w:r>
        <w:rPr>
          <w:rFonts w:eastAsia="Arial Unicode MS"/>
        </w:rPr>
        <w:tab/>
      </w:r>
    </w:p>
    <w:p w14:paraId="274E1A9C" w14:textId="77777777" w:rsidR="004C36FC" w:rsidRDefault="00E5526F">
      <w:pPr>
        <w:rPr>
          <w:rFonts w:eastAsia="Arial Unicode MS"/>
        </w:rPr>
      </w:pPr>
      <w:r>
        <w:rPr>
          <w:rFonts w:eastAsia="Arial Unicode MS"/>
        </w:rPr>
        <w:t xml:space="preserve">For z in the upper half plane, both angles are </w:t>
      </w:r>
      <w:r w:rsidR="008F1366">
        <w:rPr>
          <w:rFonts w:eastAsia="Arial Unicode MS"/>
        </w:rPr>
        <w:t xml:space="preserve">positive and add to </w:t>
      </w:r>
      <w:r>
        <w:rPr>
          <w:rFonts w:eastAsia="Arial Unicode MS"/>
        </w:rPr>
        <w:t>π. But for z in the lower half, the angle</w:t>
      </w:r>
      <w:r w:rsidR="008F1366">
        <w:rPr>
          <w:rFonts w:eastAsia="Arial Unicode MS"/>
        </w:rPr>
        <w:t>s are both positive and add to -</w:t>
      </w:r>
      <w:r>
        <w:rPr>
          <w:rFonts w:eastAsia="Arial Unicode MS"/>
        </w:rPr>
        <w:t xml:space="preserve">π . QED. </w:t>
      </w:r>
      <w:r w:rsidR="00045820">
        <w:rPr>
          <w:rFonts w:eastAsia="Arial Unicode MS"/>
        </w:rPr>
        <w:t>Therefore</w:t>
      </w:r>
    </w:p>
    <w:p w14:paraId="7A5F9761" w14:textId="77777777" w:rsidR="00045820" w:rsidRDefault="00045820">
      <w:pPr>
        <w:rPr>
          <w:rFonts w:eastAsia="Arial Unicode MS"/>
        </w:rPr>
      </w:pPr>
    </w:p>
    <w:p w14:paraId="403F53BB" w14:textId="77777777" w:rsidR="00045820" w:rsidRPr="00310402" w:rsidRDefault="00045820">
      <w:pPr>
        <w:rPr>
          <w:rStyle w:val="superscript"/>
          <w:rFonts w:eastAsia="Arial Unicode MS"/>
        </w:rPr>
      </w:pPr>
      <w:r w:rsidRPr="00045820">
        <w:rPr>
          <w:rFonts w:eastAsia="Arial Unicode MS"/>
          <w:b/>
        </w:rPr>
        <w:t>Rule</w:t>
      </w:r>
      <w:r>
        <w:rPr>
          <w:rFonts w:eastAsia="Arial Unicode MS"/>
        </w:rPr>
        <w:t>:</w:t>
      </w:r>
      <w:r>
        <w:rPr>
          <w:rFonts w:eastAsia="Arial Unicode MS"/>
        </w:rPr>
        <w:tab/>
        <w:t xml:space="preserve">when z = ±iζ  we have  </w:t>
      </w:r>
      <w:r w:rsidRPr="00167A13">
        <w:rPr>
          <w:rFonts w:eastAsia="Arial Unicode MS"/>
          <w:b/>
        </w:rPr>
        <w:t xml:space="preserve"> </w:t>
      </w:r>
      <w:r w:rsidRPr="004C36FC">
        <w:rPr>
          <w:rFonts w:eastAsia="Arial Unicode MS"/>
        </w:rPr>
        <w:t>(z</w:t>
      </w:r>
      <w:r w:rsidRPr="004C36FC">
        <w:rPr>
          <w:rStyle w:val="superscript"/>
          <w:rFonts w:eastAsia="Arial Unicode MS"/>
        </w:rPr>
        <w:t>2</w:t>
      </w:r>
      <w:r w:rsidRPr="004C36FC">
        <w:rPr>
          <w:rFonts w:eastAsia="Arial Unicode MS"/>
        </w:rPr>
        <w:t>-1)</w:t>
      </w:r>
      <w:r>
        <w:rPr>
          <w:rStyle w:val="superscript"/>
          <w:rFonts w:eastAsia="Arial Unicode MS"/>
        </w:rPr>
        <w:t>α</w:t>
      </w:r>
      <w:r>
        <w:rPr>
          <w:rFonts w:eastAsia="Arial Unicode MS"/>
        </w:rPr>
        <w:t xml:space="preserve">  =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α</w:t>
      </w:r>
      <w:r>
        <w:rPr>
          <w:rFonts w:eastAsia="Arial Unicode MS"/>
        </w:rPr>
        <w:t xml:space="preserve"> </w:t>
      </w:r>
      <w:r w:rsidR="008F1366">
        <w:t>e</w:t>
      </w:r>
      <w:r w:rsidR="008F1366">
        <w:rPr>
          <w:rStyle w:val="superscript"/>
          <w:rFonts w:ascii="Times New Roman" w:eastAsia="Arial Unicode MS" w:hAnsi="Times New Roman"/>
        </w:rPr>
        <w:t>±</w:t>
      </w:r>
      <w:r w:rsidR="008F1366" w:rsidRPr="00E03216">
        <w:rPr>
          <w:rStyle w:val="superscript"/>
          <w:rFonts w:eastAsia="Arial Unicode MS"/>
        </w:rPr>
        <w:t>iπ</w:t>
      </w:r>
      <w:r w:rsidR="008F1366">
        <w:rPr>
          <w:rStyle w:val="superscript"/>
          <w:rFonts w:eastAsia="Arial Unicode MS"/>
        </w:rPr>
        <w:t>α</w:t>
      </w:r>
      <w:r w:rsidR="00310402">
        <w:rPr>
          <w:rFonts w:eastAsia="Arial Unicode MS"/>
        </w:rPr>
        <w:t xml:space="preserve">   =   (ζ</w:t>
      </w:r>
      <w:r w:rsidR="00310402">
        <w:rPr>
          <w:rStyle w:val="superscript"/>
          <w:rFonts w:eastAsia="Arial Unicode MS"/>
        </w:rPr>
        <w:t>2</w:t>
      </w:r>
      <w:r w:rsidR="00310402">
        <w:rPr>
          <w:rFonts w:eastAsia="Arial Unicode MS"/>
        </w:rPr>
        <w:t>+1)</w:t>
      </w:r>
      <w:r w:rsidR="00310402">
        <w:rPr>
          <w:rStyle w:val="superscript"/>
          <w:rFonts w:eastAsia="Arial Unicode MS"/>
        </w:rPr>
        <w:t>α</w:t>
      </w:r>
      <w:r w:rsidR="00310402">
        <w:rPr>
          <w:rFonts w:eastAsia="Arial Unicode MS"/>
        </w:rPr>
        <w:t xml:space="preserve">   (</w:t>
      </w:r>
      <w:r w:rsidR="008F1366">
        <w:t>±</w:t>
      </w:r>
      <w:r w:rsidR="00310402">
        <w:rPr>
          <w:rFonts w:eastAsia="Arial Unicode MS"/>
        </w:rPr>
        <w:t>i)</w:t>
      </w:r>
      <w:r w:rsidR="00310402">
        <w:rPr>
          <w:rStyle w:val="superscript"/>
          <w:rFonts w:eastAsia="Arial Unicode MS"/>
        </w:rPr>
        <w:t>2α</w:t>
      </w:r>
    </w:p>
    <w:p w14:paraId="587C1190" w14:textId="77777777" w:rsidR="004C36FC" w:rsidRDefault="004C36FC">
      <w:pPr>
        <w:rPr>
          <w:rFonts w:eastAsia="Arial Unicode MS"/>
        </w:rPr>
      </w:pPr>
    </w:p>
    <w:p w14:paraId="2ABA98FB" w14:textId="77777777" w:rsidR="004C36FC" w:rsidRDefault="003E688D">
      <w:r>
        <w:rPr>
          <w:rFonts w:eastAsia="Arial Unicode MS"/>
        </w:rPr>
        <w:t xml:space="preserve">[ Aside:  if you don't write </w:t>
      </w:r>
      <w:r w:rsidRPr="004C36FC">
        <w:rPr>
          <w:rFonts w:eastAsia="Arial Unicode MS"/>
        </w:rPr>
        <w:t>(z</w:t>
      </w:r>
      <w:r w:rsidRPr="004C36FC">
        <w:rPr>
          <w:rStyle w:val="superscript"/>
          <w:rFonts w:eastAsia="Arial Unicode MS"/>
        </w:rPr>
        <w:t>2</w:t>
      </w:r>
      <w:r w:rsidRPr="004C36FC">
        <w:rPr>
          <w:rFonts w:eastAsia="Arial Unicode MS"/>
        </w:rPr>
        <w:t>-1)</w:t>
      </w:r>
      <w:r>
        <w:rPr>
          <w:rStyle w:val="superscript"/>
          <w:rFonts w:eastAsia="Arial Unicode MS"/>
        </w:rPr>
        <w:t>α</w:t>
      </w:r>
      <w:r>
        <w:rPr>
          <w:rFonts w:eastAsia="Arial Unicode MS"/>
        </w:rPr>
        <w:t xml:space="preserve"> as two factors, you get </w:t>
      </w:r>
      <w:r>
        <w:t>(z</w:t>
      </w:r>
      <w:r>
        <w:rPr>
          <w:rStyle w:val="superscript"/>
        </w:rPr>
        <w:t>2</w:t>
      </w:r>
      <w:r>
        <w:t>-1)</w:t>
      </w:r>
      <w:r>
        <w:rPr>
          <w:rStyle w:val="superscript"/>
        </w:rPr>
        <w:t>α</w:t>
      </w:r>
      <w:r>
        <w:t xml:space="preserve">   =   (ζ</w:t>
      </w:r>
      <w:r>
        <w:rPr>
          <w:rStyle w:val="superscript"/>
        </w:rPr>
        <w:t>2</w:t>
      </w:r>
      <w:r>
        <w:t>+1)</w:t>
      </w:r>
      <w:r>
        <w:rPr>
          <w:rStyle w:val="superscript"/>
        </w:rPr>
        <w:t xml:space="preserve">α </w:t>
      </w:r>
      <w:r>
        <w:t>e</w:t>
      </w:r>
      <w:r>
        <w:rPr>
          <w:rStyle w:val="superscript"/>
        </w:rPr>
        <w:t>+iπα</w:t>
      </w:r>
      <w:r w:rsidR="00310402">
        <w:t xml:space="preserve"> which is the wrong answer!!! ] </w:t>
      </w:r>
    </w:p>
    <w:p w14:paraId="538B9C97" w14:textId="77777777" w:rsidR="00A57555" w:rsidRDefault="00A57555"/>
    <w:p w14:paraId="2E032AAB" w14:textId="77777777" w:rsidR="00A57555" w:rsidRDefault="00A57555">
      <w:pPr>
        <w:rPr>
          <w:rFonts w:eastAsia="Arial Unicode MS"/>
        </w:rPr>
      </w:pPr>
      <w:r>
        <w:t xml:space="preserve">This function </w:t>
      </w:r>
      <w:r w:rsidRPr="004C36FC">
        <w:rPr>
          <w:rFonts w:eastAsia="Arial Unicode MS"/>
        </w:rPr>
        <w:t>(z</w:t>
      </w:r>
      <w:r w:rsidRPr="004C36FC">
        <w:rPr>
          <w:rStyle w:val="superscript"/>
          <w:rFonts w:eastAsia="Arial Unicode MS"/>
        </w:rPr>
        <w:t>2</w:t>
      </w:r>
      <w:r w:rsidRPr="004C36FC">
        <w:rPr>
          <w:rFonts w:eastAsia="Arial Unicode MS"/>
        </w:rPr>
        <w:t>-1)</w:t>
      </w:r>
      <w:r>
        <w:rPr>
          <w:rStyle w:val="superscript"/>
          <w:rFonts w:eastAsia="Arial Unicode MS"/>
        </w:rPr>
        <w:t>α</w:t>
      </w:r>
      <w:r>
        <w:rPr>
          <w:rFonts w:eastAsia="Arial Unicode MS"/>
        </w:rPr>
        <w:t xml:space="preserve"> we know is cut near the origin, so we expect it to have a discontinuous value above and below the origin. </w:t>
      </w:r>
    </w:p>
    <w:p w14:paraId="4A88A57B" w14:textId="77777777" w:rsidR="00A70ADC" w:rsidRDefault="00A70ADC">
      <w:pPr>
        <w:rPr>
          <w:rFonts w:eastAsia="Arial Unicode MS"/>
        </w:rPr>
      </w:pPr>
    </w:p>
    <w:p w14:paraId="774144D5" w14:textId="77777777" w:rsidR="00A70ADC" w:rsidRPr="00A57555" w:rsidRDefault="00A70ADC">
      <w:pPr>
        <w:rPr>
          <w:rFonts w:eastAsia="Arial Unicode MS"/>
        </w:rPr>
      </w:pPr>
      <w:r>
        <w:rPr>
          <w:rFonts w:eastAsia="Arial Unicode MS"/>
        </w:rPr>
        <w:t>(b) Converting (*) above to its ζ form</w:t>
      </w:r>
    </w:p>
    <w:p w14:paraId="1DFAA7D3" w14:textId="77777777" w:rsidR="004C36FC" w:rsidRPr="004C36FC" w:rsidRDefault="004C36FC">
      <w:pPr>
        <w:rPr>
          <w:rFonts w:eastAsia="Arial Unicode MS"/>
        </w:rPr>
      </w:pPr>
    </w:p>
    <w:p w14:paraId="34051AA7" w14:textId="77777777" w:rsidR="003F1895" w:rsidRDefault="00AC393A">
      <w:r>
        <w:t xml:space="preserve">Now for the main act:  </w:t>
      </w:r>
      <w:r w:rsidR="003F1895">
        <w:t xml:space="preserve">Setting z = iζ </w:t>
      </w:r>
      <w:r w:rsidR="00643903">
        <w:t>the above</w:t>
      </w:r>
      <w:r w:rsidR="003F1895">
        <w:t xml:space="preserve"> becomes</w:t>
      </w:r>
    </w:p>
    <w:p w14:paraId="42DC39B5" w14:textId="77777777" w:rsidR="003F1895" w:rsidRDefault="003F1895"/>
    <w:p w14:paraId="159EA1B5" w14:textId="77777777" w:rsidR="003F1895" w:rsidRPr="00202882" w:rsidRDefault="003F1895" w:rsidP="003F1895">
      <w:r>
        <w:tab/>
      </w:r>
      <w:r w:rsidR="00DC20AD">
        <w:t>e</w:t>
      </w:r>
      <w:r w:rsidR="00DC20AD">
        <w:rPr>
          <w:rStyle w:val="superscript"/>
        </w:rPr>
        <w:t xml:space="preserve">-iπm 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(iζ)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 w:rsidR="00DC20AD">
        <w:rPr>
          <w:rStyle w:val="superscript"/>
        </w:rPr>
        <w:t>m</w:t>
      </w:r>
      <w:r>
        <w:rPr>
          <w:rStyle w:val="superscript"/>
        </w:rPr>
        <w:t>-1</w:t>
      </w:r>
      <w:r>
        <w:t xml:space="preserve"> g</w:t>
      </w:r>
      <w:r>
        <w:rPr>
          <w:rStyle w:val="subscript"/>
        </w:rPr>
        <w:t>1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iπ(n+1/2)</w:t>
      </w:r>
      <w:r>
        <w:rPr>
          <w:rFonts w:eastAsia="Arial Unicode MS"/>
        </w:rPr>
        <w:t xml:space="preserve">     </w:t>
      </w:r>
      <w:r w:rsidR="00823CC2">
        <w:rPr>
          <w:rFonts w:eastAsia="Arial Unicode MS"/>
        </w:rPr>
        <w:t xml:space="preserve"> </w:t>
      </w:r>
      <w:r w:rsidR="008F2165">
        <w:rPr>
          <w:rFonts w:eastAsia="Arial Unicode MS"/>
        </w:rPr>
        <w:t xml:space="preserve">   </w:t>
      </w:r>
      <w:r w:rsidR="00310402">
        <w:rPr>
          <w:rFonts w:eastAsia="Arial Unicode MS"/>
        </w:rPr>
        <w:t>(</w:t>
      </w:r>
      <w:r w:rsidR="008F1366">
        <w:t>±</w:t>
      </w:r>
      <w:r w:rsidR="00310402">
        <w:rPr>
          <w:rFonts w:eastAsia="Arial Unicode MS"/>
        </w:rPr>
        <w:t>i)</w:t>
      </w:r>
      <w:r w:rsidR="004D1EB7">
        <w:rPr>
          <w:rStyle w:val="superscript"/>
          <w:rFonts w:eastAsia="Arial Unicode MS"/>
        </w:rPr>
        <w:t>n</w:t>
      </w:r>
      <w:r w:rsidR="008F2165">
        <w:rPr>
          <w:rFonts w:eastAsia="Arial Unicode MS"/>
        </w:rPr>
        <w:t xml:space="preserve"> (ζ</w:t>
      </w:r>
      <w:r w:rsidR="008F2165">
        <w:rPr>
          <w:rStyle w:val="superscript"/>
          <w:rFonts w:eastAsia="Arial Unicode MS"/>
        </w:rPr>
        <w:t>2</w:t>
      </w:r>
      <w:r w:rsidR="008F2165">
        <w:rPr>
          <w:rFonts w:eastAsia="Arial Unicode MS"/>
        </w:rPr>
        <w:t>+1)</w:t>
      </w:r>
      <w:r w:rsidR="008F2165">
        <w:rPr>
          <w:rStyle w:val="superscript"/>
          <w:rFonts w:eastAsia="Arial Unicode MS"/>
        </w:rPr>
        <w:t>n/2</w:t>
      </w:r>
      <w:r>
        <w:rPr>
          <w:rStyle w:val="superscript"/>
          <w:rFonts w:eastAsia="Arial Unicode MS"/>
        </w:rPr>
        <w:t xml:space="preserve">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01AE6524" w14:textId="77777777" w:rsidR="003F1895" w:rsidRDefault="003F1895" w:rsidP="003F1895">
      <w:r>
        <w:tab/>
      </w:r>
      <w:r>
        <w:tab/>
        <w:t xml:space="preserve">     </w:t>
      </w:r>
      <w:r w:rsidR="008F2165">
        <w:t xml:space="preserve"> </w:t>
      </w:r>
      <w:r w:rsidR="00AC393A">
        <w:t xml:space="preserve">          </w:t>
      </w:r>
      <w:r w:rsidR="008F2165">
        <w:t xml:space="preserve"> </w:t>
      </w:r>
      <w:r>
        <w:t xml:space="preserve">+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 w:rsidR="00DC20AD">
        <w:rPr>
          <w:rStyle w:val="superscript"/>
        </w:rPr>
        <w:t>m</w:t>
      </w:r>
      <w:r>
        <w:t xml:space="preserve"> </w:t>
      </w:r>
      <w:r w:rsidR="008F2165">
        <w:t xml:space="preserve">   </w:t>
      </w:r>
      <w:r>
        <w:t>g</w:t>
      </w:r>
      <w:r>
        <w:rPr>
          <w:rStyle w:val="subscript"/>
        </w:rPr>
        <w:t>2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</w:t>
      </w:r>
      <w:r>
        <w:rPr>
          <w:rStyle w:val="superscript"/>
          <w:rFonts w:eastAsia="Arial Unicode MS"/>
        </w:rPr>
        <w:t>-</w:t>
      </w:r>
      <w:r w:rsidRPr="00E03216">
        <w:rPr>
          <w:rStyle w:val="superscript"/>
          <w:rFonts w:eastAsia="Arial Unicode MS"/>
        </w:rPr>
        <w:t>1/2)</w:t>
      </w:r>
      <w:r>
        <w:rPr>
          <w:rFonts w:eastAsia="Arial Unicode MS"/>
        </w:rPr>
        <w:t xml:space="preserve">   (</w:t>
      </w:r>
      <w:r w:rsidR="00310402">
        <w:rPr>
          <w:rFonts w:eastAsia="Arial Unicode MS"/>
        </w:rPr>
        <w:t>i</w:t>
      </w:r>
      <w:r>
        <w:rPr>
          <w:rFonts w:eastAsia="Arial Unicode MS"/>
        </w:rPr>
        <w:t>ζ)</w:t>
      </w:r>
      <w:r w:rsidR="00823CC2">
        <w:rPr>
          <w:rFonts w:eastAsia="Arial Unicode MS"/>
        </w:rPr>
        <w:t xml:space="preserve"> </w:t>
      </w:r>
      <w:r w:rsidR="00310402">
        <w:rPr>
          <w:rFonts w:eastAsia="Arial Unicode MS"/>
        </w:rPr>
        <w:t>(</w:t>
      </w:r>
      <w:r w:rsidR="008F1366">
        <w:t>±</w:t>
      </w:r>
      <w:r w:rsidR="00310402">
        <w:rPr>
          <w:rFonts w:eastAsia="Arial Unicode MS"/>
        </w:rPr>
        <w:t>i)</w:t>
      </w:r>
      <w:r w:rsidR="004D1EB7">
        <w:rPr>
          <w:rStyle w:val="superscript"/>
          <w:rFonts w:eastAsia="Arial Unicode MS"/>
        </w:rPr>
        <w:t>n-1</w:t>
      </w:r>
      <w:r w:rsidR="008F2165">
        <w:rPr>
          <w:rFonts w:eastAsia="Arial Unicode MS"/>
        </w:rPr>
        <w:t xml:space="preserve"> (ζ</w:t>
      </w:r>
      <w:r w:rsidR="008F2165">
        <w:rPr>
          <w:rStyle w:val="superscript"/>
          <w:rFonts w:eastAsia="Arial Unicode MS"/>
        </w:rPr>
        <w:t>2</w:t>
      </w:r>
      <w:r w:rsidR="008F2165">
        <w:rPr>
          <w:rFonts w:eastAsia="Arial Unicode MS"/>
        </w:rPr>
        <w:t>+1)</w:t>
      </w:r>
      <w:r w:rsidR="008F2165">
        <w:rPr>
          <w:rStyle w:val="superscript"/>
          <w:rFonts w:eastAsia="Arial Unicode MS"/>
        </w:rPr>
        <w:t>n/2-1/2</w:t>
      </w:r>
      <w:r w:rsidR="008F2165">
        <w:rPr>
          <w:rFonts w:eastAsia="Arial Unicode MS"/>
        </w:rPr>
        <w:t xml:space="preserve">  </w:t>
      </w:r>
      <w:r>
        <w:rPr>
          <w:rFonts w:eastAsia="Arial Unicode MS"/>
        </w:rPr>
        <w:t xml:space="preserve">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1A6AB507" w14:textId="77777777" w:rsidR="00365454" w:rsidRDefault="00365454" w:rsidP="003F1895"/>
    <w:p w14:paraId="0AAF81B3" w14:textId="77777777" w:rsidR="00365454" w:rsidRPr="00202882" w:rsidRDefault="00365454" w:rsidP="00365454">
      <w: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iπ(n+1/2)</w:t>
      </w:r>
      <w:r>
        <w:rPr>
          <w:rFonts w:eastAsia="Arial Unicode MS"/>
        </w:rPr>
        <w:t xml:space="preserve">         (</w:t>
      </w:r>
      <w:r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</w:t>
      </w:r>
      <w:r>
        <w:rPr>
          <w:rFonts w:eastAsia="Arial Unicode MS"/>
        </w:rPr>
        <w:t xml:space="preserve">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0A0F6455" w14:textId="77777777" w:rsidR="00365454" w:rsidRPr="008F2165" w:rsidRDefault="00365454" w:rsidP="003F1895">
      <w:pPr>
        <w:rPr>
          <w:rFonts w:eastAsia="Arial Unicode MS"/>
        </w:rPr>
      </w:pPr>
      <w:r>
        <w:tab/>
      </w:r>
      <w:r>
        <w:tab/>
        <w:t xml:space="preserve">                 </w:t>
      </w:r>
      <w:r>
        <w:rPr>
          <w:rFonts w:ascii="Lucida Sans Unicode" w:hAnsi="Lucida Sans Unicode"/>
        </w:rPr>
        <w:t>∓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</w:t>
      </w:r>
      <w:r>
        <w:rPr>
          <w:rStyle w:val="superscript"/>
          <w:rFonts w:eastAsia="Arial Unicode MS"/>
        </w:rPr>
        <w:t>-</w:t>
      </w:r>
      <w:r w:rsidRPr="00E03216">
        <w:rPr>
          <w:rStyle w:val="superscript"/>
          <w:rFonts w:eastAsia="Arial Unicode MS"/>
        </w:rPr>
        <w:t>1/2)</w:t>
      </w:r>
      <w:r>
        <w:rPr>
          <w:rFonts w:eastAsia="Arial Unicode MS"/>
        </w:rPr>
        <w:t xml:space="preserve">    (±iζ) (</w:t>
      </w:r>
      <w:r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n-1</w:t>
      </w:r>
      <w:r>
        <w:rPr>
          <w:rFonts w:eastAsia="Arial Unicode MS"/>
        </w:rPr>
        <w:t xml:space="preserve">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0B88BC1E" w14:textId="77777777" w:rsidR="003F1895" w:rsidRDefault="003F1895"/>
    <w:p w14:paraId="17A576F6" w14:textId="77777777" w:rsidR="004D1EB7" w:rsidRPr="00202882" w:rsidRDefault="004D1EB7" w:rsidP="004D1EB7">
      <w: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iπ(n+1/2)</w:t>
      </w:r>
      <w:r>
        <w:rPr>
          <w:rFonts w:eastAsia="Arial Unicode MS"/>
        </w:rPr>
        <w:t xml:space="preserve">         (</w:t>
      </w:r>
      <w:r w:rsidR="008F1366"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</w:t>
      </w:r>
      <w:r>
        <w:rPr>
          <w:rFonts w:eastAsia="Arial Unicode MS"/>
        </w:rPr>
        <w:t xml:space="preserve">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41D1675A" w14:textId="77777777" w:rsidR="004D1EB7" w:rsidRPr="008F2165" w:rsidRDefault="004D1EB7" w:rsidP="004D1EB7">
      <w:pPr>
        <w:rPr>
          <w:rFonts w:eastAsia="Arial Unicode MS"/>
        </w:rPr>
      </w:pPr>
      <w:r>
        <w:tab/>
      </w:r>
      <w:r>
        <w:tab/>
        <w:t xml:space="preserve">                 </w:t>
      </w:r>
      <w:r w:rsidR="00365454">
        <w:rPr>
          <w:rFonts w:ascii="Lucida Sans Unicode" w:hAnsi="Lucida Sans Unicode"/>
        </w:rPr>
        <w:t>∓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>(n,m) e</w:t>
      </w:r>
      <w:r w:rsidRPr="00E03216">
        <w:rPr>
          <w:rStyle w:val="superscript"/>
          <w:rFonts w:ascii="Arial Unicode MS" w:eastAsia="Arial Unicode MS" w:hAnsi="Arial Unicode MS" w:cs="Arial Unicode MS" w:hint="eastAsia"/>
        </w:rPr>
        <w:t>∓</w:t>
      </w:r>
      <w:r w:rsidRPr="00E03216">
        <w:rPr>
          <w:rStyle w:val="superscript"/>
          <w:rFonts w:eastAsia="Arial Unicode MS"/>
        </w:rPr>
        <w:t>iπ(n</w:t>
      </w:r>
      <w:r>
        <w:rPr>
          <w:rStyle w:val="superscript"/>
          <w:rFonts w:eastAsia="Arial Unicode MS"/>
        </w:rPr>
        <w:t>-</w:t>
      </w:r>
      <w:r w:rsidRPr="00E03216">
        <w:rPr>
          <w:rStyle w:val="superscript"/>
          <w:rFonts w:eastAsia="Arial Unicode MS"/>
        </w:rPr>
        <w:t>1/2)</w:t>
      </w:r>
      <w:r>
        <w:rPr>
          <w:rFonts w:eastAsia="Arial Unicode MS"/>
        </w:rPr>
        <w:t xml:space="preserve">    (ζ) (</w:t>
      </w:r>
      <w:r w:rsidR="008F1366"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</w:t>
      </w:r>
      <w:r>
        <w:rPr>
          <w:rFonts w:eastAsia="Arial Unicode MS"/>
        </w:rPr>
        <w:t xml:space="preserve">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1976B313" w14:textId="77777777" w:rsidR="00DC20AD" w:rsidRDefault="00DC20AD"/>
    <w:p w14:paraId="79C0AF66" w14:textId="77777777" w:rsidR="004D1EB7" w:rsidRPr="00202882" w:rsidRDefault="004D1EB7" w:rsidP="004D1EB7">
      <w: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(2n+1)</w:t>
      </w:r>
      <w:r>
        <w:rPr>
          <w:rFonts w:eastAsia="Arial Unicode MS"/>
        </w:rPr>
        <w:t xml:space="preserve">         (</w:t>
      </w:r>
      <w:r w:rsidR="008F1366"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</w:t>
      </w:r>
      <w:r>
        <w:rPr>
          <w:rFonts w:eastAsia="Arial Unicode MS"/>
        </w:rPr>
        <w:t xml:space="preserve">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7015D18A" w14:textId="77777777" w:rsidR="004D1EB7" w:rsidRDefault="004D1EB7" w:rsidP="004D1EB7">
      <w:r>
        <w:tab/>
      </w:r>
      <w:r>
        <w:tab/>
        <w:t xml:space="preserve">                 </w:t>
      </w:r>
      <w:r w:rsidR="00CE4C74">
        <w:rPr>
          <w:rFonts w:ascii="Lucida Sans Unicode" w:hAnsi="Lucida Sans Unicode"/>
        </w:rPr>
        <w:t>∓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(2n-1)</w:t>
      </w:r>
      <w:r w:rsidRPr="00E03216">
        <w:rPr>
          <w:rStyle w:val="superscript"/>
          <w:rFonts w:eastAsia="Arial Unicode MS"/>
        </w:rPr>
        <w:t>)</w:t>
      </w:r>
      <w:r>
        <w:rPr>
          <w:rFonts w:eastAsia="Arial Unicode MS"/>
        </w:rPr>
        <w:t xml:space="preserve">    (ζ) (</w:t>
      </w:r>
      <w:r w:rsidR="008F1366"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</w:t>
      </w:r>
      <w:r>
        <w:rPr>
          <w:rFonts w:eastAsia="Arial Unicode MS"/>
        </w:rPr>
        <w:t xml:space="preserve">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10149425" w14:textId="77777777" w:rsidR="003F79D0" w:rsidRDefault="003F79D0" w:rsidP="004D1EB7"/>
    <w:p w14:paraId="00841069" w14:textId="77777777" w:rsidR="003F79D0" w:rsidRPr="00202882" w:rsidRDefault="003F79D0" w:rsidP="003F79D0">
      <w: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(n+1)</w:t>
      </w:r>
      <w:r>
        <w:rPr>
          <w:rFonts w:eastAsia="Arial Unicode MS"/>
        </w:rPr>
        <w:t xml:space="preserve">     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65762BC3" w14:textId="77777777" w:rsidR="003F79D0" w:rsidRDefault="003F79D0" w:rsidP="003F79D0">
      <w:r>
        <w:tab/>
      </w:r>
      <w:r>
        <w:tab/>
        <w:t xml:space="preserve">                 </w:t>
      </w:r>
      <w:r w:rsidR="00CE4C74">
        <w:rPr>
          <w:rFonts w:ascii="Lucida Sans Unicode" w:hAnsi="Lucida Sans Unicode"/>
        </w:rPr>
        <w:t>∓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</w:t>
      </w:r>
      <w:r w:rsidR="001A4C26">
        <w:rPr>
          <w:rStyle w:val="superscript"/>
          <w:rFonts w:eastAsia="Arial Unicode MS"/>
        </w:rPr>
        <w:t>n</w:t>
      </w:r>
      <w:r>
        <w:rPr>
          <w:rStyle w:val="superscript"/>
          <w:rFonts w:eastAsia="Arial Unicode MS"/>
        </w:rPr>
        <w:t>-1)</w:t>
      </w:r>
      <w:r w:rsidRPr="00E03216">
        <w:rPr>
          <w:rStyle w:val="superscript"/>
          <w:rFonts w:eastAsia="Arial Unicode MS"/>
        </w:rPr>
        <w:t>)</w:t>
      </w:r>
      <w:r>
        <w:rPr>
          <w:rFonts w:eastAsia="Arial Unicode MS"/>
        </w:rPr>
        <w:t>(ζ)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0179CAB6" w14:textId="77777777" w:rsidR="001A4C26" w:rsidRDefault="001A4C26" w:rsidP="003F79D0"/>
    <w:p w14:paraId="38625227" w14:textId="77777777" w:rsidR="001A4C26" w:rsidRPr="00202882" w:rsidRDefault="001A4C26" w:rsidP="001A4C26">
      <w: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(n+1)</w:t>
      </w:r>
      <w:r>
        <w:rPr>
          <w:rFonts w:eastAsia="Arial Unicode MS"/>
        </w:rPr>
        <w:t xml:space="preserve">     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2EF67830" w14:textId="77777777" w:rsidR="001A4C26" w:rsidRPr="008F2165" w:rsidRDefault="001A4C26" w:rsidP="001A4C26">
      <w:pPr>
        <w:rPr>
          <w:rFonts w:eastAsia="Arial Unicode MS"/>
        </w:rPr>
      </w:pPr>
      <w:r>
        <w:tab/>
      </w:r>
      <w:r>
        <w:tab/>
        <w:t xml:space="preserve">                 </w:t>
      </w:r>
      <w:r w:rsidR="00CE4C74">
        <w:rPr>
          <w:rFonts w:ascii="Lucida Sans Unicode" w:hAnsi="Lucida Sans Unicode"/>
        </w:rPr>
        <w:t>∓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(n+1</w:t>
      </w:r>
      <w:r w:rsidRPr="00E03216">
        <w:rPr>
          <w:rStyle w:val="superscript"/>
          <w:rFonts w:eastAsia="Arial Unicode MS"/>
        </w:rPr>
        <w:t>)</w:t>
      </w:r>
      <w:r w:rsidRPr="001A4C26">
        <w:rPr>
          <w:rFonts w:ascii="Lucida Sans Unicode" w:hAnsi="Lucida Sans Unicode"/>
        </w:rPr>
        <w:t xml:space="preserve"> </w:t>
      </w:r>
      <w:r>
        <w:rPr>
          <w:rFonts w:ascii="Lucida Sans Unicode" w:hAnsi="Lucida Sans Unicode"/>
        </w:rPr>
        <w:t>(∓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(-2</w:t>
      </w:r>
      <w:r w:rsidRPr="00E03216">
        <w:rPr>
          <w:rStyle w:val="superscript"/>
          <w:rFonts w:eastAsia="Arial Unicode MS"/>
        </w:rPr>
        <w:t>)</w:t>
      </w:r>
      <w:r>
        <w:rPr>
          <w:rFonts w:eastAsia="Arial Unicode MS"/>
        </w:rPr>
        <w:t xml:space="preserve"> (ζ)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406D9C75" w14:textId="77777777" w:rsidR="001A4C26" w:rsidRPr="001A4C26" w:rsidRDefault="001A4C26" w:rsidP="003F79D0">
      <w:pPr>
        <w:rPr>
          <w:rFonts w:eastAsia="Arial Unicode MS"/>
        </w:rPr>
      </w:pPr>
    </w:p>
    <w:p w14:paraId="4818183C" w14:textId="77777777" w:rsidR="001A4C26" w:rsidRPr="00202882" w:rsidRDefault="001A4C26" w:rsidP="001A4C26">
      <w:r>
        <w:tab/>
      </w:r>
      <w:r>
        <w:rPr>
          <w:rStyle w:val="superscript"/>
        </w:rPr>
        <w:tab/>
      </w:r>
      <w:r>
        <w:rPr>
          <w:rStyle w:val="superscript"/>
        </w:rPr>
        <w:tab/>
        <w:t xml:space="preserve"> </w:t>
      </w:r>
      <w:r>
        <w:t xml:space="preserve">   = 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(n+1)</w:t>
      </w:r>
      <w:r>
        <w:rPr>
          <w:rFonts w:eastAsia="Arial Unicode MS"/>
        </w:rPr>
        <w:t xml:space="preserve">     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5F668691" w14:textId="77777777" w:rsidR="001A4C26" w:rsidRDefault="001A4C26" w:rsidP="001A4C26">
      <w:r>
        <w:tab/>
      </w:r>
      <w:r>
        <w:tab/>
        <w:t xml:space="preserve">                 </w:t>
      </w:r>
      <w:r w:rsidR="00CE4C74">
        <w:t>±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 xml:space="preserve">(n,m)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(n+1</w:t>
      </w:r>
      <w:r w:rsidRPr="00E03216">
        <w:rPr>
          <w:rStyle w:val="superscript"/>
          <w:rFonts w:eastAsia="Arial Unicode MS"/>
        </w:rPr>
        <w:t>)</w:t>
      </w:r>
      <w:r w:rsidRPr="001A4C26">
        <w:rPr>
          <w:rFonts w:ascii="Lucida Sans Unicode" w:hAnsi="Lucida Sans Unicode"/>
        </w:rPr>
        <w:t xml:space="preserve"> </w:t>
      </w:r>
      <w:r>
        <w:rPr>
          <w:rFonts w:ascii="Lucida Sans Unicode" w:hAnsi="Lucida Sans Unicode"/>
        </w:rPr>
        <w:t xml:space="preserve"> </w:t>
      </w:r>
      <w:r>
        <w:rPr>
          <w:rFonts w:eastAsia="Arial Unicode MS"/>
        </w:rPr>
        <w:t>(ζ)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 xml:space="preserve">+1))  </w:t>
      </w:r>
    </w:p>
    <w:p w14:paraId="7B456188" w14:textId="77777777" w:rsidR="001A4C26" w:rsidRDefault="001A4C26" w:rsidP="001A4C26"/>
    <w:p w14:paraId="2FBB9E16" w14:textId="77777777" w:rsidR="001A4C26" w:rsidRDefault="001A4C26" w:rsidP="001A4C26">
      <w:r>
        <w:tab/>
      </w:r>
      <w:r>
        <w:tab/>
        <w:t xml:space="preserve">= </w:t>
      </w:r>
      <w:r>
        <w:rPr>
          <w:rFonts w:eastAsia="Arial Unicode MS"/>
        </w:rPr>
        <w:t>(</w:t>
      </w:r>
      <w:r>
        <w:rPr>
          <w:rFonts w:ascii="Lucida Sans Unicode" w:hAnsi="Lucida Sans Unicode"/>
        </w:rPr>
        <w:t>∓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(n+1)</w:t>
      </w:r>
      <w:r>
        <w:rPr>
          <w:rFonts w:eastAsia="Arial Unicode MS"/>
        </w:rPr>
        <w:t xml:space="preserve">  {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>(n,m)</w:t>
      </w:r>
      <w:r>
        <w:rPr>
          <w:rFonts w:eastAsia="Arial Unicode MS"/>
        </w:rPr>
        <w:t xml:space="preserve">   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</w:t>
      </w:r>
      <w:r w:rsidR="00DB58EF">
        <w:rPr>
          <w:rStyle w:val="superscript"/>
          <w:rFonts w:eastAsia="Arial Unicode MS"/>
        </w:rPr>
        <w:t xml:space="preserve">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4BAC7940" w14:textId="77777777" w:rsidR="001A4C26" w:rsidRDefault="001A4C26" w:rsidP="001A4C26"/>
    <w:p w14:paraId="32B45C20" w14:textId="77777777" w:rsidR="001A4C26" w:rsidRDefault="001A4C26" w:rsidP="001A4C26">
      <w:r>
        <w:tab/>
      </w:r>
      <w:r>
        <w:tab/>
      </w:r>
      <w:r>
        <w:tab/>
        <w:t xml:space="preserve">          </w:t>
      </w:r>
      <w:r w:rsidR="00CE4C74">
        <w:t>±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>(n,m)</w:t>
      </w:r>
      <w:r>
        <w:rPr>
          <w:rFonts w:ascii="Lucida Sans Unicode" w:hAnsi="Lucida Sans Unicode"/>
        </w:rPr>
        <w:t xml:space="preserve"> </w:t>
      </w:r>
      <w:r>
        <w:rPr>
          <w:rFonts w:eastAsia="Arial Unicode MS"/>
        </w:rPr>
        <w:t>ζ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 xml:space="preserve">+1))  </w:t>
      </w:r>
    </w:p>
    <w:p w14:paraId="4C3F033A" w14:textId="77777777" w:rsidR="00A57555" w:rsidRDefault="00A57555" w:rsidP="001A4C26"/>
    <w:p w14:paraId="286BAC7A" w14:textId="77777777" w:rsidR="00A57555" w:rsidRPr="00A57555" w:rsidRDefault="00A57555" w:rsidP="001A4C26">
      <w:r>
        <w:t>The {...} is a finite real function of a real variable ζ. But due to the outside factor, the total function is discontinuous above and below the origin, as we expect. That is, we know e</w:t>
      </w:r>
      <w:r>
        <w:rPr>
          <w:rStyle w:val="superscript"/>
        </w:rPr>
        <w:t xml:space="preserve">-iπm 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 xml:space="preserve">(iζ) </w:t>
      </w:r>
      <w:r w:rsidR="006E0767">
        <w:t xml:space="preserve">is cut at the origin in z space, a discontinuity above and below z = 0. </w:t>
      </w:r>
    </w:p>
    <w:p w14:paraId="45C48715" w14:textId="77777777" w:rsidR="0086060E" w:rsidRDefault="0086060E" w:rsidP="0086060E"/>
    <w:p w14:paraId="1F7F0467" w14:textId="77777777" w:rsidR="0086060E" w:rsidRDefault="006E0767" w:rsidP="0086060E">
      <w:r>
        <w:t xml:space="preserve">But now multiply both sides by </w:t>
      </w:r>
      <w:r>
        <w:rPr>
          <w:rFonts w:eastAsia="Arial Unicode MS"/>
        </w:rPr>
        <w:t>(</w:t>
      </w:r>
      <w:r>
        <w:t>±</w:t>
      </w:r>
      <w:r>
        <w:rPr>
          <w:rFonts w:eastAsia="Arial Unicode MS"/>
        </w:rPr>
        <w:t>i)</w:t>
      </w:r>
      <w:r>
        <w:rPr>
          <w:rStyle w:val="superscript"/>
          <w:rFonts w:eastAsia="Arial Unicode MS"/>
        </w:rPr>
        <w:t>n+1</w:t>
      </w:r>
      <w:r>
        <w:rPr>
          <w:rFonts w:eastAsia="Arial Unicode MS"/>
        </w:rPr>
        <w:t xml:space="preserve"> and we end up with this:  </w:t>
      </w:r>
      <w:r w:rsidR="00A017E6">
        <w:rPr>
          <w:b/>
        </w:rPr>
        <w:t xml:space="preserve">  </w:t>
      </w:r>
    </w:p>
    <w:p w14:paraId="66D899BD" w14:textId="77777777" w:rsidR="0086060E" w:rsidRDefault="0086060E" w:rsidP="0086060E"/>
    <w:p w14:paraId="1E8EDBF4" w14:textId="77777777" w:rsidR="0086060E" w:rsidRPr="0086060E" w:rsidRDefault="0086060E" w:rsidP="0086060E">
      <w:r>
        <w:tab/>
        <w:t>(-i)</w:t>
      </w:r>
      <w:r>
        <w:rPr>
          <w:rStyle w:val="superscript"/>
        </w:rPr>
        <w:t>2m</w:t>
      </w:r>
      <w:r>
        <w:t xml:space="preserve">  </w:t>
      </w:r>
      <w:r>
        <w:rPr>
          <w:rFonts w:eastAsia="Arial Unicode MS"/>
        </w:rPr>
        <w:t>(</w:t>
      </w:r>
      <w:r>
        <w:t>±</w:t>
      </w:r>
      <w:r>
        <w:rPr>
          <w:rFonts w:eastAsia="Arial Unicode MS"/>
        </w:rPr>
        <w:t>i)</w:t>
      </w:r>
      <w:r w:rsidR="00DB58EF">
        <w:rPr>
          <w:rStyle w:val="superscript"/>
          <w:rFonts w:eastAsia="Arial Unicode MS"/>
        </w:rPr>
        <w:t>n+1</w:t>
      </w:r>
      <w:r w:rsidRPr="0086060E">
        <w:t xml:space="preserve"> </w:t>
      </w:r>
      <w:r>
        <w:t>Q</w:t>
      </w:r>
      <w:r>
        <w:rPr>
          <w:rStyle w:val="subscript"/>
        </w:rPr>
        <w:t>n</w:t>
      </w:r>
      <w:r>
        <w:rPr>
          <w:rStyle w:val="superscript"/>
        </w:rPr>
        <w:t>m</w:t>
      </w:r>
      <w:r>
        <w:t>(iζ)  =</w:t>
      </w:r>
      <w:r w:rsidR="00DB58EF">
        <w:t xml:space="preserve"> </w:t>
      </w:r>
      <w:r>
        <w:t xml:space="preserve"> { </w:t>
      </w:r>
      <w:r w:rsidR="00843A92">
        <w:t xml:space="preserve"> </w:t>
      </w:r>
      <w:r>
        <w:t xml:space="preserve">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</w:t>
      </w:r>
      <w:r>
        <w:rPr>
          <w:rFonts w:eastAsia="Arial Unicode MS"/>
        </w:rPr>
        <w:t xml:space="preserve">  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  </w:t>
      </w:r>
      <w:r>
        <w:rPr>
          <w:rFonts w:eastAsia="Arial Unicode MS"/>
        </w:rPr>
        <w:t xml:space="preserve">F(a,b,c;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</w:p>
    <w:p w14:paraId="6998CF85" w14:textId="77777777" w:rsidR="0086060E" w:rsidRDefault="00DB58EF"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   </w:t>
      </w:r>
      <w:r w:rsidR="00CE4C74">
        <w:t>±</w:t>
      </w:r>
      <w:r w:rsidR="0086060E">
        <w:t xml:space="preserve">  </w:t>
      </w:r>
      <w:r w:rsidR="0086060E">
        <w:fldChar w:fldCharType="begin"/>
      </w:r>
      <w:r w:rsidR="0086060E">
        <w:instrText xml:space="preserve"> EQ \r(π) </w:instrText>
      </w:r>
      <w:r w:rsidR="0086060E">
        <w:fldChar w:fldCharType="end"/>
      </w:r>
      <w:r w:rsidR="0086060E">
        <w:t>2</w:t>
      </w:r>
      <w:r w:rsidR="0086060E">
        <w:rPr>
          <w:rStyle w:val="superscript"/>
        </w:rPr>
        <w:t>m</w:t>
      </w:r>
      <w:r w:rsidR="0086060E">
        <w:t xml:space="preserve">    g</w:t>
      </w:r>
      <w:r w:rsidR="0086060E">
        <w:rPr>
          <w:rStyle w:val="subscript"/>
        </w:rPr>
        <w:t>2</w:t>
      </w:r>
      <w:r w:rsidR="0086060E">
        <w:t xml:space="preserve">(n,m) </w:t>
      </w:r>
      <w:r w:rsidR="0086060E">
        <w:rPr>
          <w:rFonts w:eastAsia="Arial Unicode MS"/>
        </w:rPr>
        <w:t xml:space="preserve"> ζ (ζ</w:t>
      </w:r>
      <w:r w:rsidR="0086060E">
        <w:rPr>
          <w:rStyle w:val="superscript"/>
          <w:rFonts w:eastAsia="Arial Unicode MS"/>
        </w:rPr>
        <w:t>2</w:t>
      </w:r>
      <w:r w:rsidR="0086060E">
        <w:rPr>
          <w:rFonts w:eastAsia="Arial Unicode MS"/>
        </w:rPr>
        <w:t>+1)</w:t>
      </w:r>
      <w:r w:rsidR="0086060E">
        <w:rPr>
          <w:rStyle w:val="superscript"/>
          <w:rFonts w:eastAsia="Arial Unicode MS"/>
        </w:rPr>
        <w:t>n/2-1/2</w:t>
      </w:r>
      <w:r w:rsidR="0086060E">
        <w:rPr>
          <w:rFonts w:eastAsia="Arial Unicode MS"/>
        </w:rPr>
        <w:t xml:space="preserve">  F(a',b',c'; </w:t>
      </w:r>
      <w:r w:rsidR="0086060E">
        <w:t>ζ</w:t>
      </w:r>
      <w:r w:rsidR="0086060E">
        <w:rPr>
          <w:rStyle w:val="superscript"/>
        </w:rPr>
        <w:t>2</w:t>
      </w:r>
      <w:r w:rsidR="0086060E">
        <w:t>/(ζ</w:t>
      </w:r>
      <w:r w:rsidR="0086060E">
        <w:rPr>
          <w:rStyle w:val="superscript"/>
        </w:rPr>
        <w:t>2</w:t>
      </w:r>
      <w:r w:rsidR="0086060E">
        <w:t>+1))  }</w:t>
      </w:r>
    </w:p>
    <w:p w14:paraId="265DFDC8" w14:textId="77777777" w:rsidR="00CE4C74" w:rsidRDefault="00CE4C74"/>
    <w:p w14:paraId="7EDD9AAC" w14:textId="77777777" w:rsidR="00CE4C74" w:rsidRDefault="00CE4C74">
      <w:r>
        <w:t xml:space="preserve">If we call the object in {..}  f(ζ), we see that </w:t>
      </w:r>
    </w:p>
    <w:p w14:paraId="1683C175" w14:textId="77777777" w:rsidR="00CE4C74" w:rsidRDefault="00CE4C74"/>
    <w:p w14:paraId="57A15A7A" w14:textId="77777777" w:rsidR="00CE4C74" w:rsidRDefault="00CE4C74" w:rsidP="00CE4C74">
      <w:r>
        <w:tab/>
        <w:t xml:space="preserve">f(ζ) = A + </w:t>
      </w:r>
      <w:r w:rsidR="002E52C4">
        <w:t>(+</w:t>
      </w:r>
      <w:r>
        <w:t>ζ</w:t>
      </w:r>
      <w:r w:rsidR="002E52C4">
        <w:t xml:space="preserve">) </w:t>
      </w:r>
      <w:r>
        <w:t>B</w:t>
      </w:r>
      <w:r>
        <w:tab/>
      </w:r>
      <w:r>
        <w:tab/>
        <w:t>ζ &gt; 0</w:t>
      </w:r>
    </w:p>
    <w:p w14:paraId="6418E444" w14:textId="77777777" w:rsidR="00CE4C74" w:rsidRDefault="00CE4C74" w:rsidP="00CE4C74">
      <w:r>
        <w:tab/>
      </w:r>
      <w:r w:rsidR="002E52C4">
        <w:t>f(-ζ) = A - (-ζ) B</w:t>
      </w:r>
      <w:r>
        <w:tab/>
      </w:r>
      <w:r>
        <w:tab/>
        <w:t>ζ &gt; 0</w:t>
      </w:r>
    </w:p>
    <w:p w14:paraId="29F9FEC3" w14:textId="77777777" w:rsidR="002E52C4" w:rsidRDefault="002E52C4" w:rsidP="00CE4C74"/>
    <w:p w14:paraId="76AF548E" w14:textId="77777777" w:rsidR="00DF6506" w:rsidRDefault="002E52C4">
      <w:r>
        <w:t>Therefore f(ζ) = f(-ζ) and f is symmetric.</w:t>
      </w:r>
    </w:p>
    <w:p w14:paraId="3F4BC3FF" w14:textId="77777777" w:rsidR="006E0767" w:rsidRDefault="00DF6506">
      <w:r>
        <w:tab/>
      </w:r>
    </w:p>
    <w:p w14:paraId="58AAE394" w14:textId="77777777" w:rsidR="00DF6506" w:rsidRPr="00B6511F" w:rsidRDefault="006E0767" w:rsidP="006E0767">
      <w:pPr>
        <w:ind w:left="360"/>
      </w:pPr>
      <w:r w:rsidRPr="006E0767">
        <w:rPr>
          <w:u w:val="single"/>
        </w:rPr>
        <w:t>Aside</w:t>
      </w:r>
      <w:r>
        <w:t xml:space="preserve">: </w:t>
      </w:r>
      <w:r w:rsidR="00DF6506">
        <w:t>T</w:t>
      </w:r>
      <w:r w:rsidR="00501E14">
        <w:t xml:space="preserve">he large ζ behavior for ζ → ± ∞ </w:t>
      </w:r>
      <w:r w:rsidR="00DF6506" w:rsidRPr="00DF6506">
        <w:rPr>
          <w:i/>
        </w:rPr>
        <w:t>appears to be</w:t>
      </w:r>
      <w:r w:rsidR="00501E14">
        <w:t xml:space="preserve">  ζ</w:t>
      </w:r>
      <w:r w:rsidR="00501E14">
        <w:rPr>
          <w:rStyle w:val="superscript"/>
        </w:rPr>
        <w:t>n</w:t>
      </w:r>
      <w:r w:rsidR="00501E14">
        <w:t xml:space="preserve"> with </w:t>
      </w:r>
      <w:r w:rsidR="00DF6506">
        <w:t>a contribution from both terms, but we know this is wrong because we know Q</w:t>
      </w:r>
      <w:r w:rsidR="00DF6506">
        <w:rPr>
          <w:rStyle w:val="subscript"/>
        </w:rPr>
        <w:t>n</w:t>
      </w:r>
      <w:r w:rsidR="00DF6506">
        <w:rPr>
          <w:rStyle w:val="superscript"/>
        </w:rPr>
        <w:t>m</w:t>
      </w:r>
      <w:r w:rsidR="00DF6506">
        <w:t>(z)  →  |z|</w:t>
      </w:r>
      <w:r w:rsidR="00DF6506">
        <w:rPr>
          <w:rStyle w:val="superscript"/>
        </w:rPr>
        <w:t>-n-1</w:t>
      </w:r>
      <w:r w:rsidR="00DF6506">
        <w:t xml:space="preserve">. The rescue </w:t>
      </w:r>
      <w:r w:rsidR="00285A32">
        <w:t>must come from</w:t>
      </w:r>
      <w:r w:rsidR="00DF6506">
        <w:t xml:space="preserve"> the F function. </w:t>
      </w:r>
      <w:r w:rsidR="00285A32">
        <w:t>If we assume ζ is very large, we can write arg = 1-ζ</w:t>
      </w:r>
      <w:r w:rsidR="00285A32">
        <w:rPr>
          <w:rStyle w:val="superscript"/>
        </w:rPr>
        <w:t>-2</w:t>
      </w:r>
      <w:r w:rsidR="00285A32">
        <w:t xml:space="preserve"> . We might call ξ</w:t>
      </w:r>
      <w:r w:rsidR="00285A32">
        <w:rPr>
          <w:rStyle w:val="superscript"/>
        </w:rPr>
        <w:t>-2</w:t>
      </w:r>
      <w:r w:rsidR="00285A32">
        <w:t xml:space="preserve">  = Z → 0 so arg = 1-Z. Then we could use the Kummer HGF connection formulas to find how our F behaves near Z = 0. This would no doubt reveal a behavior F → ζ</w:t>
      </w:r>
      <w:r w:rsidR="00B6511F">
        <w:rPr>
          <w:rStyle w:val="superscript"/>
        </w:rPr>
        <w:t>-2n-1</w:t>
      </w:r>
      <w:r w:rsidR="00B6511F">
        <w:t xml:space="preserve"> and then we get our desired large ζ form.  But if this F behavior were true, then we would expect F →</w:t>
      </w:r>
      <w:r w:rsidR="008A5F74">
        <w:t xml:space="preserve"> 0 and that is not the case. Bateman says:</w:t>
      </w:r>
    </w:p>
    <w:p w14:paraId="2EE98BB8" w14:textId="77777777" w:rsidR="00DF6506" w:rsidRDefault="00DF6506" w:rsidP="006E0767">
      <w:pPr>
        <w:ind w:left="360"/>
      </w:pPr>
    </w:p>
    <w:p w14:paraId="50A1DB59" w14:textId="77777777" w:rsidR="00B6511F" w:rsidRDefault="00B6511F" w:rsidP="006E0767">
      <w:pPr>
        <w:ind w:left="360"/>
        <w:rPr>
          <w:rFonts w:eastAsia="Arial Unicode MS"/>
        </w:rPr>
      </w:pPr>
      <w:r>
        <w:tab/>
      </w:r>
      <w:r>
        <w:rPr>
          <w:rFonts w:eastAsia="Arial Unicode MS"/>
        </w:rPr>
        <w:t>F(a,b,c,1) = Γ(c) Γ(c-a-b) /[ Γ(c-a)Γ(c-b) ]</w:t>
      </w:r>
    </w:p>
    <w:p w14:paraId="6C68C670" w14:textId="77777777" w:rsidR="00B6511F" w:rsidRDefault="00B6511F" w:rsidP="006E0767">
      <w:pPr>
        <w:ind w:left="360"/>
        <w:rPr>
          <w:rFonts w:eastAsia="Arial Unicode MS"/>
        </w:rPr>
      </w:pPr>
    </w:p>
    <w:p w14:paraId="0A91A01D" w14:textId="77777777" w:rsidR="00B6511F" w:rsidRDefault="00B6511F" w:rsidP="006E0767">
      <w:pPr>
        <w:ind w:left="360"/>
        <w:rPr>
          <w:rFonts w:eastAsia="Arial Unicode MS"/>
        </w:rPr>
      </w:pPr>
      <w:r>
        <w:rPr>
          <w:rFonts w:eastAsia="Arial Unicode MS"/>
        </w:rPr>
        <w:t xml:space="preserve">I tried the first F function and did not get 0.  So I guess it must be an effect where both terms are involved and you only get </w:t>
      </w:r>
      <w:r w:rsidR="008A5F74">
        <w:rPr>
          <w:rFonts w:eastAsia="Arial Unicode MS"/>
        </w:rPr>
        <w:t>ζ</w:t>
      </w:r>
      <w:r w:rsidR="008A5F74">
        <w:rPr>
          <w:rStyle w:val="superscript"/>
          <w:rFonts w:eastAsia="Arial Unicode MS"/>
        </w:rPr>
        <w:t>-n-1</w:t>
      </w:r>
      <w:r w:rsidR="008A5F74">
        <w:rPr>
          <w:rFonts w:eastAsia="Arial Unicode MS"/>
        </w:rPr>
        <w:t xml:space="preserve"> when you add the two terms for large ζ.  We KNOW it has to work out, so need to waste time on this. </w:t>
      </w:r>
    </w:p>
    <w:p w14:paraId="0FB841E5" w14:textId="77777777" w:rsidR="006E0767" w:rsidRPr="008A5F74" w:rsidRDefault="006E0767" w:rsidP="006E0767">
      <w:pPr>
        <w:ind w:left="360"/>
      </w:pPr>
    </w:p>
    <w:p w14:paraId="2AC49B00" w14:textId="77777777" w:rsidR="00B6511F" w:rsidRDefault="002E52C4">
      <w:r>
        <w:t xml:space="preserve">Let's now define: </w:t>
      </w:r>
    </w:p>
    <w:p w14:paraId="537B1A4D" w14:textId="77777777" w:rsidR="00A017E6" w:rsidRDefault="00A017E6"/>
    <w:p w14:paraId="34ACEADE" w14:textId="77777777" w:rsidR="00501E14" w:rsidRDefault="00501E14">
      <w:r>
        <w:tab/>
      </w:r>
      <w:r w:rsidR="005D76FA">
        <w:t>q</w:t>
      </w:r>
      <w:r w:rsidR="005D76FA">
        <w:rPr>
          <w:rStyle w:val="subscript"/>
        </w:rPr>
        <w:t>n</w:t>
      </w:r>
      <w:r w:rsidR="005D76FA">
        <w:rPr>
          <w:rStyle w:val="superscript"/>
        </w:rPr>
        <w:t>m</w:t>
      </w:r>
      <w:r w:rsidR="005D76FA">
        <w:t>(ζ)</w:t>
      </w:r>
      <w:r w:rsidR="004E6D5C">
        <w:rPr>
          <w:rStyle w:val="subscript"/>
        </w:rPr>
        <w:t>new</w:t>
      </w:r>
      <w:r w:rsidR="005D76FA">
        <w:t xml:space="preserve">  ≡  (-i)</w:t>
      </w:r>
      <w:r w:rsidR="005D76FA">
        <w:rPr>
          <w:rStyle w:val="superscript"/>
        </w:rPr>
        <w:t>2m</w:t>
      </w:r>
      <w:r w:rsidR="005D76FA">
        <w:t xml:space="preserve">  </w:t>
      </w:r>
      <w:r w:rsidR="005D76FA">
        <w:rPr>
          <w:rFonts w:eastAsia="Arial Unicode MS"/>
        </w:rPr>
        <w:t>(</w:t>
      </w:r>
      <w:r w:rsidR="005D76FA">
        <w:t>±</w:t>
      </w:r>
      <w:r w:rsidR="005D76FA">
        <w:rPr>
          <w:rFonts w:eastAsia="Arial Unicode MS"/>
        </w:rPr>
        <w:t>i)</w:t>
      </w:r>
      <w:r w:rsidR="005D76FA">
        <w:rPr>
          <w:rStyle w:val="superscript"/>
          <w:rFonts w:eastAsia="Arial Unicode MS"/>
        </w:rPr>
        <w:t>n+1</w:t>
      </w:r>
      <w:r w:rsidR="005D76FA" w:rsidRPr="0086060E">
        <w:t xml:space="preserve"> </w:t>
      </w:r>
      <w:r w:rsidR="005D76FA">
        <w:t>Q</w:t>
      </w:r>
      <w:r w:rsidR="005D76FA">
        <w:rPr>
          <w:rStyle w:val="subscript"/>
        </w:rPr>
        <w:t>n</w:t>
      </w:r>
      <w:r w:rsidR="005D76FA">
        <w:rPr>
          <w:rStyle w:val="superscript"/>
        </w:rPr>
        <w:t>m</w:t>
      </w:r>
      <w:r w:rsidR="005D76FA">
        <w:t xml:space="preserve">(iζ) </w:t>
      </w:r>
      <w:r w:rsidR="003F5946">
        <w:t xml:space="preserve"> </w:t>
      </w:r>
      <w:r w:rsidR="003F5946">
        <w:tab/>
      </w:r>
      <w:r w:rsidR="003F5946">
        <w:tab/>
      </w:r>
      <w:r w:rsidR="003F5946">
        <w:tab/>
      </w:r>
      <w:r w:rsidR="003F5946">
        <w:tab/>
      </w:r>
      <w:r w:rsidR="003F5946">
        <w:tab/>
      </w:r>
      <w:r w:rsidR="00A017E6">
        <w:tab/>
      </w:r>
      <w:r w:rsidR="003F5946">
        <w:tab/>
        <w:t>RHS1</w:t>
      </w:r>
    </w:p>
    <w:p w14:paraId="68BB19E4" w14:textId="77777777" w:rsidR="005D76FA" w:rsidRDefault="005D76FA"/>
    <w:p w14:paraId="6CDD3876" w14:textId="77777777" w:rsidR="005D76FA" w:rsidRPr="0086060E" w:rsidRDefault="005D76FA" w:rsidP="005D76FA">
      <w:r>
        <w:tab/>
      </w:r>
      <w:r>
        <w:tab/>
        <w:t xml:space="preserve">    = {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m-1</w:t>
      </w:r>
      <w:r>
        <w:t xml:space="preserve"> g</w:t>
      </w:r>
      <w:r>
        <w:rPr>
          <w:rStyle w:val="subscript"/>
        </w:rPr>
        <w:t>1</w:t>
      </w:r>
      <w:r>
        <w:t xml:space="preserve">(n,m) </w:t>
      </w:r>
      <w:r>
        <w:rPr>
          <w:rFonts w:eastAsia="Arial Unicode MS"/>
        </w:rPr>
        <w:t xml:space="preserve">  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 xml:space="preserve">n/2     </w:t>
      </w:r>
      <w:r>
        <w:rPr>
          <w:rFonts w:eastAsia="Arial Unicode MS"/>
        </w:rPr>
        <w:t>F(a,b,c;</w:t>
      </w:r>
      <w:r w:rsidR="00A12EC3">
        <w:rPr>
          <w:rFonts w:eastAsia="Arial Unicode MS"/>
        </w:rPr>
        <w:t xml:space="preserve">  </w:t>
      </w:r>
      <w:r>
        <w:rPr>
          <w:rFonts w:eastAsia="Arial Unicode MS"/>
        </w:rPr>
        <w:t xml:space="preserve">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</w:t>
      </w:r>
      <w:r w:rsidR="003F5946">
        <w:tab/>
      </w:r>
      <w:r w:rsidR="003F5946">
        <w:tab/>
      </w:r>
      <w:r w:rsidR="003F5946">
        <w:tab/>
        <w:t>RHS2</w:t>
      </w:r>
    </w:p>
    <w:p w14:paraId="7DCBF1A3" w14:textId="77777777" w:rsidR="005D76FA" w:rsidRDefault="005D76FA" w:rsidP="005D76FA">
      <w:r>
        <w:rPr>
          <w:rFonts w:eastAsia="Arial Unicode MS"/>
        </w:rPr>
        <w:tab/>
      </w:r>
      <w:r>
        <w:rPr>
          <w:rFonts w:eastAsia="Arial Unicode MS"/>
        </w:rPr>
        <w:tab/>
        <w:t xml:space="preserve">      </w:t>
      </w:r>
      <w:r w:rsidR="002E52C4">
        <w:t>±</w:t>
      </w:r>
      <w:r>
        <w:t xml:space="preserve">  </w:t>
      </w:r>
      <w:r>
        <w:fldChar w:fldCharType="begin"/>
      </w:r>
      <w:r>
        <w:instrText xml:space="preserve"> EQ \r(π) </w:instrText>
      </w:r>
      <w:r>
        <w:fldChar w:fldCharType="end"/>
      </w:r>
      <w:r>
        <w:t>2</w:t>
      </w:r>
      <w:r>
        <w:rPr>
          <w:rStyle w:val="superscript"/>
        </w:rPr>
        <w:t>m</w:t>
      </w:r>
      <w:r>
        <w:t xml:space="preserve">    g</w:t>
      </w:r>
      <w:r>
        <w:rPr>
          <w:rStyle w:val="subscript"/>
        </w:rPr>
        <w:t>2</w:t>
      </w:r>
      <w:r>
        <w:t xml:space="preserve">(n,m) </w:t>
      </w:r>
      <w:r>
        <w:rPr>
          <w:rFonts w:eastAsia="Arial Unicode MS"/>
        </w:rPr>
        <w:t xml:space="preserve"> ζ (ζ</w:t>
      </w:r>
      <w:r>
        <w:rPr>
          <w:rStyle w:val="superscript"/>
          <w:rFonts w:eastAsia="Arial Unicode MS"/>
        </w:rPr>
        <w:t>2</w:t>
      </w:r>
      <w:r>
        <w:rPr>
          <w:rFonts w:eastAsia="Arial Unicode MS"/>
        </w:rPr>
        <w:t>+1)</w:t>
      </w:r>
      <w:r>
        <w:rPr>
          <w:rStyle w:val="superscript"/>
          <w:rFonts w:eastAsia="Arial Unicode MS"/>
        </w:rPr>
        <w:t>n/2-1/2</w:t>
      </w:r>
      <w:r>
        <w:rPr>
          <w:rFonts w:eastAsia="Arial Unicode MS"/>
        </w:rPr>
        <w:t xml:space="preserve">  F(a',b',c'; </w:t>
      </w:r>
      <w:r>
        <w:t>ζ</w:t>
      </w:r>
      <w:r>
        <w:rPr>
          <w:rStyle w:val="superscript"/>
        </w:rPr>
        <w:t>2</w:t>
      </w:r>
      <w:r>
        <w:t>/(ζ</w:t>
      </w:r>
      <w:r>
        <w:rPr>
          <w:rStyle w:val="superscript"/>
        </w:rPr>
        <w:t>2</w:t>
      </w:r>
      <w:r>
        <w:t>+1))  }</w:t>
      </w:r>
    </w:p>
    <w:p w14:paraId="1401F447" w14:textId="77777777" w:rsidR="00333A68" w:rsidRDefault="00333A68" w:rsidP="005D76FA"/>
    <w:p w14:paraId="2A04F739" w14:textId="77777777" w:rsidR="00333A68" w:rsidRPr="00A57555" w:rsidRDefault="00333A68" w:rsidP="00333A68">
      <w:pPr>
        <w:rPr>
          <w:rFonts w:eastAsia="Arial Unicode MS"/>
        </w:rPr>
      </w:pPr>
      <w:r>
        <w:rPr>
          <w:rFonts w:eastAsia="Arial Unicode MS"/>
        </w:rPr>
        <w:t xml:space="preserve">(c) Realization that we have simply replicated the symmetric q found by other means. </w:t>
      </w:r>
    </w:p>
    <w:p w14:paraId="1B8D1EB9" w14:textId="77777777" w:rsidR="00A017E6" w:rsidRDefault="00A017E6" w:rsidP="005D76FA"/>
    <w:p w14:paraId="0FE070F5" w14:textId="77777777" w:rsidR="005D76FA" w:rsidRDefault="00333A68" w:rsidP="005D76FA">
      <w:r>
        <w:t>The above result</w:t>
      </w:r>
      <w:r w:rsidR="002E52C4">
        <w:t xml:space="preserve"> is identical to my famous q function found by different means</w:t>
      </w:r>
    </w:p>
    <w:p w14:paraId="305A2100" w14:textId="77777777" w:rsidR="004E6D5C" w:rsidRDefault="004E6D5C" w:rsidP="005D76FA"/>
    <w:p w14:paraId="0CB0C71C" w14:textId="77777777" w:rsidR="004E6D5C" w:rsidRDefault="004E6D5C" w:rsidP="005D76FA">
      <w:pPr>
        <w:rPr>
          <w:color w:val="000000"/>
        </w:rPr>
      </w:pPr>
      <w:r>
        <w:tab/>
      </w:r>
      <w:r w:rsidRPr="000C5572">
        <w:rPr>
          <w:color w:val="000000"/>
        </w:rPr>
        <w:t>q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 xml:space="preserve">(ζ) </w:t>
      </w:r>
      <w:r>
        <w:t>≡</w:t>
      </w:r>
      <w:r w:rsidRPr="000C5572">
        <w:rPr>
          <w:color w:val="000000"/>
        </w:rPr>
        <w:t xml:space="preserve"> (-i)</w:t>
      </w:r>
      <w:r w:rsidRPr="000C5572">
        <w:rPr>
          <w:rStyle w:val="superscript"/>
          <w:color w:val="000000"/>
        </w:rPr>
        <w:t>2m</w:t>
      </w:r>
      <w:r w:rsidRPr="000C5572">
        <w:rPr>
          <w:color w:val="000000"/>
        </w:rPr>
        <w:t xml:space="preserve"> (±i)</w:t>
      </w:r>
      <w:r w:rsidRPr="000C5572">
        <w:rPr>
          <w:rStyle w:val="superscript"/>
          <w:color w:val="000000"/>
        </w:rPr>
        <w:t>n+1</w:t>
      </w:r>
      <w:r w:rsidRPr="000C5572">
        <w:rPr>
          <w:color w:val="000000"/>
        </w:rPr>
        <w:t xml:space="preserve"> Q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>(iζ)</w:t>
      </w:r>
    </w:p>
    <w:p w14:paraId="74D322EF" w14:textId="77777777" w:rsidR="00333A68" w:rsidRDefault="00333A68" w:rsidP="005D76FA">
      <w:pPr>
        <w:rPr>
          <w:color w:val="000000"/>
        </w:rPr>
      </w:pPr>
    </w:p>
    <w:p w14:paraId="62F019A4" w14:textId="77777777" w:rsidR="00333A68" w:rsidRDefault="00333A68" w:rsidP="005D76FA">
      <w:pPr>
        <w:rPr>
          <w:color w:val="000000"/>
        </w:rPr>
      </w:pPr>
      <w:r>
        <w:rPr>
          <w:color w:val="000000"/>
        </w:rPr>
        <w:t>(d) What happens if you replace the ± sign with a – sign inside {...}</w:t>
      </w:r>
    </w:p>
    <w:p w14:paraId="30149B4B" w14:textId="77777777" w:rsidR="00A12EC3" w:rsidRDefault="00A12EC3" w:rsidP="005D76FA">
      <w:pPr>
        <w:rPr>
          <w:color w:val="000000"/>
        </w:rPr>
      </w:pPr>
    </w:p>
    <w:p w14:paraId="2196699C" w14:textId="77777777" w:rsidR="00333A68" w:rsidRDefault="00A12EC3" w:rsidP="00A12EC3">
      <w:bookmarkStart w:id="5" w:name="_Toc254502262"/>
      <w:r w:rsidRPr="00333A68">
        <w:rPr>
          <w:rStyle w:val="Heading2Char"/>
        </w:rPr>
        <w:t>Suppose we to replace the ± sign between our two terms in qnew with a – sign</w:t>
      </w:r>
      <w:bookmarkEnd w:id="5"/>
      <w:r>
        <w:t xml:space="preserve">. </w:t>
      </w:r>
    </w:p>
    <w:p w14:paraId="225E4596" w14:textId="77777777" w:rsidR="00333A68" w:rsidRDefault="00333A68" w:rsidP="00A12EC3"/>
    <w:p w14:paraId="15A06303" w14:textId="77777777" w:rsidR="00A12EC3" w:rsidRPr="00A12EC3" w:rsidRDefault="00A12EC3" w:rsidP="00A12EC3">
      <w:r>
        <w:t xml:space="preserve">We would then get: </w:t>
      </w:r>
    </w:p>
    <w:p w14:paraId="4503238F" w14:textId="77777777" w:rsidR="00184599" w:rsidRDefault="00184599"/>
    <w:p w14:paraId="24780B01" w14:textId="77777777" w:rsidR="00184599" w:rsidRDefault="00184599">
      <w:r>
        <w:pict>
          <v:shape id="_x0000_i1031" type="#_x0000_t75" style="width:468pt;height:410.25pt">
            <v:imagedata r:id="rId12" o:title=""/>
          </v:shape>
        </w:pict>
      </w:r>
    </w:p>
    <w:p w14:paraId="2C4AE7FA" w14:textId="77777777" w:rsidR="00A12EC3" w:rsidRDefault="00A12EC3"/>
    <w:p w14:paraId="50B227A7" w14:textId="77777777" w:rsidR="004D5F4C" w:rsidRDefault="00A12EC3">
      <w:r>
        <w:t xml:space="preserve">If we do this sign change, we get an asymmetric function, as the numbers show above. </w:t>
      </w:r>
      <w:r w:rsidR="003613CD">
        <w:t xml:space="preserve">Now let's look at a particular case when we do this: </w:t>
      </w:r>
    </w:p>
    <w:p w14:paraId="5DA81698" w14:textId="77777777" w:rsidR="003613CD" w:rsidRDefault="003613CD"/>
    <w:p w14:paraId="1477B8C3" w14:textId="77777777" w:rsidR="004D5F4C" w:rsidRDefault="004D5F4C">
      <w:r>
        <w:pict>
          <v:shape id="_x0000_i1032" type="#_x0000_t75" style="width:324pt;height:153.75pt">
            <v:imagedata r:id="rId13" o:title=""/>
          </v:shape>
        </w:pict>
      </w:r>
    </w:p>
    <w:p w14:paraId="4FF7C7C3" w14:textId="77777777" w:rsidR="00FD4D2A" w:rsidRDefault="00FD4D2A">
      <w:r>
        <w:t>If I finish this off by hand, I get</w:t>
      </w:r>
    </w:p>
    <w:p w14:paraId="6FB76325" w14:textId="77777777" w:rsidR="00FD4D2A" w:rsidRDefault="00FD4D2A"/>
    <w:p w14:paraId="69638471" w14:textId="77777777" w:rsidR="00FD4D2A" w:rsidRDefault="00FD4D2A">
      <w:r>
        <w:tab/>
        <w:t>qnewRHS(1,0,ζ) = 1 + ζ [ sin</w:t>
      </w:r>
      <w:r>
        <w:rPr>
          <w:rStyle w:val="superscript"/>
        </w:rPr>
        <w:t>-1</w:t>
      </w:r>
      <w:r>
        <w:t>() - π/2]  = 1 + ζ [ tan</w:t>
      </w:r>
      <w:r>
        <w:rPr>
          <w:rStyle w:val="superscript"/>
        </w:rPr>
        <w:t>-1</w:t>
      </w:r>
      <w:r>
        <w:t>(ζ) - π/2]  = 1 - ζ cot</w:t>
      </w:r>
      <w:r>
        <w:rPr>
          <w:rStyle w:val="superscript"/>
        </w:rPr>
        <w:t>-1</w:t>
      </w:r>
      <w:r>
        <w:t>(ζ)</w:t>
      </w:r>
    </w:p>
    <w:p w14:paraId="29DCC296" w14:textId="77777777" w:rsidR="00FD4D2A" w:rsidRDefault="00FD4D2A"/>
    <w:p w14:paraId="1521BEAD" w14:textId="77777777" w:rsidR="00FD4D2A" w:rsidRDefault="00FD4D2A">
      <w:r>
        <w:t>and this is pretty much  Q</w:t>
      </w:r>
      <w:r>
        <w:rPr>
          <w:rStyle w:val="subscript"/>
        </w:rPr>
        <w:t>1</w:t>
      </w:r>
      <w:r>
        <w:t>(jζ) = ζ cot</w:t>
      </w:r>
      <w:r>
        <w:rPr>
          <w:rStyle w:val="superscript"/>
        </w:rPr>
        <w:t>-1</w:t>
      </w:r>
      <w:r>
        <w:t>(ζ) – 1  !   Going the other way</w:t>
      </w:r>
    </w:p>
    <w:p w14:paraId="4A9C9F94" w14:textId="77777777" w:rsidR="00FD4D2A" w:rsidRDefault="00FD4D2A"/>
    <w:p w14:paraId="75A2DB76" w14:textId="77777777" w:rsidR="00FD4D2A" w:rsidRDefault="00FD4D2A">
      <w:r>
        <w:tab/>
      </w:r>
      <w:r w:rsidRPr="000C5572">
        <w:rPr>
          <w:color w:val="000000"/>
        </w:rPr>
        <w:t>q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 xml:space="preserve">(ζ) </w:t>
      </w:r>
      <w:r>
        <w:t>≡</w:t>
      </w:r>
      <w:r w:rsidRPr="000C5572">
        <w:rPr>
          <w:color w:val="000000"/>
        </w:rPr>
        <w:t xml:space="preserve"> (-i)</w:t>
      </w:r>
      <w:r w:rsidRPr="000C5572">
        <w:rPr>
          <w:rStyle w:val="superscript"/>
          <w:color w:val="000000"/>
        </w:rPr>
        <w:t>2m</w:t>
      </w:r>
      <w:r w:rsidRPr="000C5572">
        <w:rPr>
          <w:color w:val="000000"/>
        </w:rPr>
        <w:t xml:space="preserve"> (±i)</w:t>
      </w:r>
      <w:r w:rsidRPr="000C5572">
        <w:rPr>
          <w:rStyle w:val="superscript"/>
          <w:color w:val="000000"/>
        </w:rPr>
        <w:t>n+1</w:t>
      </w:r>
      <w:r w:rsidRPr="000C5572">
        <w:rPr>
          <w:color w:val="000000"/>
        </w:rPr>
        <w:t xml:space="preserve"> Q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>(iζ)</w:t>
      </w:r>
      <w:r>
        <w:rPr>
          <w:color w:val="000000"/>
        </w:rPr>
        <w:t xml:space="preserve">   = </w:t>
      </w:r>
      <w:r w:rsidRPr="000C5572">
        <w:rPr>
          <w:color w:val="000000"/>
        </w:rPr>
        <w:t>(±i)</w:t>
      </w:r>
      <w:r>
        <w:rPr>
          <w:rStyle w:val="superscript"/>
          <w:color w:val="000000"/>
        </w:rPr>
        <w:t>1</w:t>
      </w:r>
      <w:r w:rsidRPr="000C5572">
        <w:rPr>
          <w:rStyle w:val="superscript"/>
          <w:color w:val="000000"/>
        </w:rPr>
        <w:t>+1</w:t>
      </w:r>
      <w:r w:rsidRPr="000C5572">
        <w:rPr>
          <w:color w:val="000000"/>
        </w:rPr>
        <w:t xml:space="preserve"> Q</w:t>
      </w:r>
      <w:r w:rsidRPr="000C5572">
        <w:rPr>
          <w:rStyle w:val="subscript"/>
          <w:color w:val="000000"/>
        </w:rPr>
        <w:t>n</w:t>
      </w:r>
      <w:r w:rsidRPr="000C5572">
        <w:rPr>
          <w:rStyle w:val="superscript"/>
          <w:color w:val="000000"/>
        </w:rPr>
        <w:t>m</w:t>
      </w:r>
      <w:r w:rsidRPr="000C5572">
        <w:rPr>
          <w:color w:val="000000"/>
        </w:rPr>
        <w:t>(iζ)</w:t>
      </w:r>
      <w:r>
        <w:t xml:space="preserve">  = - </w:t>
      </w:r>
      <w:r w:rsidRPr="000C5572">
        <w:rPr>
          <w:color w:val="000000"/>
        </w:rPr>
        <w:t>Q</w:t>
      </w:r>
      <w:r>
        <w:rPr>
          <w:rStyle w:val="subscript"/>
          <w:color w:val="000000"/>
        </w:rPr>
        <w:t>1</w:t>
      </w:r>
      <w:r>
        <w:t xml:space="preserve">(iξ) </w:t>
      </w:r>
    </w:p>
    <w:p w14:paraId="03CA30E3" w14:textId="77777777" w:rsidR="00FD4D2A" w:rsidRDefault="00FD4D2A"/>
    <w:p w14:paraId="7EC2210B" w14:textId="77777777" w:rsidR="003613CD" w:rsidRDefault="00FD4D2A">
      <w:r>
        <w:t xml:space="preserve">so it agrees. </w:t>
      </w:r>
    </w:p>
    <w:p w14:paraId="787AA61E" w14:textId="77777777" w:rsidR="003613CD" w:rsidRDefault="003613CD"/>
    <w:p w14:paraId="1443C84F" w14:textId="77777777" w:rsidR="00FD4D2A" w:rsidRPr="00FD4D2A" w:rsidRDefault="00FD4D2A">
      <w:r>
        <w:t xml:space="preserve">Somehow I </w:t>
      </w:r>
      <w:r w:rsidR="003613CD">
        <w:t xml:space="preserve">may </w:t>
      </w:r>
      <w:r>
        <w:t xml:space="preserve">have stumbled onto a general Q formula for "going through the cut"!  But how did that happen? </w:t>
      </w:r>
      <w:r w:rsidR="00FE0554">
        <w:t xml:space="preserve">I am glad I found this thing, but am totally mystified how it came about. </w:t>
      </w:r>
    </w:p>
    <w:sectPr w:rsidR="00FD4D2A" w:rsidRPr="00FD4D2A">
      <w:footerReference w:type="default" r:id="rId14"/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A6B8D7" w14:textId="77777777" w:rsidR="008E5A23" w:rsidRDefault="008E5A23">
      <w:r>
        <w:separator/>
      </w:r>
    </w:p>
  </w:endnote>
  <w:endnote w:type="continuationSeparator" w:id="0">
    <w:p w14:paraId="05261085" w14:textId="77777777" w:rsidR="008E5A23" w:rsidRDefault="008E5A2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 Unicode MS">
    <w:altName w:val="Arial"/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Lucida Sans Unicode">
    <w:panose1 w:val="020B0602030504020204"/>
    <w:charset w:val="00"/>
    <w:family w:val="swiss"/>
    <w:pitch w:val="variable"/>
    <w:sig w:usb0="80000AFF" w:usb1="0000396B" w:usb2="00000000" w:usb3="00000000" w:csb0="000000B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5D8430" w14:textId="77777777" w:rsidR="003544AA" w:rsidRDefault="003544AA">
    <w:pPr>
      <w:pStyle w:val="Footer"/>
      <w:tabs>
        <w:tab w:val="clear" w:pos="8640"/>
        <w:tab w:val="right" w:pos="9360"/>
      </w:tabs>
    </w:pPr>
    <w:r>
      <w:tab/>
    </w:r>
    <w:r>
      <w:tab/>
    </w: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F52341A" w14:textId="77777777" w:rsidR="008E5A23" w:rsidRDefault="008E5A23">
      <w:r>
        <w:separator/>
      </w:r>
    </w:p>
  </w:footnote>
  <w:footnote w:type="continuationSeparator" w:id="0">
    <w:p w14:paraId="1E11B4BD" w14:textId="77777777" w:rsidR="008E5A23" w:rsidRDefault="008E5A23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CD34FC"/>
    <w:rsid w:val="0001344C"/>
    <w:rsid w:val="0002026E"/>
    <w:rsid w:val="00024F4E"/>
    <w:rsid w:val="00032790"/>
    <w:rsid w:val="00045820"/>
    <w:rsid w:val="00054B07"/>
    <w:rsid w:val="000A162F"/>
    <w:rsid w:val="000D2080"/>
    <w:rsid w:val="001677E9"/>
    <w:rsid w:val="00167A13"/>
    <w:rsid w:val="00184599"/>
    <w:rsid w:val="00186EA4"/>
    <w:rsid w:val="00190B89"/>
    <w:rsid w:val="001A4C26"/>
    <w:rsid w:val="001D42AA"/>
    <w:rsid w:val="001D5CAE"/>
    <w:rsid w:val="00202882"/>
    <w:rsid w:val="0020790D"/>
    <w:rsid w:val="00227FEA"/>
    <w:rsid w:val="002440EC"/>
    <w:rsid w:val="002461FE"/>
    <w:rsid w:val="00252488"/>
    <w:rsid w:val="00275D03"/>
    <w:rsid w:val="00283691"/>
    <w:rsid w:val="00285A32"/>
    <w:rsid w:val="00291390"/>
    <w:rsid w:val="002A48AF"/>
    <w:rsid w:val="002B51B6"/>
    <w:rsid w:val="002C71C9"/>
    <w:rsid w:val="002D4894"/>
    <w:rsid w:val="002E1F43"/>
    <w:rsid w:val="002E52C4"/>
    <w:rsid w:val="002F271F"/>
    <w:rsid w:val="0030350C"/>
    <w:rsid w:val="00310402"/>
    <w:rsid w:val="00330E53"/>
    <w:rsid w:val="00333A68"/>
    <w:rsid w:val="00351EE4"/>
    <w:rsid w:val="003544AA"/>
    <w:rsid w:val="00354B37"/>
    <w:rsid w:val="003613CD"/>
    <w:rsid w:val="00365454"/>
    <w:rsid w:val="00372A37"/>
    <w:rsid w:val="003A49F1"/>
    <w:rsid w:val="003B43D2"/>
    <w:rsid w:val="003B7107"/>
    <w:rsid w:val="003C111A"/>
    <w:rsid w:val="003D79DA"/>
    <w:rsid w:val="003E688D"/>
    <w:rsid w:val="003F1895"/>
    <w:rsid w:val="003F3BA8"/>
    <w:rsid w:val="003F5946"/>
    <w:rsid w:val="003F79D0"/>
    <w:rsid w:val="004020EB"/>
    <w:rsid w:val="00436CEB"/>
    <w:rsid w:val="00460077"/>
    <w:rsid w:val="0046473F"/>
    <w:rsid w:val="00465395"/>
    <w:rsid w:val="0048313D"/>
    <w:rsid w:val="004B3544"/>
    <w:rsid w:val="004C36FC"/>
    <w:rsid w:val="004D1EB7"/>
    <w:rsid w:val="004D3299"/>
    <w:rsid w:val="004D5F4C"/>
    <w:rsid w:val="004E5098"/>
    <w:rsid w:val="004E6D5C"/>
    <w:rsid w:val="00501E14"/>
    <w:rsid w:val="00511127"/>
    <w:rsid w:val="005276A3"/>
    <w:rsid w:val="005458B8"/>
    <w:rsid w:val="00552E46"/>
    <w:rsid w:val="005B7CD0"/>
    <w:rsid w:val="005C0914"/>
    <w:rsid w:val="005D76FA"/>
    <w:rsid w:val="0060702C"/>
    <w:rsid w:val="00643903"/>
    <w:rsid w:val="00643A57"/>
    <w:rsid w:val="006660EA"/>
    <w:rsid w:val="00674188"/>
    <w:rsid w:val="0067441A"/>
    <w:rsid w:val="006823E5"/>
    <w:rsid w:val="006B7AA1"/>
    <w:rsid w:val="006C0219"/>
    <w:rsid w:val="006D2437"/>
    <w:rsid w:val="006D4393"/>
    <w:rsid w:val="006E0767"/>
    <w:rsid w:val="00720868"/>
    <w:rsid w:val="00724ECE"/>
    <w:rsid w:val="00765004"/>
    <w:rsid w:val="00780987"/>
    <w:rsid w:val="00787AD5"/>
    <w:rsid w:val="007A23A3"/>
    <w:rsid w:val="007B2201"/>
    <w:rsid w:val="007E0D4C"/>
    <w:rsid w:val="007E26A4"/>
    <w:rsid w:val="00800656"/>
    <w:rsid w:val="00817D7E"/>
    <w:rsid w:val="00823CC2"/>
    <w:rsid w:val="0082785B"/>
    <w:rsid w:val="0083105B"/>
    <w:rsid w:val="00843A92"/>
    <w:rsid w:val="0085248A"/>
    <w:rsid w:val="00853DEF"/>
    <w:rsid w:val="00855BAC"/>
    <w:rsid w:val="0086060E"/>
    <w:rsid w:val="008645EF"/>
    <w:rsid w:val="008949E4"/>
    <w:rsid w:val="008A5F74"/>
    <w:rsid w:val="008A6D75"/>
    <w:rsid w:val="008C653B"/>
    <w:rsid w:val="008D336F"/>
    <w:rsid w:val="008E5A23"/>
    <w:rsid w:val="008F1366"/>
    <w:rsid w:val="008F2165"/>
    <w:rsid w:val="008F3D30"/>
    <w:rsid w:val="0090668B"/>
    <w:rsid w:val="009173EC"/>
    <w:rsid w:val="009313DC"/>
    <w:rsid w:val="00943B55"/>
    <w:rsid w:val="00971A94"/>
    <w:rsid w:val="00974528"/>
    <w:rsid w:val="009955F8"/>
    <w:rsid w:val="009B75D3"/>
    <w:rsid w:val="00A017E6"/>
    <w:rsid w:val="00A036D0"/>
    <w:rsid w:val="00A12EC3"/>
    <w:rsid w:val="00A2578F"/>
    <w:rsid w:val="00A37B8D"/>
    <w:rsid w:val="00A37C16"/>
    <w:rsid w:val="00A57555"/>
    <w:rsid w:val="00A64971"/>
    <w:rsid w:val="00A70ADC"/>
    <w:rsid w:val="00A711B1"/>
    <w:rsid w:val="00A71B5B"/>
    <w:rsid w:val="00A760A9"/>
    <w:rsid w:val="00A928E2"/>
    <w:rsid w:val="00AC393A"/>
    <w:rsid w:val="00AE788B"/>
    <w:rsid w:val="00B302AD"/>
    <w:rsid w:val="00B31CEC"/>
    <w:rsid w:val="00B44541"/>
    <w:rsid w:val="00B5651E"/>
    <w:rsid w:val="00B6511F"/>
    <w:rsid w:val="00B848B8"/>
    <w:rsid w:val="00BA0789"/>
    <w:rsid w:val="00BB7456"/>
    <w:rsid w:val="00C00A8C"/>
    <w:rsid w:val="00C01DE7"/>
    <w:rsid w:val="00C0674C"/>
    <w:rsid w:val="00C175B3"/>
    <w:rsid w:val="00C40F10"/>
    <w:rsid w:val="00C41294"/>
    <w:rsid w:val="00C54C64"/>
    <w:rsid w:val="00C62E44"/>
    <w:rsid w:val="00C75B9C"/>
    <w:rsid w:val="00C821F8"/>
    <w:rsid w:val="00C85D48"/>
    <w:rsid w:val="00C9126C"/>
    <w:rsid w:val="00C91BA7"/>
    <w:rsid w:val="00C97452"/>
    <w:rsid w:val="00CB2582"/>
    <w:rsid w:val="00CC680B"/>
    <w:rsid w:val="00CC7D09"/>
    <w:rsid w:val="00CD34FC"/>
    <w:rsid w:val="00CE022F"/>
    <w:rsid w:val="00CE4C74"/>
    <w:rsid w:val="00D45268"/>
    <w:rsid w:val="00D72B37"/>
    <w:rsid w:val="00D86832"/>
    <w:rsid w:val="00DA068D"/>
    <w:rsid w:val="00DA63E1"/>
    <w:rsid w:val="00DB58EF"/>
    <w:rsid w:val="00DC20AD"/>
    <w:rsid w:val="00DD2407"/>
    <w:rsid w:val="00DD737D"/>
    <w:rsid w:val="00DF6506"/>
    <w:rsid w:val="00E02DEE"/>
    <w:rsid w:val="00E03216"/>
    <w:rsid w:val="00E032B2"/>
    <w:rsid w:val="00E07862"/>
    <w:rsid w:val="00E12019"/>
    <w:rsid w:val="00E12363"/>
    <w:rsid w:val="00E222C3"/>
    <w:rsid w:val="00E25DD8"/>
    <w:rsid w:val="00E32D5B"/>
    <w:rsid w:val="00E5526F"/>
    <w:rsid w:val="00E601A8"/>
    <w:rsid w:val="00E62CA9"/>
    <w:rsid w:val="00E6691C"/>
    <w:rsid w:val="00E6781A"/>
    <w:rsid w:val="00E73802"/>
    <w:rsid w:val="00EA0359"/>
    <w:rsid w:val="00EA5ADB"/>
    <w:rsid w:val="00EB621A"/>
    <w:rsid w:val="00EC0C35"/>
    <w:rsid w:val="00EC4C34"/>
    <w:rsid w:val="00ED4E92"/>
    <w:rsid w:val="00F04E67"/>
    <w:rsid w:val="00F1352D"/>
    <w:rsid w:val="00F15287"/>
    <w:rsid w:val="00F366B2"/>
    <w:rsid w:val="00F57BC1"/>
    <w:rsid w:val="00F656B7"/>
    <w:rsid w:val="00F958E5"/>
    <w:rsid w:val="00FA223C"/>
    <w:rsid w:val="00FB71C5"/>
    <w:rsid w:val="00FC3C38"/>
    <w:rsid w:val="00FD4D2A"/>
    <w:rsid w:val="00FE0554"/>
    <w:rsid w:val="00FE4914"/>
    <w:rsid w:val="00FE69A5"/>
    <w:rsid w:val="00FE7B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1DF544EE"/>
  <w15:chartTrackingRefBased/>
  <w15:docId w15:val="{63A4D2B7-401F-492E-B265-1D27B6B843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333A68"/>
    <w:pPr>
      <w:tabs>
        <w:tab w:val="left" w:pos="360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</w:tabs>
      <w:spacing w:line="264" w:lineRule="auto"/>
      <w:jc w:val="both"/>
    </w:pPr>
    <w:rPr>
      <w:sz w:val="22"/>
    </w:rPr>
  </w:style>
  <w:style w:type="paragraph" w:styleId="Heading1">
    <w:name w:val="heading 1"/>
    <w:basedOn w:val="Normal"/>
    <w:qFormat/>
    <w:rsid w:val="00E6691C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00" w:beforeAutospacing="1" w:after="100" w:afterAutospacing="1" w:line="240" w:lineRule="auto"/>
      <w:jc w:val="left"/>
      <w:outlineLvl w:val="0"/>
    </w:pPr>
    <w:rPr>
      <w:b/>
      <w:bCs/>
      <w:kern w:val="36"/>
      <w:sz w:val="28"/>
      <w:szCs w:val="48"/>
    </w:rPr>
  </w:style>
  <w:style w:type="paragraph" w:styleId="Heading2">
    <w:name w:val="heading 2"/>
    <w:basedOn w:val="Normal"/>
    <w:next w:val="Normal"/>
    <w:link w:val="Heading2Char"/>
    <w:qFormat/>
    <w:rsid w:val="00A64971"/>
    <w:pPr>
      <w:keepNext/>
      <w:outlineLvl w:val="1"/>
    </w:pPr>
    <w:rPr>
      <w:rFonts w:cs="Arial"/>
      <w:b/>
      <w:bCs/>
      <w:iCs/>
      <w:szCs w:val="28"/>
    </w:rPr>
  </w:style>
  <w:style w:type="paragraph" w:styleId="Heading3">
    <w:name w:val="heading 3"/>
    <w:basedOn w:val="Normal"/>
    <w:next w:val="Normal"/>
    <w:qFormat/>
    <w:rsid w:val="00E6691C"/>
    <w:pPr>
      <w:keepNext/>
      <w:outlineLvl w:val="2"/>
    </w:pPr>
    <w:rPr>
      <w:rFonts w:cs="Arial"/>
      <w:b/>
      <w:bCs/>
      <w:szCs w:val="26"/>
    </w:rPr>
  </w:style>
  <w:style w:type="paragraph" w:styleId="Heading4">
    <w:name w:val="heading 4"/>
    <w:basedOn w:val="Normal"/>
    <w:next w:val="Normal"/>
    <w:qFormat/>
    <w:rsid w:val="009313DC"/>
    <w:pPr>
      <w:keepNext/>
      <w:outlineLvl w:val="3"/>
    </w:pPr>
    <w:rPr>
      <w:b/>
      <w:bCs/>
      <w:szCs w:val="28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paragraph" w:styleId="Header">
    <w:name w:val="head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customStyle="1" w:styleId="subscript">
    <w:name w:val="subscript"/>
    <w:rPr>
      <w:rFonts w:ascii="Courier New" w:hAnsi="Courier New"/>
      <w:b/>
      <w:dstrike w:val="0"/>
      <w:color w:val="auto"/>
      <w:sz w:val="24"/>
      <w:vertAlign w:val="subscript"/>
    </w:rPr>
  </w:style>
  <w:style w:type="character" w:customStyle="1" w:styleId="superscript">
    <w:name w:val="superscript"/>
    <w:rPr>
      <w:rFonts w:ascii="Courier New" w:hAnsi="Courier New"/>
      <w:b/>
      <w:sz w:val="24"/>
      <w:vertAlign w:val="superscript"/>
    </w:rPr>
  </w:style>
  <w:style w:type="paragraph" w:customStyle="1" w:styleId="courier8">
    <w:name w:val="courier8"/>
    <w:basedOn w:val="Normal"/>
    <w:rPr>
      <w:rFonts w:ascii="Courier New" w:hAnsi="Courier New" w:cs="Courier New"/>
      <w:sz w:val="16"/>
    </w:rPr>
  </w:style>
  <w:style w:type="paragraph" w:styleId="TOC2">
    <w:name w:val="toc 2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80"/>
      <w:ind w:left="216"/>
    </w:pPr>
    <w:rPr>
      <w:b/>
    </w:rPr>
  </w:style>
  <w:style w:type="paragraph" w:styleId="TOC1">
    <w:name w:val="toc 1"/>
    <w:basedOn w:val="Normal"/>
    <w:next w:val="Normal"/>
    <w:autoRedefine/>
    <w:semiHidden/>
    <w:rsid w:val="00A64971"/>
    <w:pPr>
      <w:tabs>
        <w:tab w:val="clear" w:pos="360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</w:tabs>
      <w:spacing w:before="120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333A68"/>
    <w:rPr>
      <w:rFonts w:cs="Arial"/>
      <w:b/>
      <w:bCs/>
      <w:iCs/>
      <w:sz w:val="22"/>
      <w:szCs w:val="28"/>
      <w:lang w:val="en-US" w:eastAsia="en-US" w:bidi="ar-SA"/>
    </w:rPr>
  </w:style>
  <w:style w:type="character" w:styleId="Hyperlink">
    <w:name w:val="Hyperlink"/>
    <w:basedOn w:val="DefaultParagraphFont"/>
    <w:rsid w:val="00333A6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5923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2" Type="http://schemas.openxmlformats.org/officeDocument/2006/relationships/settings" Target="settings.xml"/><Relationship Id="rId16" Type="http://schemas.openxmlformats.org/officeDocument/2006/relationships/theme" Target="theme/theme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5" Type="http://schemas.openxmlformats.org/officeDocument/2006/relationships/endnotes" Target="endnote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1973</Words>
  <Characters>8445</Characters>
  <Application>Microsoft Office Word</Application>
  <DocSecurity>4</DocSecurity>
  <Lines>263</Lines>
  <Paragraphs>146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Title of Document</vt:lpstr>
    </vt:vector>
  </TitlesOfParts>
  <Company>rdt</Company>
  <LinksUpToDate>false</LinksUpToDate>
  <CharactersWithSpaces>10272</CharactersWithSpaces>
  <SharedDoc>false</SharedDoc>
  <HLinks>
    <vt:vector size="36" baseType="variant">
      <vt:variant>
        <vt:i4>1245236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_Toc254502262</vt:lpwstr>
      </vt:variant>
      <vt:variant>
        <vt:i4>1245236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_Toc254502261</vt:lpwstr>
      </vt:variant>
      <vt:variant>
        <vt:i4>1245236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_Toc254502260</vt:lpwstr>
      </vt:variant>
      <vt:variant>
        <vt:i4>1048628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_Toc254502259</vt:lpwstr>
      </vt:variant>
      <vt:variant>
        <vt:i4>1048628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_Toc254502258</vt:lpwstr>
      </vt:variant>
      <vt:variant>
        <vt:i4>1048628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_Toc254502257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Title of Document</dc:title>
  <dc:subject/>
  <dc:creator>rdt</dc:creator>
  <cp:keywords/>
  <dc:description/>
  <cp:lastModifiedBy>Tom Lucht</cp:lastModifiedBy>
  <cp:revision>2</cp:revision>
  <dcterms:created xsi:type="dcterms:W3CDTF">2026-09-06T19:58:00Z</dcterms:created>
  <dcterms:modified xsi:type="dcterms:W3CDTF">2026-09-06T19:58:00Z</dcterms:modified>
</cp:coreProperties>
</file>