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98579A" w14:textId="77777777" w:rsidR="00291390" w:rsidRDefault="0016405F">
      <w:pPr>
        <w:tabs>
          <w:tab w:val="right" w:pos="9270"/>
        </w:tabs>
      </w:pPr>
      <w:r>
        <w:rPr>
          <w:b/>
        </w:rPr>
        <w:t>Bateman Chapter VI: Confluent Hypergeometric Functions</w:t>
      </w:r>
      <w:r w:rsidR="00291390">
        <w:rPr>
          <w:b/>
        </w:rPr>
        <w:tab/>
      </w:r>
      <w:r>
        <w:t xml:space="preserve">    </w:t>
      </w:r>
      <w:r w:rsidR="00291390">
        <w:t>PhL</w:t>
      </w:r>
      <w:r w:rsidR="00291390">
        <w:tab/>
      </w:r>
      <w:r>
        <w:tab/>
        <w:t>12.13.08</w:t>
      </w:r>
    </w:p>
    <w:p w14:paraId="64659944" w14:textId="77777777" w:rsidR="003860DC" w:rsidRDefault="003860DC">
      <w:pPr>
        <w:tabs>
          <w:tab w:val="left" w:pos="7200"/>
          <w:tab w:val="left" w:pos="7920"/>
          <w:tab w:val="right" w:pos="9270"/>
        </w:tabs>
      </w:pPr>
    </w:p>
    <w:p w14:paraId="28B5BC51" w14:textId="77777777" w:rsidR="00283000" w:rsidRPr="00283000" w:rsidRDefault="00283000">
      <w:pPr>
        <w:tabs>
          <w:tab w:val="left" w:pos="7200"/>
          <w:tab w:val="left" w:pos="7920"/>
          <w:tab w:val="right" w:pos="9270"/>
        </w:tabs>
        <w:rPr>
          <w:b/>
        </w:rPr>
      </w:pPr>
      <w:r w:rsidRPr="00283000">
        <w:rPr>
          <w:b/>
        </w:rPr>
        <w:t xml:space="preserve">Contents of </w:t>
      </w:r>
      <w:r w:rsidR="007724B1">
        <w:rPr>
          <w:b/>
        </w:rPr>
        <w:t>This Document</w:t>
      </w:r>
    </w:p>
    <w:p w14:paraId="5F063781" w14:textId="77777777" w:rsidR="006947A5" w:rsidRDefault="006947A5">
      <w:pPr>
        <w:tabs>
          <w:tab w:val="left" w:pos="7200"/>
          <w:tab w:val="left" w:pos="7920"/>
          <w:tab w:val="right" w:pos="9270"/>
        </w:tabs>
      </w:pPr>
    </w:p>
    <w:p w14:paraId="0C8C4607" w14:textId="77777777" w:rsidR="00A31EF6" w:rsidRDefault="00283000">
      <w:pPr>
        <w:pStyle w:val="TOC1"/>
        <w:tabs>
          <w:tab w:val="right" w:leader="dot" w:pos="9350"/>
        </w:tabs>
        <w:rPr>
          <w:noProof/>
          <w:sz w:val="24"/>
          <w:szCs w:val="24"/>
        </w:rPr>
      </w:pPr>
      <w:r>
        <w:fldChar w:fldCharType="begin"/>
      </w:r>
      <w:r>
        <w:instrText xml:space="preserve"> TOC \o "1-3" \h \z \u </w:instrText>
      </w:r>
      <w:r>
        <w:fldChar w:fldCharType="separate"/>
      </w:r>
      <w:hyperlink w:anchor="_Toc217210736" w:history="1">
        <w:r w:rsidR="00A31EF6" w:rsidRPr="00C34B4B">
          <w:rPr>
            <w:rStyle w:val="Hyperlink"/>
            <w:noProof/>
          </w:rPr>
          <w:t>Comments on Bateman, A&amp;S and Jahnke-Emde</w:t>
        </w:r>
        <w:r w:rsidR="00A31EF6">
          <w:rPr>
            <w:noProof/>
            <w:webHidden/>
          </w:rPr>
          <w:tab/>
        </w:r>
        <w:r w:rsidR="00A31EF6">
          <w:rPr>
            <w:noProof/>
            <w:webHidden/>
          </w:rPr>
          <w:fldChar w:fldCharType="begin"/>
        </w:r>
        <w:r w:rsidR="00A31EF6">
          <w:rPr>
            <w:noProof/>
            <w:webHidden/>
          </w:rPr>
          <w:instrText xml:space="preserve"> PAGEREF _Toc217210736 \h </w:instrText>
        </w:r>
        <w:r w:rsidR="00FC3BE7">
          <w:rPr>
            <w:noProof/>
          </w:rPr>
        </w:r>
        <w:r w:rsidR="00A31EF6">
          <w:rPr>
            <w:noProof/>
            <w:webHidden/>
          </w:rPr>
          <w:fldChar w:fldCharType="separate"/>
        </w:r>
        <w:r w:rsidR="00A31EF6">
          <w:rPr>
            <w:noProof/>
            <w:webHidden/>
          </w:rPr>
          <w:t>1</w:t>
        </w:r>
        <w:r w:rsidR="00A31EF6">
          <w:rPr>
            <w:noProof/>
            <w:webHidden/>
          </w:rPr>
          <w:fldChar w:fldCharType="end"/>
        </w:r>
      </w:hyperlink>
    </w:p>
    <w:p w14:paraId="7C673F2D" w14:textId="77777777" w:rsidR="00A31EF6" w:rsidRDefault="00A31EF6">
      <w:pPr>
        <w:pStyle w:val="TOC2"/>
        <w:tabs>
          <w:tab w:val="right" w:leader="dot" w:pos="9350"/>
        </w:tabs>
        <w:rPr>
          <w:noProof/>
          <w:sz w:val="24"/>
          <w:szCs w:val="24"/>
        </w:rPr>
      </w:pPr>
      <w:hyperlink w:anchor="_Toc217210737" w:history="1">
        <w:r w:rsidRPr="00C34B4B">
          <w:rPr>
            <w:rStyle w:val="Hyperlink"/>
            <w:noProof/>
          </w:rPr>
          <w:t>Bateman</w:t>
        </w:r>
        <w:r>
          <w:rPr>
            <w:noProof/>
            <w:webHidden/>
          </w:rPr>
          <w:tab/>
        </w:r>
        <w:r>
          <w:rPr>
            <w:noProof/>
            <w:webHidden/>
          </w:rPr>
          <w:fldChar w:fldCharType="begin"/>
        </w:r>
        <w:r>
          <w:rPr>
            <w:noProof/>
            <w:webHidden/>
          </w:rPr>
          <w:instrText xml:space="preserve"> PAGEREF _Toc217210737 \h </w:instrText>
        </w:r>
        <w:r w:rsidR="00FC3BE7">
          <w:rPr>
            <w:noProof/>
          </w:rPr>
        </w:r>
        <w:r>
          <w:rPr>
            <w:noProof/>
            <w:webHidden/>
          </w:rPr>
          <w:fldChar w:fldCharType="separate"/>
        </w:r>
        <w:r>
          <w:rPr>
            <w:noProof/>
            <w:webHidden/>
          </w:rPr>
          <w:t>1</w:t>
        </w:r>
        <w:r>
          <w:rPr>
            <w:noProof/>
            <w:webHidden/>
          </w:rPr>
          <w:fldChar w:fldCharType="end"/>
        </w:r>
      </w:hyperlink>
    </w:p>
    <w:p w14:paraId="1FEF89E0" w14:textId="77777777" w:rsidR="00A31EF6" w:rsidRDefault="00A31EF6">
      <w:pPr>
        <w:pStyle w:val="TOC2"/>
        <w:tabs>
          <w:tab w:val="right" w:leader="dot" w:pos="9350"/>
        </w:tabs>
        <w:rPr>
          <w:noProof/>
          <w:sz w:val="24"/>
          <w:szCs w:val="24"/>
        </w:rPr>
      </w:pPr>
      <w:hyperlink w:anchor="_Toc217210738" w:history="1">
        <w:r w:rsidRPr="00C34B4B">
          <w:rPr>
            <w:rStyle w:val="Hyperlink"/>
            <w:noProof/>
          </w:rPr>
          <w:t>Abramowitz and Segun  (AS)</w:t>
        </w:r>
        <w:r>
          <w:rPr>
            <w:noProof/>
            <w:webHidden/>
          </w:rPr>
          <w:tab/>
        </w:r>
        <w:r>
          <w:rPr>
            <w:noProof/>
            <w:webHidden/>
          </w:rPr>
          <w:fldChar w:fldCharType="begin"/>
        </w:r>
        <w:r>
          <w:rPr>
            <w:noProof/>
            <w:webHidden/>
          </w:rPr>
          <w:instrText xml:space="preserve"> PAGEREF _Toc217210738 \h </w:instrText>
        </w:r>
        <w:r w:rsidR="00FC3BE7">
          <w:rPr>
            <w:noProof/>
          </w:rPr>
        </w:r>
        <w:r>
          <w:rPr>
            <w:noProof/>
            <w:webHidden/>
          </w:rPr>
          <w:fldChar w:fldCharType="separate"/>
        </w:r>
        <w:r>
          <w:rPr>
            <w:noProof/>
            <w:webHidden/>
          </w:rPr>
          <w:t>2</w:t>
        </w:r>
        <w:r>
          <w:rPr>
            <w:noProof/>
            <w:webHidden/>
          </w:rPr>
          <w:fldChar w:fldCharType="end"/>
        </w:r>
      </w:hyperlink>
    </w:p>
    <w:p w14:paraId="438918D6" w14:textId="77777777" w:rsidR="00A31EF6" w:rsidRDefault="00A31EF6">
      <w:pPr>
        <w:pStyle w:val="TOC2"/>
        <w:tabs>
          <w:tab w:val="right" w:leader="dot" w:pos="9350"/>
        </w:tabs>
        <w:rPr>
          <w:noProof/>
          <w:sz w:val="24"/>
          <w:szCs w:val="24"/>
        </w:rPr>
      </w:pPr>
      <w:hyperlink w:anchor="_Toc217210739" w:history="1">
        <w:r w:rsidRPr="00C34B4B">
          <w:rPr>
            <w:rStyle w:val="Hyperlink"/>
            <w:noProof/>
          </w:rPr>
          <w:t xml:space="preserve">Jahnke </w:t>
        </w:r>
        <w:r w:rsidR="005E3B93">
          <w:rPr>
            <w:rStyle w:val="Hyperlink"/>
            <w:noProof/>
          </w:rPr>
          <w:t xml:space="preserve">and </w:t>
        </w:r>
        <w:r w:rsidRPr="00C34B4B">
          <w:rPr>
            <w:rStyle w:val="Hyperlink"/>
            <w:noProof/>
          </w:rPr>
          <w:t>Emde.</w:t>
        </w:r>
        <w:r>
          <w:rPr>
            <w:noProof/>
            <w:webHidden/>
          </w:rPr>
          <w:tab/>
        </w:r>
        <w:r>
          <w:rPr>
            <w:noProof/>
            <w:webHidden/>
          </w:rPr>
          <w:fldChar w:fldCharType="begin"/>
        </w:r>
        <w:r>
          <w:rPr>
            <w:noProof/>
            <w:webHidden/>
          </w:rPr>
          <w:instrText xml:space="preserve"> PAGEREF _Toc217210739 \h </w:instrText>
        </w:r>
        <w:r w:rsidR="00FC3BE7">
          <w:rPr>
            <w:noProof/>
          </w:rPr>
        </w:r>
        <w:r>
          <w:rPr>
            <w:noProof/>
            <w:webHidden/>
          </w:rPr>
          <w:fldChar w:fldCharType="separate"/>
        </w:r>
        <w:r>
          <w:rPr>
            <w:noProof/>
            <w:webHidden/>
          </w:rPr>
          <w:t>3</w:t>
        </w:r>
        <w:r>
          <w:rPr>
            <w:noProof/>
            <w:webHidden/>
          </w:rPr>
          <w:fldChar w:fldCharType="end"/>
        </w:r>
      </w:hyperlink>
    </w:p>
    <w:p w14:paraId="7D8AA800" w14:textId="77777777" w:rsidR="00A31EF6" w:rsidRDefault="00A31EF6">
      <w:pPr>
        <w:pStyle w:val="TOC2"/>
        <w:tabs>
          <w:tab w:val="right" w:leader="dot" w:pos="9350"/>
        </w:tabs>
        <w:rPr>
          <w:noProof/>
          <w:sz w:val="24"/>
          <w:szCs w:val="24"/>
        </w:rPr>
      </w:pPr>
      <w:hyperlink w:anchor="_Toc217210740" w:history="1">
        <w:r w:rsidRPr="00C34B4B">
          <w:rPr>
            <w:rStyle w:val="Hyperlink"/>
            <w:noProof/>
          </w:rPr>
          <w:t>Magnus and Oberhettinger</w:t>
        </w:r>
        <w:r>
          <w:rPr>
            <w:noProof/>
            <w:webHidden/>
          </w:rPr>
          <w:tab/>
        </w:r>
        <w:r>
          <w:rPr>
            <w:noProof/>
            <w:webHidden/>
          </w:rPr>
          <w:fldChar w:fldCharType="begin"/>
        </w:r>
        <w:r>
          <w:rPr>
            <w:noProof/>
            <w:webHidden/>
          </w:rPr>
          <w:instrText xml:space="preserve"> PAGEREF _Toc217210740 \h </w:instrText>
        </w:r>
        <w:r w:rsidR="00FC3BE7">
          <w:rPr>
            <w:noProof/>
          </w:rPr>
        </w:r>
        <w:r>
          <w:rPr>
            <w:noProof/>
            <w:webHidden/>
          </w:rPr>
          <w:fldChar w:fldCharType="separate"/>
        </w:r>
        <w:r>
          <w:rPr>
            <w:noProof/>
            <w:webHidden/>
          </w:rPr>
          <w:t>3</w:t>
        </w:r>
        <w:r>
          <w:rPr>
            <w:noProof/>
            <w:webHidden/>
          </w:rPr>
          <w:fldChar w:fldCharType="end"/>
        </w:r>
      </w:hyperlink>
    </w:p>
    <w:p w14:paraId="4B5BF52C" w14:textId="77777777" w:rsidR="00A31EF6" w:rsidRDefault="00A31EF6">
      <w:pPr>
        <w:pStyle w:val="TOC2"/>
        <w:tabs>
          <w:tab w:val="right" w:leader="dot" w:pos="9350"/>
        </w:tabs>
        <w:rPr>
          <w:rStyle w:val="Hyperlink"/>
          <w:noProof/>
        </w:rPr>
      </w:pPr>
      <w:hyperlink w:anchor="_Toc217210741" w:history="1">
        <w:r w:rsidRPr="00C34B4B">
          <w:rPr>
            <w:rStyle w:val="Hyperlink"/>
            <w:noProof/>
          </w:rPr>
          <w:t>List of Special Function books:</w:t>
        </w:r>
        <w:r>
          <w:rPr>
            <w:noProof/>
            <w:webHidden/>
          </w:rPr>
          <w:tab/>
        </w:r>
        <w:r>
          <w:rPr>
            <w:noProof/>
            <w:webHidden/>
          </w:rPr>
          <w:fldChar w:fldCharType="begin"/>
        </w:r>
        <w:r>
          <w:rPr>
            <w:noProof/>
            <w:webHidden/>
          </w:rPr>
          <w:instrText xml:space="preserve"> PAGEREF _Toc217210741 \h </w:instrText>
        </w:r>
        <w:r w:rsidR="00FC3BE7">
          <w:rPr>
            <w:noProof/>
          </w:rPr>
        </w:r>
        <w:r>
          <w:rPr>
            <w:noProof/>
            <w:webHidden/>
          </w:rPr>
          <w:fldChar w:fldCharType="separate"/>
        </w:r>
        <w:r>
          <w:rPr>
            <w:noProof/>
            <w:webHidden/>
          </w:rPr>
          <w:t>4</w:t>
        </w:r>
        <w:r>
          <w:rPr>
            <w:noProof/>
            <w:webHidden/>
          </w:rPr>
          <w:fldChar w:fldCharType="end"/>
        </w:r>
      </w:hyperlink>
    </w:p>
    <w:p w14:paraId="21D9657D" w14:textId="77777777" w:rsidR="00A31EF6" w:rsidRPr="00A31EF6" w:rsidRDefault="00A31EF6" w:rsidP="00A31EF6"/>
    <w:p w14:paraId="2C173159" w14:textId="77777777" w:rsidR="00A31EF6" w:rsidRDefault="00A31EF6">
      <w:pPr>
        <w:pStyle w:val="TOC1"/>
        <w:tabs>
          <w:tab w:val="right" w:leader="dot" w:pos="9350"/>
        </w:tabs>
        <w:rPr>
          <w:noProof/>
          <w:sz w:val="24"/>
          <w:szCs w:val="24"/>
        </w:rPr>
      </w:pPr>
      <w:hyperlink w:anchor="_Toc217210742" w:history="1">
        <w:r w:rsidRPr="00C34B4B">
          <w:rPr>
            <w:rStyle w:val="Hyperlink"/>
            <w:noProof/>
          </w:rPr>
          <w:t>Notes on the Hypergeometric Functions F(a,b,c,z)</w:t>
        </w:r>
        <w:r>
          <w:rPr>
            <w:noProof/>
            <w:webHidden/>
          </w:rPr>
          <w:tab/>
        </w:r>
        <w:r>
          <w:rPr>
            <w:noProof/>
            <w:webHidden/>
          </w:rPr>
          <w:fldChar w:fldCharType="begin"/>
        </w:r>
        <w:r>
          <w:rPr>
            <w:noProof/>
            <w:webHidden/>
          </w:rPr>
          <w:instrText xml:space="preserve"> PAGEREF _Toc217210742 \h </w:instrText>
        </w:r>
        <w:r w:rsidR="00FC3BE7">
          <w:rPr>
            <w:noProof/>
          </w:rPr>
        </w:r>
        <w:r>
          <w:rPr>
            <w:noProof/>
            <w:webHidden/>
          </w:rPr>
          <w:fldChar w:fldCharType="separate"/>
        </w:r>
        <w:r>
          <w:rPr>
            <w:noProof/>
            <w:webHidden/>
          </w:rPr>
          <w:t>4</w:t>
        </w:r>
        <w:r>
          <w:rPr>
            <w:noProof/>
            <w:webHidden/>
          </w:rPr>
          <w:fldChar w:fldCharType="end"/>
        </w:r>
      </w:hyperlink>
    </w:p>
    <w:p w14:paraId="10CCDB02" w14:textId="77777777" w:rsidR="00A31EF6" w:rsidRDefault="00A31EF6">
      <w:pPr>
        <w:pStyle w:val="TOC2"/>
        <w:tabs>
          <w:tab w:val="right" w:leader="dot" w:pos="9350"/>
        </w:tabs>
        <w:rPr>
          <w:noProof/>
          <w:sz w:val="24"/>
          <w:szCs w:val="24"/>
        </w:rPr>
      </w:pPr>
      <w:hyperlink w:anchor="_Toc217210743" w:history="1">
        <w:r w:rsidRPr="00C34B4B">
          <w:rPr>
            <w:rStyle w:val="Hyperlink"/>
            <w:noProof/>
          </w:rPr>
          <w:t>Loop Around Branch Point Theorem:</w:t>
        </w:r>
        <w:r>
          <w:rPr>
            <w:noProof/>
            <w:webHidden/>
          </w:rPr>
          <w:tab/>
        </w:r>
        <w:r>
          <w:rPr>
            <w:noProof/>
            <w:webHidden/>
          </w:rPr>
          <w:fldChar w:fldCharType="begin"/>
        </w:r>
        <w:r>
          <w:rPr>
            <w:noProof/>
            <w:webHidden/>
          </w:rPr>
          <w:instrText xml:space="preserve"> PAGEREF _Toc217210743 \h </w:instrText>
        </w:r>
        <w:r w:rsidR="00FC3BE7">
          <w:rPr>
            <w:noProof/>
          </w:rPr>
        </w:r>
        <w:r>
          <w:rPr>
            <w:noProof/>
            <w:webHidden/>
          </w:rPr>
          <w:fldChar w:fldCharType="separate"/>
        </w:r>
        <w:r>
          <w:rPr>
            <w:noProof/>
            <w:webHidden/>
          </w:rPr>
          <w:t>7</w:t>
        </w:r>
        <w:r>
          <w:rPr>
            <w:noProof/>
            <w:webHidden/>
          </w:rPr>
          <w:fldChar w:fldCharType="end"/>
        </w:r>
      </w:hyperlink>
    </w:p>
    <w:p w14:paraId="1DFA8DA2" w14:textId="77777777" w:rsidR="00A31EF6" w:rsidRDefault="00A31EF6">
      <w:pPr>
        <w:pStyle w:val="TOC2"/>
        <w:tabs>
          <w:tab w:val="right" w:leader="dot" w:pos="9350"/>
        </w:tabs>
        <w:rPr>
          <w:noProof/>
          <w:sz w:val="24"/>
          <w:szCs w:val="24"/>
        </w:rPr>
      </w:pPr>
      <w:hyperlink w:anchor="_Toc217210744" w:history="1">
        <w:r w:rsidRPr="00C34B4B">
          <w:rPr>
            <w:rStyle w:val="Hyperlink"/>
            <w:noProof/>
          </w:rPr>
          <w:t>The Riemann Equation and P-function. (page 89)</w:t>
        </w:r>
        <w:r>
          <w:rPr>
            <w:noProof/>
            <w:webHidden/>
          </w:rPr>
          <w:tab/>
        </w:r>
        <w:r>
          <w:rPr>
            <w:noProof/>
            <w:webHidden/>
          </w:rPr>
          <w:fldChar w:fldCharType="begin"/>
        </w:r>
        <w:r>
          <w:rPr>
            <w:noProof/>
            <w:webHidden/>
          </w:rPr>
          <w:instrText xml:space="preserve"> PAGEREF _Toc217210744 \h </w:instrText>
        </w:r>
        <w:r w:rsidR="00FC3BE7">
          <w:rPr>
            <w:noProof/>
          </w:rPr>
        </w:r>
        <w:r>
          <w:rPr>
            <w:noProof/>
            <w:webHidden/>
          </w:rPr>
          <w:fldChar w:fldCharType="separate"/>
        </w:r>
        <w:r>
          <w:rPr>
            <w:noProof/>
            <w:webHidden/>
          </w:rPr>
          <w:t>8</w:t>
        </w:r>
        <w:r>
          <w:rPr>
            <w:noProof/>
            <w:webHidden/>
          </w:rPr>
          <w:fldChar w:fldCharType="end"/>
        </w:r>
      </w:hyperlink>
    </w:p>
    <w:p w14:paraId="30183248" w14:textId="77777777" w:rsidR="00A31EF6" w:rsidRDefault="00A31EF6">
      <w:pPr>
        <w:pStyle w:val="TOC2"/>
        <w:tabs>
          <w:tab w:val="right" w:leader="dot" w:pos="9350"/>
        </w:tabs>
        <w:rPr>
          <w:rStyle w:val="Hyperlink"/>
          <w:noProof/>
        </w:rPr>
      </w:pPr>
      <w:hyperlink w:anchor="_Toc217210745" w:history="1">
        <w:r w:rsidRPr="00C34B4B">
          <w:rPr>
            <w:rStyle w:val="Hyperlink"/>
            <w:noProof/>
          </w:rPr>
          <w:t>Table of Formulas for HG:</w:t>
        </w:r>
        <w:r>
          <w:rPr>
            <w:noProof/>
            <w:webHidden/>
          </w:rPr>
          <w:tab/>
        </w:r>
        <w:r>
          <w:rPr>
            <w:noProof/>
            <w:webHidden/>
          </w:rPr>
          <w:fldChar w:fldCharType="begin"/>
        </w:r>
        <w:r>
          <w:rPr>
            <w:noProof/>
            <w:webHidden/>
          </w:rPr>
          <w:instrText xml:space="preserve"> PAGEREF _Toc217210745 \h </w:instrText>
        </w:r>
        <w:r w:rsidR="00FC3BE7">
          <w:rPr>
            <w:noProof/>
          </w:rPr>
        </w:r>
        <w:r>
          <w:rPr>
            <w:noProof/>
            <w:webHidden/>
          </w:rPr>
          <w:fldChar w:fldCharType="separate"/>
        </w:r>
        <w:r>
          <w:rPr>
            <w:noProof/>
            <w:webHidden/>
          </w:rPr>
          <w:t>9</w:t>
        </w:r>
        <w:r>
          <w:rPr>
            <w:noProof/>
            <w:webHidden/>
          </w:rPr>
          <w:fldChar w:fldCharType="end"/>
        </w:r>
      </w:hyperlink>
    </w:p>
    <w:p w14:paraId="2B4DB100" w14:textId="77777777" w:rsidR="00A31EF6" w:rsidRPr="00A31EF6" w:rsidRDefault="00A31EF6" w:rsidP="00A31EF6"/>
    <w:p w14:paraId="5E8C135B" w14:textId="77777777" w:rsidR="00A31EF6" w:rsidRDefault="00A31EF6">
      <w:pPr>
        <w:pStyle w:val="TOC1"/>
        <w:tabs>
          <w:tab w:val="right" w:leader="dot" w:pos="9350"/>
        </w:tabs>
        <w:rPr>
          <w:noProof/>
          <w:sz w:val="24"/>
          <w:szCs w:val="24"/>
        </w:rPr>
      </w:pPr>
      <w:hyperlink w:anchor="_Toc217210746" w:history="1">
        <w:r w:rsidRPr="00C34B4B">
          <w:rPr>
            <w:rStyle w:val="Hyperlink"/>
            <w:noProof/>
          </w:rPr>
          <w:t>Notes on the confluent hypergeometric functions</w:t>
        </w:r>
        <w:r>
          <w:rPr>
            <w:noProof/>
            <w:webHidden/>
          </w:rPr>
          <w:tab/>
        </w:r>
        <w:r>
          <w:rPr>
            <w:noProof/>
            <w:webHidden/>
          </w:rPr>
          <w:fldChar w:fldCharType="begin"/>
        </w:r>
        <w:r>
          <w:rPr>
            <w:noProof/>
            <w:webHidden/>
          </w:rPr>
          <w:instrText xml:space="preserve"> PAGEREF _Toc217210746 \h </w:instrText>
        </w:r>
        <w:r w:rsidR="00FC3BE7">
          <w:rPr>
            <w:noProof/>
          </w:rPr>
        </w:r>
        <w:r>
          <w:rPr>
            <w:noProof/>
            <w:webHidden/>
          </w:rPr>
          <w:fldChar w:fldCharType="separate"/>
        </w:r>
        <w:r>
          <w:rPr>
            <w:noProof/>
            <w:webHidden/>
          </w:rPr>
          <w:t>9</w:t>
        </w:r>
        <w:r>
          <w:rPr>
            <w:noProof/>
            <w:webHidden/>
          </w:rPr>
          <w:fldChar w:fldCharType="end"/>
        </w:r>
      </w:hyperlink>
    </w:p>
    <w:p w14:paraId="3ECF7967" w14:textId="77777777" w:rsidR="00A31EF6" w:rsidRDefault="00A31EF6">
      <w:pPr>
        <w:pStyle w:val="TOC2"/>
        <w:tabs>
          <w:tab w:val="right" w:leader="dot" w:pos="9350"/>
        </w:tabs>
        <w:rPr>
          <w:noProof/>
          <w:sz w:val="24"/>
          <w:szCs w:val="24"/>
        </w:rPr>
      </w:pPr>
      <w:hyperlink w:anchor="_Toc217210747" w:history="1">
        <w:r w:rsidRPr="00C34B4B">
          <w:rPr>
            <w:rStyle w:val="Hyperlink"/>
            <w:noProof/>
          </w:rPr>
          <w:t>6.1 Orientation.</w:t>
        </w:r>
        <w:r>
          <w:rPr>
            <w:noProof/>
            <w:webHidden/>
          </w:rPr>
          <w:tab/>
        </w:r>
        <w:r>
          <w:rPr>
            <w:noProof/>
            <w:webHidden/>
          </w:rPr>
          <w:fldChar w:fldCharType="begin"/>
        </w:r>
        <w:r>
          <w:rPr>
            <w:noProof/>
            <w:webHidden/>
          </w:rPr>
          <w:instrText xml:space="preserve"> PAGEREF _Toc217210747 \h </w:instrText>
        </w:r>
        <w:r w:rsidR="00FC3BE7">
          <w:rPr>
            <w:noProof/>
          </w:rPr>
        </w:r>
        <w:r>
          <w:rPr>
            <w:noProof/>
            <w:webHidden/>
          </w:rPr>
          <w:fldChar w:fldCharType="separate"/>
        </w:r>
        <w:r>
          <w:rPr>
            <w:noProof/>
            <w:webHidden/>
          </w:rPr>
          <w:t>9</w:t>
        </w:r>
        <w:r>
          <w:rPr>
            <w:noProof/>
            <w:webHidden/>
          </w:rPr>
          <w:fldChar w:fldCharType="end"/>
        </w:r>
      </w:hyperlink>
    </w:p>
    <w:p w14:paraId="38713B1C" w14:textId="77777777" w:rsidR="00A31EF6" w:rsidRDefault="00A31EF6">
      <w:pPr>
        <w:pStyle w:val="TOC2"/>
        <w:tabs>
          <w:tab w:val="right" w:leader="dot" w:pos="9350"/>
        </w:tabs>
        <w:rPr>
          <w:noProof/>
          <w:sz w:val="24"/>
          <w:szCs w:val="24"/>
        </w:rPr>
      </w:pPr>
      <w:hyperlink w:anchor="_Toc217210748" w:history="1">
        <w:r w:rsidRPr="00C34B4B">
          <w:rPr>
            <w:rStyle w:val="Hyperlink"/>
            <w:noProof/>
          </w:rPr>
          <w:t>6.2 ODEs</w:t>
        </w:r>
        <w:r>
          <w:rPr>
            <w:noProof/>
            <w:webHidden/>
          </w:rPr>
          <w:tab/>
        </w:r>
        <w:r>
          <w:rPr>
            <w:noProof/>
            <w:webHidden/>
          </w:rPr>
          <w:fldChar w:fldCharType="begin"/>
        </w:r>
        <w:r>
          <w:rPr>
            <w:noProof/>
            <w:webHidden/>
          </w:rPr>
          <w:instrText xml:space="preserve"> PAGEREF _Toc217210748 \h </w:instrText>
        </w:r>
        <w:r w:rsidR="00FC3BE7">
          <w:rPr>
            <w:noProof/>
          </w:rPr>
        </w:r>
        <w:r>
          <w:rPr>
            <w:noProof/>
            <w:webHidden/>
          </w:rPr>
          <w:fldChar w:fldCharType="separate"/>
        </w:r>
        <w:r>
          <w:rPr>
            <w:noProof/>
            <w:webHidden/>
          </w:rPr>
          <w:t>9</w:t>
        </w:r>
        <w:r>
          <w:rPr>
            <w:noProof/>
            <w:webHidden/>
          </w:rPr>
          <w:fldChar w:fldCharType="end"/>
        </w:r>
      </w:hyperlink>
    </w:p>
    <w:p w14:paraId="6AF58114" w14:textId="77777777" w:rsidR="00A31EF6" w:rsidRDefault="00A31EF6">
      <w:pPr>
        <w:pStyle w:val="TOC2"/>
        <w:tabs>
          <w:tab w:val="right" w:leader="dot" w:pos="9350"/>
        </w:tabs>
        <w:rPr>
          <w:noProof/>
          <w:sz w:val="24"/>
          <w:szCs w:val="24"/>
        </w:rPr>
      </w:pPr>
      <w:hyperlink w:anchor="_Toc217210749" w:history="1">
        <w:r w:rsidRPr="00C34B4B">
          <w:rPr>
            <w:rStyle w:val="Hyperlink"/>
            <w:noProof/>
          </w:rPr>
          <w:t>6.3  Solution of CHG equation near x=0.</w:t>
        </w:r>
        <w:r>
          <w:rPr>
            <w:noProof/>
            <w:webHidden/>
          </w:rPr>
          <w:tab/>
        </w:r>
        <w:r>
          <w:rPr>
            <w:noProof/>
            <w:webHidden/>
          </w:rPr>
          <w:fldChar w:fldCharType="begin"/>
        </w:r>
        <w:r>
          <w:rPr>
            <w:noProof/>
            <w:webHidden/>
          </w:rPr>
          <w:instrText xml:space="preserve"> PAGEREF _Toc217210749 \h </w:instrText>
        </w:r>
        <w:r w:rsidR="00FC3BE7">
          <w:rPr>
            <w:noProof/>
          </w:rPr>
        </w:r>
        <w:r>
          <w:rPr>
            <w:noProof/>
            <w:webHidden/>
          </w:rPr>
          <w:fldChar w:fldCharType="separate"/>
        </w:r>
        <w:r>
          <w:rPr>
            <w:noProof/>
            <w:webHidden/>
          </w:rPr>
          <w:t>10</w:t>
        </w:r>
        <w:r>
          <w:rPr>
            <w:noProof/>
            <w:webHidden/>
          </w:rPr>
          <w:fldChar w:fldCharType="end"/>
        </w:r>
      </w:hyperlink>
    </w:p>
    <w:p w14:paraId="6765C949" w14:textId="77777777" w:rsidR="00A31EF6" w:rsidRDefault="00A31EF6">
      <w:pPr>
        <w:pStyle w:val="TOC2"/>
        <w:tabs>
          <w:tab w:val="right" w:leader="dot" w:pos="9350"/>
        </w:tabs>
        <w:rPr>
          <w:noProof/>
          <w:sz w:val="24"/>
          <w:szCs w:val="24"/>
        </w:rPr>
      </w:pPr>
      <w:hyperlink w:anchor="_Toc217210750" w:history="1">
        <w:r w:rsidRPr="00C34B4B">
          <w:rPr>
            <w:rStyle w:val="Hyperlink"/>
            <w:noProof/>
          </w:rPr>
          <w:t>6.4  Relations for  Φ(a,c;x)</w:t>
        </w:r>
        <w:r>
          <w:rPr>
            <w:noProof/>
            <w:webHidden/>
          </w:rPr>
          <w:tab/>
        </w:r>
        <w:r>
          <w:rPr>
            <w:noProof/>
            <w:webHidden/>
          </w:rPr>
          <w:fldChar w:fldCharType="begin"/>
        </w:r>
        <w:r>
          <w:rPr>
            <w:noProof/>
            <w:webHidden/>
          </w:rPr>
          <w:instrText xml:space="preserve"> PAGEREF _Toc217210750 \h </w:instrText>
        </w:r>
        <w:r w:rsidR="00FC3BE7">
          <w:rPr>
            <w:noProof/>
          </w:rPr>
        </w:r>
        <w:r>
          <w:rPr>
            <w:noProof/>
            <w:webHidden/>
          </w:rPr>
          <w:fldChar w:fldCharType="separate"/>
        </w:r>
        <w:r>
          <w:rPr>
            <w:noProof/>
            <w:webHidden/>
          </w:rPr>
          <w:t>11</w:t>
        </w:r>
        <w:r>
          <w:rPr>
            <w:noProof/>
            <w:webHidden/>
          </w:rPr>
          <w:fldChar w:fldCharType="end"/>
        </w:r>
      </w:hyperlink>
    </w:p>
    <w:p w14:paraId="46E7DA73" w14:textId="77777777" w:rsidR="00A31EF6" w:rsidRDefault="00A31EF6">
      <w:pPr>
        <w:pStyle w:val="TOC2"/>
        <w:tabs>
          <w:tab w:val="right" w:leader="dot" w:pos="9350"/>
        </w:tabs>
        <w:rPr>
          <w:noProof/>
          <w:sz w:val="24"/>
          <w:szCs w:val="24"/>
        </w:rPr>
      </w:pPr>
      <w:hyperlink w:anchor="_Toc217210751" w:history="1">
        <w:r w:rsidRPr="00C34B4B">
          <w:rPr>
            <w:rStyle w:val="Hyperlink"/>
            <w:noProof/>
          </w:rPr>
          <w:t>6.5 Basic integral representations (255)</w:t>
        </w:r>
        <w:r>
          <w:rPr>
            <w:noProof/>
            <w:webHidden/>
          </w:rPr>
          <w:tab/>
        </w:r>
        <w:r>
          <w:rPr>
            <w:noProof/>
            <w:webHidden/>
          </w:rPr>
          <w:fldChar w:fldCharType="begin"/>
        </w:r>
        <w:r>
          <w:rPr>
            <w:noProof/>
            <w:webHidden/>
          </w:rPr>
          <w:instrText xml:space="preserve"> PAGEREF _Toc217210751 \h </w:instrText>
        </w:r>
        <w:r w:rsidR="00FC3BE7">
          <w:rPr>
            <w:noProof/>
          </w:rPr>
        </w:r>
        <w:r>
          <w:rPr>
            <w:noProof/>
            <w:webHidden/>
          </w:rPr>
          <w:fldChar w:fldCharType="separate"/>
        </w:r>
        <w:r>
          <w:rPr>
            <w:noProof/>
            <w:webHidden/>
          </w:rPr>
          <w:t>11</w:t>
        </w:r>
        <w:r>
          <w:rPr>
            <w:noProof/>
            <w:webHidden/>
          </w:rPr>
          <w:fldChar w:fldCharType="end"/>
        </w:r>
      </w:hyperlink>
    </w:p>
    <w:p w14:paraId="47B43AF4" w14:textId="77777777" w:rsidR="00A31EF6" w:rsidRDefault="00A31EF6">
      <w:pPr>
        <w:pStyle w:val="TOC2"/>
        <w:tabs>
          <w:tab w:val="right" w:leader="dot" w:pos="9350"/>
        </w:tabs>
        <w:rPr>
          <w:noProof/>
          <w:sz w:val="24"/>
          <w:szCs w:val="24"/>
        </w:rPr>
      </w:pPr>
      <w:hyperlink w:anchor="_Toc217210752" w:history="1">
        <w:r w:rsidRPr="00C34B4B">
          <w:rPr>
            <w:rStyle w:val="Hyperlink"/>
            <w:noProof/>
          </w:rPr>
          <w:t>6.6 Relations of the Ψ function (257)</w:t>
        </w:r>
        <w:r>
          <w:rPr>
            <w:noProof/>
            <w:webHidden/>
          </w:rPr>
          <w:tab/>
        </w:r>
        <w:r>
          <w:rPr>
            <w:noProof/>
            <w:webHidden/>
          </w:rPr>
          <w:fldChar w:fldCharType="begin"/>
        </w:r>
        <w:r>
          <w:rPr>
            <w:noProof/>
            <w:webHidden/>
          </w:rPr>
          <w:instrText xml:space="preserve"> PAGEREF _Toc217210752 \h </w:instrText>
        </w:r>
        <w:r w:rsidR="00FC3BE7">
          <w:rPr>
            <w:noProof/>
          </w:rPr>
        </w:r>
        <w:r>
          <w:rPr>
            <w:noProof/>
            <w:webHidden/>
          </w:rPr>
          <w:fldChar w:fldCharType="separate"/>
        </w:r>
        <w:r>
          <w:rPr>
            <w:noProof/>
            <w:webHidden/>
          </w:rPr>
          <w:t>11</w:t>
        </w:r>
        <w:r>
          <w:rPr>
            <w:noProof/>
            <w:webHidden/>
          </w:rPr>
          <w:fldChar w:fldCharType="end"/>
        </w:r>
      </w:hyperlink>
    </w:p>
    <w:p w14:paraId="68467FED" w14:textId="77777777" w:rsidR="00A31EF6" w:rsidRDefault="00A31EF6">
      <w:pPr>
        <w:pStyle w:val="TOC2"/>
        <w:tabs>
          <w:tab w:val="right" w:leader="dot" w:pos="9350"/>
        </w:tabs>
        <w:rPr>
          <w:noProof/>
          <w:sz w:val="24"/>
          <w:szCs w:val="24"/>
        </w:rPr>
      </w:pPr>
      <w:hyperlink w:anchor="_Toc217210753" w:history="1">
        <w:r w:rsidRPr="00C34B4B">
          <w:rPr>
            <w:rStyle w:val="Hyperlink"/>
            <w:noProof/>
          </w:rPr>
          <w:t>6.7 Fundamental solutions</w:t>
        </w:r>
        <w:r>
          <w:rPr>
            <w:noProof/>
            <w:webHidden/>
          </w:rPr>
          <w:tab/>
        </w:r>
        <w:r>
          <w:rPr>
            <w:noProof/>
            <w:webHidden/>
          </w:rPr>
          <w:fldChar w:fldCharType="begin"/>
        </w:r>
        <w:r>
          <w:rPr>
            <w:noProof/>
            <w:webHidden/>
          </w:rPr>
          <w:instrText xml:space="preserve"> PAGEREF _Toc217210753 \h </w:instrText>
        </w:r>
        <w:r w:rsidR="00FC3BE7">
          <w:rPr>
            <w:noProof/>
          </w:rPr>
        </w:r>
        <w:r>
          <w:rPr>
            <w:noProof/>
            <w:webHidden/>
          </w:rPr>
          <w:fldChar w:fldCharType="separate"/>
        </w:r>
        <w:r>
          <w:rPr>
            <w:noProof/>
            <w:webHidden/>
          </w:rPr>
          <w:t>11</w:t>
        </w:r>
        <w:r>
          <w:rPr>
            <w:noProof/>
            <w:webHidden/>
          </w:rPr>
          <w:fldChar w:fldCharType="end"/>
        </w:r>
      </w:hyperlink>
    </w:p>
    <w:p w14:paraId="73A68667" w14:textId="77777777" w:rsidR="00A31EF6" w:rsidRDefault="00A31EF6">
      <w:pPr>
        <w:pStyle w:val="TOC3"/>
        <w:tabs>
          <w:tab w:val="right" w:leader="dot" w:pos="9350"/>
        </w:tabs>
        <w:rPr>
          <w:noProof/>
          <w:sz w:val="24"/>
          <w:szCs w:val="24"/>
        </w:rPr>
      </w:pPr>
      <w:hyperlink w:anchor="_Toc217210754" w:history="1">
        <w:r w:rsidRPr="00C34B4B">
          <w:rPr>
            <w:rStyle w:val="Hyperlink"/>
            <w:noProof/>
          </w:rPr>
          <w:t>6.7.1 The logarithmic case (260)</w:t>
        </w:r>
        <w:r>
          <w:rPr>
            <w:noProof/>
            <w:webHidden/>
          </w:rPr>
          <w:tab/>
        </w:r>
        <w:r>
          <w:rPr>
            <w:noProof/>
            <w:webHidden/>
          </w:rPr>
          <w:fldChar w:fldCharType="begin"/>
        </w:r>
        <w:r>
          <w:rPr>
            <w:noProof/>
            <w:webHidden/>
          </w:rPr>
          <w:instrText xml:space="preserve"> PAGEREF _Toc217210754 \h </w:instrText>
        </w:r>
        <w:r w:rsidR="00FC3BE7">
          <w:rPr>
            <w:noProof/>
          </w:rPr>
        </w:r>
        <w:r>
          <w:rPr>
            <w:noProof/>
            <w:webHidden/>
          </w:rPr>
          <w:fldChar w:fldCharType="separate"/>
        </w:r>
        <w:r>
          <w:rPr>
            <w:noProof/>
            <w:webHidden/>
          </w:rPr>
          <w:t>11</w:t>
        </w:r>
        <w:r>
          <w:rPr>
            <w:noProof/>
            <w:webHidden/>
          </w:rPr>
          <w:fldChar w:fldCharType="end"/>
        </w:r>
      </w:hyperlink>
    </w:p>
    <w:p w14:paraId="567F1F6B" w14:textId="77777777" w:rsidR="00A31EF6" w:rsidRDefault="00A31EF6">
      <w:pPr>
        <w:pStyle w:val="TOC2"/>
        <w:tabs>
          <w:tab w:val="right" w:leader="dot" w:pos="9350"/>
        </w:tabs>
        <w:rPr>
          <w:noProof/>
          <w:sz w:val="24"/>
          <w:szCs w:val="24"/>
        </w:rPr>
      </w:pPr>
      <w:hyperlink w:anchor="_Toc217210755" w:history="1">
        <w:r w:rsidRPr="00C34B4B">
          <w:rPr>
            <w:rStyle w:val="Hyperlink"/>
            <w:noProof/>
          </w:rPr>
          <w:t>6.8 More on the Ψ function. (p 262)</w:t>
        </w:r>
        <w:r>
          <w:rPr>
            <w:noProof/>
            <w:webHidden/>
          </w:rPr>
          <w:tab/>
        </w:r>
        <w:r>
          <w:rPr>
            <w:noProof/>
            <w:webHidden/>
          </w:rPr>
          <w:fldChar w:fldCharType="begin"/>
        </w:r>
        <w:r>
          <w:rPr>
            <w:noProof/>
            <w:webHidden/>
          </w:rPr>
          <w:instrText xml:space="preserve"> PAGEREF _Toc217210755 \h </w:instrText>
        </w:r>
        <w:r w:rsidR="00FC3BE7">
          <w:rPr>
            <w:noProof/>
          </w:rPr>
        </w:r>
        <w:r>
          <w:rPr>
            <w:noProof/>
            <w:webHidden/>
          </w:rPr>
          <w:fldChar w:fldCharType="separate"/>
        </w:r>
        <w:r>
          <w:rPr>
            <w:noProof/>
            <w:webHidden/>
          </w:rPr>
          <w:t>12</w:t>
        </w:r>
        <w:r>
          <w:rPr>
            <w:noProof/>
            <w:webHidden/>
          </w:rPr>
          <w:fldChar w:fldCharType="end"/>
        </w:r>
      </w:hyperlink>
    </w:p>
    <w:p w14:paraId="65E52B67" w14:textId="77777777" w:rsidR="00A31EF6" w:rsidRDefault="00A31EF6">
      <w:pPr>
        <w:pStyle w:val="TOC2"/>
        <w:tabs>
          <w:tab w:val="right" w:leader="dot" w:pos="9350"/>
        </w:tabs>
        <w:rPr>
          <w:noProof/>
          <w:sz w:val="24"/>
          <w:szCs w:val="24"/>
        </w:rPr>
      </w:pPr>
      <w:hyperlink w:anchor="_Toc217210756" w:history="1">
        <w:r w:rsidRPr="00C34B4B">
          <w:rPr>
            <w:rStyle w:val="Hyperlink"/>
            <w:noProof/>
          </w:rPr>
          <w:t>6.9 Whittaker functions (264)</w:t>
        </w:r>
        <w:r>
          <w:rPr>
            <w:noProof/>
            <w:webHidden/>
          </w:rPr>
          <w:tab/>
        </w:r>
        <w:r>
          <w:rPr>
            <w:noProof/>
            <w:webHidden/>
          </w:rPr>
          <w:fldChar w:fldCharType="begin"/>
        </w:r>
        <w:r>
          <w:rPr>
            <w:noProof/>
            <w:webHidden/>
          </w:rPr>
          <w:instrText xml:space="preserve"> PAGEREF _Toc217210756 \h </w:instrText>
        </w:r>
        <w:r w:rsidR="00FC3BE7">
          <w:rPr>
            <w:noProof/>
          </w:rPr>
        </w:r>
        <w:r>
          <w:rPr>
            <w:noProof/>
            <w:webHidden/>
          </w:rPr>
          <w:fldChar w:fldCharType="separate"/>
        </w:r>
        <w:r>
          <w:rPr>
            <w:noProof/>
            <w:webHidden/>
          </w:rPr>
          <w:t>12</w:t>
        </w:r>
        <w:r>
          <w:rPr>
            <w:noProof/>
            <w:webHidden/>
          </w:rPr>
          <w:fldChar w:fldCharType="end"/>
        </w:r>
      </w:hyperlink>
    </w:p>
    <w:p w14:paraId="23BEFEF6" w14:textId="77777777" w:rsidR="00A31EF6" w:rsidRDefault="00A31EF6">
      <w:pPr>
        <w:pStyle w:val="TOC2"/>
        <w:tabs>
          <w:tab w:val="right" w:leader="dot" w:pos="9350"/>
        </w:tabs>
        <w:rPr>
          <w:noProof/>
          <w:sz w:val="24"/>
          <w:szCs w:val="24"/>
        </w:rPr>
      </w:pPr>
      <w:hyperlink w:anchor="_Toc217210757" w:history="1">
        <w:r w:rsidRPr="00C34B4B">
          <w:rPr>
            <w:rStyle w:val="Hyperlink"/>
            <w:noProof/>
          </w:rPr>
          <w:t>6.9.1 Bessel functions</w:t>
        </w:r>
        <w:r>
          <w:rPr>
            <w:noProof/>
            <w:webHidden/>
          </w:rPr>
          <w:tab/>
        </w:r>
        <w:r>
          <w:rPr>
            <w:noProof/>
            <w:webHidden/>
          </w:rPr>
          <w:fldChar w:fldCharType="begin"/>
        </w:r>
        <w:r>
          <w:rPr>
            <w:noProof/>
            <w:webHidden/>
          </w:rPr>
          <w:instrText xml:space="preserve"> PAGEREF _Toc217210757 \h </w:instrText>
        </w:r>
        <w:r w:rsidR="00FC3BE7">
          <w:rPr>
            <w:noProof/>
          </w:rPr>
        </w:r>
        <w:r>
          <w:rPr>
            <w:noProof/>
            <w:webHidden/>
          </w:rPr>
          <w:fldChar w:fldCharType="separate"/>
        </w:r>
        <w:r>
          <w:rPr>
            <w:noProof/>
            <w:webHidden/>
          </w:rPr>
          <w:t>12</w:t>
        </w:r>
        <w:r>
          <w:rPr>
            <w:noProof/>
            <w:webHidden/>
          </w:rPr>
          <w:fldChar w:fldCharType="end"/>
        </w:r>
      </w:hyperlink>
    </w:p>
    <w:p w14:paraId="7147F676" w14:textId="77777777" w:rsidR="00A31EF6" w:rsidRDefault="00A31EF6">
      <w:pPr>
        <w:pStyle w:val="TOC3"/>
        <w:tabs>
          <w:tab w:val="right" w:leader="dot" w:pos="9350"/>
        </w:tabs>
        <w:rPr>
          <w:noProof/>
          <w:sz w:val="24"/>
          <w:szCs w:val="24"/>
        </w:rPr>
      </w:pPr>
      <w:hyperlink w:anchor="_Toc217210758" w:history="1">
        <w:r w:rsidRPr="00C34B4B">
          <w:rPr>
            <w:rStyle w:val="Hyperlink"/>
            <w:noProof/>
          </w:rPr>
          <w:t>6.9.2 What other functions can be expressed in terms of Φ and Ψ ?</w:t>
        </w:r>
        <w:r>
          <w:rPr>
            <w:noProof/>
            <w:webHidden/>
          </w:rPr>
          <w:tab/>
        </w:r>
        <w:r>
          <w:rPr>
            <w:noProof/>
            <w:webHidden/>
          </w:rPr>
          <w:fldChar w:fldCharType="begin"/>
        </w:r>
        <w:r>
          <w:rPr>
            <w:noProof/>
            <w:webHidden/>
          </w:rPr>
          <w:instrText xml:space="preserve"> PAGEREF _Toc217210758 \h </w:instrText>
        </w:r>
        <w:r w:rsidR="00FC3BE7">
          <w:rPr>
            <w:noProof/>
          </w:rPr>
        </w:r>
        <w:r>
          <w:rPr>
            <w:noProof/>
            <w:webHidden/>
          </w:rPr>
          <w:fldChar w:fldCharType="separate"/>
        </w:r>
        <w:r>
          <w:rPr>
            <w:noProof/>
            <w:webHidden/>
          </w:rPr>
          <w:t>12</w:t>
        </w:r>
        <w:r>
          <w:rPr>
            <w:noProof/>
            <w:webHidden/>
          </w:rPr>
          <w:fldChar w:fldCharType="end"/>
        </w:r>
      </w:hyperlink>
    </w:p>
    <w:p w14:paraId="70C6F790" w14:textId="77777777" w:rsidR="00A31EF6" w:rsidRDefault="00A31EF6">
      <w:pPr>
        <w:pStyle w:val="TOC2"/>
        <w:tabs>
          <w:tab w:val="right" w:leader="dot" w:pos="9350"/>
        </w:tabs>
        <w:rPr>
          <w:noProof/>
          <w:sz w:val="24"/>
          <w:szCs w:val="24"/>
        </w:rPr>
      </w:pPr>
      <w:hyperlink w:anchor="_Toc217210759" w:history="1">
        <w:r w:rsidRPr="00C34B4B">
          <w:rPr>
            <w:rStyle w:val="Hyperlink"/>
            <w:noProof/>
          </w:rPr>
          <w:t>6.10 Laplace Transforms which involve Φ and Ψ functions.</w:t>
        </w:r>
        <w:r>
          <w:rPr>
            <w:noProof/>
            <w:webHidden/>
          </w:rPr>
          <w:tab/>
        </w:r>
        <w:r>
          <w:rPr>
            <w:noProof/>
            <w:webHidden/>
          </w:rPr>
          <w:fldChar w:fldCharType="begin"/>
        </w:r>
        <w:r>
          <w:rPr>
            <w:noProof/>
            <w:webHidden/>
          </w:rPr>
          <w:instrText xml:space="preserve"> PAGEREF _Toc217210759 \h </w:instrText>
        </w:r>
        <w:r w:rsidR="00FC3BE7">
          <w:rPr>
            <w:noProof/>
          </w:rPr>
        </w:r>
        <w:r>
          <w:rPr>
            <w:noProof/>
            <w:webHidden/>
          </w:rPr>
          <w:fldChar w:fldCharType="separate"/>
        </w:r>
        <w:r>
          <w:rPr>
            <w:noProof/>
            <w:webHidden/>
          </w:rPr>
          <w:t>12</w:t>
        </w:r>
        <w:r>
          <w:rPr>
            <w:noProof/>
            <w:webHidden/>
          </w:rPr>
          <w:fldChar w:fldCharType="end"/>
        </w:r>
      </w:hyperlink>
    </w:p>
    <w:p w14:paraId="1C144254" w14:textId="77777777" w:rsidR="00A31EF6" w:rsidRDefault="00A31EF6">
      <w:pPr>
        <w:pStyle w:val="TOC2"/>
        <w:tabs>
          <w:tab w:val="right" w:leader="dot" w:pos="9350"/>
        </w:tabs>
        <w:rPr>
          <w:noProof/>
          <w:sz w:val="24"/>
          <w:szCs w:val="24"/>
        </w:rPr>
      </w:pPr>
      <w:hyperlink w:anchor="_Toc217210760" w:history="1">
        <w:r w:rsidRPr="00C34B4B">
          <w:rPr>
            <w:rStyle w:val="Hyperlink"/>
            <w:noProof/>
          </w:rPr>
          <w:t>6.11 Fancy contour integral representations of Φ and Ψ and Whittakers (271)</w:t>
        </w:r>
        <w:r>
          <w:rPr>
            <w:noProof/>
            <w:webHidden/>
          </w:rPr>
          <w:tab/>
        </w:r>
        <w:r>
          <w:rPr>
            <w:noProof/>
            <w:webHidden/>
          </w:rPr>
          <w:fldChar w:fldCharType="begin"/>
        </w:r>
        <w:r>
          <w:rPr>
            <w:noProof/>
            <w:webHidden/>
          </w:rPr>
          <w:instrText xml:space="preserve"> PAGEREF _Toc217210760 \h </w:instrText>
        </w:r>
        <w:r w:rsidR="00FC3BE7">
          <w:rPr>
            <w:noProof/>
          </w:rPr>
        </w:r>
        <w:r>
          <w:rPr>
            <w:noProof/>
            <w:webHidden/>
          </w:rPr>
          <w:fldChar w:fldCharType="separate"/>
        </w:r>
        <w:r>
          <w:rPr>
            <w:noProof/>
            <w:webHidden/>
          </w:rPr>
          <w:t>12</w:t>
        </w:r>
        <w:r>
          <w:rPr>
            <w:noProof/>
            <w:webHidden/>
          </w:rPr>
          <w:fldChar w:fldCharType="end"/>
        </w:r>
      </w:hyperlink>
    </w:p>
    <w:p w14:paraId="50416376" w14:textId="77777777" w:rsidR="00A31EF6" w:rsidRDefault="00A31EF6">
      <w:pPr>
        <w:pStyle w:val="TOC2"/>
        <w:tabs>
          <w:tab w:val="right" w:leader="dot" w:pos="9350"/>
        </w:tabs>
        <w:rPr>
          <w:noProof/>
          <w:sz w:val="24"/>
          <w:szCs w:val="24"/>
        </w:rPr>
      </w:pPr>
      <w:hyperlink w:anchor="_Toc217210761" w:history="1">
        <w:r w:rsidRPr="00C34B4B">
          <w:rPr>
            <w:rStyle w:val="Hyperlink"/>
            <w:noProof/>
          </w:rPr>
          <w:t>6.12 Series of other functions which add up to Φ and Ψ functions.</w:t>
        </w:r>
        <w:r>
          <w:rPr>
            <w:noProof/>
            <w:webHidden/>
          </w:rPr>
          <w:tab/>
        </w:r>
        <w:r>
          <w:rPr>
            <w:noProof/>
            <w:webHidden/>
          </w:rPr>
          <w:fldChar w:fldCharType="begin"/>
        </w:r>
        <w:r>
          <w:rPr>
            <w:noProof/>
            <w:webHidden/>
          </w:rPr>
          <w:instrText xml:space="preserve"> PAGEREF _Toc217210761 \h </w:instrText>
        </w:r>
        <w:r w:rsidR="00FC3BE7">
          <w:rPr>
            <w:noProof/>
          </w:rPr>
        </w:r>
        <w:r>
          <w:rPr>
            <w:noProof/>
            <w:webHidden/>
          </w:rPr>
          <w:fldChar w:fldCharType="separate"/>
        </w:r>
        <w:r>
          <w:rPr>
            <w:noProof/>
            <w:webHidden/>
          </w:rPr>
          <w:t>12</w:t>
        </w:r>
        <w:r>
          <w:rPr>
            <w:noProof/>
            <w:webHidden/>
          </w:rPr>
          <w:fldChar w:fldCharType="end"/>
        </w:r>
      </w:hyperlink>
    </w:p>
    <w:p w14:paraId="779182A0" w14:textId="77777777" w:rsidR="00A31EF6" w:rsidRDefault="00A31EF6">
      <w:pPr>
        <w:pStyle w:val="TOC2"/>
        <w:tabs>
          <w:tab w:val="right" w:leader="dot" w:pos="9350"/>
        </w:tabs>
        <w:rPr>
          <w:noProof/>
          <w:sz w:val="24"/>
          <w:szCs w:val="24"/>
        </w:rPr>
      </w:pPr>
      <w:hyperlink w:anchor="_Toc217210762" w:history="1">
        <w:r w:rsidRPr="00C34B4B">
          <w:rPr>
            <w:rStyle w:val="Hyperlink"/>
            <w:noProof/>
          </w:rPr>
          <w:t>6.13 Asymptotic behavior of Φ and Ψ in x and also in c and a</w:t>
        </w:r>
        <w:r>
          <w:rPr>
            <w:noProof/>
            <w:webHidden/>
          </w:rPr>
          <w:tab/>
        </w:r>
        <w:r>
          <w:rPr>
            <w:noProof/>
            <w:webHidden/>
          </w:rPr>
          <w:fldChar w:fldCharType="begin"/>
        </w:r>
        <w:r>
          <w:rPr>
            <w:noProof/>
            <w:webHidden/>
          </w:rPr>
          <w:instrText xml:space="preserve"> PAGEREF _Toc217210762 \h </w:instrText>
        </w:r>
        <w:r w:rsidR="00FC3BE7">
          <w:rPr>
            <w:noProof/>
          </w:rPr>
        </w:r>
        <w:r>
          <w:rPr>
            <w:noProof/>
            <w:webHidden/>
          </w:rPr>
          <w:fldChar w:fldCharType="separate"/>
        </w:r>
        <w:r>
          <w:rPr>
            <w:noProof/>
            <w:webHidden/>
          </w:rPr>
          <w:t>12</w:t>
        </w:r>
        <w:r>
          <w:rPr>
            <w:noProof/>
            <w:webHidden/>
          </w:rPr>
          <w:fldChar w:fldCharType="end"/>
        </w:r>
      </w:hyperlink>
    </w:p>
    <w:p w14:paraId="244D2F62" w14:textId="77777777" w:rsidR="00A31EF6" w:rsidRDefault="00A31EF6">
      <w:pPr>
        <w:pStyle w:val="TOC3"/>
        <w:tabs>
          <w:tab w:val="right" w:leader="dot" w:pos="9350"/>
        </w:tabs>
        <w:rPr>
          <w:noProof/>
          <w:sz w:val="24"/>
          <w:szCs w:val="24"/>
        </w:rPr>
      </w:pPr>
      <w:hyperlink w:anchor="_Toc217210763" w:history="1">
        <w:r w:rsidRPr="00C34B4B">
          <w:rPr>
            <w:rStyle w:val="Hyperlink"/>
            <w:noProof/>
          </w:rPr>
          <w:t>6.15.1  Series of Φ functions which add up to something expressible in closed form (283)</w:t>
        </w:r>
        <w:r>
          <w:rPr>
            <w:noProof/>
            <w:webHidden/>
          </w:rPr>
          <w:tab/>
        </w:r>
        <w:r>
          <w:rPr>
            <w:noProof/>
            <w:webHidden/>
          </w:rPr>
          <w:fldChar w:fldCharType="begin"/>
        </w:r>
        <w:r>
          <w:rPr>
            <w:noProof/>
            <w:webHidden/>
          </w:rPr>
          <w:instrText xml:space="preserve"> PAGEREF _Toc217210763 \h </w:instrText>
        </w:r>
        <w:r w:rsidR="00FC3BE7">
          <w:rPr>
            <w:noProof/>
          </w:rPr>
        </w:r>
        <w:r>
          <w:rPr>
            <w:noProof/>
            <w:webHidden/>
          </w:rPr>
          <w:fldChar w:fldCharType="separate"/>
        </w:r>
        <w:r>
          <w:rPr>
            <w:noProof/>
            <w:webHidden/>
          </w:rPr>
          <w:t>12</w:t>
        </w:r>
        <w:r>
          <w:rPr>
            <w:noProof/>
            <w:webHidden/>
          </w:rPr>
          <w:fldChar w:fldCharType="end"/>
        </w:r>
      </w:hyperlink>
    </w:p>
    <w:p w14:paraId="401F94CC" w14:textId="77777777" w:rsidR="00A31EF6" w:rsidRDefault="00A31EF6">
      <w:pPr>
        <w:pStyle w:val="TOC3"/>
        <w:tabs>
          <w:tab w:val="right" w:leader="dot" w:pos="9350"/>
        </w:tabs>
        <w:rPr>
          <w:noProof/>
          <w:sz w:val="24"/>
          <w:szCs w:val="24"/>
        </w:rPr>
      </w:pPr>
      <w:hyperlink w:anchor="_Toc217210764" w:history="1">
        <w:r w:rsidRPr="00C34B4B">
          <w:rPr>
            <w:rStyle w:val="Hyperlink"/>
            <w:noProof/>
          </w:rPr>
          <w:t>6.15.2 Integrals of Φ and Ψ functions</w:t>
        </w:r>
        <w:r>
          <w:rPr>
            <w:noProof/>
            <w:webHidden/>
          </w:rPr>
          <w:tab/>
        </w:r>
        <w:r>
          <w:rPr>
            <w:noProof/>
            <w:webHidden/>
          </w:rPr>
          <w:fldChar w:fldCharType="begin"/>
        </w:r>
        <w:r>
          <w:rPr>
            <w:noProof/>
            <w:webHidden/>
          </w:rPr>
          <w:instrText xml:space="preserve"> PAGEREF _Toc217210764 \h </w:instrText>
        </w:r>
        <w:r w:rsidR="00FC3BE7">
          <w:rPr>
            <w:noProof/>
          </w:rPr>
        </w:r>
        <w:r>
          <w:rPr>
            <w:noProof/>
            <w:webHidden/>
          </w:rPr>
          <w:fldChar w:fldCharType="separate"/>
        </w:r>
        <w:r>
          <w:rPr>
            <w:noProof/>
            <w:webHidden/>
          </w:rPr>
          <w:t>12</w:t>
        </w:r>
        <w:r>
          <w:rPr>
            <w:noProof/>
            <w:webHidden/>
          </w:rPr>
          <w:fldChar w:fldCharType="end"/>
        </w:r>
      </w:hyperlink>
    </w:p>
    <w:p w14:paraId="169C39EB" w14:textId="77777777" w:rsidR="00A31EF6" w:rsidRDefault="00A31EF6">
      <w:pPr>
        <w:pStyle w:val="TOC3"/>
        <w:tabs>
          <w:tab w:val="right" w:leader="dot" w:pos="9350"/>
        </w:tabs>
        <w:rPr>
          <w:noProof/>
          <w:sz w:val="24"/>
          <w:szCs w:val="24"/>
        </w:rPr>
      </w:pPr>
      <w:hyperlink w:anchor="_Toc217210765" w:history="1">
        <w:r w:rsidRPr="00C34B4B">
          <w:rPr>
            <w:rStyle w:val="Hyperlink"/>
            <w:noProof/>
          </w:rPr>
          <w:t>6.15.3 Products of Φ and Ψ functions and integrals of same</w:t>
        </w:r>
        <w:r>
          <w:rPr>
            <w:noProof/>
            <w:webHidden/>
          </w:rPr>
          <w:tab/>
        </w:r>
        <w:r>
          <w:rPr>
            <w:noProof/>
            <w:webHidden/>
          </w:rPr>
          <w:fldChar w:fldCharType="begin"/>
        </w:r>
        <w:r>
          <w:rPr>
            <w:noProof/>
            <w:webHidden/>
          </w:rPr>
          <w:instrText xml:space="preserve"> PAGEREF _Toc217210765 \h </w:instrText>
        </w:r>
        <w:r w:rsidR="00FC3BE7">
          <w:rPr>
            <w:noProof/>
          </w:rPr>
        </w:r>
        <w:r>
          <w:rPr>
            <w:noProof/>
            <w:webHidden/>
          </w:rPr>
          <w:fldChar w:fldCharType="separate"/>
        </w:r>
        <w:r>
          <w:rPr>
            <w:noProof/>
            <w:webHidden/>
          </w:rPr>
          <w:t>13</w:t>
        </w:r>
        <w:r>
          <w:rPr>
            <w:noProof/>
            <w:webHidden/>
          </w:rPr>
          <w:fldChar w:fldCharType="end"/>
        </w:r>
      </w:hyperlink>
    </w:p>
    <w:p w14:paraId="02669DC1" w14:textId="77777777" w:rsidR="00A31EF6" w:rsidRDefault="00A31EF6">
      <w:pPr>
        <w:pStyle w:val="TOC2"/>
        <w:tabs>
          <w:tab w:val="right" w:leader="dot" w:pos="9350"/>
        </w:tabs>
        <w:rPr>
          <w:rStyle w:val="Hyperlink"/>
          <w:noProof/>
        </w:rPr>
      </w:pPr>
      <w:hyperlink w:anchor="_Toc217210766" w:history="1">
        <w:r w:rsidRPr="00C34B4B">
          <w:rPr>
            <w:rStyle w:val="Hyperlink"/>
            <w:noProof/>
          </w:rPr>
          <w:t>6.16 Zeros of Φ and Ψ.</w:t>
        </w:r>
        <w:r>
          <w:rPr>
            <w:noProof/>
            <w:webHidden/>
          </w:rPr>
          <w:tab/>
        </w:r>
        <w:r>
          <w:rPr>
            <w:noProof/>
            <w:webHidden/>
          </w:rPr>
          <w:fldChar w:fldCharType="begin"/>
        </w:r>
        <w:r>
          <w:rPr>
            <w:noProof/>
            <w:webHidden/>
          </w:rPr>
          <w:instrText xml:space="preserve"> PAGEREF _Toc217210766 \h </w:instrText>
        </w:r>
        <w:r w:rsidR="00FC3BE7">
          <w:rPr>
            <w:noProof/>
          </w:rPr>
        </w:r>
        <w:r>
          <w:rPr>
            <w:noProof/>
            <w:webHidden/>
          </w:rPr>
          <w:fldChar w:fldCharType="separate"/>
        </w:r>
        <w:r>
          <w:rPr>
            <w:noProof/>
            <w:webHidden/>
          </w:rPr>
          <w:t>13</w:t>
        </w:r>
        <w:r>
          <w:rPr>
            <w:noProof/>
            <w:webHidden/>
          </w:rPr>
          <w:fldChar w:fldCharType="end"/>
        </w:r>
      </w:hyperlink>
    </w:p>
    <w:p w14:paraId="35BE9D20" w14:textId="77777777" w:rsidR="00A31EF6" w:rsidRPr="00A31EF6" w:rsidRDefault="00A31EF6" w:rsidP="00A31EF6"/>
    <w:p w14:paraId="6C9EAE50" w14:textId="77777777" w:rsidR="00A31EF6" w:rsidRDefault="00A31EF6">
      <w:pPr>
        <w:pStyle w:val="TOC1"/>
        <w:tabs>
          <w:tab w:val="right" w:leader="dot" w:pos="9350"/>
        </w:tabs>
        <w:rPr>
          <w:noProof/>
          <w:sz w:val="24"/>
          <w:szCs w:val="24"/>
        </w:rPr>
      </w:pPr>
      <w:hyperlink w:anchor="_Toc217210767" w:history="1">
        <w:r w:rsidRPr="00C34B4B">
          <w:rPr>
            <w:rStyle w:val="Hyperlink"/>
            <w:noProof/>
          </w:rPr>
          <w:t>How can we connect Messiah with Bateman on the confluent HG functions?</w:t>
        </w:r>
        <w:r>
          <w:rPr>
            <w:noProof/>
            <w:webHidden/>
          </w:rPr>
          <w:tab/>
        </w:r>
        <w:r>
          <w:rPr>
            <w:noProof/>
            <w:webHidden/>
          </w:rPr>
          <w:fldChar w:fldCharType="begin"/>
        </w:r>
        <w:r>
          <w:rPr>
            <w:noProof/>
            <w:webHidden/>
          </w:rPr>
          <w:instrText xml:space="preserve"> PAGEREF _Toc217210767 \h </w:instrText>
        </w:r>
        <w:r w:rsidR="00FC3BE7">
          <w:rPr>
            <w:noProof/>
          </w:rPr>
        </w:r>
        <w:r>
          <w:rPr>
            <w:noProof/>
            <w:webHidden/>
          </w:rPr>
          <w:fldChar w:fldCharType="separate"/>
        </w:r>
        <w:r>
          <w:rPr>
            <w:noProof/>
            <w:webHidden/>
          </w:rPr>
          <w:t>13</w:t>
        </w:r>
        <w:r>
          <w:rPr>
            <w:noProof/>
            <w:webHidden/>
          </w:rPr>
          <w:fldChar w:fldCharType="end"/>
        </w:r>
      </w:hyperlink>
    </w:p>
    <w:p w14:paraId="1E92342B" w14:textId="77777777" w:rsidR="00A31EF6" w:rsidRDefault="00A31EF6">
      <w:pPr>
        <w:pStyle w:val="TOC2"/>
        <w:tabs>
          <w:tab w:val="right" w:leader="dot" w:pos="9350"/>
        </w:tabs>
        <w:rPr>
          <w:noProof/>
          <w:sz w:val="24"/>
          <w:szCs w:val="24"/>
        </w:rPr>
      </w:pPr>
      <w:hyperlink w:anchor="_Toc217210768" w:history="1">
        <w:r w:rsidRPr="00C34B4B">
          <w:rPr>
            <w:rStyle w:val="Hyperlink"/>
            <w:noProof/>
          </w:rPr>
          <w:t>Connection with A&amp;S page 504</w:t>
        </w:r>
        <w:r>
          <w:rPr>
            <w:noProof/>
            <w:webHidden/>
          </w:rPr>
          <w:tab/>
        </w:r>
        <w:r>
          <w:rPr>
            <w:noProof/>
            <w:webHidden/>
          </w:rPr>
          <w:fldChar w:fldCharType="begin"/>
        </w:r>
        <w:r>
          <w:rPr>
            <w:noProof/>
            <w:webHidden/>
          </w:rPr>
          <w:instrText xml:space="preserve"> PAGEREF _Toc217210768 \h </w:instrText>
        </w:r>
        <w:r w:rsidR="00FC3BE7">
          <w:rPr>
            <w:noProof/>
          </w:rPr>
        </w:r>
        <w:r>
          <w:rPr>
            <w:noProof/>
            <w:webHidden/>
          </w:rPr>
          <w:fldChar w:fldCharType="separate"/>
        </w:r>
        <w:r>
          <w:rPr>
            <w:noProof/>
            <w:webHidden/>
          </w:rPr>
          <w:t>16</w:t>
        </w:r>
        <w:r>
          <w:rPr>
            <w:noProof/>
            <w:webHidden/>
          </w:rPr>
          <w:fldChar w:fldCharType="end"/>
        </w:r>
      </w:hyperlink>
    </w:p>
    <w:p w14:paraId="69E807E5" w14:textId="77777777" w:rsidR="00A31EF6" w:rsidRDefault="00A31EF6">
      <w:pPr>
        <w:pStyle w:val="TOC2"/>
        <w:tabs>
          <w:tab w:val="right" w:leader="dot" w:pos="9350"/>
        </w:tabs>
        <w:rPr>
          <w:noProof/>
          <w:sz w:val="24"/>
          <w:szCs w:val="24"/>
        </w:rPr>
      </w:pPr>
      <w:hyperlink w:anchor="_Toc217210769" w:history="1">
        <w:r w:rsidRPr="00C34B4B">
          <w:rPr>
            <w:rStyle w:val="Hyperlink"/>
            <w:noProof/>
          </w:rPr>
          <w:t>Connection with GR</w:t>
        </w:r>
        <w:r>
          <w:rPr>
            <w:noProof/>
            <w:webHidden/>
          </w:rPr>
          <w:tab/>
        </w:r>
        <w:r>
          <w:rPr>
            <w:noProof/>
            <w:webHidden/>
          </w:rPr>
          <w:fldChar w:fldCharType="begin"/>
        </w:r>
        <w:r>
          <w:rPr>
            <w:noProof/>
            <w:webHidden/>
          </w:rPr>
          <w:instrText xml:space="preserve"> PAGEREF _Toc217210769 \h </w:instrText>
        </w:r>
        <w:r w:rsidR="00FC3BE7">
          <w:rPr>
            <w:noProof/>
          </w:rPr>
        </w:r>
        <w:r>
          <w:rPr>
            <w:noProof/>
            <w:webHidden/>
          </w:rPr>
          <w:fldChar w:fldCharType="separate"/>
        </w:r>
        <w:r>
          <w:rPr>
            <w:noProof/>
            <w:webHidden/>
          </w:rPr>
          <w:t>17</w:t>
        </w:r>
        <w:r>
          <w:rPr>
            <w:noProof/>
            <w:webHidden/>
          </w:rPr>
          <w:fldChar w:fldCharType="end"/>
        </w:r>
      </w:hyperlink>
    </w:p>
    <w:p w14:paraId="0583D7D4" w14:textId="77777777" w:rsidR="00283000" w:rsidRDefault="00283000">
      <w:pPr>
        <w:tabs>
          <w:tab w:val="left" w:pos="7200"/>
          <w:tab w:val="left" w:pos="7920"/>
          <w:tab w:val="right" w:pos="9270"/>
        </w:tabs>
      </w:pPr>
      <w:r>
        <w:fldChar w:fldCharType="end"/>
      </w:r>
    </w:p>
    <w:p w14:paraId="2DFB8841" w14:textId="77777777" w:rsidR="006947A5" w:rsidRDefault="006947A5" w:rsidP="006947A5">
      <w:pPr>
        <w:pStyle w:val="Heading1"/>
      </w:pPr>
      <w:bookmarkStart w:id="0" w:name="_Toc217210736"/>
      <w:r>
        <w:t>Comments on Bateman, A&amp;S and Jahnke-Emde</w:t>
      </w:r>
      <w:bookmarkEnd w:id="0"/>
    </w:p>
    <w:p w14:paraId="25A6EDD9" w14:textId="77777777" w:rsidR="006947A5" w:rsidRDefault="006947A5">
      <w:pPr>
        <w:tabs>
          <w:tab w:val="left" w:pos="7200"/>
          <w:tab w:val="left" w:pos="7920"/>
          <w:tab w:val="right" w:pos="9270"/>
        </w:tabs>
      </w:pPr>
    </w:p>
    <w:p w14:paraId="0FFF5535" w14:textId="77777777" w:rsidR="00B2349A" w:rsidRPr="00283000" w:rsidRDefault="00B2349A" w:rsidP="00B2349A">
      <w:pPr>
        <w:pStyle w:val="Heading2"/>
      </w:pPr>
      <w:bookmarkStart w:id="1" w:name="_Toc217210737"/>
      <w:r>
        <w:lastRenderedPageBreak/>
        <w:t>Bateman</w:t>
      </w:r>
      <w:bookmarkEnd w:id="1"/>
    </w:p>
    <w:p w14:paraId="51748EA5" w14:textId="77777777" w:rsidR="00B2349A" w:rsidRDefault="00B2349A" w:rsidP="00B2349A">
      <w:pPr>
        <w:tabs>
          <w:tab w:val="left" w:pos="7200"/>
          <w:tab w:val="left" w:pos="7920"/>
          <w:tab w:val="right" w:pos="9270"/>
        </w:tabs>
      </w:pPr>
    </w:p>
    <w:p w14:paraId="7F913936" w14:textId="77777777" w:rsidR="00B2349A" w:rsidRDefault="00B2349A" w:rsidP="00B2349A">
      <w:pPr>
        <w:tabs>
          <w:tab w:val="left" w:pos="7200"/>
          <w:tab w:val="left" w:pos="7920"/>
          <w:tab w:val="right" w:pos="9270"/>
        </w:tabs>
      </w:pPr>
      <w:r>
        <w:t xml:space="preserve">Harry Bateman (1882-1946) was a Caltech Prof in Math and Physics and Aeronautics  who was very good at the math of special functions and their ODE's. He had a quest to gather this stuff up and publish it in a sort of encyclopedia , all of course pre-web. To this end, he accumulated shoe-boxes full of notes. Naturally, he died in 1946 before this plan could be implemented. However, funding was provided by the Office of Naval Research (he must have had ongoing grants with that entity) and Caltech to allow a crew of 4 top notch math folks to come in and get the job done, with a support staff of 6 younger math kids to do the grunt work no doubt. The entire project was called the Bateman Manuscript Project and lasted perhaps two years 1946-1948, just before my birth. The hot shots hired to finish the job were Erdelyi who was the editor, then Magnus, Oberhettinger and Tricomi. The result was 3 volumes on Special Functions and then 2 volumes of Integral Transforms. I own the first 2 volumes of the first series. The publication dates of my books are 1953 and have errata at the start. I don't know when I got these two books or why I failed to get volume 3, nor do I know the contents of volume 3. I see claims that Dover is republishing these books in 2007. (978-0-486-44616-5). But they don't really seem to exist, so I sent in a request to Dover for info. </w:t>
      </w:r>
      <w:r w:rsidR="00B323EF">
        <w:t xml:space="preserve">[ publishing was cancelled they said ] </w:t>
      </w:r>
    </w:p>
    <w:p w14:paraId="014CD4B1" w14:textId="77777777" w:rsidR="00B2349A" w:rsidRDefault="00B2349A" w:rsidP="00B2349A">
      <w:pPr>
        <w:tabs>
          <w:tab w:val="left" w:pos="7200"/>
          <w:tab w:val="left" w:pos="7920"/>
          <w:tab w:val="right" w:pos="9270"/>
        </w:tabs>
      </w:pPr>
    </w:p>
    <w:p w14:paraId="7B883861" w14:textId="77777777" w:rsidR="00B2349A" w:rsidRDefault="00B2349A" w:rsidP="00B2349A">
      <w:pPr>
        <w:tabs>
          <w:tab w:val="left" w:pos="7200"/>
          <w:tab w:val="left" w:pos="7920"/>
          <w:tab w:val="right" w:pos="9270"/>
        </w:tabs>
      </w:pPr>
      <w:r>
        <w:t>Volume 1:</w:t>
      </w:r>
    </w:p>
    <w:p w14:paraId="33E7D647" w14:textId="77777777" w:rsidR="00B2349A" w:rsidRDefault="00B2349A" w:rsidP="00B2349A">
      <w:pPr>
        <w:tabs>
          <w:tab w:val="left" w:pos="7200"/>
          <w:tab w:val="left" w:pos="7920"/>
          <w:tab w:val="right" w:pos="9270"/>
        </w:tabs>
      </w:pPr>
      <w:r>
        <w:tab/>
        <w:t>Chapter 1</w:t>
      </w:r>
      <w:r>
        <w:tab/>
      </w:r>
      <w:r>
        <w:tab/>
      </w:r>
      <w:r w:rsidRPr="0009485F">
        <w:rPr>
          <w:b/>
        </w:rPr>
        <w:t>Gamma</w:t>
      </w:r>
      <w:r>
        <w:t xml:space="preserve"> and related</w:t>
      </w:r>
    </w:p>
    <w:p w14:paraId="60143C88" w14:textId="77777777" w:rsidR="00B2349A" w:rsidRDefault="00B2349A" w:rsidP="00B2349A">
      <w:pPr>
        <w:tabs>
          <w:tab w:val="left" w:pos="7200"/>
          <w:tab w:val="left" w:pos="7920"/>
          <w:tab w:val="right" w:pos="9270"/>
        </w:tabs>
      </w:pPr>
      <w:r>
        <w:tab/>
        <w:t>Chapter 2</w:t>
      </w:r>
      <w:r>
        <w:tab/>
      </w:r>
      <w:r>
        <w:tab/>
      </w:r>
      <w:r w:rsidRPr="0009485F">
        <w:rPr>
          <w:b/>
        </w:rPr>
        <w:t>Hypergeometric</w:t>
      </w:r>
      <w:r>
        <w:t xml:space="preserve"> with separate formulas section</w:t>
      </w:r>
    </w:p>
    <w:p w14:paraId="036305FA" w14:textId="77777777" w:rsidR="00B2349A" w:rsidRDefault="00B2349A" w:rsidP="00B2349A">
      <w:pPr>
        <w:tabs>
          <w:tab w:val="left" w:pos="7200"/>
          <w:tab w:val="left" w:pos="7920"/>
          <w:tab w:val="right" w:pos="9270"/>
        </w:tabs>
      </w:pPr>
      <w:r>
        <w:tab/>
        <w:t>Chapter 3</w:t>
      </w:r>
      <w:r>
        <w:tab/>
      </w:r>
      <w:r>
        <w:tab/>
      </w:r>
      <w:r w:rsidRPr="0009485F">
        <w:rPr>
          <w:b/>
        </w:rPr>
        <w:t>Legendre</w:t>
      </w:r>
      <w:r>
        <w:t xml:space="preserve"> functions</w:t>
      </w:r>
    </w:p>
    <w:p w14:paraId="08E8EFC3" w14:textId="77777777" w:rsidR="00B2349A" w:rsidRDefault="00B2349A" w:rsidP="00B2349A">
      <w:pPr>
        <w:tabs>
          <w:tab w:val="left" w:pos="7200"/>
          <w:tab w:val="left" w:pos="7920"/>
          <w:tab w:val="right" w:pos="9270"/>
        </w:tabs>
      </w:pPr>
      <w:r>
        <w:tab/>
        <w:t>Chapter 4</w:t>
      </w:r>
      <w:r>
        <w:tab/>
      </w:r>
      <w:r>
        <w:tab/>
        <w:t>Generalized Hypergeometric</w:t>
      </w:r>
    </w:p>
    <w:p w14:paraId="6B42B832" w14:textId="77777777" w:rsidR="00B2349A" w:rsidRDefault="00B2349A" w:rsidP="00B2349A">
      <w:pPr>
        <w:tabs>
          <w:tab w:val="left" w:pos="7200"/>
          <w:tab w:val="left" w:pos="7920"/>
          <w:tab w:val="right" w:pos="9270"/>
        </w:tabs>
      </w:pPr>
      <w:r>
        <w:tab/>
        <w:t>Chapter 5</w:t>
      </w:r>
      <w:r>
        <w:tab/>
      </w:r>
      <w:r>
        <w:tab/>
        <w:t>Further Generalized Hypergeometric:  MacRoberts, Meijer, multiple variables</w:t>
      </w:r>
    </w:p>
    <w:p w14:paraId="79A14461" w14:textId="77777777" w:rsidR="00B2349A" w:rsidRDefault="00B2349A" w:rsidP="00B2349A">
      <w:pPr>
        <w:tabs>
          <w:tab w:val="left" w:pos="7200"/>
          <w:tab w:val="left" w:pos="7920"/>
          <w:tab w:val="right" w:pos="9270"/>
        </w:tabs>
      </w:pPr>
      <w:r>
        <w:tab/>
        <w:t>Chapter 6</w:t>
      </w:r>
      <w:r>
        <w:tab/>
      </w:r>
      <w:r>
        <w:tab/>
      </w:r>
      <w:r w:rsidRPr="0009485F">
        <w:rPr>
          <w:b/>
        </w:rPr>
        <w:t>Confluent Hypergeometric</w:t>
      </w:r>
    </w:p>
    <w:p w14:paraId="3AC944EF" w14:textId="77777777" w:rsidR="00B2349A" w:rsidRDefault="00B2349A" w:rsidP="00B2349A">
      <w:pPr>
        <w:tabs>
          <w:tab w:val="left" w:pos="7200"/>
          <w:tab w:val="left" w:pos="7920"/>
          <w:tab w:val="right" w:pos="9270"/>
        </w:tabs>
      </w:pPr>
    </w:p>
    <w:p w14:paraId="56665CDD" w14:textId="77777777" w:rsidR="00B2349A" w:rsidRDefault="00B2349A" w:rsidP="00B2349A">
      <w:pPr>
        <w:tabs>
          <w:tab w:val="left" w:pos="7200"/>
          <w:tab w:val="left" w:pos="7920"/>
          <w:tab w:val="right" w:pos="9270"/>
        </w:tabs>
      </w:pPr>
      <w:r>
        <w:t>Volume 2:</w:t>
      </w:r>
    </w:p>
    <w:p w14:paraId="30057489" w14:textId="77777777" w:rsidR="00B2349A" w:rsidRDefault="00B2349A" w:rsidP="00B2349A">
      <w:pPr>
        <w:tabs>
          <w:tab w:val="left" w:pos="7200"/>
          <w:tab w:val="left" w:pos="7920"/>
          <w:tab w:val="right" w:pos="9270"/>
        </w:tabs>
      </w:pPr>
      <w:r>
        <w:tab/>
        <w:t>Chapter 7</w:t>
      </w:r>
      <w:r>
        <w:tab/>
      </w:r>
      <w:r>
        <w:tab/>
      </w:r>
      <w:r w:rsidRPr="0009485F">
        <w:rPr>
          <w:b/>
        </w:rPr>
        <w:t>Bessel</w:t>
      </w:r>
      <w:r>
        <w:t xml:space="preserve"> with separate formulas section</w:t>
      </w:r>
    </w:p>
    <w:p w14:paraId="5C5474F9" w14:textId="77777777" w:rsidR="00B2349A" w:rsidRDefault="00B2349A" w:rsidP="00B2349A">
      <w:pPr>
        <w:tabs>
          <w:tab w:val="left" w:pos="7200"/>
          <w:tab w:val="left" w:pos="7920"/>
          <w:tab w:val="right" w:pos="9270"/>
        </w:tabs>
      </w:pPr>
      <w:r>
        <w:tab/>
        <w:t>Chapter 8</w:t>
      </w:r>
      <w:r>
        <w:tab/>
      </w:r>
      <w:r>
        <w:tab/>
      </w:r>
      <w:r w:rsidRPr="0009485F">
        <w:rPr>
          <w:b/>
        </w:rPr>
        <w:t>Parabolic Cylinder</w:t>
      </w:r>
      <w:r>
        <w:t xml:space="preserve"> and related</w:t>
      </w:r>
    </w:p>
    <w:p w14:paraId="2F18600E" w14:textId="77777777" w:rsidR="00B2349A" w:rsidRDefault="00B2349A" w:rsidP="00B2349A">
      <w:pPr>
        <w:tabs>
          <w:tab w:val="left" w:pos="7200"/>
          <w:tab w:val="left" w:pos="7920"/>
          <w:tab w:val="right" w:pos="9270"/>
        </w:tabs>
      </w:pPr>
      <w:r>
        <w:tab/>
        <w:t>Chapter 9</w:t>
      </w:r>
      <w:r>
        <w:tab/>
      </w:r>
      <w:r>
        <w:tab/>
      </w:r>
      <w:r w:rsidRPr="0009485F">
        <w:rPr>
          <w:b/>
        </w:rPr>
        <w:t>Incomplete Gamma</w:t>
      </w:r>
      <w:r>
        <w:t xml:space="preserve"> and related</w:t>
      </w:r>
    </w:p>
    <w:p w14:paraId="5529CCA1" w14:textId="77777777" w:rsidR="00B2349A" w:rsidRDefault="00B2349A" w:rsidP="00B2349A">
      <w:pPr>
        <w:tabs>
          <w:tab w:val="left" w:pos="7200"/>
          <w:tab w:val="left" w:pos="7920"/>
          <w:tab w:val="right" w:pos="9270"/>
        </w:tabs>
      </w:pPr>
      <w:r>
        <w:tab/>
        <w:t>Chapter 10</w:t>
      </w:r>
      <w:r>
        <w:tab/>
      </w:r>
      <w:r>
        <w:tab/>
      </w:r>
      <w:r w:rsidRPr="0009485F">
        <w:rPr>
          <w:b/>
        </w:rPr>
        <w:t>Orthogonal Polynomials</w:t>
      </w:r>
    </w:p>
    <w:p w14:paraId="3F9C2AA2" w14:textId="77777777" w:rsidR="00B2349A" w:rsidRDefault="00B2349A" w:rsidP="00B2349A">
      <w:pPr>
        <w:tabs>
          <w:tab w:val="left" w:pos="7200"/>
          <w:tab w:val="left" w:pos="7920"/>
          <w:tab w:val="right" w:pos="9270"/>
        </w:tabs>
      </w:pPr>
      <w:r>
        <w:tab/>
        <w:t>Chapter 11</w:t>
      </w:r>
      <w:r>
        <w:tab/>
      </w:r>
      <w:r>
        <w:tab/>
        <w:t>Spherical and Hyperspherical Harmonics (Gegenbauer polys)</w:t>
      </w:r>
    </w:p>
    <w:p w14:paraId="651C6323" w14:textId="77777777" w:rsidR="00B2349A" w:rsidRDefault="00B2349A" w:rsidP="00B2349A">
      <w:pPr>
        <w:tabs>
          <w:tab w:val="left" w:pos="7200"/>
          <w:tab w:val="left" w:pos="7920"/>
          <w:tab w:val="right" w:pos="9270"/>
        </w:tabs>
      </w:pPr>
      <w:r>
        <w:tab/>
        <w:t>Chapter 12</w:t>
      </w:r>
      <w:r>
        <w:tab/>
      </w:r>
      <w:r>
        <w:tab/>
        <w:t>Orthogonal Polys in several variables</w:t>
      </w:r>
    </w:p>
    <w:p w14:paraId="0D143133" w14:textId="77777777" w:rsidR="00B2349A" w:rsidRDefault="00B2349A" w:rsidP="00B2349A">
      <w:pPr>
        <w:tabs>
          <w:tab w:val="left" w:pos="7200"/>
          <w:tab w:val="left" w:pos="7920"/>
          <w:tab w:val="right" w:pos="9270"/>
        </w:tabs>
      </w:pPr>
      <w:r>
        <w:tab/>
        <w:t>Chapter 13</w:t>
      </w:r>
      <w:r>
        <w:tab/>
      </w:r>
      <w:r>
        <w:tab/>
      </w:r>
      <w:r w:rsidRPr="0009485F">
        <w:rPr>
          <w:b/>
        </w:rPr>
        <w:t>Elliptic</w:t>
      </w:r>
      <w:r>
        <w:t xml:space="preserve"> integrals and functions</w:t>
      </w:r>
    </w:p>
    <w:p w14:paraId="5AB03230" w14:textId="77777777" w:rsidR="006947A5" w:rsidRDefault="006947A5">
      <w:pPr>
        <w:tabs>
          <w:tab w:val="left" w:pos="7200"/>
          <w:tab w:val="left" w:pos="7920"/>
          <w:tab w:val="right" w:pos="9270"/>
        </w:tabs>
      </w:pPr>
    </w:p>
    <w:p w14:paraId="34825246" w14:textId="77777777" w:rsidR="00B2349A" w:rsidRDefault="00B2349A" w:rsidP="00B2349A">
      <w:r>
        <w:t xml:space="preserve">The word coulomb does not even appear in the Bateman index, but AS have a whole chapter on same. </w:t>
      </w:r>
    </w:p>
    <w:p w14:paraId="069B246B" w14:textId="77777777" w:rsidR="00B2349A" w:rsidRDefault="00B2349A" w:rsidP="00B2349A"/>
    <w:p w14:paraId="08D0E04F" w14:textId="77777777" w:rsidR="00B2349A" w:rsidRDefault="00B2349A" w:rsidP="00B2349A">
      <w:pPr>
        <w:pStyle w:val="Heading2"/>
      </w:pPr>
      <w:bookmarkStart w:id="2" w:name="_Toc217210738"/>
      <w:r>
        <w:t>Abramowitz and Segun  (AS)</w:t>
      </w:r>
      <w:bookmarkEnd w:id="2"/>
      <w:r>
        <w:t xml:space="preserve"> </w:t>
      </w:r>
    </w:p>
    <w:p w14:paraId="5039FC75" w14:textId="77777777" w:rsidR="00B2349A" w:rsidRDefault="00B2349A" w:rsidP="00B2349A"/>
    <w:p w14:paraId="5B96F276" w14:textId="77777777" w:rsidR="00B2349A" w:rsidRDefault="00B2349A" w:rsidP="00B2349A">
      <w:r>
        <w:t>Just read the preface. The emphasis of the preface is on "tables" and how they are still needed in 1954 despite computers. Plan was made for this collection at that conference with MIT and NBS and NSF funding. Abramowitz of the NBS was in charge but had a heart attack in 1958, Segun took over as editor. First printing was 1964. My copy is the "fifth Dover printing" dated 1968. In each printing, errors are corrected. AS was produced by the US gov and therefore has no copyright, so is on line at several places in scanned form (but with OC search), here is a good source</w:t>
      </w:r>
    </w:p>
    <w:p w14:paraId="48E09087" w14:textId="77777777" w:rsidR="00B2349A" w:rsidRDefault="00B2349A" w:rsidP="00B2349A"/>
    <w:p w14:paraId="6A1567F4" w14:textId="77777777" w:rsidR="00B2349A" w:rsidRDefault="00B2349A" w:rsidP="00B2349A">
      <w:hyperlink r:id="rId6" w:history="1">
        <w:r w:rsidRPr="00D24F09">
          <w:rPr>
            <w:rStyle w:val="Hyperlink"/>
          </w:rPr>
          <w:t>http://www.math.sfu.ca/~cbm/aands/</w:t>
        </w:r>
      </w:hyperlink>
    </w:p>
    <w:p w14:paraId="5241DE78" w14:textId="77777777" w:rsidR="00B2349A" w:rsidRDefault="00B2349A" w:rsidP="00B2349A"/>
    <w:p w14:paraId="440091D6" w14:textId="77777777" w:rsidR="00B2349A" w:rsidRDefault="00B2349A" w:rsidP="00B2349A">
      <w:r>
        <w:t xml:space="preserve">Oddly, the preface makes no mention of Bateman which came out in 1953, but Erdelyi was on the AS project. I presume the AS difference was "tables" and "quoted formulas", whereas Bateman has no tables and lots of descriptive text, some of which I have just been reading. </w:t>
      </w:r>
    </w:p>
    <w:p w14:paraId="64E79C53" w14:textId="77777777" w:rsidR="00B2349A" w:rsidRPr="003A07DC" w:rsidRDefault="00B2349A" w:rsidP="00B2349A"/>
    <w:p w14:paraId="24651756" w14:textId="77777777" w:rsidR="00B2349A" w:rsidRDefault="00B2349A" w:rsidP="00B2349A">
      <w:r>
        <w:t xml:space="preserve">Here is a clip from my AS copyright page: </w:t>
      </w:r>
    </w:p>
    <w:p w14:paraId="553D0965" w14:textId="77777777" w:rsidR="00B2349A" w:rsidRDefault="00B2349A" w:rsidP="00B2349A"/>
    <w:p w14:paraId="219E48A7" w14:textId="77777777" w:rsidR="00B2349A" w:rsidRDefault="00B2349A" w:rsidP="00B2349A">
      <w:r>
        <w:t>"Originally issued June 1964. Second printing, November 1964. Third printing, March 1965. Fourth printing, December 1965. Fifth printing, August 1966. Sixth printing, November 1967. Seventh printing, May 1968. Eighth printing, 1969. Ninth printing, November 1970."</w:t>
      </w:r>
    </w:p>
    <w:p w14:paraId="5055E3CB" w14:textId="77777777" w:rsidR="00B2349A" w:rsidRDefault="00B2349A" w:rsidP="00B2349A"/>
    <w:p w14:paraId="0A10B446" w14:textId="77777777" w:rsidR="00B2349A" w:rsidRDefault="00B2349A" w:rsidP="00B2349A">
      <w:r>
        <w:pict w14:anchorId="56BD58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69.25pt;height:39pt">
            <v:imagedata r:id="rId7" o:title=""/>
          </v:shape>
        </w:pict>
      </w:r>
      <w:r>
        <w:tab/>
      </w:r>
      <w:r>
        <w:tab/>
      </w:r>
    </w:p>
    <w:p w14:paraId="3DE08685" w14:textId="77777777" w:rsidR="00B2349A" w:rsidRDefault="00B2349A" w:rsidP="00B2349A">
      <w:r>
        <w:tab/>
      </w:r>
    </w:p>
    <w:p w14:paraId="699572C8" w14:textId="77777777" w:rsidR="00B2349A" w:rsidRDefault="00B2349A" w:rsidP="00B2349A">
      <w:r>
        <w:t xml:space="preserve">So if you think there is an error, you can look at the scanned 10th printing which is pointed to at the above site.  Amazon is now selling the following version:  ( corrected errors have * marking! ) </w:t>
      </w:r>
    </w:p>
    <w:p w14:paraId="25615406" w14:textId="77777777" w:rsidR="00B2349A" w:rsidRDefault="00B2349A" w:rsidP="00B2349A"/>
    <w:p w14:paraId="21E13D34" w14:textId="77777777" w:rsidR="00B2349A" w:rsidRPr="00E84569" w:rsidRDefault="00B2349A" w:rsidP="00B2349A">
      <w:r>
        <w:pict w14:anchorId="38F9CAB9">
          <v:shape id="_x0000_i1026" type="#_x0000_t75" style="width:279.75pt;height:66pt">
            <v:imagedata r:id="rId8" o:title=""/>
          </v:shape>
        </w:pict>
      </w:r>
    </w:p>
    <w:p w14:paraId="58F5B141" w14:textId="77777777" w:rsidR="00B2349A" w:rsidRPr="005F3DD9" w:rsidRDefault="00B2349A" w:rsidP="00B2349A"/>
    <w:p w14:paraId="649E01BF" w14:textId="77777777" w:rsidR="00B2349A" w:rsidRDefault="00B2349A" w:rsidP="00B2349A">
      <w:r>
        <w:t xml:space="preserve">so the "ninth Dover printing" is the same as the "tenth GPO printing". Paper is about $24. </w:t>
      </w:r>
    </w:p>
    <w:p w14:paraId="1CB5F540" w14:textId="77777777" w:rsidR="00B2349A" w:rsidRDefault="00B2349A" w:rsidP="00B2349A"/>
    <w:p w14:paraId="0B8E4B34" w14:textId="77777777" w:rsidR="00B2349A" w:rsidRDefault="00B2349A" w:rsidP="00B2349A">
      <w:pPr>
        <w:pStyle w:val="Heading2"/>
      </w:pPr>
      <w:bookmarkStart w:id="3" w:name="_Toc217210739"/>
      <w:r w:rsidRPr="00F36BAD">
        <w:t xml:space="preserve">Jahnke </w:t>
      </w:r>
      <w:r w:rsidR="005E3B93">
        <w:t xml:space="preserve">and </w:t>
      </w:r>
      <w:r w:rsidRPr="00F36BAD">
        <w:t>Emde.</w:t>
      </w:r>
      <w:bookmarkEnd w:id="3"/>
      <w:r w:rsidRPr="00F36BAD">
        <w:t xml:space="preserve"> </w:t>
      </w:r>
    </w:p>
    <w:p w14:paraId="6CE7D125" w14:textId="77777777" w:rsidR="00B2349A" w:rsidRPr="00F36BAD" w:rsidRDefault="00B2349A" w:rsidP="00B2349A">
      <w:pPr>
        <w:rPr>
          <w:b/>
        </w:rPr>
      </w:pPr>
    </w:p>
    <w:p w14:paraId="144F6EAE" w14:textId="77777777" w:rsidR="00B2349A" w:rsidRDefault="00B2349A" w:rsidP="00B2349A">
      <w:r>
        <w:tab/>
        <w:t xml:space="preserve">The A&amp;S preface says it was time to update Jahnke-Emde. This previous German project put out editions starting in 1909 and ending in 1945. The first author was 1863-1921. Third author Losch updated the thing in 1960. There was a 1933 edition and a 1938 as well. </w:t>
      </w:r>
    </w:p>
    <w:p w14:paraId="4655D4F7" w14:textId="77777777" w:rsidR="00B2349A" w:rsidRDefault="00B2349A" w:rsidP="00B2349A"/>
    <w:p w14:paraId="65D7D3B5" w14:textId="77777777" w:rsidR="00B2349A" w:rsidRDefault="00B2349A" w:rsidP="00B2349A">
      <w:r>
        <w:pict w14:anchorId="61E2DDF7">
          <v:shape id="_x0000_i1027" type="#_x0000_t75" style="width:430.5pt;height:152.25pt">
            <v:imagedata r:id="rId9" o:title=""/>
          </v:shape>
        </w:pict>
      </w:r>
    </w:p>
    <w:p w14:paraId="23E1A7A3" w14:textId="77777777" w:rsidR="00B2349A" w:rsidRPr="004B4591" w:rsidRDefault="00B2349A" w:rsidP="00B2349A">
      <w:r>
        <w:tab/>
      </w:r>
    </w:p>
    <w:p w14:paraId="22E8ECBC" w14:textId="77777777" w:rsidR="00A31EF6" w:rsidRDefault="00A31EF6" w:rsidP="00A31EF6">
      <w:bookmarkStart w:id="4" w:name="_Toc217210740"/>
      <w:r w:rsidRPr="00A31EF6">
        <w:rPr>
          <w:rStyle w:val="Heading2Char"/>
        </w:rPr>
        <w:t>Magnus and Oberhettinger</w:t>
      </w:r>
      <w:bookmarkEnd w:id="4"/>
      <w:r>
        <w:t xml:space="preserve">, by the way, wrote their own German special functions books perhaps a little before the Bateman project which they were both principles in. You see many references MO in GR </w:t>
      </w:r>
      <w:r>
        <w:lastRenderedPageBreak/>
        <w:t xml:space="preserve">for example. Most of GR's Whittaker references are from MO, some are from WH which is Whittaker and Watson, a few from Bateman which is their EH I. </w:t>
      </w:r>
    </w:p>
    <w:p w14:paraId="5CCEBDF0" w14:textId="77777777" w:rsidR="00A31EF6" w:rsidRDefault="00A31EF6" w:rsidP="00A31EF6">
      <w:r>
        <w:tab/>
        <w:t xml:space="preserve">I wonder if MO continued to think of their own books as the main act, and Bateman as just some project they were paid to work on for a while? </w:t>
      </w:r>
    </w:p>
    <w:p w14:paraId="025991A2" w14:textId="77777777" w:rsidR="00A31EF6" w:rsidRDefault="00A31EF6" w:rsidP="00A31EF6"/>
    <w:p w14:paraId="4134A77A" w14:textId="77777777" w:rsidR="00A31EF6" w:rsidRDefault="00A31EF6" w:rsidP="00A31EF6">
      <w:pPr>
        <w:pStyle w:val="Heading2"/>
      </w:pPr>
      <w:bookmarkStart w:id="5" w:name="_Toc217210741"/>
      <w:r>
        <w:t>List of Special Function books:</w:t>
      </w:r>
      <w:bookmarkEnd w:id="5"/>
    </w:p>
    <w:p w14:paraId="1C09D2EF" w14:textId="77777777" w:rsidR="00A31EF6" w:rsidRDefault="00A31EF6" w:rsidP="00A31EF6"/>
    <w:p w14:paraId="3FEDDC9D" w14:textId="77777777" w:rsidR="00A31EF6" w:rsidRDefault="00A31EF6" w:rsidP="00A31EF6">
      <w:hyperlink r:id="rId10" w:history="1">
        <w:r w:rsidRPr="00AD5A63">
          <w:rPr>
            <w:rStyle w:val="Hyperlink"/>
          </w:rPr>
          <w:t>http://www.ericweisstein.com/encyclopedias/books/SpecialFunctions.html</w:t>
        </w:r>
      </w:hyperlink>
    </w:p>
    <w:p w14:paraId="233538F2" w14:textId="77777777" w:rsidR="0016405F" w:rsidRDefault="0016405F">
      <w:pPr>
        <w:tabs>
          <w:tab w:val="left" w:pos="7200"/>
          <w:tab w:val="left" w:pos="7920"/>
          <w:tab w:val="right" w:pos="9270"/>
        </w:tabs>
      </w:pPr>
    </w:p>
    <w:p w14:paraId="4BD66172" w14:textId="77777777" w:rsidR="006C107C" w:rsidRPr="006C107C" w:rsidRDefault="006C107C" w:rsidP="006C107C">
      <w:pPr>
        <w:pStyle w:val="Heading1"/>
      </w:pPr>
      <w:bookmarkStart w:id="6" w:name="_Toc217210742"/>
      <w:r w:rsidRPr="006C107C">
        <w:t xml:space="preserve">Notes on </w:t>
      </w:r>
      <w:r w:rsidR="00C1204D">
        <w:t xml:space="preserve">the </w:t>
      </w:r>
      <w:r w:rsidRPr="006C107C">
        <w:t>Hypergeometric Functions F(a,b,c,z)</w:t>
      </w:r>
      <w:bookmarkEnd w:id="6"/>
    </w:p>
    <w:p w14:paraId="7A6541D4" w14:textId="77777777" w:rsidR="0016405F" w:rsidRDefault="0016405F">
      <w:pPr>
        <w:tabs>
          <w:tab w:val="left" w:pos="7200"/>
          <w:tab w:val="left" w:pos="7920"/>
          <w:tab w:val="right" w:pos="9270"/>
        </w:tabs>
      </w:pPr>
    </w:p>
    <w:p w14:paraId="199B660B" w14:textId="77777777" w:rsidR="0016405F" w:rsidRDefault="0016405F">
      <w:pPr>
        <w:tabs>
          <w:tab w:val="left" w:pos="7200"/>
          <w:tab w:val="left" w:pos="7920"/>
          <w:tab w:val="right" w:pos="9270"/>
        </w:tabs>
      </w:pPr>
      <w:r>
        <w:t xml:space="preserve">The </w:t>
      </w:r>
      <w:r w:rsidRPr="00884E08">
        <w:rPr>
          <w:b/>
        </w:rPr>
        <w:t>claim</w:t>
      </w:r>
      <w:r>
        <w:t xml:space="preserve"> is that there is </w:t>
      </w:r>
      <w:r w:rsidRPr="004943AA">
        <w:rPr>
          <w:b/>
        </w:rPr>
        <w:t>only one</w:t>
      </w:r>
      <w:r>
        <w:t xml:space="preserve"> 2nd order ODE </w:t>
      </w:r>
      <w:r w:rsidRPr="004943AA">
        <w:rPr>
          <w:b/>
        </w:rPr>
        <w:t>which has</w:t>
      </w:r>
      <w:r>
        <w:t xml:space="preserve"> regular singularities</w:t>
      </w:r>
      <w:r w:rsidR="007C6906">
        <w:t xml:space="preserve"> at 0,1,∞, and this equation is the "hypergeometric equation" (1) which I transform to</w:t>
      </w:r>
    </w:p>
    <w:p w14:paraId="79A66991" w14:textId="77777777" w:rsidR="007C6906" w:rsidRDefault="007C6906">
      <w:pPr>
        <w:tabs>
          <w:tab w:val="left" w:pos="7200"/>
          <w:tab w:val="left" w:pos="7920"/>
          <w:tab w:val="right" w:pos="9270"/>
        </w:tabs>
      </w:pPr>
    </w:p>
    <w:p w14:paraId="002CDB03" w14:textId="77777777" w:rsidR="007C6906" w:rsidRDefault="007C6906">
      <w:pPr>
        <w:tabs>
          <w:tab w:val="left" w:pos="7200"/>
          <w:tab w:val="left" w:pos="7920"/>
          <w:tab w:val="right" w:pos="9270"/>
        </w:tabs>
      </w:pPr>
      <w:r>
        <w:tab/>
        <w:t>z(1-z) u" + [ c - (a+b+1)z ] u' -abu = 0</w:t>
      </w:r>
      <w:r>
        <w:tab/>
      </w:r>
      <w:r>
        <w:tab/>
        <w:t>a,b,c = constants</w:t>
      </w:r>
    </w:p>
    <w:p w14:paraId="53DAB4F7" w14:textId="77777777" w:rsidR="007C6906" w:rsidRDefault="007C6906">
      <w:pPr>
        <w:tabs>
          <w:tab w:val="left" w:pos="7200"/>
          <w:tab w:val="left" w:pos="7920"/>
          <w:tab w:val="right" w:pos="9270"/>
        </w:tabs>
      </w:pPr>
    </w:p>
    <w:p w14:paraId="085D4E63" w14:textId="77777777" w:rsidR="007C6906" w:rsidRDefault="007C6906">
      <w:pPr>
        <w:tabs>
          <w:tab w:val="left" w:pos="7200"/>
          <w:tab w:val="left" w:pos="7920"/>
          <w:tab w:val="right" w:pos="9270"/>
        </w:tabs>
      </w:pPr>
      <w:r>
        <w:tab/>
        <w:t>u" + [ c</w:t>
      </w:r>
      <w:r w:rsidR="00782C87">
        <w:t>/</w:t>
      </w:r>
      <w:r w:rsidR="00782C87" w:rsidRPr="00782C87">
        <w:t xml:space="preserve"> </w:t>
      </w:r>
      <w:r w:rsidR="00782C87">
        <w:t>[z(1-z)]</w:t>
      </w:r>
      <w:r>
        <w:t xml:space="preserve"> - (a+b+1)</w:t>
      </w:r>
      <w:r w:rsidR="00782C87">
        <w:t>/</w:t>
      </w:r>
      <w:r w:rsidR="00782C87" w:rsidRPr="00782C87">
        <w:t xml:space="preserve"> </w:t>
      </w:r>
      <w:r w:rsidR="00782C87">
        <w:t>(1-z)</w:t>
      </w:r>
      <w:r>
        <w:t xml:space="preserve"> ] u' -ab</w:t>
      </w:r>
      <w:r w:rsidR="00782C87">
        <w:t>/</w:t>
      </w:r>
      <w:r w:rsidR="00782C87" w:rsidRPr="00782C87">
        <w:t xml:space="preserve"> </w:t>
      </w:r>
      <w:r w:rsidR="00782C87">
        <w:t>[z(1-z)]</w:t>
      </w:r>
      <w:r>
        <w:t>u = 0</w:t>
      </w:r>
    </w:p>
    <w:p w14:paraId="7E94E7FB" w14:textId="77777777" w:rsidR="00782C87" w:rsidRDefault="00782C87">
      <w:pPr>
        <w:tabs>
          <w:tab w:val="left" w:pos="7200"/>
          <w:tab w:val="left" w:pos="7920"/>
          <w:tab w:val="right" w:pos="9270"/>
        </w:tabs>
      </w:pPr>
    </w:p>
    <w:p w14:paraId="319474FB" w14:textId="77777777" w:rsidR="0009299B" w:rsidRDefault="00782C87">
      <w:pPr>
        <w:tabs>
          <w:tab w:val="left" w:pos="7200"/>
          <w:tab w:val="left" w:pos="7920"/>
          <w:tab w:val="right" w:pos="9270"/>
        </w:tabs>
      </w:pPr>
      <w:r>
        <w:t xml:space="preserve">You can see there are simple poles at z = 0 and 1 in the p and q functions, so yes, these are "regular singular" points. </w:t>
      </w:r>
      <w:r w:rsidR="00D92CFA">
        <w:t xml:space="preserve">Notice that the equation is symmetric in the appearance of constants a and b. The usual solution series also shows this </w:t>
      </w:r>
      <w:r w:rsidR="00D92CFA" w:rsidRPr="007632CA">
        <w:rPr>
          <w:b/>
        </w:rPr>
        <w:t>a↔b symmetry</w:t>
      </w:r>
      <w:r w:rsidR="00D92CFA">
        <w:t xml:space="preserve">. That is why careful people write F(a,b;c;z) to show that you can switch the positions of a and b and it makes no difference. </w:t>
      </w:r>
      <w:r w:rsidR="003E7C9F">
        <w:t xml:space="preserve"> Here is the series: </w:t>
      </w:r>
    </w:p>
    <w:p w14:paraId="27589122" w14:textId="77777777" w:rsidR="003E7C9F" w:rsidRDefault="003E7C9F">
      <w:pPr>
        <w:tabs>
          <w:tab w:val="left" w:pos="7200"/>
          <w:tab w:val="left" w:pos="7920"/>
          <w:tab w:val="right" w:pos="9270"/>
        </w:tabs>
      </w:pPr>
    </w:p>
    <w:p w14:paraId="0BC497ED" w14:textId="77777777" w:rsidR="003E7C9F" w:rsidRDefault="003E7C9F">
      <w:pPr>
        <w:tabs>
          <w:tab w:val="left" w:pos="7200"/>
          <w:tab w:val="left" w:pos="7920"/>
          <w:tab w:val="right" w:pos="9270"/>
        </w:tabs>
      </w:pPr>
      <w:r>
        <w:pict>
          <v:shape id="_x0000_i1028" type="#_x0000_t75" style="width:380.25pt;height:69.75pt">
            <v:imagedata r:id="rId11" o:title=""/>
          </v:shape>
        </w:pict>
      </w:r>
    </w:p>
    <w:p w14:paraId="10051905" w14:textId="77777777" w:rsidR="0009299B" w:rsidRDefault="0009299B">
      <w:pPr>
        <w:tabs>
          <w:tab w:val="left" w:pos="7200"/>
          <w:tab w:val="left" w:pos="7920"/>
          <w:tab w:val="right" w:pos="9270"/>
        </w:tabs>
      </w:pPr>
    </w:p>
    <w:p w14:paraId="2E9D97F4" w14:textId="77777777" w:rsidR="00782C87" w:rsidRDefault="0009299B">
      <w:pPr>
        <w:tabs>
          <w:tab w:val="left" w:pos="7200"/>
          <w:tab w:val="left" w:pos="7920"/>
          <w:tab w:val="right" w:pos="9270"/>
        </w:tabs>
      </w:pPr>
      <w:r w:rsidRPr="0009299B">
        <w:rPr>
          <w:u w:val="single"/>
        </w:rPr>
        <w:t>Aside</w:t>
      </w:r>
      <w:r w:rsidR="00D92CFA">
        <w:rPr>
          <w:u w:val="single"/>
        </w:rPr>
        <w:t xml:space="preserve"> on singularity at z = ∞</w:t>
      </w:r>
      <w:r>
        <w:t xml:space="preserve">:  </w:t>
      </w:r>
      <w:r w:rsidR="00782C87">
        <w:t>Let's try w = 1/z so that  dw = -dz/z</w:t>
      </w:r>
      <w:r w:rsidR="00782C87">
        <w:rPr>
          <w:rStyle w:val="superscript"/>
        </w:rPr>
        <w:t>2</w:t>
      </w:r>
      <w:r w:rsidR="00782C87">
        <w:t xml:space="preserve">  and ∂</w:t>
      </w:r>
      <w:r w:rsidR="00782C87">
        <w:rPr>
          <w:rStyle w:val="subscript"/>
        </w:rPr>
        <w:t>w</w:t>
      </w:r>
      <w:r w:rsidR="00782C87">
        <w:t xml:space="preserve"> = - z</w:t>
      </w:r>
      <w:r w:rsidR="00782C87">
        <w:rPr>
          <w:rStyle w:val="superscript"/>
        </w:rPr>
        <w:t>2</w:t>
      </w:r>
      <w:r w:rsidR="00782C87">
        <w:t>∂</w:t>
      </w:r>
      <w:r w:rsidR="00782C87">
        <w:rPr>
          <w:rStyle w:val="subscript"/>
        </w:rPr>
        <w:t>z</w:t>
      </w:r>
      <w:r w:rsidR="00782C87">
        <w:t xml:space="preserve"> and ∂</w:t>
      </w:r>
      <w:r w:rsidR="00782C87">
        <w:rPr>
          <w:rStyle w:val="subscript"/>
        </w:rPr>
        <w:t>z</w:t>
      </w:r>
      <w:r w:rsidR="00782C87">
        <w:t xml:space="preserve"> = </w:t>
      </w:r>
      <w:r w:rsidR="00913EB6">
        <w:t>(</w:t>
      </w:r>
      <w:r w:rsidR="00782C87">
        <w:t>-w</w:t>
      </w:r>
      <w:r w:rsidR="00782C87">
        <w:rPr>
          <w:rStyle w:val="superscript"/>
        </w:rPr>
        <w:t>2</w:t>
      </w:r>
      <w:r w:rsidR="007474ED">
        <w:t>∂</w:t>
      </w:r>
      <w:r w:rsidR="007474ED">
        <w:rPr>
          <w:rStyle w:val="subscript"/>
        </w:rPr>
        <w:t>w</w:t>
      </w:r>
      <w:r w:rsidR="00913EB6">
        <w:t>)</w:t>
      </w:r>
      <w:r w:rsidR="007474ED">
        <w:t xml:space="preserve">. Then the first equation above becomes   </w:t>
      </w:r>
    </w:p>
    <w:p w14:paraId="6EDB3BE3" w14:textId="77777777" w:rsidR="007474ED" w:rsidRDefault="007474ED">
      <w:pPr>
        <w:tabs>
          <w:tab w:val="left" w:pos="7200"/>
          <w:tab w:val="left" w:pos="7920"/>
          <w:tab w:val="right" w:pos="9270"/>
        </w:tabs>
      </w:pPr>
    </w:p>
    <w:p w14:paraId="6B9561E8" w14:textId="77777777" w:rsidR="007474ED" w:rsidRDefault="007474ED">
      <w:pPr>
        <w:tabs>
          <w:tab w:val="left" w:pos="7200"/>
          <w:tab w:val="left" w:pos="7920"/>
          <w:tab w:val="right" w:pos="9270"/>
        </w:tabs>
      </w:pPr>
      <w:r>
        <w:tab/>
        <w:t>z(1-z) = (1/w)(1-1/w) = (1/w</w:t>
      </w:r>
      <w:r>
        <w:rPr>
          <w:rStyle w:val="superscript"/>
        </w:rPr>
        <w:t>2</w:t>
      </w:r>
      <w:r>
        <w:t>)(w-1)</w:t>
      </w:r>
    </w:p>
    <w:p w14:paraId="5CD9F797" w14:textId="77777777" w:rsidR="00913EB6" w:rsidRDefault="00913EB6">
      <w:pPr>
        <w:tabs>
          <w:tab w:val="left" w:pos="7200"/>
          <w:tab w:val="left" w:pos="7920"/>
          <w:tab w:val="right" w:pos="9270"/>
        </w:tabs>
      </w:pPr>
    </w:p>
    <w:p w14:paraId="30FC54DE" w14:textId="77777777" w:rsidR="00913EB6" w:rsidRPr="00913EB6" w:rsidRDefault="00913EB6">
      <w:pPr>
        <w:tabs>
          <w:tab w:val="left" w:pos="7200"/>
          <w:tab w:val="left" w:pos="7920"/>
          <w:tab w:val="right" w:pos="9270"/>
        </w:tabs>
      </w:pPr>
      <w:r>
        <w:tab/>
        <w:t>∂</w:t>
      </w:r>
      <w:r>
        <w:rPr>
          <w:rStyle w:val="subscript"/>
        </w:rPr>
        <w:t>z</w:t>
      </w:r>
      <w:r>
        <w:rPr>
          <w:rStyle w:val="superscript"/>
        </w:rPr>
        <w:t>2</w:t>
      </w:r>
      <w:r>
        <w:t xml:space="preserve"> = (-w</w:t>
      </w:r>
      <w:r>
        <w:rPr>
          <w:rStyle w:val="superscript"/>
        </w:rPr>
        <w:t>2</w:t>
      </w:r>
      <w:r>
        <w:t>∂</w:t>
      </w:r>
      <w:r>
        <w:rPr>
          <w:rStyle w:val="subscript"/>
        </w:rPr>
        <w:t>w</w:t>
      </w:r>
      <w:r>
        <w:t>)</w:t>
      </w:r>
      <w:r w:rsidRPr="00913EB6">
        <w:t xml:space="preserve"> </w:t>
      </w:r>
      <w:r>
        <w:t>(-w</w:t>
      </w:r>
      <w:r>
        <w:rPr>
          <w:rStyle w:val="superscript"/>
        </w:rPr>
        <w:t>2</w:t>
      </w:r>
      <w:r>
        <w:t>∂</w:t>
      </w:r>
      <w:r>
        <w:rPr>
          <w:rStyle w:val="subscript"/>
        </w:rPr>
        <w:t>w</w:t>
      </w:r>
      <w:r>
        <w:t>)  =  w</w:t>
      </w:r>
      <w:r>
        <w:rPr>
          <w:rStyle w:val="superscript"/>
        </w:rPr>
        <w:t>2</w:t>
      </w:r>
      <w:r>
        <w:t xml:space="preserve"> [ 2w∂</w:t>
      </w:r>
      <w:r>
        <w:rPr>
          <w:rStyle w:val="subscript"/>
        </w:rPr>
        <w:t>w</w:t>
      </w:r>
      <w:r>
        <w:t xml:space="preserve"> + w</w:t>
      </w:r>
      <w:r>
        <w:rPr>
          <w:rStyle w:val="superscript"/>
        </w:rPr>
        <w:t>2</w:t>
      </w:r>
      <w:r>
        <w:t>∂</w:t>
      </w:r>
      <w:r>
        <w:rPr>
          <w:rStyle w:val="subscript"/>
        </w:rPr>
        <w:t>w</w:t>
      </w:r>
      <w:r>
        <w:rPr>
          <w:rStyle w:val="superscript"/>
        </w:rPr>
        <w:t>2</w:t>
      </w:r>
      <w:r>
        <w:t>]</w:t>
      </w:r>
    </w:p>
    <w:p w14:paraId="5B508989" w14:textId="77777777" w:rsidR="007474ED" w:rsidRDefault="007474ED">
      <w:pPr>
        <w:tabs>
          <w:tab w:val="left" w:pos="7200"/>
          <w:tab w:val="left" w:pos="7920"/>
          <w:tab w:val="right" w:pos="9270"/>
        </w:tabs>
      </w:pPr>
    </w:p>
    <w:p w14:paraId="3BB93226" w14:textId="77777777" w:rsidR="007474ED" w:rsidRDefault="007474ED">
      <w:pPr>
        <w:tabs>
          <w:tab w:val="left" w:pos="7200"/>
          <w:tab w:val="left" w:pos="7920"/>
          <w:tab w:val="right" w:pos="9270"/>
        </w:tabs>
      </w:pPr>
      <w:r>
        <w:tab/>
      </w:r>
      <w:r w:rsidR="00913EB6">
        <w:t>z(1-z)</w:t>
      </w:r>
      <w:r>
        <w:t xml:space="preserve"> ∂</w:t>
      </w:r>
      <w:r>
        <w:rPr>
          <w:rStyle w:val="subscript"/>
        </w:rPr>
        <w:t>z</w:t>
      </w:r>
      <w:r>
        <w:t xml:space="preserve"> ∂</w:t>
      </w:r>
      <w:r>
        <w:rPr>
          <w:rStyle w:val="subscript"/>
        </w:rPr>
        <w:t>z</w:t>
      </w:r>
      <w:r>
        <w:t xml:space="preserve"> u+ [ c - (a+b+1)z ]</w:t>
      </w:r>
      <w:r w:rsidRPr="007474ED">
        <w:t xml:space="preserve"> </w:t>
      </w:r>
      <w:r>
        <w:t>∂</w:t>
      </w:r>
      <w:r>
        <w:rPr>
          <w:rStyle w:val="subscript"/>
        </w:rPr>
        <w:t>zu</w:t>
      </w:r>
      <w:r w:rsidR="00913EB6">
        <w:t>u</w:t>
      </w:r>
      <w:r>
        <w:t xml:space="preserve"> -abu = 0</w:t>
      </w:r>
    </w:p>
    <w:p w14:paraId="4AC5AC6D" w14:textId="77777777" w:rsidR="007474ED" w:rsidRDefault="007474ED">
      <w:pPr>
        <w:tabs>
          <w:tab w:val="left" w:pos="7200"/>
          <w:tab w:val="left" w:pos="7920"/>
          <w:tab w:val="right" w:pos="9270"/>
        </w:tabs>
      </w:pPr>
    </w:p>
    <w:p w14:paraId="1C74BC86" w14:textId="77777777" w:rsidR="00913EB6" w:rsidRDefault="00913EB6" w:rsidP="00913EB6">
      <w:pPr>
        <w:tabs>
          <w:tab w:val="left" w:pos="7200"/>
          <w:tab w:val="left" w:pos="7920"/>
          <w:tab w:val="right" w:pos="9270"/>
        </w:tabs>
      </w:pPr>
      <w:r>
        <w:tab/>
        <w:t>(1/w</w:t>
      </w:r>
      <w:r>
        <w:rPr>
          <w:rStyle w:val="superscript"/>
        </w:rPr>
        <w:t>2</w:t>
      </w:r>
      <w:r>
        <w:t>)(w-1)w</w:t>
      </w:r>
      <w:r>
        <w:rPr>
          <w:rStyle w:val="superscript"/>
        </w:rPr>
        <w:t>2</w:t>
      </w:r>
      <w:r>
        <w:t xml:space="preserve"> [ 2w∂</w:t>
      </w:r>
      <w:r>
        <w:rPr>
          <w:rStyle w:val="subscript"/>
        </w:rPr>
        <w:t>w</w:t>
      </w:r>
      <w:r>
        <w:t xml:space="preserve"> + w</w:t>
      </w:r>
      <w:r>
        <w:rPr>
          <w:rStyle w:val="superscript"/>
        </w:rPr>
        <w:t>2</w:t>
      </w:r>
      <w:r>
        <w:t>∂</w:t>
      </w:r>
      <w:r>
        <w:rPr>
          <w:rStyle w:val="subscript"/>
        </w:rPr>
        <w:t>w</w:t>
      </w:r>
      <w:r>
        <w:rPr>
          <w:rStyle w:val="superscript"/>
        </w:rPr>
        <w:t>2</w:t>
      </w:r>
      <w:r>
        <w:t>] u+ [ c - (a+b+1)/w ]</w:t>
      </w:r>
      <w:r w:rsidRPr="007474ED">
        <w:t xml:space="preserve"> </w:t>
      </w:r>
      <w:r>
        <w:t>(-w</w:t>
      </w:r>
      <w:r>
        <w:rPr>
          <w:rStyle w:val="superscript"/>
        </w:rPr>
        <w:t>2</w:t>
      </w:r>
      <w:r>
        <w:t>∂</w:t>
      </w:r>
      <w:r>
        <w:rPr>
          <w:rStyle w:val="subscript"/>
        </w:rPr>
        <w:t>w</w:t>
      </w:r>
      <w:r>
        <w:t>)u -abu = 0</w:t>
      </w:r>
    </w:p>
    <w:p w14:paraId="45711BDF" w14:textId="77777777" w:rsidR="00913EB6" w:rsidRDefault="00913EB6" w:rsidP="00913EB6">
      <w:pPr>
        <w:tabs>
          <w:tab w:val="left" w:pos="7200"/>
          <w:tab w:val="left" w:pos="7920"/>
          <w:tab w:val="right" w:pos="9270"/>
        </w:tabs>
      </w:pPr>
    </w:p>
    <w:p w14:paraId="1F4726E3" w14:textId="77777777" w:rsidR="00913EB6" w:rsidRDefault="00913EB6" w:rsidP="00913EB6">
      <w:pPr>
        <w:tabs>
          <w:tab w:val="left" w:pos="7200"/>
          <w:tab w:val="left" w:pos="7920"/>
          <w:tab w:val="right" w:pos="9270"/>
        </w:tabs>
      </w:pPr>
      <w:r>
        <w:tab/>
        <w:t>(w-1)[ 2w∂</w:t>
      </w:r>
      <w:r>
        <w:rPr>
          <w:rStyle w:val="subscript"/>
        </w:rPr>
        <w:t>w</w:t>
      </w:r>
      <w:r>
        <w:t xml:space="preserve"> + w</w:t>
      </w:r>
      <w:r>
        <w:rPr>
          <w:rStyle w:val="superscript"/>
        </w:rPr>
        <w:t>2</w:t>
      </w:r>
      <w:r>
        <w:t>∂</w:t>
      </w:r>
      <w:r>
        <w:rPr>
          <w:rStyle w:val="subscript"/>
        </w:rPr>
        <w:t>w</w:t>
      </w:r>
      <w:r>
        <w:rPr>
          <w:rStyle w:val="superscript"/>
        </w:rPr>
        <w:t>2</w:t>
      </w:r>
      <w:r>
        <w:t>] u</w:t>
      </w:r>
      <w:r w:rsidR="003E2F88">
        <w:t xml:space="preserve"> </w:t>
      </w:r>
      <w:r>
        <w:t xml:space="preserve">+ [ </w:t>
      </w:r>
      <w:r w:rsidR="003E2F88">
        <w:t>w</w:t>
      </w:r>
      <w:r w:rsidR="003E2F88">
        <w:rPr>
          <w:rStyle w:val="superscript"/>
        </w:rPr>
        <w:t>2</w:t>
      </w:r>
      <w:r>
        <w:t xml:space="preserve"> - (a+b+1)</w:t>
      </w:r>
      <w:r w:rsidR="003E2F88">
        <w:t>w</w:t>
      </w:r>
      <w:r>
        <w:t>]</w:t>
      </w:r>
      <w:r w:rsidRPr="007474ED">
        <w:t xml:space="preserve"> </w:t>
      </w:r>
      <w:r>
        <w:t>(-∂</w:t>
      </w:r>
      <w:r>
        <w:rPr>
          <w:rStyle w:val="subscript"/>
        </w:rPr>
        <w:t>w</w:t>
      </w:r>
      <w:r>
        <w:t>)u -abu = 0</w:t>
      </w:r>
    </w:p>
    <w:p w14:paraId="07AB8306" w14:textId="77777777" w:rsidR="00913EB6" w:rsidRPr="00913EB6" w:rsidRDefault="00913EB6" w:rsidP="00913EB6">
      <w:pPr>
        <w:tabs>
          <w:tab w:val="left" w:pos="7200"/>
          <w:tab w:val="left" w:pos="7920"/>
          <w:tab w:val="right" w:pos="9270"/>
        </w:tabs>
      </w:pPr>
      <w:r>
        <w:tab/>
      </w:r>
    </w:p>
    <w:p w14:paraId="59CE2544" w14:textId="77777777" w:rsidR="003E2F88" w:rsidRDefault="003E2F88" w:rsidP="003E2F88">
      <w:pPr>
        <w:tabs>
          <w:tab w:val="left" w:pos="7200"/>
          <w:tab w:val="left" w:pos="7920"/>
          <w:tab w:val="right" w:pos="9270"/>
        </w:tabs>
      </w:pPr>
      <w:r>
        <w:tab/>
        <w:t>(w-1) w</w:t>
      </w:r>
      <w:r>
        <w:rPr>
          <w:rStyle w:val="superscript"/>
        </w:rPr>
        <w:t>2</w:t>
      </w:r>
      <w:r>
        <w:t>∂</w:t>
      </w:r>
      <w:r>
        <w:rPr>
          <w:rStyle w:val="subscript"/>
        </w:rPr>
        <w:t>w</w:t>
      </w:r>
      <w:r>
        <w:rPr>
          <w:rStyle w:val="superscript"/>
        </w:rPr>
        <w:t>2</w:t>
      </w:r>
      <w:r>
        <w:t xml:space="preserve"> u + {(w-1)</w:t>
      </w:r>
      <w:r w:rsidRPr="003E2F88">
        <w:t xml:space="preserve"> </w:t>
      </w:r>
      <w:r>
        <w:t xml:space="preserve">2w  </w:t>
      </w:r>
      <w:r w:rsidR="00884E08">
        <w:t xml:space="preserve">- </w:t>
      </w:r>
      <w:r>
        <w:t xml:space="preserve"> </w:t>
      </w:r>
      <w:r w:rsidR="00884E08">
        <w:t>[ w</w:t>
      </w:r>
      <w:r w:rsidR="00884E08">
        <w:rPr>
          <w:rStyle w:val="superscript"/>
        </w:rPr>
        <w:t>2</w:t>
      </w:r>
      <w:r w:rsidR="00884E08">
        <w:t xml:space="preserve"> - (a+b+1)w]</w:t>
      </w:r>
      <w:r>
        <w:t>}(∂</w:t>
      </w:r>
      <w:r>
        <w:rPr>
          <w:rStyle w:val="subscript"/>
        </w:rPr>
        <w:t>w</w:t>
      </w:r>
      <w:r>
        <w:t>)u</w:t>
      </w:r>
      <w:r w:rsidR="00884E08">
        <w:t xml:space="preserve"> </w:t>
      </w:r>
      <w:r>
        <w:t xml:space="preserve"> -</w:t>
      </w:r>
      <w:r w:rsidR="00884E08">
        <w:t xml:space="preserve"> </w:t>
      </w:r>
      <w:r>
        <w:t>abu = 0</w:t>
      </w:r>
    </w:p>
    <w:p w14:paraId="5478825C" w14:textId="77777777" w:rsidR="00884E08" w:rsidRDefault="00884E08" w:rsidP="003E2F88">
      <w:pPr>
        <w:tabs>
          <w:tab w:val="left" w:pos="7200"/>
          <w:tab w:val="left" w:pos="7920"/>
          <w:tab w:val="right" w:pos="9270"/>
        </w:tabs>
      </w:pPr>
    </w:p>
    <w:p w14:paraId="2E2DE967" w14:textId="77777777" w:rsidR="00884E08" w:rsidRDefault="00884E08" w:rsidP="00884E08">
      <w:pPr>
        <w:tabs>
          <w:tab w:val="left" w:pos="7200"/>
          <w:tab w:val="left" w:pos="7920"/>
          <w:tab w:val="right" w:pos="9270"/>
        </w:tabs>
      </w:pPr>
      <w:r>
        <w:tab/>
        <w:t>(w-1) ∂</w:t>
      </w:r>
      <w:r>
        <w:rPr>
          <w:rStyle w:val="subscript"/>
        </w:rPr>
        <w:t>w</w:t>
      </w:r>
      <w:r>
        <w:rPr>
          <w:rStyle w:val="superscript"/>
        </w:rPr>
        <w:t>2</w:t>
      </w:r>
      <w:r>
        <w:t xml:space="preserve"> u + {(w-1)</w:t>
      </w:r>
      <w:r w:rsidRPr="003E2F88">
        <w:t xml:space="preserve"> </w:t>
      </w:r>
      <w:r>
        <w:t>2/w  -  [ 1 - (a+b+1)/w]}(∂</w:t>
      </w:r>
      <w:r>
        <w:rPr>
          <w:rStyle w:val="subscript"/>
        </w:rPr>
        <w:t>w</w:t>
      </w:r>
      <w:r>
        <w:t>)u  - abu/w</w:t>
      </w:r>
      <w:r>
        <w:rPr>
          <w:rStyle w:val="superscript"/>
        </w:rPr>
        <w:t>2</w:t>
      </w:r>
      <w:r>
        <w:t xml:space="preserve"> = 0</w:t>
      </w:r>
    </w:p>
    <w:p w14:paraId="325FD010" w14:textId="77777777" w:rsidR="00884E08" w:rsidRDefault="00884E08" w:rsidP="003E2F88">
      <w:pPr>
        <w:tabs>
          <w:tab w:val="left" w:pos="7200"/>
          <w:tab w:val="left" w:pos="7920"/>
          <w:tab w:val="right" w:pos="9270"/>
        </w:tabs>
      </w:pPr>
    </w:p>
    <w:p w14:paraId="20BDBFC5" w14:textId="77777777" w:rsidR="00884E08" w:rsidRDefault="00884E08" w:rsidP="00884E08">
      <w:pPr>
        <w:tabs>
          <w:tab w:val="left" w:pos="7200"/>
          <w:tab w:val="left" w:pos="7920"/>
          <w:tab w:val="right" w:pos="9270"/>
        </w:tabs>
      </w:pPr>
      <w:r>
        <w:tab/>
        <w:t>∂</w:t>
      </w:r>
      <w:r>
        <w:rPr>
          <w:rStyle w:val="subscript"/>
        </w:rPr>
        <w:t>w</w:t>
      </w:r>
      <w:r>
        <w:rPr>
          <w:rStyle w:val="superscript"/>
        </w:rPr>
        <w:t>2</w:t>
      </w:r>
      <w:r>
        <w:t xml:space="preserve"> u + {2/w  -  [ 1 - (a+b+1)/w]/(w-1)}(∂</w:t>
      </w:r>
      <w:r>
        <w:rPr>
          <w:rStyle w:val="subscript"/>
        </w:rPr>
        <w:t>w</w:t>
      </w:r>
      <w:r>
        <w:t>)u  - abu/[w</w:t>
      </w:r>
      <w:r>
        <w:rPr>
          <w:rStyle w:val="superscript"/>
        </w:rPr>
        <w:t>2</w:t>
      </w:r>
      <w:r>
        <w:t>(w-1)] = 0</w:t>
      </w:r>
    </w:p>
    <w:p w14:paraId="2A72A6C2" w14:textId="77777777" w:rsidR="00884E08" w:rsidRDefault="00884E08" w:rsidP="00884E08">
      <w:pPr>
        <w:tabs>
          <w:tab w:val="left" w:pos="7200"/>
          <w:tab w:val="left" w:pos="7920"/>
          <w:tab w:val="right" w:pos="9270"/>
        </w:tabs>
      </w:pPr>
    </w:p>
    <w:p w14:paraId="0B74312E" w14:textId="77777777" w:rsidR="00884E08" w:rsidRDefault="00884E08" w:rsidP="00884E08">
      <w:pPr>
        <w:tabs>
          <w:tab w:val="left" w:pos="7200"/>
          <w:tab w:val="left" w:pos="7920"/>
          <w:tab w:val="right" w:pos="9270"/>
        </w:tabs>
      </w:pPr>
      <w:r>
        <w:t xml:space="preserve">That is not easy to do!  There must be a </w:t>
      </w:r>
      <w:r w:rsidR="000324E0">
        <w:t xml:space="preserve">faster </w:t>
      </w:r>
      <w:r>
        <w:t>trick</w:t>
      </w:r>
      <w:r w:rsidR="000324E0">
        <w:t xml:space="preserve"> z = ∞ nature</w:t>
      </w:r>
      <w:r>
        <w:t xml:space="preserve">.  </w:t>
      </w:r>
      <w:r w:rsidR="000324E0">
        <w:t>In any event, you</w:t>
      </w:r>
      <w:r>
        <w:t xml:space="preserve"> can see that this transformed equation has regular singularities at w=0 and w=1  (second order pole OK in the u term). Thus, the HGE has a regular singular point at z=∞. </w:t>
      </w:r>
      <w:r w:rsidR="00E203FE">
        <w:t xml:space="preserve">[ Faster trick is stated W&amp;W page 196 !! ] </w:t>
      </w:r>
    </w:p>
    <w:p w14:paraId="038F56E1" w14:textId="77777777" w:rsidR="000324E0" w:rsidRDefault="000324E0" w:rsidP="00884E08">
      <w:pPr>
        <w:tabs>
          <w:tab w:val="left" w:pos="7200"/>
          <w:tab w:val="left" w:pos="7920"/>
          <w:tab w:val="right" w:pos="9270"/>
        </w:tabs>
      </w:pPr>
      <w:r>
        <w:tab/>
        <w:t xml:space="preserve">I have not read about this, but </w:t>
      </w:r>
      <w:r w:rsidRPr="004943AA">
        <w:rPr>
          <w:b/>
        </w:rPr>
        <w:t xml:space="preserve">I imagine that </w:t>
      </w:r>
      <w:r>
        <w:t xml:space="preserve">at any kind of singular point, </w:t>
      </w:r>
      <w:r w:rsidR="00DF72B9">
        <w:t>a particular</w:t>
      </w:r>
      <w:r>
        <w:t xml:space="preserve"> solution of an ODE </w:t>
      </w:r>
      <w:r w:rsidRPr="000324E0">
        <w:rPr>
          <w:i/>
        </w:rPr>
        <w:t>may</w:t>
      </w:r>
      <w:r>
        <w:t xml:space="preserve"> have a singularity, either a single or multiple order pole, or a branch cut. </w:t>
      </w:r>
      <w:r w:rsidR="007632CA">
        <w:t xml:space="preserve">When you can </w:t>
      </w:r>
      <w:r w:rsidR="00AE413E">
        <w:t xml:space="preserve">write </w:t>
      </w:r>
      <w:r w:rsidR="007632CA">
        <w:t>an analytic</w:t>
      </w:r>
      <w:r w:rsidR="00AE413E">
        <w:t xml:space="preserve"> power series solution centered on a singular point ( like z = 0), that solution </w:t>
      </w:r>
      <w:r w:rsidR="007632CA">
        <w:t xml:space="preserve">obviously </w:t>
      </w:r>
      <w:r w:rsidR="00AE413E">
        <w:t xml:space="preserve">has no singularity there, but probably </w:t>
      </w:r>
      <w:r w:rsidR="007632CA">
        <w:t xml:space="preserve">has singularities at the other two points. </w:t>
      </w:r>
      <w:r w:rsidR="00E203FE">
        <w:t xml:space="preserve">[ The last sentence is probably wrong. ] </w:t>
      </w:r>
      <w:r w:rsidR="004943AA">
        <w:t xml:space="preserve">It seems clear that a </w:t>
      </w:r>
      <w:r w:rsidR="004943AA" w:rsidRPr="004943AA">
        <w:rPr>
          <w:i/>
        </w:rPr>
        <w:t>solution</w:t>
      </w:r>
      <w:r w:rsidR="004943AA">
        <w:t xml:space="preserve"> of an ODE cannot have singularities other than those which appear as singular points of the ODE</w:t>
      </w:r>
      <w:r w:rsidR="001F5F0E">
        <w:t xml:space="preserve"> coefficient functions</w:t>
      </w:r>
      <w:r w:rsidR="004943AA">
        <w:t xml:space="preserve">. The argument is simply that away from a singular point of the ODE, everything is smooth and nothing violent can happen. </w:t>
      </w:r>
    </w:p>
    <w:p w14:paraId="2D04ACD0" w14:textId="77777777" w:rsidR="0009299B" w:rsidRDefault="0009299B" w:rsidP="00884E08">
      <w:pPr>
        <w:tabs>
          <w:tab w:val="left" w:pos="7200"/>
          <w:tab w:val="left" w:pos="7920"/>
          <w:tab w:val="right" w:pos="9270"/>
        </w:tabs>
      </w:pPr>
    </w:p>
    <w:p w14:paraId="27666E72" w14:textId="77777777" w:rsidR="00CB686A" w:rsidRDefault="0009299B" w:rsidP="00884E08">
      <w:pPr>
        <w:tabs>
          <w:tab w:val="left" w:pos="7200"/>
          <w:tab w:val="left" w:pos="7920"/>
          <w:tab w:val="right" w:pos="9270"/>
        </w:tabs>
      </w:pPr>
      <w:r>
        <w:t>So again, the HGE is the most general form of a 2nd order ODE that has regular singulars at 0,1,∞ and there are three constants a,b,c and one solution is going to be the series F(a,b,c,z). This solution is said to be</w:t>
      </w:r>
      <w:r w:rsidR="004943AA">
        <w:rPr>
          <w:b/>
        </w:rPr>
        <w:t xml:space="preserve"> "regular</w:t>
      </w:r>
      <w:r w:rsidRPr="004943AA">
        <w:rPr>
          <w:b/>
        </w:rPr>
        <w:t xml:space="preserve"> at z=0</w:t>
      </w:r>
      <w:r w:rsidR="004943AA">
        <w:t>"</w:t>
      </w:r>
      <w:r>
        <w:t xml:space="preserve">, so the word "regular" describes both </w:t>
      </w:r>
      <w:r w:rsidR="00CB686A">
        <w:t xml:space="preserve">ODE </w:t>
      </w:r>
      <w:r>
        <w:t xml:space="preserve">points and </w:t>
      </w:r>
      <w:r w:rsidR="00CB686A">
        <w:t xml:space="preserve">ODE </w:t>
      </w:r>
      <w:r>
        <w:t xml:space="preserve">solutions. As my other notes say, the words </w:t>
      </w:r>
      <w:r w:rsidRPr="00CB686A">
        <w:rPr>
          <w:b/>
        </w:rPr>
        <w:t>regular, analytic and h</w:t>
      </w:r>
      <w:r w:rsidR="004D78B9" w:rsidRPr="00CB686A">
        <w:rPr>
          <w:b/>
        </w:rPr>
        <w:t>olomorphic</w:t>
      </w:r>
      <w:r w:rsidR="004D78B9">
        <w:t xml:space="preserve"> are roughly equivalent and when a solution is this at a point z, it means things are smooth in a disk around z. </w:t>
      </w:r>
    </w:p>
    <w:p w14:paraId="1FA7DED0" w14:textId="77777777" w:rsidR="0009299B" w:rsidRDefault="00CB686A" w:rsidP="00884E08">
      <w:pPr>
        <w:tabs>
          <w:tab w:val="left" w:pos="7200"/>
          <w:tab w:val="left" w:pos="7920"/>
          <w:tab w:val="right" w:pos="9270"/>
        </w:tabs>
      </w:pPr>
      <w:r>
        <w:tab/>
      </w:r>
      <w:r w:rsidR="004D78B9">
        <w:t xml:space="preserve">You can see that there are </w:t>
      </w:r>
      <w:r w:rsidR="004D78B9" w:rsidRPr="0023048D">
        <w:rPr>
          <w:b/>
        </w:rPr>
        <w:t>poles at c</w:t>
      </w:r>
      <w:r w:rsidR="004D78B9">
        <w:t xml:space="preserve"> = 0,-1,-2...  so if c has one of these values, the u</w:t>
      </w:r>
      <w:r w:rsidR="004D78B9">
        <w:rPr>
          <w:rStyle w:val="subscript"/>
        </w:rPr>
        <w:t>1</w:t>
      </w:r>
      <w:r w:rsidR="004D78B9">
        <w:t xml:space="preserve"> solution is not F(a,b,c,z) but instead is </w:t>
      </w:r>
      <w:r w:rsidR="003564AA">
        <w:t>z</w:t>
      </w:r>
      <w:r w:rsidR="003564AA">
        <w:rPr>
          <w:rStyle w:val="superscript"/>
        </w:rPr>
        <w:t>n+1</w:t>
      </w:r>
      <w:r w:rsidR="003564AA">
        <w:t xml:space="preserve"> F(a+n+1,b+n+1,n+2,z) c = -n. </w:t>
      </w:r>
      <w:r>
        <w:t xml:space="preserve">Bateman spends lots of page inches on special cases like this. </w:t>
      </w:r>
    </w:p>
    <w:p w14:paraId="061B8B69" w14:textId="77777777" w:rsidR="003E7C9F" w:rsidRDefault="003564AA" w:rsidP="00884E08">
      <w:pPr>
        <w:tabs>
          <w:tab w:val="left" w:pos="7200"/>
          <w:tab w:val="left" w:pos="7920"/>
          <w:tab w:val="right" w:pos="9270"/>
        </w:tabs>
      </w:pPr>
      <w:r>
        <w:tab/>
        <w:t xml:space="preserve">In general, if a </w:t>
      </w:r>
      <w:r w:rsidRPr="00D84D97">
        <w:rPr>
          <w:i/>
        </w:rPr>
        <w:t>or</w:t>
      </w:r>
      <w:r>
        <w:t xml:space="preserve"> b is </w:t>
      </w:r>
      <w:r w:rsidR="00D84D97">
        <w:t>0,-1,-2...</w:t>
      </w:r>
      <w:r>
        <w:t xml:space="preserve">, the series </w:t>
      </w:r>
      <w:r w:rsidRPr="0023048D">
        <w:rPr>
          <w:b/>
        </w:rPr>
        <w:t>truncates</w:t>
      </w:r>
      <w:r>
        <w:t xml:space="preserve"> and you have a </w:t>
      </w:r>
      <w:r w:rsidRPr="00CB686A">
        <w:rPr>
          <w:b/>
        </w:rPr>
        <w:t>polynomial</w:t>
      </w:r>
      <w:r>
        <w:t xml:space="preserve">. Otherwise the series is infinite with convergence in |z| &lt; 1  (since it is going to hit the singular point at z=1). </w:t>
      </w:r>
      <w:r w:rsidR="003E7C9F">
        <w:t>Again from above, this is obvious from</w:t>
      </w:r>
    </w:p>
    <w:p w14:paraId="69BFF74F" w14:textId="77777777" w:rsidR="003E7C9F" w:rsidRDefault="003E7C9F" w:rsidP="00884E08">
      <w:pPr>
        <w:tabs>
          <w:tab w:val="left" w:pos="7200"/>
          <w:tab w:val="left" w:pos="7920"/>
          <w:tab w:val="right" w:pos="9270"/>
        </w:tabs>
      </w:pPr>
      <w:r>
        <w:pict>
          <v:shape id="_x0000_i1029" type="#_x0000_t75" style="width:380.25pt;height:69.75pt">
            <v:imagedata r:id="rId11" o:title=""/>
          </v:shape>
        </w:pict>
      </w:r>
    </w:p>
    <w:p w14:paraId="047F8C70" w14:textId="77777777" w:rsidR="00350993" w:rsidRDefault="00350993" w:rsidP="00884E08">
      <w:pPr>
        <w:tabs>
          <w:tab w:val="left" w:pos="7200"/>
          <w:tab w:val="left" w:pos="7920"/>
          <w:tab w:val="right" w:pos="9270"/>
        </w:tabs>
      </w:pPr>
      <w:r>
        <w:tab/>
        <w:t xml:space="preserve">Bateman goes on to develop </w:t>
      </w:r>
      <w:r w:rsidRPr="00CB686A">
        <w:rPr>
          <w:b/>
        </w:rPr>
        <w:t>relations</w:t>
      </w:r>
      <w:r>
        <w:t xml:space="preserve"> between different F's, </w:t>
      </w:r>
      <w:r w:rsidRPr="00CB686A">
        <w:rPr>
          <w:b/>
        </w:rPr>
        <w:t>derivatives</w:t>
      </w:r>
      <w:r>
        <w:t xml:space="preserve"> of F, and then we get to the main integral representation on page 59 which provides analytic continuation and reveals the cut structure</w:t>
      </w:r>
      <w:r w:rsidR="0023298B">
        <w:t xml:space="preserve">. In (12) we find that F(a,b,a+b+1-c,1-z) also solves the HGE, so this would be a power series centered at z = 1. </w:t>
      </w:r>
    </w:p>
    <w:p w14:paraId="2C3B4608" w14:textId="77777777" w:rsidR="00CB686A" w:rsidRDefault="00CB686A" w:rsidP="00884E08">
      <w:pPr>
        <w:tabs>
          <w:tab w:val="left" w:pos="7200"/>
          <w:tab w:val="left" w:pos="7920"/>
          <w:tab w:val="right" w:pos="9270"/>
        </w:tabs>
      </w:pPr>
      <w:r>
        <w:tab/>
        <w:t>Here is tha</w:t>
      </w:r>
      <w:r w:rsidR="00FF2B7C">
        <w:t xml:space="preserve">t </w:t>
      </w:r>
      <w:r w:rsidR="00FF2B7C" w:rsidRPr="00E92C02">
        <w:rPr>
          <w:b/>
        </w:rPr>
        <w:t>main integral representation</w:t>
      </w:r>
      <w:r w:rsidR="00FF2B7C">
        <w:t xml:space="preserve"> which is very "typical" : </w:t>
      </w:r>
    </w:p>
    <w:p w14:paraId="78FA7439" w14:textId="77777777" w:rsidR="00CB686A" w:rsidRDefault="00CB686A" w:rsidP="00884E08">
      <w:pPr>
        <w:tabs>
          <w:tab w:val="left" w:pos="7200"/>
          <w:tab w:val="left" w:pos="7920"/>
          <w:tab w:val="right" w:pos="9270"/>
        </w:tabs>
      </w:pPr>
    </w:p>
    <w:p w14:paraId="3B49AE4F" w14:textId="77777777" w:rsidR="00CB686A" w:rsidRDefault="00CB686A" w:rsidP="00CB686A">
      <w:pPr>
        <w:tabs>
          <w:tab w:val="left" w:pos="7200"/>
          <w:tab w:val="left" w:pos="7920"/>
          <w:tab w:val="right" w:pos="9270"/>
        </w:tabs>
      </w:pPr>
      <w:r>
        <w:tab/>
        <w:t>F(a,b,c,z) = Γ(</w:t>
      </w:r>
      <w:r w:rsidR="007B7CAC">
        <w:t>c</w:t>
      </w:r>
      <w:r>
        <w:t>)/[Γ(</w:t>
      </w:r>
      <w:r w:rsidR="007B7CAC">
        <w:t>b</w:t>
      </w:r>
      <w:r>
        <w:t>)Γ(</w:t>
      </w:r>
      <w:r w:rsidR="007B7CAC">
        <w:t>c-b</w:t>
      </w:r>
      <w:r>
        <w:t xml:space="preserve">)] *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sidRPr="003350D0">
        <w:rPr>
          <w:rFonts w:ascii="Courier New" w:hAnsi="Courier New" w:cs="Courier New"/>
          <w:b/>
          <w:sz w:val="18"/>
          <w:szCs w:val="18"/>
        </w:rPr>
        <w:instrText>0,</w:instrText>
      </w:r>
      <w:r>
        <w:rPr>
          <w:rFonts w:ascii="Courier New" w:hAnsi="Courier New" w:cs="Courier New"/>
          <w:b/>
          <w:sz w:val="18"/>
          <w:szCs w:val="18"/>
        </w:rPr>
        <w:instrText>1</w:instrText>
      </w:r>
      <w:r w:rsidRPr="001E609C">
        <w:rPr>
          <w:szCs w:val="22"/>
        </w:rPr>
        <w:instrText>, )</w:instrText>
      </w:r>
      <w:r>
        <w:instrText>)</w:instrText>
      </w:r>
      <w:r>
        <w:fldChar w:fldCharType="separate"/>
      </w:r>
      <w:r>
        <w:rPr>
          <w:b/>
          <w:noProof/>
        </w:rPr>
        <w:t>!Syntax Error, I</w:t>
      </w:r>
      <w:r>
        <w:fldChar w:fldCharType="end"/>
      </w:r>
      <w:r>
        <w:t xml:space="preserve">dt </w:t>
      </w:r>
      <w:r w:rsidR="007B7CAC">
        <w:t>t</w:t>
      </w:r>
      <w:r w:rsidR="007B7CAC">
        <w:rPr>
          <w:rStyle w:val="superscript"/>
        </w:rPr>
        <w:t>b-1</w:t>
      </w:r>
      <w:r w:rsidR="007B7CAC">
        <w:t xml:space="preserve"> (1-t)</w:t>
      </w:r>
      <w:r w:rsidR="007B7CAC">
        <w:rPr>
          <w:rStyle w:val="superscript"/>
        </w:rPr>
        <w:t>c-b-1</w:t>
      </w:r>
      <w:r w:rsidR="007B7CAC">
        <w:t xml:space="preserve"> (1-tz)</w:t>
      </w:r>
      <w:r w:rsidR="007B7CAC">
        <w:rPr>
          <w:rStyle w:val="superscript"/>
        </w:rPr>
        <w:t>-a</w:t>
      </w:r>
    </w:p>
    <w:p w14:paraId="14B0F36E" w14:textId="77777777" w:rsidR="007B7CAC" w:rsidRDefault="007B7CAC" w:rsidP="00CB686A">
      <w:pPr>
        <w:tabs>
          <w:tab w:val="left" w:pos="7200"/>
          <w:tab w:val="left" w:pos="7920"/>
          <w:tab w:val="right" w:pos="9270"/>
        </w:tabs>
      </w:pPr>
    </w:p>
    <w:p w14:paraId="6377778F" w14:textId="77777777" w:rsidR="00CB686A" w:rsidRDefault="007B7CAC" w:rsidP="00884E08">
      <w:pPr>
        <w:tabs>
          <w:tab w:val="left" w:pos="7200"/>
          <w:tab w:val="left" w:pos="7920"/>
          <w:tab w:val="right" w:pos="9270"/>
        </w:tabs>
      </w:pPr>
      <w:r>
        <w:t xml:space="preserve">The integrand as g(t) has branch points at t=0,1 and t=1/z. You would run them off to infinity and clear the range 0,1 where the integral is done. Do not confuse the branch points of g(t) with those of F(z). </w:t>
      </w:r>
      <w:r w:rsidR="00FF2B7C">
        <w:t xml:space="preserve">Notice that the integral has all the a dependence, and the a↔b symmetry is not very obvious just staring at the RHS. You could of course swap a and b everywhere on the RHS and result must be the same. </w:t>
      </w:r>
    </w:p>
    <w:p w14:paraId="7932966B" w14:textId="77777777" w:rsidR="00B27469" w:rsidRDefault="00B27469" w:rsidP="00884E08">
      <w:pPr>
        <w:tabs>
          <w:tab w:val="left" w:pos="7200"/>
          <w:tab w:val="left" w:pos="7920"/>
          <w:tab w:val="right" w:pos="9270"/>
        </w:tabs>
      </w:pPr>
      <w:r>
        <w:tab/>
        <w:t>On page 63 top Bateman writes F(..; z) = K</w:t>
      </w:r>
      <w:r>
        <w:rPr>
          <w:rStyle w:val="subscript"/>
        </w:rPr>
        <w:t>a</w:t>
      </w:r>
      <w:r>
        <w:t xml:space="preserve"> (-z)</w:t>
      </w:r>
      <w:r>
        <w:rPr>
          <w:rStyle w:val="superscript"/>
        </w:rPr>
        <w:t>-a</w:t>
      </w:r>
      <w:r>
        <w:t xml:space="preserve"> F(.....; 1/z)  + K</w:t>
      </w:r>
      <w:r>
        <w:rPr>
          <w:rStyle w:val="subscript"/>
        </w:rPr>
        <w:t>b</w:t>
      </w:r>
      <w:r>
        <w:t xml:space="preserve"> (-z)</w:t>
      </w:r>
      <w:r>
        <w:rPr>
          <w:rStyle w:val="superscript"/>
        </w:rPr>
        <w:t>-b</w:t>
      </w:r>
      <w:r>
        <w:t xml:space="preserve"> F(.....; 1/z)  where you now have series centered at z=∞, the other possibility I guess. Obviously you would use this kind of thing to get the large z behavior, and notice that there are two terms. </w:t>
      </w:r>
      <w:r w:rsidR="00E92C02">
        <w:t xml:space="preserve"> You can see that the leading term in the </w:t>
      </w:r>
      <w:r w:rsidR="004C19C9" w:rsidRPr="004C19C9">
        <w:rPr>
          <w:b/>
        </w:rPr>
        <w:t>large-z expansion</w:t>
      </w:r>
      <w:r w:rsidR="00E92C02">
        <w:t xml:space="preserve"> is going to look like this: </w:t>
      </w:r>
    </w:p>
    <w:p w14:paraId="24C16F2C" w14:textId="77777777" w:rsidR="00E92C02" w:rsidRDefault="00E92C02" w:rsidP="00884E08">
      <w:pPr>
        <w:tabs>
          <w:tab w:val="left" w:pos="7200"/>
          <w:tab w:val="left" w:pos="7920"/>
          <w:tab w:val="right" w:pos="9270"/>
        </w:tabs>
      </w:pPr>
    </w:p>
    <w:p w14:paraId="2BD2BED5" w14:textId="77777777" w:rsidR="00E92C02" w:rsidRPr="004C19C9" w:rsidRDefault="00E92C02" w:rsidP="00884E08">
      <w:pPr>
        <w:tabs>
          <w:tab w:val="left" w:pos="7200"/>
          <w:tab w:val="left" w:pos="7920"/>
          <w:tab w:val="right" w:pos="9270"/>
        </w:tabs>
      </w:pPr>
      <w:r>
        <w:tab/>
      </w:r>
      <w:r>
        <w:tab/>
        <w:t>F(</w:t>
      </w:r>
      <w:r w:rsidR="004C19C9">
        <w:t>a,b,c,z)</w:t>
      </w:r>
      <w:r>
        <w:t xml:space="preserve"> = K</w:t>
      </w:r>
      <w:r w:rsidR="004C19C9">
        <w:t>(a,b,c)</w:t>
      </w:r>
      <w:r>
        <w:t xml:space="preserve"> (-z)</w:t>
      </w:r>
      <w:r>
        <w:rPr>
          <w:rStyle w:val="superscript"/>
        </w:rPr>
        <w:t>-a</w:t>
      </w:r>
      <w:r>
        <w:t xml:space="preserve">  + K</w:t>
      </w:r>
      <w:r w:rsidR="004C19C9">
        <w:t>(b,a,c)</w:t>
      </w:r>
      <w:r>
        <w:t xml:space="preserve"> (-z)</w:t>
      </w:r>
      <w:r>
        <w:rPr>
          <w:rStyle w:val="superscript"/>
        </w:rPr>
        <w:t>-b</w:t>
      </w:r>
      <w:r w:rsidR="004C19C9">
        <w:t xml:space="preserve"> </w:t>
      </w:r>
      <w:r w:rsidR="004C19C9">
        <w:tab/>
      </w:r>
      <w:r w:rsidR="004C19C9">
        <w:tab/>
        <w:t>K(a,b,c) = Γ(c)Γ(b-a)/[Γ(b)Γ(c-a)]</w:t>
      </w:r>
    </w:p>
    <w:p w14:paraId="4EEFAEAB" w14:textId="77777777" w:rsidR="00E92C02" w:rsidRDefault="00E92C02" w:rsidP="00884E08">
      <w:pPr>
        <w:tabs>
          <w:tab w:val="left" w:pos="7200"/>
          <w:tab w:val="left" w:pos="7920"/>
          <w:tab w:val="right" w:pos="9270"/>
        </w:tabs>
      </w:pPr>
      <w:r>
        <w:tab/>
      </w:r>
    </w:p>
    <w:p w14:paraId="5C0CC64A" w14:textId="77777777" w:rsidR="0016405F" w:rsidRDefault="002C3E83">
      <w:pPr>
        <w:tabs>
          <w:tab w:val="left" w:pos="7200"/>
          <w:tab w:val="left" w:pos="7920"/>
          <w:tab w:val="right" w:pos="9270"/>
        </w:tabs>
      </w:pPr>
      <w:r>
        <w:tab/>
        <w:t xml:space="preserve">The </w:t>
      </w:r>
      <w:r w:rsidRPr="00135690">
        <w:rPr>
          <w:b/>
        </w:rPr>
        <w:t>Barnes integral representation</w:t>
      </w:r>
      <w:r>
        <w:t xml:space="preserve"> is quite fascinating, given in (15) with integral up the imaginary axis. Looking at that thing, you see that if you close to the right, (small z) you pick up the residues of the poles of Γ(-s) and this will give you the series F(a,b,c,z). But if you close to the left for large z, then you pick up the poles of both Γ(a+s) and Γ(b+s) and this is where t</w:t>
      </w:r>
      <w:r w:rsidR="004C19C9">
        <w:t xml:space="preserve">he two terms in (17) come from, which I quoted above. </w:t>
      </w:r>
    </w:p>
    <w:p w14:paraId="711FDB7F" w14:textId="77777777" w:rsidR="00135690" w:rsidRDefault="00135690">
      <w:pPr>
        <w:tabs>
          <w:tab w:val="left" w:pos="7200"/>
          <w:tab w:val="left" w:pos="7920"/>
          <w:tab w:val="right" w:pos="9270"/>
        </w:tabs>
      </w:pPr>
      <w:r>
        <w:tab/>
        <w:t xml:space="preserve">But what are the </w:t>
      </w:r>
      <w:r w:rsidRPr="00D92CFA">
        <w:rPr>
          <w:b/>
        </w:rPr>
        <w:t>two linearly independent solutions</w:t>
      </w:r>
      <w:r>
        <w:t xml:space="preserve"> of the HGE? Bateman doesn't get around to this question until page 74.  Recall that the </w:t>
      </w:r>
      <w:r w:rsidRPr="004C19C9">
        <w:rPr>
          <w:b/>
        </w:rPr>
        <w:t>Frobenius</w:t>
      </w:r>
      <w:r>
        <w:t xml:space="preserve"> method in general shows what the two solutions are, and here they are presented as</w:t>
      </w:r>
    </w:p>
    <w:p w14:paraId="6E349670" w14:textId="77777777" w:rsidR="00135690" w:rsidRDefault="00135690">
      <w:pPr>
        <w:tabs>
          <w:tab w:val="left" w:pos="7200"/>
          <w:tab w:val="left" w:pos="7920"/>
          <w:tab w:val="right" w:pos="9270"/>
        </w:tabs>
      </w:pPr>
    </w:p>
    <w:p w14:paraId="727C37E7" w14:textId="77777777" w:rsidR="00135690" w:rsidRDefault="00135690">
      <w:pPr>
        <w:tabs>
          <w:tab w:val="left" w:pos="7200"/>
          <w:tab w:val="left" w:pos="7920"/>
          <w:tab w:val="right" w:pos="9270"/>
        </w:tabs>
      </w:pPr>
      <w:r>
        <w:tab/>
        <w:t>u</w:t>
      </w:r>
      <w:r>
        <w:rPr>
          <w:rStyle w:val="subscript"/>
        </w:rPr>
        <w:t>1</w:t>
      </w:r>
      <w:r>
        <w:t xml:space="preserve"> = F(a,b,c,z)</w:t>
      </w:r>
    </w:p>
    <w:p w14:paraId="22798471" w14:textId="77777777" w:rsidR="00135690" w:rsidRDefault="00135690">
      <w:pPr>
        <w:tabs>
          <w:tab w:val="left" w:pos="7200"/>
          <w:tab w:val="left" w:pos="7920"/>
          <w:tab w:val="right" w:pos="9270"/>
        </w:tabs>
      </w:pPr>
      <w:r>
        <w:tab/>
        <w:t>u</w:t>
      </w:r>
      <w:r>
        <w:rPr>
          <w:rStyle w:val="subscript"/>
        </w:rPr>
        <w:t>2</w:t>
      </w:r>
      <w:r>
        <w:t xml:space="preserve"> = z</w:t>
      </w:r>
      <w:r>
        <w:rPr>
          <w:rStyle w:val="superscript"/>
        </w:rPr>
        <w:t>1-c</w:t>
      </w:r>
      <w:r>
        <w:t xml:space="preserve"> F(a-c+1,b-c+1,2-c,z)</w:t>
      </w:r>
    </w:p>
    <w:p w14:paraId="2ADAAFB4" w14:textId="77777777" w:rsidR="00135690" w:rsidRDefault="00135690">
      <w:pPr>
        <w:tabs>
          <w:tab w:val="left" w:pos="7200"/>
          <w:tab w:val="left" w:pos="7920"/>
          <w:tab w:val="right" w:pos="9270"/>
        </w:tabs>
      </w:pPr>
    </w:p>
    <w:p w14:paraId="22935F43" w14:textId="77777777" w:rsidR="00135690" w:rsidRDefault="00135690">
      <w:pPr>
        <w:tabs>
          <w:tab w:val="left" w:pos="7200"/>
          <w:tab w:val="left" w:pos="7920"/>
          <w:tab w:val="right" w:pos="9270"/>
        </w:tabs>
      </w:pPr>
      <w:r>
        <w:t>so the Frobenius indicial equation solutions must have been r = 0 and r = 1-c. I can see that these two solutions have different behavior at z=0, o</w:t>
      </w:r>
      <w:r w:rsidR="00D92CFA">
        <w:t xml:space="preserve">ne having a branch point there, so I guess this tells you they cannot be the same, and so must be linearly independent. </w:t>
      </w:r>
    </w:p>
    <w:p w14:paraId="0ABA6323" w14:textId="77777777" w:rsidR="007632CA" w:rsidRDefault="007632CA" w:rsidP="007632CA">
      <w:pPr>
        <w:tabs>
          <w:tab w:val="left" w:pos="7200"/>
          <w:tab w:val="left" w:pos="7920"/>
          <w:tab w:val="right" w:pos="9270"/>
        </w:tabs>
        <w:jc w:val="left"/>
      </w:pPr>
      <w:r>
        <w:tab/>
        <w:t xml:space="preserve">Confirmation of the above comment: </w:t>
      </w:r>
    </w:p>
    <w:p w14:paraId="2B79E85E" w14:textId="77777777" w:rsidR="007632CA" w:rsidRDefault="007632CA" w:rsidP="007632CA">
      <w:pPr>
        <w:tabs>
          <w:tab w:val="left" w:pos="7200"/>
          <w:tab w:val="left" w:pos="7920"/>
          <w:tab w:val="right" w:pos="9270"/>
        </w:tabs>
        <w:jc w:val="left"/>
      </w:pPr>
    </w:p>
    <w:p w14:paraId="7ED42FE4" w14:textId="77777777" w:rsidR="007632CA" w:rsidRPr="00135690" w:rsidRDefault="007632CA" w:rsidP="007632CA">
      <w:pPr>
        <w:tabs>
          <w:tab w:val="left" w:pos="7200"/>
          <w:tab w:val="left" w:pos="7920"/>
          <w:tab w:val="right" w:pos="9270"/>
        </w:tabs>
        <w:jc w:val="left"/>
      </w:pPr>
      <w:r>
        <w:tab/>
      </w:r>
      <w:r>
        <w:tab/>
      </w:r>
      <w:r>
        <w:tab/>
      </w:r>
      <w:r w:rsidR="005B6A1A">
        <w:pict>
          <v:shape id="_x0000_i1030" type="#_x0000_t75" style="width:375.75pt;height:128.25pt">
            <v:imagedata r:id="rId12" o:title=""/>
          </v:shape>
        </w:pict>
      </w:r>
    </w:p>
    <w:p w14:paraId="2D3E448D" w14:textId="77777777" w:rsidR="002C3E83" w:rsidRDefault="002C3E83">
      <w:pPr>
        <w:tabs>
          <w:tab w:val="left" w:pos="7200"/>
          <w:tab w:val="left" w:pos="7920"/>
          <w:tab w:val="right" w:pos="9270"/>
        </w:tabs>
      </w:pPr>
    </w:p>
    <w:p w14:paraId="48D89F7A" w14:textId="77777777" w:rsidR="009B0AFE" w:rsidRDefault="00B839CB">
      <w:pPr>
        <w:tabs>
          <w:tab w:val="left" w:pos="7200"/>
          <w:tab w:val="left" w:pos="7920"/>
          <w:tab w:val="right" w:pos="9270"/>
        </w:tabs>
      </w:pPr>
      <w:r>
        <w:t>Bateman then on page 68 discusses a certain</w:t>
      </w:r>
      <w:r w:rsidRPr="00F005AF">
        <w:rPr>
          <w:b/>
        </w:rPr>
        <w:t xml:space="preserve"> "degenerate case" </w:t>
      </w:r>
      <w:r>
        <w:t xml:space="preserve">of the HGE. He first comments that the three singular points of the normal HGE "are branch points of the solutions". He then repeats this idea I saw earlier and which I need to understand:  " If we have </w:t>
      </w:r>
      <w:r w:rsidR="00E21A99">
        <w:t>u</w:t>
      </w:r>
      <w:r w:rsidR="00E21A99">
        <w:rPr>
          <w:rStyle w:val="subscript"/>
        </w:rPr>
        <w:t>1</w:t>
      </w:r>
      <w:r w:rsidR="00E21A99">
        <w:t xml:space="preserve"> = </w:t>
      </w:r>
      <w:r>
        <w:t>a power series around some point z</w:t>
      </w:r>
      <w:r>
        <w:rPr>
          <w:rStyle w:val="subscript"/>
        </w:rPr>
        <w:t>o</w:t>
      </w:r>
      <w:r w:rsidR="00E21A99">
        <w:t>, and if we continue u</w:t>
      </w:r>
      <w:r w:rsidR="00E21A99">
        <w:rPr>
          <w:rStyle w:val="subscript"/>
        </w:rPr>
        <w:t>1</w:t>
      </w:r>
      <w:r w:rsidR="00E21A99">
        <w:t xml:space="preserve"> analytically along a closed curve L which encircles at least one of the three branch points and returns to the start (so you move to the same place on another sheet), then we shall obtain a solution which is</w:t>
      </w:r>
      <w:r w:rsidR="00E21A99" w:rsidRPr="0057725C">
        <w:rPr>
          <w:b/>
        </w:rPr>
        <w:t xml:space="preserve"> u = λ</w:t>
      </w:r>
      <w:r w:rsidR="00E21A99" w:rsidRPr="0057725C">
        <w:rPr>
          <w:rStyle w:val="subscript"/>
          <w:b w:val="0"/>
        </w:rPr>
        <w:t>1</w:t>
      </w:r>
      <w:r w:rsidR="00E21A99" w:rsidRPr="0057725C">
        <w:rPr>
          <w:b/>
        </w:rPr>
        <w:t>u</w:t>
      </w:r>
      <w:r w:rsidR="00E21A99" w:rsidRPr="0057725C">
        <w:rPr>
          <w:rStyle w:val="subscript"/>
          <w:b w:val="0"/>
        </w:rPr>
        <w:t>1</w:t>
      </w:r>
      <w:r w:rsidR="00E21A99" w:rsidRPr="0057725C">
        <w:rPr>
          <w:b/>
        </w:rPr>
        <w:t xml:space="preserve"> + λ</w:t>
      </w:r>
      <w:r w:rsidR="00E21A99" w:rsidRPr="0057725C">
        <w:rPr>
          <w:rStyle w:val="subscript"/>
          <w:b w:val="0"/>
        </w:rPr>
        <w:t>2</w:t>
      </w:r>
      <w:r w:rsidR="00E21A99" w:rsidRPr="0057725C">
        <w:rPr>
          <w:b/>
        </w:rPr>
        <w:t>u</w:t>
      </w:r>
      <w:r w:rsidR="00E21A99" w:rsidRPr="0057725C">
        <w:rPr>
          <w:rStyle w:val="subscript"/>
          <w:b w:val="0"/>
        </w:rPr>
        <w:t>2</w:t>
      </w:r>
      <w:r w:rsidR="00E21A99">
        <w:t>, where the λ</w:t>
      </w:r>
      <w:r w:rsidR="00E21A99">
        <w:rPr>
          <w:rStyle w:val="subscript"/>
        </w:rPr>
        <w:t>i</w:t>
      </w:r>
      <w:r w:rsidR="00E21A99">
        <w:t xml:space="preserve"> are constants and where u</w:t>
      </w:r>
      <w:r w:rsidR="00E21A99">
        <w:rPr>
          <w:rStyle w:val="subscript"/>
        </w:rPr>
        <w:t>1</w:t>
      </w:r>
      <w:r w:rsidR="00E21A99">
        <w:t xml:space="preserve"> and u</w:t>
      </w:r>
      <w:r w:rsidR="00E21A99">
        <w:rPr>
          <w:rStyle w:val="subscript"/>
        </w:rPr>
        <w:t>2</w:t>
      </w:r>
      <w:r w:rsidR="00E21A99">
        <w:t xml:space="preserve"> are any linearly independent solutions. In general λ</w:t>
      </w:r>
      <w:r w:rsidR="00E21A99">
        <w:rPr>
          <w:rStyle w:val="subscript"/>
        </w:rPr>
        <w:t>2</w:t>
      </w:r>
      <w:r w:rsidR="00E21A99">
        <w:t xml:space="preserve"> will not be zero, so all solutions of the ODE can be obtained from a single one </w:t>
      </w:r>
      <w:r w:rsidR="00187CCD">
        <w:t>u</w:t>
      </w:r>
      <w:r w:rsidR="00187CCD">
        <w:rPr>
          <w:rStyle w:val="subscript"/>
        </w:rPr>
        <w:t>1</w:t>
      </w:r>
      <w:r w:rsidR="00187CCD">
        <w:t xml:space="preserve"> </w:t>
      </w:r>
      <w:r w:rsidR="00E21A99">
        <w:t>by analytic continuation.</w:t>
      </w:r>
      <w:r w:rsidR="00187CCD">
        <w:t>"</w:t>
      </w:r>
      <w:r w:rsidR="00E21A99">
        <w:t xml:space="preserve"> </w:t>
      </w:r>
      <w:r w:rsidR="00187CCD">
        <w:t>However, there</w:t>
      </w:r>
      <w:r w:rsidR="00E21A99">
        <w:t xml:space="preserve"> can be an exceptional situation where λ</w:t>
      </w:r>
      <w:r w:rsidR="00E21A99">
        <w:rPr>
          <w:rStyle w:val="subscript"/>
        </w:rPr>
        <w:t>2</w:t>
      </w:r>
      <w:r w:rsidR="00E21A99">
        <w:t xml:space="preserve"> =</w:t>
      </w:r>
      <w:r w:rsidR="00187CCD">
        <w:t xml:space="preserve"> 0 and then this does not work and this is the "degenerate case" he is getting into here. "The effect of a simple loop L</w:t>
      </w:r>
      <w:r w:rsidR="00187CCD">
        <w:rPr>
          <w:rStyle w:val="subscript"/>
        </w:rPr>
        <w:t>0</w:t>
      </w:r>
      <w:r w:rsidR="00187CCD">
        <w:rPr>
          <w:rStyle w:val="superscript"/>
        </w:rPr>
        <w:t xml:space="preserve">+ </w:t>
      </w:r>
      <w:r w:rsidR="00187CCD">
        <w:t>or L</w:t>
      </w:r>
      <w:r w:rsidR="00187CCD">
        <w:rPr>
          <w:rStyle w:val="subscript"/>
        </w:rPr>
        <w:t>1</w:t>
      </w:r>
      <w:r w:rsidR="00187CCD">
        <w:rPr>
          <w:rStyle w:val="superscript"/>
        </w:rPr>
        <w:t>+</w:t>
      </w:r>
      <w:r w:rsidR="00187CCD">
        <w:t xml:space="preserve"> around the points z = 0 or 1 CCW  amounts to multiplication of u</w:t>
      </w:r>
      <w:r w:rsidR="00187CCD">
        <w:rPr>
          <w:rStyle w:val="subscript"/>
        </w:rPr>
        <w:t>1</w:t>
      </w:r>
      <w:r w:rsidR="00187CCD">
        <w:t xml:space="preserve"> by a </w:t>
      </w:r>
      <w:r w:rsidR="0057725C" w:rsidRPr="0057725C">
        <w:rPr>
          <w:b/>
        </w:rPr>
        <w:t xml:space="preserve">phase </w:t>
      </w:r>
      <w:r w:rsidR="00187CCD" w:rsidRPr="0057725C">
        <w:rPr>
          <w:b/>
        </w:rPr>
        <w:t>factor</w:t>
      </w:r>
      <w:r w:rsidR="00187CCD">
        <w:t xml:space="preserve"> e</w:t>
      </w:r>
      <w:r w:rsidR="00187CCD">
        <w:rPr>
          <w:rStyle w:val="superscript"/>
        </w:rPr>
        <w:t xml:space="preserve">2πiρ </w:t>
      </w:r>
      <w:r w:rsidR="00187CCD">
        <w:t>or e</w:t>
      </w:r>
      <w:r w:rsidR="00187CCD">
        <w:rPr>
          <w:rStyle w:val="superscript"/>
        </w:rPr>
        <w:t>2πiσ</w:t>
      </w:r>
      <w:r w:rsidR="00187CCD">
        <w:t xml:space="preserve"> </w:t>
      </w:r>
      <w:r w:rsidR="00F53F0E">
        <w:t>( for our two cases 0 and 1). Suppose then we define u* by saying z</w:t>
      </w:r>
      <w:r w:rsidR="00F53F0E">
        <w:rPr>
          <w:rStyle w:val="superscript"/>
        </w:rPr>
        <w:t>-ρ</w:t>
      </w:r>
      <w:r w:rsidR="00F53F0E">
        <w:t xml:space="preserve"> (1-z)</w:t>
      </w:r>
      <w:r w:rsidR="00F53F0E">
        <w:rPr>
          <w:rStyle w:val="superscript"/>
        </w:rPr>
        <w:t>-σ</w:t>
      </w:r>
      <w:r w:rsidR="00F53F0E">
        <w:t xml:space="preserve"> u</w:t>
      </w:r>
      <w:r w:rsidR="00F53F0E">
        <w:rPr>
          <w:rStyle w:val="subscript"/>
        </w:rPr>
        <w:t>1</w:t>
      </w:r>
      <w:r w:rsidR="00F53F0E">
        <w:t xml:space="preserve"> = u*(z), where we are trying to remove these two phases so u*(z) won't have them. Bateman quotes "the general theory of Fuchsian equations" </w:t>
      </w:r>
      <w:r w:rsidR="009B0AFE">
        <w:t xml:space="preserve">to conclude that u*(z) therefore won't have a singular point at z=∞ and must therefore be a rational function which therefore only has poles at the three singular points etc etc and therefore yada yada. Basically, he is finding the situation that causes the "degenerate case".  Notice that this case is not the same as the situation which gives the "confluent" </w:t>
      </w:r>
      <w:r w:rsidR="00B838B5">
        <w:t xml:space="preserve">HGE which GR call "degenerate", so we have </w:t>
      </w:r>
      <w:r w:rsidR="00B838B5" w:rsidRPr="00F005AF">
        <w:rPr>
          <w:b/>
        </w:rPr>
        <w:t>two</w:t>
      </w:r>
      <w:r w:rsidR="00B838B5">
        <w:t xml:space="preserve"> </w:t>
      </w:r>
      <w:r w:rsidR="00B838B5" w:rsidRPr="00F005AF">
        <w:rPr>
          <w:b/>
        </w:rPr>
        <w:t>different uses of the word degenerate</w:t>
      </w:r>
      <w:r w:rsidR="00B838B5">
        <w:t xml:space="preserve">. </w:t>
      </w:r>
      <w:r w:rsidR="0057725C">
        <w:t xml:space="preserve">Right now, I don't care about this Bateman degenerate case, but I do care about what he says doing those continuations around loops around singularities. </w:t>
      </w:r>
    </w:p>
    <w:p w14:paraId="396AE563" w14:textId="77777777" w:rsidR="00B838B5" w:rsidRDefault="00B838B5" w:rsidP="000B7C32">
      <w:pPr>
        <w:tabs>
          <w:tab w:val="left" w:pos="7200"/>
          <w:tab w:val="left" w:pos="7920"/>
          <w:tab w:val="right" w:pos="9270"/>
        </w:tabs>
      </w:pPr>
      <w:r>
        <w:tab/>
        <w:t xml:space="preserve">Now </w:t>
      </w:r>
      <w:r w:rsidRPr="00CE4DE1">
        <w:rPr>
          <w:b/>
        </w:rPr>
        <w:t>how do we know</w:t>
      </w:r>
      <w:r>
        <w:t xml:space="preserve"> the basic facts Bateman has just claimed above just in terms of "continuing in a loop around a singular point" ?  </w:t>
      </w:r>
      <w:r w:rsidR="000B7C32">
        <w:t xml:space="preserve">First, I find this statement on the web: (Mathematical Physics by Sadri Hassani google books). </w:t>
      </w:r>
    </w:p>
    <w:p w14:paraId="54EEC72D" w14:textId="77777777" w:rsidR="000B7C32" w:rsidRDefault="000B7C32">
      <w:pPr>
        <w:tabs>
          <w:tab w:val="left" w:pos="7200"/>
          <w:tab w:val="left" w:pos="7920"/>
          <w:tab w:val="right" w:pos="9270"/>
        </w:tabs>
      </w:pPr>
    </w:p>
    <w:p w14:paraId="675BFCBC" w14:textId="77777777" w:rsidR="000B7C32" w:rsidRDefault="005F315C">
      <w:pPr>
        <w:tabs>
          <w:tab w:val="left" w:pos="7200"/>
          <w:tab w:val="left" w:pos="7920"/>
          <w:tab w:val="right" w:pos="9270"/>
        </w:tabs>
      </w:pPr>
      <w:r>
        <w:tab/>
      </w:r>
      <w:r>
        <w:tab/>
      </w:r>
      <w:r w:rsidR="000B7C32">
        <w:pict>
          <v:shape id="_x0000_i1031" type="#_x0000_t75" style="width:358.5pt;height:53.25pt">
            <v:imagedata r:id="rId13" o:title=""/>
          </v:shape>
        </w:pict>
      </w:r>
    </w:p>
    <w:p w14:paraId="4EFBAE02" w14:textId="77777777" w:rsidR="000B7C32" w:rsidRDefault="000B7C32">
      <w:pPr>
        <w:tabs>
          <w:tab w:val="left" w:pos="7200"/>
          <w:tab w:val="left" w:pos="7920"/>
          <w:tab w:val="right" w:pos="9270"/>
        </w:tabs>
      </w:pPr>
    </w:p>
    <w:p w14:paraId="284F6A47" w14:textId="77777777" w:rsidR="000B7C32" w:rsidRDefault="000B7C32">
      <w:pPr>
        <w:tabs>
          <w:tab w:val="left" w:pos="7200"/>
          <w:tab w:val="left" w:pos="7920"/>
          <w:tab w:val="right" w:pos="9270"/>
        </w:tabs>
      </w:pPr>
      <w:r>
        <w:t>This seems fairly reasonable and is part of what Bateman is saying above.  Now here is an idea. Consider the result quoted above</w:t>
      </w:r>
    </w:p>
    <w:p w14:paraId="09AD00AF" w14:textId="77777777" w:rsidR="000D10E4" w:rsidRDefault="000D10E4">
      <w:pPr>
        <w:tabs>
          <w:tab w:val="left" w:pos="7200"/>
          <w:tab w:val="left" w:pos="7920"/>
          <w:tab w:val="right" w:pos="9270"/>
        </w:tabs>
      </w:pPr>
    </w:p>
    <w:p w14:paraId="4CFFF9B6" w14:textId="77777777" w:rsidR="000D10E4" w:rsidRDefault="000D10E4" w:rsidP="000D10E4">
      <w:pPr>
        <w:tabs>
          <w:tab w:val="left" w:pos="7200"/>
          <w:tab w:val="left" w:pos="7920"/>
          <w:tab w:val="right" w:pos="9270"/>
        </w:tabs>
      </w:pPr>
      <w:r>
        <w:tab/>
        <w:t>u</w:t>
      </w:r>
      <w:r>
        <w:rPr>
          <w:rStyle w:val="subscript"/>
        </w:rPr>
        <w:t>1</w:t>
      </w:r>
      <w:r>
        <w:t xml:space="preserve"> = F(a,b,c,z)</w:t>
      </w:r>
    </w:p>
    <w:p w14:paraId="131BA78B" w14:textId="77777777" w:rsidR="000D10E4" w:rsidRDefault="000D10E4" w:rsidP="000D10E4">
      <w:pPr>
        <w:tabs>
          <w:tab w:val="left" w:pos="7200"/>
          <w:tab w:val="left" w:pos="7920"/>
          <w:tab w:val="right" w:pos="9270"/>
        </w:tabs>
      </w:pPr>
      <w:r>
        <w:tab/>
        <w:t>u</w:t>
      </w:r>
      <w:r>
        <w:rPr>
          <w:rStyle w:val="subscript"/>
        </w:rPr>
        <w:t>2</w:t>
      </w:r>
      <w:r>
        <w:t xml:space="preserve"> = z</w:t>
      </w:r>
      <w:r>
        <w:rPr>
          <w:rStyle w:val="superscript"/>
        </w:rPr>
        <w:t>1-c</w:t>
      </w:r>
      <w:r>
        <w:t xml:space="preserve"> F(a-c+1,b-c+1,2-c,z)</w:t>
      </w:r>
    </w:p>
    <w:p w14:paraId="26F72C9B" w14:textId="77777777" w:rsidR="000D10E4" w:rsidRDefault="000D10E4" w:rsidP="000D10E4">
      <w:pPr>
        <w:tabs>
          <w:tab w:val="left" w:pos="7200"/>
          <w:tab w:val="left" w:pos="7920"/>
          <w:tab w:val="right" w:pos="9270"/>
        </w:tabs>
      </w:pPr>
    </w:p>
    <w:p w14:paraId="7376F71E" w14:textId="77777777" w:rsidR="000D10E4" w:rsidRDefault="000D10E4" w:rsidP="000D10E4">
      <w:pPr>
        <w:tabs>
          <w:tab w:val="left" w:pos="7200"/>
          <w:tab w:val="left" w:pos="7920"/>
          <w:tab w:val="right" w:pos="9270"/>
        </w:tabs>
      </w:pPr>
      <w:r>
        <w:t xml:space="preserve">A </w:t>
      </w:r>
      <w:r w:rsidRPr="00655492">
        <w:rPr>
          <w:i/>
        </w:rPr>
        <w:t>general</w:t>
      </w:r>
      <w:r>
        <w:t xml:space="preserve"> solution to our ODE can therefore be taken as</w:t>
      </w:r>
    </w:p>
    <w:p w14:paraId="35F33EAC" w14:textId="77777777" w:rsidR="000D10E4" w:rsidRDefault="000D10E4" w:rsidP="000D10E4">
      <w:pPr>
        <w:tabs>
          <w:tab w:val="left" w:pos="7200"/>
          <w:tab w:val="left" w:pos="7920"/>
          <w:tab w:val="right" w:pos="9270"/>
        </w:tabs>
      </w:pPr>
    </w:p>
    <w:p w14:paraId="4FB8213A" w14:textId="77777777" w:rsidR="000D10E4" w:rsidRDefault="000D10E4" w:rsidP="000D10E4">
      <w:pPr>
        <w:tabs>
          <w:tab w:val="left" w:pos="7200"/>
          <w:tab w:val="left" w:pos="7920"/>
          <w:tab w:val="right" w:pos="9270"/>
        </w:tabs>
      </w:pPr>
      <w:r>
        <w:tab/>
        <w:t>f(z) = A F(a,b,c,z) + B z</w:t>
      </w:r>
      <w:r>
        <w:rPr>
          <w:rStyle w:val="superscript"/>
        </w:rPr>
        <w:t>1-c</w:t>
      </w:r>
      <w:r>
        <w:t xml:space="preserve"> F(a-c+1,b-c+1,2-c,z)</w:t>
      </w:r>
    </w:p>
    <w:p w14:paraId="65DF989E" w14:textId="77777777" w:rsidR="000D10E4" w:rsidRDefault="000D10E4" w:rsidP="000D10E4">
      <w:pPr>
        <w:tabs>
          <w:tab w:val="left" w:pos="7200"/>
          <w:tab w:val="left" w:pos="7920"/>
          <w:tab w:val="right" w:pos="9270"/>
        </w:tabs>
      </w:pPr>
    </w:p>
    <w:p w14:paraId="4DEECA7A" w14:textId="77777777" w:rsidR="000D10E4" w:rsidRDefault="000D10E4" w:rsidP="000D10E4">
      <w:pPr>
        <w:tabs>
          <w:tab w:val="left" w:pos="7200"/>
          <w:tab w:val="left" w:pos="7920"/>
          <w:tab w:val="right" w:pos="9270"/>
        </w:tabs>
      </w:pPr>
      <w:r>
        <w:t xml:space="preserve">This general ODE solution has the singularity at z=0 </w:t>
      </w:r>
      <w:r w:rsidRPr="007B4C76">
        <w:rPr>
          <w:i/>
        </w:rPr>
        <w:t>exposed</w:t>
      </w:r>
      <w:r>
        <w:t xml:space="preserve"> in the factor z</w:t>
      </w:r>
      <w:r>
        <w:rPr>
          <w:rStyle w:val="superscript"/>
        </w:rPr>
        <w:t>1-c</w:t>
      </w:r>
      <w:r>
        <w:t>. The F functions are analytic at z=0, but we see for general c that we have a branch point in f(z) at z=0. If we circle around this branch point in the positive sense, the second term gains a phase e</w:t>
      </w:r>
      <w:r>
        <w:rPr>
          <w:rStyle w:val="superscript"/>
        </w:rPr>
        <w:t>2πi(1-c)</w:t>
      </w:r>
      <w:r>
        <w:t xml:space="preserve">  and we then have</w:t>
      </w:r>
    </w:p>
    <w:p w14:paraId="5CDA856F" w14:textId="77777777" w:rsidR="000D10E4" w:rsidRDefault="000D10E4" w:rsidP="000D10E4">
      <w:pPr>
        <w:tabs>
          <w:tab w:val="left" w:pos="7200"/>
          <w:tab w:val="left" w:pos="7920"/>
          <w:tab w:val="right" w:pos="9270"/>
        </w:tabs>
      </w:pPr>
    </w:p>
    <w:p w14:paraId="463DC85E" w14:textId="77777777" w:rsidR="000D10E4" w:rsidRDefault="000D10E4" w:rsidP="000D10E4">
      <w:pPr>
        <w:tabs>
          <w:tab w:val="left" w:pos="7200"/>
          <w:tab w:val="left" w:pos="7920"/>
          <w:tab w:val="right" w:pos="9270"/>
        </w:tabs>
      </w:pPr>
      <w:r>
        <w:tab/>
        <w:t>g(z) ≡  f(ze</w:t>
      </w:r>
      <w:r w:rsidR="007B4C76">
        <w:rPr>
          <w:rStyle w:val="superscript"/>
        </w:rPr>
        <w:t>2πi</w:t>
      </w:r>
      <w:r w:rsidR="007B4C76">
        <w:t xml:space="preserve"> continued)  = A F(a,b,c,z) + B e</w:t>
      </w:r>
      <w:r w:rsidR="007B4C76">
        <w:rPr>
          <w:rStyle w:val="superscript"/>
        </w:rPr>
        <w:t xml:space="preserve">2πi(1-c) </w:t>
      </w:r>
      <w:r w:rsidR="007B4C76">
        <w:t>z</w:t>
      </w:r>
      <w:r w:rsidR="007B4C76">
        <w:rPr>
          <w:rStyle w:val="superscript"/>
        </w:rPr>
        <w:t>1-c</w:t>
      </w:r>
      <w:r w:rsidR="007B4C76">
        <w:t xml:space="preserve"> F(a-c+1,b-c+1,2-c,z)</w:t>
      </w:r>
    </w:p>
    <w:p w14:paraId="4B3C9E35" w14:textId="77777777" w:rsidR="008D488D" w:rsidRDefault="008D488D" w:rsidP="000D10E4">
      <w:pPr>
        <w:tabs>
          <w:tab w:val="left" w:pos="7200"/>
          <w:tab w:val="left" w:pos="7920"/>
          <w:tab w:val="right" w:pos="9270"/>
        </w:tabs>
      </w:pPr>
    </w:p>
    <w:p w14:paraId="6F8E2BD8" w14:textId="77777777" w:rsidR="008D488D" w:rsidRPr="00655492" w:rsidRDefault="008D488D" w:rsidP="000D10E4">
      <w:pPr>
        <w:tabs>
          <w:tab w:val="left" w:pos="7200"/>
          <w:tab w:val="left" w:pos="7920"/>
          <w:tab w:val="right" w:pos="9270"/>
        </w:tabs>
        <w:rPr>
          <w:color w:val="000000"/>
        </w:rPr>
      </w:pPr>
      <w:r w:rsidRPr="00655492">
        <w:rPr>
          <w:color w:val="000000"/>
        </w:rPr>
        <w:t>= A F(a,b,c,z) + B e</w:t>
      </w:r>
      <w:r w:rsidRPr="00655492">
        <w:rPr>
          <w:rStyle w:val="superscript"/>
          <w:color w:val="000000"/>
        </w:rPr>
        <w:t xml:space="preserve">2πi(1-c) </w:t>
      </w:r>
      <w:r w:rsidRPr="00655492">
        <w:rPr>
          <w:color w:val="000000"/>
        </w:rPr>
        <w:t>z</w:t>
      </w:r>
      <w:r w:rsidRPr="00655492">
        <w:rPr>
          <w:rStyle w:val="superscript"/>
          <w:color w:val="000000"/>
        </w:rPr>
        <w:t>1-c</w:t>
      </w:r>
      <w:r w:rsidRPr="00655492">
        <w:rPr>
          <w:color w:val="000000"/>
        </w:rPr>
        <w:t xml:space="preserve"> F(a-c+1,b-c+1,2-c,z) + e</w:t>
      </w:r>
      <w:r w:rsidRPr="00655492">
        <w:rPr>
          <w:rStyle w:val="superscript"/>
          <w:color w:val="000000"/>
        </w:rPr>
        <w:t>2πi(1-c)</w:t>
      </w:r>
      <w:r w:rsidRPr="00655492">
        <w:rPr>
          <w:color w:val="000000"/>
        </w:rPr>
        <w:t xml:space="preserve"> A F(a,b,c,z) - e</w:t>
      </w:r>
      <w:r w:rsidRPr="00655492">
        <w:rPr>
          <w:rStyle w:val="superscript"/>
          <w:color w:val="000000"/>
        </w:rPr>
        <w:t>2πi(1-c)</w:t>
      </w:r>
      <w:r w:rsidRPr="00655492">
        <w:rPr>
          <w:color w:val="000000"/>
        </w:rPr>
        <w:t xml:space="preserve"> A F(a,b,c,z)</w:t>
      </w:r>
    </w:p>
    <w:p w14:paraId="3C350072" w14:textId="77777777" w:rsidR="008D488D" w:rsidRDefault="008D488D" w:rsidP="000D10E4">
      <w:pPr>
        <w:tabs>
          <w:tab w:val="left" w:pos="7200"/>
          <w:tab w:val="left" w:pos="7920"/>
          <w:tab w:val="right" w:pos="9270"/>
        </w:tabs>
      </w:pPr>
    </w:p>
    <w:p w14:paraId="585EDC5F" w14:textId="77777777" w:rsidR="008D488D" w:rsidRDefault="00326157" w:rsidP="000D10E4">
      <w:pPr>
        <w:tabs>
          <w:tab w:val="left" w:pos="7200"/>
          <w:tab w:val="left" w:pos="7920"/>
          <w:tab w:val="right" w:pos="9270"/>
        </w:tabs>
      </w:pPr>
      <w:r>
        <w:tab/>
      </w:r>
      <w:r w:rsidR="008D488D">
        <w:t>= e</w:t>
      </w:r>
      <w:r w:rsidR="008D488D">
        <w:rPr>
          <w:rStyle w:val="superscript"/>
        </w:rPr>
        <w:t>2πi(1-c)</w:t>
      </w:r>
      <w:r w:rsidR="008D488D">
        <w:t>{ A F(a,b,c,z)</w:t>
      </w:r>
      <w:r>
        <w:t>+ B z</w:t>
      </w:r>
      <w:r>
        <w:rPr>
          <w:rStyle w:val="superscript"/>
        </w:rPr>
        <w:t>1-c</w:t>
      </w:r>
      <w:r>
        <w:t xml:space="preserve"> F(a-c+1,b-c+1,2-c,z)} + A F(a,b,c,z) { 1 - e</w:t>
      </w:r>
      <w:r>
        <w:rPr>
          <w:rStyle w:val="superscript"/>
        </w:rPr>
        <w:t>2πi(1-c)</w:t>
      </w:r>
      <w:r>
        <w:t xml:space="preserve"> }</w:t>
      </w:r>
    </w:p>
    <w:p w14:paraId="4A3902E0" w14:textId="77777777" w:rsidR="00326157" w:rsidRDefault="00326157" w:rsidP="000D10E4">
      <w:pPr>
        <w:tabs>
          <w:tab w:val="left" w:pos="7200"/>
          <w:tab w:val="left" w:pos="7920"/>
          <w:tab w:val="right" w:pos="9270"/>
        </w:tabs>
      </w:pPr>
    </w:p>
    <w:p w14:paraId="08302777" w14:textId="77777777" w:rsidR="00326157" w:rsidRPr="00326157" w:rsidRDefault="00326157" w:rsidP="000D10E4">
      <w:pPr>
        <w:tabs>
          <w:tab w:val="left" w:pos="7200"/>
          <w:tab w:val="left" w:pos="7920"/>
          <w:tab w:val="right" w:pos="9270"/>
        </w:tabs>
      </w:pPr>
      <w:r>
        <w:tab/>
        <w:t>= e</w:t>
      </w:r>
      <w:r>
        <w:rPr>
          <w:rStyle w:val="superscript"/>
        </w:rPr>
        <w:t>2πi(1-c)</w:t>
      </w:r>
      <w:r w:rsidRPr="00326157">
        <w:t xml:space="preserve"> </w:t>
      </w:r>
      <w:r>
        <w:t xml:space="preserve">f(z)  + </w:t>
      </w:r>
      <w:r w:rsidR="004A41DA">
        <w:t xml:space="preserve">λ </w:t>
      </w:r>
      <w:r>
        <w:t xml:space="preserve">F(a,b,c,z) </w:t>
      </w:r>
      <w:r w:rsidR="004A41DA">
        <w:t xml:space="preserve">   where    λ = A { 1 - e</w:t>
      </w:r>
      <w:r w:rsidR="004A41DA">
        <w:rPr>
          <w:rStyle w:val="superscript"/>
        </w:rPr>
        <w:t>2πi(1-c)</w:t>
      </w:r>
      <w:r w:rsidR="004A41DA">
        <w:t xml:space="preserve"> }</w:t>
      </w:r>
    </w:p>
    <w:p w14:paraId="3A66BCC6" w14:textId="77777777" w:rsidR="008D488D" w:rsidRDefault="008D488D" w:rsidP="000D10E4">
      <w:pPr>
        <w:tabs>
          <w:tab w:val="left" w:pos="7200"/>
          <w:tab w:val="left" w:pos="7920"/>
          <w:tab w:val="right" w:pos="9270"/>
        </w:tabs>
      </w:pPr>
    </w:p>
    <w:p w14:paraId="1264C8C8" w14:textId="77777777" w:rsidR="008D488D" w:rsidRDefault="008D488D" w:rsidP="000D10E4">
      <w:pPr>
        <w:tabs>
          <w:tab w:val="left" w:pos="7200"/>
          <w:tab w:val="left" w:pos="7920"/>
          <w:tab w:val="right" w:pos="9270"/>
        </w:tabs>
      </w:pPr>
      <w:r>
        <w:t xml:space="preserve">where </w:t>
      </w:r>
      <w:r w:rsidR="00326157">
        <w:t xml:space="preserve">on the second line </w:t>
      </w:r>
      <w:r>
        <w:t>we add</w:t>
      </w:r>
      <w:r w:rsidR="00326157">
        <w:t>ed</w:t>
      </w:r>
      <w:r>
        <w:t xml:space="preserve"> and subtract</w:t>
      </w:r>
      <w:r w:rsidR="00326157">
        <w:t>ed</w:t>
      </w:r>
      <w:r>
        <w:t xml:space="preserve"> e</w:t>
      </w:r>
      <w:r>
        <w:rPr>
          <w:rStyle w:val="superscript"/>
        </w:rPr>
        <w:t>2πi(1-c)</w:t>
      </w:r>
      <w:r w:rsidRPr="008D488D">
        <w:t xml:space="preserve"> </w:t>
      </w:r>
      <w:r w:rsidR="00B342A7">
        <w:t xml:space="preserve">A F(a,b,c,z)  to the RHS. We have just proven the following theorem: </w:t>
      </w:r>
    </w:p>
    <w:p w14:paraId="3F7753C2" w14:textId="77777777" w:rsidR="00B342A7" w:rsidRDefault="00B342A7" w:rsidP="000D10E4">
      <w:pPr>
        <w:tabs>
          <w:tab w:val="left" w:pos="7200"/>
          <w:tab w:val="left" w:pos="7920"/>
          <w:tab w:val="right" w:pos="9270"/>
        </w:tabs>
      </w:pPr>
    </w:p>
    <w:p w14:paraId="5FD50EAB" w14:textId="77777777" w:rsidR="00B342A7" w:rsidRDefault="006C107C" w:rsidP="000D10E4">
      <w:pPr>
        <w:tabs>
          <w:tab w:val="left" w:pos="7200"/>
          <w:tab w:val="left" w:pos="7920"/>
          <w:tab w:val="right" w:pos="9270"/>
        </w:tabs>
      </w:pPr>
      <w:bookmarkStart w:id="7" w:name="_Toc217210743"/>
      <w:r w:rsidRPr="006C107C">
        <w:rPr>
          <w:rStyle w:val="Heading2Char"/>
        </w:rPr>
        <w:t xml:space="preserve">Loop Around Branch Point </w:t>
      </w:r>
      <w:r w:rsidR="00B342A7" w:rsidRPr="006C107C">
        <w:rPr>
          <w:rStyle w:val="Heading2Char"/>
        </w:rPr>
        <w:t>Theorem:</w:t>
      </w:r>
      <w:bookmarkEnd w:id="7"/>
      <w:r w:rsidR="00B342A7" w:rsidRPr="006C107C">
        <w:rPr>
          <w:rStyle w:val="Heading2Char"/>
        </w:rPr>
        <w:t xml:space="preserve"> </w:t>
      </w:r>
      <w:r w:rsidR="00B342A7">
        <w:t xml:space="preserve"> </w:t>
      </w:r>
      <w:r w:rsidR="004A41DA">
        <w:t xml:space="preserve">If we take any solution f(z) of our ODE that has a singularity at z=0, and if we </w:t>
      </w:r>
      <w:r w:rsidR="00306C78">
        <w:t xml:space="preserve">"analytically </w:t>
      </w:r>
      <w:r w:rsidR="004A41DA">
        <w:t>continue</w:t>
      </w:r>
      <w:r w:rsidR="00306C78">
        <w:t>"</w:t>
      </w:r>
      <w:r w:rsidR="004A41DA">
        <w:t xml:space="preserve"> that solution </w:t>
      </w:r>
      <w:r w:rsidR="00655492">
        <w:t>on</w:t>
      </w:r>
      <w:r w:rsidR="004A41DA">
        <w:t xml:space="preserve"> a loop around the singularity, we obtain a phase times the original function f(z) plus a second term which also solves the ODE. If we think of f(z) as our "first" solution to the ODE, then this second term will be </w:t>
      </w:r>
      <w:r w:rsidR="00655492">
        <w:t>a</w:t>
      </w:r>
      <w:r w:rsidR="004A41DA">
        <w:t xml:space="preserve"> "second" solution. </w:t>
      </w:r>
    </w:p>
    <w:p w14:paraId="0BA0A41F" w14:textId="77777777" w:rsidR="0057725C" w:rsidRDefault="0057725C" w:rsidP="000D10E4">
      <w:pPr>
        <w:tabs>
          <w:tab w:val="left" w:pos="7200"/>
          <w:tab w:val="left" w:pos="7920"/>
          <w:tab w:val="right" w:pos="9270"/>
        </w:tabs>
      </w:pPr>
    </w:p>
    <w:p w14:paraId="2CC4DF40" w14:textId="77777777" w:rsidR="008D488D" w:rsidRDefault="0057725C" w:rsidP="000D10E4">
      <w:pPr>
        <w:tabs>
          <w:tab w:val="left" w:pos="7200"/>
          <w:tab w:val="left" w:pos="7920"/>
          <w:tab w:val="right" w:pos="9270"/>
        </w:tabs>
      </w:pPr>
      <w:r>
        <w:t xml:space="preserve">This theorem probably applies to </w:t>
      </w:r>
      <w:r w:rsidRPr="0057725C">
        <w:rPr>
          <w:i/>
        </w:rPr>
        <w:t>any</w:t>
      </w:r>
      <w:r>
        <w:t xml:space="preserve"> 2nd order ODE which has Frobenius solutions like the pair u</w:t>
      </w:r>
      <w:r>
        <w:rPr>
          <w:rStyle w:val="subscript"/>
        </w:rPr>
        <w:t>1</w:t>
      </w:r>
      <w:r>
        <w:t xml:space="preserve"> and u</w:t>
      </w:r>
      <w:r>
        <w:rPr>
          <w:rStyle w:val="subscript"/>
        </w:rPr>
        <w:t>2</w:t>
      </w:r>
      <w:r>
        <w:t xml:space="preserve"> shown above. In general we will have u</w:t>
      </w:r>
      <w:r>
        <w:rPr>
          <w:rStyle w:val="subscript"/>
        </w:rPr>
        <w:t>1</w:t>
      </w:r>
      <w:r>
        <w:t xml:space="preserve"> = z</w:t>
      </w:r>
      <w:r w:rsidR="00FD1E8E">
        <w:rPr>
          <w:rStyle w:val="superscript"/>
        </w:rPr>
        <w:t>r1</w:t>
      </w:r>
      <w:r w:rsidR="00FD1E8E">
        <w:t xml:space="preserve"> ψ</w:t>
      </w:r>
      <w:r w:rsidR="00FD1E8E">
        <w:rPr>
          <w:rStyle w:val="subscript"/>
        </w:rPr>
        <w:t>1</w:t>
      </w:r>
      <w:r w:rsidR="00FD1E8E">
        <w:t xml:space="preserve">  and u</w:t>
      </w:r>
      <w:r w:rsidR="00FD1E8E">
        <w:rPr>
          <w:rStyle w:val="subscript"/>
        </w:rPr>
        <w:t>1</w:t>
      </w:r>
      <w:r w:rsidR="00FD1E8E">
        <w:t xml:space="preserve"> = z</w:t>
      </w:r>
      <w:r w:rsidR="00FD1E8E">
        <w:rPr>
          <w:rStyle w:val="superscript"/>
        </w:rPr>
        <w:t>r2</w:t>
      </w:r>
      <w:r w:rsidR="00FD1E8E">
        <w:t xml:space="preserve"> ψ</w:t>
      </w:r>
      <w:r w:rsidR="00FD1E8E">
        <w:rPr>
          <w:rStyle w:val="subscript"/>
        </w:rPr>
        <w:t>2</w:t>
      </w:r>
      <w:r w:rsidR="00FD1E8E">
        <w:t xml:space="preserve"> where the </w:t>
      </w:r>
      <w:r w:rsidR="00434D9D">
        <w:t>ψ</w:t>
      </w:r>
      <w:r w:rsidR="00FD1E8E">
        <w:rPr>
          <w:rStyle w:val="subscript"/>
        </w:rPr>
        <w:t>i</w:t>
      </w:r>
      <w:r w:rsidR="00FD1E8E">
        <w:t xml:space="preserve"> are analytic at z=0. Then we can repeat all the above as follows</w:t>
      </w:r>
    </w:p>
    <w:p w14:paraId="17B5779D" w14:textId="77777777" w:rsidR="00FD1E8E" w:rsidRDefault="00FD1E8E" w:rsidP="000D10E4">
      <w:pPr>
        <w:tabs>
          <w:tab w:val="left" w:pos="7200"/>
          <w:tab w:val="left" w:pos="7920"/>
          <w:tab w:val="right" w:pos="9270"/>
        </w:tabs>
      </w:pPr>
    </w:p>
    <w:p w14:paraId="27BA81F3" w14:textId="77777777" w:rsidR="00FD1E8E" w:rsidRDefault="00FD1E8E" w:rsidP="000D10E4">
      <w:pPr>
        <w:tabs>
          <w:tab w:val="left" w:pos="7200"/>
          <w:tab w:val="left" w:pos="7920"/>
          <w:tab w:val="right" w:pos="9270"/>
        </w:tabs>
      </w:pPr>
      <w:r>
        <w:tab/>
        <w:t>f = Au</w:t>
      </w:r>
      <w:r>
        <w:rPr>
          <w:rStyle w:val="subscript"/>
        </w:rPr>
        <w:t>1</w:t>
      </w:r>
      <w:r>
        <w:t xml:space="preserve"> + Bu</w:t>
      </w:r>
      <w:r>
        <w:rPr>
          <w:rStyle w:val="subscript"/>
        </w:rPr>
        <w:t>2</w:t>
      </w:r>
    </w:p>
    <w:p w14:paraId="39181ECB" w14:textId="77777777" w:rsidR="00FD1E8E" w:rsidRDefault="00FD1E8E" w:rsidP="000D10E4">
      <w:pPr>
        <w:tabs>
          <w:tab w:val="left" w:pos="7200"/>
          <w:tab w:val="left" w:pos="7920"/>
          <w:tab w:val="right" w:pos="9270"/>
        </w:tabs>
      </w:pPr>
    </w:p>
    <w:p w14:paraId="6D623194" w14:textId="77777777" w:rsidR="00FD1E8E" w:rsidRDefault="00FD1E8E" w:rsidP="000D10E4">
      <w:pPr>
        <w:tabs>
          <w:tab w:val="left" w:pos="7200"/>
          <w:tab w:val="left" w:pos="7920"/>
          <w:tab w:val="right" w:pos="9270"/>
        </w:tabs>
      </w:pPr>
      <w:r>
        <w:tab/>
        <w:t>g = e</w:t>
      </w:r>
      <w:r>
        <w:rPr>
          <w:rStyle w:val="superscript"/>
        </w:rPr>
        <w:t>2</w:t>
      </w:r>
      <w:r>
        <w:rPr>
          <w:rStyle w:val="superscript"/>
          <w:rFonts w:ascii="Times New Roman" w:hAnsi="Times New Roman"/>
        </w:rPr>
        <w:t>πir1</w:t>
      </w:r>
      <w:r>
        <w:t>Au</w:t>
      </w:r>
      <w:r>
        <w:rPr>
          <w:rStyle w:val="subscript"/>
        </w:rPr>
        <w:t>1</w:t>
      </w:r>
      <w:r>
        <w:t xml:space="preserve"> + e</w:t>
      </w:r>
      <w:r>
        <w:rPr>
          <w:rStyle w:val="superscript"/>
        </w:rPr>
        <w:t>2</w:t>
      </w:r>
      <w:r>
        <w:rPr>
          <w:rStyle w:val="superscript"/>
          <w:rFonts w:ascii="Times New Roman" w:hAnsi="Times New Roman"/>
        </w:rPr>
        <w:t>πir2</w:t>
      </w:r>
      <w:r>
        <w:t>Bu</w:t>
      </w:r>
      <w:r>
        <w:rPr>
          <w:rStyle w:val="subscript"/>
        </w:rPr>
        <w:t>2</w:t>
      </w:r>
      <w:r>
        <w:t xml:space="preserve">  = e</w:t>
      </w:r>
      <w:r>
        <w:rPr>
          <w:rStyle w:val="superscript"/>
        </w:rPr>
        <w:t>2</w:t>
      </w:r>
      <w:r>
        <w:rPr>
          <w:rStyle w:val="superscript"/>
          <w:rFonts w:ascii="Times New Roman" w:hAnsi="Times New Roman"/>
        </w:rPr>
        <w:t>πir1</w:t>
      </w:r>
      <w:r>
        <w:t xml:space="preserve"> {</w:t>
      </w:r>
      <w:r w:rsidRPr="00E149C8">
        <w:rPr>
          <w:color w:val="FF0000"/>
        </w:rPr>
        <w:t xml:space="preserve"> Au</w:t>
      </w:r>
      <w:r w:rsidRPr="00E149C8">
        <w:rPr>
          <w:rStyle w:val="subscript"/>
          <w:color w:val="FF0000"/>
        </w:rPr>
        <w:t>1</w:t>
      </w:r>
      <w:r>
        <w:t xml:space="preserve"> + e</w:t>
      </w:r>
      <w:r w:rsidR="00E149C8">
        <w:rPr>
          <w:rStyle w:val="superscript"/>
        </w:rPr>
        <w:t xml:space="preserve">2πi(r2-r1) </w:t>
      </w:r>
      <w:r w:rsidR="00E149C8">
        <w:t>Bu</w:t>
      </w:r>
      <w:r w:rsidR="00E149C8">
        <w:rPr>
          <w:rStyle w:val="subscript"/>
        </w:rPr>
        <w:t>2</w:t>
      </w:r>
      <w:r w:rsidR="00E149C8">
        <w:t xml:space="preserve">  +</w:t>
      </w:r>
      <w:r w:rsidR="00E149C8" w:rsidRPr="00E149C8">
        <w:rPr>
          <w:color w:val="FF0000"/>
        </w:rPr>
        <w:t xml:space="preserve"> Bu</w:t>
      </w:r>
      <w:r w:rsidR="00E149C8" w:rsidRPr="00E149C8">
        <w:rPr>
          <w:rStyle w:val="subscript"/>
          <w:color w:val="FF0000"/>
        </w:rPr>
        <w:t>2</w:t>
      </w:r>
      <w:r w:rsidR="00E149C8" w:rsidRPr="00E149C8">
        <w:rPr>
          <w:color w:val="FF0000"/>
        </w:rPr>
        <w:t xml:space="preserve"> </w:t>
      </w:r>
      <w:r w:rsidR="00E149C8">
        <w:t xml:space="preserve"> - Bu</w:t>
      </w:r>
      <w:r w:rsidR="00E149C8">
        <w:rPr>
          <w:rStyle w:val="subscript"/>
        </w:rPr>
        <w:t>2</w:t>
      </w:r>
      <w:r w:rsidR="00E149C8">
        <w:t xml:space="preserve"> }</w:t>
      </w:r>
    </w:p>
    <w:p w14:paraId="6B14E0D1" w14:textId="77777777" w:rsidR="00E149C8" w:rsidRDefault="00E149C8" w:rsidP="000D10E4">
      <w:pPr>
        <w:tabs>
          <w:tab w:val="left" w:pos="7200"/>
          <w:tab w:val="left" w:pos="7920"/>
          <w:tab w:val="right" w:pos="9270"/>
        </w:tabs>
      </w:pPr>
    </w:p>
    <w:p w14:paraId="1B019B0E" w14:textId="77777777" w:rsidR="00E149C8" w:rsidRDefault="00E149C8" w:rsidP="000D10E4">
      <w:pPr>
        <w:tabs>
          <w:tab w:val="left" w:pos="7200"/>
          <w:tab w:val="left" w:pos="7920"/>
          <w:tab w:val="right" w:pos="9270"/>
        </w:tabs>
      </w:pPr>
      <w:r>
        <w:tab/>
        <w:t xml:space="preserve">  = e</w:t>
      </w:r>
      <w:r>
        <w:rPr>
          <w:rStyle w:val="superscript"/>
        </w:rPr>
        <w:t>2</w:t>
      </w:r>
      <w:r>
        <w:rPr>
          <w:rStyle w:val="superscript"/>
          <w:rFonts w:ascii="Times New Roman" w:hAnsi="Times New Roman"/>
        </w:rPr>
        <w:t>πir1</w:t>
      </w:r>
      <w:r>
        <w:t xml:space="preserve"> { Au</w:t>
      </w:r>
      <w:r>
        <w:rPr>
          <w:rStyle w:val="subscript"/>
        </w:rPr>
        <w:t>1</w:t>
      </w:r>
      <w:r>
        <w:t>+ Bu</w:t>
      </w:r>
      <w:r>
        <w:rPr>
          <w:rStyle w:val="subscript"/>
        </w:rPr>
        <w:t>2</w:t>
      </w:r>
      <w:r>
        <w:t xml:space="preserve"> } + e</w:t>
      </w:r>
      <w:r>
        <w:rPr>
          <w:rStyle w:val="superscript"/>
        </w:rPr>
        <w:t>2</w:t>
      </w:r>
      <w:r>
        <w:rPr>
          <w:rStyle w:val="superscript"/>
          <w:rFonts w:ascii="Times New Roman" w:hAnsi="Times New Roman"/>
        </w:rPr>
        <w:t>πir1</w:t>
      </w:r>
      <w:r>
        <w:t xml:space="preserve"> { e</w:t>
      </w:r>
      <w:r>
        <w:rPr>
          <w:rStyle w:val="superscript"/>
        </w:rPr>
        <w:t>2πi(r2-r1)</w:t>
      </w:r>
      <w:r>
        <w:t xml:space="preserve">  - 1 } Bu</w:t>
      </w:r>
      <w:r>
        <w:rPr>
          <w:rStyle w:val="subscript"/>
        </w:rPr>
        <w:t>2</w:t>
      </w:r>
      <w:r>
        <w:t xml:space="preserve"> </w:t>
      </w:r>
    </w:p>
    <w:p w14:paraId="27A61592" w14:textId="77777777" w:rsidR="00E149C8" w:rsidRDefault="00E149C8" w:rsidP="000D10E4">
      <w:pPr>
        <w:tabs>
          <w:tab w:val="left" w:pos="7200"/>
          <w:tab w:val="left" w:pos="7920"/>
          <w:tab w:val="right" w:pos="9270"/>
        </w:tabs>
      </w:pPr>
    </w:p>
    <w:p w14:paraId="29963F55" w14:textId="77777777" w:rsidR="00E149C8" w:rsidRDefault="00E149C8" w:rsidP="00E149C8">
      <w:pPr>
        <w:tabs>
          <w:tab w:val="left" w:pos="7200"/>
          <w:tab w:val="left" w:pos="7920"/>
          <w:tab w:val="right" w:pos="9270"/>
        </w:tabs>
      </w:pPr>
      <w:r>
        <w:tab/>
        <w:t xml:space="preserve">  = e</w:t>
      </w:r>
      <w:r>
        <w:rPr>
          <w:rStyle w:val="superscript"/>
        </w:rPr>
        <w:t>2</w:t>
      </w:r>
      <w:r>
        <w:rPr>
          <w:rStyle w:val="superscript"/>
          <w:rFonts w:ascii="Times New Roman" w:hAnsi="Times New Roman"/>
        </w:rPr>
        <w:t>πir1</w:t>
      </w:r>
      <w:r>
        <w:t>f  + λ u</w:t>
      </w:r>
      <w:r>
        <w:rPr>
          <w:rStyle w:val="subscript"/>
        </w:rPr>
        <w:t>2</w:t>
      </w:r>
      <w:r>
        <w:t xml:space="preserve"> </w:t>
      </w:r>
      <w:r>
        <w:tab/>
      </w:r>
      <w:r>
        <w:tab/>
      </w:r>
      <w:r>
        <w:tab/>
        <w:t>λ = e</w:t>
      </w:r>
      <w:r>
        <w:rPr>
          <w:rStyle w:val="superscript"/>
        </w:rPr>
        <w:t>2</w:t>
      </w:r>
      <w:r>
        <w:rPr>
          <w:rStyle w:val="superscript"/>
          <w:rFonts w:ascii="Times New Roman" w:hAnsi="Times New Roman"/>
        </w:rPr>
        <w:t>πir1</w:t>
      </w:r>
      <w:r>
        <w:t xml:space="preserve"> { e</w:t>
      </w:r>
      <w:r>
        <w:rPr>
          <w:rStyle w:val="superscript"/>
        </w:rPr>
        <w:t>2πi(r2-r1)</w:t>
      </w:r>
      <w:r>
        <w:t xml:space="preserve">  - 1 }B</w:t>
      </w:r>
    </w:p>
    <w:p w14:paraId="040869B0" w14:textId="77777777" w:rsidR="00434D9D" w:rsidRDefault="00434D9D" w:rsidP="00E149C8">
      <w:pPr>
        <w:tabs>
          <w:tab w:val="left" w:pos="7200"/>
          <w:tab w:val="left" w:pos="7920"/>
          <w:tab w:val="right" w:pos="9270"/>
        </w:tabs>
      </w:pPr>
    </w:p>
    <w:p w14:paraId="51CB3531" w14:textId="77777777" w:rsidR="00434D9D" w:rsidRDefault="00434D9D" w:rsidP="00E149C8">
      <w:pPr>
        <w:tabs>
          <w:tab w:val="left" w:pos="7200"/>
          <w:tab w:val="left" w:pos="7920"/>
          <w:tab w:val="right" w:pos="9270"/>
        </w:tabs>
      </w:pPr>
      <w:r>
        <w:t xml:space="preserve">so again we get f times a phase plus the second solution. Since this is true for a z=0 singular point, it is probably true for any such singular point since there is nothing special about z = 0. </w:t>
      </w:r>
    </w:p>
    <w:p w14:paraId="7BC471BD" w14:textId="77777777" w:rsidR="008D659A" w:rsidRDefault="008D659A" w:rsidP="00E149C8">
      <w:pPr>
        <w:tabs>
          <w:tab w:val="left" w:pos="7200"/>
          <w:tab w:val="left" w:pos="7920"/>
          <w:tab w:val="right" w:pos="9270"/>
        </w:tabs>
      </w:pPr>
    </w:p>
    <w:p w14:paraId="3A4C50CD" w14:textId="77777777" w:rsidR="008D659A" w:rsidRPr="005514FB" w:rsidRDefault="008D659A" w:rsidP="006C107C">
      <w:pPr>
        <w:pStyle w:val="Heading2"/>
      </w:pPr>
      <w:bookmarkStart w:id="8" w:name="_Toc217210744"/>
      <w:r w:rsidRPr="005514FB">
        <w:t>The Riemann Equation</w:t>
      </w:r>
      <w:r w:rsidR="00283000">
        <w:t xml:space="preserve"> and P-function</w:t>
      </w:r>
      <w:r w:rsidRPr="005514FB">
        <w:t>. (page 89)</w:t>
      </w:r>
      <w:bookmarkEnd w:id="8"/>
    </w:p>
    <w:p w14:paraId="1CC4AD1B" w14:textId="77777777" w:rsidR="008D659A" w:rsidRDefault="008D659A" w:rsidP="00E149C8">
      <w:pPr>
        <w:tabs>
          <w:tab w:val="left" w:pos="7200"/>
          <w:tab w:val="left" w:pos="7920"/>
          <w:tab w:val="right" w:pos="9270"/>
        </w:tabs>
      </w:pPr>
    </w:p>
    <w:p w14:paraId="4031961D" w14:textId="77777777" w:rsidR="008D659A" w:rsidRDefault="00980756" w:rsidP="00E149C8">
      <w:pPr>
        <w:tabs>
          <w:tab w:val="left" w:pos="7200"/>
          <w:tab w:val="left" w:pos="7920"/>
          <w:tab w:val="right" w:pos="9270"/>
        </w:tabs>
      </w:pPr>
      <w:r>
        <w:t xml:space="preserve">In (1) we see a </w:t>
      </w:r>
      <w:r w:rsidR="00F87847">
        <w:t>2nd order ODE</w:t>
      </w:r>
      <w:r>
        <w:t xml:space="preserve"> which involves z</w:t>
      </w:r>
      <w:r>
        <w:rPr>
          <w:rStyle w:val="subscript"/>
        </w:rPr>
        <w:t>1</w:t>
      </w:r>
      <w:r>
        <w:t xml:space="preserve"> z</w:t>
      </w:r>
      <w:r>
        <w:rPr>
          <w:rStyle w:val="subscript"/>
        </w:rPr>
        <w:t>2</w:t>
      </w:r>
      <w:r>
        <w:t xml:space="preserve"> z</w:t>
      </w:r>
      <w:r>
        <w:rPr>
          <w:rStyle w:val="subscript"/>
        </w:rPr>
        <w:t>3</w:t>
      </w:r>
      <w:r>
        <w:t xml:space="preserve">  and constants</w:t>
      </w:r>
      <w:r w:rsidR="005514FB">
        <w:t xml:space="preserve"> (called </w:t>
      </w:r>
      <w:r w:rsidR="005514FB" w:rsidRPr="00F87847">
        <w:rPr>
          <w:b/>
        </w:rPr>
        <w:t>exponents</w:t>
      </w:r>
      <w:r w:rsidR="005514FB">
        <w:t>)</w:t>
      </w:r>
      <w:r>
        <w:t xml:space="preserve"> a</w:t>
      </w:r>
      <w:r>
        <w:rPr>
          <w:rStyle w:val="subscript"/>
        </w:rPr>
        <w:t>1</w:t>
      </w:r>
      <w:r>
        <w:t xml:space="preserve"> a</w:t>
      </w:r>
      <w:r>
        <w:rPr>
          <w:rStyle w:val="subscript"/>
        </w:rPr>
        <w:t>2</w:t>
      </w:r>
      <w:r>
        <w:t xml:space="preserve"> a</w:t>
      </w:r>
      <w:r>
        <w:rPr>
          <w:rStyle w:val="subscript"/>
        </w:rPr>
        <w:t>3</w:t>
      </w:r>
      <w:r>
        <w:t xml:space="preserve">  and a</w:t>
      </w:r>
      <w:r>
        <w:rPr>
          <w:rStyle w:val="subscript"/>
        </w:rPr>
        <w:t>1</w:t>
      </w:r>
      <w:r w:rsidRPr="00980756">
        <w:t>'</w:t>
      </w:r>
      <w:r>
        <w:t xml:space="preserve"> a</w:t>
      </w:r>
      <w:r>
        <w:rPr>
          <w:rStyle w:val="subscript"/>
        </w:rPr>
        <w:t>2</w:t>
      </w:r>
      <w:r w:rsidRPr="00980756">
        <w:t>'</w:t>
      </w:r>
      <w:r>
        <w:t xml:space="preserve"> a</w:t>
      </w:r>
      <w:r>
        <w:rPr>
          <w:rStyle w:val="subscript"/>
        </w:rPr>
        <w:t>3</w:t>
      </w:r>
      <w:r w:rsidRPr="00980756">
        <w:t>'</w:t>
      </w:r>
      <w:r w:rsidR="005514FB">
        <w:t xml:space="preserve">. </w:t>
      </w:r>
      <w:r>
        <w:t>The claim is that this is the unique ODE which has regular singular points z</w:t>
      </w:r>
      <w:r>
        <w:rPr>
          <w:rStyle w:val="subscript"/>
        </w:rPr>
        <w:t>1</w:t>
      </w:r>
      <w:r>
        <w:t xml:space="preserve"> z</w:t>
      </w:r>
      <w:r>
        <w:rPr>
          <w:rStyle w:val="subscript"/>
        </w:rPr>
        <w:t>2</w:t>
      </w:r>
      <w:r>
        <w:t xml:space="preserve"> z</w:t>
      </w:r>
      <w:r>
        <w:rPr>
          <w:rStyle w:val="subscript"/>
        </w:rPr>
        <w:t>3</w:t>
      </w:r>
      <w:r>
        <w:t xml:space="preserve"> ! </w:t>
      </w:r>
      <w:r w:rsidR="00E227C9">
        <w:t xml:space="preserve"> The quantities a</w:t>
      </w:r>
      <w:r w:rsidR="00E227C9">
        <w:rPr>
          <w:rStyle w:val="subscript"/>
        </w:rPr>
        <w:t>i</w:t>
      </w:r>
      <w:r w:rsidR="00E227C9">
        <w:t xml:space="preserve"> - a</w:t>
      </w:r>
      <w:r w:rsidR="00E227C9">
        <w:rPr>
          <w:rStyle w:val="subscript"/>
        </w:rPr>
        <w:t>i</w:t>
      </w:r>
      <w:r w:rsidR="00E227C9">
        <w:t xml:space="preserve">' are called </w:t>
      </w:r>
      <w:r w:rsidR="00E227C9" w:rsidRPr="00F87847">
        <w:rPr>
          <w:b/>
        </w:rPr>
        <w:t>exponent differences</w:t>
      </w:r>
      <w:r w:rsidR="00E227C9">
        <w:t>.</w:t>
      </w:r>
      <w:r w:rsidR="00D436FD">
        <w:t xml:space="preserve">  Think of there being 9 parameters here. </w:t>
      </w:r>
    </w:p>
    <w:p w14:paraId="49589DF1" w14:textId="77777777" w:rsidR="00E227C9" w:rsidRDefault="00E227C9" w:rsidP="00E149C8">
      <w:pPr>
        <w:tabs>
          <w:tab w:val="left" w:pos="7200"/>
          <w:tab w:val="left" w:pos="7920"/>
          <w:tab w:val="right" w:pos="9270"/>
        </w:tabs>
      </w:pPr>
      <w:r>
        <w:tab/>
        <w:t xml:space="preserve">We can write down the two linearly independent solutions </w:t>
      </w:r>
      <w:r w:rsidR="008E5FA4">
        <w:t xml:space="preserve">Frobenius style </w:t>
      </w:r>
      <w:r>
        <w:t xml:space="preserve">as in (3) where we do it separately three times, each time expanding around one of the singular points. We see now that for each of the three cases, </w:t>
      </w:r>
      <w:r w:rsidR="008E5FA4">
        <w:t xml:space="preserve">exponents </w:t>
      </w:r>
      <w:r>
        <w:t>a</w:t>
      </w:r>
      <w:r>
        <w:rPr>
          <w:rStyle w:val="subscript"/>
        </w:rPr>
        <w:t>i</w:t>
      </w:r>
      <w:r>
        <w:t xml:space="preserve"> and a</w:t>
      </w:r>
      <w:r>
        <w:rPr>
          <w:rStyle w:val="subscript"/>
        </w:rPr>
        <w:t>i</w:t>
      </w:r>
      <w:r>
        <w:t xml:space="preserve">'  are the </w:t>
      </w:r>
      <w:r w:rsidR="008E5FA4">
        <w:t xml:space="preserve">just </w:t>
      </w:r>
      <w:r>
        <w:t xml:space="preserve">Frobenius </w:t>
      </w:r>
      <w:r w:rsidR="008E5FA4">
        <w:t>indices</w:t>
      </w:r>
      <w:r>
        <w:t xml:space="preserve"> that multiply a series. </w:t>
      </w:r>
    </w:p>
    <w:p w14:paraId="67B0045C" w14:textId="77777777" w:rsidR="00D436FD" w:rsidRDefault="00D436FD" w:rsidP="00E149C8">
      <w:pPr>
        <w:tabs>
          <w:tab w:val="left" w:pos="7200"/>
          <w:tab w:val="left" w:pos="7920"/>
          <w:tab w:val="right" w:pos="9270"/>
        </w:tabs>
      </w:pPr>
      <w:r>
        <w:tab/>
        <w:t xml:space="preserve">Now that very fancy notation in (4) is just a way to write down the 9 parameters in a compact way. </w:t>
      </w:r>
      <w:r w:rsidR="008E5FA4">
        <w:t xml:space="preserve">And it makes it easy to see which Frobenius indices go with which singularity. </w:t>
      </w:r>
    </w:p>
    <w:p w14:paraId="66A42725" w14:textId="77777777" w:rsidR="00944979" w:rsidRDefault="00D436FD" w:rsidP="00E149C8">
      <w:pPr>
        <w:tabs>
          <w:tab w:val="left" w:pos="7200"/>
          <w:tab w:val="left" w:pos="7920"/>
          <w:tab w:val="right" w:pos="9270"/>
        </w:tabs>
      </w:pPr>
      <w:r>
        <w:tab/>
        <w:t>We then get som</w:t>
      </w:r>
      <w:r w:rsidR="006174E6">
        <w:t xml:space="preserve">e properties of the P function from 1892 !  </w:t>
      </w:r>
    </w:p>
    <w:p w14:paraId="427E9B98" w14:textId="77777777" w:rsidR="00944979" w:rsidRPr="00944979" w:rsidRDefault="00944979" w:rsidP="00E149C8">
      <w:pPr>
        <w:tabs>
          <w:tab w:val="left" w:pos="7200"/>
          <w:tab w:val="left" w:pos="7920"/>
          <w:tab w:val="right" w:pos="9270"/>
        </w:tabs>
      </w:pPr>
      <w:r>
        <w:tab/>
      </w:r>
      <w:r w:rsidR="006174E6">
        <w:t xml:space="preserve">The first </w:t>
      </w:r>
      <w:r w:rsidR="008E5FA4">
        <w:t>property</w:t>
      </w:r>
      <w:r w:rsidR="006174E6">
        <w:t xml:space="preserve"> (5) shows that you can extract simple rational function powers by shifting the parameters a</w:t>
      </w:r>
      <w:r w:rsidR="006174E6">
        <w:rPr>
          <w:rStyle w:val="subscript"/>
        </w:rPr>
        <w:t>i</w:t>
      </w:r>
      <w:r w:rsidR="006174E6">
        <w:t xml:space="preserve"> and a</w:t>
      </w:r>
      <w:r w:rsidR="006174E6">
        <w:rPr>
          <w:rStyle w:val="subscript"/>
        </w:rPr>
        <w:t>i</w:t>
      </w:r>
      <w:r w:rsidR="006174E6">
        <w:t xml:space="preserve">' by certain simple linear combinations of those powers which are called ρ and σ . </w:t>
      </w:r>
      <w:r>
        <w:t>A special rule here is that if one of the z</w:t>
      </w:r>
      <w:r>
        <w:rPr>
          <w:rStyle w:val="subscript"/>
        </w:rPr>
        <w:t>i</w:t>
      </w:r>
      <w:r>
        <w:t xml:space="preserve"> = ∞, then you replace z-z</w:t>
      </w:r>
      <w:r>
        <w:rPr>
          <w:rStyle w:val="subscript"/>
        </w:rPr>
        <w:t>i</w:t>
      </w:r>
      <w:r>
        <w:t xml:space="preserve"> with 1 in the powers. </w:t>
      </w:r>
    </w:p>
    <w:p w14:paraId="0E23F84E" w14:textId="77777777" w:rsidR="00AE3790" w:rsidRDefault="00944979" w:rsidP="00E149C8">
      <w:pPr>
        <w:tabs>
          <w:tab w:val="left" w:pos="7200"/>
          <w:tab w:val="left" w:pos="7920"/>
          <w:tab w:val="right" w:pos="9270"/>
        </w:tabs>
      </w:pPr>
      <w:r>
        <w:tab/>
      </w:r>
      <w:r w:rsidR="006174E6">
        <w:t xml:space="preserve">The second </w:t>
      </w:r>
      <w:r w:rsidR="008E5FA4">
        <w:t>p</w:t>
      </w:r>
      <w:r w:rsidR="00454C7E">
        <w:t>ro</w:t>
      </w:r>
      <w:r w:rsidR="008E5FA4">
        <w:t>perty</w:t>
      </w:r>
      <w:r w:rsidR="006174E6">
        <w:t xml:space="preserve"> (6) keeps these 6 parameters fixed, but transforms z</w:t>
      </w:r>
      <w:r w:rsidR="00263737">
        <w:t xml:space="preserve"> and the three z</w:t>
      </w:r>
      <w:r w:rsidR="00263737">
        <w:rPr>
          <w:rStyle w:val="subscript"/>
        </w:rPr>
        <w:t>i</w:t>
      </w:r>
      <w:r w:rsidR="006174E6">
        <w:t xml:space="preserve"> into ξ </w:t>
      </w:r>
      <w:r w:rsidR="00263737">
        <w:t>and ξ</w:t>
      </w:r>
      <w:r w:rsidR="00263737">
        <w:rPr>
          <w:rStyle w:val="subscript"/>
        </w:rPr>
        <w:t>i</w:t>
      </w:r>
      <w:r w:rsidR="00263737">
        <w:t xml:space="preserve"> all </w:t>
      </w:r>
      <w:r w:rsidR="006174E6">
        <w:t xml:space="preserve"> </w:t>
      </w:r>
      <w:r w:rsidR="00263737">
        <w:t xml:space="preserve">by the same simple rational function </w:t>
      </w:r>
      <w:r w:rsidR="00DD2139">
        <w:t xml:space="preserve">(8) </w:t>
      </w:r>
      <w:r w:rsidR="00263737">
        <w:t>with parameters A,B,C,D. This gives you the freedom to move the z</w:t>
      </w:r>
      <w:r w:rsidR="00263737">
        <w:rPr>
          <w:rStyle w:val="subscript"/>
        </w:rPr>
        <w:t>i</w:t>
      </w:r>
      <w:r w:rsidR="00263737">
        <w:t xml:space="preserve"> into any three new singular points you want. </w:t>
      </w:r>
      <w:r w:rsidR="00DD2139">
        <w:t xml:space="preserve"> </w:t>
      </w:r>
      <w:r w:rsidR="00AE3790">
        <w:tab/>
      </w:r>
    </w:p>
    <w:p w14:paraId="14F972E6" w14:textId="77777777" w:rsidR="00AE3790" w:rsidRDefault="00AE3790" w:rsidP="00E149C8">
      <w:pPr>
        <w:tabs>
          <w:tab w:val="left" w:pos="7200"/>
          <w:tab w:val="left" w:pos="7920"/>
          <w:tab w:val="right" w:pos="9270"/>
        </w:tabs>
      </w:pPr>
      <w:r>
        <w:tab/>
        <w:t>Now let's apply this as follows. Try  ξ = k (z-z</w:t>
      </w:r>
      <w:r>
        <w:rPr>
          <w:rStyle w:val="subscript"/>
        </w:rPr>
        <w:t>1</w:t>
      </w:r>
      <w:r>
        <w:t>)/(z-z</w:t>
      </w:r>
      <w:r>
        <w:rPr>
          <w:rStyle w:val="subscript"/>
        </w:rPr>
        <w:t>2</w:t>
      </w:r>
      <w:r>
        <w:t>) in (6). That is, A = k, B = -kz</w:t>
      </w:r>
      <w:r>
        <w:rPr>
          <w:rStyle w:val="subscript"/>
        </w:rPr>
        <w:t>1</w:t>
      </w:r>
      <w:r>
        <w:t xml:space="preserve"> etc. We then find that ξ</w:t>
      </w:r>
      <w:r>
        <w:rPr>
          <w:rStyle w:val="subscript"/>
        </w:rPr>
        <w:t>1</w:t>
      </w:r>
      <w:r>
        <w:t xml:space="preserve"> = 0  and ξ</w:t>
      </w:r>
      <w:r>
        <w:rPr>
          <w:rStyle w:val="subscript"/>
        </w:rPr>
        <w:t>2</w:t>
      </w:r>
      <w:r>
        <w:t xml:space="preserve"> = ∞  and ξ</w:t>
      </w:r>
      <w:r>
        <w:rPr>
          <w:rStyle w:val="subscript"/>
        </w:rPr>
        <w:t>3</w:t>
      </w:r>
      <w:r>
        <w:t xml:space="preserve"> = k (z</w:t>
      </w:r>
      <w:r>
        <w:rPr>
          <w:rStyle w:val="subscript"/>
        </w:rPr>
        <w:t>3</w:t>
      </w:r>
      <w:r>
        <w:t>-z</w:t>
      </w:r>
      <w:r>
        <w:rPr>
          <w:rStyle w:val="subscript"/>
        </w:rPr>
        <w:t>1</w:t>
      </w:r>
      <w:r>
        <w:t>)/(z</w:t>
      </w:r>
      <w:r>
        <w:rPr>
          <w:rStyle w:val="subscript"/>
        </w:rPr>
        <w:t>3</w:t>
      </w:r>
      <w:r>
        <w:t>-z</w:t>
      </w:r>
      <w:r>
        <w:rPr>
          <w:rStyle w:val="subscript"/>
        </w:rPr>
        <w:t>2</w:t>
      </w:r>
      <w:r>
        <w:t>)  = 1 if we select k = (z</w:t>
      </w:r>
      <w:r>
        <w:rPr>
          <w:rStyle w:val="subscript"/>
        </w:rPr>
        <w:t>3</w:t>
      </w:r>
      <w:r>
        <w:t>-z</w:t>
      </w:r>
      <w:r>
        <w:rPr>
          <w:rStyle w:val="subscript"/>
        </w:rPr>
        <w:t>2</w:t>
      </w:r>
      <w:r>
        <w:t>)/</w:t>
      </w:r>
      <w:r w:rsidRPr="00AE3790">
        <w:t xml:space="preserve"> </w:t>
      </w:r>
      <w:r>
        <w:t>(z</w:t>
      </w:r>
      <w:r>
        <w:rPr>
          <w:rStyle w:val="subscript"/>
        </w:rPr>
        <w:t>3</w:t>
      </w:r>
      <w:r>
        <w:t>-z</w:t>
      </w:r>
      <w:r>
        <w:rPr>
          <w:rStyle w:val="subscript"/>
        </w:rPr>
        <w:t>1</w:t>
      </w:r>
      <w:r>
        <w:t xml:space="preserve">). </w:t>
      </w:r>
      <w:r w:rsidR="001B6DFF">
        <w:t xml:space="preserve">So doing this causes an argument shift as shown in (8) along with having the right three singularities that we want. </w:t>
      </w:r>
      <w:r w:rsidR="00944979">
        <w:t>Having done this, look at (5) but think of the three z</w:t>
      </w:r>
      <w:r w:rsidR="00944979">
        <w:rPr>
          <w:rStyle w:val="subscript"/>
        </w:rPr>
        <w:t>i</w:t>
      </w:r>
      <w:r w:rsidR="00944979">
        <w:t xml:space="preserve"> there as being our three ξ</w:t>
      </w:r>
      <w:r w:rsidR="00944979">
        <w:rPr>
          <w:rStyle w:val="subscript"/>
        </w:rPr>
        <w:t>i</w:t>
      </w:r>
      <w:r w:rsidR="00944979">
        <w:t xml:space="preserve"> with the special rule just noted. Then in our case, the exponent stuff ou</w:t>
      </w:r>
      <w:r w:rsidR="00CC28D4">
        <w:t>t</w:t>
      </w:r>
      <w:r w:rsidR="00944979">
        <w:t xml:space="preserve"> front is just ξ</w:t>
      </w:r>
      <w:r w:rsidR="00944979">
        <w:rPr>
          <w:rStyle w:val="superscript"/>
        </w:rPr>
        <w:t>ρ</w:t>
      </w:r>
      <w:r w:rsidR="00944979">
        <w:t xml:space="preserve"> (ξ-1)</w:t>
      </w:r>
      <w:r w:rsidR="00944979">
        <w:rPr>
          <w:rStyle w:val="superscript"/>
        </w:rPr>
        <w:t>σ</w:t>
      </w:r>
      <w:r w:rsidR="00944979">
        <w:t xml:space="preserve"> . </w:t>
      </w:r>
      <w:r w:rsidR="00CC28D4">
        <w:t xml:space="preserve">We can select ρ and σ to clear out two of the six shifted parameters.  Of particular interest </w:t>
      </w:r>
      <w:r w:rsidR="00497234">
        <w:t>is</w:t>
      </w:r>
      <w:r w:rsidR="00CC28D4">
        <w:t xml:space="preserve"> clearing out one item in the first column and one item in the third column, that is, in the </w:t>
      </w:r>
      <w:r w:rsidR="00497234">
        <w:t xml:space="preserve">0 and 1 columns (not the ∞ column). There are four ways to pick ρ and σ to achieve this goal. If we do any one of these ways, then the P function can be written as a HG function! </w:t>
      </w:r>
      <w:r w:rsidR="00C0071B">
        <w:t xml:space="preserve"> I think (9) is </w:t>
      </w:r>
      <w:r w:rsidR="00C06395">
        <w:t xml:space="preserve">just </w:t>
      </w:r>
      <w:r w:rsidR="00C0071B">
        <w:t xml:space="preserve">one of these four ways. You see that the remaining 4 P parameters are functions of a,b,c.  BUT, for each of these four ways, we can permute the points 1,0,∞ in 6 ways. Each of these permutations can be thought of as a version of (6). For example, we might have ξ = 1/z which swaps the 0 and 1 points. The claim then is that we end up with 24 different functions of the form </w:t>
      </w:r>
      <w:r w:rsidR="00C23C93">
        <w:t>page 92A which solve the HG equation!  These 24 ways are listed on page 105-106</w:t>
      </w:r>
      <w:r w:rsidR="00C06395">
        <w:t xml:space="preserve">, and are known as the famous </w:t>
      </w:r>
      <w:r w:rsidR="00C06395" w:rsidRPr="00C06395">
        <w:rPr>
          <w:b/>
        </w:rPr>
        <w:t>Kummer's 24 solutions</w:t>
      </w:r>
      <w:r w:rsidR="00C23C93">
        <w:t xml:space="preserve">. </w:t>
      </w:r>
      <w:r w:rsidR="00695549">
        <w:t xml:space="preserve">It turns out that the 24 may be partitioned </w:t>
      </w:r>
      <w:r w:rsidR="00C06395">
        <w:t>into 6 groups where in each group all 4 functions are equal</w:t>
      </w:r>
      <w:r w:rsidR="00695549">
        <w:t xml:space="preserve">, so there are really only 6 </w:t>
      </w:r>
      <w:r w:rsidR="00C06395">
        <w:t>distinct</w:t>
      </w:r>
      <w:r w:rsidR="00695549">
        <w:t xml:space="preserve"> functions called u</w:t>
      </w:r>
      <w:r w:rsidR="00695549">
        <w:rPr>
          <w:rStyle w:val="subscript"/>
        </w:rPr>
        <w:t>1</w:t>
      </w:r>
      <w:r w:rsidR="00695549">
        <w:t xml:space="preserve"> through u</w:t>
      </w:r>
      <w:r w:rsidR="00695549">
        <w:rPr>
          <w:rStyle w:val="subscript"/>
        </w:rPr>
        <w:t>6</w:t>
      </w:r>
      <w:r w:rsidR="00695549">
        <w:t xml:space="preserve">. </w:t>
      </w:r>
      <w:r w:rsidR="00F87847">
        <w:t>Then, since</w:t>
      </w:r>
      <w:r w:rsidR="00805162">
        <w:t xml:space="preserve"> we know there are only two linearly independent solutions of the ODE, if you pick any 3 of Kummer's solutions, there must be a linear relation between them. </w:t>
      </w:r>
      <w:r w:rsidR="00F87847">
        <w:t>There are (6,3) = 6!/3!3! = 20 different ways to pick three of the six u</w:t>
      </w:r>
      <w:r w:rsidR="00F87847">
        <w:rPr>
          <w:rStyle w:val="subscript"/>
        </w:rPr>
        <w:t>i</w:t>
      </w:r>
      <w:r w:rsidR="00F87847">
        <w:t xml:space="preserve"> , so there are 20 such triple relations and these are listed on pages 106 and 107. </w:t>
      </w:r>
    </w:p>
    <w:p w14:paraId="40B99BA0" w14:textId="77777777" w:rsidR="00E24299" w:rsidRDefault="00E24299" w:rsidP="00E149C8">
      <w:pPr>
        <w:tabs>
          <w:tab w:val="left" w:pos="7200"/>
          <w:tab w:val="left" w:pos="7920"/>
          <w:tab w:val="right" w:pos="9270"/>
        </w:tabs>
      </w:pPr>
      <w:r>
        <w:tab/>
      </w:r>
      <w:r w:rsidR="00C06395">
        <w:t xml:space="preserve">Detail:  </w:t>
      </w:r>
      <w:r>
        <w:t xml:space="preserve">Now consider this list of "homographic substitutions" shown in (10). Each one of these </w:t>
      </w:r>
      <w:r w:rsidR="00525BB8">
        <w:t>permutes the singularities in some manner, and there are 3*2*1 = 6 such permutations. For example</w:t>
      </w:r>
    </w:p>
    <w:p w14:paraId="2B941A33" w14:textId="77777777" w:rsidR="00525BB8" w:rsidRDefault="00525BB8" w:rsidP="00E149C8">
      <w:pPr>
        <w:tabs>
          <w:tab w:val="left" w:pos="7200"/>
          <w:tab w:val="left" w:pos="7920"/>
          <w:tab w:val="right" w:pos="9270"/>
        </w:tabs>
      </w:pPr>
    </w:p>
    <w:p w14:paraId="6BBDDE88" w14:textId="77777777" w:rsidR="00525BB8" w:rsidRDefault="00525BB8" w:rsidP="00E149C8">
      <w:pPr>
        <w:tabs>
          <w:tab w:val="left" w:pos="7200"/>
          <w:tab w:val="left" w:pos="7920"/>
          <w:tab w:val="right" w:pos="9270"/>
        </w:tabs>
      </w:pPr>
      <w:r>
        <w:tab/>
        <w:t>ξ = 1 - 1/z:</w:t>
      </w:r>
      <w:r>
        <w:tab/>
      </w:r>
      <w:r>
        <w:tab/>
        <w:t>0 → ∞</w:t>
      </w:r>
      <w:r>
        <w:tab/>
      </w:r>
      <w:r>
        <w:tab/>
        <w:t>1 → 0</w:t>
      </w:r>
      <w:r>
        <w:tab/>
      </w:r>
      <w:r>
        <w:tab/>
        <w:t>∞ → 1</w:t>
      </w:r>
    </w:p>
    <w:p w14:paraId="6E0EF699" w14:textId="77777777" w:rsidR="00525BB8" w:rsidRDefault="00525BB8" w:rsidP="00E149C8">
      <w:pPr>
        <w:tabs>
          <w:tab w:val="left" w:pos="7200"/>
          <w:tab w:val="left" w:pos="7920"/>
          <w:tab w:val="right" w:pos="9270"/>
        </w:tabs>
      </w:pPr>
      <w:r>
        <w:tab/>
        <w:t>ξ = 1/z:</w:t>
      </w:r>
      <w:r>
        <w:tab/>
      </w:r>
      <w:r>
        <w:tab/>
        <w:t>0 → ∞</w:t>
      </w:r>
      <w:r>
        <w:tab/>
      </w:r>
      <w:r>
        <w:tab/>
        <w:t>1 → 1</w:t>
      </w:r>
      <w:r>
        <w:tab/>
      </w:r>
      <w:r>
        <w:tab/>
        <w:t>∞ → 0</w:t>
      </w:r>
    </w:p>
    <w:p w14:paraId="4F173AB3" w14:textId="77777777" w:rsidR="00525BB8" w:rsidRDefault="00525BB8" w:rsidP="00E149C8">
      <w:pPr>
        <w:tabs>
          <w:tab w:val="left" w:pos="7200"/>
          <w:tab w:val="left" w:pos="7920"/>
          <w:tab w:val="right" w:pos="9270"/>
        </w:tabs>
      </w:pPr>
      <w:r>
        <w:tab/>
      </w:r>
    </w:p>
    <w:p w14:paraId="4933CD41" w14:textId="77777777" w:rsidR="00D545A3" w:rsidRDefault="00F27634" w:rsidP="00E149C8">
      <w:pPr>
        <w:tabs>
          <w:tab w:val="left" w:pos="7200"/>
          <w:tab w:val="left" w:pos="7920"/>
          <w:tab w:val="right" w:pos="9270"/>
        </w:tabs>
      </w:pPr>
      <w:r>
        <w:tab/>
        <w:t>Detail:  The P{...} notation does not represent a particular solution to the ODE, it represents all solutions, the complete set of solutions, as Bateman says. The matrix just displays the 9 parameters in an organized way, and then the solution is some function of z, so z is then shown. A relation like (5) th</w:t>
      </w:r>
      <w:r w:rsidR="00D545A3">
        <w:t>en relates the set of solutions of one ODE to the set of solutions of another ODE with different parameters</w:t>
      </w:r>
      <w:r w:rsidR="00454C7E">
        <w:t xml:space="preserve">. In (3) we have 6 possible Frobenius power series of interest. All six of these are implied by the P notation in (4). The notation let's you quickly write down any of the 6 power series. </w:t>
      </w:r>
    </w:p>
    <w:p w14:paraId="6356037D" w14:textId="77777777" w:rsidR="00454C7E" w:rsidRDefault="00454C7E" w:rsidP="00E149C8">
      <w:pPr>
        <w:tabs>
          <w:tab w:val="left" w:pos="7200"/>
          <w:tab w:val="left" w:pos="7920"/>
          <w:tab w:val="right" w:pos="9270"/>
        </w:tabs>
      </w:pPr>
      <w:r>
        <w:tab/>
        <w:t>OK, I don't have this stuff nailed very wel</w:t>
      </w:r>
      <w:r w:rsidR="003E2019">
        <w:t>l, but I see the basic theory.</w:t>
      </w:r>
    </w:p>
    <w:p w14:paraId="75D0BA2F" w14:textId="77777777" w:rsidR="003E2019" w:rsidRDefault="003E2019" w:rsidP="00E149C8">
      <w:pPr>
        <w:tabs>
          <w:tab w:val="left" w:pos="7200"/>
          <w:tab w:val="left" w:pos="7920"/>
          <w:tab w:val="right" w:pos="9270"/>
        </w:tabs>
      </w:pPr>
    </w:p>
    <w:p w14:paraId="63838CDE" w14:textId="77777777" w:rsidR="00F90CA0" w:rsidRPr="003E2019" w:rsidRDefault="003E2019" w:rsidP="00E149C8">
      <w:pPr>
        <w:tabs>
          <w:tab w:val="left" w:pos="7200"/>
          <w:tab w:val="left" w:pos="7920"/>
          <w:tab w:val="right" w:pos="9270"/>
        </w:tabs>
      </w:pPr>
      <w:bookmarkStart w:id="9" w:name="_Toc217210745"/>
      <w:r w:rsidRPr="00306C78">
        <w:rPr>
          <w:rStyle w:val="Heading2Char"/>
        </w:rPr>
        <w:t>Table of Formulas for HG:</w:t>
      </w:r>
      <w:bookmarkEnd w:id="9"/>
      <w:r>
        <w:t xml:space="preserve">  I don't think I was really aware this was present. The first part contains various oddments including the fact that sin</w:t>
      </w:r>
      <w:r>
        <w:rPr>
          <w:rStyle w:val="superscript"/>
        </w:rPr>
        <w:t>-1</w:t>
      </w:r>
      <w:r>
        <w:t xml:space="preserve"> and tan</w:t>
      </w:r>
      <w:r>
        <w:rPr>
          <w:rStyle w:val="superscript"/>
        </w:rPr>
        <w:t>-1</w:t>
      </w:r>
      <w:r>
        <w:t xml:space="preserve"> can be written as F's</w:t>
      </w:r>
      <w:r w:rsidR="00F90CA0">
        <w:t xml:space="preserve">. The fifteen Gauss relations on page 103 show how you can shift the F(a,b,c,z) = F  parameters by ±1 and you get relations with factors of z and (1-z) appearing in various places along with constants formed from a,b,c. Page 104 lists F with special values of parameters and argument. Then the Kummer's 24 + 20 mentioned above. </w:t>
      </w:r>
      <w:r w:rsidR="00DE1654">
        <w:t xml:space="preserve">On page 108 we get the form we would use to look at large z.  Then comes a table of obscure higher order transformations more complicated than those 6 items above like 1/(z-1). There are some that result in either quadratic or even cubic arguments (cubic in z).  Next comes the integral representations, and finally some references. </w:t>
      </w:r>
    </w:p>
    <w:p w14:paraId="48BFFAC9" w14:textId="77777777" w:rsidR="00980756" w:rsidRPr="00434D9D" w:rsidRDefault="00980756" w:rsidP="00E149C8">
      <w:pPr>
        <w:tabs>
          <w:tab w:val="left" w:pos="7200"/>
          <w:tab w:val="left" w:pos="7920"/>
          <w:tab w:val="right" w:pos="9270"/>
        </w:tabs>
      </w:pPr>
    </w:p>
    <w:p w14:paraId="0804DE92" w14:textId="77777777" w:rsidR="00B839CB" w:rsidRDefault="00E149C8">
      <w:pPr>
        <w:tabs>
          <w:tab w:val="left" w:pos="7200"/>
          <w:tab w:val="left" w:pos="7920"/>
          <w:tab w:val="right" w:pos="9270"/>
        </w:tabs>
      </w:pPr>
      <w:r>
        <w:tab/>
      </w:r>
    </w:p>
    <w:p w14:paraId="3DDB2995" w14:textId="77777777" w:rsidR="00D24ECE" w:rsidRPr="00D24ECE" w:rsidRDefault="006C107C" w:rsidP="006C107C">
      <w:pPr>
        <w:pStyle w:val="Heading1"/>
      </w:pPr>
      <w:bookmarkStart w:id="10" w:name="_Toc217210746"/>
      <w:r>
        <w:t>Notes</w:t>
      </w:r>
      <w:r w:rsidR="00D24ECE" w:rsidRPr="00D24ECE">
        <w:t xml:space="preserve"> on t</w:t>
      </w:r>
      <w:r w:rsidR="00C1204D">
        <w:t>he</w:t>
      </w:r>
      <w:r w:rsidR="00D24ECE" w:rsidRPr="00D24ECE">
        <w:t xml:space="preserve"> confluent </w:t>
      </w:r>
      <w:r>
        <w:t>hypergeometric functions</w:t>
      </w:r>
      <w:bookmarkEnd w:id="10"/>
    </w:p>
    <w:p w14:paraId="1BD708DB" w14:textId="77777777" w:rsidR="002C3E83" w:rsidRDefault="002C3E83">
      <w:pPr>
        <w:tabs>
          <w:tab w:val="left" w:pos="7200"/>
          <w:tab w:val="left" w:pos="7920"/>
          <w:tab w:val="right" w:pos="9270"/>
        </w:tabs>
      </w:pPr>
    </w:p>
    <w:p w14:paraId="237B773A" w14:textId="77777777" w:rsidR="00291390" w:rsidRDefault="0016405F" w:rsidP="006C107C">
      <w:pPr>
        <w:pStyle w:val="Heading2"/>
      </w:pPr>
      <w:bookmarkStart w:id="11" w:name="_Toc217210747"/>
      <w:r w:rsidRPr="00D24ECE">
        <w:t>6.1 Orientation.</w:t>
      </w:r>
      <w:bookmarkEnd w:id="11"/>
      <w:r w:rsidRPr="00D24ECE">
        <w:t xml:space="preserve"> </w:t>
      </w:r>
      <w:r w:rsidR="0064167C">
        <w:t xml:space="preserve"> </w:t>
      </w:r>
    </w:p>
    <w:p w14:paraId="5299B25A" w14:textId="77777777" w:rsidR="0064167C" w:rsidRDefault="0064167C" w:rsidP="006C107C">
      <w:pPr>
        <w:pStyle w:val="Heading2"/>
      </w:pPr>
    </w:p>
    <w:p w14:paraId="6D5C0F11" w14:textId="77777777" w:rsidR="005C0ED6" w:rsidRDefault="0064167C">
      <w:r>
        <w:t xml:space="preserve">Write down </w:t>
      </w:r>
      <w:r w:rsidR="00195172">
        <w:t>f(x) = F(a,b,c,</w:t>
      </w:r>
      <w:r>
        <w:t xml:space="preserve">x/b). </w:t>
      </w:r>
      <w:r w:rsidR="00195172">
        <w:t xml:space="preserve">This thing obviously has singularities at  x = bz = b,0 and ∞. If you then take the limit b→0, the b singularity joins the one already at ∞, and this is called a </w:t>
      </w:r>
      <w:r w:rsidR="00195172" w:rsidRPr="004E45F7">
        <w:rPr>
          <w:b/>
        </w:rPr>
        <w:t>confluence</w:t>
      </w:r>
      <w:r w:rsidR="00195172">
        <w:t xml:space="preserve"> of the two singularities, like the Green and Colorado rivers, hence the famous "confluent name". It is pretty obvious what happens to the basic power series.  For example, b(b+1)(b+2) /b</w:t>
      </w:r>
      <w:r w:rsidR="00195172">
        <w:rPr>
          <w:rStyle w:val="superscript"/>
        </w:rPr>
        <w:t>3</w:t>
      </w:r>
      <w:r w:rsidR="00195172">
        <w:t xml:space="preserve"> → 1 so you just take the normal F series (the Gauss series) and delete all the factors involving b, and you get the confluent or </w:t>
      </w:r>
      <w:r w:rsidR="00195172" w:rsidRPr="00306C78">
        <w:rPr>
          <w:b/>
        </w:rPr>
        <w:t>Kummer</w:t>
      </w:r>
      <w:r w:rsidR="00195172">
        <w:t xml:space="preserve"> </w:t>
      </w:r>
      <w:r w:rsidR="00195172" w:rsidRPr="00306C78">
        <w:rPr>
          <w:b/>
        </w:rPr>
        <w:t>series</w:t>
      </w:r>
      <w:r w:rsidR="00195172">
        <w:t xml:space="preserve"> as shown in (1). </w:t>
      </w:r>
      <w:r w:rsidR="003D005C">
        <w:t xml:space="preserve">This series is called </w:t>
      </w:r>
      <w:r w:rsidR="003D005C">
        <w:rPr>
          <w:rStyle w:val="subscript"/>
        </w:rPr>
        <w:t>1</w:t>
      </w:r>
      <w:r w:rsidR="003D005C">
        <w:t>F</w:t>
      </w:r>
      <w:r w:rsidR="003D005C">
        <w:rPr>
          <w:rStyle w:val="subscript"/>
        </w:rPr>
        <w:t>1</w:t>
      </w:r>
      <w:r w:rsidR="003D005C">
        <w:t xml:space="preserve">(a,c;x) = Φ(a,c,x) = M(a,c,x) and other names in other books. </w:t>
      </w:r>
    </w:p>
    <w:p w14:paraId="7FBB0059" w14:textId="77777777" w:rsidR="0064167C" w:rsidRDefault="005C0ED6">
      <w:r>
        <w:tab/>
      </w:r>
      <w:r w:rsidR="003D005C">
        <w:t xml:space="preserve">If you write the </w:t>
      </w:r>
      <w:r>
        <w:t xml:space="preserve">confluent </w:t>
      </w:r>
      <w:r w:rsidR="003D005C">
        <w:t>solution y(x) = x</w:t>
      </w:r>
      <w:r w:rsidR="003D005C">
        <w:rPr>
          <w:rStyle w:val="superscript"/>
        </w:rPr>
        <w:t>-c/2</w:t>
      </w:r>
      <w:r w:rsidR="003D005C">
        <w:t>e</w:t>
      </w:r>
      <w:r w:rsidR="003D005C">
        <w:rPr>
          <w:rStyle w:val="superscript"/>
        </w:rPr>
        <w:t>x/2</w:t>
      </w:r>
      <w:r w:rsidR="003D005C">
        <w:t xml:space="preserve">g(x), and if you replace a = 1/2 -κ + μ and c= 1+2μ, then the ODE for M(a,c,x) becomes another ODE for g(μ,κ,x) </w:t>
      </w:r>
      <w:r>
        <w:t xml:space="preserve">which is </w:t>
      </w:r>
      <w:r w:rsidRPr="004E45F7">
        <w:rPr>
          <w:b/>
        </w:rPr>
        <w:t>Whittaker's equation</w:t>
      </w:r>
      <w:r>
        <w:t>. This is just another convenient way to deal with this subject</w:t>
      </w:r>
    </w:p>
    <w:p w14:paraId="44095C3B" w14:textId="77777777" w:rsidR="004E45F7" w:rsidRDefault="004E45F7"/>
    <w:p w14:paraId="36240DB0" w14:textId="77777777" w:rsidR="004E45F7" w:rsidRPr="0048311F" w:rsidRDefault="004E45F7" w:rsidP="006C107C">
      <w:pPr>
        <w:pStyle w:val="Heading2"/>
      </w:pPr>
      <w:bookmarkStart w:id="12" w:name="_Toc217210748"/>
      <w:r w:rsidRPr="0048311F">
        <w:t>6.2 ODEs</w:t>
      </w:r>
      <w:bookmarkEnd w:id="12"/>
    </w:p>
    <w:p w14:paraId="202DF301" w14:textId="77777777" w:rsidR="004E45F7" w:rsidRDefault="004E45F7"/>
    <w:p w14:paraId="1DD02D94" w14:textId="77777777" w:rsidR="00EA496F" w:rsidRPr="00094ADE" w:rsidRDefault="004E45F7">
      <w:pPr>
        <w:rPr>
          <w:color w:val="000000"/>
        </w:rPr>
      </w:pPr>
      <w:r>
        <w:t xml:space="preserve">Equation (1) shows the </w:t>
      </w:r>
      <w:r w:rsidRPr="00306C78">
        <w:rPr>
          <w:b/>
        </w:rPr>
        <w:t>most general ODE you can write with linear coefficients</w:t>
      </w:r>
      <w:r>
        <w:t xml:space="preserve">. Recall that this is also the general form to which one can apply Laplace's </w:t>
      </w:r>
      <w:r w:rsidR="002C6D12">
        <w:t>M</w:t>
      </w:r>
      <w:r>
        <w:t xml:space="preserve">ethod to get certain integral representations. </w:t>
      </w:r>
      <w:r w:rsidR="004D2225" w:rsidRPr="00094ADE">
        <w:rPr>
          <w:color w:val="000000"/>
        </w:rPr>
        <w:t>Now Bateman tells us to replace y(x) = e</w:t>
      </w:r>
      <w:r w:rsidR="004D2225" w:rsidRPr="00094ADE">
        <w:rPr>
          <w:rStyle w:val="superscript"/>
          <w:color w:val="000000"/>
        </w:rPr>
        <w:t>hλξ+h</w:t>
      </w:r>
      <w:r w:rsidR="004D2225" w:rsidRPr="00094ADE">
        <w:rPr>
          <w:rStyle w:val="superscript"/>
          <w:rFonts w:ascii="Times New Roman" w:hAnsi="Times New Roman"/>
          <w:color w:val="000000"/>
        </w:rPr>
        <w:t>μ</w:t>
      </w:r>
      <w:r w:rsidR="004D2225" w:rsidRPr="00094ADE">
        <w:rPr>
          <w:color w:val="000000"/>
        </w:rPr>
        <w:t xml:space="preserve"> z(ξ)</w:t>
      </w:r>
      <w:r w:rsidR="00306C78" w:rsidRPr="00094ADE">
        <w:rPr>
          <w:color w:val="000000"/>
        </w:rPr>
        <w:t xml:space="preserve"> allowing three parameters h,μ and </w:t>
      </w:r>
      <w:r w:rsidR="00094ADE" w:rsidRPr="00094ADE">
        <w:rPr>
          <w:color w:val="000000"/>
        </w:rPr>
        <w:t>λ</w:t>
      </w:r>
      <w:r w:rsidR="002C6D12" w:rsidRPr="00094ADE">
        <w:rPr>
          <w:color w:val="000000"/>
        </w:rPr>
        <w:t>. This converts the ODE into another one of exactly the same form!  But in this new form, if we can set β</w:t>
      </w:r>
      <w:r w:rsidR="002C6D12" w:rsidRPr="00094ADE">
        <w:rPr>
          <w:rStyle w:val="subscript"/>
          <w:color w:val="000000"/>
        </w:rPr>
        <w:t>0</w:t>
      </w:r>
      <w:r w:rsidR="002C6D12" w:rsidRPr="00094ADE">
        <w:rPr>
          <w:color w:val="000000"/>
        </w:rPr>
        <w:t xml:space="preserve"> = 0, α</w:t>
      </w:r>
      <w:r w:rsidR="002C6D12" w:rsidRPr="00094ADE">
        <w:rPr>
          <w:rStyle w:val="subscript"/>
          <w:color w:val="000000"/>
        </w:rPr>
        <w:t>o</w:t>
      </w:r>
      <w:r w:rsidR="002C6D12" w:rsidRPr="00094ADE">
        <w:rPr>
          <w:color w:val="000000"/>
        </w:rPr>
        <w:t xml:space="preserve"> = 1, α</w:t>
      </w:r>
      <w:r w:rsidR="002C6D12" w:rsidRPr="00094ADE">
        <w:rPr>
          <w:rStyle w:val="subscript"/>
          <w:color w:val="000000"/>
        </w:rPr>
        <w:t>1</w:t>
      </w:r>
      <w:r w:rsidR="002C6D12" w:rsidRPr="00094ADE">
        <w:rPr>
          <w:color w:val="000000"/>
        </w:rPr>
        <w:t xml:space="preserve"> = -1, β</w:t>
      </w:r>
      <w:r w:rsidR="002C6D12" w:rsidRPr="00094ADE">
        <w:rPr>
          <w:rStyle w:val="subscript"/>
          <w:color w:val="000000"/>
        </w:rPr>
        <w:t>1</w:t>
      </w:r>
      <w:r w:rsidR="002C6D12" w:rsidRPr="00094ADE">
        <w:rPr>
          <w:color w:val="000000"/>
        </w:rPr>
        <w:t xml:space="preserve">= c, </w:t>
      </w:r>
      <w:r w:rsidR="0039501E" w:rsidRPr="00094ADE">
        <w:rPr>
          <w:color w:val="000000"/>
        </w:rPr>
        <w:t>α</w:t>
      </w:r>
      <w:r w:rsidR="0039501E" w:rsidRPr="00094ADE">
        <w:rPr>
          <w:rStyle w:val="subscript"/>
          <w:color w:val="000000"/>
        </w:rPr>
        <w:t>2</w:t>
      </w:r>
      <w:r w:rsidR="0039501E" w:rsidRPr="00094ADE">
        <w:rPr>
          <w:color w:val="000000"/>
        </w:rPr>
        <w:t>= 0, β</w:t>
      </w:r>
      <w:r w:rsidR="0039501E" w:rsidRPr="00094ADE">
        <w:rPr>
          <w:rStyle w:val="subscript"/>
          <w:color w:val="000000"/>
        </w:rPr>
        <w:t>2</w:t>
      </w:r>
      <w:r w:rsidR="0039501E" w:rsidRPr="00094ADE">
        <w:rPr>
          <w:color w:val="000000"/>
        </w:rPr>
        <w:t xml:space="preserve"> = -a, </w:t>
      </w:r>
      <w:r w:rsidR="00EA496F" w:rsidRPr="00094ADE">
        <w:rPr>
          <w:color w:val="000000"/>
        </w:rPr>
        <w:t>then this ξ equation has the confluent form (2</w:t>
      </w:r>
      <w:r w:rsidR="007F5649" w:rsidRPr="00094ADE">
        <w:rPr>
          <w:color w:val="000000"/>
        </w:rPr>
        <w:t xml:space="preserve">).  Let's look into this a tad, </w:t>
      </w:r>
    </w:p>
    <w:p w14:paraId="567153CA" w14:textId="77777777" w:rsidR="007F5649" w:rsidRPr="00094ADE" w:rsidRDefault="007F5649">
      <w:pPr>
        <w:rPr>
          <w:color w:val="000000"/>
        </w:rPr>
      </w:pPr>
      <w:r w:rsidRPr="00094ADE">
        <w:rPr>
          <w:color w:val="000000"/>
        </w:rPr>
        <w:t>where I have k be an overall constant</w:t>
      </w:r>
    </w:p>
    <w:p w14:paraId="54A86218" w14:textId="77777777" w:rsidR="007F5649" w:rsidRPr="00094ADE" w:rsidRDefault="007F5649">
      <w:pPr>
        <w:rPr>
          <w:color w:val="000000"/>
        </w:rPr>
      </w:pPr>
    </w:p>
    <w:p w14:paraId="5AC81A45" w14:textId="77777777" w:rsidR="005B7AED" w:rsidRPr="00094ADE" w:rsidRDefault="005B7AED">
      <w:pPr>
        <w:rPr>
          <w:color w:val="000000"/>
        </w:rPr>
      </w:pPr>
      <w:r w:rsidRPr="00094ADE">
        <w:rPr>
          <w:color w:val="000000"/>
        </w:rPr>
        <w:tab/>
        <w:t>α</w:t>
      </w:r>
      <w:r w:rsidRPr="00094ADE">
        <w:rPr>
          <w:rStyle w:val="subscript"/>
          <w:color w:val="000000"/>
        </w:rPr>
        <w:t>o</w:t>
      </w:r>
      <w:r w:rsidRPr="00094ADE">
        <w:rPr>
          <w:color w:val="000000"/>
        </w:rPr>
        <w:t xml:space="preserve"> = </w:t>
      </w:r>
      <w:r w:rsidR="007F5649" w:rsidRPr="00094ADE">
        <w:rPr>
          <w:color w:val="000000"/>
        </w:rPr>
        <w:t>k</w:t>
      </w:r>
      <w:r w:rsidRPr="00094ADE">
        <w:rPr>
          <w:color w:val="000000"/>
        </w:rPr>
        <w:tab/>
        <w:t>=&gt;</w:t>
      </w:r>
      <w:r w:rsidRPr="00094ADE">
        <w:rPr>
          <w:color w:val="000000"/>
        </w:rPr>
        <w:tab/>
        <w:t>λ = a</w:t>
      </w:r>
      <w:r w:rsidRPr="00094ADE">
        <w:rPr>
          <w:rStyle w:val="subscript"/>
          <w:color w:val="000000"/>
        </w:rPr>
        <w:t>o</w:t>
      </w:r>
      <w:r w:rsidR="007F5649" w:rsidRPr="00094ADE">
        <w:rPr>
          <w:color w:val="000000"/>
        </w:rPr>
        <w:t>/k</w:t>
      </w:r>
    </w:p>
    <w:p w14:paraId="49A4A3F4" w14:textId="77777777" w:rsidR="00EA496F" w:rsidRPr="00094ADE" w:rsidRDefault="00EA496F">
      <w:pPr>
        <w:rPr>
          <w:rStyle w:val="subscript"/>
          <w:color w:val="000000"/>
        </w:rPr>
      </w:pPr>
      <w:r w:rsidRPr="00094ADE">
        <w:rPr>
          <w:color w:val="000000"/>
        </w:rPr>
        <w:tab/>
        <w:t>β</w:t>
      </w:r>
      <w:r w:rsidRPr="00094ADE">
        <w:rPr>
          <w:rStyle w:val="subscript"/>
          <w:color w:val="000000"/>
        </w:rPr>
        <w:t>o</w:t>
      </w:r>
      <w:r w:rsidRPr="00094ADE">
        <w:rPr>
          <w:color w:val="000000"/>
        </w:rPr>
        <w:t xml:space="preserve"> = 0 </w:t>
      </w:r>
      <w:r w:rsidRPr="00094ADE">
        <w:rPr>
          <w:color w:val="000000"/>
        </w:rPr>
        <w:tab/>
        <w:t>=&gt;</w:t>
      </w:r>
      <w:r w:rsidRPr="00094ADE">
        <w:rPr>
          <w:color w:val="000000"/>
        </w:rPr>
        <w:tab/>
        <w:t xml:space="preserve"> a</w:t>
      </w:r>
      <w:r w:rsidRPr="00094ADE">
        <w:rPr>
          <w:rStyle w:val="subscript"/>
          <w:color w:val="000000"/>
        </w:rPr>
        <w:t>0</w:t>
      </w:r>
      <w:r w:rsidRPr="00094ADE">
        <w:rPr>
          <w:color w:val="000000"/>
        </w:rPr>
        <w:t>μ + b</w:t>
      </w:r>
      <w:r w:rsidRPr="00094ADE">
        <w:rPr>
          <w:rStyle w:val="subscript"/>
          <w:color w:val="000000"/>
        </w:rPr>
        <w:t>0</w:t>
      </w:r>
      <w:r w:rsidRPr="00094ADE">
        <w:rPr>
          <w:color w:val="000000"/>
        </w:rPr>
        <w:t xml:space="preserve"> = 0</w:t>
      </w:r>
      <w:r w:rsidRPr="00094ADE">
        <w:rPr>
          <w:color w:val="000000"/>
        </w:rPr>
        <w:tab/>
      </w:r>
      <w:r w:rsidRPr="00094ADE">
        <w:rPr>
          <w:color w:val="000000"/>
        </w:rPr>
        <w:tab/>
        <w:t xml:space="preserve">=&gt; </w:t>
      </w:r>
      <w:r w:rsidRPr="00094ADE">
        <w:rPr>
          <w:color w:val="000000"/>
        </w:rPr>
        <w:tab/>
        <w:t>μ = -b</w:t>
      </w:r>
      <w:r w:rsidRPr="00094ADE">
        <w:rPr>
          <w:rStyle w:val="subscript"/>
          <w:color w:val="000000"/>
        </w:rPr>
        <w:t>o</w:t>
      </w:r>
      <w:r w:rsidRPr="00094ADE">
        <w:rPr>
          <w:color w:val="000000"/>
        </w:rPr>
        <w:t>/a</w:t>
      </w:r>
      <w:r w:rsidRPr="00094ADE">
        <w:rPr>
          <w:rStyle w:val="subscript"/>
          <w:color w:val="000000"/>
        </w:rPr>
        <w:t>0</w:t>
      </w:r>
    </w:p>
    <w:p w14:paraId="4C32AE24" w14:textId="77777777" w:rsidR="00EA496F" w:rsidRPr="00094ADE" w:rsidRDefault="00EA496F">
      <w:pPr>
        <w:rPr>
          <w:color w:val="000000"/>
        </w:rPr>
      </w:pPr>
      <w:r w:rsidRPr="00094ADE">
        <w:rPr>
          <w:rStyle w:val="subscript"/>
          <w:color w:val="000000"/>
        </w:rPr>
        <w:tab/>
      </w:r>
      <w:r w:rsidRPr="00094ADE">
        <w:rPr>
          <w:color w:val="000000"/>
        </w:rPr>
        <w:t>α</w:t>
      </w:r>
      <w:r w:rsidRPr="00094ADE">
        <w:rPr>
          <w:rStyle w:val="subscript"/>
          <w:color w:val="000000"/>
        </w:rPr>
        <w:t>2</w:t>
      </w:r>
      <w:r w:rsidRPr="00094ADE">
        <w:rPr>
          <w:color w:val="000000"/>
        </w:rPr>
        <w:t xml:space="preserve">= 0 </w:t>
      </w:r>
      <w:r w:rsidRPr="00094ADE">
        <w:rPr>
          <w:color w:val="000000"/>
        </w:rPr>
        <w:tab/>
        <w:t>=&gt;</w:t>
      </w:r>
      <w:r w:rsidRPr="00094ADE">
        <w:rPr>
          <w:color w:val="000000"/>
        </w:rPr>
        <w:tab/>
        <w:t>A(h) = 0</w:t>
      </w:r>
      <w:r w:rsidR="00056537" w:rsidRPr="00094ADE">
        <w:rPr>
          <w:color w:val="000000"/>
        </w:rPr>
        <w:tab/>
        <w:t>=&gt;</w:t>
      </w:r>
      <w:r w:rsidR="00056537" w:rsidRPr="00094ADE">
        <w:rPr>
          <w:color w:val="000000"/>
        </w:rPr>
        <w:tab/>
        <w:t>a</w:t>
      </w:r>
      <w:r w:rsidR="00056537" w:rsidRPr="00094ADE">
        <w:rPr>
          <w:rStyle w:val="subscript"/>
          <w:color w:val="000000"/>
        </w:rPr>
        <w:t>o</w:t>
      </w:r>
      <w:r w:rsidR="00056537" w:rsidRPr="00094ADE">
        <w:rPr>
          <w:color w:val="000000"/>
        </w:rPr>
        <w:t>h</w:t>
      </w:r>
      <w:r w:rsidR="00056537" w:rsidRPr="00094ADE">
        <w:rPr>
          <w:rStyle w:val="superscript"/>
          <w:color w:val="000000"/>
        </w:rPr>
        <w:t>2</w:t>
      </w:r>
      <w:r w:rsidR="00056537" w:rsidRPr="00094ADE">
        <w:rPr>
          <w:color w:val="000000"/>
        </w:rPr>
        <w:t>+ a</w:t>
      </w:r>
      <w:r w:rsidR="00056537" w:rsidRPr="00094ADE">
        <w:rPr>
          <w:rStyle w:val="subscript"/>
          <w:color w:val="000000"/>
        </w:rPr>
        <w:t>1</w:t>
      </w:r>
      <w:r w:rsidR="00056537" w:rsidRPr="00094ADE">
        <w:rPr>
          <w:color w:val="000000"/>
        </w:rPr>
        <w:t>h + a</w:t>
      </w:r>
      <w:r w:rsidR="00056537" w:rsidRPr="00094ADE">
        <w:rPr>
          <w:rStyle w:val="subscript"/>
          <w:color w:val="000000"/>
        </w:rPr>
        <w:t>2</w:t>
      </w:r>
      <w:r w:rsidR="00056537" w:rsidRPr="00094ADE">
        <w:rPr>
          <w:color w:val="000000"/>
        </w:rPr>
        <w:t xml:space="preserve"> = 0</w:t>
      </w:r>
    </w:p>
    <w:p w14:paraId="4F4F8780" w14:textId="77777777" w:rsidR="00EA496F" w:rsidRPr="00094ADE" w:rsidRDefault="00EA496F">
      <w:pPr>
        <w:rPr>
          <w:color w:val="000000"/>
        </w:rPr>
      </w:pPr>
      <w:r w:rsidRPr="00094ADE">
        <w:rPr>
          <w:color w:val="000000"/>
        </w:rPr>
        <w:tab/>
        <w:t>α</w:t>
      </w:r>
      <w:r w:rsidRPr="00094ADE">
        <w:rPr>
          <w:rStyle w:val="subscript"/>
          <w:color w:val="000000"/>
        </w:rPr>
        <w:t>1</w:t>
      </w:r>
      <w:r w:rsidRPr="00094ADE">
        <w:rPr>
          <w:color w:val="000000"/>
        </w:rPr>
        <w:t>= -</w:t>
      </w:r>
      <w:r w:rsidR="007F5649" w:rsidRPr="00094ADE">
        <w:rPr>
          <w:color w:val="000000"/>
        </w:rPr>
        <w:t>k</w:t>
      </w:r>
      <w:r w:rsidRPr="00094ADE">
        <w:rPr>
          <w:color w:val="000000"/>
        </w:rPr>
        <w:tab/>
        <w:t>=&gt;</w:t>
      </w:r>
      <w:r w:rsidRPr="00094ADE">
        <w:rPr>
          <w:color w:val="000000"/>
        </w:rPr>
        <w:tab/>
        <w:t>A'(h) = -</w:t>
      </w:r>
      <w:r w:rsidR="007F5649" w:rsidRPr="00094ADE">
        <w:rPr>
          <w:color w:val="000000"/>
        </w:rPr>
        <w:t>k</w:t>
      </w:r>
      <w:r w:rsidRPr="00094ADE">
        <w:rPr>
          <w:color w:val="000000"/>
        </w:rPr>
        <w:tab/>
        <w:t>=&gt;</w:t>
      </w:r>
      <w:r w:rsidRPr="00094ADE">
        <w:rPr>
          <w:color w:val="000000"/>
        </w:rPr>
        <w:tab/>
      </w:r>
      <w:r w:rsidR="005B7AED" w:rsidRPr="00094ADE">
        <w:rPr>
          <w:color w:val="000000"/>
        </w:rPr>
        <w:t>2a</w:t>
      </w:r>
      <w:r w:rsidR="005B7AED" w:rsidRPr="00094ADE">
        <w:rPr>
          <w:rStyle w:val="subscript"/>
          <w:color w:val="000000"/>
        </w:rPr>
        <w:t>0</w:t>
      </w:r>
      <w:r w:rsidR="005B7AED" w:rsidRPr="00094ADE">
        <w:rPr>
          <w:color w:val="000000"/>
        </w:rPr>
        <w:t>h+a</w:t>
      </w:r>
      <w:r w:rsidR="005B7AED" w:rsidRPr="00094ADE">
        <w:rPr>
          <w:rStyle w:val="subscript"/>
          <w:color w:val="000000"/>
        </w:rPr>
        <w:t>1</w:t>
      </w:r>
      <w:r w:rsidR="005B7AED" w:rsidRPr="00094ADE">
        <w:rPr>
          <w:color w:val="000000"/>
        </w:rPr>
        <w:t xml:space="preserve"> = </w:t>
      </w:r>
      <w:r w:rsidR="00D874E5" w:rsidRPr="00094ADE">
        <w:rPr>
          <w:color w:val="000000"/>
        </w:rPr>
        <w:t>-</w:t>
      </w:r>
      <w:r w:rsidR="007F5649" w:rsidRPr="00094ADE">
        <w:rPr>
          <w:color w:val="000000"/>
        </w:rPr>
        <w:t>k</w:t>
      </w:r>
      <w:r w:rsidR="005B7AED" w:rsidRPr="00094ADE">
        <w:rPr>
          <w:color w:val="000000"/>
        </w:rPr>
        <w:tab/>
        <w:t>=&gt;</w:t>
      </w:r>
      <w:r w:rsidR="005B7AED" w:rsidRPr="00094ADE">
        <w:rPr>
          <w:color w:val="000000"/>
        </w:rPr>
        <w:tab/>
        <w:t>h = -</w:t>
      </w:r>
      <w:r w:rsidR="00D874E5" w:rsidRPr="00094ADE">
        <w:rPr>
          <w:color w:val="000000"/>
        </w:rPr>
        <w:t>(</w:t>
      </w:r>
      <w:r w:rsidR="007F5649" w:rsidRPr="00094ADE">
        <w:rPr>
          <w:color w:val="000000"/>
        </w:rPr>
        <w:t>k</w:t>
      </w:r>
      <w:r w:rsidR="00D874E5" w:rsidRPr="00094ADE">
        <w:rPr>
          <w:color w:val="000000"/>
        </w:rPr>
        <w:t>+</w:t>
      </w:r>
      <w:r w:rsidR="005B7AED" w:rsidRPr="00094ADE">
        <w:rPr>
          <w:color w:val="000000"/>
        </w:rPr>
        <w:t>a</w:t>
      </w:r>
      <w:r w:rsidR="005B7AED" w:rsidRPr="00094ADE">
        <w:rPr>
          <w:rStyle w:val="subscript"/>
          <w:color w:val="000000"/>
        </w:rPr>
        <w:t>1</w:t>
      </w:r>
      <w:r w:rsidR="00D874E5" w:rsidRPr="00094ADE">
        <w:rPr>
          <w:color w:val="000000"/>
        </w:rPr>
        <w:t>)</w:t>
      </w:r>
      <w:r w:rsidR="005B7AED" w:rsidRPr="00094ADE">
        <w:rPr>
          <w:color w:val="000000"/>
        </w:rPr>
        <w:t>/(2a</w:t>
      </w:r>
      <w:r w:rsidR="005B7AED" w:rsidRPr="00094ADE">
        <w:rPr>
          <w:rStyle w:val="subscript"/>
          <w:color w:val="000000"/>
        </w:rPr>
        <w:t>0</w:t>
      </w:r>
      <w:r w:rsidR="005B7AED" w:rsidRPr="00094ADE">
        <w:rPr>
          <w:color w:val="000000"/>
        </w:rPr>
        <w:t>)</w:t>
      </w:r>
    </w:p>
    <w:p w14:paraId="390E0CF9" w14:textId="77777777" w:rsidR="00EA496F" w:rsidRPr="00094ADE" w:rsidRDefault="005B7AED">
      <w:pPr>
        <w:rPr>
          <w:color w:val="000000"/>
        </w:rPr>
      </w:pPr>
      <w:r w:rsidRPr="00094ADE">
        <w:rPr>
          <w:color w:val="000000"/>
        </w:rPr>
        <w:tab/>
        <w:t>β</w:t>
      </w:r>
      <w:r w:rsidRPr="00094ADE">
        <w:rPr>
          <w:rStyle w:val="subscript"/>
          <w:color w:val="000000"/>
        </w:rPr>
        <w:t>2</w:t>
      </w:r>
      <w:r w:rsidRPr="00094ADE">
        <w:rPr>
          <w:color w:val="000000"/>
        </w:rPr>
        <w:t>= -a</w:t>
      </w:r>
      <w:r w:rsidR="007F5649" w:rsidRPr="00094ADE">
        <w:rPr>
          <w:color w:val="000000"/>
        </w:rPr>
        <w:t>k</w:t>
      </w:r>
      <w:r w:rsidRPr="00094ADE">
        <w:rPr>
          <w:color w:val="000000"/>
        </w:rPr>
        <w:t xml:space="preserve"> </w:t>
      </w:r>
      <w:r w:rsidRPr="00094ADE">
        <w:rPr>
          <w:color w:val="000000"/>
        </w:rPr>
        <w:tab/>
        <w:t>=&gt;</w:t>
      </w:r>
      <w:r w:rsidRPr="00094ADE">
        <w:rPr>
          <w:color w:val="000000"/>
        </w:rPr>
        <w:tab/>
        <w:t>B(h) = -a</w:t>
      </w:r>
      <w:r w:rsidR="007F5649" w:rsidRPr="00094ADE">
        <w:rPr>
          <w:color w:val="000000"/>
        </w:rPr>
        <w:t>k</w:t>
      </w:r>
      <w:r w:rsidR="009D0F58" w:rsidRPr="00094ADE">
        <w:rPr>
          <w:color w:val="000000"/>
        </w:rPr>
        <w:t xml:space="preserve"> </w:t>
      </w:r>
      <w:r w:rsidR="00842EDD" w:rsidRPr="00094ADE">
        <w:rPr>
          <w:color w:val="000000"/>
        </w:rPr>
        <w:tab/>
        <w:t>=&gt;</w:t>
      </w:r>
      <w:r w:rsidR="00842EDD" w:rsidRPr="00094ADE">
        <w:rPr>
          <w:color w:val="000000"/>
        </w:rPr>
        <w:tab/>
        <w:t>a = -B(h)/k</w:t>
      </w:r>
    </w:p>
    <w:p w14:paraId="6B146D45" w14:textId="77777777" w:rsidR="009D0F58" w:rsidRPr="00094ADE" w:rsidRDefault="009D0F58">
      <w:pPr>
        <w:rPr>
          <w:color w:val="000000"/>
        </w:rPr>
      </w:pPr>
      <w:r w:rsidRPr="00094ADE">
        <w:rPr>
          <w:color w:val="000000"/>
        </w:rPr>
        <w:tab/>
        <w:t>β</w:t>
      </w:r>
      <w:r w:rsidRPr="00094ADE">
        <w:rPr>
          <w:rStyle w:val="subscript"/>
          <w:color w:val="000000"/>
        </w:rPr>
        <w:t>1</w:t>
      </w:r>
      <w:r w:rsidRPr="00094ADE">
        <w:rPr>
          <w:color w:val="000000"/>
        </w:rPr>
        <w:t>= c</w:t>
      </w:r>
      <w:r w:rsidR="007F5649" w:rsidRPr="00094ADE">
        <w:rPr>
          <w:color w:val="000000"/>
        </w:rPr>
        <w:t>k</w:t>
      </w:r>
      <w:r w:rsidRPr="00094ADE">
        <w:rPr>
          <w:color w:val="000000"/>
        </w:rPr>
        <w:t xml:space="preserve"> </w:t>
      </w:r>
      <w:r w:rsidRPr="00094ADE">
        <w:rPr>
          <w:color w:val="000000"/>
        </w:rPr>
        <w:tab/>
        <w:t>=&gt;</w:t>
      </w:r>
      <w:r w:rsidRPr="00094ADE">
        <w:rPr>
          <w:color w:val="000000"/>
        </w:rPr>
        <w:tab/>
        <w:t>(</w:t>
      </w:r>
      <w:r w:rsidR="00842EDD" w:rsidRPr="00094ADE">
        <w:rPr>
          <w:color w:val="000000"/>
        </w:rPr>
        <w:t>-</w:t>
      </w:r>
      <w:r w:rsidRPr="00094ADE">
        <w:rPr>
          <w:color w:val="000000"/>
        </w:rPr>
        <w:t>μ</w:t>
      </w:r>
      <w:r w:rsidR="006362EB" w:rsidRPr="00094ADE">
        <w:rPr>
          <w:color w:val="000000"/>
        </w:rPr>
        <w:t>k</w:t>
      </w:r>
      <w:r w:rsidRPr="00094ADE">
        <w:rPr>
          <w:color w:val="000000"/>
        </w:rPr>
        <w:t>+B'(h))  = c</w:t>
      </w:r>
      <w:r w:rsidR="007F5649" w:rsidRPr="00094ADE">
        <w:rPr>
          <w:color w:val="000000"/>
        </w:rPr>
        <w:t>k</w:t>
      </w:r>
      <w:r w:rsidRPr="00094ADE">
        <w:rPr>
          <w:color w:val="000000"/>
        </w:rPr>
        <w:t>λ</w:t>
      </w:r>
      <w:r w:rsidRPr="00094ADE">
        <w:rPr>
          <w:color w:val="000000"/>
        </w:rPr>
        <w:tab/>
        <w:t>=&gt;</w:t>
      </w:r>
      <w:r w:rsidRPr="00094ADE">
        <w:rPr>
          <w:color w:val="000000"/>
        </w:rPr>
        <w:tab/>
        <w:t>B'(h) = c</w:t>
      </w:r>
      <w:r w:rsidR="007F5649" w:rsidRPr="00094ADE">
        <w:rPr>
          <w:color w:val="000000"/>
        </w:rPr>
        <w:t>k</w:t>
      </w:r>
      <w:r w:rsidRPr="00094ADE">
        <w:rPr>
          <w:color w:val="000000"/>
        </w:rPr>
        <w:t>λ+μ</w:t>
      </w:r>
      <w:r w:rsidR="00842EDD" w:rsidRPr="00094ADE">
        <w:rPr>
          <w:color w:val="000000"/>
        </w:rPr>
        <w:t>k</w:t>
      </w:r>
      <w:r w:rsidRPr="00094ADE">
        <w:rPr>
          <w:color w:val="000000"/>
        </w:rPr>
        <w:t xml:space="preserve"> = </w:t>
      </w:r>
      <w:r w:rsidR="00855ECC" w:rsidRPr="00094ADE">
        <w:rPr>
          <w:color w:val="000000"/>
        </w:rPr>
        <w:t>2b</w:t>
      </w:r>
      <w:r w:rsidR="00855ECC" w:rsidRPr="00094ADE">
        <w:rPr>
          <w:rStyle w:val="subscript"/>
          <w:color w:val="000000"/>
        </w:rPr>
        <w:t>0</w:t>
      </w:r>
      <w:r w:rsidR="00855ECC" w:rsidRPr="00094ADE">
        <w:rPr>
          <w:color w:val="000000"/>
        </w:rPr>
        <w:t>h + b</w:t>
      </w:r>
      <w:r w:rsidR="00855ECC" w:rsidRPr="00094ADE">
        <w:rPr>
          <w:rStyle w:val="subscript"/>
          <w:color w:val="000000"/>
        </w:rPr>
        <w:t>1</w:t>
      </w:r>
    </w:p>
    <w:p w14:paraId="09B0CE7B" w14:textId="77777777" w:rsidR="00D24ECE" w:rsidRPr="00094ADE" w:rsidRDefault="00D24ECE">
      <w:pPr>
        <w:rPr>
          <w:b/>
          <w:color w:val="000000"/>
        </w:rPr>
      </w:pPr>
    </w:p>
    <w:p w14:paraId="5EEDF310" w14:textId="77777777" w:rsidR="00364277" w:rsidRPr="00094ADE" w:rsidRDefault="00855ECC">
      <w:pPr>
        <w:rPr>
          <w:color w:val="000000"/>
        </w:rPr>
      </w:pPr>
      <w:r w:rsidRPr="00094ADE">
        <w:rPr>
          <w:color w:val="000000"/>
        </w:rPr>
        <w:t>Notice that a</w:t>
      </w:r>
      <w:r w:rsidRPr="00094ADE">
        <w:rPr>
          <w:rStyle w:val="subscript"/>
          <w:color w:val="000000"/>
        </w:rPr>
        <w:t>o</w:t>
      </w:r>
      <w:r w:rsidRPr="00094ADE">
        <w:rPr>
          <w:color w:val="000000"/>
        </w:rPr>
        <w:t>+ λA'(h) = λ</w:t>
      </w:r>
      <w:r w:rsidR="007F5649" w:rsidRPr="00094ADE">
        <w:rPr>
          <w:color w:val="000000"/>
        </w:rPr>
        <w:t>k</w:t>
      </w:r>
      <w:r w:rsidRPr="00094ADE">
        <w:rPr>
          <w:color w:val="000000"/>
        </w:rPr>
        <w:t xml:space="preserve"> + λ(-</w:t>
      </w:r>
      <w:r w:rsidR="007F5649" w:rsidRPr="00094ADE">
        <w:rPr>
          <w:color w:val="000000"/>
        </w:rPr>
        <w:t>k</w:t>
      </w:r>
      <w:r w:rsidRPr="00094ADE">
        <w:rPr>
          <w:color w:val="000000"/>
        </w:rPr>
        <w:t xml:space="preserve">) = 0, so all three of his equations in 249 A are true. </w:t>
      </w:r>
      <w:r w:rsidR="00364277" w:rsidRPr="00094ADE">
        <w:rPr>
          <w:color w:val="000000"/>
        </w:rPr>
        <w:t>Let's compare this to the top row (6) in the page 250 table where we will replace k by -A'(h):</w:t>
      </w:r>
    </w:p>
    <w:p w14:paraId="6992975C" w14:textId="77777777" w:rsidR="00364277" w:rsidRPr="00094ADE" w:rsidRDefault="00364277">
      <w:pPr>
        <w:rPr>
          <w:color w:val="000000"/>
        </w:rPr>
      </w:pPr>
    </w:p>
    <w:p w14:paraId="37C58980" w14:textId="77777777" w:rsidR="00364277" w:rsidRPr="00094ADE" w:rsidRDefault="00364277">
      <w:pPr>
        <w:rPr>
          <w:color w:val="000000"/>
        </w:rPr>
      </w:pPr>
      <w:r w:rsidRPr="00094ADE">
        <w:rPr>
          <w:color w:val="000000"/>
        </w:rPr>
        <w:tab/>
        <w:t>λ = a</w:t>
      </w:r>
      <w:r w:rsidRPr="00094ADE">
        <w:rPr>
          <w:rStyle w:val="subscript"/>
          <w:color w:val="000000"/>
        </w:rPr>
        <w:t>o</w:t>
      </w:r>
      <w:r w:rsidRPr="00094ADE">
        <w:rPr>
          <w:color w:val="000000"/>
        </w:rPr>
        <w:t>/k = -a</w:t>
      </w:r>
      <w:r w:rsidRPr="00094ADE">
        <w:rPr>
          <w:rStyle w:val="subscript"/>
          <w:color w:val="000000"/>
        </w:rPr>
        <w:t>o</w:t>
      </w:r>
      <w:r w:rsidRPr="00094ADE">
        <w:rPr>
          <w:color w:val="000000"/>
        </w:rPr>
        <w:t>/A'(h)</w:t>
      </w:r>
      <w:r w:rsidRPr="00094ADE">
        <w:rPr>
          <w:color w:val="000000"/>
        </w:rPr>
        <w:tab/>
      </w:r>
      <w:r w:rsidRPr="00094ADE">
        <w:rPr>
          <w:color w:val="000000"/>
        </w:rPr>
        <w:tab/>
        <w:t>agrees</w:t>
      </w:r>
    </w:p>
    <w:p w14:paraId="3038CE9D" w14:textId="77777777" w:rsidR="00364277" w:rsidRPr="00094ADE" w:rsidRDefault="00364277">
      <w:pPr>
        <w:rPr>
          <w:color w:val="000000"/>
        </w:rPr>
      </w:pPr>
      <w:r w:rsidRPr="00094ADE">
        <w:rPr>
          <w:color w:val="000000"/>
        </w:rPr>
        <w:tab/>
        <w:t>μ =  -b</w:t>
      </w:r>
      <w:r w:rsidRPr="00094ADE">
        <w:rPr>
          <w:rStyle w:val="subscript"/>
          <w:color w:val="000000"/>
        </w:rPr>
        <w:t>o</w:t>
      </w:r>
      <w:r w:rsidRPr="00094ADE">
        <w:rPr>
          <w:color w:val="000000"/>
        </w:rPr>
        <w:t>/a</w:t>
      </w:r>
      <w:r w:rsidRPr="00094ADE">
        <w:rPr>
          <w:rStyle w:val="subscript"/>
          <w:color w:val="000000"/>
        </w:rPr>
        <w:t>0</w:t>
      </w:r>
      <w:r w:rsidRPr="00094ADE">
        <w:rPr>
          <w:color w:val="000000"/>
        </w:rPr>
        <w:tab/>
      </w:r>
      <w:r w:rsidRPr="00094ADE">
        <w:rPr>
          <w:color w:val="000000"/>
        </w:rPr>
        <w:tab/>
      </w:r>
      <w:r w:rsidRPr="00094ADE">
        <w:rPr>
          <w:color w:val="000000"/>
        </w:rPr>
        <w:tab/>
        <w:t>agrees</w:t>
      </w:r>
    </w:p>
    <w:p w14:paraId="0E5B3215" w14:textId="77777777" w:rsidR="00364277" w:rsidRPr="00094ADE" w:rsidRDefault="00364277">
      <w:pPr>
        <w:rPr>
          <w:color w:val="000000"/>
        </w:rPr>
      </w:pPr>
      <w:r w:rsidRPr="00094ADE">
        <w:rPr>
          <w:color w:val="000000"/>
        </w:rPr>
        <w:tab/>
        <w:t>h =  (-k-a</w:t>
      </w:r>
      <w:r w:rsidRPr="00094ADE">
        <w:rPr>
          <w:rStyle w:val="subscript"/>
          <w:color w:val="000000"/>
        </w:rPr>
        <w:t>1</w:t>
      </w:r>
      <w:r w:rsidRPr="00094ADE">
        <w:rPr>
          <w:color w:val="000000"/>
        </w:rPr>
        <w:t>)/(2a</w:t>
      </w:r>
      <w:r w:rsidRPr="00094ADE">
        <w:rPr>
          <w:rStyle w:val="subscript"/>
          <w:color w:val="000000"/>
        </w:rPr>
        <w:t>0</w:t>
      </w:r>
      <w:r w:rsidRPr="00094ADE">
        <w:rPr>
          <w:color w:val="000000"/>
        </w:rPr>
        <w:t xml:space="preserve">) </w:t>
      </w:r>
      <w:r w:rsidRPr="00094ADE">
        <w:rPr>
          <w:color w:val="000000"/>
        </w:rPr>
        <w:tab/>
      </w:r>
      <w:r w:rsidRPr="00094ADE">
        <w:rPr>
          <w:color w:val="000000"/>
        </w:rPr>
        <w:tab/>
        <w:t xml:space="preserve">table says </w:t>
      </w:r>
      <w:r w:rsidR="00736B8B" w:rsidRPr="00094ADE">
        <w:rPr>
          <w:color w:val="000000"/>
        </w:rPr>
        <w:t>(D-a</w:t>
      </w:r>
      <w:r w:rsidR="00736B8B" w:rsidRPr="00094ADE">
        <w:rPr>
          <w:rStyle w:val="subscript"/>
          <w:color w:val="000000"/>
        </w:rPr>
        <w:t>1</w:t>
      </w:r>
      <w:r w:rsidR="00736B8B" w:rsidRPr="00094ADE">
        <w:rPr>
          <w:color w:val="000000"/>
        </w:rPr>
        <w:t>)/(2a</w:t>
      </w:r>
      <w:r w:rsidR="00736B8B" w:rsidRPr="00094ADE">
        <w:rPr>
          <w:rStyle w:val="subscript"/>
          <w:color w:val="000000"/>
        </w:rPr>
        <w:t>0</w:t>
      </w:r>
      <w:r w:rsidR="00736B8B" w:rsidRPr="00094ADE">
        <w:rPr>
          <w:color w:val="000000"/>
        </w:rPr>
        <w:t>)</w:t>
      </w:r>
    </w:p>
    <w:p w14:paraId="5B9D0953" w14:textId="77777777" w:rsidR="00736B8B" w:rsidRPr="00094ADE" w:rsidRDefault="00736B8B">
      <w:pPr>
        <w:rPr>
          <w:color w:val="000000"/>
        </w:rPr>
      </w:pPr>
    </w:p>
    <w:p w14:paraId="327B89BF" w14:textId="77777777" w:rsidR="00736B8B" w:rsidRPr="00094ADE" w:rsidRDefault="00736B8B">
      <w:pPr>
        <w:rPr>
          <w:color w:val="000000"/>
        </w:rPr>
      </w:pPr>
      <w:r w:rsidRPr="00094ADE">
        <w:rPr>
          <w:color w:val="000000"/>
        </w:rPr>
        <w:t>Now let's look at our A(h) = 0 condition. The quad formula says</w:t>
      </w:r>
    </w:p>
    <w:p w14:paraId="486040FF" w14:textId="77777777" w:rsidR="00736B8B" w:rsidRPr="00094ADE" w:rsidRDefault="00736B8B">
      <w:pPr>
        <w:rPr>
          <w:color w:val="000000"/>
        </w:rPr>
      </w:pPr>
    </w:p>
    <w:p w14:paraId="2FAA63F5" w14:textId="77777777" w:rsidR="00736B8B" w:rsidRPr="00094ADE" w:rsidRDefault="00736B8B">
      <w:pPr>
        <w:rPr>
          <w:color w:val="000000"/>
        </w:rPr>
      </w:pPr>
      <w:r w:rsidRPr="00094ADE">
        <w:rPr>
          <w:color w:val="000000"/>
        </w:rPr>
        <w:tab/>
        <w:t>h = { -a</w:t>
      </w:r>
      <w:r w:rsidRPr="00094ADE">
        <w:rPr>
          <w:rStyle w:val="subscript"/>
          <w:color w:val="000000"/>
        </w:rPr>
        <w:t>1</w:t>
      </w:r>
      <w:r w:rsidRPr="00094ADE">
        <w:rPr>
          <w:color w:val="000000"/>
        </w:rPr>
        <w:t>±[ a</w:t>
      </w:r>
      <w:r w:rsidRPr="00094ADE">
        <w:rPr>
          <w:rStyle w:val="subscript"/>
          <w:color w:val="000000"/>
        </w:rPr>
        <w:t>1</w:t>
      </w:r>
      <w:r w:rsidRPr="00094ADE">
        <w:rPr>
          <w:rStyle w:val="superscript"/>
          <w:color w:val="000000"/>
        </w:rPr>
        <w:t>2</w:t>
      </w:r>
      <w:r w:rsidRPr="00094ADE">
        <w:rPr>
          <w:color w:val="000000"/>
        </w:rPr>
        <w:t xml:space="preserve"> - 4a</w:t>
      </w:r>
      <w:r w:rsidR="00837910" w:rsidRPr="00094ADE">
        <w:rPr>
          <w:rStyle w:val="subscript"/>
          <w:color w:val="000000"/>
        </w:rPr>
        <w:t>a</w:t>
      </w:r>
      <w:r w:rsidRPr="00094ADE">
        <w:rPr>
          <w:color w:val="000000"/>
        </w:rPr>
        <w:t>a</w:t>
      </w:r>
      <w:r w:rsidRPr="00094ADE">
        <w:rPr>
          <w:rStyle w:val="subscript"/>
          <w:color w:val="000000"/>
        </w:rPr>
        <w:t>2</w:t>
      </w:r>
      <w:r w:rsidRPr="00094ADE">
        <w:rPr>
          <w:color w:val="000000"/>
        </w:rPr>
        <w:t>]</w:t>
      </w:r>
      <w:r w:rsidRPr="00094ADE">
        <w:rPr>
          <w:rStyle w:val="superscript"/>
          <w:color w:val="000000"/>
        </w:rPr>
        <w:t xml:space="preserve">1/2 </w:t>
      </w:r>
      <w:r w:rsidRPr="00094ADE">
        <w:rPr>
          <w:color w:val="000000"/>
        </w:rPr>
        <w:t>} / (2a</w:t>
      </w:r>
      <w:r w:rsidRPr="00094ADE">
        <w:rPr>
          <w:rStyle w:val="subscript"/>
          <w:color w:val="000000"/>
        </w:rPr>
        <w:t>o</w:t>
      </w:r>
      <w:r w:rsidRPr="00094ADE">
        <w:rPr>
          <w:color w:val="000000"/>
        </w:rPr>
        <w:t xml:space="preserve">)  </w:t>
      </w:r>
      <w:r w:rsidR="00837910" w:rsidRPr="00094ADE">
        <w:rPr>
          <w:color w:val="000000"/>
        </w:rPr>
        <w:t>=&gt;</w:t>
      </w:r>
      <w:r w:rsidR="00837910" w:rsidRPr="00094ADE">
        <w:rPr>
          <w:color w:val="000000"/>
        </w:rPr>
        <w:tab/>
        <w:t>2a</w:t>
      </w:r>
      <w:r w:rsidR="00837910" w:rsidRPr="00094ADE">
        <w:rPr>
          <w:rStyle w:val="subscript"/>
          <w:color w:val="000000"/>
        </w:rPr>
        <w:t>o</w:t>
      </w:r>
      <w:r w:rsidR="00837910" w:rsidRPr="00094ADE">
        <w:rPr>
          <w:color w:val="000000"/>
        </w:rPr>
        <w:t>h + a</w:t>
      </w:r>
      <w:r w:rsidR="00837910" w:rsidRPr="00094ADE">
        <w:rPr>
          <w:rStyle w:val="subscript"/>
          <w:color w:val="000000"/>
        </w:rPr>
        <w:t>1</w:t>
      </w:r>
      <w:r w:rsidR="00837910" w:rsidRPr="00094ADE">
        <w:rPr>
          <w:color w:val="000000"/>
        </w:rPr>
        <w:t xml:space="preserve"> =  { ±[ a</w:t>
      </w:r>
      <w:r w:rsidR="00837910" w:rsidRPr="00094ADE">
        <w:rPr>
          <w:rStyle w:val="subscript"/>
          <w:color w:val="000000"/>
        </w:rPr>
        <w:t>1</w:t>
      </w:r>
      <w:r w:rsidR="00837910" w:rsidRPr="00094ADE">
        <w:rPr>
          <w:rStyle w:val="superscript"/>
          <w:color w:val="000000"/>
        </w:rPr>
        <w:t>2</w:t>
      </w:r>
      <w:r w:rsidR="00837910" w:rsidRPr="00094ADE">
        <w:rPr>
          <w:color w:val="000000"/>
        </w:rPr>
        <w:t xml:space="preserve"> - 4a</w:t>
      </w:r>
      <w:r w:rsidR="00837910" w:rsidRPr="00094ADE">
        <w:rPr>
          <w:rStyle w:val="subscript"/>
          <w:color w:val="000000"/>
        </w:rPr>
        <w:t>a</w:t>
      </w:r>
      <w:r w:rsidR="00837910" w:rsidRPr="00094ADE">
        <w:rPr>
          <w:color w:val="000000"/>
        </w:rPr>
        <w:t>a</w:t>
      </w:r>
      <w:r w:rsidR="00837910" w:rsidRPr="00094ADE">
        <w:rPr>
          <w:rStyle w:val="subscript"/>
          <w:color w:val="000000"/>
        </w:rPr>
        <w:t>2</w:t>
      </w:r>
      <w:r w:rsidR="00837910" w:rsidRPr="00094ADE">
        <w:rPr>
          <w:color w:val="000000"/>
        </w:rPr>
        <w:t>]</w:t>
      </w:r>
      <w:r w:rsidR="00837910" w:rsidRPr="00094ADE">
        <w:rPr>
          <w:rStyle w:val="superscript"/>
          <w:color w:val="000000"/>
        </w:rPr>
        <w:t xml:space="preserve">1/2 </w:t>
      </w:r>
      <w:r w:rsidR="00837910" w:rsidRPr="00094ADE">
        <w:rPr>
          <w:color w:val="000000"/>
        </w:rPr>
        <w:t>}  = D</w:t>
      </w:r>
    </w:p>
    <w:p w14:paraId="36C9885E" w14:textId="77777777" w:rsidR="00837910" w:rsidRPr="00094ADE" w:rsidRDefault="00837910">
      <w:pPr>
        <w:rPr>
          <w:color w:val="000000"/>
        </w:rPr>
      </w:pPr>
    </w:p>
    <w:p w14:paraId="6C815A3C" w14:textId="77777777" w:rsidR="00837910" w:rsidRPr="00094ADE" w:rsidRDefault="00837910">
      <w:pPr>
        <w:rPr>
          <w:color w:val="000000"/>
        </w:rPr>
      </w:pPr>
      <w:r w:rsidRPr="00094ADE">
        <w:rPr>
          <w:color w:val="000000"/>
        </w:rPr>
        <w:t>=&gt;</w:t>
      </w:r>
      <w:r w:rsidRPr="00094ADE">
        <w:rPr>
          <w:color w:val="000000"/>
        </w:rPr>
        <w:tab/>
        <w:t>h = (D-a</w:t>
      </w:r>
      <w:r w:rsidRPr="00094ADE">
        <w:rPr>
          <w:rStyle w:val="subscript"/>
          <w:color w:val="000000"/>
        </w:rPr>
        <w:t>1</w:t>
      </w:r>
      <w:r w:rsidRPr="00094ADE">
        <w:rPr>
          <w:color w:val="000000"/>
        </w:rPr>
        <w:t>)/(2a</w:t>
      </w:r>
      <w:r w:rsidRPr="00094ADE">
        <w:rPr>
          <w:rStyle w:val="subscript"/>
          <w:color w:val="000000"/>
        </w:rPr>
        <w:t>0</w:t>
      </w:r>
      <w:r w:rsidRPr="00094ADE">
        <w:rPr>
          <w:color w:val="000000"/>
        </w:rPr>
        <w:t>)</w:t>
      </w:r>
    </w:p>
    <w:p w14:paraId="396F92B4" w14:textId="77777777" w:rsidR="00837910" w:rsidRPr="00094ADE" w:rsidRDefault="00837910">
      <w:pPr>
        <w:rPr>
          <w:color w:val="000000"/>
        </w:rPr>
      </w:pPr>
    </w:p>
    <w:p w14:paraId="085BD43E" w14:textId="77777777" w:rsidR="00837910" w:rsidRPr="00094ADE" w:rsidRDefault="00837910">
      <w:pPr>
        <w:rPr>
          <w:color w:val="000000"/>
        </w:rPr>
      </w:pPr>
      <w:r w:rsidRPr="00094ADE">
        <w:rPr>
          <w:color w:val="000000"/>
        </w:rPr>
        <w:t xml:space="preserve">So, we have to compute h this way, and then we find that k = </w:t>
      </w:r>
      <w:r w:rsidR="003C5F12" w:rsidRPr="00094ADE">
        <w:rPr>
          <w:color w:val="000000"/>
        </w:rPr>
        <w:t>-D = -A'(h)</w:t>
      </w:r>
    </w:p>
    <w:p w14:paraId="45EA01A0" w14:textId="77777777" w:rsidR="003C5F12" w:rsidRPr="00094ADE" w:rsidRDefault="003C5F12">
      <w:pPr>
        <w:rPr>
          <w:color w:val="000000"/>
        </w:rPr>
      </w:pPr>
    </w:p>
    <w:p w14:paraId="3D4D2C52" w14:textId="77777777" w:rsidR="003C5F12" w:rsidRPr="00094ADE" w:rsidRDefault="003C5F12">
      <w:pPr>
        <w:rPr>
          <w:color w:val="000000"/>
        </w:rPr>
      </w:pPr>
      <w:r w:rsidRPr="00094ADE">
        <w:rPr>
          <w:color w:val="000000"/>
        </w:rPr>
        <w:tab/>
        <w:t>ckλ+μ</w:t>
      </w:r>
      <w:r w:rsidR="00842EDD" w:rsidRPr="00094ADE">
        <w:rPr>
          <w:color w:val="000000"/>
        </w:rPr>
        <w:t>k</w:t>
      </w:r>
      <w:r w:rsidRPr="00094ADE">
        <w:rPr>
          <w:color w:val="000000"/>
        </w:rPr>
        <w:t xml:space="preserve"> = 2b</w:t>
      </w:r>
      <w:r w:rsidRPr="00094ADE">
        <w:rPr>
          <w:rStyle w:val="subscript"/>
          <w:color w:val="000000"/>
        </w:rPr>
        <w:t>0</w:t>
      </w:r>
      <w:r w:rsidRPr="00094ADE">
        <w:rPr>
          <w:color w:val="000000"/>
        </w:rPr>
        <w:t>h + b</w:t>
      </w:r>
      <w:r w:rsidRPr="00094ADE">
        <w:rPr>
          <w:rStyle w:val="subscript"/>
          <w:color w:val="000000"/>
        </w:rPr>
        <w:t>1</w:t>
      </w:r>
      <w:r w:rsidRPr="00094ADE">
        <w:rPr>
          <w:color w:val="000000"/>
        </w:rPr>
        <w:tab/>
      </w:r>
      <w:r w:rsidRPr="00094ADE">
        <w:rPr>
          <w:color w:val="000000"/>
        </w:rPr>
        <w:tab/>
        <w:t xml:space="preserve">=&gt; </w:t>
      </w:r>
      <w:r w:rsidRPr="00094ADE">
        <w:rPr>
          <w:color w:val="000000"/>
        </w:rPr>
        <w:tab/>
        <w:t>ck a</w:t>
      </w:r>
      <w:r w:rsidRPr="00094ADE">
        <w:rPr>
          <w:rStyle w:val="subscript"/>
          <w:color w:val="000000"/>
        </w:rPr>
        <w:t>o</w:t>
      </w:r>
      <w:r w:rsidRPr="00094ADE">
        <w:rPr>
          <w:color w:val="000000"/>
        </w:rPr>
        <w:t>/k  -</w:t>
      </w:r>
      <w:r w:rsidR="00842EDD" w:rsidRPr="00094ADE">
        <w:rPr>
          <w:color w:val="000000"/>
        </w:rPr>
        <w:t>k</w:t>
      </w:r>
      <w:r w:rsidRPr="00094ADE">
        <w:rPr>
          <w:color w:val="000000"/>
        </w:rPr>
        <w:t>b</w:t>
      </w:r>
      <w:r w:rsidRPr="00094ADE">
        <w:rPr>
          <w:rStyle w:val="subscript"/>
          <w:color w:val="000000"/>
        </w:rPr>
        <w:t>o</w:t>
      </w:r>
      <w:r w:rsidRPr="00094ADE">
        <w:rPr>
          <w:color w:val="000000"/>
        </w:rPr>
        <w:t>/a</w:t>
      </w:r>
      <w:r w:rsidRPr="00094ADE">
        <w:rPr>
          <w:rStyle w:val="subscript"/>
          <w:color w:val="000000"/>
        </w:rPr>
        <w:t>0</w:t>
      </w:r>
      <w:r w:rsidRPr="00094ADE">
        <w:rPr>
          <w:color w:val="000000"/>
        </w:rPr>
        <w:t xml:space="preserve"> = -2b</w:t>
      </w:r>
      <w:r w:rsidRPr="00094ADE">
        <w:rPr>
          <w:rStyle w:val="subscript"/>
          <w:color w:val="000000"/>
        </w:rPr>
        <w:t>0</w:t>
      </w:r>
      <w:r w:rsidRPr="00094ADE">
        <w:rPr>
          <w:color w:val="000000"/>
        </w:rPr>
        <w:t xml:space="preserve"> (k+a</w:t>
      </w:r>
      <w:r w:rsidRPr="00094ADE">
        <w:rPr>
          <w:rStyle w:val="subscript"/>
          <w:color w:val="000000"/>
        </w:rPr>
        <w:t>1</w:t>
      </w:r>
      <w:r w:rsidRPr="00094ADE">
        <w:rPr>
          <w:color w:val="000000"/>
        </w:rPr>
        <w:t>)/(2a</w:t>
      </w:r>
      <w:r w:rsidRPr="00094ADE">
        <w:rPr>
          <w:rStyle w:val="subscript"/>
          <w:color w:val="000000"/>
        </w:rPr>
        <w:t>0</w:t>
      </w:r>
      <w:r w:rsidRPr="00094ADE">
        <w:rPr>
          <w:color w:val="000000"/>
        </w:rPr>
        <w:t>) + b</w:t>
      </w:r>
      <w:r w:rsidRPr="00094ADE">
        <w:rPr>
          <w:rStyle w:val="subscript"/>
          <w:color w:val="000000"/>
        </w:rPr>
        <w:t>1</w:t>
      </w:r>
    </w:p>
    <w:p w14:paraId="54AA0D6B" w14:textId="77777777" w:rsidR="003C5F12" w:rsidRPr="00094ADE" w:rsidRDefault="003C5F12">
      <w:pPr>
        <w:rPr>
          <w:color w:val="000000"/>
        </w:rPr>
      </w:pPr>
    </w:p>
    <w:p w14:paraId="1AD1B497" w14:textId="77777777" w:rsidR="003C5F12" w:rsidRPr="00094ADE" w:rsidRDefault="003C5F12" w:rsidP="003C5F12">
      <w:pPr>
        <w:rPr>
          <w:color w:val="000000"/>
        </w:rPr>
      </w:pPr>
      <w:r w:rsidRPr="00094ADE">
        <w:rPr>
          <w:color w:val="000000"/>
        </w:rPr>
        <w:tab/>
        <w:t>c  -</w:t>
      </w:r>
      <w:r w:rsidR="00842EDD" w:rsidRPr="00094ADE">
        <w:rPr>
          <w:color w:val="000000"/>
        </w:rPr>
        <w:t>k</w:t>
      </w:r>
      <w:r w:rsidRPr="00094ADE">
        <w:rPr>
          <w:color w:val="000000"/>
        </w:rPr>
        <w:t>b</w:t>
      </w:r>
      <w:r w:rsidRPr="00094ADE">
        <w:rPr>
          <w:rStyle w:val="subscript"/>
          <w:color w:val="000000"/>
        </w:rPr>
        <w:t>o</w:t>
      </w:r>
      <w:r w:rsidRPr="00094ADE">
        <w:rPr>
          <w:color w:val="000000"/>
        </w:rPr>
        <w:t>/a</w:t>
      </w:r>
      <w:r w:rsidRPr="00094ADE">
        <w:rPr>
          <w:rStyle w:val="subscript"/>
          <w:color w:val="000000"/>
        </w:rPr>
        <w:t>0</w:t>
      </w:r>
      <w:r w:rsidR="006362EB" w:rsidRPr="00094ADE">
        <w:rPr>
          <w:rStyle w:val="superscript"/>
          <w:color w:val="000000"/>
        </w:rPr>
        <w:t>2</w:t>
      </w:r>
      <w:r w:rsidRPr="00094ADE">
        <w:rPr>
          <w:color w:val="000000"/>
        </w:rPr>
        <w:t xml:space="preserve"> = -2b</w:t>
      </w:r>
      <w:r w:rsidRPr="00094ADE">
        <w:rPr>
          <w:rStyle w:val="subscript"/>
          <w:color w:val="000000"/>
        </w:rPr>
        <w:t>0</w:t>
      </w:r>
      <w:r w:rsidRPr="00094ADE">
        <w:rPr>
          <w:color w:val="000000"/>
        </w:rPr>
        <w:t xml:space="preserve"> (k+a</w:t>
      </w:r>
      <w:r w:rsidRPr="00094ADE">
        <w:rPr>
          <w:rStyle w:val="subscript"/>
          <w:color w:val="000000"/>
        </w:rPr>
        <w:t>1</w:t>
      </w:r>
      <w:r w:rsidRPr="00094ADE">
        <w:rPr>
          <w:color w:val="000000"/>
        </w:rPr>
        <w:t>)/(2a</w:t>
      </w:r>
      <w:r w:rsidRPr="00094ADE">
        <w:rPr>
          <w:rStyle w:val="subscript"/>
          <w:color w:val="000000"/>
        </w:rPr>
        <w:t>0</w:t>
      </w:r>
      <w:r w:rsidR="006362EB" w:rsidRPr="00094ADE">
        <w:rPr>
          <w:rStyle w:val="superscript"/>
          <w:color w:val="000000"/>
        </w:rPr>
        <w:t>2</w:t>
      </w:r>
      <w:r w:rsidRPr="00094ADE">
        <w:rPr>
          <w:color w:val="000000"/>
        </w:rPr>
        <w:t>) + b</w:t>
      </w:r>
      <w:r w:rsidRPr="00094ADE">
        <w:rPr>
          <w:rStyle w:val="subscript"/>
          <w:color w:val="000000"/>
        </w:rPr>
        <w:t>1</w:t>
      </w:r>
      <w:r w:rsidR="006362EB" w:rsidRPr="00094ADE">
        <w:rPr>
          <w:color w:val="000000"/>
        </w:rPr>
        <w:t>/a</w:t>
      </w:r>
      <w:r w:rsidR="006362EB" w:rsidRPr="00094ADE">
        <w:rPr>
          <w:rStyle w:val="subscript"/>
          <w:color w:val="000000"/>
        </w:rPr>
        <w:t>0</w:t>
      </w:r>
    </w:p>
    <w:p w14:paraId="7A09BBDA" w14:textId="77777777" w:rsidR="006362EB" w:rsidRPr="00094ADE" w:rsidRDefault="006362EB" w:rsidP="003C5F12">
      <w:pPr>
        <w:rPr>
          <w:color w:val="000000"/>
        </w:rPr>
      </w:pPr>
    </w:p>
    <w:p w14:paraId="62788078" w14:textId="77777777" w:rsidR="006362EB" w:rsidRPr="00094ADE" w:rsidRDefault="006362EB" w:rsidP="003C5F12">
      <w:pPr>
        <w:rPr>
          <w:color w:val="000000"/>
        </w:rPr>
      </w:pPr>
      <w:r w:rsidRPr="00094ADE">
        <w:rPr>
          <w:color w:val="000000"/>
        </w:rPr>
        <w:tab/>
        <w:t>=&gt;</w:t>
      </w:r>
      <w:r w:rsidRPr="00094ADE">
        <w:rPr>
          <w:color w:val="000000"/>
        </w:rPr>
        <w:tab/>
      </w:r>
      <w:r w:rsidRPr="00094ADE">
        <w:rPr>
          <w:color w:val="000000"/>
        </w:rPr>
        <w:tab/>
        <w:t>c =  -2b</w:t>
      </w:r>
      <w:r w:rsidRPr="00094ADE">
        <w:rPr>
          <w:rStyle w:val="subscript"/>
          <w:color w:val="000000"/>
        </w:rPr>
        <w:t>0</w:t>
      </w:r>
      <w:r w:rsidRPr="00094ADE">
        <w:rPr>
          <w:color w:val="000000"/>
        </w:rPr>
        <w:t xml:space="preserve"> (k+a</w:t>
      </w:r>
      <w:r w:rsidRPr="00094ADE">
        <w:rPr>
          <w:rStyle w:val="subscript"/>
          <w:color w:val="000000"/>
        </w:rPr>
        <w:t>1</w:t>
      </w:r>
      <w:r w:rsidRPr="00094ADE">
        <w:rPr>
          <w:color w:val="000000"/>
        </w:rPr>
        <w:t>)/(2a</w:t>
      </w:r>
      <w:r w:rsidRPr="00094ADE">
        <w:rPr>
          <w:rStyle w:val="subscript"/>
          <w:color w:val="000000"/>
        </w:rPr>
        <w:t>0</w:t>
      </w:r>
      <w:r w:rsidRPr="00094ADE">
        <w:rPr>
          <w:rStyle w:val="superscript"/>
          <w:color w:val="000000"/>
        </w:rPr>
        <w:t>2</w:t>
      </w:r>
      <w:r w:rsidRPr="00094ADE">
        <w:rPr>
          <w:color w:val="000000"/>
        </w:rPr>
        <w:t>) + b</w:t>
      </w:r>
      <w:r w:rsidRPr="00094ADE">
        <w:rPr>
          <w:rStyle w:val="subscript"/>
          <w:color w:val="000000"/>
        </w:rPr>
        <w:t>1</w:t>
      </w:r>
      <w:r w:rsidRPr="00094ADE">
        <w:rPr>
          <w:color w:val="000000"/>
        </w:rPr>
        <w:t>/a</w:t>
      </w:r>
      <w:r w:rsidRPr="00094ADE">
        <w:rPr>
          <w:rStyle w:val="subscript"/>
          <w:color w:val="000000"/>
        </w:rPr>
        <w:t>0</w:t>
      </w:r>
      <w:r w:rsidRPr="00094ADE">
        <w:rPr>
          <w:color w:val="000000"/>
        </w:rPr>
        <w:t xml:space="preserve"> + </w:t>
      </w:r>
      <w:r w:rsidR="00842EDD" w:rsidRPr="00094ADE">
        <w:rPr>
          <w:color w:val="000000"/>
        </w:rPr>
        <w:t>k</w:t>
      </w:r>
      <w:r w:rsidRPr="00094ADE">
        <w:rPr>
          <w:color w:val="000000"/>
        </w:rPr>
        <w:t>b</w:t>
      </w:r>
      <w:r w:rsidRPr="00094ADE">
        <w:rPr>
          <w:rStyle w:val="subscript"/>
          <w:color w:val="000000"/>
        </w:rPr>
        <w:t>o</w:t>
      </w:r>
      <w:r w:rsidRPr="00094ADE">
        <w:rPr>
          <w:color w:val="000000"/>
        </w:rPr>
        <w:t>/a</w:t>
      </w:r>
      <w:r w:rsidRPr="00094ADE">
        <w:rPr>
          <w:rStyle w:val="subscript"/>
          <w:color w:val="000000"/>
        </w:rPr>
        <w:t>0</w:t>
      </w:r>
      <w:r w:rsidRPr="00094ADE">
        <w:rPr>
          <w:rStyle w:val="superscript"/>
          <w:color w:val="000000"/>
        </w:rPr>
        <w:t>2</w:t>
      </w:r>
    </w:p>
    <w:p w14:paraId="43E5798C" w14:textId="77777777" w:rsidR="003C5F12" w:rsidRPr="00094ADE" w:rsidRDefault="003C5F12">
      <w:pPr>
        <w:rPr>
          <w:color w:val="000000"/>
        </w:rPr>
      </w:pPr>
    </w:p>
    <w:p w14:paraId="5574D6A9" w14:textId="77777777" w:rsidR="00837910" w:rsidRPr="00094ADE" w:rsidRDefault="006362EB">
      <w:pPr>
        <w:rPr>
          <w:color w:val="000000"/>
        </w:rPr>
      </w:pPr>
      <w:r w:rsidRPr="00094ADE">
        <w:rPr>
          <w:color w:val="000000"/>
        </w:rPr>
        <w:tab/>
      </w:r>
      <w:r w:rsidRPr="00094ADE">
        <w:rPr>
          <w:color w:val="000000"/>
        </w:rPr>
        <w:tab/>
      </w:r>
      <w:r w:rsidRPr="00094ADE">
        <w:rPr>
          <w:color w:val="000000"/>
        </w:rPr>
        <w:tab/>
        <w:t xml:space="preserve">  = {-b</w:t>
      </w:r>
      <w:r w:rsidRPr="00094ADE">
        <w:rPr>
          <w:rStyle w:val="subscript"/>
          <w:color w:val="000000"/>
        </w:rPr>
        <w:t>0</w:t>
      </w:r>
      <w:r w:rsidRPr="00094ADE">
        <w:rPr>
          <w:color w:val="000000"/>
        </w:rPr>
        <w:t xml:space="preserve"> (k+a</w:t>
      </w:r>
      <w:r w:rsidRPr="00094ADE">
        <w:rPr>
          <w:rStyle w:val="subscript"/>
          <w:color w:val="000000"/>
        </w:rPr>
        <w:t>1</w:t>
      </w:r>
      <w:r w:rsidRPr="00094ADE">
        <w:rPr>
          <w:color w:val="000000"/>
        </w:rPr>
        <w:t>)+ b</w:t>
      </w:r>
      <w:r w:rsidRPr="00094ADE">
        <w:rPr>
          <w:rStyle w:val="subscript"/>
          <w:color w:val="000000"/>
        </w:rPr>
        <w:t>1</w:t>
      </w:r>
      <w:r w:rsidRPr="00094ADE">
        <w:rPr>
          <w:color w:val="000000"/>
        </w:rPr>
        <w:t>a</w:t>
      </w:r>
      <w:r w:rsidRPr="00094ADE">
        <w:rPr>
          <w:rStyle w:val="subscript"/>
          <w:color w:val="000000"/>
        </w:rPr>
        <w:t>0</w:t>
      </w:r>
      <w:r w:rsidRPr="00094ADE">
        <w:rPr>
          <w:color w:val="000000"/>
        </w:rPr>
        <w:t xml:space="preserve"> + </w:t>
      </w:r>
      <w:r w:rsidR="00842EDD" w:rsidRPr="00094ADE">
        <w:rPr>
          <w:color w:val="000000"/>
        </w:rPr>
        <w:t>k</w:t>
      </w:r>
      <w:r w:rsidRPr="00094ADE">
        <w:rPr>
          <w:color w:val="000000"/>
        </w:rPr>
        <w:t>b</w:t>
      </w:r>
      <w:r w:rsidRPr="00094ADE">
        <w:rPr>
          <w:rStyle w:val="subscript"/>
          <w:color w:val="000000"/>
        </w:rPr>
        <w:t>0</w:t>
      </w:r>
      <w:r w:rsidRPr="00094ADE">
        <w:rPr>
          <w:color w:val="000000"/>
        </w:rPr>
        <w:t xml:space="preserve"> }/a</w:t>
      </w:r>
      <w:r w:rsidRPr="00094ADE">
        <w:rPr>
          <w:rStyle w:val="subscript"/>
          <w:color w:val="000000"/>
        </w:rPr>
        <w:t>0</w:t>
      </w:r>
      <w:r w:rsidRPr="00094ADE">
        <w:rPr>
          <w:rStyle w:val="superscript"/>
          <w:color w:val="000000"/>
        </w:rPr>
        <w:t>2</w:t>
      </w:r>
      <w:r w:rsidR="00842EDD" w:rsidRPr="00094ADE">
        <w:rPr>
          <w:color w:val="000000"/>
        </w:rPr>
        <w:t xml:space="preserve">  = {-b</w:t>
      </w:r>
      <w:r w:rsidR="00842EDD" w:rsidRPr="00094ADE">
        <w:rPr>
          <w:rStyle w:val="subscript"/>
          <w:color w:val="000000"/>
        </w:rPr>
        <w:t>0</w:t>
      </w:r>
      <w:r w:rsidR="00842EDD" w:rsidRPr="00094ADE">
        <w:rPr>
          <w:color w:val="000000"/>
        </w:rPr>
        <w:t xml:space="preserve"> a</w:t>
      </w:r>
      <w:r w:rsidR="00842EDD" w:rsidRPr="00094ADE">
        <w:rPr>
          <w:rStyle w:val="subscript"/>
          <w:color w:val="000000"/>
        </w:rPr>
        <w:t>1</w:t>
      </w:r>
      <w:r w:rsidR="00842EDD" w:rsidRPr="00094ADE">
        <w:rPr>
          <w:color w:val="000000"/>
        </w:rPr>
        <w:t>+ b</w:t>
      </w:r>
      <w:r w:rsidR="00842EDD" w:rsidRPr="00094ADE">
        <w:rPr>
          <w:rStyle w:val="subscript"/>
          <w:color w:val="000000"/>
        </w:rPr>
        <w:t>1</w:t>
      </w:r>
      <w:r w:rsidR="00842EDD" w:rsidRPr="00094ADE">
        <w:rPr>
          <w:color w:val="000000"/>
        </w:rPr>
        <w:t>a</w:t>
      </w:r>
      <w:r w:rsidR="00842EDD" w:rsidRPr="00094ADE">
        <w:rPr>
          <w:rStyle w:val="subscript"/>
          <w:color w:val="000000"/>
        </w:rPr>
        <w:t>0</w:t>
      </w:r>
      <w:r w:rsidR="00842EDD" w:rsidRPr="00094ADE">
        <w:rPr>
          <w:color w:val="000000"/>
        </w:rPr>
        <w:t>}/a</w:t>
      </w:r>
      <w:r w:rsidR="00842EDD" w:rsidRPr="00094ADE">
        <w:rPr>
          <w:rStyle w:val="subscript"/>
          <w:color w:val="000000"/>
        </w:rPr>
        <w:t>0</w:t>
      </w:r>
      <w:r w:rsidR="00842EDD" w:rsidRPr="00094ADE">
        <w:rPr>
          <w:rStyle w:val="superscript"/>
          <w:color w:val="000000"/>
        </w:rPr>
        <w:t>2</w:t>
      </w:r>
      <w:r w:rsidR="00842EDD" w:rsidRPr="00094ADE">
        <w:rPr>
          <w:color w:val="000000"/>
        </w:rPr>
        <w:t xml:space="preserve">  </w:t>
      </w:r>
      <w:r w:rsidR="00842EDD" w:rsidRPr="00094ADE">
        <w:rPr>
          <w:color w:val="000000"/>
        </w:rPr>
        <w:tab/>
        <w:t>agrees</w:t>
      </w:r>
    </w:p>
    <w:p w14:paraId="7E5BF353" w14:textId="77777777" w:rsidR="00364277" w:rsidRPr="00094ADE" w:rsidRDefault="00842EDD">
      <w:pPr>
        <w:rPr>
          <w:color w:val="000000"/>
        </w:rPr>
      </w:pPr>
      <w:r w:rsidRPr="00094ADE">
        <w:rPr>
          <w:color w:val="000000"/>
        </w:rPr>
        <w:tab/>
        <w:t>a = -B(h)/k= A'(h)B(h)</w:t>
      </w:r>
    </w:p>
    <w:p w14:paraId="2892A081" w14:textId="77777777" w:rsidR="00073517" w:rsidRPr="00094ADE" w:rsidRDefault="00073517">
      <w:pPr>
        <w:rPr>
          <w:color w:val="000000"/>
        </w:rPr>
      </w:pPr>
    </w:p>
    <w:p w14:paraId="1C243754" w14:textId="77777777" w:rsidR="00073517" w:rsidRPr="00094ADE" w:rsidRDefault="00073517">
      <w:pPr>
        <w:rPr>
          <w:color w:val="000000"/>
          <w:u w:val="single"/>
        </w:rPr>
      </w:pPr>
      <w:r w:rsidRPr="00094ADE">
        <w:rPr>
          <w:color w:val="000000"/>
        </w:rPr>
        <w:t xml:space="preserve">So I have complete agreement on the first row of the page 250 table. </w:t>
      </w:r>
      <w:r w:rsidRPr="00094ADE">
        <w:rPr>
          <w:color w:val="000000"/>
          <w:u w:val="single"/>
        </w:rPr>
        <w:t xml:space="preserve">The point is that any </w:t>
      </w:r>
      <w:r w:rsidR="00094ADE">
        <w:rPr>
          <w:color w:val="000000"/>
          <w:u w:val="single"/>
        </w:rPr>
        <w:t xml:space="preserve">2nd order </w:t>
      </w:r>
      <w:r w:rsidRPr="00094ADE">
        <w:rPr>
          <w:color w:val="000000"/>
          <w:u w:val="single"/>
        </w:rPr>
        <w:t xml:space="preserve">ODE in x with </w:t>
      </w:r>
      <w:r w:rsidRPr="00094ADE">
        <w:rPr>
          <w:i/>
          <w:color w:val="000000"/>
          <w:u w:val="single"/>
        </w:rPr>
        <w:t>linear</w:t>
      </w:r>
      <w:r w:rsidRPr="00094ADE">
        <w:rPr>
          <w:color w:val="000000"/>
          <w:u w:val="single"/>
        </w:rPr>
        <w:t xml:space="preserve"> coefficients can be converted to our CHG equation in ξ by doing y(x) = e</w:t>
      </w:r>
      <w:r w:rsidRPr="00094ADE">
        <w:rPr>
          <w:rStyle w:val="superscript"/>
          <w:color w:val="000000"/>
          <w:u w:val="single"/>
        </w:rPr>
        <w:t>hλξ+h</w:t>
      </w:r>
      <w:r w:rsidRPr="00094ADE">
        <w:rPr>
          <w:rStyle w:val="superscript"/>
          <w:rFonts w:ascii="Times New Roman" w:hAnsi="Times New Roman"/>
          <w:color w:val="000000"/>
          <w:u w:val="single"/>
        </w:rPr>
        <w:t>μ</w:t>
      </w:r>
      <w:r w:rsidRPr="00094ADE">
        <w:rPr>
          <w:color w:val="000000"/>
          <w:u w:val="single"/>
        </w:rPr>
        <w:t xml:space="preserve"> z(ξ) where we select h, λ and μ from the top row of the table. </w:t>
      </w:r>
    </w:p>
    <w:p w14:paraId="346B496A" w14:textId="77777777" w:rsidR="00664B11" w:rsidRPr="00094ADE" w:rsidRDefault="00664B11">
      <w:pPr>
        <w:rPr>
          <w:color w:val="000000"/>
        </w:rPr>
      </w:pPr>
    </w:p>
    <w:p w14:paraId="12EC2E51" w14:textId="77777777" w:rsidR="00664B11" w:rsidRPr="00094ADE" w:rsidRDefault="00664B11">
      <w:pPr>
        <w:rPr>
          <w:color w:val="000000"/>
        </w:rPr>
      </w:pPr>
      <w:r w:rsidRPr="00094ADE">
        <w:rPr>
          <w:color w:val="000000"/>
        </w:rPr>
        <w:t>Alternatively, you can convert this same linear coefficient equation into F(a,1/2,kξ</w:t>
      </w:r>
      <w:r w:rsidRPr="00094ADE">
        <w:rPr>
          <w:rStyle w:val="superscript"/>
          <w:color w:val="000000"/>
        </w:rPr>
        <w:t>2</w:t>
      </w:r>
      <w:r w:rsidRPr="00094ADE">
        <w:rPr>
          <w:color w:val="000000"/>
        </w:rPr>
        <w:t xml:space="preserve">) as in (7), or two ways to convert to Bessel's equation. Thus suggests to me a close linkage between the CHF and Bessel functions of a certain type. </w:t>
      </w:r>
    </w:p>
    <w:p w14:paraId="09B9A5DB" w14:textId="77777777" w:rsidR="005E6F90" w:rsidRPr="00094ADE" w:rsidRDefault="005E6F90">
      <w:pPr>
        <w:rPr>
          <w:color w:val="000000"/>
        </w:rPr>
      </w:pPr>
    </w:p>
    <w:p w14:paraId="321C8087" w14:textId="77777777" w:rsidR="005E6F90" w:rsidRPr="00094ADE" w:rsidRDefault="005E6F90">
      <w:pPr>
        <w:rPr>
          <w:color w:val="000000"/>
        </w:rPr>
      </w:pPr>
      <w:r w:rsidRPr="00094ADE">
        <w:rPr>
          <w:color w:val="000000"/>
        </w:rPr>
        <w:t xml:space="preserve">I skip the remaining details of this section. </w:t>
      </w:r>
    </w:p>
    <w:p w14:paraId="0A7B76D7" w14:textId="77777777" w:rsidR="005E6F90" w:rsidRDefault="005E6F90"/>
    <w:p w14:paraId="3D8AC7A2" w14:textId="77777777" w:rsidR="005E6F90" w:rsidRDefault="005E6F90" w:rsidP="006C107C">
      <w:pPr>
        <w:pStyle w:val="Heading2"/>
      </w:pPr>
      <w:bookmarkStart w:id="13" w:name="_Toc217210749"/>
      <w:r w:rsidRPr="005E6F90">
        <w:t>6.3  Solution of CHG equation near x=0.</w:t>
      </w:r>
      <w:bookmarkEnd w:id="13"/>
      <w:r w:rsidRPr="005E6F90">
        <w:t xml:space="preserve"> </w:t>
      </w:r>
    </w:p>
    <w:p w14:paraId="10196E2B" w14:textId="77777777" w:rsidR="005E6F90" w:rsidRDefault="005E6F90"/>
    <w:p w14:paraId="3AA412B5" w14:textId="77777777" w:rsidR="005E6F90" w:rsidRDefault="005E6F90">
      <w:r>
        <w:t>Four solutions are stated as y</w:t>
      </w:r>
      <w:r>
        <w:rPr>
          <w:rStyle w:val="subscript"/>
        </w:rPr>
        <w:t>1,2,3,4</w:t>
      </w:r>
      <w:r>
        <w:t xml:space="preserve"> and the first two are linearly independent: </w:t>
      </w:r>
    </w:p>
    <w:p w14:paraId="436E6E3D" w14:textId="77777777" w:rsidR="005E6F90" w:rsidRDefault="005E6F90"/>
    <w:p w14:paraId="7E87F4BF" w14:textId="77777777" w:rsidR="005E6F90" w:rsidRDefault="005E6F90">
      <w:r>
        <w:tab/>
        <w:t>y</w:t>
      </w:r>
      <w:r>
        <w:rPr>
          <w:rStyle w:val="subscript"/>
        </w:rPr>
        <w:t>1</w:t>
      </w:r>
      <w:r>
        <w:t>(x) = Φ(a,c;x)</w:t>
      </w:r>
      <w:r>
        <w:tab/>
      </w:r>
      <w:r>
        <w:tab/>
        <w:t>// our basic series</w:t>
      </w:r>
    </w:p>
    <w:p w14:paraId="40C53461" w14:textId="77777777" w:rsidR="005E6F90" w:rsidRDefault="005E6F90"/>
    <w:p w14:paraId="687743C7" w14:textId="77777777" w:rsidR="005E6F90" w:rsidRDefault="005E6F90" w:rsidP="005E6F90">
      <w:r>
        <w:tab/>
        <w:t>y</w:t>
      </w:r>
      <w:r>
        <w:rPr>
          <w:rStyle w:val="subscript"/>
        </w:rPr>
        <w:t>2</w:t>
      </w:r>
      <w:r>
        <w:t xml:space="preserve">(x) = </w:t>
      </w:r>
      <w:r w:rsidR="002D6040">
        <w:t>x</w:t>
      </w:r>
      <w:r w:rsidR="002D6040">
        <w:rPr>
          <w:rStyle w:val="superscript"/>
        </w:rPr>
        <w:t>1-c</w:t>
      </w:r>
      <w:r w:rsidR="002D6040">
        <w:t xml:space="preserve"> </w:t>
      </w:r>
      <w:r>
        <w:t>Φ(a</w:t>
      </w:r>
      <w:r w:rsidR="002D6040">
        <w:t>-c+1</w:t>
      </w:r>
      <w:r>
        <w:t>,</w:t>
      </w:r>
      <w:r w:rsidR="002D6040">
        <w:t>2-c</w:t>
      </w:r>
      <w:r>
        <w:t>;x)</w:t>
      </w:r>
      <w:r>
        <w:tab/>
      </w:r>
    </w:p>
    <w:p w14:paraId="427021A1" w14:textId="77777777" w:rsidR="005E6F90" w:rsidRDefault="005E6F90">
      <w:r>
        <w:tab/>
      </w:r>
    </w:p>
    <w:p w14:paraId="62C6EC63" w14:textId="77777777" w:rsidR="00950155" w:rsidRDefault="00950155">
      <w:r>
        <w:t xml:space="preserve">The other two solutions are really the same as these, given the </w:t>
      </w:r>
      <w:r w:rsidRPr="00F116A4">
        <w:rPr>
          <w:b/>
        </w:rPr>
        <w:t>Kummer Transformation</w:t>
      </w:r>
      <w:r>
        <w:t xml:space="preserve"> </w:t>
      </w:r>
      <w:r w:rsidR="00F116A4">
        <w:t xml:space="preserve">shown in (7), </w:t>
      </w:r>
      <w:r w:rsidR="00621770">
        <w:t xml:space="preserve">p 253, </w:t>
      </w:r>
      <w:r w:rsidR="00F116A4">
        <w:t xml:space="preserve">which says you can go to a -x argument extracting an expo and shifting the first parameter: </w:t>
      </w:r>
    </w:p>
    <w:p w14:paraId="04677613" w14:textId="77777777" w:rsidR="00F116A4" w:rsidRDefault="00F116A4"/>
    <w:p w14:paraId="10295DCB" w14:textId="77777777" w:rsidR="00F116A4" w:rsidRDefault="00F116A4">
      <w:r>
        <w:tab/>
        <w:t>Φ(a,c;x)  = e</w:t>
      </w:r>
      <w:r>
        <w:rPr>
          <w:rStyle w:val="superscript"/>
        </w:rPr>
        <w:t>x</w:t>
      </w:r>
      <w:r>
        <w:t>Φ(c-a,c;-x)</w:t>
      </w:r>
    </w:p>
    <w:p w14:paraId="1DFFF2A4" w14:textId="77777777" w:rsidR="000407ED" w:rsidRDefault="000407ED"/>
    <w:p w14:paraId="7F0C3266" w14:textId="77777777" w:rsidR="000407ED" w:rsidRDefault="000407ED" w:rsidP="00283000">
      <w:pPr>
        <w:pStyle w:val="Heading2"/>
      </w:pPr>
      <w:bookmarkStart w:id="14" w:name="_Toc217210750"/>
      <w:r w:rsidRPr="005E6F90">
        <w:t>6.</w:t>
      </w:r>
      <w:r>
        <w:t>4</w:t>
      </w:r>
      <w:r w:rsidRPr="005E6F90">
        <w:t xml:space="preserve">  </w:t>
      </w:r>
      <w:r>
        <w:t xml:space="preserve">Relations for </w:t>
      </w:r>
      <w:r w:rsidRPr="005E6F90">
        <w:t xml:space="preserve"> </w:t>
      </w:r>
      <w:r>
        <w:t>Φ(a,c;x)</w:t>
      </w:r>
      <w:bookmarkEnd w:id="14"/>
    </w:p>
    <w:p w14:paraId="11F6756F" w14:textId="77777777" w:rsidR="000407ED" w:rsidRDefault="000407ED"/>
    <w:p w14:paraId="3703D8E6" w14:textId="77777777" w:rsidR="000407ED" w:rsidRDefault="000407ED">
      <w:r>
        <w:t xml:space="preserve">Bateman goes on to give the various shifting ±1 formulas </w:t>
      </w:r>
      <w:r w:rsidR="00621770">
        <w:t xml:space="preserve">(Gauss) </w:t>
      </w:r>
      <w:r>
        <w:t xml:space="preserve">and the derivative formulas. </w:t>
      </w:r>
    </w:p>
    <w:p w14:paraId="29A4C486" w14:textId="77777777" w:rsidR="000407ED" w:rsidRDefault="000407ED"/>
    <w:p w14:paraId="311421C5" w14:textId="77777777" w:rsidR="000407ED" w:rsidRPr="008E72DF" w:rsidRDefault="008E72DF" w:rsidP="00283000">
      <w:pPr>
        <w:pStyle w:val="Heading2"/>
      </w:pPr>
      <w:bookmarkStart w:id="15" w:name="_Toc217210751"/>
      <w:r w:rsidRPr="008E72DF">
        <w:t>6.5 Basic integral representations (255)</w:t>
      </w:r>
      <w:bookmarkEnd w:id="15"/>
    </w:p>
    <w:p w14:paraId="6C605B47" w14:textId="77777777" w:rsidR="008E72DF" w:rsidRDefault="008E72DF"/>
    <w:p w14:paraId="479AB565" w14:textId="77777777" w:rsidR="008E72DF" w:rsidRDefault="008E72DF">
      <w:r>
        <w:t>Now we come to more important (for me) stuff. We have a little review on the Laplace Method</w:t>
      </w:r>
      <w:r w:rsidR="00682760">
        <w:t xml:space="preserve">, and we find that Φ(a,c,x) is given by our standard integral (1) with a contour C just going 0 to 1. It turns out that another useful contour runs 0 to -∞  for the same integrand. Change to t = -u, this ray goes 0 to ∞ and we get the representation in (2) which is called </w:t>
      </w:r>
      <w:r w:rsidR="00682760" w:rsidRPr="002E1549">
        <w:rPr>
          <w:b/>
        </w:rPr>
        <w:t>Ψ(a,c,x)</w:t>
      </w:r>
      <w:r w:rsidR="00682760">
        <w:t xml:space="preserve">.  As noted in my Laplace notes, same integrand but different contour gives in general a different ODE solution, so Ψ ≠ Φ. </w:t>
      </w:r>
      <w:r w:rsidR="00CF276A">
        <w:t>As it turns out, they are related as shown in (7). Here we see that Ψ is just a certain linear combination of our two basic independent solutions called y</w:t>
      </w:r>
      <w:r w:rsidR="00CF276A">
        <w:rPr>
          <w:rStyle w:val="subscript"/>
        </w:rPr>
        <w:t>1</w:t>
      </w:r>
      <w:r w:rsidR="00CF276A">
        <w:t xml:space="preserve"> and y</w:t>
      </w:r>
      <w:r w:rsidR="00CF276A">
        <w:rPr>
          <w:rStyle w:val="subscript"/>
        </w:rPr>
        <w:t>2</w:t>
      </w:r>
      <w:r w:rsidR="00CF276A">
        <w:t xml:space="preserve"> above. </w:t>
      </w:r>
    </w:p>
    <w:p w14:paraId="152DAE3F" w14:textId="77777777" w:rsidR="002E1549" w:rsidRDefault="002E1549">
      <w:r>
        <w:tab/>
        <w:t xml:space="preserve">Note:  some people refer to Ψ as G. Tricomi introduced Ψ in 1927 and called it G. </w:t>
      </w:r>
    </w:p>
    <w:p w14:paraId="14827677" w14:textId="77777777" w:rsidR="00CF276A" w:rsidRDefault="00CF276A"/>
    <w:p w14:paraId="6C0762F5" w14:textId="77777777" w:rsidR="00CF276A" w:rsidRPr="00CF276A" w:rsidRDefault="00CF276A" w:rsidP="00283000">
      <w:pPr>
        <w:pStyle w:val="Heading2"/>
      </w:pPr>
      <w:bookmarkStart w:id="16" w:name="_Toc217210752"/>
      <w:r w:rsidRPr="00CF276A">
        <w:t>6.6 Relations of the Ψ function (257)</w:t>
      </w:r>
      <w:bookmarkEnd w:id="16"/>
    </w:p>
    <w:p w14:paraId="726C45E4" w14:textId="77777777" w:rsidR="00CF276A" w:rsidRDefault="00CF276A"/>
    <w:p w14:paraId="3EC22374" w14:textId="77777777" w:rsidR="00CF276A" w:rsidRDefault="00CF276A">
      <w:r>
        <w:t xml:space="preserve">We just get a list of corresponding shifting and derivative relations, similar to what we had for Φ. </w:t>
      </w:r>
    </w:p>
    <w:p w14:paraId="38D6FB13" w14:textId="77777777" w:rsidR="009F3963" w:rsidRDefault="009F3963"/>
    <w:p w14:paraId="2A6ACAE4" w14:textId="77777777" w:rsidR="009F3963" w:rsidRPr="009F3963" w:rsidRDefault="009F3963" w:rsidP="00283000">
      <w:pPr>
        <w:pStyle w:val="Heading2"/>
      </w:pPr>
      <w:bookmarkStart w:id="17" w:name="_Toc217210753"/>
      <w:r w:rsidRPr="009F3963">
        <w:t>6.7 Fundamental solutions</w:t>
      </w:r>
      <w:bookmarkEnd w:id="17"/>
    </w:p>
    <w:p w14:paraId="5DF64F23" w14:textId="77777777" w:rsidR="009F3963" w:rsidRDefault="009F3963"/>
    <w:p w14:paraId="4D46E867" w14:textId="77777777" w:rsidR="00450A08" w:rsidRDefault="009F3963">
      <w:r>
        <w:t xml:space="preserve">We start off with a list of four possible Ψ functions as we had earlier for Φ functions. As before, they are pairwise equal due to a relation (6) where you shift parameters and pull out a power. </w:t>
      </w:r>
      <w:r w:rsidR="00450A08">
        <w:t xml:space="preserve">The phase shown page 259 (5) has ε = ±1 depending on Im(x). </w:t>
      </w:r>
    </w:p>
    <w:p w14:paraId="344E8678" w14:textId="77777777" w:rsidR="00450A08" w:rsidRDefault="00450A08">
      <w:r>
        <w:tab/>
        <w:t xml:space="preserve">So now we have </w:t>
      </w:r>
      <w:r w:rsidR="00FF5427">
        <w:t>four useful solutions</w:t>
      </w:r>
      <w:r w:rsidR="00094ADE">
        <w:t xml:space="preserve"> of type Φ and Ψ</w:t>
      </w:r>
      <w:r w:rsidR="00FF5427">
        <w:t xml:space="preserve"> ( 8 but they are pairwise equal). For general parameters, you can pick any two of these, but our Coulomb scattering application implies that c = positive integer (called b in Messiah), so this is goin</w:t>
      </w:r>
      <w:r w:rsidR="00094ADE">
        <w:t xml:space="preserve">g to require special treatment, see log section below. </w:t>
      </w:r>
    </w:p>
    <w:p w14:paraId="43897545" w14:textId="77777777" w:rsidR="00350CA3" w:rsidRDefault="00350CA3">
      <w:r>
        <w:tab/>
        <w:t>Then in (7) we have Φ  expressed as a linear combination of y</w:t>
      </w:r>
      <w:r>
        <w:rPr>
          <w:rStyle w:val="subscript"/>
        </w:rPr>
        <w:t>5</w:t>
      </w:r>
      <w:r>
        <w:t xml:space="preserve"> and y</w:t>
      </w:r>
      <w:r>
        <w:rPr>
          <w:rStyle w:val="subscript"/>
        </w:rPr>
        <w:t>7</w:t>
      </w:r>
      <w:r>
        <w:t>, which two exist for all parameter cases.</w:t>
      </w:r>
    </w:p>
    <w:p w14:paraId="0B64C371" w14:textId="77777777" w:rsidR="00365943" w:rsidRDefault="00365943"/>
    <w:p w14:paraId="33AA84B1" w14:textId="77777777" w:rsidR="00365943" w:rsidRPr="00365943" w:rsidRDefault="00365943" w:rsidP="00283000">
      <w:pPr>
        <w:pStyle w:val="Heading3"/>
      </w:pPr>
      <w:bookmarkStart w:id="18" w:name="_Toc217210754"/>
      <w:r w:rsidRPr="00365943">
        <w:t>6.7.1 The logarithmic case (260)</w:t>
      </w:r>
      <w:bookmarkEnd w:id="18"/>
    </w:p>
    <w:p w14:paraId="2FB14E72" w14:textId="77777777" w:rsidR="00365943" w:rsidRDefault="00365943"/>
    <w:p w14:paraId="401B4494" w14:textId="77777777" w:rsidR="00365943" w:rsidRDefault="00365943">
      <w:r>
        <w:t>I think this is the situation that arises in Coulomb scattering, so pay attention. We have c = integer. For positive n, y</w:t>
      </w:r>
      <w:r>
        <w:rPr>
          <w:rStyle w:val="subscript"/>
        </w:rPr>
        <w:t>2</w:t>
      </w:r>
      <w:r>
        <w:t xml:space="preserve"> does not exist because Φ has poles there, and for negative n, y</w:t>
      </w:r>
      <w:r>
        <w:rPr>
          <w:rStyle w:val="subscript"/>
        </w:rPr>
        <w:t>1</w:t>
      </w:r>
      <w:r>
        <w:t xml:space="preserve"> does not exist</w:t>
      </w:r>
      <w:r w:rsidR="00643579">
        <w:t xml:space="preserve">, same reason. So where is your second solution going to come from?  The claim is that this second solution is going to involve logarithms somehow. </w:t>
      </w:r>
    </w:p>
    <w:p w14:paraId="7122C172" w14:textId="77777777" w:rsidR="00643579" w:rsidRDefault="00643579">
      <w:r>
        <w:tab/>
        <w:t xml:space="preserve">A good method here is to start with Ψ in its arbitrary ray contour form (3) page 256. This integral works for all values of c.  For non-integral c, you can use p 257 (7) to write </w:t>
      </w:r>
      <w:r w:rsidR="0090356C">
        <w:t xml:space="preserve">Ψ as a power series in x. But this does not work for integral c because of those Φ poles in c. Bateman considers c = 1+n  n=0,1,2. He then uses the Mellin-Barnes form page 256 (5). </w:t>
      </w:r>
      <w:r w:rsidR="0090356C" w:rsidRPr="00365943">
        <w:t xml:space="preserve"> </w:t>
      </w:r>
      <w:r w:rsidR="00EB2BF8">
        <w:t>Somehow when you do the pole residues to compute the integral, log(x) appears, as well as ψ(x) which is Γ'(x)/Γ(x). Instead of getting pure power series in x, you get the huge mess shown in (13) for Ψ.  You see that log x factor sitting there in the first term with Φ, then all the rest is a normal power series</w:t>
      </w:r>
      <w:r w:rsidR="002E1549">
        <w:t xml:space="preserve"> in x with very messy coefficients. </w:t>
      </w:r>
    </w:p>
    <w:p w14:paraId="5D6430E4" w14:textId="77777777" w:rsidR="002E1549" w:rsidRDefault="002E1549"/>
    <w:p w14:paraId="67B48C0B" w14:textId="77777777" w:rsidR="002E1549" w:rsidRPr="00DC21AD" w:rsidRDefault="002E1549" w:rsidP="00283000">
      <w:pPr>
        <w:pStyle w:val="Heading2"/>
      </w:pPr>
      <w:bookmarkStart w:id="19" w:name="_Toc217210755"/>
      <w:r w:rsidRPr="00DC21AD">
        <w:t>6.8 More on the Ψ function. (p 262)</w:t>
      </w:r>
      <w:bookmarkEnd w:id="19"/>
    </w:p>
    <w:p w14:paraId="146D6D72" w14:textId="77777777" w:rsidR="002E1549" w:rsidRDefault="002E1549"/>
    <w:p w14:paraId="450C7406" w14:textId="77777777" w:rsidR="002E1549" w:rsidRDefault="002E1549">
      <w:r>
        <w:t xml:space="preserve">We have those power series just discussed, so they can be used for small x limit. </w:t>
      </w:r>
    </w:p>
    <w:p w14:paraId="09CBDA35" w14:textId="77777777" w:rsidR="00DC21AD" w:rsidRDefault="00DC21AD">
      <w:r>
        <w:tab/>
        <w:t xml:space="preserve">Ψ has a cut going from x=0 to the left, and (15) gives the discontinuity across this cut and is valid even if c = integer. </w:t>
      </w:r>
    </w:p>
    <w:p w14:paraId="6C7ED66D" w14:textId="77777777" w:rsidR="00B32F1B" w:rsidRDefault="00B32F1B"/>
    <w:p w14:paraId="58F5161F" w14:textId="77777777" w:rsidR="00B32F1B" w:rsidRPr="00B32F1B" w:rsidRDefault="00B32F1B" w:rsidP="00283000">
      <w:pPr>
        <w:pStyle w:val="Heading2"/>
      </w:pPr>
      <w:bookmarkStart w:id="20" w:name="_Toc217210756"/>
      <w:r w:rsidRPr="00B32F1B">
        <w:t>6.9 Whittaker functions (264)</w:t>
      </w:r>
      <w:bookmarkEnd w:id="20"/>
    </w:p>
    <w:p w14:paraId="4D5E8D49" w14:textId="77777777" w:rsidR="00B32F1B" w:rsidRDefault="00B32F1B" w:rsidP="00283000">
      <w:pPr>
        <w:pStyle w:val="Heading2"/>
      </w:pPr>
    </w:p>
    <w:p w14:paraId="3F5F042F" w14:textId="77777777" w:rsidR="00B32F1B" w:rsidRDefault="00B32F1B">
      <w:r>
        <w:t>We see that M</w:t>
      </w:r>
      <w:r>
        <w:rPr>
          <w:rStyle w:val="subscript"/>
        </w:rPr>
        <w:t>κ,μ</w:t>
      </w:r>
      <w:r>
        <w:t xml:space="preserve"> and W</w:t>
      </w:r>
      <w:r>
        <w:rPr>
          <w:rStyle w:val="subscript"/>
        </w:rPr>
        <w:t>κ,μ</w:t>
      </w:r>
      <w:r>
        <w:t xml:space="preserve">  are just variations of the Φ and Ψ functions. </w:t>
      </w:r>
      <w:r w:rsidR="00415421">
        <w:t>(Watson and Whittaker 1927 book)</w:t>
      </w:r>
    </w:p>
    <w:p w14:paraId="3B3050AC" w14:textId="77777777" w:rsidR="00415421" w:rsidRDefault="00415421"/>
    <w:p w14:paraId="4793A8E8" w14:textId="77777777" w:rsidR="00415421" w:rsidRPr="00415421" w:rsidRDefault="00415421" w:rsidP="00283000">
      <w:pPr>
        <w:pStyle w:val="Heading2"/>
      </w:pPr>
      <w:bookmarkStart w:id="21" w:name="_Toc217210757"/>
      <w:r w:rsidRPr="00415421">
        <w:t>6.9.1 Bessel functions</w:t>
      </w:r>
      <w:bookmarkEnd w:id="21"/>
    </w:p>
    <w:p w14:paraId="06C39EA2" w14:textId="77777777" w:rsidR="00415421" w:rsidRDefault="00415421"/>
    <w:p w14:paraId="19A951DE" w14:textId="77777777" w:rsidR="00415421" w:rsidRDefault="00415421">
      <w:r>
        <w:t>In the special case κ= 0 (which means a = c/2), you get Z</w:t>
      </w:r>
      <w:r>
        <w:rPr>
          <w:rStyle w:val="subscript"/>
        </w:rPr>
        <w:t>ν</w:t>
      </w:r>
      <w:r>
        <w:t xml:space="preserve"> type Bessel functions as your solutions. </w:t>
      </w:r>
    </w:p>
    <w:p w14:paraId="0FB68127" w14:textId="77777777" w:rsidR="00415421" w:rsidRDefault="00415421"/>
    <w:p w14:paraId="67855DED" w14:textId="77777777" w:rsidR="00415421" w:rsidRPr="00415421" w:rsidRDefault="00415421" w:rsidP="00283000">
      <w:pPr>
        <w:pStyle w:val="Heading3"/>
      </w:pPr>
      <w:bookmarkStart w:id="22" w:name="_Toc217210758"/>
      <w:r w:rsidRPr="00415421">
        <w:t>6.9.2 What other functions can be expressed in terms of Φ and Ψ ?</w:t>
      </w:r>
      <w:bookmarkEnd w:id="22"/>
      <w:r w:rsidRPr="00415421">
        <w:t xml:space="preserve"> </w:t>
      </w:r>
    </w:p>
    <w:p w14:paraId="0271461C" w14:textId="77777777" w:rsidR="00415421" w:rsidRDefault="00415421"/>
    <w:p w14:paraId="4E9B610F" w14:textId="77777777" w:rsidR="00415421" w:rsidRDefault="00C026FB">
      <w:r>
        <w:t>The list is very impressive!! I underlined all the functions and a table on page 268 correlates the function name with the value of the parameters</w:t>
      </w:r>
    </w:p>
    <w:p w14:paraId="39E761D5" w14:textId="77777777" w:rsidR="00D24058" w:rsidRDefault="00D24058"/>
    <w:p w14:paraId="7CA0E9A3" w14:textId="77777777" w:rsidR="00D24058" w:rsidRDefault="00D24058">
      <w:r>
        <w:t xml:space="preserve">Other topics in this chapter: </w:t>
      </w:r>
    </w:p>
    <w:p w14:paraId="44301A6F" w14:textId="77777777" w:rsidR="00D24058" w:rsidRDefault="00D24058"/>
    <w:p w14:paraId="0472F6DC" w14:textId="77777777" w:rsidR="00D24058" w:rsidRPr="002A1D1F" w:rsidRDefault="00D24058" w:rsidP="00283000">
      <w:pPr>
        <w:pStyle w:val="Heading2"/>
      </w:pPr>
      <w:bookmarkStart w:id="23" w:name="_Toc217210759"/>
      <w:r w:rsidRPr="002A1D1F">
        <w:t>6.10 Laplace Transforms which involve Φ and Ψ functions.</w:t>
      </w:r>
      <w:bookmarkEnd w:id="23"/>
      <w:r w:rsidRPr="002A1D1F">
        <w:t xml:space="preserve"> </w:t>
      </w:r>
    </w:p>
    <w:p w14:paraId="497503ED" w14:textId="77777777" w:rsidR="00D24058" w:rsidRDefault="00D24058"/>
    <w:p w14:paraId="2924892B" w14:textId="77777777" w:rsidR="00D24058" w:rsidRPr="002A1D1F" w:rsidRDefault="00D24058" w:rsidP="00283000">
      <w:pPr>
        <w:pStyle w:val="Heading2"/>
      </w:pPr>
      <w:bookmarkStart w:id="24" w:name="_Toc217210760"/>
      <w:r w:rsidRPr="002A1D1F">
        <w:t>6.11 Fancy contour integral representations of Φ and Ψ</w:t>
      </w:r>
      <w:r w:rsidR="002B648B" w:rsidRPr="002A1D1F">
        <w:t xml:space="preserve"> and Whittakers</w:t>
      </w:r>
      <w:r w:rsidR="004040A3">
        <w:t xml:space="preserve"> (271)</w:t>
      </w:r>
      <w:bookmarkEnd w:id="24"/>
    </w:p>
    <w:p w14:paraId="79AF09F0" w14:textId="77777777" w:rsidR="00D24058" w:rsidRDefault="00D24058"/>
    <w:p w14:paraId="4B1D3BCA" w14:textId="77777777" w:rsidR="00D24058" w:rsidRDefault="00D24058">
      <w:r>
        <w:t xml:space="preserve">An interesting compact notation like (0+) used to described the contours. </w:t>
      </w:r>
    </w:p>
    <w:p w14:paraId="3B8B9B1C" w14:textId="77777777" w:rsidR="002B648B" w:rsidRDefault="002B648B"/>
    <w:p w14:paraId="75CA5C22" w14:textId="77777777" w:rsidR="002B648B" w:rsidRPr="002A1D1F" w:rsidRDefault="002B648B" w:rsidP="00283000">
      <w:pPr>
        <w:pStyle w:val="Heading2"/>
      </w:pPr>
      <w:bookmarkStart w:id="25" w:name="_Toc217210761"/>
      <w:r w:rsidRPr="002A1D1F">
        <w:t>6.12 Series of other functions which add up to Φ and Ψ functions.</w:t>
      </w:r>
      <w:bookmarkEnd w:id="25"/>
      <w:r w:rsidRPr="002A1D1F">
        <w:t xml:space="preserve"> </w:t>
      </w:r>
    </w:p>
    <w:p w14:paraId="6F3D71D2" w14:textId="77777777" w:rsidR="002B648B" w:rsidRDefault="002B648B"/>
    <w:p w14:paraId="23446DAB" w14:textId="77777777" w:rsidR="002B648B" w:rsidRDefault="002B648B" w:rsidP="00283000">
      <w:pPr>
        <w:pStyle w:val="Heading2"/>
      </w:pPr>
      <w:bookmarkStart w:id="26" w:name="_Toc217210762"/>
      <w:r w:rsidRPr="002A1D1F">
        <w:t>6.13 Asymptotic behavior of Φ and Ψ in x and also in c and a</w:t>
      </w:r>
      <w:bookmarkEnd w:id="26"/>
    </w:p>
    <w:p w14:paraId="132FEDA6" w14:textId="77777777" w:rsidR="002A1D1F" w:rsidRDefault="002A1D1F"/>
    <w:p w14:paraId="30BCB972" w14:textId="77777777" w:rsidR="002A1D1F" w:rsidRPr="002A1D1F" w:rsidRDefault="002A1D1F">
      <w:r>
        <w:t xml:space="preserve">This section is important for me, but I think we already saw the results above. </w:t>
      </w:r>
    </w:p>
    <w:p w14:paraId="53231079" w14:textId="77777777" w:rsidR="002B648B" w:rsidRDefault="002B648B"/>
    <w:p w14:paraId="033BC56E" w14:textId="77777777" w:rsidR="002B648B" w:rsidRPr="002A1D1F" w:rsidRDefault="002B648B" w:rsidP="00283000">
      <w:pPr>
        <w:pStyle w:val="Heading3"/>
      </w:pPr>
      <w:bookmarkStart w:id="27" w:name="_Toc217210763"/>
      <w:r w:rsidRPr="002A1D1F">
        <w:t>6.15</w:t>
      </w:r>
      <w:r w:rsidR="002A1D1F" w:rsidRPr="002A1D1F">
        <w:t>.1</w:t>
      </w:r>
      <w:r w:rsidRPr="002A1D1F">
        <w:t xml:space="preserve">  Series of Φ functions</w:t>
      </w:r>
      <w:r w:rsidR="002A1D1F" w:rsidRPr="002A1D1F">
        <w:t xml:space="preserve"> which add up to something expressible in closed form (283)</w:t>
      </w:r>
      <w:bookmarkEnd w:id="27"/>
    </w:p>
    <w:p w14:paraId="2711CDC7" w14:textId="77777777" w:rsidR="002A1D1F" w:rsidRPr="002A1D1F" w:rsidRDefault="002A1D1F">
      <w:pPr>
        <w:rPr>
          <w:b/>
        </w:rPr>
      </w:pPr>
    </w:p>
    <w:p w14:paraId="71100357" w14:textId="77777777" w:rsidR="002A1D1F" w:rsidRPr="002A1D1F" w:rsidRDefault="002A1D1F" w:rsidP="00283000">
      <w:pPr>
        <w:pStyle w:val="Heading3"/>
      </w:pPr>
      <w:bookmarkStart w:id="28" w:name="_Toc217210764"/>
      <w:r w:rsidRPr="002A1D1F">
        <w:t>6.15.2 Integrals of Φ and Ψ functions</w:t>
      </w:r>
      <w:bookmarkEnd w:id="28"/>
    </w:p>
    <w:p w14:paraId="0E5D0C5B" w14:textId="77777777" w:rsidR="002A1D1F" w:rsidRPr="002A1D1F" w:rsidRDefault="002A1D1F">
      <w:pPr>
        <w:rPr>
          <w:b/>
        </w:rPr>
      </w:pPr>
    </w:p>
    <w:p w14:paraId="22AFBA54" w14:textId="77777777" w:rsidR="002A1D1F" w:rsidRPr="002A1D1F" w:rsidRDefault="002A1D1F" w:rsidP="00283000">
      <w:pPr>
        <w:pStyle w:val="Heading3"/>
      </w:pPr>
      <w:bookmarkStart w:id="29" w:name="_Toc217210765"/>
      <w:r w:rsidRPr="002A1D1F">
        <w:t>6.15.3 Products of Φ and Ψ functions and integrals of same</w:t>
      </w:r>
      <w:bookmarkEnd w:id="29"/>
    </w:p>
    <w:p w14:paraId="4A8BF5FE" w14:textId="77777777" w:rsidR="002A1D1F" w:rsidRPr="002A1D1F" w:rsidRDefault="002A1D1F">
      <w:pPr>
        <w:rPr>
          <w:b/>
        </w:rPr>
      </w:pPr>
    </w:p>
    <w:p w14:paraId="7668E411" w14:textId="77777777" w:rsidR="002A1D1F" w:rsidRDefault="002A1D1F" w:rsidP="00283000">
      <w:pPr>
        <w:pStyle w:val="Heading2"/>
      </w:pPr>
      <w:bookmarkStart w:id="30" w:name="_Toc217210766"/>
      <w:r w:rsidRPr="002A1D1F">
        <w:t>6.16 Zeros of Φ and Ψ.</w:t>
      </w:r>
      <w:bookmarkEnd w:id="30"/>
      <w:r w:rsidRPr="002A1D1F">
        <w:t xml:space="preserve"> </w:t>
      </w:r>
    </w:p>
    <w:p w14:paraId="3102555D" w14:textId="77777777" w:rsidR="00FB38CC" w:rsidRDefault="00FB38CC" w:rsidP="00FB38CC"/>
    <w:p w14:paraId="4191ADEC" w14:textId="77777777" w:rsidR="00FB38CC" w:rsidRDefault="00FB38CC" w:rsidP="00FB38CC">
      <w:pPr>
        <w:pStyle w:val="Heading1"/>
      </w:pPr>
      <w:bookmarkStart w:id="31" w:name="_Toc217210767"/>
      <w:r>
        <w:t>How can we connect Messiah with Bateman on the confluent HG functions?</w:t>
      </w:r>
      <w:bookmarkEnd w:id="31"/>
      <w:r>
        <w:t xml:space="preserve"> </w:t>
      </w:r>
    </w:p>
    <w:p w14:paraId="0CCA081C" w14:textId="77777777" w:rsidR="00FB38CC" w:rsidRDefault="00FB38CC" w:rsidP="00FB38CC"/>
    <w:p w14:paraId="3DA5D7B0" w14:textId="77777777" w:rsidR="00FB38CC" w:rsidRDefault="00FB38CC" w:rsidP="00FB38CC">
      <w:r>
        <w:t>Messiah page 480 writes a solution of the CH</w:t>
      </w:r>
      <w:r w:rsidR="00A814BA">
        <w:t>G</w:t>
      </w:r>
      <w:r>
        <w:t xml:space="preserve">E as an integral over a path Γ. </w:t>
      </w:r>
      <w:r w:rsidR="00A814BA">
        <w:t xml:space="preserve">In B.6, this path is shown in the figure which surrounds the isolated cut between 0 and 1. This cut is only isolated like this if b = integer. I think we can identify the integral on the RHS of B.6 </w:t>
      </w:r>
      <w:r w:rsidR="00A814BA" w:rsidRPr="004040A3">
        <w:rPr>
          <w:i/>
        </w:rPr>
        <w:t>without the phase</w:t>
      </w:r>
      <w:r w:rsidR="00A814BA">
        <w:t xml:space="preserve"> as integral 0 to 1. This integral is the function Φ(a,b,z</w:t>
      </w:r>
      <w:r w:rsidR="004040A3">
        <w:t xml:space="preserve">) as seen on page 255 of Bateman. So at least we have some connection. So the Messiah thing is an unusual contour. </w:t>
      </w:r>
    </w:p>
    <w:p w14:paraId="1E5059A6" w14:textId="77777777" w:rsidR="00511C09" w:rsidRDefault="00511C09" w:rsidP="00FB38CC">
      <w:r>
        <w:tab/>
        <w:t xml:space="preserve">I think this Messiah integral with this interesting contour exactly agrees with Bateman's strange integral shown on page 272 top, the path called 0 to (1+) where we start at 0 and circle 1 and return. Bateman agrees that this contour does give Φ(a,b,z). But Bateman does not do anything with this integral, so not much use to me. </w:t>
      </w:r>
    </w:p>
    <w:p w14:paraId="0B8BFF90" w14:textId="77777777" w:rsidR="00511C09" w:rsidRDefault="00511C09" w:rsidP="00FB38CC">
      <w:r>
        <w:tab/>
        <w:t>Messiah then deforms the contour into two separate loops reaching out to infini</w:t>
      </w:r>
      <w:r w:rsidR="00740229">
        <w:t xml:space="preserve">ty as shown bottom page 481, putting them at an angle τ. </w:t>
      </w:r>
    </w:p>
    <w:p w14:paraId="14D7EB04" w14:textId="77777777" w:rsidR="00740229" w:rsidRDefault="00740229" w:rsidP="00FB38CC">
      <w:r>
        <w:tab/>
        <w:t>Question:  We know that the sum of both these contours gives a solution to the ODE. How do we know that the individual contours which then make the W</w:t>
      </w:r>
      <w:r>
        <w:rPr>
          <w:rStyle w:val="subscript"/>
        </w:rPr>
        <w:t>r</w:t>
      </w:r>
      <w:r>
        <w:t xml:space="preserve"> functions provide solutions to the ODE? Maybe only the sum W</w:t>
      </w:r>
      <w:r>
        <w:rPr>
          <w:rStyle w:val="subscript"/>
        </w:rPr>
        <w:t>1</w:t>
      </w:r>
      <w:r>
        <w:t xml:space="preserve"> + W</w:t>
      </w:r>
      <w:r>
        <w:rPr>
          <w:rStyle w:val="subscript"/>
        </w:rPr>
        <w:t>2</w:t>
      </w:r>
      <w:r>
        <w:t xml:space="preserve"> is an ODE solution. The question would then be:  for each contour, do the "parts" vanish? Since each contour is a closed loop (albeit infinite), the answer is that yes, each W</w:t>
      </w:r>
      <w:r>
        <w:rPr>
          <w:rStyle w:val="subscript"/>
        </w:rPr>
        <w:t>r</w:t>
      </w:r>
      <w:r>
        <w:t xml:space="preserve"> is a solution of the ODE. </w:t>
      </w:r>
      <w:r w:rsidR="00C95E47">
        <w:t>No such contour as this appears in the Bateman chapter, so Bateman is not going to relate this W</w:t>
      </w:r>
      <w:r w:rsidR="00C95E47">
        <w:rPr>
          <w:rStyle w:val="subscript"/>
        </w:rPr>
        <w:t>r</w:t>
      </w:r>
      <w:r w:rsidR="00C95E47">
        <w:t xml:space="preserve"> to anything he talks about. </w:t>
      </w:r>
      <w:r w:rsidR="00C66578">
        <w:t xml:space="preserve">For example, </w:t>
      </w:r>
    </w:p>
    <w:p w14:paraId="3A5FB8AB" w14:textId="77777777" w:rsidR="00C66578" w:rsidRDefault="00C66578" w:rsidP="00FB38CC">
      <w:r>
        <w:tab/>
        <w:t>But wait!  Page 273 has an interesting integral rep for the Ψ function that is ∞ to (0+) which I think is exactly the W</w:t>
      </w:r>
      <w:r>
        <w:rPr>
          <w:rStyle w:val="subscript"/>
        </w:rPr>
        <w:t>1</w:t>
      </w:r>
      <w:r>
        <w:t xml:space="preserve"> contour, and he even has it tipped at phase φ. </w:t>
      </w:r>
      <w:r w:rsidR="008E13AA">
        <w:t>But the t is not quite right.  What happens in a contour integral of you change the sign of the variable? I think you just "do it" and the contour becomes a parity reflection of the original contour</w:t>
      </w:r>
      <w:r w:rsidR="00ED745C">
        <w:t xml:space="preserve">. So, the page 273 form has the contour at angle φ = + 45 degrees, say and does CCW around the origin. </w:t>
      </w:r>
      <w:r w:rsidR="001236F8">
        <w:t xml:space="preserve">The parity contour has the same rotation sense, but the long part goes off at φ = 45-180 degrees.  Now, Bateman's version converges only for φ going off in the right half plane, so the parity one will converge only for the rubber band in the left half plane, exactly as Messiah has drawn it. </w:t>
      </w:r>
    </w:p>
    <w:p w14:paraId="053C4527" w14:textId="77777777" w:rsidR="001236F8" w:rsidRDefault="001236F8" w:rsidP="00FB38CC">
      <w:r>
        <w:tab/>
        <w:t>So here is my parity-converted form of Bateman</w:t>
      </w:r>
      <w:r w:rsidR="00497444">
        <w:t xml:space="preserve"> page 273 (9): </w:t>
      </w:r>
    </w:p>
    <w:p w14:paraId="74359227" w14:textId="77777777" w:rsidR="00497444" w:rsidRDefault="00497444" w:rsidP="00FB38CC"/>
    <w:p w14:paraId="4634C9B8" w14:textId="77777777" w:rsidR="00497444" w:rsidRPr="00622A5A" w:rsidRDefault="00497444" w:rsidP="00FB38CC">
      <w:r>
        <w:tab/>
      </w:r>
      <w:r w:rsidR="00A31EF6">
        <w:t>Ψ</w:t>
      </w:r>
      <w:r>
        <w:t>(a,c,x) = (2πi)</w:t>
      </w:r>
      <w:r>
        <w:rPr>
          <w:rStyle w:val="superscript"/>
        </w:rPr>
        <w:t>-1</w:t>
      </w:r>
      <w:r>
        <w:t xml:space="preserve"> e</w:t>
      </w:r>
      <w:r>
        <w:rPr>
          <w:rStyle w:val="superscript"/>
        </w:rPr>
        <w:t>-iπa</w:t>
      </w:r>
      <w:r>
        <w:t xml:space="preserve"> Γ(1-a)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Pr>
          <w:b/>
          <w:sz w:val="18"/>
          <w:szCs w:val="18"/>
        </w:rPr>
        <w:instrText>∞</w:instrText>
      </w:r>
      <w:r>
        <w:rPr>
          <w:rFonts w:ascii="Courier New" w:hAnsi="Courier New" w:cs="Courier New"/>
          <w:b/>
          <w:sz w:val="18"/>
          <w:szCs w:val="18"/>
        </w:rPr>
        <w:instrText>e</w:instrText>
      </w:r>
      <w:r>
        <w:rPr>
          <w:rStyle w:val="superscript"/>
        </w:rPr>
        <w:instrText>iφ</w:instrText>
      </w:r>
      <w:r w:rsidRPr="003350D0">
        <w:rPr>
          <w:rFonts w:ascii="Courier New" w:hAnsi="Courier New" w:cs="Courier New"/>
          <w:b/>
          <w:sz w:val="18"/>
          <w:szCs w:val="18"/>
        </w:rPr>
        <w:instrText>,</w:instrText>
      </w:r>
      <w:r>
        <w:rPr>
          <w:rFonts w:ascii="Courier New" w:hAnsi="Courier New" w:cs="Courier New"/>
          <w:b/>
          <w:sz w:val="18"/>
          <w:szCs w:val="18"/>
        </w:rPr>
        <w:instrText>(0+)</w:instrText>
      </w:r>
      <w:r w:rsidRPr="001E609C">
        <w:rPr>
          <w:szCs w:val="22"/>
        </w:rPr>
        <w:instrText>, )</w:instrText>
      </w:r>
      <w:r>
        <w:instrText>)</w:instrText>
      </w:r>
      <w:r>
        <w:fldChar w:fldCharType="separate"/>
      </w:r>
      <w:r>
        <w:rPr>
          <w:b/>
          <w:noProof/>
        </w:rPr>
        <w:t>!Syntax Error, I</w:t>
      </w:r>
      <w:r>
        <w:fldChar w:fldCharType="end"/>
      </w:r>
      <w:r>
        <w:t xml:space="preserve"> dt e</w:t>
      </w:r>
      <w:r>
        <w:rPr>
          <w:rStyle w:val="superscript"/>
        </w:rPr>
        <w:t>-xt</w:t>
      </w:r>
      <w:r>
        <w:t xml:space="preserve"> t</w:t>
      </w:r>
      <w:r>
        <w:rPr>
          <w:rStyle w:val="superscript"/>
        </w:rPr>
        <w:t>a-1</w:t>
      </w:r>
      <w:r>
        <w:t>(1+t)</w:t>
      </w:r>
      <w:r>
        <w:rPr>
          <w:rStyle w:val="superscript"/>
        </w:rPr>
        <w:t>c-a-1</w:t>
      </w:r>
      <w:r w:rsidR="00622A5A">
        <w:tab/>
      </w:r>
      <w:r w:rsidR="00622A5A">
        <w:tab/>
      </w:r>
      <w:r w:rsidR="00622A5A">
        <w:tab/>
        <w:t>// as in Bateman</w:t>
      </w:r>
    </w:p>
    <w:p w14:paraId="722B72E1" w14:textId="77777777" w:rsidR="00497444" w:rsidRDefault="00497444" w:rsidP="00FB38CC"/>
    <w:p w14:paraId="07E3162E" w14:textId="77777777" w:rsidR="00497444" w:rsidRDefault="00497444" w:rsidP="00FB38CC">
      <w:r>
        <w:tab/>
      </w:r>
      <w:r w:rsidR="00622A5A">
        <w:tab/>
        <w:t>= (2πi)</w:t>
      </w:r>
      <w:r w:rsidR="00622A5A">
        <w:rPr>
          <w:rStyle w:val="superscript"/>
        </w:rPr>
        <w:t>-1</w:t>
      </w:r>
      <w:r w:rsidR="00622A5A">
        <w:t xml:space="preserve"> e</w:t>
      </w:r>
      <w:r w:rsidR="00622A5A">
        <w:rPr>
          <w:rStyle w:val="superscript"/>
        </w:rPr>
        <w:t>-iπa</w:t>
      </w:r>
      <w:r w:rsidR="00622A5A">
        <w:t xml:space="preserve"> Γ(1-a) </w:t>
      </w:r>
      <w:r w:rsidR="00622A5A">
        <w:fldChar w:fldCharType="begin"/>
      </w:r>
      <w:r w:rsidR="00622A5A">
        <w:instrText>EQ \s\up4( \i \fc\</w:instrText>
      </w:r>
      <w:r w:rsidR="00622A5A">
        <w:rPr>
          <w:rFonts w:ascii="Lucida Sans Unicode" w:hAnsi="Lucida Sans Unicode" w:cs="Lucida Sans Unicode"/>
          <w:sz w:val="32"/>
        </w:rPr>
        <w:instrText>∫</w:instrText>
      </w:r>
      <w:r w:rsidR="00622A5A">
        <w:instrText>\in</w:instrText>
      </w:r>
      <w:r w:rsidR="00622A5A" w:rsidRPr="001E609C">
        <w:rPr>
          <w:szCs w:val="22"/>
        </w:rPr>
        <w:instrText>(</w:instrText>
      </w:r>
      <w:r w:rsidR="00622A5A">
        <w:rPr>
          <w:b/>
          <w:sz w:val="18"/>
          <w:szCs w:val="18"/>
        </w:rPr>
        <w:instrText>∞</w:instrText>
      </w:r>
      <w:r w:rsidR="00622A5A">
        <w:rPr>
          <w:rFonts w:ascii="Courier New" w:hAnsi="Courier New" w:cs="Courier New"/>
          <w:b/>
          <w:sz w:val="18"/>
          <w:szCs w:val="18"/>
        </w:rPr>
        <w:instrText>e</w:instrText>
      </w:r>
      <w:r w:rsidR="00622A5A">
        <w:rPr>
          <w:rStyle w:val="superscript"/>
        </w:rPr>
        <w:instrText>i(φ-π)</w:instrText>
      </w:r>
      <w:r w:rsidR="00622A5A" w:rsidRPr="003350D0">
        <w:rPr>
          <w:rFonts w:ascii="Courier New" w:hAnsi="Courier New" w:cs="Courier New"/>
          <w:b/>
          <w:sz w:val="18"/>
          <w:szCs w:val="18"/>
        </w:rPr>
        <w:instrText>,</w:instrText>
      </w:r>
      <w:r w:rsidR="00622A5A">
        <w:rPr>
          <w:rFonts w:ascii="Courier New" w:hAnsi="Courier New" w:cs="Courier New"/>
          <w:b/>
          <w:sz w:val="18"/>
          <w:szCs w:val="18"/>
        </w:rPr>
        <w:instrText>(0+)</w:instrText>
      </w:r>
      <w:r w:rsidR="00622A5A" w:rsidRPr="001E609C">
        <w:rPr>
          <w:szCs w:val="22"/>
        </w:rPr>
        <w:instrText>, )</w:instrText>
      </w:r>
      <w:r w:rsidR="00622A5A">
        <w:instrText>)</w:instrText>
      </w:r>
      <w:r w:rsidR="00622A5A">
        <w:fldChar w:fldCharType="separate"/>
      </w:r>
      <w:r w:rsidR="00622A5A">
        <w:rPr>
          <w:b/>
          <w:noProof/>
        </w:rPr>
        <w:t>!Syntax Error, I</w:t>
      </w:r>
      <w:r w:rsidR="00622A5A">
        <w:fldChar w:fldCharType="end"/>
      </w:r>
      <w:r w:rsidR="00622A5A">
        <w:t xml:space="preserve"> dt' e</w:t>
      </w:r>
      <w:r w:rsidR="00622A5A">
        <w:rPr>
          <w:rStyle w:val="superscript"/>
        </w:rPr>
        <w:t>xt'</w:t>
      </w:r>
      <w:r w:rsidR="00622A5A">
        <w:t>(-t')</w:t>
      </w:r>
      <w:r w:rsidR="00622A5A">
        <w:rPr>
          <w:rStyle w:val="superscript"/>
        </w:rPr>
        <w:t>a-1</w:t>
      </w:r>
      <w:r w:rsidR="00622A5A">
        <w:t>(1-t')</w:t>
      </w:r>
      <w:r w:rsidR="00622A5A">
        <w:rPr>
          <w:rStyle w:val="superscript"/>
        </w:rPr>
        <w:t>c-a-1</w:t>
      </w:r>
      <w:r w:rsidR="00622A5A">
        <w:tab/>
      </w:r>
      <w:r w:rsidR="00622A5A">
        <w:tab/>
        <w:t>// parity reflected</w:t>
      </w:r>
    </w:p>
    <w:p w14:paraId="2DD6A0AE" w14:textId="77777777" w:rsidR="00622A5A" w:rsidRDefault="00622A5A" w:rsidP="00FB38CC"/>
    <w:p w14:paraId="1DDEEF02" w14:textId="77777777" w:rsidR="00622A5A" w:rsidRPr="000616C9" w:rsidRDefault="00622A5A" w:rsidP="00FB38CC">
      <w:r>
        <w:t>Now just replace t' with t and replace φ-π with angle τ to match Messiah. Also, (-t') = (t' e</w:t>
      </w:r>
      <w:r w:rsidR="000616C9">
        <w:rPr>
          <w:rStyle w:val="superscript"/>
        </w:rPr>
        <w:t>+iπ</w:t>
      </w:r>
      <w:r w:rsidR="000616C9">
        <w:t>) so we obtain a phase factor e</w:t>
      </w:r>
      <w:r w:rsidR="000616C9">
        <w:rPr>
          <w:rStyle w:val="superscript"/>
        </w:rPr>
        <w:t xml:space="preserve">+iπ(a-1) </w:t>
      </w:r>
      <w:r w:rsidR="000616C9">
        <w:t>from this factor, and then e</w:t>
      </w:r>
      <w:r w:rsidR="000616C9">
        <w:rPr>
          <w:rStyle w:val="superscript"/>
        </w:rPr>
        <w:t>-iπa</w:t>
      </w:r>
      <w:r w:rsidR="000616C9">
        <w:t xml:space="preserve"> e</w:t>
      </w:r>
      <w:r w:rsidR="000616C9">
        <w:rPr>
          <w:rStyle w:val="superscript"/>
        </w:rPr>
        <w:t xml:space="preserve">+iπ(a-1) </w:t>
      </w:r>
      <w:r w:rsidR="000616C9">
        <w:t>= e</w:t>
      </w:r>
      <w:r w:rsidR="000616C9">
        <w:rPr>
          <w:rStyle w:val="superscript"/>
        </w:rPr>
        <w:t>-iπ</w:t>
      </w:r>
      <w:r w:rsidR="000616C9">
        <w:t xml:space="preserve"> = -1. Subtle assumptions are made here about why I set -1 = e</w:t>
      </w:r>
      <w:r w:rsidR="000616C9">
        <w:rPr>
          <w:rStyle w:val="superscript"/>
        </w:rPr>
        <w:t>+iπ</w:t>
      </w:r>
      <w:r w:rsidR="000616C9">
        <w:t>, but that was the direction in which I did my analytic cancellation. Then we get</w:t>
      </w:r>
      <w:r w:rsidR="00066110">
        <w:t xml:space="preserve">  [ practice this with residue integral of a simple pole! ] </w:t>
      </w:r>
    </w:p>
    <w:p w14:paraId="0C83D142" w14:textId="77777777" w:rsidR="00622A5A" w:rsidRDefault="00622A5A" w:rsidP="00FB38CC"/>
    <w:p w14:paraId="37FF86ED" w14:textId="77777777" w:rsidR="00622A5A" w:rsidRDefault="00622A5A" w:rsidP="00622A5A">
      <w:r>
        <w:tab/>
      </w:r>
      <w:r>
        <w:tab/>
        <w:t xml:space="preserve">= </w:t>
      </w:r>
      <w:r w:rsidR="00066110">
        <w:t xml:space="preserve"> </w:t>
      </w:r>
      <w:r>
        <w:t>(2πi)</w:t>
      </w:r>
      <w:r>
        <w:rPr>
          <w:rStyle w:val="superscript"/>
        </w:rPr>
        <w:t>-1</w:t>
      </w:r>
      <w:r w:rsidR="00AE427A">
        <w:t xml:space="preserve"> </w:t>
      </w:r>
      <w:r>
        <w:t xml:space="preserve">Γ(1-a)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Pr>
          <w:b/>
          <w:sz w:val="18"/>
          <w:szCs w:val="18"/>
        </w:rPr>
        <w:instrText>∞</w:instrText>
      </w:r>
      <w:r>
        <w:rPr>
          <w:rFonts w:ascii="Courier New" w:hAnsi="Courier New" w:cs="Courier New"/>
          <w:b/>
          <w:sz w:val="18"/>
          <w:szCs w:val="18"/>
        </w:rPr>
        <w:instrText>e</w:instrText>
      </w:r>
      <w:r>
        <w:rPr>
          <w:rStyle w:val="superscript"/>
        </w:rPr>
        <w:instrText>i</w:instrText>
      </w:r>
      <w:r w:rsidR="000616C9">
        <w:rPr>
          <w:rStyle w:val="superscript"/>
        </w:rPr>
        <w:instrText>τ</w:instrText>
      </w:r>
      <w:r w:rsidRPr="003350D0">
        <w:rPr>
          <w:rFonts w:ascii="Courier New" w:hAnsi="Courier New" w:cs="Courier New"/>
          <w:b/>
          <w:sz w:val="18"/>
          <w:szCs w:val="18"/>
        </w:rPr>
        <w:instrText>,</w:instrText>
      </w:r>
      <w:r>
        <w:rPr>
          <w:rFonts w:ascii="Courier New" w:hAnsi="Courier New" w:cs="Courier New"/>
          <w:b/>
          <w:sz w:val="18"/>
          <w:szCs w:val="18"/>
        </w:rPr>
        <w:instrText>(0+)</w:instrText>
      </w:r>
      <w:r w:rsidRPr="001E609C">
        <w:rPr>
          <w:szCs w:val="22"/>
        </w:rPr>
        <w:instrText>, )</w:instrText>
      </w:r>
      <w:r>
        <w:instrText>)</w:instrText>
      </w:r>
      <w:r>
        <w:fldChar w:fldCharType="separate"/>
      </w:r>
      <w:r>
        <w:rPr>
          <w:b/>
          <w:noProof/>
        </w:rPr>
        <w:t>!Syntax Error, I</w:t>
      </w:r>
      <w:r>
        <w:fldChar w:fldCharType="end"/>
      </w:r>
      <w:r>
        <w:t xml:space="preserve"> dt e</w:t>
      </w:r>
      <w:r>
        <w:rPr>
          <w:rStyle w:val="superscript"/>
        </w:rPr>
        <w:t>xt</w:t>
      </w:r>
      <w:r w:rsidR="00AE427A">
        <w:t>(-t</w:t>
      </w:r>
      <w:r>
        <w:t>)</w:t>
      </w:r>
      <w:r>
        <w:rPr>
          <w:rStyle w:val="superscript"/>
        </w:rPr>
        <w:t>a-1</w:t>
      </w:r>
      <w:r w:rsidR="00AE427A">
        <w:t>(1-t</w:t>
      </w:r>
      <w:r>
        <w:t>)</w:t>
      </w:r>
      <w:r>
        <w:rPr>
          <w:rStyle w:val="superscript"/>
        </w:rPr>
        <w:t>c-a-1</w:t>
      </w:r>
      <w:r>
        <w:tab/>
      </w:r>
      <w:r>
        <w:tab/>
        <w:t>// parity reflected</w:t>
      </w:r>
    </w:p>
    <w:p w14:paraId="60E8038B" w14:textId="77777777" w:rsidR="00622A5A" w:rsidRDefault="00622A5A" w:rsidP="00FB38CC"/>
    <w:p w14:paraId="3FDCD658" w14:textId="77777777" w:rsidR="00AE427A" w:rsidRDefault="00AE427A" w:rsidP="00FB38CC">
      <w:r>
        <w:t xml:space="preserve">So I conclude that </w:t>
      </w:r>
    </w:p>
    <w:p w14:paraId="1617C88F" w14:textId="77777777" w:rsidR="00AE427A" w:rsidRDefault="00AE427A" w:rsidP="00FB38CC"/>
    <w:p w14:paraId="2975E094" w14:textId="77777777" w:rsidR="00AE427A" w:rsidRDefault="00AE427A" w:rsidP="00FB38CC">
      <w:r>
        <w:tab/>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Pr>
          <w:b/>
          <w:sz w:val="18"/>
          <w:szCs w:val="18"/>
        </w:rPr>
        <w:instrText>∞</w:instrText>
      </w:r>
      <w:r>
        <w:rPr>
          <w:rFonts w:ascii="Courier New" w:hAnsi="Courier New" w:cs="Courier New"/>
          <w:b/>
          <w:sz w:val="18"/>
          <w:szCs w:val="18"/>
        </w:rPr>
        <w:instrText>e</w:instrText>
      </w:r>
      <w:r>
        <w:rPr>
          <w:rStyle w:val="superscript"/>
        </w:rPr>
        <w:instrText>iτ</w:instrText>
      </w:r>
      <w:r w:rsidRPr="003350D0">
        <w:rPr>
          <w:rFonts w:ascii="Courier New" w:hAnsi="Courier New" w:cs="Courier New"/>
          <w:b/>
          <w:sz w:val="18"/>
          <w:szCs w:val="18"/>
        </w:rPr>
        <w:instrText>,</w:instrText>
      </w:r>
      <w:r>
        <w:rPr>
          <w:rFonts w:ascii="Courier New" w:hAnsi="Courier New" w:cs="Courier New"/>
          <w:b/>
          <w:sz w:val="18"/>
          <w:szCs w:val="18"/>
        </w:rPr>
        <w:instrText>(0+)</w:instrText>
      </w:r>
      <w:r w:rsidRPr="001E609C">
        <w:rPr>
          <w:szCs w:val="22"/>
        </w:rPr>
        <w:instrText>, )</w:instrText>
      </w:r>
      <w:r>
        <w:instrText>)</w:instrText>
      </w:r>
      <w:r>
        <w:fldChar w:fldCharType="separate"/>
      </w:r>
      <w:r>
        <w:rPr>
          <w:b/>
          <w:noProof/>
        </w:rPr>
        <w:t>!Syntax Error, I</w:t>
      </w:r>
      <w:r>
        <w:fldChar w:fldCharType="end"/>
      </w:r>
      <w:r>
        <w:t xml:space="preserve"> dt e</w:t>
      </w:r>
      <w:r>
        <w:rPr>
          <w:rStyle w:val="superscript"/>
        </w:rPr>
        <w:t>xt</w:t>
      </w:r>
      <w:r>
        <w:t>(-t)</w:t>
      </w:r>
      <w:r>
        <w:rPr>
          <w:rStyle w:val="superscript"/>
        </w:rPr>
        <w:t>a-1</w:t>
      </w:r>
      <w:r>
        <w:t>(1-t)</w:t>
      </w:r>
      <w:r>
        <w:rPr>
          <w:rStyle w:val="superscript"/>
        </w:rPr>
        <w:t>c-a-1</w:t>
      </w:r>
      <w:r w:rsidR="00066110">
        <w:t xml:space="preserve">  =  </w:t>
      </w:r>
      <w:r>
        <w:t xml:space="preserve">2πi / Γ(1-a) * </w:t>
      </w:r>
      <w:r w:rsidR="00A31EF6">
        <w:t>Ψ</w:t>
      </w:r>
      <w:r>
        <w:t>(a,c,x)</w:t>
      </w:r>
    </w:p>
    <w:p w14:paraId="2A35644F" w14:textId="77777777" w:rsidR="00AE427A" w:rsidRDefault="00AE427A" w:rsidP="00FB38CC"/>
    <w:p w14:paraId="5D55FCAB" w14:textId="77777777" w:rsidR="00AE427A" w:rsidRDefault="00AE427A" w:rsidP="00FB38CC">
      <w:r>
        <w:t>and therefore that</w:t>
      </w:r>
      <w:r w:rsidR="003D7C5D">
        <w:t xml:space="preserve">  (from Messiah B.7)</w:t>
      </w:r>
    </w:p>
    <w:p w14:paraId="46CB2162" w14:textId="77777777" w:rsidR="00AE427A" w:rsidRDefault="00AE427A" w:rsidP="00FB38CC"/>
    <w:p w14:paraId="79CC90B4" w14:textId="77777777" w:rsidR="00AE427A" w:rsidRDefault="00AE427A" w:rsidP="00FB38CC">
      <w:r>
        <w:tab/>
        <w:t>W</w:t>
      </w:r>
      <w:r>
        <w:rPr>
          <w:rStyle w:val="subscript"/>
        </w:rPr>
        <w:t>1</w:t>
      </w:r>
      <w:r>
        <w:t xml:space="preserve">(a,c,x )  = </w:t>
      </w:r>
      <w:r w:rsidR="00F54FB1">
        <w:t xml:space="preserve">2πi </w:t>
      </w:r>
      <w:r>
        <w:t>(1 - e</w:t>
      </w:r>
      <w:r>
        <w:rPr>
          <w:rStyle w:val="superscript"/>
        </w:rPr>
        <w:t>-2πiα</w:t>
      </w:r>
      <w:r>
        <w:t>)</w:t>
      </w:r>
      <w:r>
        <w:rPr>
          <w:rStyle w:val="superscript"/>
        </w:rPr>
        <w:t>-1</w:t>
      </w:r>
      <w:r>
        <w:t xml:space="preserve"> * Γ(c)</w:t>
      </w:r>
      <w:r w:rsidR="00F54FB1">
        <w:t xml:space="preserve"> </w:t>
      </w:r>
      <w:r>
        <w:t>/</w:t>
      </w:r>
      <w:r w:rsidR="00F54FB1">
        <w:t>[</w:t>
      </w:r>
      <w:r w:rsidR="003D7C5D" w:rsidRPr="003D7C5D">
        <w:t xml:space="preserve"> </w:t>
      </w:r>
      <w:r w:rsidR="003D7C5D">
        <w:t>Γ(1-a)</w:t>
      </w:r>
      <w:r>
        <w:t xml:space="preserve">Γ(a)Γ(b-a)]  * </w:t>
      </w:r>
      <w:r w:rsidR="00F54FB1">
        <w:t xml:space="preserve"> </w:t>
      </w:r>
      <w:r w:rsidR="00A31EF6">
        <w:t>Ψ</w:t>
      </w:r>
      <w:r w:rsidR="00F54FB1">
        <w:t>(a,c,x)</w:t>
      </w:r>
    </w:p>
    <w:p w14:paraId="37D83D01" w14:textId="77777777" w:rsidR="00DF6489" w:rsidRDefault="00DF6489" w:rsidP="00FB38CC"/>
    <w:p w14:paraId="7DA933B0" w14:textId="77777777" w:rsidR="00DF6489" w:rsidRDefault="00DF6489" w:rsidP="00FB38CC">
      <w:r>
        <w:t>But we know that Γ(1-a)Γ(a) = π/sin(πa) so this becomes</w:t>
      </w:r>
    </w:p>
    <w:p w14:paraId="5F30EF75" w14:textId="77777777" w:rsidR="00DF6489" w:rsidRDefault="00DF6489" w:rsidP="00FB38CC"/>
    <w:p w14:paraId="735F338B" w14:textId="77777777" w:rsidR="00DF6489" w:rsidRDefault="00DF6489" w:rsidP="00DF6489">
      <w:r>
        <w:tab/>
        <w:t>W</w:t>
      </w:r>
      <w:r>
        <w:rPr>
          <w:rStyle w:val="subscript"/>
        </w:rPr>
        <w:t>1</w:t>
      </w:r>
      <w:r>
        <w:t xml:space="preserve">(a,c,x )  = </w:t>
      </w:r>
      <w:r w:rsidR="00066110">
        <w:t xml:space="preserve"> </w:t>
      </w:r>
      <w:r>
        <w:t>2πi (1 - e</w:t>
      </w:r>
      <w:r>
        <w:rPr>
          <w:rStyle w:val="superscript"/>
        </w:rPr>
        <w:t>-2πiα</w:t>
      </w:r>
      <w:r>
        <w:t>)</w:t>
      </w:r>
      <w:r>
        <w:rPr>
          <w:rStyle w:val="superscript"/>
        </w:rPr>
        <w:t>-1</w:t>
      </w:r>
      <w:r>
        <w:t xml:space="preserve"> sin(πa)* Γ(c) /[π]Γ(b-a)]  *  </w:t>
      </w:r>
      <w:r w:rsidR="00A31EF6">
        <w:t>Ψ</w:t>
      </w:r>
      <w:r>
        <w:t>(a,c,x)</w:t>
      </w:r>
    </w:p>
    <w:p w14:paraId="264945BF" w14:textId="77777777" w:rsidR="00DF6489" w:rsidRDefault="00DF6489" w:rsidP="00DF6489"/>
    <w:p w14:paraId="640579BD" w14:textId="77777777" w:rsidR="00DF6489" w:rsidRDefault="00DF6489" w:rsidP="00DF6489">
      <w:r>
        <w:t>But then (1 - e</w:t>
      </w:r>
      <w:r>
        <w:rPr>
          <w:rStyle w:val="superscript"/>
        </w:rPr>
        <w:t>-2πiα</w:t>
      </w:r>
      <w:r>
        <w:t>)  = e</w:t>
      </w:r>
      <w:r>
        <w:rPr>
          <w:rStyle w:val="superscript"/>
        </w:rPr>
        <w:t>-iπa</w:t>
      </w:r>
      <w:r>
        <w:t>( e</w:t>
      </w:r>
      <w:r>
        <w:rPr>
          <w:rStyle w:val="superscript"/>
        </w:rPr>
        <w:t>+iπa</w:t>
      </w:r>
      <w:r>
        <w:t xml:space="preserve"> - e</w:t>
      </w:r>
      <w:r>
        <w:rPr>
          <w:rStyle w:val="superscript"/>
        </w:rPr>
        <w:t>-πia</w:t>
      </w:r>
      <w:r>
        <w:t>)</w:t>
      </w:r>
      <w:r w:rsidR="00D94FB7">
        <w:t xml:space="preserve"> = e</w:t>
      </w:r>
      <w:r w:rsidR="00D94FB7">
        <w:rPr>
          <w:rStyle w:val="superscript"/>
        </w:rPr>
        <w:t>-iπa</w:t>
      </w:r>
      <w:r w:rsidR="00D94FB7">
        <w:t xml:space="preserve"> 2i sin(πa)</w:t>
      </w:r>
    </w:p>
    <w:p w14:paraId="411C4132" w14:textId="77777777" w:rsidR="00D94FB7" w:rsidRDefault="00D94FB7" w:rsidP="00DF6489"/>
    <w:p w14:paraId="73FDE677" w14:textId="77777777" w:rsidR="00D94FB7" w:rsidRDefault="00D94FB7" w:rsidP="00DF6489">
      <w:r>
        <w:tab/>
        <w:t>(1 - e</w:t>
      </w:r>
      <w:r>
        <w:rPr>
          <w:rStyle w:val="superscript"/>
        </w:rPr>
        <w:t>-2πiα</w:t>
      </w:r>
      <w:r>
        <w:t>)</w:t>
      </w:r>
      <w:r>
        <w:rPr>
          <w:rStyle w:val="superscript"/>
        </w:rPr>
        <w:t>-1</w:t>
      </w:r>
      <w:r>
        <w:t xml:space="preserve"> = e</w:t>
      </w:r>
      <w:r>
        <w:rPr>
          <w:rStyle w:val="superscript"/>
        </w:rPr>
        <w:t>+iπa</w:t>
      </w:r>
      <w:r>
        <w:t>/[2isin(πa)]</w:t>
      </w:r>
    </w:p>
    <w:p w14:paraId="6E7F521F" w14:textId="77777777" w:rsidR="00D94FB7" w:rsidRDefault="00D94FB7" w:rsidP="00DF6489"/>
    <w:p w14:paraId="257E68DF" w14:textId="77777777" w:rsidR="00D94FB7" w:rsidRDefault="00D94FB7" w:rsidP="00DF6489">
      <w:r>
        <w:tab/>
        <w:t>W</w:t>
      </w:r>
      <w:r>
        <w:rPr>
          <w:rStyle w:val="subscript"/>
        </w:rPr>
        <w:t>1</w:t>
      </w:r>
      <w:r>
        <w:t>(a,c,x )  = 2πi (1 - e</w:t>
      </w:r>
      <w:r>
        <w:rPr>
          <w:rStyle w:val="superscript"/>
        </w:rPr>
        <w:t>-2πiα</w:t>
      </w:r>
      <w:r>
        <w:t>)</w:t>
      </w:r>
      <w:r>
        <w:rPr>
          <w:rStyle w:val="superscript"/>
        </w:rPr>
        <w:t>-1</w:t>
      </w:r>
      <w:r>
        <w:t xml:space="preserve"> sin(πa)* Γ(c) /[π]Γ(b-a)]  *  </w:t>
      </w:r>
      <w:r w:rsidR="005E3B93">
        <w:t>Ψ</w:t>
      </w:r>
      <w:r>
        <w:t xml:space="preserve">(a,c,x) </w:t>
      </w:r>
    </w:p>
    <w:p w14:paraId="7D8A055B" w14:textId="77777777" w:rsidR="00D94FB7" w:rsidRDefault="00D94FB7" w:rsidP="00DF6489"/>
    <w:p w14:paraId="32FC65CD" w14:textId="77777777" w:rsidR="00D94FB7" w:rsidRDefault="00D94FB7" w:rsidP="00DF6489">
      <w:r>
        <w:tab/>
      </w:r>
      <w:r>
        <w:tab/>
      </w:r>
      <w:r>
        <w:tab/>
        <w:t>= 2πi e</w:t>
      </w:r>
      <w:r>
        <w:rPr>
          <w:rStyle w:val="superscript"/>
        </w:rPr>
        <w:t>+iπa</w:t>
      </w:r>
      <w:r>
        <w:t xml:space="preserve">/[2isin(πa)]  sin(πa)* Γ(c) /[π]Γ(b-a)]  *  </w:t>
      </w:r>
      <w:r w:rsidR="005E3B93">
        <w:t>Ψ</w:t>
      </w:r>
      <w:r>
        <w:t>(a,c,x)</w:t>
      </w:r>
    </w:p>
    <w:p w14:paraId="17DA3920" w14:textId="77777777" w:rsidR="00D94FB7" w:rsidRDefault="00D94FB7" w:rsidP="00DF6489"/>
    <w:p w14:paraId="29CE3753" w14:textId="77777777" w:rsidR="00D94FB7" w:rsidRDefault="00D94FB7" w:rsidP="00DF6489">
      <w:r>
        <w:tab/>
      </w:r>
      <w:r>
        <w:tab/>
      </w:r>
      <w:r>
        <w:tab/>
        <w:t>=  e</w:t>
      </w:r>
      <w:r>
        <w:rPr>
          <w:rStyle w:val="superscript"/>
        </w:rPr>
        <w:t xml:space="preserve">+iπa </w:t>
      </w:r>
      <w:r>
        <w:t>Γ(c)/</w:t>
      </w:r>
      <w:r w:rsidRPr="00D94FB7">
        <w:t xml:space="preserve"> </w:t>
      </w:r>
      <w:r>
        <w:t>Γ(</w:t>
      </w:r>
      <w:r w:rsidR="00AD759B">
        <w:t>c</w:t>
      </w:r>
      <w:r>
        <w:t>-a)</w:t>
      </w:r>
      <w:r w:rsidRPr="00D94FB7">
        <w:t xml:space="preserve"> </w:t>
      </w:r>
      <w:r w:rsidR="005E3B93">
        <w:t>Ψ</w:t>
      </w:r>
      <w:r>
        <w:t>(a,c,x)</w:t>
      </w:r>
    </w:p>
    <w:p w14:paraId="672D358E" w14:textId="77777777" w:rsidR="00142C13" w:rsidRDefault="00142C13" w:rsidP="00DF6489"/>
    <w:p w14:paraId="4C6C7096" w14:textId="77777777" w:rsidR="00142C13" w:rsidRDefault="00142C13" w:rsidP="00DF6489">
      <w:r>
        <w:t>But now look at Bateman page 259 (7). He writes phase e</w:t>
      </w:r>
      <w:r>
        <w:rPr>
          <w:rStyle w:val="superscript"/>
        </w:rPr>
        <w:t>iπaε</w:t>
      </w:r>
      <w:r>
        <w:t xml:space="preserve">  where ε = + for just above the left side cut, so I would equate that with phase e</w:t>
      </w:r>
      <w:r>
        <w:rPr>
          <w:rStyle w:val="superscript"/>
        </w:rPr>
        <w:t>+iπa</w:t>
      </w:r>
      <w:r>
        <w:t>.  Therefore, W</w:t>
      </w:r>
      <w:r>
        <w:rPr>
          <w:rStyle w:val="subscript"/>
        </w:rPr>
        <w:t>1</w:t>
      </w:r>
      <w:r>
        <w:t xml:space="preserve">(a,c,x ) is exactly the first term </w:t>
      </w:r>
      <w:r w:rsidR="0056387A">
        <w:t>in (7), which was my original hope. We then of course know that W</w:t>
      </w:r>
      <w:r w:rsidR="0056387A">
        <w:rPr>
          <w:rStyle w:val="subscript"/>
        </w:rPr>
        <w:t>2</w:t>
      </w:r>
      <w:r w:rsidR="0056387A">
        <w:t>(a,c,x ) is that second term! Therefore</w:t>
      </w:r>
    </w:p>
    <w:p w14:paraId="772808D3" w14:textId="77777777" w:rsidR="0056387A" w:rsidRDefault="0056387A" w:rsidP="00DF6489"/>
    <w:p w14:paraId="55E77ACA" w14:textId="77777777" w:rsidR="0056387A" w:rsidRPr="0056387A" w:rsidRDefault="0056387A" w:rsidP="00DF6489">
      <w:r>
        <w:tab/>
        <w:t>W</w:t>
      </w:r>
      <w:r>
        <w:rPr>
          <w:rStyle w:val="subscript"/>
        </w:rPr>
        <w:t>2</w:t>
      </w:r>
      <w:r>
        <w:t>(a,c,x ) = Γ(c)/</w:t>
      </w:r>
      <w:r w:rsidRPr="00D94FB7">
        <w:t xml:space="preserve"> </w:t>
      </w:r>
      <w:r>
        <w:t>Γ(a) * e</w:t>
      </w:r>
      <w:r>
        <w:rPr>
          <w:rStyle w:val="superscript"/>
        </w:rPr>
        <w:t xml:space="preserve">iπ(a-c) </w:t>
      </w:r>
      <w:r>
        <w:t>e</w:t>
      </w:r>
      <w:r>
        <w:rPr>
          <w:rStyle w:val="superscript"/>
        </w:rPr>
        <w:t>x</w:t>
      </w:r>
      <w:r>
        <w:t xml:space="preserve"> Ψ(c-a,c,-x)</w:t>
      </w:r>
    </w:p>
    <w:p w14:paraId="2C5E8634" w14:textId="77777777" w:rsidR="00F54FB1" w:rsidRDefault="00F54FB1" w:rsidP="00FB38CC"/>
    <w:p w14:paraId="414F452B" w14:textId="77777777" w:rsidR="00F54FB1" w:rsidRDefault="00F54FB1" w:rsidP="00FB38CC">
      <w:r>
        <w:t xml:space="preserve">If this </w:t>
      </w:r>
      <w:r w:rsidR="0056387A">
        <w:t>is all</w:t>
      </w:r>
      <w:r>
        <w:t xml:space="preserve"> really true, then we would expect the large x limit of </w:t>
      </w:r>
      <w:r w:rsidR="00AD759B">
        <w:t>Ψ</w:t>
      </w:r>
      <w:r>
        <w:t xml:space="preserve"> to give that for W</w:t>
      </w:r>
      <w:r>
        <w:rPr>
          <w:rStyle w:val="subscript"/>
        </w:rPr>
        <w:t>1</w:t>
      </w:r>
      <w:r>
        <w:t xml:space="preserve"> in Messiah. </w:t>
      </w:r>
    </w:p>
    <w:p w14:paraId="191D5904" w14:textId="77777777" w:rsidR="00A403F6" w:rsidRDefault="00A403F6" w:rsidP="00FB38CC"/>
    <w:p w14:paraId="15ECB27E" w14:textId="77777777" w:rsidR="00A403F6" w:rsidRDefault="00A403F6" w:rsidP="00FB38CC">
      <w:r>
        <w:t>Now the large-x limit of Ψ</w:t>
      </w:r>
      <w:r w:rsidR="00B303AD">
        <w:t xml:space="preserve">(a,c,x) </w:t>
      </w:r>
      <w:r>
        <w:t xml:space="preserve"> is given Bateman page 278 top, I quote</w:t>
      </w:r>
    </w:p>
    <w:p w14:paraId="34883C8E" w14:textId="77777777" w:rsidR="00A403F6" w:rsidRDefault="00A403F6" w:rsidP="00FB38CC"/>
    <w:p w14:paraId="6987D093" w14:textId="77777777" w:rsidR="00A403F6" w:rsidRDefault="00A403F6" w:rsidP="00FB38CC">
      <w:r>
        <w:tab/>
        <w:t>Ψ(a,c,x) = (x)</w:t>
      </w:r>
      <w:r>
        <w:rPr>
          <w:rStyle w:val="superscript"/>
        </w:rPr>
        <w:t>-a</w:t>
      </w:r>
      <w:r>
        <w:t xml:space="preserve"> Σ</w:t>
      </w:r>
      <w:r>
        <w:rPr>
          <w:rStyle w:val="subscript"/>
        </w:rPr>
        <w:t>n</w:t>
      </w:r>
      <w:r>
        <w:t xml:space="preserve"> [ Γ(a+n)Γ(a-c+1+n)/Γ(a)Γ(a-c+1) ] (-x)</w:t>
      </w:r>
      <w:r>
        <w:rPr>
          <w:rStyle w:val="superscript"/>
        </w:rPr>
        <w:t>-n</w:t>
      </w:r>
      <w:r>
        <w:t xml:space="preserve"> / n!</w:t>
      </w:r>
    </w:p>
    <w:p w14:paraId="1A599210" w14:textId="77777777" w:rsidR="00A403F6" w:rsidRDefault="00A403F6" w:rsidP="00FB38CC">
      <w:r>
        <w:tab/>
      </w:r>
      <w:r>
        <w:tab/>
      </w:r>
      <w:r>
        <w:tab/>
      </w:r>
    </w:p>
    <w:p w14:paraId="7945308C" w14:textId="77777777" w:rsidR="00A403F6" w:rsidRDefault="00A403F6" w:rsidP="00A403F6">
      <w:r>
        <w:tab/>
        <w:t>Ψ(a,b,x) = (x)</w:t>
      </w:r>
      <w:r>
        <w:rPr>
          <w:rStyle w:val="superscript"/>
        </w:rPr>
        <w:t>-a</w:t>
      </w:r>
      <w:r>
        <w:t xml:space="preserve"> Σ</w:t>
      </w:r>
      <w:r>
        <w:rPr>
          <w:rStyle w:val="subscript"/>
        </w:rPr>
        <w:t>n</w:t>
      </w:r>
      <w:r w:rsidR="00403119">
        <w:rPr>
          <w:rStyle w:val="subscript"/>
        </w:rPr>
        <w:t>=0</w:t>
      </w:r>
      <w:r>
        <w:t xml:space="preserve"> [ Γ(n+a)Γ(n+a-b+1)/Γ(a)Γ(a-b+1) ] (-x)</w:t>
      </w:r>
      <w:r>
        <w:rPr>
          <w:rStyle w:val="superscript"/>
        </w:rPr>
        <w:t>-n</w:t>
      </w:r>
      <w:r>
        <w:t xml:space="preserve"> / n!</w:t>
      </w:r>
      <w:r w:rsidR="00C226ED">
        <w:t xml:space="preserve"> </w:t>
      </w:r>
    </w:p>
    <w:p w14:paraId="6E6468A9" w14:textId="77777777" w:rsidR="00C226ED" w:rsidRDefault="00C226ED" w:rsidP="00A403F6"/>
    <w:p w14:paraId="1D101AB3" w14:textId="77777777" w:rsidR="00C226ED" w:rsidRPr="00C226ED" w:rsidRDefault="00C226ED" w:rsidP="00A403F6">
      <w:r>
        <w:tab/>
      </w:r>
      <w:r>
        <w:tab/>
        <w:t xml:space="preserve">  </w:t>
      </w:r>
      <w:r>
        <w:tab/>
        <w:t>= (x)</w:t>
      </w:r>
      <w:r>
        <w:rPr>
          <w:rStyle w:val="superscript"/>
        </w:rPr>
        <w:t>-a</w:t>
      </w:r>
      <w:r>
        <w:t xml:space="preserve"> {sum}</w:t>
      </w:r>
      <w:r w:rsidR="00403119">
        <w:tab/>
      </w:r>
      <w:r w:rsidR="00403119">
        <w:tab/>
        <w:t>// leading term in {sum} is just "1"  for n=0</w:t>
      </w:r>
    </w:p>
    <w:p w14:paraId="0DDD0FE2" w14:textId="77777777" w:rsidR="00C226ED" w:rsidRDefault="00C226ED" w:rsidP="00A403F6"/>
    <w:p w14:paraId="74B7162F" w14:textId="77777777" w:rsidR="00C226ED" w:rsidRDefault="00C226ED" w:rsidP="00A403F6">
      <w:r>
        <w:t>This looks very good comparing to Messiah B.10 because the {sum} part exactly matches. Now lets guess that  (-x)</w:t>
      </w:r>
      <w:r>
        <w:rPr>
          <w:rStyle w:val="superscript"/>
        </w:rPr>
        <w:t>-a</w:t>
      </w:r>
      <w:r>
        <w:t xml:space="preserve"> = (xe</w:t>
      </w:r>
      <w:r w:rsidR="00AD759B">
        <w:rPr>
          <w:rStyle w:val="superscript"/>
        </w:rPr>
        <w:t>-</w:t>
      </w:r>
      <w:r>
        <w:rPr>
          <w:rStyle w:val="superscript"/>
        </w:rPr>
        <w:t>πi</w:t>
      </w:r>
      <w:r>
        <w:t>)</w:t>
      </w:r>
      <w:r>
        <w:rPr>
          <w:rStyle w:val="superscript"/>
        </w:rPr>
        <w:t>-a</w:t>
      </w:r>
      <w:r>
        <w:t xml:space="preserve"> = </w:t>
      </w:r>
      <w:r w:rsidR="00CB7A5B">
        <w:t>e</w:t>
      </w:r>
      <w:r w:rsidR="00AD759B">
        <w:rPr>
          <w:rStyle w:val="superscript"/>
        </w:rPr>
        <w:t>+</w:t>
      </w:r>
      <w:r w:rsidR="00CB7A5B">
        <w:rPr>
          <w:rStyle w:val="superscript"/>
        </w:rPr>
        <w:t>πia</w:t>
      </w:r>
      <w:r w:rsidR="00CB7A5B">
        <w:t>(x)</w:t>
      </w:r>
      <w:r w:rsidR="00CB7A5B">
        <w:rPr>
          <w:rStyle w:val="superscript"/>
        </w:rPr>
        <w:t>-a</w:t>
      </w:r>
      <w:r w:rsidR="00CB7A5B">
        <w:t>. Then we can rewrite this as</w:t>
      </w:r>
    </w:p>
    <w:p w14:paraId="2EDAF50C" w14:textId="77777777" w:rsidR="00CB7A5B" w:rsidRDefault="00CB7A5B" w:rsidP="00A403F6"/>
    <w:p w14:paraId="20F79D76" w14:textId="77777777" w:rsidR="00C226ED" w:rsidRDefault="00CB7A5B" w:rsidP="00A403F6">
      <w:r>
        <w:tab/>
        <w:t>Ψ(a,b,x) =  e</w:t>
      </w:r>
      <w:r w:rsidR="00AD759B">
        <w:rPr>
          <w:rStyle w:val="superscript"/>
        </w:rPr>
        <w:t>-</w:t>
      </w:r>
      <w:r>
        <w:rPr>
          <w:rStyle w:val="superscript"/>
        </w:rPr>
        <w:t>πia</w:t>
      </w:r>
      <w:r>
        <w:t xml:space="preserve"> [ (-x)</w:t>
      </w:r>
      <w:r>
        <w:rPr>
          <w:rStyle w:val="superscript"/>
        </w:rPr>
        <w:t>-a</w:t>
      </w:r>
      <w:r>
        <w:t xml:space="preserve"> {sum}] </w:t>
      </w:r>
    </w:p>
    <w:p w14:paraId="56607203" w14:textId="77777777" w:rsidR="00CB7A5B" w:rsidRDefault="00CB7A5B" w:rsidP="00A403F6"/>
    <w:p w14:paraId="4D02B521" w14:textId="77777777" w:rsidR="00CB7A5B" w:rsidRDefault="00CB7A5B" w:rsidP="00A403F6">
      <w:r>
        <w:t>Then our prediction for W</w:t>
      </w:r>
      <w:r>
        <w:rPr>
          <w:rStyle w:val="subscript"/>
        </w:rPr>
        <w:t>1</w:t>
      </w:r>
      <w:r>
        <w:t>'s behavior would be</w:t>
      </w:r>
    </w:p>
    <w:p w14:paraId="7BEB9D3C" w14:textId="77777777" w:rsidR="00CB7A5B" w:rsidRDefault="00CB7A5B" w:rsidP="00A403F6"/>
    <w:p w14:paraId="18FBF65E" w14:textId="77777777" w:rsidR="00AD759B" w:rsidRDefault="00CB7A5B" w:rsidP="00AD759B">
      <w:r>
        <w:tab/>
        <w:t>W</w:t>
      </w:r>
      <w:r>
        <w:rPr>
          <w:rStyle w:val="subscript"/>
        </w:rPr>
        <w:t>1</w:t>
      </w:r>
      <w:r>
        <w:t>(a,</w:t>
      </w:r>
      <w:r w:rsidR="006B3343">
        <w:t>b</w:t>
      </w:r>
      <w:r>
        <w:t xml:space="preserve">,x )  = </w:t>
      </w:r>
      <w:r w:rsidR="00AD759B">
        <w:t>e</w:t>
      </w:r>
      <w:r w:rsidR="00AD759B">
        <w:rPr>
          <w:rStyle w:val="superscript"/>
        </w:rPr>
        <w:t xml:space="preserve">+iπa </w:t>
      </w:r>
      <w:r w:rsidR="00AD759B">
        <w:t>Γ(b)/</w:t>
      </w:r>
      <w:r w:rsidR="00AD759B" w:rsidRPr="00D94FB7">
        <w:t xml:space="preserve"> </w:t>
      </w:r>
      <w:r w:rsidR="00AD759B">
        <w:t>Γ(b-a)</w:t>
      </w:r>
      <w:r w:rsidR="00AD759B" w:rsidRPr="00D94FB7">
        <w:t xml:space="preserve"> </w:t>
      </w:r>
      <w:r w:rsidR="00AD759B">
        <w:t xml:space="preserve">ψ(a,c,x)  </w:t>
      </w:r>
    </w:p>
    <w:p w14:paraId="15273976" w14:textId="77777777" w:rsidR="00F54FB1" w:rsidRDefault="00F54FB1" w:rsidP="00FB38CC"/>
    <w:p w14:paraId="1CD41805" w14:textId="77777777" w:rsidR="00AD759B" w:rsidRDefault="00AD759B" w:rsidP="00FB38CC">
      <w:r>
        <w:tab/>
      </w:r>
      <w:r>
        <w:tab/>
      </w:r>
      <w:r>
        <w:tab/>
        <w:t>=  e</w:t>
      </w:r>
      <w:r>
        <w:rPr>
          <w:rStyle w:val="superscript"/>
        </w:rPr>
        <w:t xml:space="preserve">+iπa </w:t>
      </w:r>
      <w:r>
        <w:t>Γ(c)/</w:t>
      </w:r>
      <w:r w:rsidRPr="00D94FB7">
        <w:t xml:space="preserve"> </w:t>
      </w:r>
      <w:r>
        <w:t>Γ(b-a)</w:t>
      </w:r>
      <w:r w:rsidRPr="00D94FB7">
        <w:t xml:space="preserve"> </w:t>
      </w:r>
      <w:r>
        <w:t>e</w:t>
      </w:r>
      <w:r>
        <w:rPr>
          <w:rStyle w:val="superscript"/>
        </w:rPr>
        <w:t>-πia</w:t>
      </w:r>
      <w:r>
        <w:t xml:space="preserve"> [ (-x)</w:t>
      </w:r>
      <w:r>
        <w:rPr>
          <w:rStyle w:val="superscript"/>
        </w:rPr>
        <w:t>-a</w:t>
      </w:r>
      <w:r>
        <w:t xml:space="preserve"> {sum}]</w:t>
      </w:r>
    </w:p>
    <w:p w14:paraId="0FAA3B7B" w14:textId="77777777" w:rsidR="00AD759B" w:rsidRDefault="00AD759B" w:rsidP="00FB38CC"/>
    <w:p w14:paraId="10B891FD" w14:textId="77777777" w:rsidR="008575CA" w:rsidRDefault="00AD759B" w:rsidP="008575CA">
      <w:r>
        <w:tab/>
      </w:r>
      <w:r>
        <w:tab/>
      </w:r>
      <w:r>
        <w:tab/>
        <w:t>=  Γ(b)/</w:t>
      </w:r>
      <w:r w:rsidRPr="00D94FB7">
        <w:t xml:space="preserve"> </w:t>
      </w:r>
      <w:r>
        <w:t xml:space="preserve">Γ(b-a) </w:t>
      </w:r>
      <w:r w:rsidR="008575CA">
        <w:t>[ (-x)</w:t>
      </w:r>
      <w:r w:rsidR="008575CA">
        <w:rPr>
          <w:rStyle w:val="superscript"/>
        </w:rPr>
        <w:t>-a</w:t>
      </w:r>
      <w:r w:rsidR="008575CA">
        <w:t xml:space="preserve"> {sum}]</w:t>
      </w:r>
    </w:p>
    <w:p w14:paraId="13C54226" w14:textId="77777777" w:rsidR="00F54FB1" w:rsidRDefault="00F54FB1" w:rsidP="00FB38CC"/>
    <w:p w14:paraId="118757DE" w14:textId="77777777" w:rsidR="008575CA" w:rsidRDefault="008575CA" w:rsidP="00FB38CC">
      <w:r>
        <w:t xml:space="preserve">and this is in exact agreement with B.10 !!! </w:t>
      </w:r>
    </w:p>
    <w:p w14:paraId="10428BA2" w14:textId="77777777" w:rsidR="008575CA" w:rsidRDefault="008575CA" w:rsidP="00FB38CC"/>
    <w:p w14:paraId="63F3913A" w14:textId="77777777" w:rsidR="00F54FB1" w:rsidRDefault="00B303AD" w:rsidP="00FB38CC">
      <w:r>
        <w:t>I would presume from the above that</w:t>
      </w:r>
    </w:p>
    <w:p w14:paraId="121753F0" w14:textId="77777777" w:rsidR="00B303AD" w:rsidRDefault="00B303AD" w:rsidP="00FB38CC"/>
    <w:p w14:paraId="23FBC6F3" w14:textId="77777777" w:rsidR="00B303AD" w:rsidRDefault="00B303AD" w:rsidP="00B303AD">
      <w:r>
        <w:tab/>
      </w:r>
      <w:r>
        <w:tab/>
        <w:t>Ψ(a,c,x) = (x)</w:t>
      </w:r>
      <w:r>
        <w:rPr>
          <w:rStyle w:val="superscript"/>
        </w:rPr>
        <w:t>-a</w:t>
      </w:r>
      <w:r>
        <w:t xml:space="preserve"> Σ</w:t>
      </w:r>
      <w:r>
        <w:rPr>
          <w:rStyle w:val="subscript"/>
        </w:rPr>
        <w:t>n</w:t>
      </w:r>
      <w:r>
        <w:t xml:space="preserve"> [ Γ(a+n)Γ(a-c+1+n)/Γ(a)Γ(a-c+1) ] (-x)</w:t>
      </w:r>
      <w:r>
        <w:rPr>
          <w:rStyle w:val="superscript"/>
        </w:rPr>
        <w:t>-n</w:t>
      </w:r>
      <w:r>
        <w:t xml:space="preserve"> / n!</w:t>
      </w:r>
    </w:p>
    <w:p w14:paraId="0D0C2AED" w14:textId="77777777" w:rsidR="00B303AD" w:rsidRDefault="00B303AD" w:rsidP="00FB38CC"/>
    <w:p w14:paraId="26D786FD" w14:textId="77777777" w:rsidR="00B303AD" w:rsidRDefault="00B303AD" w:rsidP="00B303AD">
      <w:r>
        <w:t>=&gt;</w:t>
      </w:r>
      <w:r>
        <w:tab/>
      </w:r>
      <w:r>
        <w:tab/>
        <w:t>Ψ(c-a,c,-x) = (</w:t>
      </w:r>
      <w:r w:rsidR="00BE7C83">
        <w:t>-</w:t>
      </w:r>
      <w:r>
        <w:t>x)</w:t>
      </w:r>
      <w:r>
        <w:rPr>
          <w:rStyle w:val="superscript"/>
        </w:rPr>
        <w:t>-</w:t>
      </w:r>
      <w:r w:rsidR="00BE7C83">
        <w:rPr>
          <w:rStyle w:val="superscript"/>
        </w:rPr>
        <w:t>[c-a]</w:t>
      </w:r>
      <w:r>
        <w:t xml:space="preserve"> Σ</w:t>
      </w:r>
      <w:r>
        <w:rPr>
          <w:rStyle w:val="subscript"/>
        </w:rPr>
        <w:t>n</w:t>
      </w:r>
      <w:r>
        <w:t xml:space="preserve"> [ Γ(</w:t>
      </w:r>
      <w:r w:rsidR="00BE7C83">
        <w:t>c-a</w:t>
      </w:r>
      <w:r>
        <w:t>+n)Γ(</w:t>
      </w:r>
      <w:r w:rsidR="00BE7C83">
        <w:t>[c-a]</w:t>
      </w:r>
      <w:r>
        <w:t>-c+1+n)/Γ(</w:t>
      </w:r>
      <w:r w:rsidR="00BE7C83">
        <w:t>c-a</w:t>
      </w:r>
      <w:r>
        <w:t>)Γ(</w:t>
      </w:r>
      <w:r w:rsidR="00BE7C83">
        <w:t>[c-a]</w:t>
      </w:r>
      <w:r>
        <w:t>-</w:t>
      </w:r>
      <w:r w:rsidR="00BE7C83">
        <w:t>c+1) ] (</w:t>
      </w:r>
      <w:r>
        <w:t>x)</w:t>
      </w:r>
      <w:r>
        <w:rPr>
          <w:rStyle w:val="superscript"/>
        </w:rPr>
        <w:t>-n</w:t>
      </w:r>
      <w:r>
        <w:t xml:space="preserve"> / n!</w:t>
      </w:r>
    </w:p>
    <w:p w14:paraId="356256ED" w14:textId="77777777" w:rsidR="00F54FB1" w:rsidRDefault="00F54FB1" w:rsidP="00FB38CC"/>
    <w:p w14:paraId="18AD92B9" w14:textId="77777777" w:rsidR="00BE7C83" w:rsidRDefault="00BE7C83" w:rsidP="00BE7C83">
      <w:r>
        <w:tab/>
      </w:r>
      <w:r>
        <w:tab/>
      </w:r>
      <w:r>
        <w:tab/>
        <w:t xml:space="preserve">     = (-x)</w:t>
      </w:r>
      <w:r>
        <w:rPr>
          <w:rStyle w:val="superscript"/>
        </w:rPr>
        <w:t>-[c-a]</w:t>
      </w:r>
      <w:r>
        <w:t xml:space="preserve"> Σ</w:t>
      </w:r>
      <w:r>
        <w:rPr>
          <w:rStyle w:val="subscript"/>
        </w:rPr>
        <w:t>n</w:t>
      </w:r>
      <w:r>
        <w:t xml:space="preserve"> [ Γ(c-a+n)Γ(-a+1+n)/Γ(c-a)Γ(-a+1) ] (x)</w:t>
      </w:r>
      <w:r>
        <w:rPr>
          <w:rStyle w:val="superscript"/>
        </w:rPr>
        <w:t>-n</w:t>
      </w:r>
      <w:r>
        <w:t xml:space="preserve"> / n!</w:t>
      </w:r>
    </w:p>
    <w:p w14:paraId="55E287C4" w14:textId="77777777" w:rsidR="00BE7C83" w:rsidRDefault="00BE7C83" w:rsidP="00BE7C83"/>
    <w:p w14:paraId="6E7F4BC2" w14:textId="77777777" w:rsidR="00BE7C83" w:rsidRDefault="00BE7C83" w:rsidP="00BE7C83">
      <w:r>
        <w:tab/>
      </w:r>
      <w:r>
        <w:tab/>
      </w:r>
      <w:r>
        <w:tab/>
        <w:t xml:space="preserve">     =  (-x)</w:t>
      </w:r>
      <w:r>
        <w:rPr>
          <w:rStyle w:val="superscript"/>
        </w:rPr>
        <w:t>-[c-a]</w:t>
      </w:r>
      <w:r>
        <w:t xml:space="preserve"> {sum2}</w:t>
      </w:r>
    </w:p>
    <w:p w14:paraId="248A3E59" w14:textId="77777777" w:rsidR="00A53AFC" w:rsidRDefault="00A53AFC" w:rsidP="00BE7C83"/>
    <w:p w14:paraId="6686B352" w14:textId="77777777" w:rsidR="00B303AD" w:rsidRDefault="00A53AFC" w:rsidP="00FB38CC">
      <w:r>
        <w:t>and as before we say  (-x)</w:t>
      </w:r>
      <w:r>
        <w:rPr>
          <w:rStyle w:val="superscript"/>
        </w:rPr>
        <w:t>-</w:t>
      </w:r>
      <w:r w:rsidRPr="00A53AFC">
        <w:rPr>
          <w:rStyle w:val="Header"/>
        </w:rPr>
        <w:t xml:space="preserve"> </w:t>
      </w:r>
      <w:r>
        <w:rPr>
          <w:rStyle w:val="superscript"/>
        </w:rPr>
        <w:t>[c-a]</w:t>
      </w:r>
      <w:r>
        <w:t xml:space="preserve"> = (xe</w:t>
      </w:r>
      <w:r>
        <w:rPr>
          <w:rStyle w:val="superscript"/>
        </w:rPr>
        <w:t>+πi</w:t>
      </w:r>
      <w:r>
        <w:t>)</w:t>
      </w:r>
      <w:r>
        <w:rPr>
          <w:rStyle w:val="superscript"/>
        </w:rPr>
        <w:t>-</w:t>
      </w:r>
      <w:r w:rsidRPr="00A53AFC">
        <w:rPr>
          <w:rStyle w:val="Header"/>
        </w:rPr>
        <w:t xml:space="preserve"> </w:t>
      </w:r>
      <w:r>
        <w:rPr>
          <w:rStyle w:val="superscript"/>
        </w:rPr>
        <w:t>[c-a]</w:t>
      </w:r>
      <w:r>
        <w:t xml:space="preserve"> = e</w:t>
      </w:r>
      <w:r>
        <w:rPr>
          <w:rStyle w:val="superscript"/>
        </w:rPr>
        <w:t>+πi[c-a]</w:t>
      </w:r>
      <w:r>
        <w:t xml:space="preserve"> (x)</w:t>
      </w:r>
      <w:r>
        <w:rPr>
          <w:rStyle w:val="superscript"/>
        </w:rPr>
        <w:t>-</w:t>
      </w:r>
      <w:r w:rsidRPr="00A53AFC">
        <w:rPr>
          <w:rStyle w:val="Header"/>
        </w:rPr>
        <w:t xml:space="preserve"> </w:t>
      </w:r>
      <w:r>
        <w:rPr>
          <w:rStyle w:val="superscript"/>
        </w:rPr>
        <w:t>[c-a]</w:t>
      </w:r>
      <w:r>
        <w:t xml:space="preserve"> </w:t>
      </w:r>
      <w:r w:rsidR="00BE7C83">
        <w:t>and therefore</w:t>
      </w:r>
    </w:p>
    <w:p w14:paraId="589A4C92" w14:textId="77777777" w:rsidR="00BE7C83" w:rsidRDefault="00BE7C83" w:rsidP="00FB38CC"/>
    <w:p w14:paraId="32785994" w14:textId="77777777" w:rsidR="00BE7C83" w:rsidRDefault="00BE7C83" w:rsidP="00BE7C83">
      <w:r>
        <w:tab/>
      </w:r>
      <w:r>
        <w:tab/>
        <w:t>W</w:t>
      </w:r>
      <w:r>
        <w:rPr>
          <w:rStyle w:val="subscript"/>
        </w:rPr>
        <w:t>2</w:t>
      </w:r>
      <w:r>
        <w:t>(a,c,x ) = Γ(c)/</w:t>
      </w:r>
      <w:r w:rsidRPr="00D94FB7">
        <w:t xml:space="preserve"> </w:t>
      </w:r>
      <w:r>
        <w:t>Γ(a) * e</w:t>
      </w:r>
      <w:r>
        <w:rPr>
          <w:rStyle w:val="superscript"/>
        </w:rPr>
        <w:t xml:space="preserve">iπ(a-c) </w:t>
      </w:r>
      <w:r>
        <w:t>e</w:t>
      </w:r>
      <w:r>
        <w:rPr>
          <w:rStyle w:val="superscript"/>
        </w:rPr>
        <w:t>x</w:t>
      </w:r>
      <w:r>
        <w:t xml:space="preserve"> Ψ(c-a,c,-x)</w:t>
      </w:r>
    </w:p>
    <w:p w14:paraId="4E1142C1" w14:textId="77777777" w:rsidR="00BE7C83" w:rsidRDefault="00BE7C83" w:rsidP="00BE7C83">
      <w:r>
        <w:tab/>
      </w:r>
    </w:p>
    <w:p w14:paraId="073AC49A" w14:textId="77777777" w:rsidR="00A53AFC" w:rsidRDefault="00BE7C83" w:rsidP="00A53AFC">
      <w:r>
        <w:tab/>
      </w:r>
      <w:r>
        <w:tab/>
        <w:t xml:space="preserve">  = Γ(c)/</w:t>
      </w:r>
      <w:r w:rsidRPr="00D94FB7">
        <w:t xml:space="preserve"> </w:t>
      </w:r>
      <w:r>
        <w:t>Γ(a) * e</w:t>
      </w:r>
      <w:r>
        <w:rPr>
          <w:rStyle w:val="superscript"/>
        </w:rPr>
        <w:t>iπ(a-c)</w:t>
      </w:r>
      <w:r w:rsidRPr="00BE7C83">
        <w:t xml:space="preserve"> </w:t>
      </w:r>
      <w:r>
        <w:t>e</w:t>
      </w:r>
      <w:r>
        <w:rPr>
          <w:rStyle w:val="superscript"/>
        </w:rPr>
        <w:t>x</w:t>
      </w:r>
      <w:r>
        <w:t xml:space="preserve">  </w:t>
      </w:r>
      <w:r w:rsidR="00A53AFC">
        <w:t>[e</w:t>
      </w:r>
      <w:r w:rsidR="00A53AFC">
        <w:rPr>
          <w:rStyle w:val="superscript"/>
        </w:rPr>
        <w:t>+πi[c-a]</w:t>
      </w:r>
      <w:r w:rsidR="00A53AFC">
        <w:t xml:space="preserve"> (x)</w:t>
      </w:r>
      <w:r w:rsidR="00A53AFC">
        <w:rPr>
          <w:rStyle w:val="superscript"/>
        </w:rPr>
        <w:t>-</w:t>
      </w:r>
      <w:r w:rsidR="00A53AFC" w:rsidRPr="00A53AFC">
        <w:rPr>
          <w:rStyle w:val="Header"/>
        </w:rPr>
        <w:t xml:space="preserve"> </w:t>
      </w:r>
      <w:r w:rsidR="00A53AFC">
        <w:rPr>
          <w:rStyle w:val="superscript"/>
        </w:rPr>
        <w:t>[c-a]</w:t>
      </w:r>
      <w:r w:rsidR="00A53AFC">
        <w:t xml:space="preserve"> {sum2}</w:t>
      </w:r>
    </w:p>
    <w:p w14:paraId="7494FD4B" w14:textId="77777777" w:rsidR="00A53AFC" w:rsidRDefault="00A53AFC" w:rsidP="00A53AFC"/>
    <w:p w14:paraId="12C60CAD" w14:textId="77777777" w:rsidR="00A53AFC" w:rsidRDefault="00A53AFC" w:rsidP="00A53AFC">
      <w:r>
        <w:tab/>
      </w:r>
      <w:r>
        <w:tab/>
        <w:t xml:space="preserve">  = Γ(c)/</w:t>
      </w:r>
      <w:r w:rsidRPr="00D94FB7">
        <w:t xml:space="preserve"> </w:t>
      </w:r>
      <w:r>
        <w:t>Γ(a) e</w:t>
      </w:r>
      <w:r>
        <w:rPr>
          <w:rStyle w:val="superscript"/>
        </w:rPr>
        <w:t>x</w:t>
      </w:r>
      <w:r>
        <w:t xml:space="preserve">  (x)</w:t>
      </w:r>
      <w:r>
        <w:rPr>
          <w:rStyle w:val="superscript"/>
        </w:rPr>
        <w:t>a-c</w:t>
      </w:r>
      <w:r>
        <w:t xml:space="preserve"> {sum2}</w:t>
      </w:r>
    </w:p>
    <w:p w14:paraId="52E10803" w14:textId="77777777" w:rsidR="006D0B3B" w:rsidRDefault="006D0B3B" w:rsidP="00A53AFC"/>
    <w:p w14:paraId="1DFD39A7" w14:textId="77777777" w:rsidR="006D0B3B" w:rsidRDefault="006D0B3B" w:rsidP="00A53AFC">
      <w:r>
        <w:t xml:space="preserve">and this exactly agrees with B.11.  Therefore, we don't have to rely on Messiah, we get our asymptotic limits now directly from Bateman. So I think I will "red check" B.10 and B.11. </w:t>
      </w:r>
    </w:p>
    <w:p w14:paraId="169977FD" w14:textId="77777777" w:rsidR="006D0B3B" w:rsidRDefault="006D0B3B" w:rsidP="00A53AFC"/>
    <w:p w14:paraId="189CE0DB" w14:textId="77777777" w:rsidR="006D0B3B" w:rsidRDefault="006D0B3B" w:rsidP="00A53AFC">
      <w:r>
        <w:t xml:space="preserve">Now what about things like </w:t>
      </w:r>
      <w:r w:rsidR="005E3B93">
        <w:t xml:space="preserve">Messiah </w:t>
      </w:r>
      <w:r>
        <w:t xml:space="preserve">B8a ?  </w:t>
      </w:r>
    </w:p>
    <w:p w14:paraId="556AF106" w14:textId="77777777" w:rsidR="006D0B3B" w:rsidRDefault="006D0B3B" w:rsidP="00A53AFC"/>
    <w:p w14:paraId="02AD4741" w14:textId="77777777" w:rsidR="006D0B3B" w:rsidRPr="005E3B93" w:rsidRDefault="006D0B3B" w:rsidP="00A53AFC">
      <w:r>
        <w:tab/>
        <w:t>W</w:t>
      </w:r>
      <w:r>
        <w:rPr>
          <w:rStyle w:val="subscript"/>
        </w:rPr>
        <w:t>1</w:t>
      </w:r>
      <w:r>
        <w:t>(c-a,c,-x )  = e</w:t>
      </w:r>
      <w:r>
        <w:rPr>
          <w:rStyle w:val="superscript"/>
        </w:rPr>
        <w:t>-x</w:t>
      </w:r>
      <w:r>
        <w:t>W</w:t>
      </w:r>
      <w:r>
        <w:rPr>
          <w:rStyle w:val="subscript"/>
        </w:rPr>
        <w:t>2</w:t>
      </w:r>
      <w:r>
        <w:t>(a,c,x )</w:t>
      </w:r>
      <w:r w:rsidR="005E3B93">
        <w:tab/>
      </w:r>
      <w:r w:rsidR="005E3B93">
        <w:tab/>
      </w:r>
      <w:r w:rsidR="005E3B93">
        <w:tab/>
        <w:t>?</w:t>
      </w:r>
    </w:p>
    <w:p w14:paraId="4C933472" w14:textId="77777777" w:rsidR="00E62067" w:rsidRDefault="00E62067" w:rsidP="00A53AFC"/>
    <w:p w14:paraId="464FDD39" w14:textId="77777777" w:rsidR="00E62067" w:rsidRDefault="00E62067" w:rsidP="00A53AFC">
      <w:r>
        <w:t>where we know that</w:t>
      </w:r>
    </w:p>
    <w:p w14:paraId="00E69C18" w14:textId="77777777" w:rsidR="00E62067" w:rsidRDefault="00E62067" w:rsidP="00A53AFC"/>
    <w:p w14:paraId="29FEE3AA" w14:textId="77777777" w:rsidR="00E62067" w:rsidRDefault="00E62067" w:rsidP="00A53AFC">
      <w:r>
        <w:tab/>
        <w:t>W</w:t>
      </w:r>
      <w:r>
        <w:rPr>
          <w:rStyle w:val="subscript"/>
        </w:rPr>
        <w:t>1</w:t>
      </w:r>
      <w:r>
        <w:t>(a,</w:t>
      </w:r>
      <w:r w:rsidR="00504910">
        <w:t>c</w:t>
      </w:r>
      <w:r>
        <w:t>,x )  = e</w:t>
      </w:r>
      <w:r>
        <w:rPr>
          <w:rStyle w:val="superscript"/>
        </w:rPr>
        <w:t xml:space="preserve">+iπa </w:t>
      </w:r>
      <w:r>
        <w:t>Γ(</w:t>
      </w:r>
      <w:r w:rsidR="00504910">
        <w:t>c</w:t>
      </w:r>
      <w:r>
        <w:t>)/</w:t>
      </w:r>
      <w:r w:rsidRPr="00D94FB7">
        <w:t xml:space="preserve"> </w:t>
      </w:r>
      <w:r>
        <w:t>Γ(</w:t>
      </w:r>
      <w:r w:rsidR="00504910">
        <w:t>c</w:t>
      </w:r>
      <w:r>
        <w:t>-a)</w:t>
      </w:r>
      <w:r w:rsidRPr="00D94FB7">
        <w:t xml:space="preserve"> </w:t>
      </w:r>
      <w:r w:rsidR="005E3B93">
        <w:t>Ψ</w:t>
      </w:r>
      <w:r>
        <w:t>(a,c,x)</w:t>
      </w:r>
    </w:p>
    <w:p w14:paraId="3270CB46" w14:textId="77777777" w:rsidR="00E62067" w:rsidRDefault="00E62067" w:rsidP="00A53AFC"/>
    <w:p w14:paraId="2C330B98" w14:textId="77777777" w:rsidR="00E62067" w:rsidRPr="0056387A" w:rsidRDefault="00E62067" w:rsidP="00E62067">
      <w:r>
        <w:tab/>
        <w:t>W</w:t>
      </w:r>
      <w:r>
        <w:rPr>
          <w:rStyle w:val="subscript"/>
        </w:rPr>
        <w:t>2</w:t>
      </w:r>
      <w:r>
        <w:t>(a,c,x ) = Γ(c)/</w:t>
      </w:r>
      <w:r w:rsidRPr="00D94FB7">
        <w:t xml:space="preserve"> </w:t>
      </w:r>
      <w:r>
        <w:t>Γ(a) * e</w:t>
      </w:r>
      <w:r>
        <w:rPr>
          <w:rStyle w:val="superscript"/>
        </w:rPr>
        <w:t xml:space="preserve">iπ(a-c) </w:t>
      </w:r>
      <w:r>
        <w:t>e</w:t>
      </w:r>
      <w:r>
        <w:rPr>
          <w:rStyle w:val="superscript"/>
        </w:rPr>
        <w:t>x</w:t>
      </w:r>
      <w:r>
        <w:t xml:space="preserve"> Ψ(c-a,c,-x)</w:t>
      </w:r>
    </w:p>
    <w:p w14:paraId="3D50892B" w14:textId="77777777" w:rsidR="006D0B3B" w:rsidRDefault="006D0B3B" w:rsidP="00A53AFC"/>
    <w:p w14:paraId="55AB08A1" w14:textId="77777777" w:rsidR="006D0B3B" w:rsidRDefault="00E62067" w:rsidP="00A53AFC">
      <w:r>
        <w:t>so the claim is this,</w:t>
      </w:r>
    </w:p>
    <w:p w14:paraId="1D76EE18" w14:textId="77777777" w:rsidR="006D0B3B" w:rsidRDefault="006D0B3B" w:rsidP="00A53AFC"/>
    <w:p w14:paraId="7698CDE1" w14:textId="77777777" w:rsidR="006D0B3B" w:rsidRPr="006D0B3B" w:rsidRDefault="006D0B3B" w:rsidP="006D0B3B">
      <w:r>
        <w:tab/>
        <w:t>e</w:t>
      </w:r>
      <w:r>
        <w:rPr>
          <w:rStyle w:val="superscript"/>
        </w:rPr>
        <w:t xml:space="preserve">+iπa </w:t>
      </w:r>
      <w:r>
        <w:t>Γ(c)/</w:t>
      </w:r>
      <w:r w:rsidRPr="00D94FB7">
        <w:t xml:space="preserve"> </w:t>
      </w:r>
      <w:r>
        <w:t>Γ(c-a)</w:t>
      </w:r>
      <w:r w:rsidRPr="00D94FB7">
        <w:t xml:space="preserve"> </w:t>
      </w:r>
      <w:r>
        <w:t>Ψ(a,c,x)  = e</w:t>
      </w:r>
      <w:r>
        <w:rPr>
          <w:rStyle w:val="superscript"/>
        </w:rPr>
        <w:t>-x</w:t>
      </w:r>
      <w:r>
        <w:t xml:space="preserve">  </w:t>
      </w:r>
      <w:r w:rsidR="004B4591">
        <w:t>Γ(c)/</w:t>
      </w:r>
      <w:r w:rsidR="004B4591" w:rsidRPr="00D94FB7">
        <w:t xml:space="preserve"> </w:t>
      </w:r>
      <w:r w:rsidR="004B4591">
        <w:t>Γ(a) * e</w:t>
      </w:r>
      <w:r w:rsidR="004B4591">
        <w:rPr>
          <w:rStyle w:val="superscript"/>
        </w:rPr>
        <w:t xml:space="preserve">iπ(a-c) </w:t>
      </w:r>
      <w:r w:rsidR="004B4591">
        <w:t>e</w:t>
      </w:r>
      <w:r w:rsidR="004B4591">
        <w:rPr>
          <w:rStyle w:val="superscript"/>
        </w:rPr>
        <w:t>x</w:t>
      </w:r>
      <w:r w:rsidR="004B4591">
        <w:t xml:space="preserve"> Ψ(c-a,c,-x)</w:t>
      </w:r>
    </w:p>
    <w:p w14:paraId="5F1F35A9" w14:textId="77777777" w:rsidR="006D0B3B" w:rsidRDefault="004B4591" w:rsidP="00A53AFC">
      <w:r>
        <w:tab/>
      </w:r>
      <w:r>
        <w:tab/>
      </w:r>
    </w:p>
    <w:p w14:paraId="4B5A7739" w14:textId="77777777" w:rsidR="00A53AFC" w:rsidRDefault="00A53AFC" w:rsidP="00A53AFC">
      <w:r>
        <w:tab/>
      </w:r>
      <w:r w:rsidR="004B4591">
        <w:t>1/</w:t>
      </w:r>
      <w:r w:rsidR="004B4591" w:rsidRPr="00D94FB7">
        <w:t xml:space="preserve"> </w:t>
      </w:r>
      <w:r w:rsidR="004B4591">
        <w:t>Γ(c-a)</w:t>
      </w:r>
      <w:r w:rsidR="004B4591" w:rsidRPr="00D94FB7">
        <w:t xml:space="preserve"> </w:t>
      </w:r>
      <w:r w:rsidR="004B4591">
        <w:t>Ψ(a,c,x)  = e</w:t>
      </w:r>
      <w:r w:rsidR="004B4591">
        <w:rPr>
          <w:rStyle w:val="superscript"/>
        </w:rPr>
        <w:t>-iπc</w:t>
      </w:r>
      <w:r w:rsidR="004B4591">
        <w:t xml:space="preserve"> 1/</w:t>
      </w:r>
      <w:r w:rsidR="004B4591" w:rsidRPr="00D94FB7">
        <w:t xml:space="preserve"> </w:t>
      </w:r>
      <w:r w:rsidR="004B4591">
        <w:t>Γ(a) *</w:t>
      </w:r>
      <w:r w:rsidR="004B4591" w:rsidRPr="004B4591">
        <w:t xml:space="preserve"> </w:t>
      </w:r>
      <w:r w:rsidR="004B4591">
        <w:t>Ψ(c-a,c,-x)</w:t>
      </w:r>
    </w:p>
    <w:p w14:paraId="689CB5F3" w14:textId="77777777" w:rsidR="004B4591" w:rsidRDefault="004B4591" w:rsidP="00A53AFC"/>
    <w:p w14:paraId="5EFD08DC" w14:textId="77777777" w:rsidR="004B4591" w:rsidRDefault="004B4591" w:rsidP="004B4591">
      <w:r>
        <w:tab/>
        <w:t>Γ(a)</w:t>
      </w:r>
      <w:r w:rsidRPr="004B4591">
        <w:t xml:space="preserve"> </w:t>
      </w:r>
      <w:r>
        <w:t>Ψ(a,c,x)  = e</w:t>
      </w:r>
      <w:r>
        <w:rPr>
          <w:rStyle w:val="superscript"/>
        </w:rPr>
        <w:t>-iπc</w:t>
      </w:r>
      <w:r>
        <w:t xml:space="preserve"> Γ(c-a)</w:t>
      </w:r>
      <w:r w:rsidRPr="004B4591">
        <w:t xml:space="preserve"> </w:t>
      </w:r>
      <w:r>
        <w:t>Ψ(c-a,c,-x)</w:t>
      </w:r>
    </w:p>
    <w:p w14:paraId="2C49DB1B" w14:textId="77777777" w:rsidR="004B4591" w:rsidRDefault="004B4591" w:rsidP="004B4591"/>
    <w:p w14:paraId="286765F7" w14:textId="77777777" w:rsidR="004B4591" w:rsidRDefault="004B4591" w:rsidP="004B4591">
      <w:r>
        <w:t xml:space="preserve">Is this in Bateman somewhere? </w:t>
      </w:r>
      <w:r w:rsidR="005F3DD9">
        <w:t>I don't see it, so hold on that.</w:t>
      </w:r>
      <w:r w:rsidR="00E62067">
        <w:t xml:space="preserve"> [ then later I don't see it in AS either ] </w:t>
      </w:r>
      <w:r w:rsidR="005F3DD9">
        <w:t xml:space="preserve"> </w:t>
      </w:r>
    </w:p>
    <w:p w14:paraId="21BF6F54" w14:textId="77777777" w:rsidR="005F3DD9" w:rsidRDefault="005F3DD9" w:rsidP="004B4591"/>
    <w:p w14:paraId="481E9EA4" w14:textId="77777777" w:rsidR="005F3DD9" w:rsidRPr="005F3DD9" w:rsidRDefault="005F3DD9" w:rsidP="00C1204D">
      <w:pPr>
        <w:pStyle w:val="Heading2"/>
      </w:pPr>
      <w:bookmarkStart w:id="32" w:name="_Toc217210768"/>
      <w:r w:rsidRPr="005F3DD9">
        <w:t>Connection with A&amp;S page 504</w:t>
      </w:r>
      <w:bookmarkEnd w:id="32"/>
    </w:p>
    <w:p w14:paraId="59B8CB19" w14:textId="77777777" w:rsidR="005F3DD9" w:rsidRDefault="005F3DD9" w:rsidP="004B4591"/>
    <w:p w14:paraId="21546FE6" w14:textId="77777777" w:rsidR="005F3DD9" w:rsidRDefault="005F3DD9" w:rsidP="004B4591">
      <w:r>
        <w:t>Clearly, M(a,b,z) = Φ(a,b,z) but not clear on U(a,b,z).  So look at that definition and replace</w:t>
      </w:r>
    </w:p>
    <w:p w14:paraId="3F55A106" w14:textId="77777777" w:rsidR="005F3DD9" w:rsidRDefault="005F3DD9" w:rsidP="004B4591"/>
    <w:p w14:paraId="530F2E2F" w14:textId="77777777" w:rsidR="005F3DD9" w:rsidRDefault="005F3DD9" w:rsidP="004B4591">
      <w:r>
        <w:tab/>
        <w:t>π/sin(πb) = Γ(b)Γ(1-b)</w:t>
      </w:r>
    </w:p>
    <w:p w14:paraId="086B9419" w14:textId="77777777" w:rsidR="005F3DD9" w:rsidRDefault="005F3DD9" w:rsidP="004B4591"/>
    <w:p w14:paraId="221D4073" w14:textId="77777777" w:rsidR="005F3DD9" w:rsidRDefault="005F3DD9" w:rsidP="004B4591">
      <w:r>
        <w:t>so we have</w:t>
      </w:r>
    </w:p>
    <w:p w14:paraId="573E4C8D" w14:textId="77777777" w:rsidR="005F3DD9" w:rsidRDefault="005F3DD9" w:rsidP="004B4591"/>
    <w:p w14:paraId="0C0B8FB9" w14:textId="77777777" w:rsidR="005F3DD9" w:rsidRDefault="005F3DD9" w:rsidP="005F3DD9">
      <w:r>
        <w:tab/>
        <w:t>U(a,b,z) = Γ(b)Γ(1-b)/[</w:t>
      </w:r>
      <w:r w:rsidRPr="005F3DD9">
        <w:t xml:space="preserve"> </w:t>
      </w:r>
      <w:r>
        <w:t xml:space="preserve">Γ(b)Γ(1+a-b)] Φ(a,b,z)  </w:t>
      </w:r>
      <w:r w:rsidR="00E84569">
        <w:t xml:space="preserve">- </w:t>
      </w:r>
      <w:r>
        <w:t xml:space="preserve"> Γ(b)Γ(1-b)/</w:t>
      </w:r>
      <w:r w:rsidR="00E84569" w:rsidRPr="00E84569">
        <w:t xml:space="preserve"> </w:t>
      </w:r>
      <w:r w:rsidR="00E84569">
        <w:t>[</w:t>
      </w:r>
      <w:r w:rsidR="00E84569" w:rsidRPr="005F3DD9">
        <w:t xml:space="preserve"> </w:t>
      </w:r>
      <w:r w:rsidR="00E84569">
        <w:t>Γ(a)Γ(2-b)] z</w:t>
      </w:r>
      <w:r w:rsidR="00E84569">
        <w:rPr>
          <w:rStyle w:val="superscript"/>
        </w:rPr>
        <w:t>1-b</w:t>
      </w:r>
      <w:r w:rsidR="00E84569">
        <w:t>Φ(1+a-b, 2-b,z)</w:t>
      </w:r>
    </w:p>
    <w:p w14:paraId="32955F29" w14:textId="77777777" w:rsidR="00E84569" w:rsidRDefault="00E84569" w:rsidP="005F3DD9"/>
    <w:p w14:paraId="27706F27" w14:textId="77777777" w:rsidR="00E84569" w:rsidRDefault="00E84569" w:rsidP="00E84569">
      <w:r>
        <w:tab/>
      </w:r>
      <w:r>
        <w:tab/>
        <w:t xml:space="preserve">    = Γ(1-b)</w:t>
      </w:r>
      <w:r w:rsidR="008A3452">
        <w:t>/</w:t>
      </w:r>
      <w:r>
        <w:t>Γ(1+a-b)] Φ(a,b,z)  -  Γ(b)Γ(1-b)/</w:t>
      </w:r>
      <w:r w:rsidRPr="00E84569">
        <w:t xml:space="preserve"> </w:t>
      </w:r>
      <w:r>
        <w:t>[</w:t>
      </w:r>
      <w:r w:rsidRPr="005F3DD9">
        <w:t xml:space="preserve"> </w:t>
      </w:r>
      <w:r>
        <w:t>Γ(a)Γ(2-b)] z</w:t>
      </w:r>
      <w:r>
        <w:rPr>
          <w:rStyle w:val="superscript"/>
        </w:rPr>
        <w:t>1-b</w:t>
      </w:r>
      <w:r>
        <w:t>Φ(1+a-b, 2-b,z)</w:t>
      </w:r>
    </w:p>
    <w:p w14:paraId="1F64FB0B" w14:textId="77777777" w:rsidR="00E84569" w:rsidRDefault="00E84569" w:rsidP="005F3DD9"/>
    <w:p w14:paraId="7FFFA098" w14:textId="77777777" w:rsidR="00587BDB" w:rsidRDefault="00587BDB" w:rsidP="005F3DD9">
      <w:r>
        <w:t>The first term agrees with Bateman p 257 (7) assuming U = Ψ , but second looks wrong. To make the second term agree, we need to show that</w:t>
      </w:r>
    </w:p>
    <w:p w14:paraId="0CC0F1FD" w14:textId="77777777" w:rsidR="00587BDB" w:rsidRDefault="00587BDB" w:rsidP="005F3DD9"/>
    <w:p w14:paraId="611039AB" w14:textId="77777777" w:rsidR="0098035E" w:rsidRDefault="00587BDB" w:rsidP="005F3DD9">
      <w:r>
        <w:tab/>
      </w:r>
      <w:r w:rsidR="0098035E">
        <w:tab/>
      </w:r>
      <w:r>
        <w:t>- Γ(b)Γ(1-b)/</w:t>
      </w:r>
      <w:r w:rsidRPr="00587BDB">
        <w:t xml:space="preserve"> </w:t>
      </w:r>
      <w:r>
        <w:t xml:space="preserve">Γ(2-b)  = </w:t>
      </w:r>
      <w:r w:rsidR="0098035E">
        <w:t>Γ(b-1)</w:t>
      </w:r>
    </w:p>
    <w:p w14:paraId="46814F41" w14:textId="77777777" w:rsidR="0098035E" w:rsidRDefault="0098035E" w:rsidP="005F3DD9">
      <w:r>
        <w:t xml:space="preserve">or </w:t>
      </w:r>
      <w:r>
        <w:tab/>
      </w:r>
    </w:p>
    <w:p w14:paraId="69CA4D4C" w14:textId="77777777" w:rsidR="0098035E" w:rsidRDefault="0098035E" w:rsidP="005F3DD9">
      <w:r>
        <w:tab/>
      </w:r>
      <w:r>
        <w:tab/>
        <w:t>- Γ(b)Γ(1-b)  = Γ(b-1)</w:t>
      </w:r>
      <w:r w:rsidRPr="0098035E">
        <w:t xml:space="preserve"> </w:t>
      </w:r>
      <w:r>
        <w:t>Γ(2-b)</w:t>
      </w:r>
    </w:p>
    <w:p w14:paraId="110450E7" w14:textId="77777777" w:rsidR="0098035E" w:rsidRDefault="0098035E" w:rsidP="005F3DD9">
      <w:r>
        <w:t>or</w:t>
      </w:r>
    </w:p>
    <w:p w14:paraId="6DA05DCB" w14:textId="77777777" w:rsidR="0098035E" w:rsidRDefault="0098035E" w:rsidP="005F3DD9">
      <w:r>
        <w:tab/>
      </w:r>
      <w:r>
        <w:tab/>
        <w:t>- π/sin(πb)  = +π/sin(π[b-1])</w:t>
      </w:r>
    </w:p>
    <w:p w14:paraId="3C3B3792" w14:textId="77777777" w:rsidR="0098035E" w:rsidRDefault="0098035E" w:rsidP="005F3DD9">
      <w:r>
        <w:t>or</w:t>
      </w:r>
    </w:p>
    <w:p w14:paraId="46CFBB93" w14:textId="77777777" w:rsidR="0098035E" w:rsidRDefault="0098035E" w:rsidP="005F3DD9">
      <w:r>
        <w:tab/>
      </w:r>
      <w:r>
        <w:tab/>
        <w:t>-sin(πb) = sin(πb-π)</w:t>
      </w:r>
    </w:p>
    <w:p w14:paraId="2A5BC095" w14:textId="77777777" w:rsidR="0098035E" w:rsidRDefault="0098035E" w:rsidP="005F3DD9"/>
    <w:p w14:paraId="1CF7E73A" w14:textId="77777777" w:rsidR="0098035E" w:rsidRDefault="0098035E" w:rsidP="005F3DD9">
      <w:r>
        <w:t xml:space="preserve">which is of course true, shifting sine by π changes its sign. </w:t>
      </w:r>
    </w:p>
    <w:p w14:paraId="6D6E6067" w14:textId="77777777" w:rsidR="006C7E5D" w:rsidRDefault="006C7E5D" w:rsidP="005F3DD9">
      <w:r>
        <w:tab/>
        <w:t>So this clinches the connection between A&amp;S and Bateman:   We have</w:t>
      </w:r>
    </w:p>
    <w:p w14:paraId="3E75426F" w14:textId="77777777" w:rsidR="006C7E5D" w:rsidRDefault="006C7E5D" w:rsidP="005F3DD9"/>
    <w:p w14:paraId="33826F45" w14:textId="77777777" w:rsidR="006C7E5D" w:rsidRDefault="006C7E5D" w:rsidP="005F3DD9">
      <w:r>
        <w:tab/>
        <w:t>M = Φ</w:t>
      </w:r>
      <w:r>
        <w:tab/>
      </w:r>
      <w:r>
        <w:tab/>
        <w:t xml:space="preserve">and </w:t>
      </w:r>
      <w:r>
        <w:tab/>
      </w:r>
      <w:r>
        <w:tab/>
        <w:t>U = Ψ</w:t>
      </w:r>
      <w:r>
        <w:tab/>
      </w:r>
      <w:r>
        <w:tab/>
      </w:r>
      <w:r>
        <w:tab/>
        <w:t xml:space="preserve">exactly. </w:t>
      </w:r>
    </w:p>
    <w:p w14:paraId="2DF386D4" w14:textId="77777777" w:rsidR="00B76C2E" w:rsidRDefault="00B76C2E" w:rsidP="005F3DD9"/>
    <w:p w14:paraId="728847E8" w14:textId="77777777" w:rsidR="00B76C2E" w:rsidRDefault="00B76C2E" w:rsidP="005F3DD9">
      <w:r>
        <w:t xml:space="preserve">And I now see this is confirmed by A&amp;S directly on page 504 above 13.1.11. </w:t>
      </w:r>
    </w:p>
    <w:p w14:paraId="713B87C3" w14:textId="77777777" w:rsidR="007A340B" w:rsidRDefault="007A340B" w:rsidP="005F3DD9"/>
    <w:p w14:paraId="13D4470B" w14:textId="77777777" w:rsidR="007A340B" w:rsidRDefault="007A340B" w:rsidP="005F3DD9">
      <w:r>
        <w:t xml:space="preserve">So now we can add the A&amp;S repository of information to Bateman's. I was </w:t>
      </w:r>
      <w:r w:rsidR="00E62067">
        <w:t xml:space="preserve">just </w:t>
      </w:r>
      <w:r>
        <w:t>wondering about</w:t>
      </w:r>
      <w:r w:rsidR="00E62067">
        <w:t xml:space="preserve"> this Messiah result which I above translated into</w:t>
      </w:r>
    </w:p>
    <w:p w14:paraId="51B62692" w14:textId="77777777" w:rsidR="00E62067" w:rsidRDefault="00E62067" w:rsidP="005F3DD9"/>
    <w:p w14:paraId="53F28402" w14:textId="77777777" w:rsidR="007A340B" w:rsidRDefault="007A340B" w:rsidP="007A340B">
      <w:r>
        <w:tab/>
      </w:r>
      <w:r>
        <w:tab/>
        <w:t>Γ(a)</w:t>
      </w:r>
      <w:r w:rsidRPr="004B4591">
        <w:t xml:space="preserve"> </w:t>
      </w:r>
      <w:r>
        <w:t>Ψ(a,c,x)  = e</w:t>
      </w:r>
      <w:r>
        <w:rPr>
          <w:rStyle w:val="superscript"/>
        </w:rPr>
        <w:t>-iπc</w:t>
      </w:r>
      <w:r>
        <w:t xml:space="preserve"> Γ(c-a)</w:t>
      </w:r>
      <w:r w:rsidRPr="004B4591">
        <w:t xml:space="preserve"> </w:t>
      </w:r>
      <w:r>
        <w:t>Ψ(c-a,c,-x)</w:t>
      </w:r>
    </w:p>
    <w:p w14:paraId="19BF19D2" w14:textId="77777777" w:rsidR="007A340B" w:rsidRDefault="007A340B" w:rsidP="007A340B"/>
    <w:p w14:paraId="534E3FA4" w14:textId="77777777" w:rsidR="000C2330" w:rsidRDefault="000C2330" w:rsidP="007A340B">
      <w:r>
        <w:t xml:space="preserve">I think I can prove this is in fact wrong as follows: </w:t>
      </w:r>
    </w:p>
    <w:p w14:paraId="7BEC52D0" w14:textId="77777777" w:rsidR="000C2330" w:rsidRDefault="000C2330" w:rsidP="007A340B"/>
    <w:p w14:paraId="3431E668" w14:textId="77777777" w:rsidR="000C2330" w:rsidRPr="000C2330" w:rsidRDefault="000C2330" w:rsidP="007A340B">
      <w:r>
        <w:tab/>
        <w:t>Ψ(a,c,x)  = Γ(1-</w:t>
      </w:r>
      <w:r w:rsidR="00934618">
        <w:t>c</w:t>
      </w:r>
      <w:r>
        <w:t>)</w:t>
      </w:r>
      <w:r w:rsidR="008A3452">
        <w:t>/</w:t>
      </w:r>
      <w:r>
        <w:t>Γ(1+a-</w:t>
      </w:r>
      <w:r w:rsidR="008A3452">
        <w:t>c</w:t>
      </w:r>
      <w:r>
        <w:t>)] Φ(a,</w:t>
      </w:r>
      <w:r w:rsidR="008A3452">
        <w:t>c</w:t>
      </w:r>
      <w:r>
        <w:t>,</w:t>
      </w:r>
      <w:r w:rsidR="008A3452">
        <w:t>x</w:t>
      </w:r>
      <w:r>
        <w:t xml:space="preserve">)  </w:t>
      </w:r>
      <w:r w:rsidR="008A3452">
        <w:t>+Γ(c-1)/</w:t>
      </w:r>
      <w:r w:rsidRPr="005F3DD9">
        <w:t xml:space="preserve"> </w:t>
      </w:r>
      <w:r w:rsidR="008A3452">
        <w:t>Γ(a)</w:t>
      </w:r>
      <w:r>
        <w:t xml:space="preserve"> </w:t>
      </w:r>
      <w:r w:rsidR="008A3452">
        <w:t>x</w:t>
      </w:r>
      <w:r>
        <w:rPr>
          <w:rStyle w:val="superscript"/>
        </w:rPr>
        <w:t>1-</w:t>
      </w:r>
      <w:r w:rsidR="008A3452">
        <w:rPr>
          <w:rStyle w:val="superscript"/>
        </w:rPr>
        <w:t>c</w:t>
      </w:r>
      <w:r>
        <w:t>Φ(1+a-</w:t>
      </w:r>
      <w:r w:rsidR="008A3452">
        <w:t>c</w:t>
      </w:r>
      <w:r>
        <w:t>, 2-</w:t>
      </w:r>
      <w:r w:rsidR="008A3452">
        <w:t>c</w:t>
      </w:r>
      <w:r>
        <w:t>,</w:t>
      </w:r>
      <w:r w:rsidR="008A3452">
        <w:t>x</w:t>
      </w:r>
      <w:r>
        <w:t>)</w:t>
      </w:r>
    </w:p>
    <w:p w14:paraId="7960EC89" w14:textId="77777777" w:rsidR="007A340B" w:rsidRDefault="007A340B" w:rsidP="007A340B"/>
    <w:p w14:paraId="165F2BEC" w14:textId="77777777" w:rsidR="008A3452" w:rsidRPr="000C2330" w:rsidRDefault="008A3452" w:rsidP="008A3452">
      <w:r>
        <w:tab/>
        <w:t>Ψ(a,c,-x)  = Γ(1-</w:t>
      </w:r>
      <w:r w:rsidR="00934618">
        <w:t>c</w:t>
      </w:r>
      <w:r>
        <w:t>)/Γ(1+a-c)] Φ(a,c,-x)  +Γ(c-1)/</w:t>
      </w:r>
      <w:r w:rsidRPr="005F3DD9">
        <w:t xml:space="preserve"> </w:t>
      </w:r>
      <w:r>
        <w:t>Γ(a) (-x)</w:t>
      </w:r>
      <w:r>
        <w:rPr>
          <w:rStyle w:val="superscript"/>
        </w:rPr>
        <w:t>1-c</w:t>
      </w:r>
      <w:r>
        <w:t>Φ(1+a-c, 2-c,-x)</w:t>
      </w:r>
    </w:p>
    <w:p w14:paraId="5C24C2CA" w14:textId="77777777" w:rsidR="008A3452" w:rsidRDefault="008A3452" w:rsidP="007A340B"/>
    <w:p w14:paraId="0951B938" w14:textId="77777777" w:rsidR="008A3452" w:rsidRDefault="008A3452" w:rsidP="008A3452">
      <w:r>
        <w:tab/>
        <w:t>Ψ([c-a],c,-x)  = Γ(1-</w:t>
      </w:r>
      <w:r w:rsidR="00934618">
        <w:t>c</w:t>
      </w:r>
      <w:r>
        <w:t>)/Γ(1+[c-a]-c)] Φ([c-a],c,-x)  +Γ(c-1)/</w:t>
      </w:r>
      <w:r w:rsidRPr="005F3DD9">
        <w:t xml:space="preserve"> </w:t>
      </w:r>
      <w:r>
        <w:t>Γ([c-a]) (-x)</w:t>
      </w:r>
      <w:r>
        <w:rPr>
          <w:rStyle w:val="superscript"/>
        </w:rPr>
        <w:t>1-c</w:t>
      </w:r>
      <w:r>
        <w:t>Φ(1+[c-a]-c, 2-c,-x)</w:t>
      </w:r>
    </w:p>
    <w:p w14:paraId="1F3B5A29" w14:textId="77777777" w:rsidR="008A3452" w:rsidRDefault="008A3452" w:rsidP="008A3452"/>
    <w:p w14:paraId="42FE8EF1" w14:textId="77777777" w:rsidR="008A3452" w:rsidRDefault="008A3452" w:rsidP="008A3452">
      <w:r>
        <w:tab/>
        <w:t>Ψ(c-a,c,-x)  = Γ(1-</w:t>
      </w:r>
      <w:r w:rsidR="00934618">
        <w:t>c</w:t>
      </w:r>
      <w:r>
        <w:t>)/</w:t>
      </w:r>
      <w:r w:rsidR="008964F3">
        <w:t>Γ(1-a</w:t>
      </w:r>
      <w:r w:rsidR="00934618">
        <w:t>)</w:t>
      </w:r>
      <w:r>
        <w:t xml:space="preserve"> Φ(</w:t>
      </w:r>
      <w:r w:rsidR="008964F3">
        <w:t>c-a</w:t>
      </w:r>
      <w:r>
        <w:t>,c,-x)  +Γ(c-1)/</w:t>
      </w:r>
      <w:r w:rsidRPr="005F3DD9">
        <w:t xml:space="preserve"> </w:t>
      </w:r>
      <w:r>
        <w:t>Γ(</w:t>
      </w:r>
      <w:r w:rsidR="008964F3">
        <w:t>c-a</w:t>
      </w:r>
      <w:r>
        <w:t>) (-x)</w:t>
      </w:r>
      <w:r>
        <w:rPr>
          <w:rStyle w:val="superscript"/>
        </w:rPr>
        <w:t>1-c</w:t>
      </w:r>
      <w:r>
        <w:t>Φ(1</w:t>
      </w:r>
      <w:r w:rsidR="008964F3">
        <w:t>-a</w:t>
      </w:r>
      <w:r>
        <w:t>, 2-c,-x)</w:t>
      </w:r>
    </w:p>
    <w:p w14:paraId="3ABE884C" w14:textId="77777777" w:rsidR="008964F3" w:rsidRDefault="008964F3" w:rsidP="008A3452"/>
    <w:p w14:paraId="3A7F8FCB" w14:textId="77777777" w:rsidR="008964F3" w:rsidRDefault="008964F3" w:rsidP="008A3452">
      <w:r>
        <w:t>Now use the Kummer transformation on page 253 (7) to replace both Φ functions as follows</w:t>
      </w:r>
    </w:p>
    <w:p w14:paraId="4ABC43D3" w14:textId="77777777" w:rsidR="00206390" w:rsidRDefault="00206390" w:rsidP="008A3452"/>
    <w:p w14:paraId="3382D0C4" w14:textId="77777777" w:rsidR="00206390" w:rsidRDefault="00206390" w:rsidP="008A3452">
      <w:r>
        <w:tab/>
        <w:t>Φ(c-a,c,-x) = e</w:t>
      </w:r>
      <w:r>
        <w:rPr>
          <w:rStyle w:val="superscript"/>
        </w:rPr>
        <w:t>-x</w:t>
      </w:r>
      <w:r>
        <w:t xml:space="preserve"> Φ(a,c,x) </w:t>
      </w:r>
    </w:p>
    <w:p w14:paraId="3C8FC43F" w14:textId="77777777" w:rsidR="00206390" w:rsidRDefault="00206390" w:rsidP="008A3452"/>
    <w:p w14:paraId="726884F1" w14:textId="77777777" w:rsidR="00206390" w:rsidRDefault="00206390" w:rsidP="00206390">
      <w:r>
        <w:tab/>
        <w:t>Φ(C-A,C,-x) = e</w:t>
      </w:r>
      <w:r>
        <w:rPr>
          <w:rStyle w:val="superscript"/>
        </w:rPr>
        <w:t>-x</w:t>
      </w:r>
      <w:r>
        <w:t xml:space="preserve"> Φ(A,C,x) </w:t>
      </w:r>
      <w:r>
        <w:tab/>
      </w:r>
      <w:r>
        <w:tab/>
      </w:r>
    </w:p>
    <w:p w14:paraId="2EC10C82" w14:textId="77777777" w:rsidR="00206390" w:rsidRDefault="00206390" w:rsidP="00206390"/>
    <w:p w14:paraId="3F09B3EA" w14:textId="77777777" w:rsidR="00206390" w:rsidRDefault="00206390" w:rsidP="00206390">
      <w:r>
        <w:t>let C-A = 1-a  and C = 2-c   =&gt;  A = C+a-1 = 2-c+a-1 = 1+a-c  so that</w:t>
      </w:r>
    </w:p>
    <w:p w14:paraId="7247E5EE" w14:textId="77777777" w:rsidR="00206390" w:rsidRDefault="00206390" w:rsidP="00206390"/>
    <w:p w14:paraId="4B4CD811" w14:textId="77777777" w:rsidR="00206390" w:rsidRDefault="00206390" w:rsidP="00206390">
      <w:r>
        <w:tab/>
        <w:t>Φ(</w:t>
      </w:r>
      <w:r w:rsidR="00934618">
        <w:t>1-a</w:t>
      </w:r>
      <w:r>
        <w:t>,</w:t>
      </w:r>
      <w:r w:rsidR="00934618" w:rsidRPr="00934618">
        <w:t xml:space="preserve"> </w:t>
      </w:r>
      <w:r w:rsidR="00934618">
        <w:t>2-c</w:t>
      </w:r>
      <w:r>
        <w:t>,-x) = e</w:t>
      </w:r>
      <w:r>
        <w:rPr>
          <w:rStyle w:val="superscript"/>
        </w:rPr>
        <w:t>-x</w:t>
      </w:r>
      <w:r>
        <w:t xml:space="preserve"> Φ(</w:t>
      </w:r>
      <w:r w:rsidR="00934618">
        <w:t>1+a-c</w:t>
      </w:r>
      <w:r>
        <w:t>,</w:t>
      </w:r>
      <w:r w:rsidR="00934618" w:rsidRPr="00934618">
        <w:t xml:space="preserve"> </w:t>
      </w:r>
      <w:r w:rsidR="00934618">
        <w:t>2-c</w:t>
      </w:r>
      <w:r>
        <w:t xml:space="preserve">,x) </w:t>
      </w:r>
      <w:r>
        <w:tab/>
      </w:r>
      <w:r w:rsidRPr="00934618">
        <w:tab/>
      </w:r>
    </w:p>
    <w:p w14:paraId="5E09E0B6" w14:textId="77777777" w:rsidR="00934618" w:rsidRDefault="00934618" w:rsidP="00206390"/>
    <w:p w14:paraId="3BFE8C78" w14:textId="77777777" w:rsidR="00934618" w:rsidRDefault="00934618" w:rsidP="00206390">
      <w:r>
        <w:t>Then we get</w:t>
      </w:r>
    </w:p>
    <w:p w14:paraId="2F5FB614" w14:textId="77777777" w:rsidR="00934618" w:rsidRDefault="00934618" w:rsidP="00206390"/>
    <w:p w14:paraId="05D8F8FB" w14:textId="77777777" w:rsidR="00934618" w:rsidRDefault="00934618" w:rsidP="00934618">
      <w:r>
        <w:tab/>
        <w:t>Ψ(c-a,c,-x)  = Γ(1-c)/Γ(1-a) Φ(c-a,c,-x)  +Γ(c-1)/</w:t>
      </w:r>
      <w:r w:rsidRPr="005F3DD9">
        <w:t xml:space="preserve"> </w:t>
      </w:r>
      <w:r>
        <w:t>Γ(c-a) (-x)</w:t>
      </w:r>
      <w:r>
        <w:rPr>
          <w:rStyle w:val="superscript"/>
        </w:rPr>
        <w:t>1-c</w:t>
      </w:r>
      <w:r>
        <w:t>Φ(1-a, 2-c,-x)</w:t>
      </w:r>
    </w:p>
    <w:p w14:paraId="6FD4753F" w14:textId="77777777" w:rsidR="00934618" w:rsidRDefault="00934618" w:rsidP="00206390">
      <w:r>
        <w:tab/>
      </w:r>
      <w:r>
        <w:tab/>
      </w:r>
    </w:p>
    <w:p w14:paraId="44A2D757" w14:textId="77777777" w:rsidR="00934618" w:rsidRPr="00934618" w:rsidRDefault="00934618" w:rsidP="00934618">
      <w:r>
        <w:tab/>
      </w:r>
      <w:r>
        <w:tab/>
      </w:r>
      <w:r>
        <w:tab/>
        <w:t>= e</w:t>
      </w:r>
      <w:r>
        <w:rPr>
          <w:rStyle w:val="superscript"/>
        </w:rPr>
        <w:t>-x</w:t>
      </w:r>
      <w:r>
        <w:t xml:space="preserve">  { Γ(1-c)/Γ(1-a) Φ(a,c,x)   +Γ(c-1)/</w:t>
      </w:r>
      <w:r w:rsidRPr="005F3DD9">
        <w:t xml:space="preserve"> </w:t>
      </w:r>
      <w:r>
        <w:t>Γ(c-a) (-x)</w:t>
      </w:r>
      <w:r>
        <w:rPr>
          <w:rStyle w:val="superscript"/>
        </w:rPr>
        <w:t>1-c</w:t>
      </w:r>
      <w:r w:rsidRPr="00934618">
        <w:t xml:space="preserve"> </w:t>
      </w:r>
      <w:r>
        <w:t>Φ(1+a-c,</w:t>
      </w:r>
      <w:r w:rsidRPr="00934618">
        <w:t xml:space="preserve"> </w:t>
      </w:r>
      <w:r>
        <w:t xml:space="preserve">2-c,x)  } </w:t>
      </w:r>
    </w:p>
    <w:p w14:paraId="362BFC59" w14:textId="77777777" w:rsidR="00206390" w:rsidRPr="00206390" w:rsidRDefault="00206390" w:rsidP="00206390"/>
    <w:p w14:paraId="507CB0B5" w14:textId="77777777" w:rsidR="008A3452" w:rsidRDefault="001A6843" w:rsidP="008A3452">
      <w:r>
        <w:t>This is not proportional to Ψ(a,c,x), so I claim that Messiah B8a is not true</w:t>
      </w:r>
      <w:r w:rsidR="00504910">
        <w:t>. Now maybe somehow the claim is  true for c = 1,2,3....</w:t>
      </w:r>
      <w:r w:rsidR="006A538D">
        <w:t xml:space="preserve">  From our expansion above for Ψ, </w:t>
      </w:r>
    </w:p>
    <w:p w14:paraId="5A93E971" w14:textId="77777777" w:rsidR="006A538D" w:rsidRDefault="006A538D" w:rsidP="008A3452"/>
    <w:p w14:paraId="776F7E25" w14:textId="77777777" w:rsidR="006A538D" w:rsidRDefault="006A538D" w:rsidP="006A538D">
      <w:r>
        <w:tab/>
        <w:t>Ψ(a,c,x)  = Γ(1-c)/Γ(1+a-c)] Φ(a,c,x)  +Γ(c-1)/</w:t>
      </w:r>
      <w:r w:rsidRPr="005F3DD9">
        <w:t xml:space="preserve"> </w:t>
      </w:r>
      <w:r>
        <w:t>Γ(a) x</w:t>
      </w:r>
      <w:r>
        <w:rPr>
          <w:rStyle w:val="superscript"/>
        </w:rPr>
        <w:t>1-c</w:t>
      </w:r>
      <w:r>
        <w:t>Φ(1+a-c, 2-c,x)</w:t>
      </w:r>
    </w:p>
    <w:p w14:paraId="0B475971" w14:textId="77777777" w:rsidR="006A538D" w:rsidRDefault="006A538D" w:rsidP="006A538D"/>
    <w:p w14:paraId="4B3EEB3D" w14:textId="77777777" w:rsidR="006A538D" w:rsidRPr="006A538D" w:rsidRDefault="006A538D" w:rsidP="006A538D">
      <w:r>
        <w:t xml:space="preserve">it seems clear that Ψ(a,c,x) has poles at c = 1,2,3...  because we know that Φ does not have poles there and we see that Γ(1-c) sitting there which does have poles. So maybe the claim that </w:t>
      </w:r>
    </w:p>
    <w:p w14:paraId="47D35CED" w14:textId="77777777" w:rsidR="006A538D" w:rsidRDefault="006A538D" w:rsidP="008A3452"/>
    <w:p w14:paraId="12A0BACE" w14:textId="77777777" w:rsidR="006A538D" w:rsidRDefault="006A538D" w:rsidP="006A538D">
      <w:r>
        <w:tab/>
      </w:r>
      <w:r>
        <w:tab/>
        <w:t>Γ(a)</w:t>
      </w:r>
      <w:r w:rsidRPr="004B4591">
        <w:t xml:space="preserve"> </w:t>
      </w:r>
      <w:r>
        <w:t>Ψ(a,c,x)  = e</w:t>
      </w:r>
      <w:r>
        <w:rPr>
          <w:rStyle w:val="superscript"/>
        </w:rPr>
        <w:t>-iπc</w:t>
      </w:r>
      <w:r>
        <w:t xml:space="preserve"> Γ(c-a)</w:t>
      </w:r>
      <w:r w:rsidRPr="004B4591">
        <w:t xml:space="preserve"> </w:t>
      </w:r>
      <w:r>
        <w:t>Ψ(c-a,c,-x)</w:t>
      </w:r>
      <w:r>
        <w:tab/>
      </w:r>
      <w:r>
        <w:tab/>
      </w:r>
      <w:r>
        <w:tab/>
        <w:t>c = 1,2,3....</w:t>
      </w:r>
    </w:p>
    <w:p w14:paraId="3B2B27FC" w14:textId="77777777" w:rsidR="006A538D" w:rsidRDefault="006A538D" w:rsidP="006A538D"/>
    <w:p w14:paraId="01A9BC67" w14:textId="77777777" w:rsidR="006A538D" w:rsidRPr="006A538D" w:rsidRDefault="006A538D" w:rsidP="006A538D">
      <w:r>
        <w:t>is really the claim that the pole residues at these poles are the same</w:t>
      </w:r>
      <w:r w:rsidR="002508DE">
        <w:t xml:space="preserve">. I guess I will just let this ride. </w:t>
      </w:r>
      <w:r w:rsidR="00C1204D">
        <w:t xml:space="preserve">I don't need these results. </w:t>
      </w:r>
    </w:p>
    <w:p w14:paraId="67AD6454" w14:textId="77777777" w:rsidR="007A340B" w:rsidRDefault="007A340B" w:rsidP="007A340B"/>
    <w:p w14:paraId="01EECB1A" w14:textId="77777777" w:rsidR="000736F6" w:rsidRPr="000736F6" w:rsidRDefault="000736F6" w:rsidP="00C1204D">
      <w:pPr>
        <w:pStyle w:val="Heading2"/>
      </w:pPr>
      <w:bookmarkStart w:id="33" w:name="_Toc217210769"/>
      <w:r w:rsidRPr="000736F6">
        <w:t>Connection with GR</w:t>
      </w:r>
      <w:bookmarkEnd w:id="33"/>
    </w:p>
    <w:p w14:paraId="40F2688E" w14:textId="77777777" w:rsidR="000736F6" w:rsidRDefault="000736F6" w:rsidP="007A340B"/>
    <w:p w14:paraId="2EA1EDB3" w14:textId="77777777" w:rsidR="007A340B" w:rsidRDefault="000C2330" w:rsidP="007A340B">
      <w:r>
        <w:t>Exact same notation as Bateman, see page 1058. GR has only 1.5 pages of info</w:t>
      </w:r>
    </w:p>
    <w:p w14:paraId="1528BBE7" w14:textId="77777777" w:rsidR="007A340B" w:rsidRDefault="007A340B" w:rsidP="005F3DD9"/>
    <w:sectPr w:rsidR="007A340B">
      <w:footerReference w:type="default" r:id="rId14"/>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29E577" w14:textId="77777777" w:rsidR="002C46F5" w:rsidRDefault="002C46F5">
      <w:r>
        <w:separator/>
      </w:r>
    </w:p>
  </w:endnote>
  <w:endnote w:type="continuationSeparator" w:id="0">
    <w:p w14:paraId="05C5DCF9" w14:textId="77777777" w:rsidR="002C46F5" w:rsidRDefault="002C46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AD1ADE" w14:textId="77777777" w:rsidR="00D84D97" w:rsidRDefault="00D84D97">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5</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7861C5" w14:textId="77777777" w:rsidR="002C46F5" w:rsidRDefault="002C46F5">
      <w:r>
        <w:separator/>
      </w:r>
    </w:p>
  </w:footnote>
  <w:footnote w:type="continuationSeparator" w:id="0">
    <w:p w14:paraId="4265ABD3" w14:textId="77777777" w:rsidR="002C46F5" w:rsidRDefault="002C46F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6405F"/>
    <w:rsid w:val="0000678A"/>
    <w:rsid w:val="00014FDB"/>
    <w:rsid w:val="000324E0"/>
    <w:rsid w:val="00032790"/>
    <w:rsid w:val="000407ED"/>
    <w:rsid w:val="00054B07"/>
    <w:rsid w:val="00056537"/>
    <w:rsid w:val="000616C9"/>
    <w:rsid w:val="00066110"/>
    <w:rsid w:val="00073517"/>
    <w:rsid w:val="000736F6"/>
    <w:rsid w:val="0009299B"/>
    <w:rsid w:val="0009485F"/>
    <w:rsid w:val="00094ADE"/>
    <w:rsid w:val="000A162F"/>
    <w:rsid w:val="000A26A7"/>
    <w:rsid w:val="000B7C32"/>
    <w:rsid w:val="000C16F6"/>
    <w:rsid w:val="000C2330"/>
    <w:rsid w:val="000C4228"/>
    <w:rsid w:val="000C55A9"/>
    <w:rsid w:val="000D10E4"/>
    <w:rsid w:val="000D2080"/>
    <w:rsid w:val="000E332D"/>
    <w:rsid w:val="000E5142"/>
    <w:rsid w:val="000F2BFD"/>
    <w:rsid w:val="001236F8"/>
    <w:rsid w:val="001274C3"/>
    <w:rsid w:val="00135690"/>
    <w:rsid w:val="00142C13"/>
    <w:rsid w:val="001607DB"/>
    <w:rsid w:val="00163137"/>
    <w:rsid w:val="0016405F"/>
    <w:rsid w:val="001677E9"/>
    <w:rsid w:val="00176C96"/>
    <w:rsid w:val="00186EA4"/>
    <w:rsid w:val="00187CCD"/>
    <w:rsid w:val="00190B89"/>
    <w:rsid w:val="00195172"/>
    <w:rsid w:val="001A6843"/>
    <w:rsid w:val="001B6DFF"/>
    <w:rsid w:val="001E5BC1"/>
    <w:rsid w:val="001E7333"/>
    <w:rsid w:val="001F5F0E"/>
    <w:rsid w:val="00206390"/>
    <w:rsid w:val="0020790D"/>
    <w:rsid w:val="002144E0"/>
    <w:rsid w:val="00227FEA"/>
    <w:rsid w:val="0023048D"/>
    <w:rsid w:val="00231F6D"/>
    <w:rsid w:val="0023298B"/>
    <w:rsid w:val="0024166B"/>
    <w:rsid w:val="00244DA9"/>
    <w:rsid w:val="002508DE"/>
    <w:rsid w:val="00252488"/>
    <w:rsid w:val="00252AE8"/>
    <w:rsid w:val="00257219"/>
    <w:rsid w:val="00263737"/>
    <w:rsid w:val="00271DDD"/>
    <w:rsid w:val="00283000"/>
    <w:rsid w:val="00283691"/>
    <w:rsid w:val="00291390"/>
    <w:rsid w:val="002A1D1F"/>
    <w:rsid w:val="002A24F8"/>
    <w:rsid w:val="002A48AF"/>
    <w:rsid w:val="002B1046"/>
    <w:rsid w:val="002B648B"/>
    <w:rsid w:val="002C3E83"/>
    <w:rsid w:val="002C46F5"/>
    <w:rsid w:val="002C6D12"/>
    <w:rsid w:val="002D36ED"/>
    <w:rsid w:val="002D4894"/>
    <w:rsid w:val="002D6040"/>
    <w:rsid w:val="002D7DF6"/>
    <w:rsid w:val="002E1549"/>
    <w:rsid w:val="002F271F"/>
    <w:rsid w:val="0030350C"/>
    <w:rsid w:val="00306C78"/>
    <w:rsid w:val="00326157"/>
    <w:rsid w:val="00350993"/>
    <w:rsid w:val="00350CA3"/>
    <w:rsid w:val="003564AA"/>
    <w:rsid w:val="00364277"/>
    <w:rsid w:val="00365943"/>
    <w:rsid w:val="003860DC"/>
    <w:rsid w:val="0039501E"/>
    <w:rsid w:val="003A07DC"/>
    <w:rsid w:val="003A449C"/>
    <w:rsid w:val="003A49F1"/>
    <w:rsid w:val="003B7107"/>
    <w:rsid w:val="003C5F12"/>
    <w:rsid w:val="003D005C"/>
    <w:rsid w:val="003D7C5D"/>
    <w:rsid w:val="003E2019"/>
    <w:rsid w:val="003E2F88"/>
    <w:rsid w:val="003E7C9F"/>
    <w:rsid w:val="003F4E2C"/>
    <w:rsid w:val="00403119"/>
    <w:rsid w:val="004040A3"/>
    <w:rsid w:val="00415421"/>
    <w:rsid w:val="00434D9D"/>
    <w:rsid w:val="00436495"/>
    <w:rsid w:val="00437961"/>
    <w:rsid w:val="00447172"/>
    <w:rsid w:val="00450A08"/>
    <w:rsid w:val="00454C7E"/>
    <w:rsid w:val="0046473F"/>
    <w:rsid w:val="0048311F"/>
    <w:rsid w:val="004943AA"/>
    <w:rsid w:val="00497234"/>
    <w:rsid w:val="00497444"/>
    <w:rsid w:val="004A41DA"/>
    <w:rsid w:val="004B4591"/>
    <w:rsid w:val="004C19C9"/>
    <w:rsid w:val="004D2225"/>
    <w:rsid w:val="004D78B9"/>
    <w:rsid w:val="004E45F7"/>
    <w:rsid w:val="00504910"/>
    <w:rsid w:val="00511127"/>
    <w:rsid w:val="00511C09"/>
    <w:rsid w:val="00525BB8"/>
    <w:rsid w:val="005276A3"/>
    <w:rsid w:val="005279D7"/>
    <w:rsid w:val="005514FB"/>
    <w:rsid w:val="00563155"/>
    <w:rsid w:val="0056387A"/>
    <w:rsid w:val="005663D0"/>
    <w:rsid w:val="0057725C"/>
    <w:rsid w:val="0058001D"/>
    <w:rsid w:val="00587BDB"/>
    <w:rsid w:val="005A6197"/>
    <w:rsid w:val="005B0F33"/>
    <w:rsid w:val="005B6A1A"/>
    <w:rsid w:val="005B7AED"/>
    <w:rsid w:val="005C0914"/>
    <w:rsid w:val="005C0ED6"/>
    <w:rsid w:val="005C1814"/>
    <w:rsid w:val="005D3014"/>
    <w:rsid w:val="005E3B93"/>
    <w:rsid w:val="005E6F90"/>
    <w:rsid w:val="005F315C"/>
    <w:rsid w:val="005F3DD9"/>
    <w:rsid w:val="00601669"/>
    <w:rsid w:val="006174E6"/>
    <w:rsid w:val="00621770"/>
    <w:rsid w:val="00622A5A"/>
    <w:rsid w:val="00633BC8"/>
    <w:rsid w:val="006362EB"/>
    <w:rsid w:val="0064167C"/>
    <w:rsid w:val="00643579"/>
    <w:rsid w:val="00643A57"/>
    <w:rsid w:val="00655492"/>
    <w:rsid w:val="00663C6E"/>
    <w:rsid w:val="00664B11"/>
    <w:rsid w:val="006823BF"/>
    <w:rsid w:val="006823E5"/>
    <w:rsid w:val="00682760"/>
    <w:rsid w:val="006947A5"/>
    <w:rsid w:val="00695549"/>
    <w:rsid w:val="006A538D"/>
    <w:rsid w:val="006B3343"/>
    <w:rsid w:val="006B7AA1"/>
    <w:rsid w:val="006C107C"/>
    <w:rsid w:val="006C7E5D"/>
    <w:rsid w:val="006D0B3B"/>
    <w:rsid w:val="006D2437"/>
    <w:rsid w:val="00736B8B"/>
    <w:rsid w:val="00740229"/>
    <w:rsid w:val="007474ED"/>
    <w:rsid w:val="007632CA"/>
    <w:rsid w:val="007724B1"/>
    <w:rsid w:val="0077596A"/>
    <w:rsid w:val="00780987"/>
    <w:rsid w:val="00782C87"/>
    <w:rsid w:val="007A23A3"/>
    <w:rsid w:val="007A340B"/>
    <w:rsid w:val="007B2201"/>
    <w:rsid w:val="007B4C76"/>
    <w:rsid w:val="007B7CAC"/>
    <w:rsid w:val="007C6906"/>
    <w:rsid w:val="007E26A4"/>
    <w:rsid w:val="007F5649"/>
    <w:rsid w:val="00805162"/>
    <w:rsid w:val="0082785B"/>
    <w:rsid w:val="00837910"/>
    <w:rsid w:val="00842EDD"/>
    <w:rsid w:val="00855BAC"/>
    <w:rsid w:val="00855ECC"/>
    <w:rsid w:val="008575CA"/>
    <w:rsid w:val="00884E08"/>
    <w:rsid w:val="008964F3"/>
    <w:rsid w:val="008A22BC"/>
    <w:rsid w:val="008A2831"/>
    <w:rsid w:val="008A3452"/>
    <w:rsid w:val="008C653B"/>
    <w:rsid w:val="008D336F"/>
    <w:rsid w:val="008D488D"/>
    <w:rsid w:val="008D659A"/>
    <w:rsid w:val="008E13AA"/>
    <w:rsid w:val="008E5FA4"/>
    <w:rsid w:val="008E72DF"/>
    <w:rsid w:val="008F3D30"/>
    <w:rsid w:val="0090356C"/>
    <w:rsid w:val="00903A2D"/>
    <w:rsid w:val="00913EB6"/>
    <w:rsid w:val="009313DC"/>
    <w:rsid w:val="00934618"/>
    <w:rsid w:val="00944979"/>
    <w:rsid w:val="00950155"/>
    <w:rsid w:val="0098035E"/>
    <w:rsid w:val="00980756"/>
    <w:rsid w:val="00980AAB"/>
    <w:rsid w:val="0098530A"/>
    <w:rsid w:val="009A05D9"/>
    <w:rsid w:val="009B0AFE"/>
    <w:rsid w:val="009D0F58"/>
    <w:rsid w:val="009F3963"/>
    <w:rsid w:val="00A245DA"/>
    <w:rsid w:val="00A2578F"/>
    <w:rsid w:val="00A31EF6"/>
    <w:rsid w:val="00A37B8D"/>
    <w:rsid w:val="00A403F6"/>
    <w:rsid w:val="00A53AFC"/>
    <w:rsid w:val="00A814BA"/>
    <w:rsid w:val="00AD349B"/>
    <w:rsid w:val="00AD759B"/>
    <w:rsid w:val="00AE3790"/>
    <w:rsid w:val="00AE413E"/>
    <w:rsid w:val="00AE427A"/>
    <w:rsid w:val="00AE788B"/>
    <w:rsid w:val="00B10777"/>
    <w:rsid w:val="00B2349A"/>
    <w:rsid w:val="00B27469"/>
    <w:rsid w:val="00B303AD"/>
    <w:rsid w:val="00B323EF"/>
    <w:rsid w:val="00B32F1B"/>
    <w:rsid w:val="00B342A7"/>
    <w:rsid w:val="00B41716"/>
    <w:rsid w:val="00B44541"/>
    <w:rsid w:val="00B76C2E"/>
    <w:rsid w:val="00B838B5"/>
    <w:rsid w:val="00B839CB"/>
    <w:rsid w:val="00B848B8"/>
    <w:rsid w:val="00B94D25"/>
    <w:rsid w:val="00BE7C83"/>
    <w:rsid w:val="00C0071B"/>
    <w:rsid w:val="00C00A8C"/>
    <w:rsid w:val="00C026FB"/>
    <w:rsid w:val="00C06395"/>
    <w:rsid w:val="00C1204D"/>
    <w:rsid w:val="00C226ED"/>
    <w:rsid w:val="00C23C93"/>
    <w:rsid w:val="00C37C20"/>
    <w:rsid w:val="00C40F10"/>
    <w:rsid w:val="00C441B8"/>
    <w:rsid w:val="00C66578"/>
    <w:rsid w:val="00C75B9C"/>
    <w:rsid w:val="00C821F8"/>
    <w:rsid w:val="00C85D48"/>
    <w:rsid w:val="00C9126C"/>
    <w:rsid w:val="00C95E47"/>
    <w:rsid w:val="00CB2582"/>
    <w:rsid w:val="00CB686A"/>
    <w:rsid w:val="00CB7A5B"/>
    <w:rsid w:val="00CC28D4"/>
    <w:rsid w:val="00CC7D09"/>
    <w:rsid w:val="00CD61E3"/>
    <w:rsid w:val="00CE4DE1"/>
    <w:rsid w:val="00CF276A"/>
    <w:rsid w:val="00D212EB"/>
    <w:rsid w:val="00D24058"/>
    <w:rsid w:val="00D24ECE"/>
    <w:rsid w:val="00D436FD"/>
    <w:rsid w:val="00D545A3"/>
    <w:rsid w:val="00D6073E"/>
    <w:rsid w:val="00D84D97"/>
    <w:rsid w:val="00D86832"/>
    <w:rsid w:val="00D874E5"/>
    <w:rsid w:val="00D92CFA"/>
    <w:rsid w:val="00D94FB7"/>
    <w:rsid w:val="00DA068D"/>
    <w:rsid w:val="00DC21AD"/>
    <w:rsid w:val="00DD2139"/>
    <w:rsid w:val="00DD52CD"/>
    <w:rsid w:val="00DD737D"/>
    <w:rsid w:val="00DE1654"/>
    <w:rsid w:val="00DF6489"/>
    <w:rsid w:val="00DF72B9"/>
    <w:rsid w:val="00DF7543"/>
    <w:rsid w:val="00DF75D8"/>
    <w:rsid w:val="00E032B2"/>
    <w:rsid w:val="00E149C8"/>
    <w:rsid w:val="00E203FE"/>
    <w:rsid w:val="00E21A99"/>
    <w:rsid w:val="00E222C3"/>
    <w:rsid w:val="00E227C9"/>
    <w:rsid w:val="00E24299"/>
    <w:rsid w:val="00E41A43"/>
    <w:rsid w:val="00E50782"/>
    <w:rsid w:val="00E52F12"/>
    <w:rsid w:val="00E62067"/>
    <w:rsid w:val="00E62CA9"/>
    <w:rsid w:val="00E6691C"/>
    <w:rsid w:val="00E6781A"/>
    <w:rsid w:val="00E8040F"/>
    <w:rsid w:val="00E8047A"/>
    <w:rsid w:val="00E8099A"/>
    <w:rsid w:val="00E84569"/>
    <w:rsid w:val="00E92C02"/>
    <w:rsid w:val="00EA496F"/>
    <w:rsid w:val="00EA5ADB"/>
    <w:rsid w:val="00EB2BF8"/>
    <w:rsid w:val="00EC0C35"/>
    <w:rsid w:val="00ED4E92"/>
    <w:rsid w:val="00ED745C"/>
    <w:rsid w:val="00F005AF"/>
    <w:rsid w:val="00F04E67"/>
    <w:rsid w:val="00F116A4"/>
    <w:rsid w:val="00F27634"/>
    <w:rsid w:val="00F33975"/>
    <w:rsid w:val="00F36BAD"/>
    <w:rsid w:val="00F466D5"/>
    <w:rsid w:val="00F4731E"/>
    <w:rsid w:val="00F53F0E"/>
    <w:rsid w:val="00F54FB1"/>
    <w:rsid w:val="00F87847"/>
    <w:rsid w:val="00F90CA0"/>
    <w:rsid w:val="00FA223C"/>
    <w:rsid w:val="00FA3C55"/>
    <w:rsid w:val="00FB38CC"/>
    <w:rsid w:val="00FB71C5"/>
    <w:rsid w:val="00FC0848"/>
    <w:rsid w:val="00FC3BE7"/>
    <w:rsid w:val="00FD1E8E"/>
    <w:rsid w:val="00FE4914"/>
    <w:rsid w:val="00FF2B7C"/>
    <w:rsid w:val="00FF54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4F7AE4"/>
  <w15:chartTrackingRefBased/>
  <w15:docId w15:val="{C5474E5F-4081-4172-A4AE-90CF1C7686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A24F8"/>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link w:val="Heading2Char"/>
    <w:qFormat/>
    <w:rsid w:val="00E6691C"/>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character" w:customStyle="1" w:styleId="Heading2Char">
    <w:name w:val="Heading 2 Char"/>
    <w:basedOn w:val="DefaultParagraphFont"/>
    <w:link w:val="Heading2"/>
    <w:rsid w:val="006C107C"/>
    <w:rPr>
      <w:rFonts w:cs="Arial"/>
      <w:b/>
      <w:bCs/>
      <w:iCs/>
      <w:sz w:val="22"/>
      <w:szCs w:val="28"/>
      <w:lang w:val="en-US" w:eastAsia="en-US" w:bidi="ar-SA"/>
    </w:rPr>
  </w:style>
  <w:style w:type="paragraph" w:styleId="TOC1">
    <w:name w:val="toc 1"/>
    <w:basedOn w:val="Normal"/>
    <w:next w:val="Normal"/>
    <w:autoRedefine/>
    <w:semiHidden/>
    <w:rsid w:val="00283000"/>
    <w:pPr>
      <w:tabs>
        <w:tab w:val="clear" w:pos="360"/>
        <w:tab w:val="clear" w:pos="720"/>
        <w:tab w:val="clear" w:pos="1440"/>
        <w:tab w:val="clear" w:pos="2160"/>
        <w:tab w:val="clear" w:pos="2880"/>
        <w:tab w:val="clear" w:pos="3600"/>
        <w:tab w:val="clear" w:pos="4320"/>
        <w:tab w:val="clear" w:pos="5040"/>
        <w:tab w:val="clear" w:pos="5760"/>
        <w:tab w:val="clear" w:pos="6480"/>
      </w:tabs>
    </w:pPr>
  </w:style>
  <w:style w:type="paragraph" w:styleId="TOC2">
    <w:name w:val="toc 2"/>
    <w:basedOn w:val="Normal"/>
    <w:next w:val="Normal"/>
    <w:autoRedefine/>
    <w:semiHidden/>
    <w:rsid w:val="00283000"/>
    <w:pPr>
      <w:tabs>
        <w:tab w:val="clear" w:pos="360"/>
        <w:tab w:val="clear" w:pos="720"/>
        <w:tab w:val="clear" w:pos="1440"/>
        <w:tab w:val="clear" w:pos="2160"/>
        <w:tab w:val="clear" w:pos="2880"/>
        <w:tab w:val="clear" w:pos="3600"/>
        <w:tab w:val="clear" w:pos="4320"/>
        <w:tab w:val="clear" w:pos="5040"/>
        <w:tab w:val="clear" w:pos="5760"/>
        <w:tab w:val="clear" w:pos="6480"/>
      </w:tabs>
      <w:ind w:left="220"/>
    </w:pPr>
  </w:style>
  <w:style w:type="paragraph" w:styleId="TOC3">
    <w:name w:val="toc 3"/>
    <w:basedOn w:val="Normal"/>
    <w:next w:val="Normal"/>
    <w:autoRedefine/>
    <w:semiHidden/>
    <w:rsid w:val="00283000"/>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character" w:styleId="Hyperlink">
    <w:name w:val="Hyperlink"/>
    <w:basedOn w:val="DefaultParagraphFont"/>
    <w:rsid w:val="0028300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474499">
      <w:bodyDiv w:val="1"/>
      <w:marLeft w:val="0"/>
      <w:marRight w:val="0"/>
      <w:marTop w:val="0"/>
      <w:marBottom w:val="0"/>
      <w:divBdr>
        <w:top w:val="none" w:sz="0" w:space="0" w:color="auto"/>
        <w:left w:val="none" w:sz="0" w:space="0" w:color="auto"/>
        <w:bottom w:val="none" w:sz="0" w:space="0" w:color="auto"/>
        <w:right w:val="none" w:sz="0" w:space="0" w:color="auto"/>
      </w:divBdr>
      <w:divsChild>
        <w:div w:id="1194852819">
          <w:marLeft w:val="0"/>
          <w:marRight w:val="0"/>
          <w:marTop w:val="0"/>
          <w:marBottom w:val="0"/>
          <w:divBdr>
            <w:top w:val="none" w:sz="0" w:space="0" w:color="auto"/>
            <w:left w:val="none" w:sz="0" w:space="0" w:color="auto"/>
            <w:bottom w:val="none" w:sz="0" w:space="0" w:color="auto"/>
            <w:right w:val="none" w:sz="0" w:space="0" w:color="auto"/>
          </w:divBdr>
        </w:div>
      </w:divsChild>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6.png"/><Relationship Id="rId3" Type="http://schemas.openxmlformats.org/officeDocument/2006/relationships/webSettings" Target="webSettings.xml"/><Relationship Id="rId7" Type="http://schemas.openxmlformats.org/officeDocument/2006/relationships/image" Target="media/image1.png"/><Relationship Id="rId12" Type="http://schemas.openxmlformats.org/officeDocument/2006/relationships/image" Target="media/image5.png"/><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www.math.sfu.ca/~cbm/aands/" TargetMode="External"/><Relationship Id="rId11" Type="http://schemas.openxmlformats.org/officeDocument/2006/relationships/image" Target="media/image4.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yperlink" Target="http://www.ericweisstein.com/encyclopedias/books/SpecialFunctions.html" TargetMode="External"/><Relationship Id="rId4" Type="http://schemas.openxmlformats.org/officeDocument/2006/relationships/footnotes" Target="footnotes.xml"/><Relationship Id="rId9" Type="http://schemas.openxmlformats.org/officeDocument/2006/relationships/image" Target="media/image3.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7490</Words>
  <Characters>32809</Characters>
  <Application>Microsoft Office Word</Application>
  <DocSecurity>4</DocSecurity>
  <Lines>800</Lines>
  <Paragraphs>398</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39901</CharactersWithSpaces>
  <SharedDoc>false</SharedDoc>
  <HLinks>
    <vt:vector size="216" baseType="variant">
      <vt:variant>
        <vt:i4>7340089</vt:i4>
      </vt:variant>
      <vt:variant>
        <vt:i4>210</vt:i4>
      </vt:variant>
      <vt:variant>
        <vt:i4>0</vt:i4>
      </vt:variant>
      <vt:variant>
        <vt:i4>5</vt:i4>
      </vt:variant>
      <vt:variant>
        <vt:lpwstr>http://www.ericweisstein.com/encyclopedias/books/SpecialFunctions.html</vt:lpwstr>
      </vt:variant>
      <vt:variant>
        <vt:lpwstr/>
      </vt:variant>
      <vt:variant>
        <vt:i4>2883681</vt:i4>
      </vt:variant>
      <vt:variant>
        <vt:i4>207</vt:i4>
      </vt:variant>
      <vt:variant>
        <vt:i4>0</vt:i4>
      </vt:variant>
      <vt:variant>
        <vt:i4>5</vt:i4>
      </vt:variant>
      <vt:variant>
        <vt:lpwstr>http://www.math.sfu.ca/~cbm/aands/</vt:lpwstr>
      </vt:variant>
      <vt:variant>
        <vt:lpwstr/>
      </vt:variant>
      <vt:variant>
        <vt:i4>1179699</vt:i4>
      </vt:variant>
      <vt:variant>
        <vt:i4>200</vt:i4>
      </vt:variant>
      <vt:variant>
        <vt:i4>0</vt:i4>
      </vt:variant>
      <vt:variant>
        <vt:i4>5</vt:i4>
      </vt:variant>
      <vt:variant>
        <vt:lpwstr/>
      </vt:variant>
      <vt:variant>
        <vt:lpwstr>_Toc217210769</vt:lpwstr>
      </vt:variant>
      <vt:variant>
        <vt:i4>1179699</vt:i4>
      </vt:variant>
      <vt:variant>
        <vt:i4>194</vt:i4>
      </vt:variant>
      <vt:variant>
        <vt:i4>0</vt:i4>
      </vt:variant>
      <vt:variant>
        <vt:i4>5</vt:i4>
      </vt:variant>
      <vt:variant>
        <vt:lpwstr/>
      </vt:variant>
      <vt:variant>
        <vt:lpwstr>_Toc217210768</vt:lpwstr>
      </vt:variant>
      <vt:variant>
        <vt:i4>1179699</vt:i4>
      </vt:variant>
      <vt:variant>
        <vt:i4>188</vt:i4>
      </vt:variant>
      <vt:variant>
        <vt:i4>0</vt:i4>
      </vt:variant>
      <vt:variant>
        <vt:i4>5</vt:i4>
      </vt:variant>
      <vt:variant>
        <vt:lpwstr/>
      </vt:variant>
      <vt:variant>
        <vt:lpwstr>_Toc217210767</vt:lpwstr>
      </vt:variant>
      <vt:variant>
        <vt:i4>1179699</vt:i4>
      </vt:variant>
      <vt:variant>
        <vt:i4>182</vt:i4>
      </vt:variant>
      <vt:variant>
        <vt:i4>0</vt:i4>
      </vt:variant>
      <vt:variant>
        <vt:i4>5</vt:i4>
      </vt:variant>
      <vt:variant>
        <vt:lpwstr/>
      </vt:variant>
      <vt:variant>
        <vt:lpwstr>_Toc217210766</vt:lpwstr>
      </vt:variant>
      <vt:variant>
        <vt:i4>1179699</vt:i4>
      </vt:variant>
      <vt:variant>
        <vt:i4>176</vt:i4>
      </vt:variant>
      <vt:variant>
        <vt:i4>0</vt:i4>
      </vt:variant>
      <vt:variant>
        <vt:i4>5</vt:i4>
      </vt:variant>
      <vt:variant>
        <vt:lpwstr/>
      </vt:variant>
      <vt:variant>
        <vt:lpwstr>_Toc217210765</vt:lpwstr>
      </vt:variant>
      <vt:variant>
        <vt:i4>1179699</vt:i4>
      </vt:variant>
      <vt:variant>
        <vt:i4>170</vt:i4>
      </vt:variant>
      <vt:variant>
        <vt:i4>0</vt:i4>
      </vt:variant>
      <vt:variant>
        <vt:i4>5</vt:i4>
      </vt:variant>
      <vt:variant>
        <vt:lpwstr/>
      </vt:variant>
      <vt:variant>
        <vt:lpwstr>_Toc217210764</vt:lpwstr>
      </vt:variant>
      <vt:variant>
        <vt:i4>1179699</vt:i4>
      </vt:variant>
      <vt:variant>
        <vt:i4>164</vt:i4>
      </vt:variant>
      <vt:variant>
        <vt:i4>0</vt:i4>
      </vt:variant>
      <vt:variant>
        <vt:i4>5</vt:i4>
      </vt:variant>
      <vt:variant>
        <vt:lpwstr/>
      </vt:variant>
      <vt:variant>
        <vt:lpwstr>_Toc217210763</vt:lpwstr>
      </vt:variant>
      <vt:variant>
        <vt:i4>1179699</vt:i4>
      </vt:variant>
      <vt:variant>
        <vt:i4>158</vt:i4>
      </vt:variant>
      <vt:variant>
        <vt:i4>0</vt:i4>
      </vt:variant>
      <vt:variant>
        <vt:i4>5</vt:i4>
      </vt:variant>
      <vt:variant>
        <vt:lpwstr/>
      </vt:variant>
      <vt:variant>
        <vt:lpwstr>_Toc217210762</vt:lpwstr>
      </vt:variant>
      <vt:variant>
        <vt:i4>1179699</vt:i4>
      </vt:variant>
      <vt:variant>
        <vt:i4>152</vt:i4>
      </vt:variant>
      <vt:variant>
        <vt:i4>0</vt:i4>
      </vt:variant>
      <vt:variant>
        <vt:i4>5</vt:i4>
      </vt:variant>
      <vt:variant>
        <vt:lpwstr/>
      </vt:variant>
      <vt:variant>
        <vt:lpwstr>_Toc217210761</vt:lpwstr>
      </vt:variant>
      <vt:variant>
        <vt:i4>1179699</vt:i4>
      </vt:variant>
      <vt:variant>
        <vt:i4>146</vt:i4>
      </vt:variant>
      <vt:variant>
        <vt:i4>0</vt:i4>
      </vt:variant>
      <vt:variant>
        <vt:i4>5</vt:i4>
      </vt:variant>
      <vt:variant>
        <vt:lpwstr/>
      </vt:variant>
      <vt:variant>
        <vt:lpwstr>_Toc217210760</vt:lpwstr>
      </vt:variant>
      <vt:variant>
        <vt:i4>1114163</vt:i4>
      </vt:variant>
      <vt:variant>
        <vt:i4>140</vt:i4>
      </vt:variant>
      <vt:variant>
        <vt:i4>0</vt:i4>
      </vt:variant>
      <vt:variant>
        <vt:i4>5</vt:i4>
      </vt:variant>
      <vt:variant>
        <vt:lpwstr/>
      </vt:variant>
      <vt:variant>
        <vt:lpwstr>_Toc217210759</vt:lpwstr>
      </vt:variant>
      <vt:variant>
        <vt:i4>1114163</vt:i4>
      </vt:variant>
      <vt:variant>
        <vt:i4>134</vt:i4>
      </vt:variant>
      <vt:variant>
        <vt:i4>0</vt:i4>
      </vt:variant>
      <vt:variant>
        <vt:i4>5</vt:i4>
      </vt:variant>
      <vt:variant>
        <vt:lpwstr/>
      </vt:variant>
      <vt:variant>
        <vt:lpwstr>_Toc217210758</vt:lpwstr>
      </vt:variant>
      <vt:variant>
        <vt:i4>1114163</vt:i4>
      </vt:variant>
      <vt:variant>
        <vt:i4>128</vt:i4>
      </vt:variant>
      <vt:variant>
        <vt:i4>0</vt:i4>
      </vt:variant>
      <vt:variant>
        <vt:i4>5</vt:i4>
      </vt:variant>
      <vt:variant>
        <vt:lpwstr/>
      </vt:variant>
      <vt:variant>
        <vt:lpwstr>_Toc217210757</vt:lpwstr>
      </vt:variant>
      <vt:variant>
        <vt:i4>1114163</vt:i4>
      </vt:variant>
      <vt:variant>
        <vt:i4>122</vt:i4>
      </vt:variant>
      <vt:variant>
        <vt:i4>0</vt:i4>
      </vt:variant>
      <vt:variant>
        <vt:i4>5</vt:i4>
      </vt:variant>
      <vt:variant>
        <vt:lpwstr/>
      </vt:variant>
      <vt:variant>
        <vt:lpwstr>_Toc217210756</vt:lpwstr>
      </vt:variant>
      <vt:variant>
        <vt:i4>1114163</vt:i4>
      </vt:variant>
      <vt:variant>
        <vt:i4>116</vt:i4>
      </vt:variant>
      <vt:variant>
        <vt:i4>0</vt:i4>
      </vt:variant>
      <vt:variant>
        <vt:i4>5</vt:i4>
      </vt:variant>
      <vt:variant>
        <vt:lpwstr/>
      </vt:variant>
      <vt:variant>
        <vt:lpwstr>_Toc217210755</vt:lpwstr>
      </vt:variant>
      <vt:variant>
        <vt:i4>1114163</vt:i4>
      </vt:variant>
      <vt:variant>
        <vt:i4>110</vt:i4>
      </vt:variant>
      <vt:variant>
        <vt:i4>0</vt:i4>
      </vt:variant>
      <vt:variant>
        <vt:i4>5</vt:i4>
      </vt:variant>
      <vt:variant>
        <vt:lpwstr/>
      </vt:variant>
      <vt:variant>
        <vt:lpwstr>_Toc217210754</vt:lpwstr>
      </vt:variant>
      <vt:variant>
        <vt:i4>1114163</vt:i4>
      </vt:variant>
      <vt:variant>
        <vt:i4>104</vt:i4>
      </vt:variant>
      <vt:variant>
        <vt:i4>0</vt:i4>
      </vt:variant>
      <vt:variant>
        <vt:i4>5</vt:i4>
      </vt:variant>
      <vt:variant>
        <vt:lpwstr/>
      </vt:variant>
      <vt:variant>
        <vt:lpwstr>_Toc217210753</vt:lpwstr>
      </vt:variant>
      <vt:variant>
        <vt:i4>1114163</vt:i4>
      </vt:variant>
      <vt:variant>
        <vt:i4>98</vt:i4>
      </vt:variant>
      <vt:variant>
        <vt:i4>0</vt:i4>
      </vt:variant>
      <vt:variant>
        <vt:i4>5</vt:i4>
      </vt:variant>
      <vt:variant>
        <vt:lpwstr/>
      </vt:variant>
      <vt:variant>
        <vt:lpwstr>_Toc217210752</vt:lpwstr>
      </vt:variant>
      <vt:variant>
        <vt:i4>1114163</vt:i4>
      </vt:variant>
      <vt:variant>
        <vt:i4>92</vt:i4>
      </vt:variant>
      <vt:variant>
        <vt:i4>0</vt:i4>
      </vt:variant>
      <vt:variant>
        <vt:i4>5</vt:i4>
      </vt:variant>
      <vt:variant>
        <vt:lpwstr/>
      </vt:variant>
      <vt:variant>
        <vt:lpwstr>_Toc217210751</vt:lpwstr>
      </vt:variant>
      <vt:variant>
        <vt:i4>1114163</vt:i4>
      </vt:variant>
      <vt:variant>
        <vt:i4>86</vt:i4>
      </vt:variant>
      <vt:variant>
        <vt:i4>0</vt:i4>
      </vt:variant>
      <vt:variant>
        <vt:i4>5</vt:i4>
      </vt:variant>
      <vt:variant>
        <vt:lpwstr/>
      </vt:variant>
      <vt:variant>
        <vt:lpwstr>_Toc217210750</vt:lpwstr>
      </vt:variant>
      <vt:variant>
        <vt:i4>1048627</vt:i4>
      </vt:variant>
      <vt:variant>
        <vt:i4>80</vt:i4>
      </vt:variant>
      <vt:variant>
        <vt:i4>0</vt:i4>
      </vt:variant>
      <vt:variant>
        <vt:i4>5</vt:i4>
      </vt:variant>
      <vt:variant>
        <vt:lpwstr/>
      </vt:variant>
      <vt:variant>
        <vt:lpwstr>_Toc217210749</vt:lpwstr>
      </vt:variant>
      <vt:variant>
        <vt:i4>1048627</vt:i4>
      </vt:variant>
      <vt:variant>
        <vt:i4>74</vt:i4>
      </vt:variant>
      <vt:variant>
        <vt:i4>0</vt:i4>
      </vt:variant>
      <vt:variant>
        <vt:i4>5</vt:i4>
      </vt:variant>
      <vt:variant>
        <vt:lpwstr/>
      </vt:variant>
      <vt:variant>
        <vt:lpwstr>_Toc217210748</vt:lpwstr>
      </vt:variant>
      <vt:variant>
        <vt:i4>1048627</vt:i4>
      </vt:variant>
      <vt:variant>
        <vt:i4>68</vt:i4>
      </vt:variant>
      <vt:variant>
        <vt:i4>0</vt:i4>
      </vt:variant>
      <vt:variant>
        <vt:i4>5</vt:i4>
      </vt:variant>
      <vt:variant>
        <vt:lpwstr/>
      </vt:variant>
      <vt:variant>
        <vt:lpwstr>_Toc217210747</vt:lpwstr>
      </vt:variant>
      <vt:variant>
        <vt:i4>1048627</vt:i4>
      </vt:variant>
      <vt:variant>
        <vt:i4>62</vt:i4>
      </vt:variant>
      <vt:variant>
        <vt:i4>0</vt:i4>
      </vt:variant>
      <vt:variant>
        <vt:i4>5</vt:i4>
      </vt:variant>
      <vt:variant>
        <vt:lpwstr/>
      </vt:variant>
      <vt:variant>
        <vt:lpwstr>_Toc217210746</vt:lpwstr>
      </vt:variant>
      <vt:variant>
        <vt:i4>1048627</vt:i4>
      </vt:variant>
      <vt:variant>
        <vt:i4>56</vt:i4>
      </vt:variant>
      <vt:variant>
        <vt:i4>0</vt:i4>
      </vt:variant>
      <vt:variant>
        <vt:i4>5</vt:i4>
      </vt:variant>
      <vt:variant>
        <vt:lpwstr/>
      </vt:variant>
      <vt:variant>
        <vt:lpwstr>_Toc217210745</vt:lpwstr>
      </vt:variant>
      <vt:variant>
        <vt:i4>1048627</vt:i4>
      </vt:variant>
      <vt:variant>
        <vt:i4>50</vt:i4>
      </vt:variant>
      <vt:variant>
        <vt:i4>0</vt:i4>
      </vt:variant>
      <vt:variant>
        <vt:i4>5</vt:i4>
      </vt:variant>
      <vt:variant>
        <vt:lpwstr/>
      </vt:variant>
      <vt:variant>
        <vt:lpwstr>_Toc217210744</vt:lpwstr>
      </vt:variant>
      <vt:variant>
        <vt:i4>1048627</vt:i4>
      </vt:variant>
      <vt:variant>
        <vt:i4>44</vt:i4>
      </vt:variant>
      <vt:variant>
        <vt:i4>0</vt:i4>
      </vt:variant>
      <vt:variant>
        <vt:i4>5</vt:i4>
      </vt:variant>
      <vt:variant>
        <vt:lpwstr/>
      </vt:variant>
      <vt:variant>
        <vt:lpwstr>_Toc217210743</vt:lpwstr>
      </vt:variant>
      <vt:variant>
        <vt:i4>1048627</vt:i4>
      </vt:variant>
      <vt:variant>
        <vt:i4>38</vt:i4>
      </vt:variant>
      <vt:variant>
        <vt:i4>0</vt:i4>
      </vt:variant>
      <vt:variant>
        <vt:i4>5</vt:i4>
      </vt:variant>
      <vt:variant>
        <vt:lpwstr/>
      </vt:variant>
      <vt:variant>
        <vt:lpwstr>_Toc217210742</vt:lpwstr>
      </vt:variant>
      <vt:variant>
        <vt:i4>1048627</vt:i4>
      </vt:variant>
      <vt:variant>
        <vt:i4>32</vt:i4>
      </vt:variant>
      <vt:variant>
        <vt:i4>0</vt:i4>
      </vt:variant>
      <vt:variant>
        <vt:i4>5</vt:i4>
      </vt:variant>
      <vt:variant>
        <vt:lpwstr/>
      </vt:variant>
      <vt:variant>
        <vt:lpwstr>_Toc217210741</vt:lpwstr>
      </vt:variant>
      <vt:variant>
        <vt:i4>1048627</vt:i4>
      </vt:variant>
      <vt:variant>
        <vt:i4>26</vt:i4>
      </vt:variant>
      <vt:variant>
        <vt:i4>0</vt:i4>
      </vt:variant>
      <vt:variant>
        <vt:i4>5</vt:i4>
      </vt:variant>
      <vt:variant>
        <vt:lpwstr/>
      </vt:variant>
      <vt:variant>
        <vt:lpwstr>_Toc217210740</vt:lpwstr>
      </vt:variant>
      <vt:variant>
        <vt:i4>1507379</vt:i4>
      </vt:variant>
      <vt:variant>
        <vt:i4>20</vt:i4>
      </vt:variant>
      <vt:variant>
        <vt:i4>0</vt:i4>
      </vt:variant>
      <vt:variant>
        <vt:i4>5</vt:i4>
      </vt:variant>
      <vt:variant>
        <vt:lpwstr/>
      </vt:variant>
      <vt:variant>
        <vt:lpwstr>_Toc217210739</vt:lpwstr>
      </vt:variant>
      <vt:variant>
        <vt:i4>1507379</vt:i4>
      </vt:variant>
      <vt:variant>
        <vt:i4>14</vt:i4>
      </vt:variant>
      <vt:variant>
        <vt:i4>0</vt:i4>
      </vt:variant>
      <vt:variant>
        <vt:i4>5</vt:i4>
      </vt:variant>
      <vt:variant>
        <vt:lpwstr/>
      </vt:variant>
      <vt:variant>
        <vt:lpwstr>_Toc217210738</vt:lpwstr>
      </vt:variant>
      <vt:variant>
        <vt:i4>1507379</vt:i4>
      </vt:variant>
      <vt:variant>
        <vt:i4>8</vt:i4>
      </vt:variant>
      <vt:variant>
        <vt:i4>0</vt:i4>
      </vt:variant>
      <vt:variant>
        <vt:i4>5</vt:i4>
      </vt:variant>
      <vt:variant>
        <vt:lpwstr/>
      </vt:variant>
      <vt:variant>
        <vt:lpwstr>_Toc217210737</vt:lpwstr>
      </vt:variant>
      <vt:variant>
        <vt:i4>1507379</vt:i4>
      </vt:variant>
      <vt:variant>
        <vt:i4>2</vt:i4>
      </vt:variant>
      <vt:variant>
        <vt:i4>0</vt:i4>
      </vt:variant>
      <vt:variant>
        <vt:i4>5</vt:i4>
      </vt:variant>
      <vt:variant>
        <vt:lpwstr/>
      </vt:variant>
      <vt:variant>
        <vt:lpwstr>_Toc217210736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2026-09-06T19:56:00Z</dcterms:created>
  <dcterms:modified xsi:type="dcterms:W3CDTF">2026-09-06T19:56:00Z</dcterms:modified>
</cp:coreProperties>
</file>