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EAA5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530FA6B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A7B8E1A" w14:textId="77777777" w:rsidR="00291390" w:rsidRDefault="00291390">
      <w:r>
        <w:t xml:space="preserve">Note that page numbering is turned on in this template. </w:t>
      </w:r>
    </w:p>
    <w:p w14:paraId="11074A33" w14:textId="77777777" w:rsidR="009B331C" w:rsidRDefault="009B331C"/>
    <w:p w14:paraId="5FB63654" w14:textId="77777777" w:rsidR="009B331C" w:rsidRPr="00546509" w:rsidRDefault="009B331C" w:rsidP="009B331C">
      <w:pPr>
        <w:pStyle w:val="Heading4"/>
      </w:pPr>
      <w:bookmarkStart w:id="0" w:name="_Toc363461342"/>
      <w:r>
        <w:t>(f) Power Spectral Density Calculation using the Ensemble Method</w:t>
      </w:r>
      <w:bookmarkEnd w:id="0"/>
    </w:p>
    <w:p w14:paraId="6C4F305F" w14:textId="77777777" w:rsidR="009B331C" w:rsidRDefault="009B331C" w:rsidP="009B331C"/>
    <w:p w14:paraId="34FF9004" w14:textId="77777777" w:rsidR="009B331C" w:rsidRDefault="009B331C" w:rsidP="009B331C">
      <w:r>
        <w:t xml:space="preserve">The starting point is (35.5) which we repeat here, </w:t>
      </w:r>
    </w:p>
    <w:p w14:paraId="4B44CBAF" w14:textId="77777777" w:rsidR="009B331C" w:rsidRDefault="009B331C" w:rsidP="009B331C"/>
    <w:p w14:paraId="2946D76F" w14:textId="77777777" w:rsidR="009B331C" w:rsidRDefault="009B331C" w:rsidP="009B331C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 w:rsidRPr="00BB28B1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&lt;y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m+s</w:t>
      </w:r>
      <w:r>
        <w:t>&gt; z</w:t>
      </w:r>
      <w:r>
        <w:rPr>
          <w:rStyle w:val="superscript"/>
        </w:rPr>
        <w:t>-s</w:t>
      </w:r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</w:r>
      <w:r w:rsidRPr="004B654F">
        <w:rPr>
          <w:i/>
        </w:rPr>
        <w:t>(35.5)</w:t>
      </w:r>
    </w:p>
    <w:p w14:paraId="1DC39584" w14:textId="77777777" w:rsidR="009B331C" w:rsidRDefault="009B331C" w:rsidP="009B331C">
      <w:pPr>
        <w:tabs>
          <w:tab w:val="left" w:pos="7200"/>
          <w:tab w:val="left" w:pos="7920"/>
          <w:tab w:val="right" w:pos="9270"/>
        </w:tabs>
      </w:pPr>
    </w:p>
    <w:p w14:paraId="734BBAC6" w14:textId="77777777" w:rsidR="009B331C" w:rsidRPr="00BC0A06" w:rsidRDefault="009B331C" w:rsidP="009B331C">
      <w:pPr>
        <w:tabs>
          <w:tab w:val="left" w:pos="7200"/>
          <w:tab w:val="left" w:pos="7920"/>
          <w:tab w:val="right" w:pos="9270"/>
        </w:tabs>
      </w:pPr>
      <w:r>
        <w:t>In section (c) we determined these ensemble averages for random variables Y</w:t>
      </w:r>
      <w:r>
        <w:rPr>
          <w:rStyle w:val="subscript"/>
        </w:rPr>
        <w:t>n</w:t>
      </w:r>
      <w:r>
        <w:t xml:space="preserve"> and Y</w:t>
      </w:r>
      <w:r>
        <w:rPr>
          <w:rStyle w:val="subscript"/>
        </w:rPr>
        <w:t>m</w:t>
      </w:r>
    </w:p>
    <w:p w14:paraId="3B492542" w14:textId="77777777" w:rsidR="009B331C" w:rsidRDefault="009B331C" w:rsidP="009B331C">
      <w:pPr>
        <w:tabs>
          <w:tab w:val="left" w:pos="7200"/>
          <w:tab w:val="left" w:pos="7920"/>
          <w:tab w:val="right" w:pos="9270"/>
        </w:tabs>
      </w:pPr>
    </w:p>
    <w:p w14:paraId="00271B0A" w14:textId="77777777" w:rsidR="009B331C" w:rsidRPr="002A7ACC" w:rsidRDefault="009B331C" w:rsidP="009B331C">
      <w:pPr>
        <w:rPr>
          <w:rStyle w:val="superscript"/>
          <w:b w:val="0"/>
          <w:szCs w:val="18"/>
        </w:rPr>
      </w:pPr>
      <w:r>
        <w:tab/>
        <w:t>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=  (-p</w:t>
      </w:r>
      <w:r w:rsidRPr="00915D82">
        <w:rPr>
          <w:rStyle w:val="superscript"/>
        </w:rPr>
        <w:t>2</w:t>
      </w:r>
      <w:r>
        <w:t>/a) a</w:t>
      </w:r>
      <w:r w:rsidRPr="00915D82">
        <w:rPr>
          <w:rStyle w:val="superscript"/>
        </w:rPr>
        <w:t>|m-n|</w:t>
      </w:r>
      <w:r w:rsidRPr="00915D82">
        <w:rPr>
          <w:rStyle w:val="superscript"/>
        </w:rPr>
        <w:tab/>
      </w:r>
      <w:r>
        <w:t xml:space="preserve"> m ≠ n</w:t>
      </w:r>
      <w:r>
        <w:tab/>
      </w:r>
      <w:r>
        <w:tab/>
        <w:t>// a ≡ (1-2p)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44FBBD" w14:textId="77777777" w:rsidR="009B331C" w:rsidRDefault="009B331C" w:rsidP="009B331C">
      <w:pPr>
        <w:tabs>
          <w:tab w:val="left" w:pos="7200"/>
          <w:tab w:val="left" w:pos="7920"/>
          <w:tab w:val="right" w:pos="9270"/>
        </w:tabs>
      </w:pPr>
      <w:r w:rsidRPr="00915D82">
        <w:rPr>
          <w:rStyle w:val="superscript"/>
        </w:rPr>
        <w:tab/>
      </w:r>
      <w:r>
        <w:t>&lt;y</w:t>
      </w:r>
      <w:r w:rsidRPr="00606869">
        <w:rPr>
          <w:rStyle w:val="subscript"/>
        </w:rPr>
        <w:t>n</w:t>
      </w:r>
      <w:r w:rsidRPr="00915D82">
        <w:rPr>
          <w:rStyle w:val="superscript"/>
        </w:rPr>
        <w:t>2</w:t>
      </w:r>
      <w:r>
        <w:t>&gt; = p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B654F">
        <w:rPr>
          <w:i/>
        </w:rPr>
        <w:t>(37.8)</w:t>
      </w:r>
    </w:p>
    <w:p w14:paraId="2C7A68D7" w14:textId="77777777" w:rsidR="009B331C" w:rsidRPr="004B654F" w:rsidRDefault="009B331C" w:rsidP="009B331C">
      <w:pPr>
        <w:tabs>
          <w:tab w:val="left" w:pos="7200"/>
          <w:tab w:val="left" w:pos="7920"/>
          <w:tab w:val="right" w:pos="9270"/>
        </w:tabs>
      </w:pPr>
    </w:p>
    <w:p w14:paraId="6F14C69C" w14:textId="77777777" w:rsidR="009B331C" w:rsidRDefault="009B331C" w:rsidP="009B331C">
      <w:r>
        <w:t>which we write now as</w:t>
      </w:r>
    </w:p>
    <w:p w14:paraId="0B144BF5" w14:textId="77777777" w:rsidR="009B331C" w:rsidRDefault="009B331C" w:rsidP="009B331C"/>
    <w:p w14:paraId="24B29E18" w14:textId="77777777" w:rsidR="009B331C" w:rsidRPr="002A7ACC" w:rsidRDefault="009B331C" w:rsidP="009B331C">
      <w:pPr>
        <w:rPr>
          <w:rStyle w:val="superscript"/>
          <w:b w:val="0"/>
          <w:szCs w:val="18"/>
        </w:rPr>
      </w:pPr>
      <w:r>
        <w:tab/>
        <w:t>&lt;y</w:t>
      </w:r>
      <w:r w:rsidRPr="008219CC">
        <w:rPr>
          <w:rStyle w:val="subscript"/>
        </w:rPr>
        <w:t>m</w:t>
      </w:r>
      <w:r>
        <w:t>y</w:t>
      </w:r>
      <w:r>
        <w:rPr>
          <w:rStyle w:val="subscript"/>
        </w:rPr>
        <w:t>m+s</w:t>
      </w:r>
      <w:r>
        <w:t>&gt; =  (-p</w:t>
      </w:r>
      <w:r w:rsidRPr="00915D82">
        <w:rPr>
          <w:rStyle w:val="superscript"/>
        </w:rPr>
        <w:t>2</w:t>
      </w:r>
      <w:r>
        <w:t>/a) a</w:t>
      </w:r>
      <w:r w:rsidRPr="00915D82">
        <w:rPr>
          <w:rStyle w:val="superscript"/>
        </w:rPr>
        <w:t>|</w:t>
      </w:r>
      <w:r>
        <w:rPr>
          <w:rStyle w:val="superscript"/>
        </w:rPr>
        <w:t>s</w:t>
      </w:r>
      <w:r w:rsidRPr="00915D82">
        <w:rPr>
          <w:rStyle w:val="superscript"/>
        </w:rPr>
        <w:t>|</w:t>
      </w:r>
      <w:r w:rsidRPr="00915D82">
        <w:rPr>
          <w:rStyle w:val="superscript"/>
        </w:rPr>
        <w:tab/>
      </w:r>
      <w:r>
        <w:t xml:space="preserve"> s ≠ 0</w:t>
      </w:r>
      <w:r>
        <w:tab/>
      </w:r>
      <w:r>
        <w:tab/>
        <w:t>// a ≡ (1-2p)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67B903" w14:textId="77777777" w:rsidR="009B331C" w:rsidRDefault="009B331C" w:rsidP="009B331C">
      <w:pPr>
        <w:tabs>
          <w:tab w:val="left" w:pos="7200"/>
          <w:tab w:val="left" w:pos="7920"/>
          <w:tab w:val="right" w:pos="9270"/>
        </w:tabs>
      </w:pPr>
      <w:r w:rsidRPr="00915D82">
        <w:rPr>
          <w:rStyle w:val="superscript"/>
        </w:rPr>
        <w:tab/>
      </w:r>
      <w:r>
        <w:t>&lt;y</w:t>
      </w:r>
      <w:r w:rsidRPr="00606869">
        <w:rPr>
          <w:rStyle w:val="subscript"/>
        </w:rPr>
        <w:t>n</w:t>
      </w:r>
      <w:r w:rsidRPr="00915D82">
        <w:rPr>
          <w:rStyle w:val="superscript"/>
        </w:rPr>
        <w:t>2</w:t>
      </w:r>
      <w:r>
        <w:t>&gt; = p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B654F">
        <w:rPr>
          <w:i/>
        </w:rPr>
        <w:t>(37.8)</w:t>
      </w:r>
    </w:p>
    <w:p w14:paraId="6D318E11" w14:textId="77777777" w:rsidR="009B331C" w:rsidRDefault="009B331C" w:rsidP="009B331C"/>
    <w:p w14:paraId="21240442" w14:textId="77777777" w:rsidR="009B331C" w:rsidRDefault="009B331C" w:rsidP="009B331C">
      <w:r>
        <w:t>Then (35.5) may be written as</w:t>
      </w:r>
    </w:p>
    <w:p w14:paraId="7DC428F8" w14:textId="77777777" w:rsidR="009B331C" w:rsidRDefault="009B331C" w:rsidP="009B331C"/>
    <w:p w14:paraId="6964BFDB" w14:textId="77777777" w:rsidR="009B331C" w:rsidRDefault="009B331C" w:rsidP="009B331C"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{ p +  (-p</w:t>
      </w:r>
      <w:r w:rsidRPr="00915D82">
        <w:rPr>
          <w:rStyle w:val="superscript"/>
        </w:rPr>
        <w:t>2</w:t>
      </w:r>
      <w:r>
        <w:t>/a)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 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 w:rsidRPr="00915D82">
        <w:rPr>
          <w:rStyle w:val="superscript"/>
        </w:rPr>
        <w:t>|</w:t>
      </w:r>
      <w:r>
        <w:rPr>
          <w:rStyle w:val="superscript"/>
        </w:rPr>
        <w:t>s</w:t>
      </w:r>
      <w:r w:rsidRPr="00915D82">
        <w:rPr>
          <w:rStyle w:val="superscript"/>
        </w:rPr>
        <w:t>|</w:t>
      </w:r>
      <w:r>
        <w:t>z</w:t>
      </w:r>
      <w:r>
        <w:rPr>
          <w:rStyle w:val="superscript"/>
        </w:rPr>
        <w:t>-s</w:t>
      </w:r>
      <w:r>
        <w:t xml:space="preserve"> }</w:t>
      </w:r>
    </w:p>
    <w:p w14:paraId="592127DF" w14:textId="77777777" w:rsidR="009B331C" w:rsidRDefault="009B331C" w:rsidP="009B331C"/>
    <w:p w14:paraId="680384C1" w14:textId="77777777" w:rsidR="009B331C" w:rsidRDefault="009B331C" w:rsidP="009B331C">
      <w:r>
        <w:t xml:space="preserve">But we calculated {.....} in (37.10) so we don't repeat all that work and just quote the result, </w:t>
      </w:r>
    </w:p>
    <w:p w14:paraId="6A08CBC8" w14:textId="77777777" w:rsidR="009B331C" w:rsidRDefault="009B331C" w:rsidP="009B331C"/>
    <w:p w14:paraId="6E7EB888" w14:textId="77777777" w:rsidR="009B331C" w:rsidRDefault="009B331C" w:rsidP="009B331C">
      <w:r>
        <w:tab/>
        <w:t>{ p +  (-p</w:t>
      </w:r>
      <w:r w:rsidRPr="00915D82">
        <w:rPr>
          <w:rStyle w:val="superscript"/>
        </w:rPr>
        <w:t>2</w:t>
      </w:r>
      <w:r>
        <w:t>/a)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 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 w:rsidRPr="00915D82">
        <w:rPr>
          <w:rStyle w:val="superscript"/>
        </w:rPr>
        <w:t>|</w:t>
      </w:r>
      <w:r>
        <w:rPr>
          <w:rStyle w:val="superscript"/>
        </w:rPr>
        <w:t>s</w:t>
      </w:r>
      <w:r w:rsidRPr="00915D82">
        <w:rPr>
          <w:rStyle w:val="superscript"/>
        </w:rPr>
        <w:t>|</w:t>
      </w:r>
      <w:r>
        <w:t>z</w:t>
      </w:r>
      <w:r>
        <w:rPr>
          <w:rStyle w:val="superscript"/>
        </w:rPr>
        <w:t>-s</w:t>
      </w:r>
      <w:r>
        <w:t xml:space="preserve"> }   =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/2),1 + a</w:instrText>
      </w:r>
      <w:r>
        <w:rPr>
          <w:rStyle w:val="superscript"/>
        </w:rPr>
        <w:instrText>2</w:instrText>
      </w:r>
      <w:r>
        <w:instrText xml:space="preserve"> - 2acos(ωT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ab/>
      </w:r>
      <w:r>
        <w:tab/>
      </w:r>
      <w:r>
        <w:tab/>
        <w:t>z  =  e</w:t>
      </w:r>
      <w:r w:rsidRPr="00915D82">
        <w:rPr>
          <w:rStyle w:val="superscript"/>
        </w:rPr>
        <w:t>i</w:t>
      </w:r>
      <w:r w:rsidRPr="00E47042">
        <w:rPr>
          <w:rStyle w:val="superscript"/>
        </w:rPr>
        <w:t>ω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</w:t>
      </w:r>
    </w:p>
    <w:p w14:paraId="0E7A236F" w14:textId="77777777" w:rsidR="009B331C" w:rsidRDefault="009B331C" w:rsidP="009B331C"/>
    <w:p w14:paraId="7EAE0DB2" w14:textId="77777777" w:rsidR="009B331C" w:rsidRDefault="009B331C" w:rsidP="009B331C">
      <w:r>
        <w:t>Thus we have</w:t>
      </w:r>
    </w:p>
    <w:p w14:paraId="76506497" w14:textId="77777777" w:rsidR="009B331C" w:rsidRDefault="009B331C" w:rsidP="009B331C"/>
    <w:p w14:paraId="052FE9AC" w14:textId="77777777" w:rsidR="009B331C" w:rsidRDefault="009B331C" w:rsidP="009B331C"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/2),1 + a</w:instrText>
      </w:r>
      <w:r>
        <w:rPr>
          <w:rStyle w:val="superscript"/>
        </w:rPr>
        <w:instrText>2</w:instrText>
      </w:r>
      <w:r>
        <w:instrText xml:space="preserve"> - 2acos(ωT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  </w:t>
      </w:r>
    </w:p>
    <w:p w14:paraId="1A2425DB" w14:textId="77777777" w:rsidR="009B331C" w:rsidRDefault="009B331C" w:rsidP="009B331C"/>
    <w:p w14:paraId="77CD0923" w14:textId="77777777" w:rsidR="009B331C" w:rsidRDefault="009B331C" w:rsidP="009B331C">
      <w:r>
        <w:tab/>
      </w:r>
      <w:r>
        <w:tab/>
        <w:t xml:space="preserve">   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 w:rsidRPr="00BC0A06">
        <w:t xml:space="preserve">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/2),1 + a</w:instrText>
      </w:r>
      <w:r>
        <w:rPr>
          <w:rStyle w:val="superscript"/>
        </w:rPr>
        <w:instrText>2</w:instrText>
      </w:r>
      <w:r>
        <w:instrText xml:space="preserve"> - 2acos(ωT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 (  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[1]    )</w:t>
      </w:r>
    </w:p>
    <w:p w14:paraId="0FE487F7" w14:textId="77777777" w:rsidR="009B331C" w:rsidRDefault="009B331C" w:rsidP="009B331C"/>
    <w:p w14:paraId="4D40D922" w14:textId="77777777" w:rsidR="009B331C" w:rsidRDefault="009B331C" w:rsidP="009B331C">
      <w:r>
        <w:t>The remaining sum is either 2πδ(0) or (2N+1) in the limit N→∞.  But (T/T</w:t>
      </w:r>
      <w:r>
        <w:rPr>
          <w:rStyle w:val="subscript"/>
        </w:rPr>
        <w:t>1</w:t>
      </w:r>
      <w:r>
        <w:t>) is this same quantity, so we find that (   )  = 1 and our final result is</w:t>
      </w:r>
    </w:p>
    <w:p w14:paraId="4BD6D55A" w14:textId="77777777" w:rsidR="009B331C" w:rsidRDefault="009B331C" w:rsidP="009B331C"/>
    <w:p w14:paraId="0BC3BC09" w14:textId="77777777" w:rsidR="009B331C" w:rsidRDefault="009B331C" w:rsidP="009B331C">
      <w:r>
        <w:lastRenderedPageBreak/>
        <w:tab/>
        <w:t>&lt;</w:t>
      </w:r>
      <w:r w:rsidRPr="00052F8E">
        <w:rPr>
          <w:rFonts w:ascii="Script MT Bold" w:hAnsi="Script MT Bold"/>
        </w:rPr>
        <w:t>P</w:t>
      </w:r>
      <w:r>
        <w:t>(ω)&gt;  =</w:t>
      </w:r>
      <w:r w:rsidRPr="00BC0A06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 w:rsidRPr="00BC0A06">
        <w:t xml:space="preserve">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/2),1 + a</w:instrText>
      </w:r>
      <w:r>
        <w:rPr>
          <w:rStyle w:val="superscript"/>
        </w:rPr>
        <w:instrText>2</w:instrText>
      </w:r>
      <w:r>
        <w:instrText xml:space="preserve"> - 2acos(ωT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</w:p>
    <w:p w14:paraId="6F114CAE" w14:textId="77777777" w:rsidR="009B331C" w:rsidRDefault="009B331C" w:rsidP="009B331C"/>
    <w:p w14:paraId="05B79DE2" w14:textId="77777777" w:rsidR="009B331C" w:rsidRDefault="009B331C" w:rsidP="009B331C">
      <w:r>
        <w:t xml:space="preserve">This is then the mean of the spectral power densities of all the pulse trains in the ensemble. Since we are in the N → ∞ limit, this is the same as </w:t>
      </w:r>
      <w:r w:rsidRPr="00052F8E">
        <w:rPr>
          <w:rFonts w:ascii="Script MT Bold" w:hAnsi="Script MT Bold"/>
        </w:rPr>
        <w:t>P</w:t>
      </w:r>
      <w:r>
        <w:t>(ω) for any pulse train in the ensemble so we end up with</w:t>
      </w:r>
    </w:p>
    <w:p w14:paraId="7030A584" w14:textId="77777777" w:rsidR="009B331C" w:rsidRDefault="009B331C" w:rsidP="009B331C"/>
    <w:p w14:paraId="154A9E8F" w14:textId="77777777" w:rsidR="009B331C" w:rsidRPr="005F40D5" w:rsidRDefault="009B331C" w:rsidP="009B331C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 =</w:t>
      </w:r>
      <w:r w:rsidRPr="00BC0A06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 w:rsidRPr="00BC0A06">
        <w:t xml:space="preserve">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sin</w:instrText>
      </w:r>
      <w:r>
        <w:rPr>
          <w:rStyle w:val="superscript"/>
        </w:rPr>
        <w:instrText>2</w:instrText>
      </w:r>
      <w:r>
        <w:instrText>(ωT</w:instrText>
      </w:r>
      <w:r>
        <w:rPr>
          <w:rStyle w:val="subscript"/>
        </w:rPr>
        <w:instrText>1</w:instrText>
      </w:r>
      <w:r>
        <w:instrText>/2),1 + a</w:instrText>
      </w:r>
      <w:r>
        <w:rPr>
          <w:rStyle w:val="superscript"/>
        </w:rPr>
        <w:instrText>2</w:instrText>
      </w:r>
      <w:r>
        <w:instrText xml:space="preserve"> - 2acos(ωT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(37.15)</w:t>
      </w:r>
    </w:p>
    <w:p w14:paraId="6AB1931D" w14:textId="77777777" w:rsidR="009B331C" w:rsidRDefault="009B331C" w:rsidP="009B331C"/>
    <w:p w14:paraId="39659E18" w14:textId="77777777" w:rsidR="009B331C" w:rsidRDefault="009B331C" w:rsidP="009B331C">
      <w:r>
        <w:t>which is the same as (37.14) as computed by the autocorrelation method. As usual, in the "ensemble method", there is no need to talk about &lt;....&gt;</w:t>
      </w:r>
      <w:r>
        <w:rPr>
          <w:rStyle w:val="subscript"/>
        </w:rPr>
        <w:t>1</w:t>
      </w:r>
      <w:r>
        <w:t xml:space="preserve"> type averages, or autocorrelation sequences. </w:t>
      </w:r>
    </w:p>
    <w:p w14:paraId="0A6EE167" w14:textId="77777777" w:rsidR="009B331C" w:rsidRDefault="009B331C" w:rsidP="009B331C"/>
    <w:p w14:paraId="5AC9E85C" w14:textId="77777777" w:rsidR="009B331C" w:rsidRDefault="009B331C"/>
    <w:p w14:paraId="0EE3F741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2341C" w14:textId="77777777" w:rsidR="003F247B" w:rsidRDefault="003F247B">
      <w:r>
        <w:separator/>
      </w:r>
    </w:p>
  </w:endnote>
  <w:endnote w:type="continuationSeparator" w:id="0">
    <w:p w14:paraId="0F900C0B" w14:textId="77777777" w:rsidR="003F247B" w:rsidRDefault="003F2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0B209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B331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CAA64" w14:textId="77777777" w:rsidR="003F247B" w:rsidRDefault="003F247B">
      <w:r>
        <w:separator/>
      </w:r>
    </w:p>
  </w:footnote>
  <w:footnote w:type="continuationSeparator" w:id="0">
    <w:p w14:paraId="048E8AD1" w14:textId="77777777" w:rsidR="003F247B" w:rsidRDefault="003F24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331C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1542D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96215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F247B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25F0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B331C"/>
    <w:rsid w:val="009C2FAF"/>
    <w:rsid w:val="009E477C"/>
    <w:rsid w:val="009F205A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3CB33B"/>
  <w15:chartTrackingRefBased/>
  <w15:docId w15:val="{FA342798-15DD-487A-89B3-2F254D4E4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1656</Characters>
  <Application>Microsoft Office Word</Application>
  <DocSecurity>4</DocSecurity>
  <Lines>63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2026-09-06T20:49:00Z</dcterms:created>
  <dcterms:modified xsi:type="dcterms:W3CDTF">2026-09-06T20:49:00Z</dcterms:modified>
</cp:coreProperties>
</file>