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84753" w14:textId="77777777" w:rsidR="00291390" w:rsidRDefault="00291390">
      <w:pPr>
        <w:rPr>
          <w:b/>
        </w:rPr>
      </w:pPr>
    </w:p>
    <w:p w14:paraId="5904FF09" w14:textId="77777777" w:rsidR="005509E0" w:rsidRDefault="005509E0">
      <w:pPr>
        <w:rPr>
          <w:b/>
        </w:rPr>
      </w:pPr>
    </w:p>
    <w:p w14:paraId="2FB8EBD7" w14:textId="77777777" w:rsidR="005509E0" w:rsidRDefault="005509E0" w:rsidP="005509E0">
      <w:pPr>
        <w:pStyle w:val="Heading4"/>
      </w:pPr>
      <w:r>
        <w:t>(d) application to coaxial cable</w:t>
      </w:r>
    </w:p>
    <w:p w14:paraId="643C5C56" w14:textId="77777777" w:rsidR="005509E0" w:rsidRDefault="005509E0" w:rsidP="005509E0">
      <w:pPr>
        <w:rPr>
          <w:u w:val="single"/>
        </w:rPr>
      </w:pPr>
    </w:p>
    <w:p w14:paraId="7AAF4926" w14:textId="77777777" w:rsidR="005509E0" w:rsidRDefault="005509E0" w:rsidP="005509E0">
      <w:r>
        <w:t>Consider an infinitely long coaxial cable driven at its left end at z = 0.  A coaxial cable acts as a filter G(ω). In the frequency domain, it we drive the cable with I(ω), the output is O(ω) where</w:t>
      </w:r>
    </w:p>
    <w:p w14:paraId="319624F3" w14:textId="77777777" w:rsidR="005509E0" w:rsidRDefault="005509E0" w:rsidP="005509E0"/>
    <w:p w14:paraId="681458B7" w14:textId="77777777" w:rsidR="005509E0" w:rsidRPr="00BC293E" w:rsidRDefault="005509E0" w:rsidP="005509E0">
      <w:r>
        <w:tab/>
        <w:t>O(ω, z) = G(ω, z) I(ω)</w:t>
      </w:r>
      <w:r>
        <w:tab/>
      </w:r>
      <w:r>
        <w:tab/>
        <w:t>G(ω) = e</w:t>
      </w:r>
      <w:r>
        <w:rPr>
          <w:rStyle w:val="superscript"/>
        </w:rPr>
        <w:t>-γ(ω)z</w:t>
      </w:r>
      <w:r>
        <w:t xml:space="preserve"> </w:t>
      </w:r>
      <w:r>
        <w:tab/>
      </w:r>
      <w:r>
        <w:tab/>
        <w:t>γ(ω) = α(ω) + iβ(ω)</w:t>
      </w:r>
    </w:p>
    <w:p w14:paraId="6F9C4788" w14:textId="77777777" w:rsidR="005509E0" w:rsidRDefault="005509E0" w:rsidP="005509E0"/>
    <w:p w14:paraId="5971318D" w14:textId="77777777" w:rsidR="005509E0" w:rsidRDefault="005509E0" w:rsidP="005509E0">
      <w:r>
        <w:t xml:space="preserve">The transfer function G(ω,z) is like our X(ω) above, and satisfies the dispersion relations shown. In particular, it satisfies (31.9), </w:t>
      </w:r>
    </w:p>
    <w:p w14:paraId="6686E5E2" w14:textId="77777777" w:rsidR="005509E0" w:rsidRDefault="005509E0" w:rsidP="005509E0"/>
    <w:p w14:paraId="602DEC03" w14:textId="77777777" w:rsidR="005509E0" w:rsidRDefault="005509E0" w:rsidP="005509E0">
      <w:r>
        <w:tab/>
        <w:t xml:space="preserve">α(ω) = α(∞) + 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dω'ω' </w:t>
      </w:r>
      <w:r>
        <w:fldChar w:fldCharType="begin"/>
      </w:r>
      <w:r>
        <w:instrText xml:space="preserve"> EQ \f(β(ω'),ω'</w:instrText>
      </w:r>
      <w:r>
        <w:rPr>
          <w:rStyle w:val="superscript"/>
        </w:rPr>
        <w:instrText>2</w:instrText>
      </w:r>
      <w:r>
        <w:instrText>-ω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A6917">
        <w:rPr>
          <w:i/>
        </w:rPr>
        <w:t xml:space="preserve"> (31.9a)</w:t>
      </w:r>
    </w:p>
    <w:p w14:paraId="5CC411EB" w14:textId="77777777" w:rsidR="005509E0" w:rsidRDefault="005509E0" w:rsidP="005509E0">
      <w:pPr>
        <w:rPr>
          <w:i/>
        </w:rPr>
      </w:pPr>
      <w:r>
        <w:tab/>
        <w:t>β(ω) =</w:t>
      </w:r>
      <w:r w:rsidRPr="008D6C63">
        <w:t xml:space="preserve"> </w:t>
      </w:r>
      <w:r>
        <w:t>β(∞) - (2/π)  ω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dω' </w:t>
      </w:r>
      <w:r>
        <w:fldChar w:fldCharType="begin"/>
      </w:r>
      <w:r>
        <w:instrText xml:space="preserve"> EQ \f(α(ω'),ω'</w:instrText>
      </w:r>
      <w:r>
        <w:rPr>
          <w:rStyle w:val="superscript"/>
        </w:rPr>
        <w:instrText>2</w:instrText>
      </w:r>
      <w:r>
        <w:instrText>-ω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A6917">
        <w:rPr>
          <w:i/>
        </w:rPr>
        <w:t xml:space="preserve"> (31.9b)</w:t>
      </w:r>
    </w:p>
    <w:p w14:paraId="68F0549D" w14:textId="77777777" w:rsidR="005509E0" w:rsidRDefault="005509E0" w:rsidP="005509E0"/>
    <w:p w14:paraId="66EAE89E" w14:textId="77777777" w:rsidR="005509E0" w:rsidRDefault="005509E0" w:rsidP="005509E0">
      <w:r>
        <w:t>We have just argued that if α(ω) is slowly varying near ω, then K(ω) =  (2/π)</w:t>
      </w:r>
      <w:r w:rsidRPr="00C33AC7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dω' </w:t>
      </w:r>
      <w:r>
        <w:fldChar w:fldCharType="begin"/>
      </w:r>
      <w:r>
        <w:instrText xml:space="preserve"> EQ \f(α(ω'),ω'</w:instrText>
      </w:r>
      <w:r>
        <w:rPr>
          <w:rStyle w:val="superscript"/>
        </w:rPr>
        <w:instrText>2</w:instrText>
      </w:r>
      <w:r>
        <w:instrText>-ω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is roughly constant κ, and so τ(ω) =  d [ ω K(ω) ] /dω  ≈  κ and there is very little dispersion. One way to get α(ω) to be slowly varying is from (31.9a) in the case β(ω') ≈ 0. In this case  (31.9a) says α(ω) ≈  α(∞)  = constant. Thus, in a region where γ(ω) has a very small (or no) imaginary part, we expect to get small (or no) dispersion of pulses. </w:t>
      </w:r>
    </w:p>
    <w:p w14:paraId="5CEAF094" w14:textId="77777777" w:rsidR="005509E0" w:rsidRDefault="005509E0" w:rsidP="005509E0"/>
    <w:p w14:paraId="3C1C4F48" w14:textId="77777777" w:rsidR="005509E0" w:rsidRDefault="005509E0" w:rsidP="005509E0">
      <w:r>
        <w:t>So how does α(ω) vary with ω in a coaxial cable?   We first show that γ(ω) is basically the same as the index of refraction n(ω) for the dielectric material in the cable. For a coaxial cable one has</w:t>
      </w:r>
    </w:p>
    <w:p w14:paraId="251A5E1E" w14:textId="77777777" w:rsidR="005509E0" w:rsidRDefault="005509E0" w:rsidP="005509E0"/>
    <w:p w14:paraId="7F995A05" w14:textId="77777777" w:rsidR="005509E0" w:rsidRDefault="005509E0" w:rsidP="005509E0">
      <w:r>
        <w:tab/>
        <w:t xml:space="preserve">γ = </w:t>
      </w:r>
      <w:r>
        <w:fldChar w:fldCharType="begin"/>
      </w:r>
      <w:r>
        <w:instrText xml:space="preserve"> EQ \r((R+iωL)(G+iωC)) </w:instrText>
      </w:r>
      <w:r>
        <w:fldChar w:fldCharType="end"/>
      </w:r>
    </w:p>
    <w:p w14:paraId="391F69B4" w14:textId="77777777" w:rsidR="005509E0" w:rsidRDefault="005509E0" w:rsidP="005509E0"/>
    <w:p w14:paraId="0526E9D9" w14:textId="77777777" w:rsidR="005509E0" w:rsidRDefault="005509E0" w:rsidP="005509E0">
      <w:r>
        <w:t>where R,L,G and C are resistance, inductance, conductance (across the dielectric) and capacitance all per unit length of the cable. If we ignore R and G, we find that</w:t>
      </w:r>
    </w:p>
    <w:p w14:paraId="40E5D9F0" w14:textId="77777777" w:rsidR="005509E0" w:rsidRDefault="005509E0" w:rsidP="005509E0"/>
    <w:p w14:paraId="4CE69731" w14:textId="77777777" w:rsidR="005509E0" w:rsidRDefault="005509E0" w:rsidP="005509E0">
      <w:r>
        <w:tab/>
        <w:t xml:space="preserve">γ(ω) ≈  i ω 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 </w:t>
      </w:r>
      <w:r>
        <w:tab/>
        <w:t>=&gt;</w:t>
      </w:r>
      <w:r>
        <w:tab/>
        <w:t xml:space="preserve">α(ω) = 0 </w:t>
      </w:r>
      <w:r>
        <w:tab/>
        <w:t>β(ω) = ω</w:t>
      </w:r>
      <w:r>
        <w:fldChar w:fldCharType="begin"/>
      </w:r>
      <w:r>
        <w:instrText xml:space="preserve"> EQ \r(LC) </w:instrText>
      </w:r>
      <w:r>
        <w:fldChar w:fldCharType="end"/>
      </w:r>
    </w:p>
    <w:p w14:paraId="454305D2" w14:textId="77777777" w:rsidR="005509E0" w:rsidRDefault="005509E0" w:rsidP="005509E0"/>
    <w:p w14:paraId="37432D05" w14:textId="77777777" w:rsidR="005509E0" w:rsidRDefault="005509E0" w:rsidP="005509E0">
      <w:r>
        <w:t>The capacitance C of a section of coaxial cable is given by C = ε(ω)2πε</w:t>
      </w:r>
      <w:r>
        <w:rPr>
          <w:rStyle w:val="subscript"/>
        </w:rPr>
        <w:t>0</w:t>
      </w:r>
      <w:r>
        <w:t>/ln(b/a) = k</w:t>
      </w:r>
      <w:r>
        <w:rPr>
          <w:rStyle w:val="subscript"/>
        </w:rPr>
        <w:t>1</w:t>
      </w:r>
      <w:r>
        <w:t xml:space="preserve"> ε(ω), where ε(ω) is the dielectric "constant", which in general is not constant as a function of ω. Thus we have</w:t>
      </w:r>
    </w:p>
    <w:p w14:paraId="2722E997" w14:textId="77777777" w:rsidR="005509E0" w:rsidRDefault="005509E0" w:rsidP="005509E0"/>
    <w:p w14:paraId="0168185B" w14:textId="77777777" w:rsidR="005509E0" w:rsidRDefault="005509E0" w:rsidP="005509E0">
      <w:r>
        <w:tab/>
        <w:t>β(ω) = ω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 = ω </w:t>
      </w:r>
      <w:r>
        <w:fldChar w:fldCharType="begin"/>
      </w:r>
      <w:r>
        <w:instrText xml:space="preserve"> EQ \r(Lk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\r(ε(ω)) </w:instrText>
      </w:r>
      <w:r>
        <w:fldChar w:fldCharType="end"/>
      </w:r>
    </w:p>
    <w:p w14:paraId="117B0E03" w14:textId="77777777" w:rsidR="005509E0" w:rsidRDefault="005509E0" w:rsidP="005509E0"/>
    <w:p w14:paraId="38D55059" w14:textId="77777777" w:rsidR="005509E0" w:rsidRDefault="005509E0" w:rsidP="005509E0">
      <w:r>
        <w:t xml:space="preserve">If ε(ω) really were a constant, then we would have linear phase and constant group delay. </w:t>
      </w:r>
    </w:p>
    <w:p w14:paraId="6A7841B4" w14:textId="77777777" w:rsidR="005509E0" w:rsidRDefault="005509E0" w:rsidP="005509E0"/>
    <w:p w14:paraId="227D96F8" w14:textId="77777777" w:rsidR="005509E0" w:rsidRDefault="005509E0" w:rsidP="005509E0">
      <w:r>
        <w:t xml:space="preserve">From Maxwell's equations one knows that the index of refraction is given by </w:t>
      </w:r>
    </w:p>
    <w:p w14:paraId="4715763E" w14:textId="77777777" w:rsidR="005509E0" w:rsidRDefault="005509E0" w:rsidP="005509E0"/>
    <w:p w14:paraId="1D6613AC" w14:textId="77777777" w:rsidR="005509E0" w:rsidRPr="005C54A2" w:rsidRDefault="005509E0" w:rsidP="005509E0">
      <w:r>
        <w:tab/>
        <w:t xml:space="preserve">n(ω) = </w:t>
      </w:r>
      <w:r>
        <w:fldChar w:fldCharType="begin"/>
      </w:r>
      <w:r>
        <w:instrText xml:space="preserve"> EQ \r(με)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\r(ε(ω)) </w:instrText>
      </w:r>
      <w:r>
        <w:fldChar w:fldCharType="end"/>
      </w:r>
      <w:r>
        <w:t xml:space="preserve"> /k</w:t>
      </w:r>
      <w:r>
        <w:rPr>
          <w:rStyle w:val="subscript"/>
        </w:rPr>
        <w:t>2</w:t>
      </w:r>
      <w:r>
        <w:t xml:space="preserve"> </w:t>
      </w:r>
    </w:p>
    <w:p w14:paraId="700D7D95" w14:textId="77777777" w:rsidR="005509E0" w:rsidRDefault="005509E0" w:rsidP="005509E0"/>
    <w:p w14:paraId="50979DA3" w14:textId="77777777" w:rsidR="005509E0" w:rsidRDefault="005509E0" w:rsidP="005509E0">
      <w:r>
        <w:lastRenderedPageBreak/>
        <w:t>Then</w:t>
      </w:r>
    </w:p>
    <w:p w14:paraId="63874E41" w14:textId="77777777" w:rsidR="005509E0" w:rsidRDefault="005509E0" w:rsidP="005509E0"/>
    <w:p w14:paraId="58D1FDDC" w14:textId="77777777" w:rsidR="005509E0" w:rsidRDefault="005509E0" w:rsidP="005509E0">
      <w:r>
        <w:tab/>
        <w:t xml:space="preserve">β(ω)  = ω </w:t>
      </w:r>
      <w:r>
        <w:fldChar w:fldCharType="begin"/>
      </w:r>
      <w:r>
        <w:instrText xml:space="preserve"> EQ \r(Lk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k</w:t>
      </w:r>
      <w:r>
        <w:rPr>
          <w:rStyle w:val="subscript"/>
        </w:rPr>
        <w:t>2</w:t>
      </w:r>
      <w:r w:rsidRPr="003F128B">
        <w:t xml:space="preserve"> </w:t>
      </w:r>
      <w:r>
        <w:t>n(ω)</w:t>
      </w:r>
    </w:p>
    <w:p w14:paraId="0B04D07E" w14:textId="77777777" w:rsidR="005509E0" w:rsidRDefault="005509E0" w:rsidP="005509E0"/>
    <w:p w14:paraId="52BF3702" w14:textId="77777777" w:rsidR="005509E0" w:rsidRDefault="005509E0" w:rsidP="005509E0"/>
    <w:p w14:paraId="0CAE1B46" w14:textId="77777777" w:rsidR="005509E0" w:rsidRPr="005C54A2" w:rsidRDefault="005509E0" w:rsidP="005509E0">
      <w:r>
        <w:t xml:space="preserve">so γ(ω) is directly related to the index of refraction n(ω). </w:t>
      </w:r>
    </w:p>
    <w:p w14:paraId="0E591437" w14:textId="77777777" w:rsidR="005509E0" w:rsidRDefault="005509E0" w:rsidP="005509E0"/>
    <w:p w14:paraId="0A6935E9" w14:textId="77777777" w:rsidR="005509E0" w:rsidRDefault="005509E0" w:rsidP="005509E0"/>
    <w:p w14:paraId="0145DA67" w14:textId="77777777" w:rsidR="005509E0" w:rsidRDefault="005509E0" w:rsidP="005509E0"/>
    <w:p w14:paraId="6FD86214" w14:textId="77777777" w:rsidR="005509E0" w:rsidRDefault="005509E0" w:rsidP="005509E0"/>
    <w:p w14:paraId="5B37901A" w14:textId="77777777" w:rsidR="005509E0" w:rsidRDefault="005509E0" w:rsidP="005509E0"/>
    <w:p w14:paraId="7DA01DF8" w14:textId="77777777" w:rsidR="005509E0" w:rsidRDefault="005509E0" w:rsidP="005509E0">
      <w:r>
        <w:t xml:space="preserve">One way to get α(ω) to be slowly varying is from the first equation above in the case Im(ε(ω)) ≈  0 meaning β(ω') ≈ 0. In this case the first equation says α(ω) ≈  α(∞)  = constant. Thus, in a region where the index ε(ω) has a very small (or no) imaginary part, we expect to get small (or no) dispersion of pulses. </w:t>
      </w:r>
    </w:p>
    <w:p w14:paraId="02AA9BD9" w14:textId="77777777" w:rsidR="005509E0" w:rsidRPr="005C6249" w:rsidRDefault="005509E0" w:rsidP="005509E0"/>
    <w:p w14:paraId="662984E8" w14:textId="77777777" w:rsidR="005509E0" w:rsidRPr="005602FE" w:rsidRDefault="005602FE" w:rsidP="005509E0">
      <w:r>
        <w:t>***********************************************</w:t>
      </w:r>
    </w:p>
    <w:p w14:paraId="61DCB783" w14:textId="77777777" w:rsidR="005509E0" w:rsidRDefault="005509E0" w:rsidP="005509E0">
      <w:pPr>
        <w:rPr>
          <w:u w:val="single"/>
        </w:rPr>
      </w:pPr>
    </w:p>
    <w:p w14:paraId="6B78F767" w14:textId="77777777" w:rsidR="005509E0" w:rsidRDefault="005509E0" w:rsidP="005509E0">
      <w:r>
        <w:t>For an infinitely long coaxial cable of length driven at one end by some voltage V</w:t>
      </w:r>
      <w:r>
        <w:rPr>
          <w:rStyle w:val="subscript"/>
        </w:rPr>
        <w:t>o</w:t>
      </w:r>
      <w:r>
        <w:t>e</w:t>
      </w:r>
      <w:r>
        <w:rPr>
          <w:rStyle w:val="superscript"/>
        </w:rPr>
        <w:t>iωt</w:t>
      </w:r>
      <w:r>
        <w:t xml:space="preserve">, the voltage distance z down the cable is given by </w:t>
      </w:r>
    </w:p>
    <w:p w14:paraId="1AB809F4" w14:textId="77777777" w:rsidR="005509E0" w:rsidRDefault="005509E0" w:rsidP="005509E0"/>
    <w:p w14:paraId="21629FE6" w14:textId="77777777" w:rsidR="005509E0" w:rsidRDefault="005509E0" w:rsidP="005509E0">
      <w:r>
        <w:tab/>
        <w:t>V(z,t; ω) = G(ω) V</w:t>
      </w:r>
      <w:r>
        <w:rPr>
          <w:rStyle w:val="subscript"/>
        </w:rPr>
        <w:t>0</w:t>
      </w:r>
      <w:r>
        <w:t xml:space="preserve"> e</w:t>
      </w:r>
      <w:r>
        <w:rPr>
          <w:rStyle w:val="superscript"/>
        </w:rPr>
        <w:t>iωt</w:t>
      </w:r>
    </w:p>
    <w:p w14:paraId="5F9CEE41" w14:textId="77777777" w:rsidR="005509E0" w:rsidRDefault="005509E0" w:rsidP="005509E0"/>
    <w:p w14:paraId="226D1A31" w14:textId="77777777" w:rsidR="005509E0" w:rsidRDefault="005509E0" w:rsidP="005509E0">
      <w:r>
        <w:tab/>
        <w:t>V(z,t) = V</w:t>
      </w:r>
      <w:r>
        <w:rPr>
          <w:rStyle w:val="subscript"/>
        </w:rPr>
        <w:t>0</w:t>
      </w:r>
      <w:r>
        <w:t>e</w:t>
      </w:r>
      <w:r>
        <w:rPr>
          <w:rStyle w:val="superscript"/>
        </w:rPr>
        <w:t>-γ(ω)z</w:t>
      </w:r>
      <w:r>
        <w:t xml:space="preserve"> </w:t>
      </w:r>
      <w:r>
        <w:tab/>
        <w:t>e</w:t>
      </w:r>
      <w:r>
        <w:rPr>
          <w:rStyle w:val="superscript"/>
        </w:rPr>
        <w:t>iωt</w:t>
      </w:r>
      <w:r>
        <w:t xml:space="preserve">  = V</w:t>
      </w:r>
      <w:r>
        <w:rPr>
          <w:rStyle w:val="subscript"/>
        </w:rPr>
        <w:t>0</w:t>
      </w:r>
      <w:r w:rsidRPr="00DD3296">
        <w:t xml:space="preserve"> </w:t>
      </w:r>
      <w:r>
        <w:t>e</w:t>
      </w:r>
      <w:r>
        <w:rPr>
          <w:rStyle w:val="superscript"/>
        </w:rPr>
        <w:t>-α(ω)z</w:t>
      </w:r>
      <w:r w:rsidRPr="00DD3296">
        <w:t xml:space="preserve"> </w:t>
      </w:r>
      <w:r>
        <w:t>e</w:t>
      </w:r>
      <w:r>
        <w:rPr>
          <w:rStyle w:val="superscript"/>
        </w:rPr>
        <w:t>-iβ(ω)z</w:t>
      </w:r>
      <w:r>
        <w:t xml:space="preserve">  e</w:t>
      </w:r>
      <w:r>
        <w:rPr>
          <w:rStyle w:val="superscript"/>
        </w:rPr>
        <w:t>iωt</w:t>
      </w:r>
    </w:p>
    <w:p w14:paraId="4E9296D4" w14:textId="77777777" w:rsidR="005509E0" w:rsidRDefault="005509E0" w:rsidP="005509E0"/>
    <w:p w14:paraId="68B1125D" w14:textId="77777777" w:rsidR="005509E0" w:rsidRDefault="005509E0" w:rsidP="005509E0">
      <w:r>
        <w:t>where α(ω) is the attenuation factor and β(ω) is the phase. The complex factor γ(ω) is given by</w:t>
      </w:r>
    </w:p>
    <w:p w14:paraId="6C1A6155" w14:textId="77777777" w:rsidR="005509E0" w:rsidRDefault="005509E0" w:rsidP="005509E0"/>
    <w:p w14:paraId="4B14FB21" w14:textId="77777777" w:rsidR="005509E0" w:rsidRDefault="005509E0" w:rsidP="005509E0">
      <w:r>
        <w:tab/>
        <w:t xml:space="preserve">γ = </w:t>
      </w:r>
      <w:r>
        <w:fldChar w:fldCharType="begin"/>
      </w:r>
      <w:r>
        <w:instrText xml:space="preserve"> EQ \r((R+iωL)(G+iωC)) </w:instrText>
      </w:r>
      <w:r>
        <w:fldChar w:fldCharType="end"/>
      </w:r>
    </w:p>
    <w:p w14:paraId="7EF30790" w14:textId="77777777" w:rsidR="005509E0" w:rsidRDefault="005509E0" w:rsidP="005509E0"/>
    <w:p w14:paraId="4C7612B4" w14:textId="77777777" w:rsidR="005509E0" w:rsidRDefault="005509E0" w:rsidP="005509E0">
      <w:r>
        <w:t xml:space="preserve">where R,L,G and C are resistance, inductance, conductance (across the dielectric) and capacitance all per unit length of the cable. </w:t>
      </w:r>
    </w:p>
    <w:p w14:paraId="68B852BD" w14:textId="77777777" w:rsidR="005509E0" w:rsidRDefault="005509E0" w:rsidP="005509E0"/>
    <w:p w14:paraId="024B0437" w14:textId="77777777" w:rsidR="005509E0" w:rsidRDefault="005509E0" w:rsidP="005509E0">
      <w:r>
        <w:t>The functions α(ω) and β(ω) satisfy dispersion relations of the form (31.9)</w:t>
      </w:r>
    </w:p>
    <w:p w14:paraId="12ED6682" w14:textId="77777777" w:rsidR="005509E0" w:rsidRDefault="005509E0" w:rsidP="005509E0"/>
    <w:p w14:paraId="3882495E" w14:textId="77777777" w:rsidR="005509E0" w:rsidRDefault="005509E0" w:rsidP="005509E0">
      <w:r>
        <w:tab/>
        <w:t xml:space="preserve">α(ω) = α(∞) + 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dω'ω' </w:t>
      </w:r>
      <w:r>
        <w:fldChar w:fldCharType="begin"/>
      </w:r>
      <w:r>
        <w:instrText xml:space="preserve"> EQ \f(β(ω'),ω'</w:instrText>
      </w:r>
      <w:r>
        <w:rPr>
          <w:rStyle w:val="superscript"/>
        </w:rPr>
        <w:instrText>2</w:instrText>
      </w:r>
      <w:r>
        <w:instrText>-ω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A6917">
        <w:rPr>
          <w:i/>
        </w:rPr>
        <w:t xml:space="preserve"> (31.9a)</w:t>
      </w:r>
    </w:p>
    <w:p w14:paraId="79457835" w14:textId="77777777" w:rsidR="005509E0" w:rsidRDefault="005509E0" w:rsidP="005509E0">
      <w:pPr>
        <w:rPr>
          <w:i/>
        </w:rPr>
      </w:pPr>
      <w:r>
        <w:tab/>
        <w:t>β(ω) =</w:t>
      </w:r>
      <w:r w:rsidRPr="008D6C63">
        <w:t xml:space="preserve"> </w:t>
      </w:r>
      <w:r>
        <w:t>β(∞) - (2/π)  ω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dω' </w:t>
      </w:r>
      <w:r>
        <w:fldChar w:fldCharType="begin"/>
      </w:r>
      <w:r>
        <w:instrText xml:space="preserve"> EQ \f(α(ω'),ω'</w:instrText>
      </w:r>
      <w:r>
        <w:rPr>
          <w:rStyle w:val="superscript"/>
        </w:rPr>
        <w:instrText>2</w:instrText>
      </w:r>
      <w:r>
        <w:instrText>-ω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A6917">
        <w:rPr>
          <w:i/>
        </w:rPr>
        <w:t xml:space="preserve"> (31.9b)</w:t>
      </w:r>
    </w:p>
    <w:p w14:paraId="79217A05" w14:textId="77777777" w:rsidR="005509E0" w:rsidRDefault="005509E0" w:rsidP="005509E0"/>
    <w:p w14:paraId="1452F9E5" w14:textId="77777777" w:rsidR="005509E0" w:rsidRDefault="005509E0" w:rsidP="005509E0">
      <w:r>
        <w:t>We have just argued that if α(ω) is slowly varying near ω, then K(ω) =  (2/π)</w:t>
      </w:r>
      <w:r w:rsidRPr="00C33AC7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dω' </w:t>
      </w:r>
      <w:r>
        <w:fldChar w:fldCharType="begin"/>
      </w:r>
      <w:r>
        <w:instrText xml:space="preserve"> EQ \f(α(ω'),ω'</w:instrText>
      </w:r>
      <w:r>
        <w:rPr>
          <w:rStyle w:val="superscript"/>
        </w:rPr>
        <w:instrText>2</w:instrText>
      </w:r>
      <w:r>
        <w:instrText>-ω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is roughly constant κ, and so τ(ω) =  d [ ω K(ω) ] /dω  ≈  κ and there is very little dispersion. One way to get α(ω) to be slowly varying is from the first equation above in the case Im(ε(ω)) ≈  0 meaning β(ω') ≈ 0. In this case the first equation says α(ω) ≈  α(∞)  = constant. Thus, in a region where the index ε(ω) has a very small (or no) imaginary part, we expect to get small (or no) dispersion of pulses. </w:t>
      </w:r>
    </w:p>
    <w:p w14:paraId="4E498535" w14:textId="77777777" w:rsidR="005509E0" w:rsidRDefault="005509E0" w:rsidP="005509E0"/>
    <w:p w14:paraId="758812E0" w14:textId="77777777" w:rsidR="005509E0" w:rsidRDefault="005509E0" w:rsidP="005509E0"/>
    <w:p w14:paraId="0049064D" w14:textId="77777777" w:rsidR="005509E0" w:rsidRDefault="005509E0" w:rsidP="005509E0"/>
    <w:p w14:paraId="0C83733F" w14:textId="77777777" w:rsidR="005509E0" w:rsidRDefault="005509E0" w:rsidP="005509E0"/>
    <w:p w14:paraId="29E8DF01" w14:textId="77777777" w:rsidR="005509E0" w:rsidRPr="009560B0" w:rsidRDefault="005509E0" w:rsidP="005509E0">
      <w:r>
        <w:tab/>
        <w:t>V = V</w:t>
      </w:r>
      <w:r>
        <w:rPr>
          <w:rStyle w:val="subscript"/>
        </w:rPr>
        <w:t>o</w:t>
      </w:r>
      <w:r>
        <w:t>e</w:t>
      </w:r>
      <w:r>
        <w:rPr>
          <w:rStyle w:val="superscript"/>
        </w:rPr>
        <w:t>iωt</w:t>
      </w:r>
      <w:r>
        <w:t xml:space="preserve">  e</w:t>
      </w:r>
    </w:p>
    <w:p w14:paraId="65BFE42C" w14:textId="77777777" w:rsidR="005509E0" w:rsidRDefault="005509E0" w:rsidP="005509E0"/>
    <w:p w14:paraId="0DA14D22" w14:textId="77777777" w:rsidR="005509E0" w:rsidRDefault="005509E0" w:rsidP="005509E0"/>
    <w:p w14:paraId="0018C4C2" w14:textId="77777777" w:rsidR="005509E0" w:rsidRDefault="005509E0" w:rsidP="005509E0"/>
    <w:p w14:paraId="5140EAD1" w14:textId="77777777" w:rsidR="005509E0" w:rsidRDefault="005509E0" w:rsidP="005509E0"/>
    <w:p w14:paraId="427D3170" w14:textId="77777777" w:rsidR="005509E0" w:rsidRDefault="005509E0" w:rsidP="005509E0"/>
    <w:p w14:paraId="57DE712C" w14:textId="77777777" w:rsidR="005509E0" w:rsidRDefault="005509E0" w:rsidP="005509E0">
      <w:r>
        <w:t xml:space="preserve">then it turns out the dispersion relations </w:t>
      </w:r>
    </w:p>
    <w:p w14:paraId="0BA89CE0" w14:textId="77777777" w:rsidR="005509E0" w:rsidRDefault="005509E0" w:rsidP="005509E0"/>
    <w:p w14:paraId="5E96E277" w14:textId="77777777" w:rsidR="005509E0" w:rsidRDefault="005509E0" w:rsidP="005509E0"/>
    <w:p w14:paraId="5D7AC5B2" w14:textId="77777777" w:rsidR="005509E0" w:rsidRDefault="005509E0" w:rsidP="005509E0"/>
    <w:p w14:paraId="49FF2F08" w14:textId="77777777" w:rsidR="005509E0" w:rsidRDefault="005509E0" w:rsidP="005509E0"/>
    <w:p w14:paraId="5DBC18ED" w14:textId="77777777" w:rsidR="005509E0" w:rsidRDefault="005509E0" w:rsidP="005509E0">
      <w:r>
        <w:t xml:space="preserve"> This effect is also known as "dispersion". It happens that n(ω) = </w:t>
      </w:r>
      <w:r>
        <w:fldChar w:fldCharType="begin"/>
      </w:r>
      <w:r>
        <w:instrText xml:space="preserve"> EQ \r(ε(ω)) </w:instrText>
      </w:r>
      <w:r>
        <w:fldChar w:fldCharType="end"/>
      </w:r>
      <w:r>
        <w:t xml:space="preserve">, where ε(ω) is called the dielectric constant of the medium, although it is sometimes not very "constant" as a function of ω. </w:t>
      </w:r>
    </w:p>
    <w:p w14:paraId="14151FD5" w14:textId="77777777" w:rsidR="005509E0" w:rsidRDefault="005509E0" w:rsidP="005509E0"/>
    <w:p w14:paraId="0972D8CB" w14:textId="77777777" w:rsidR="005509E0" w:rsidRDefault="005509E0" w:rsidP="005509E0">
      <w:r>
        <w:t>It turns out that ε(ω) has the right properties to satisfy the above pair of equations  (31.9) where now</w:t>
      </w:r>
    </w:p>
    <w:p w14:paraId="15F38FE2" w14:textId="77777777" w:rsidR="005509E0" w:rsidRPr="00DC65C7" w:rsidRDefault="005509E0" w:rsidP="005509E0">
      <w:r>
        <w:t>ε(ω) = e</w:t>
      </w:r>
      <w:r>
        <w:rPr>
          <w:rStyle w:val="superscript"/>
        </w:rPr>
        <w:t>-γ(ω)</w:t>
      </w:r>
      <w:r>
        <w:t xml:space="preserve"> = e</w:t>
      </w:r>
      <w:r>
        <w:rPr>
          <w:rStyle w:val="superscript"/>
        </w:rPr>
        <w:t>-α(ω)</w:t>
      </w:r>
      <w:r>
        <w:t xml:space="preserve"> e</w:t>
      </w:r>
      <w:r>
        <w:rPr>
          <w:rStyle w:val="superscript"/>
        </w:rPr>
        <w:t>-iβ(ω)</w:t>
      </w:r>
      <w:r>
        <w:t xml:space="preserve"> : </w:t>
      </w:r>
    </w:p>
    <w:p w14:paraId="3BE3840E" w14:textId="77777777" w:rsidR="005509E0" w:rsidRDefault="005509E0" w:rsidP="005509E0"/>
    <w:p w14:paraId="224DD458" w14:textId="77777777" w:rsidR="005509E0" w:rsidRDefault="005509E0" w:rsidP="005509E0">
      <w:r>
        <w:tab/>
        <w:t xml:space="preserve">α(ω) = α(∞) + 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dω'ω' </w:t>
      </w:r>
      <w:r>
        <w:fldChar w:fldCharType="begin"/>
      </w:r>
      <w:r>
        <w:instrText xml:space="preserve"> EQ \f(β(ω'),ω'</w:instrText>
      </w:r>
      <w:r>
        <w:rPr>
          <w:rStyle w:val="superscript"/>
        </w:rPr>
        <w:instrText>2</w:instrText>
      </w:r>
      <w:r>
        <w:instrText>-ω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A6917">
        <w:rPr>
          <w:i/>
        </w:rPr>
        <w:t xml:space="preserve"> (31.9a)</w:t>
      </w:r>
    </w:p>
    <w:p w14:paraId="1ED803D8" w14:textId="77777777" w:rsidR="005509E0" w:rsidRDefault="005509E0" w:rsidP="005509E0"/>
    <w:p w14:paraId="60184112" w14:textId="77777777" w:rsidR="005509E0" w:rsidRDefault="005509E0" w:rsidP="005509E0">
      <w:r>
        <w:tab/>
        <w:t>β(ω) =</w:t>
      </w:r>
      <w:r w:rsidRPr="008D6C63">
        <w:t xml:space="preserve"> </w:t>
      </w:r>
      <w:r>
        <w:t>β(∞) - (2/π)  ω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dω' </w:t>
      </w:r>
      <w:r>
        <w:fldChar w:fldCharType="begin"/>
      </w:r>
      <w:r>
        <w:instrText xml:space="preserve"> EQ \f(α(ω'),ω'</w:instrText>
      </w:r>
      <w:r>
        <w:rPr>
          <w:rStyle w:val="superscript"/>
        </w:rPr>
        <w:instrText>2</w:instrText>
      </w:r>
      <w:r>
        <w:instrText>-ω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A6917">
        <w:rPr>
          <w:i/>
        </w:rPr>
        <w:t xml:space="preserve"> (31.9b)</w:t>
      </w:r>
    </w:p>
    <w:p w14:paraId="1D8533F2" w14:textId="77777777" w:rsidR="005509E0" w:rsidRDefault="005509E0" w:rsidP="005509E0"/>
    <w:p w14:paraId="1A268DAE" w14:textId="77777777" w:rsidR="005509E0" w:rsidRDefault="005509E0" w:rsidP="005509E0">
      <w:r>
        <w:t>We have just argued that if α(ω) is slowly varying in some region, then K(ω) =  (2/π)</w:t>
      </w:r>
      <w:r w:rsidRPr="00C33AC7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dω' </w:t>
      </w:r>
      <w:r>
        <w:fldChar w:fldCharType="begin"/>
      </w:r>
      <w:r>
        <w:instrText xml:space="preserve"> EQ \f(α(ω'),ω'</w:instrText>
      </w:r>
      <w:r>
        <w:rPr>
          <w:rStyle w:val="superscript"/>
        </w:rPr>
        <w:instrText>2</w:instrText>
      </w:r>
      <w:r>
        <w:instrText>-ω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is roughly constant κ, and so τ(ω) =  d [ ω K(ω) ] /dω  ≈  κ and there is very little dispersion. One way to get α(ω) to be slowly varying is from the first equation above in the case Im(ε(ω)) ≈  0 meaning β(ω') ≈ 0. In this case the first equation says α(ω) ≈  α(∞)  = constant. Thus, in a region where the dielectric constant ε(ω) has a very small (or no) imaginary part, we expect to get small (or no) dispersion of pulses. </w:t>
      </w:r>
    </w:p>
    <w:p w14:paraId="5415F99E" w14:textId="77777777" w:rsidR="005509E0" w:rsidRDefault="005509E0" w:rsidP="005509E0"/>
    <w:p w14:paraId="6A15FF15" w14:textId="77777777" w:rsidR="005509E0" w:rsidRDefault="005509E0" w:rsidP="005509E0">
      <w:r>
        <w:t xml:space="preserve">In effect, a dielectric medium is a filter, and ε(ω) is the transfer function of the filter. The input and output of this "filter" are known as the "electric field" E and the "electric displacement" D. In the frequency domain the equation of this filter is (21.2) which here reads  (at any point in space) </w:t>
      </w:r>
    </w:p>
    <w:p w14:paraId="68E7BCEA" w14:textId="77777777" w:rsidR="005509E0" w:rsidRDefault="005509E0" w:rsidP="005509E0"/>
    <w:p w14:paraId="1D47599E" w14:textId="77777777" w:rsidR="005509E0" w:rsidRDefault="005509E0" w:rsidP="005509E0">
      <w:r>
        <w:tab/>
        <w:t>D(ω) = ε(ω) E(ω) .</w:t>
      </w:r>
      <w:r>
        <w:tab/>
      </w:r>
    </w:p>
    <w:p w14:paraId="5545B87F" w14:textId="77777777" w:rsidR="005509E0" w:rsidRDefault="005509E0" w:rsidP="005509E0"/>
    <w:p w14:paraId="6EC3BF85" w14:textId="77777777" w:rsidR="005509E0" w:rsidRDefault="005509E0" w:rsidP="005509E0">
      <w:r>
        <w:t xml:space="preserve">If ε(ω) has a small imaginary part in some range of ω, this filter is non-dispersive. </w:t>
      </w:r>
    </w:p>
    <w:p w14:paraId="669733EC" w14:textId="77777777" w:rsidR="005509E0" w:rsidRDefault="005509E0" w:rsidP="005509E0"/>
    <w:p w14:paraId="51AFC012" w14:textId="77777777" w:rsidR="005509E0" w:rsidRDefault="005509E0" w:rsidP="005509E0">
      <w:r>
        <w:t>For a transmission line like a coaxial cable, if we ignore conductance G through the dielectric and we ignore inductance L along the cable, if the cable is driven with voltage V</w:t>
      </w:r>
      <w:r>
        <w:rPr>
          <w:rStyle w:val="subscript"/>
        </w:rPr>
        <w:t>0</w:t>
      </w:r>
      <w:r>
        <w:t xml:space="preserve"> at one end z = 0, the voltage at the other end is given by </w:t>
      </w:r>
    </w:p>
    <w:p w14:paraId="5E685C7C" w14:textId="77777777" w:rsidR="005509E0" w:rsidRDefault="005509E0" w:rsidP="005509E0"/>
    <w:p w14:paraId="64B0FB1A" w14:textId="77777777" w:rsidR="005509E0" w:rsidRDefault="005509E0" w:rsidP="005509E0">
      <w:r>
        <w:lastRenderedPageBreak/>
        <w:tab/>
        <w:t>V(z,t) = V</w:t>
      </w:r>
      <w:r>
        <w:rPr>
          <w:rStyle w:val="subscript"/>
        </w:rPr>
        <w:t>0</w:t>
      </w:r>
      <w:r>
        <w:t>e</w:t>
      </w:r>
      <w:r>
        <w:rPr>
          <w:rStyle w:val="superscript"/>
        </w:rPr>
        <w:t>-γ(ω)z</w:t>
      </w:r>
      <w:r>
        <w:t xml:space="preserve"> </w:t>
      </w:r>
      <w:r>
        <w:tab/>
        <w:t>e</w:t>
      </w:r>
      <w:r>
        <w:rPr>
          <w:rStyle w:val="superscript"/>
        </w:rPr>
        <w:t>iωt</w:t>
      </w:r>
      <w:r>
        <w:t xml:space="preserve">  = V</w:t>
      </w:r>
      <w:r>
        <w:rPr>
          <w:rStyle w:val="subscript"/>
        </w:rPr>
        <w:t>0</w:t>
      </w:r>
      <w:r w:rsidRPr="00DD3296">
        <w:t xml:space="preserve"> </w:t>
      </w:r>
      <w:r>
        <w:t>e</w:t>
      </w:r>
      <w:r>
        <w:rPr>
          <w:rStyle w:val="superscript"/>
        </w:rPr>
        <w:t>-α(ω)z</w:t>
      </w:r>
      <w:r w:rsidRPr="00DD3296">
        <w:t xml:space="preserve"> </w:t>
      </w:r>
      <w:r>
        <w:t>e</w:t>
      </w:r>
      <w:r>
        <w:rPr>
          <w:rStyle w:val="superscript"/>
        </w:rPr>
        <w:t>-iβ(ω)z</w:t>
      </w:r>
      <w:r>
        <w:t xml:space="preserve"> </w:t>
      </w:r>
      <w:r>
        <w:tab/>
        <w:t>e</w:t>
      </w:r>
      <w:r>
        <w:rPr>
          <w:rStyle w:val="superscript"/>
        </w:rPr>
        <w:t>iωt</w:t>
      </w:r>
    </w:p>
    <w:p w14:paraId="749E1086" w14:textId="77777777" w:rsidR="005509E0" w:rsidRDefault="005509E0" w:rsidP="005509E0"/>
    <w:p w14:paraId="6EECDD16" w14:textId="77777777" w:rsidR="005509E0" w:rsidRPr="00DD3296" w:rsidRDefault="005509E0" w:rsidP="005509E0">
      <w:r>
        <w:t xml:space="preserve">The attenuation α(ω) and phase β(ω) satisfy the dispersion relations (31.9) above and we reach the same conclusion. </w:t>
      </w:r>
    </w:p>
    <w:p w14:paraId="0FEA914D" w14:textId="77777777" w:rsidR="005509E0" w:rsidRDefault="005509E0" w:rsidP="005509E0"/>
    <w:p w14:paraId="34D4F7A3" w14:textId="77777777" w:rsidR="005509E0" w:rsidRDefault="005509E0" w:rsidP="005509E0">
      <w:r>
        <w:t>Away from electromagnetic resonances of the medium, ε(ω) has a very small imaginary part for a non-polar dielectric like polyethylene or teflon. Thus, if we could ignore ohmic losses in the conductors, coaxial cables using these materials as dielectrics would be non-dispersive up to infrared frequencies -- where vibrational and rotational resonances set in.</w:t>
      </w:r>
    </w:p>
    <w:p w14:paraId="692CF8B0" w14:textId="77777777" w:rsidR="005509E0" w:rsidRDefault="005509E0"/>
    <w:sectPr w:rsidR="005509E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0C959" w14:textId="77777777" w:rsidR="00A00951" w:rsidRDefault="00A00951">
      <w:r>
        <w:separator/>
      </w:r>
    </w:p>
  </w:endnote>
  <w:endnote w:type="continuationSeparator" w:id="0">
    <w:p w14:paraId="321E9D27" w14:textId="77777777" w:rsidR="00A00951" w:rsidRDefault="00A00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DAE20" w14:textId="77777777" w:rsidR="005602FE" w:rsidRDefault="005602F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79717" w14:textId="77777777" w:rsidR="00A00951" w:rsidRDefault="00A00951">
      <w:r>
        <w:separator/>
      </w:r>
    </w:p>
  </w:footnote>
  <w:footnote w:type="continuationSeparator" w:id="0">
    <w:p w14:paraId="6C72D1CC" w14:textId="77777777" w:rsidR="00A00951" w:rsidRDefault="00A009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09E0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87FAE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509E0"/>
    <w:rsid w:val="005602FE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0951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B7B0D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36A03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EA3960"/>
  <w15:chartTrackingRefBased/>
  <w15:docId w15:val="{3E49C6C9-8DD2-4541-B205-71AB85167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509E0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1223</Words>
  <Characters>5188</Characters>
  <Application>Microsoft Office Word</Application>
  <DocSecurity>4</DocSecurity>
  <Lines>157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2026-09-06T20:13:00Z</dcterms:created>
  <dcterms:modified xsi:type="dcterms:W3CDTF">2026-09-06T20:13:00Z</dcterms:modified>
</cp:coreProperties>
</file>