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04FF" w14:textId="77777777" w:rsidR="00561176" w:rsidRDefault="00561176" w:rsidP="00561176">
      <w:pPr>
        <w:pStyle w:val="Heading3"/>
      </w:pPr>
      <w:bookmarkStart w:id="0" w:name="_Toc363226311"/>
      <w:r>
        <w:t>35. Statistical Pulse Trains</w:t>
      </w:r>
      <w:bookmarkEnd w:id="0"/>
    </w:p>
    <w:p w14:paraId="74DE90C3" w14:textId="77777777" w:rsidR="00561176" w:rsidRDefault="00561176" w:rsidP="00561176"/>
    <w:p w14:paraId="196478C9" w14:textId="77777777" w:rsidR="00561176" w:rsidRDefault="00561176" w:rsidP="00561176">
      <w:r w:rsidRPr="00843442">
        <w:rPr>
          <w:b/>
        </w:rPr>
        <w:t xml:space="preserve">What is a </w:t>
      </w:r>
      <w:r>
        <w:rPr>
          <w:b/>
        </w:rPr>
        <w:t>S</w:t>
      </w:r>
      <w:r w:rsidRPr="00843442">
        <w:rPr>
          <w:b/>
        </w:rPr>
        <w:t>ta</w:t>
      </w:r>
      <w:r w:rsidRPr="00ED628E">
        <w:rPr>
          <w:b/>
        </w:rPr>
        <w:t>tistical Pulse Train</w:t>
      </w:r>
      <w:r>
        <w:rPr>
          <w:b/>
        </w:rPr>
        <w:t>?</w:t>
      </w:r>
    </w:p>
    <w:p w14:paraId="3E7A78E2" w14:textId="77777777" w:rsidR="00561176" w:rsidRDefault="00561176" w:rsidP="00561176"/>
    <w:p w14:paraId="7B7C42FA" w14:textId="77777777" w:rsidR="00561176" w:rsidRDefault="00561176" w:rsidP="00561176">
      <w:r>
        <w:t xml:space="preserve">Imagine a </w:t>
      </w:r>
      <w:r w:rsidRPr="00891FFB">
        <w:rPr>
          <w:i/>
        </w:rPr>
        <w:t>very</w:t>
      </w:r>
      <w:r>
        <w:t xml:space="preserve"> long sequence whose elements are symbols in some set. Perhaps this sequence is a billion symbols long. The sequence elements can be thought of as amplitudes of a pulse train (a signal) which is marching along in time left to right. The sequence elements are labeled x</w:t>
      </w:r>
      <w:r>
        <w:rPr>
          <w:rStyle w:val="subscript"/>
        </w:rPr>
        <w:t>i</w:t>
      </w:r>
      <w:r>
        <w:t xml:space="preserve"> for i = -I ...+I where I is very large, and temporally the first sequence element is x</w:t>
      </w:r>
      <w:r>
        <w:rPr>
          <w:rStyle w:val="subscript"/>
        </w:rPr>
        <w:t>-I</w:t>
      </w:r>
      <w:r>
        <w:t xml:space="preserve"> and the last is x</w:t>
      </w:r>
      <w:r>
        <w:rPr>
          <w:rStyle w:val="subscript"/>
        </w:rPr>
        <w:t>I</w:t>
      </w:r>
      <w:r>
        <w:t>. The sequence can be written</w:t>
      </w:r>
    </w:p>
    <w:p w14:paraId="69225898" w14:textId="77777777" w:rsidR="00561176" w:rsidRDefault="00561176" w:rsidP="00561176"/>
    <w:p w14:paraId="65ADAF16" w14:textId="77777777" w:rsidR="00561176" w:rsidRPr="00330954" w:rsidRDefault="00561176" w:rsidP="00561176">
      <w:r>
        <w:tab/>
        <w:t>[ x</w:t>
      </w:r>
      <w:r>
        <w:rPr>
          <w:rStyle w:val="subscript"/>
        </w:rPr>
        <w:t>-I</w:t>
      </w:r>
      <w:r>
        <w:t>, x</w:t>
      </w:r>
      <w:r>
        <w:rPr>
          <w:rStyle w:val="subscript"/>
        </w:rPr>
        <w:t>-I+1</w:t>
      </w:r>
      <w:r>
        <w:t>....... x</w:t>
      </w:r>
      <w:r>
        <w:rPr>
          <w:rStyle w:val="subscript"/>
        </w:rPr>
        <w:t>-2</w:t>
      </w:r>
      <w:r>
        <w:t>, x</w:t>
      </w:r>
      <w:r>
        <w:rPr>
          <w:rStyle w:val="subscript"/>
        </w:rPr>
        <w:t>-1</w:t>
      </w:r>
      <w:r>
        <w:t>, x</w:t>
      </w:r>
      <w:r>
        <w:rPr>
          <w:rStyle w:val="subscript"/>
        </w:rPr>
        <w:t>0</w:t>
      </w:r>
      <w:r>
        <w:t>, x</w:t>
      </w:r>
      <w:r>
        <w:rPr>
          <w:rStyle w:val="subscript"/>
        </w:rPr>
        <w:t>1</w:t>
      </w:r>
      <w:r>
        <w:t>, x</w:t>
      </w:r>
      <w:r>
        <w:rPr>
          <w:rStyle w:val="subscript"/>
        </w:rPr>
        <w:t>2</w:t>
      </w:r>
      <w:r>
        <w:t>......x</w:t>
      </w:r>
      <w:r>
        <w:rPr>
          <w:rStyle w:val="subscript"/>
        </w:rPr>
        <w:t>I</w:t>
      </w:r>
      <w:r>
        <w:t xml:space="preserve"> ]</w:t>
      </w:r>
    </w:p>
    <w:p w14:paraId="5322C019" w14:textId="77777777" w:rsidR="00561176" w:rsidRDefault="00561176" w:rsidP="00561176"/>
    <w:p w14:paraId="77306881" w14:textId="77777777" w:rsidR="00561176" w:rsidRDefault="00561176" w:rsidP="00561176">
      <w:r>
        <w:t xml:space="preserve">We run the sequence through a machine that looks like this: </w:t>
      </w:r>
    </w:p>
    <w:p w14:paraId="17260C82" w14:textId="77777777" w:rsidR="00561176" w:rsidRDefault="00561176" w:rsidP="00561176">
      <w:pPr>
        <w:rPr>
          <w:rStyle w:val="subscript"/>
        </w:rPr>
      </w:pPr>
      <w:r>
        <w:rPr>
          <w:rStyle w:val="subscript"/>
          <w:b w:val="0"/>
        </w:rPr>
        <w:tab/>
      </w:r>
      <w:r w:rsidRPr="00A1607E">
        <w:rPr>
          <w:rStyle w:val="subscript"/>
        </w:rPr>
        <w:pict w14:anchorId="77F71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83.25pt">
            <v:imagedata r:id="rId7" o:title=""/>
          </v:shape>
        </w:pict>
      </w:r>
    </w:p>
    <w:p w14:paraId="29BAA395" w14:textId="77777777" w:rsidR="00561176" w:rsidRDefault="00561176" w:rsidP="00561176">
      <w:pPr>
        <w:rPr>
          <w:rStyle w:val="subscript"/>
        </w:rPr>
      </w:pPr>
    </w:p>
    <w:p w14:paraId="78224220" w14:textId="77777777" w:rsidR="00561176" w:rsidRPr="008933EB" w:rsidRDefault="00561176" w:rsidP="00561176">
      <w:r>
        <w:t>The sequence values x</w:t>
      </w:r>
      <w:r>
        <w:rPr>
          <w:rStyle w:val="subscript"/>
        </w:rPr>
        <w:t>i</w:t>
      </w:r>
      <w:r>
        <w:t xml:space="preserve"> are represented by the dots which move left to right in time. Each box can hold one sequence value at a time. The boxes, a set of toll booths in series, cooperatively calculate certain statistical quantities of interest. </w:t>
      </w:r>
    </w:p>
    <w:p w14:paraId="554FABE7" w14:textId="77777777" w:rsidR="00561176" w:rsidRDefault="00561176" w:rsidP="00561176"/>
    <w:p w14:paraId="6C829482" w14:textId="77777777" w:rsidR="00561176" w:rsidRDefault="00561176" w:rsidP="00561176">
      <w:r>
        <w:t>Each box Y</w:t>
      </w:r>
      <w:r>
        <w:rPr>
          <w:rStyle w:val="subscript"/>
        </w:rPr>
        <w:t>n</w:t>
      </w:r>
      <w:r>
        <w:t xml:space="preserve"> separately makes this calculation based on the symbols that pass through,</w:t>
      </w:r>
    </w:p>
    <w:p w14:paraId="68882607" w14:textId="77777777" w:rsidR="00561176" w:rsidRDefault="00561176" w:rsidP="00561176"/>
    <w:p w14:paraId="4A27BC79" w14:textId="77777777" w:rsidR="00561176" w:rsidRPr="008933EB" w:rsidRDefault="00561176" w:rsidP="00561176">
      <w:r>
        <w:tab/>
        <w:t>E(Y</w:t>
      </w:r>
      <w:r>
        <w:rPr>
          <w:rStyle w:val="subscript"/>
        </w:rPr>
        <w:t>n</w:t>
      </w:r>
      <w:r>
        <w:t>) = (1/K) Σ</w:t>
      </w:r>
      <w:r>
        <w:rPr>
          <w:rStyle w:val="subscript"/>
        </w:rPr>
        <w:t>i=-I</w:t>
      </w:r>
      <w:r>
        <w:rPr>
          <w:rStyle w:val="superscript"/>
        </w:rPr>
        <w:t>K</w:t>
      </w:r>
      <w:r>
        <w:t xml:space="preserve"> x</w:t>
      </w:r>
      <w:r>
        <w:rPr>
          <w:rStyle w:val="subscript"/>
        </w:rPr>
        <w:t>i</w:t>
      </w:r>
      <w:r>
        <w:t xml:space="preserve"> .</w:t>
      </w:r>
    </w:p>
    <w:p w14:paraId="7176574E" w14:textId="77777777" w:rsidR="00561176" w:rsidRDefault="00561176" w:rsidP="00561176"/>
    <w:p w14:paraId="64003402" w14:textId="77777777" w:rsidR="00561176" w:rsidRPr="00AC1FB7" w:rsidRDefault="00561176" w:rsidP="00561176">
      <w:r>
        <w:t>This is the mean of the x</w:t>
      </w:r>
      <w:r>
        <w:rPr>
          <w:rStyle w:val="subscript"/>
        </w:rPr>
        <w:t>i</w:t>
      </w:r>
      <w:r>
        <w:t xml:space="preserve"> after K symbols have passed through. Another calculation is performed by a cooperative effort of the Y</w:t>
      </w:r>
      <w:r>
        <w:rPr>
          <w:rStyle w:val="subscript"/>
        </w:rPr>
        <w:t>0</w:t>
      </w:r>
      <w:r>
        <w:t xml:space="preserve"> and Y</w:t>
      </w:r>
      <w:r>
        <w:rPr>
          <w:rStyle w:val="subscript"/>
        </w:rPr>
        <w:t>2</w:t>
      </w:r>
      <w:r>
        <w:t xml:space="preserve"> boxes: </w:t>
      </w:r>
    </w:p>
    <w:p w14:paraId="76D8277C" w14:textId="77777777" w:rsidR="00561176" w:rsidRDefault="00561176" w:rsidP="00561176"/>
    <w:p w14:paraId="5D6FBC6D" w14:textId="77777777" w:rsidR="00561176" w:rsidRDefault="00561176" w:rsidP="00561176">
      <w:r>
        <w:tab/>
        <w:t>E(Y</w:t>
      </w:r>
      <w:r>
        <w:rPr>
          <w:rStyle w:val="subscript"/>
        </w:rPr>
        <w:t>0</w:t>
      </w:r>
      <w:r>
        <w:t>Y</w:t>
      </w:r>
      <w:r>
        <w:rPr>
          <w:rStyle w:val="subscript"/>
        </w:rPr>
        <w:t>2</w:t>
      </w:r>
      <w:r>
        <w:t>) = (1/K)</w:t>
      </w:r>
      <w:r w:rsidRPr="00330954">
        <w:t xml:space="preserve"> </w:t>
      </w:r>
      <w:r>
        <w:t>Σ</w:t>
      </w:r>
      <w:r>
        <w:rPr>
          <w:rStyle w:val="subscript"/>
        </w:rPr>
        <w:t>i=-I</w:t>
      </w:r>
      <w:r>
        <w:rPr>
          <w:rStyle w:val="superscript"/>
        </w:rPr>
        <w:t>K</w:t>
      </w:r>
      <w:r>
        <w:t xml:space="preserve"> x</w:t>
      </w:r>
      <w:r>
        <w:rPr>
          <w:rStyle w:val="subscript"/>
        </w:rPr>
        <w:t>i</w:t>
      </w:r>
      <w:r>
        <w:t>x</w:t>
      </w:r>
      <w:r>
        <w:rPr>
          <w:rStyle w:val="subscript"/>
        </w:rPr>
        <w:t>i+2  .</w:t>
      </w:r>
    </w:p>
    <w:p w14:paraId="229C8F85" w14:textId="77777777" w:rsidR="00561176" w:rsidRDefault="00561176" w:rsidP="00561176"/>
    <w:p w14:paraId="6B3AA6B3" w14:textId="77777777" w:rsidR="00561176" w:rsidRDefault="00561176" w:rsidP="00561176">
      <w:r>
        <w:t>Box 1 also takes note of the passing x</w:t>
      </w:r>
      <w:r>
        <w:rPr>
          <w:rStyle w:val="subscript"/>
        </w:rPr>
        <w:t>i</w:t>
      </w:r>
      <w:r>
        <w:t xml:space="preserve"> values and creates a distribution for the passing symbols by just binning values in bins and dividing on the fly by the number of symbols so far passed by, </w:t>
      </w:r>
    </w:p>
    <w:p w14:paraId="441A0282" w14:textId="77777777" w:rsidR="00561176" w:rsidRDefault="00561176" w:rsidP="00561176"/>
    <w:p w14:paraId="34DF1B34" w14:textId="77777777" w:rsidR="00561176" w:rsidRDefault="00561176" w:rsidP="00561176">
      <w:r>
        <w:tab/>
        <w:t>p</w:t>
      </w:r>
      <w:r>
        <w:rPr>
          <w:rStyle w:val="subscript"/>
        </w:rPr>
        <w:t>Y1</w:t>
      </w:r>
      <w:r>
        <w:t>(x)  =  (1/K) Σ</w:t>
      </w:r>
      <w:r>
        <w:rPr>
          <w:rStyle w:val="subscript"/>
        </w:rPr>
        <w:t>i=1</w:t>
      </w:r>
      <w:r>
        <w:rPr>
          <w:rStyle w:val="superscript"/>
        </w:rPr>
        <w:t>K</w:t>
      </w:r>
      <w:r>
        <w:t xml:space="preserve"> ( x</w:t>
      </w:r>
      <w:r>
        <w:rPr>
          <w:rStyle w:val="subscript"/>
        </w:rPr>
        <w:t>i</w:t>
      </w:r>
      <w:r>
        <w:t xml:space="preserve"> = x )</w:t>
      </w:r>
      <w:r>
        <w:tab/>
        <w:t>for all x values in the symbol set .</w:t>
      </w:r>
    </w:p>
    <w:p w14:paraId="6E237BE5" w14:textId="77777777" w:rsidR="00561176" w:rsidRDefault="00561176" w:rsidP="00561176"/>
    <w:p w14:paraId="6254F082" w14:textId="77777777" w:rsidR="00561176" w:rsidRDefault="00561176" w:rsidP="00561176">
      <w:r>
        <w:t xml:space="preserve">Meanwhile, box 0 and 2 compute this joint distribution function by a similar binning method, </w:t>
      </w:r>
    </w:p>
    <w:p w14:paraId="6F9B8FDA" w14:textId="77777777" w:rsidR="00561176" w:rsidRDefault="00561176" w:rsidP="00561176"/>
    <w:p w14:paraId="3DEA9C3A" w14:textId="77777777" w:rsidR="00561176" w:rsidRDefault="00561176" w:rsidP="00561176">
      <w:r>
        <w:tab/>
        <w:t>p</w:t>
      </w:r>
      <w:r>
        <w:rPr>
          <w:rStyle w:val="subscript"/>
        </w:rPr>
        <w:t>Y0Y2</w:t>
      </w:r>
      <w:r>
        <w:t>(x,y)  = (1/K)</w:t>
      </w:r>
      <w:r w:rsidRPr="00330954">
        <w:t xml:space="preserve"> </w:t>
      </w:r>
      <w:r>
        <w:t>Σ</w:t>
      </w:r>
      <w:r>
        <w:rPr>
          <w:rStyle w:val="subscript"/>
        </w:rPr>
        <w:t>i=-I</w:t>
      </w:r>
      <w:r>
        <w:rPr>
          <w:rStyle w:val="superscript"/>
        </w:rPr>
        <w:t>K</w:t>
      </w:r>
      <w:r>
        <w:t xml:space="preserve">  ( [ x</w:t>
      </w:r>
      <w:r>
        <w:rPr>
          <w:rStyle w:val="subscript"/>
        </w:rPr>
        <w:t>i</w:t>
      </w:r>
      <w:r>
        <w:t>, x</w:t>
      </w:r>
      <w:r>
        <w:rPr>
          <w:rStyle w:val="subscript"/>
        </w:rPr>
        <w:t>i+1</w:t>
      </w:r>
      <w:r>
        <w:t>] = [x, y] )</w:t>
      </w:r>
    </w:p>
    <w:p w14:paraId="6C7824A0" w14:textId="77777777" w:rsidR="00561176" w:rsidRDefault="00561176" w:rsidP="00561176"/>
    <w:p w14:paraId="5821F9DF" w14:textId="77777777" w:rsidR="00561176" w:rsidRDefault="00561176" w:rsidP="00561176">
      <w:r>
        <w:t>N boxes cooperate on this N</w:t>
      </w:r>
      <w:r>
        <w:rPr>
          <w:rStyle w:val="superscript"/>
        </w:rPr>
        <w:t>th</w:t>
      </w:r>
      <w:r>
        <w:t xml:space="preserve"> order joint distribution calculation</w:t>
      </w:r>
    </w:p>
    <w:p w14:paraId="2A7BC1A5" w14:textId="77777777" w:rsidR="00561176" w:rsidRDefault="00561176" w:rsidP="00561176"/>
    <w:p w14:paraId="68C0A46A" w14:textId="77777777" w:rsidR="00561176" w:rsidRDefault="00561176" w:rsidP="00561176">
      <w:r>
        <w:tab/>
        <w:t>p</w:t>
      </w:r>
      <w:r>
        <w:rPr>
          <w:rStyle w:val="subscript"/>
        </w:rPr>
        <w:t>Y1Y2Y3...YN</w:t>
      </w:r>
      <w:r>
        <w:t>(x,y,z...)  = (1/K)</w:t>
      </w:r>
      <w:r w:rsidRPr="00330954">
        <w:t xml:space="preserve"> </w:t>
      </w:r>
      <w:r>
        <w:t>Σ</w:t>
      </w:r>
      <w:r>
        <w:rPr>
          <w:rStyle w:val="subscript"/>
        </w:rPr>
        <w:t>i=-I</w:t>
      </w:r>
      <w:r>
        <w:rPr>
          <w:rStyle w:val="superscript"/>
        </w:rPr>
        <w:t>K</w:t>
      </w:r>
      <w:r>
        <w:t xml:space="preserve">  ( [ x</w:t>
      </w:r>
      <w:r>
        <w:rPr>
          <w:rStyle w:val="subscript"/>
        </w:rPr>
        <w:t>i</w:t>
      </w:r>
      <w:r>
        <w:t>,x</w:t>
      </w:r>
      <w:r>
        <w:rPr>
          <w:rStyle w:val="subscript"/>
        </w:rPr>
        <w:t>i+1</w:t>
      </w:r>
      <w:r>
        <w:t>, ...x</w:t>
      </w:r>
      <w:r>
        <w:rPr>
          <w:rStyle w:val="subscript"/>
        </w:rPr>
        <w:t>i+N</w:t>
      </w:r>
      <w:r>
        <w:t>] = [x,y,z.....] ) .</w:t>
      </w:r>
    </w:p>
    <w:p w14:paraId="41706FAB" w14:textId="77777777" w:rsidR="00561176" w:rsidRDefault="00561176" w:rsidP="00561176"/>
    <w:p w14:paraId="1178C1F3" w14:textId="77777777" w:rsidR="00561176" w:rsidRDefault="00561176" w:rsidP="00561176">
      <w:r>
        <w:t xml:space="preserve">When the long sequence has finally passed through all the boxes, we have accumulated lots of data. </w:t>
      </w:r>
    </w:p>
    <w:p w14:paraId="60B53E0C" w14:textId="77777777" w:rsidR="00561176" w:rsidRDefault="00561176" w:rsidP="00561176"/>
    <w:p w14:paraId="241A4A19" w14:textId="77777777" w:rsidR="00561176" w:rsidRDefault="00561176" w:rsidP="00561176">
      <w:r>
        <w:t>We would like to associate with box Y</w:t>
      </w:r>
      <w:r w:rsidR="00196BD6">
        <w:rPr>
          <w:rStyle w:val="subscript"/>
        </w:rPr>
        <w:t>n</w:t>
      </w:r>
      <w:r>
        <w:t xml:space="preserve"> a random variable we shall call Y</w:t>
      </w:r>
      <w:r w:rsidR="00196BD6">
        <w:rPr>
          <w:rStyle w:val="subscript"/>
        </w:rPr>
        <w:t>n</w:t>
      </w:r>
      <w:r>
        <w:t>. The values y</w:t>
      </w:r>
      <w:r>
        <w:rPr>
          <w:rStyle w:val="subscript"/>
        </w:rPr>
        <w:t xml:space="preserve">i </w:t>
      </w:r>
      <w:r>
        <w:t>this variable takes are the values over time of the symbols x</w:t>
      </w:r>
      <w:r>
        <w:rPr>
          <w:rStyle w:val="subscript"/>
        </w:rPr>
        <w:t>i</w:t>
      </w:r>
      <w:r>
        <w:t xml:space="preserve"> which momentarily sat in its work station position as the sequence passed through. These values, which we assume are real numbers, have a distribution function p</w:t>
      </w:r>
      <w:r>
        <w:rPr>
          <w:rStyle w:val="subscript"/>
        </w:rPr>
        <w:t>Y</w:t>
      </w:r>
      <w:r w:rsidR="00196BD6">
        <w:rPr>
          <w:rStyle w:val="subscript"/>
        </w:rPr>
        <w:t>n</w:t>
      </w:r>
      <w:r>
        <w:t>(x), so indeed, Y</w:t>
      </w:r>
      <w:r w:rsidR="00196BD6">
        <w:rPr>
          <w:rStyle w:val="subscript"/>
        </w:rPr>
        <w:t>n</w:t>
      </w:r>
      <w:r>
        <w:t xml:space="preserve"> is a "random variable" (see Appendix G).</w:t>
      </w:r>
    </w:p>
    <w:p w14:paraId="1F995E9A" w14:textId="77777777" w:rsidR="00561176" w:rsidRDefault="00196BD6" w:rsidP="00561176">
      <w:r>
        <w:tab/>
      </w:r>
      <w:r w:rsidR="00561176">
        <w:t xml:space="preserve">One thing is very clear from the above picture. After the entire sequence has passed through, </w:t>
      </w:r>
    </w:p>
    <w:p w14:paraId="59CEF24A" w14:textId="77777777" w:rsidR="00561176" w:rsidRDefault="00561176" w:rsidP="00561176"/>
    <w:p w14:paraId="7331F17F" w14:textId="77777777" w:rsidR="00561176" w:rsidRPr="00196BD6" w:rsidRDefault="00561176" w:rsidP="00561176">
      <w:r>
        <w:tab/>
        <w:t>E(Y</w:t>
      </w:r>
      <w:r>
        <w:rPr>
          <w:rStyle w:val="subscript"/>
        </w:rPr>
        <w:t>n</w:t>
      </w:r>
      <w:r>
        <w:t>)  is the same for all n</w:t>
      </w:r>
      <w:r w:rsidR="00196BD6">
        <w:tab/>
      </w:r>
      <w:r w:rsidR="00196BD6">
        <w:tab/>
      </w:r>
      <w:r w:rsidR="00196BD6">
        <w:tab/>
        <w:t>≡ &lt;y</w:t>
      </w:r>
      <w:r w:rsidR="00196BD6">
        <w:rPr>
          <w:rStyle w:val="subscript"/>
        </w:rPr>
        <w:t>n</w:t>
      </w:r>
      <w:r w:rsidR="00196BD6">
        <w:t>&gt;</w:t>
      </w:r>
    </w:p>
    <w:p w14:paraId="5E0A9590" w14:textId="77777777" w:rsidR="00561176" w:rsidRDefault="00561176" w:rsidP="00561176"/>
    <w:p w14:paraId="57189C0A" w14:textId="77777777" w:rsidR="00561176" w:rsidRDefault="00561176" w:rsidP="00561176">
      <w:r>
        <w:tab/>
        <w:t>E(Y</w:t>
      </w:r>
      <w:r>
        <w:rPr>
          <w:rStyle w:val="subscript"/>
        </w:rPr>
        <w:t>n</w:t>
      </w:r>
      <w:r>
        <w:t>Y</w:t>
      </w:r>
      <w:r>
        <w:rPr>
          <w:rStyle w:val="subscript"/>
        </w:rPr>
        <w:t>n+s</w:t>
      </w:r>
      <w:r>
        <w:t>) is the same for all n</w:t>
      </w:r>
      <w:r w:rsidR="00196BD6">
        <w:tab/>
      </w:r>
      <w:r w:rsidR="00196BD6">
        <w:tab/>
        <w:t>≡ &lt;y</w:t>
      </w:r>
      <w:r w:rsidR="00196BD6">
        <w:rPr>
          <w:rStyle w:val="subscript"/>
        </w:rPr>
        <w:t>n</w:t>
      </w:r>
      <w:r w:rsidR="00196BD6">
        <w:t>y</w:t>
      </w:r>
      <w:r w:rsidR="00196BD6">
        <w:rPr>
          <w:rStyle w:val="subscript"/>
        </w:rPr>
        <w:t>n+s</w:t>
      </w:r>
      <w:r w:rsidR="00196BD6">
        <w:t>&gt;</w:t>
      </w:r>
      <w:r w:rsidR="00196BD6">
        <w:tab/>
      </w:r>
      <w:r w:rsidR="00196BD6">
        <w:tab/>
      </w:r>
      <w:r w:rsidR="00196BD6">
        <w:tab/>
      </w:r>
      <w:r w:rsidR="00196BD6">
        <w:tab/>
      </w:r>
      <w:r w:rsidR="00196BD6">
        <w:tab/>
        <w:t>(35.1)</w:t>
      </w:r>
    </w:p>
    <w:p w14:paraId="66270698" w14:textId="77777777" w:rsidR="00196BD6" w:rsidRDefault="00196BD6" w:rsidP="00561176"/>
    <w:p w14:paraId="0234E2B1" w14:textId="77777777" w:rsidR="00561176" w:rsidRDefault="00196BD6" w:rsidP="00561176">
      <w:r>
        <w:t>where we introduce the notation &lt;...&gt; to mean an expected value. The simple reason is that</w:t>
      </w:r>
      <w:r w:rsidR="00561176">
        <w:t xml:space="preserve"> each box </w:t>
      </w:r>
      <w:r w:rsidR="0048153E">
        <w:t xml:space="preserve">or separated pair of boxes </w:t>
      </w:r>
      <w:r w:rsidR="00561176">
        <w:t xml:space="preserve">sees the exact same stream of symbols pass by. </w:t>
      </w:r>
      <w:r>
        <w:t xml:space="preserve">In the field of statistics, a set of rules like (35.1) is associated with the word "stationary" -- our little toll booths are associated with "stationary stochastic processes". </w:t>
      </w:r>
      <w:r w:rsidR="00561176">
        <w:t>When the entire sequence has passed through all the boxes, we have for example</w:t>
      </w:r>
      <w:r>
        <w:t xml:space="preserve"> this result which does not depend on index n (but in general does depend on s), </w:t>
      </w:r>
    </w:p>
    <w:p w14:paraId="41E9623D" w14:textId="77777777" w:rsidR="00561176" w:rsidRDefault="00561176" w:rsidP="00561176"/>
    <w:p w14:paraId="316A9202" w14:textId="77777777" w:rsidR="00561176" w:rsidRPr="008933EB" w:rsidRDefault="00561176" w:rsidP="00561176">
      <w:r>
        <w:tab/>
        <w:t>E(Y</w:t>
      </w:r>
      <w:r>
        <w:rPr>
          <w:rStyle w:val="subscript"/>
        </w:rPr>
        <w:t>n</w:t>
      </w:r>
      <w:r>
        <w:t>Y</w:t>
      </w:r>
      <w:r>
        <w:rPr>
          <w:rStyle w:val="subscript"/>
        </w:rPr>
        <w:t>n+s</w:t>
      </w:r>
      <w:r>
        <w:t xml:space="preserve">) = </w:t>
      </w:r>
      <w:r>
        <w:fldChar w:fldCharType="begin"/>
      </w:r>
      <w:r>
        <w:instrText xml:space="preserve"> EQ \f(1,2I+1) </w:instrText>
      </w:r>
      <w:r>
        <w:fldChar w:fldCharType="end"/>
      </w:r>
      <w:r>
        <w:t xml:space="preserve"> Σ</w:t>
      </w:r>
      <w:r>
        <w:rPr>
          <w:rStyle w:val="subscript"/>
        </w:rPr>
        <w:t>i=-I</w:t>
      </w:r>
      <w:r>
        <w:rPr>
          <w:rStyle w:val="superscript"/>
        </w:rPr>
        <w:t>I</w:t>
      </w:r>
      <w:r>
        <w:t xml:space="preserve"> x</w:t>
      </w:r>
      <w:r>
        <w:rPr>
          <w:rStyle w:val="subscript"/>
        </w:rPr>
        <w:t>i</w:t>
      </w:r>
      <w:r>
        <w:t>x</w:t>
      </w:r>
      <w:r>
        <w:rPr>
          <w:rStyle w:val="subscript"/>
        </w:rPr>
        <w:t>i+s</w:t>
      </w:r>
      <w:r>
        <w:t xml:space="preserve"> . </w:t>
      </w:r>
    </w:p>
    <w:p w14:paraId="60702B05" w14:textId="77777777" w:rsidR="00561176" w:rsidRDefault="00561176" w:rsidP="00561176"/>
    <w:p w14:paraId="4A2F45EB" w14:textId="77777777" w:rsidR="00561176" w:rsidRDefault="00561176" w:rsidP="00561176">
      <w:r>
        <w:t>For each value of s, this makes use of a different pair of boxes</w:t>
      </w:r>
      <w:r w:rsidR="00196BD6">
        <w:t xml:space="preserve"> (random variables)</w:t>
      </w:r>
      <w:r>
        <w:t>. If the data is assembled for a set of s values, the result is the autocorrelation sequence</w:t>
      </w:r>
      <w:r w:rsidR="00196BD6">
        <w:t xml:space="preserve"> as defined above in (32.16) or </w:t>
      </w:r>
      <w:r w:rsidR="0048153E">
        <w:t xml:space="preserve">(32.16)' for a finite sequence, </w:t>
      </w:r>
    </w:p>
    <w:p w14:paraId="129A1FD1" w14:textId="77777777" w:rsidR="00561176" w:rsidRDefault="00561176" w:rsidP="00561176"/>
    <w:p w14:paraId="3DC3476E" w14:textId="77777777" w:rsidR="00561176" w:rsidRDefault="00561176" w:rsidP="00561176">
      <w:r>
        <w:tab/>
        <w:t>r</w:t>
      </w:r>
      <w:r>
        <w:rPr>
          <w:rStyle w:val="subscript"/>
        </w:rPr>
        <w:t xml:space="preserve">s </w:t>
      </w:r>
      <w:r>
        <w:t xml:space="preserve"> = E(Y</w:t>
      </w:r>
      <w:r>
        <w:rPr>
          <w:rStyle w:val="subscript"/>
        </w:rPr>
        <w:t>n</w:t>
      </w:r>
      <w:r>
        <w:t>Y</w:t>
      </w:r>
      <w:r>
        <w:rPr>
          <w:rStyle w:val="subscript"/>
        </w:rPr>
        <w:t>n+s</w:t>
      </w:r>
      <w:r>
        <w:t>)  = (1/I) Σ</w:t>
      </w:r>
      <w:r>
        <w:rPr>
          <w:rStyle w:val="subscript"/>
        </w:rPr>
        <w:t>i=-I</w:t>
      </w:r>
      <w:r>
        <w:rPr>
          <w:rStyle w:val="superscript"/>
        </w:rPr>
        <w:t>I</w:t>
      </w:r>
      <w:r>
        <w:t xml:space="preserve"> x</w:t>
      </w:r>
      <w:r>
        <w:rPr>
          <w:rStyle w:val="subscript"/>
        </w:rPr>
        <w:t>i</w:t>
      </w:r>
      <w:r>
        <w:t>x</w:t>
      </w:r>
      <w:r>
        <w:rPr>
          <w:rStyle w:val="subscript"/>
        </w:rPr>
        <w:t>i+s</w:t>
      </w:r>
      <w:r>
        <w:t xml:space="preserve">  ≡ &lt;y</w:t>
      </w:r>
      <w:r>
        <w:rPr>
          <w:rStyle w:val="subscript"/>
        </w:rPr>
        <w:t>n</w:t>
      </w:r>
      <w:r>
        <w:t>y</w:t>
      </w:r>
      <w:r>
        <w:rPr>
          <w:rStyle w:val="subscript"/>
        </w:rPr>
        <w:t>n+s</w:t>
      </w:r>
      <w:r>
        <w:t xml:space="preserve">&gt; </w:t>
      </w:r>
    </w:p>
    <w:p w14:paraId="07980AC6" w14:textId="77777777" w:rsidR="00561176" w:rsidRDefault="00561176" w:rsidP="00561176">
      <w:pPr>
        <w:rPr>
          <w:rStyle w:val="subscript"/>
        </w:rPr>
      </w:pPr>
    </w:p>
    <w:p w14:paraId="6EE2102A" w14:textId="77777777" w:rsidR="00561176" w:rsidRDefault="00561176" w:rsidP="00561176">
      <w:r>
        <w:t>If the random variables Y</w:t>
      </w:r>
      <w:r>
        <w:rPr>
          <w:rStyle w:val="subscript"/>
        </w:rPr>
        <w:t>n</w:t>
      </w:r>
      <w:r>
        <w:t xml:space="preserve"> and Y</w:t>
      </w:r>
      <w:r>
        <w:rPr>
          <w:rStyle w:val="subscript"/>
        </w:rPr>
        <w:t>n+s</w:t>
      </w:r>
      <w:r>
        <w:t xml:space="preserve"> are independent, then </w:t>
      </w:r>
      <w:r w:rsidR="00196BD6">
        <w:t>( see Appendix G )</w:t>
      </w:r>
      <w:r w:rsidR="00220343">
        <w:t xml:space="preserve"> for s ≠ 0</w:t>
      </w:r>
      <w:r w:rsidR="00196BD6">
        <w:t xml:space="preserve">, </w:t>
      </w:r>
    </w:p>
    <w:p w14:paraId="71930AF9" w14:textId="77777777" w:rsidR="00561176" w:rsidRDefault="00561176" w:rsidP="00561176"/>
    <w:p w14:paraId="3118EC11" w14:textId="77777777" w:rsidR="00561176" w:rsidRPr="00E30906" w:rsidRDefault="00561176" w:rsidP="00561176">
      <w:pPr>
        <w:rPr>
          <w:rStyle w:val="superscript"/>
        </w:rPr>
      </w:pPr>
      <w:r>
        <w:tab/>
        <w:t>E(Y</w:t>
      </w:r>
      <w:r>
        <w:rPr>
          <w:rStyle w:val="subscript"/>
        </w:rPr>
        <w:t>n</w:t>
      </w:r>
      <w:r>
        <w:t>Y</w:t>
      </w:r>
      <w:r>
        <w:rPr>
          <w:rStyle w:val="subscript"/>
        </w:rPr>
        <w:t>n+s</w:t>
      </w:r>
      <w:r>
        <w:t>) = E(Y</w:t>
      </w:r>
      <w:r>
        <w:rPr>
          <w:rStyle w:val="subscript"/>
        </w:rPr>
        <w:t>n</w:t>
      </w:r>
      <w:r>
        <w:t>)</w:t>
      </w:r>
      <w:r w:rsidRPr="00E30906">
        <w:t xml:space="preserve"> </w:t>
      </w:r>
      <w:r>
        <w:t>E(Y</w:t>
      </w:r>
      <w:r>
        <w:rPr>
          <w:rStyle w:val="subscript"/>
        </w:rPr>
        <w:t>n</w:t>
      </w:r>
      <w:r w:rsidR="00220343">
        <w:rPr>
          <w:rStyle w:val="subscript"/>
        </w:rPr>
        <w:t>+s</w:t>
      </w:r>
      <w:r w:rsidR="00220343">
        <w:t xml:space="preserve">) </w:t>
      </w:r>
      <w:r w:rsidR="00220343">
        <w:tab/>
        <w:t>or</w:t>
      </w:r>
      <w:r w:rsidR="00220343">
        <w:tab/>
      </w:r>
      <w:r>
        <w:t>&lt;y</w:t>
      </w:r>
      <w:r>
        <w:rPr>
          <w:rStyle w:val="subscript"/>
        </w:rPr>
        <w:t>n</w:t>
      </w:r>
      <w:r>
        <w:t>y</w:t>
      </w:r>
      <w:r>
        <w:rPr>
          <w:rStyle w:val="subscript"/>
        </w:rPr>
        <w:t>n+s</w:t>
      </w:r>
      <w:r>
        <w:t>&gt; = &lt;y</w:t>
      </w:r>
      <w:r>
        <w:rPr>
          <w:rStyle w:val="subscript"/>
        </w:rPr>
        <w:t>n</w:t>
      </w:r>
      <w:r>
        <w:t>&gt;&lt;y</w:t>
      </w:r>
      <w:r>
        <w:rPr>
          <w:rStyle w:val="subscript"/>
        </w:rPr>
        <w:t>n+</w:t>
      </w:r>
      <w:r w:rsidR="00196BD6">
        <w:rPr>
          <w:rStyle w:val="subscript"/>
        </w:rPr>
        <w:t>s</w:t>
      </w:r>
      <w:r>
        <w:t>&gt;   = [&lt;y</w:t>
      </w:r>
      <w:r>
        <w:rPr>
          <w:rStyle w:val="subscript"/>
        </w:rPr>
        <w:t>n</w:t>
      </w:r>
      <w:r>
        <w:t>&gt;]</w:t>
      </w:r>
      <w:r>
        <w:rPr>
          <w:rStyle w:val="superscript"/>
        </w:rPr>
        <w:t>2</w:t>
      </w:r>
    </w:p>
    <w:p w14:paraId="24251A86" w14:textId="77777777" w:rsidR="00561176" w:rsidRDefault="00561176" w:rsidP="00561176"/>
    <w:p w14:paraId="3E77520F" w14:textId="77777777" w:rsidR="00561176" w:rsidRDefault="0048153E" w:rsidP="00561176">
      <w:r>
        <w:t>and in this case &lt;y</w:t>
      </w:r>
      <w:r>
        <w:rPr>
          <w:rStyle w:val="subscript"/>
        </w:rPr>
        <w:t>n</w:t>
      </w:r>
      <w:r>
        <w:t>y</w:t>
      </w:r>
      <w:r>
        <w:rPr>
          <w:rStyle w:val="subscript"/>
        </w:rPr>
        <w:t>n+s</w:t>
      </w:r>
      <w:r>
        <w:t xml:space="preserve">&gt; depends on neither n nor s. </w:t>
      </w:r>
    </w:p>
    <w:p w14:paraId="0293D8F4" w14:textId="77777777" w:rsidR="0048153E" w:rsidRDefault="0048153E" w:rsidP="00561176"/>
    <w:p w14:paraId="7CF6B166" w14:textId="77777777" w:rsidR="0048153E" w:rsidRPr="0048153E" w:rsidRDefault="0048153E" w:rsidP="00561176">
      <w:r>
        <w:t>Rather than being characterized by the specific symbols x</w:t>
      </w:r>
      <w:r>
        <w:rPr>
          <w:rStyle w:val="subscript"/>
        </w:rPr>
        <w:t>i</w:t>
      </w:r>
      <w:r>
        <w:t>, we can instead characterize the pulse train by its complete set of statistical properties, such as the expected values shown above. In a distant way it is like describing a sequence x</w:t>
      </w:r>
      <w:r>
        <w:rPr>
          <w:rStyle w:val="subscript"/>
        </w:rPr>
        <w:t>i</w:t>
      </w:r>
      <w:r>
        <w:t xml:space="preserve"> by is FFT coefficients, or an analog function x(t) by its spectrum X(ω). We shall refer to a pulse train (or sequence) so characterized as being a "</w:t>
      </w:r>
      <w:r w:rsidRPr="0048153E">
        <w:rPr>
          <w:b/>
        </w:rPr>
        <w:t>statistical pulse train</w:t>
      </w:r>
      <w:r>
        <w:t>" or a "</w:t>
      </w:r>
      <w:r w:rsidRPr="0048153E">
        <w:rPr>
          <w:b/>
        </w:rPr>
        <w:t>statistical sequence</w:t>
      </w:r>
      <w:r>
        <w:t>", though the terms "random pulse train" and "random sequence" are more common. As discussed in Appendix G, there is a certain incorrect impression sometimes assumed when the word "random" is used to describe something. For example, if a sequence of 0's and 1's has mean &lt;y</w:t>
      </w:r>
      <w:r>
        <w:rPr>
          <w:rStyle w:val="subscript"/>
        </w:rPr>
        <w:t>n</w:t>
      </w:r>
      <w:r>
        <w:t xml:space="preserve">&gt;= 1/3, that does not preclude it from being a random sequence. </w:t>
      </w:r>
    </w:p>
    <w:p w14:paraId="1F008F12" w14:textId="77777777" w:rsidR="00561176" w:rsidRDefault="00561176" w:rsidP="00561176"/>
    <w:p w14:paraId="737D5710" w14:textId="77777777" w:rsidR="00561176" w:rsidRDefault="0048153E" w:rsidP="00561176">
      <w:pPr>
        <w:pStyle w:val="Heading4"/>
      </w:pPr>
      <w:bookmarkStart w:id="1" w:name="_Toc363226312"/>
      <w:r>
        <w:t xml:space="preserve"> </w:t>
      </w:r>
      <w:r w:rsidR="00561176">
        <w:t xml:space="preserve">(a) Spectral </w:t>
      </w:r>
      <w:r w:rsidR="00B03CF2">
        <w:t>P</w:t>
      </w:r>
      <w:r w:rsidR="00561176">
        <w:t xml:space="preserve">ower </w:t>
      </w:r>
      <w:r w:rsidR="00B03CF2">
        <w:t>D</w:t>
      </w:r>
      <w:r w:rsidR="00561176">
        <w:t>ensity for a Statistical Pulse Train</w:t>
      </w:r>
      <w:bookmarkEnd w:id="1"/>
    </w:p>
    <w:p w14:paraId="2A82037D" w14:textId="77777777" w:rsidR="00561176" w:rsidRDefault="00561176" w:rsidP="00561176"/>
    <w:p w14:paraId="58CCA3DB" w14:textId="77777777" w:rsidR="0048153E" w:rsidRDefault="0048153E" w:rsidP="00561176">
      <w:r>
        <w:lastRenderedPageBreak/>
        <w:t xml:space="preserve">We call upon our expression </w:t>
      </w:r>
      <w:r w:rsidR="009448B3">
        <w:t>(34.14a) which says</w:t>
      </w:r>
      <w:r>
        <w:t xml:space="preserve"> </w:t>
      </w:r>
    </w:p>
    <w:p w14:paraId="3DB6F368" w14:textId="77777777" w:rsidR="0048153E" w:rsidRDefault="0048153E" w:rsidP="00561176"/>
    <w:p w14:paraId="2EA4B75F" w14:textId="77777777" w:rsidR="0048153E" w:rsidRDefault="0048153E" w:rsidP="0048153E">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tab/>
      </w:r>
      <w:r>
        <w:tab/>
        <w:t>(34.14a)</w:t>
      </w:r>
    </w:p>
    <w:p w14:paraId="001B8225" w14:textId="77777777" w:rsidR="009448B3" w:rsidRDefault="009448B3" w:rsidP="0048153E">
      <w:pPr>
        <w:tabs>
          <w:tab w:val="left" w:pos="7200"/>
          <w:tab w:val="left" w:pos="7920"/>
          <w:tab w:val="right" w:pos="9270"/>
        </w:tabs>
      </w:pPr>
    </w:p>
    <w:p w14:paraId="3A5C759F" w14:textId="77777777" w:rsidR="009448B3" w:rsidRPr="009448B3" w:rsidRDefault="009448B3" w:rsidP="0048153E">
      <w:pPr>
        <w:tabs>
          <w:tab w:val="left" w:pos="7200"/>
          <w:tab w:val="left" w:pos="7920"/>
          <w:tab w:val="right" w:pos="9270"/>
        </w:tabs>
      </w:pPr>
      <w:r>
        <w:t>where</w:t>
      </w:r>
      <w:r w:rsidRPr="009448B3">
        <w:t xml:space="preserve"> </w:t>
      </w:r>
      <w:r>
        <w:t>R"(z) is the Z transform of the autocorrelation sequence r</w:t>
      </w:r>
      <w:r>
        <w:rPr>
          <w:rStyle w:val="subscript"/>
        </w:rPr>
        <w:t>s</w:t>
      </w:r>
      <w:r>
        <w:t xml:space="preserve"> = &lt;y</w:t>
      </w:r>
      <w:r>
        <w:rPr>
          <w:rStyle w:val="subscript"/>
        </w:rPr>
        <w:t>n</w:t>
      </w:r>
      <w:r>
        <w:t>y</w:t>
      </w:r>
      <w:r>
        <w:rPr>
          <w:rStyle w:val="subscript"/>
        </w:rPr>
        <w:t>n+s</w:t>
      </w:r>
      <w:r>
        <w:t xml:space="preserve">&gt; , </w:t>
      </w:r>
    </w:p>
    <w:p w14:paraId="081926BD" w14:textId="77777777" w:rsidR="009448B3" w:rsidRDefault="009448B3" w:rsidP="0048153E">
      <w:pPr>
        <w:tabs>
          <w:tab w:val="left" w:pos="7200"/>
          <w:tab w:val="left" w:pos="7920"/>
          <w:tab w:val="right" w:pos="9270"/>
        </w:tabs>
      </w:pPr>
    </w:p>
    <w:p w14:paraId="47EFD795" w14:textId="77777777" w:rsidR="009448B3" w:rsidRDefault="009448B3" w:rsidP="0048153E">
      <w:pPr>
        <w:tabs>
          <w:tab w:val="left" w:pos="7200"/>
          <w:tab w:val="left" w:pos="7920"/>
          <w:tab w:val="right" w:pos="9270"/>
        </w:tabs>
      </w:pPr>
      <w:r>
        <w:tab/>
        <w:t xml:space="preserve">R"(z)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w:t>
      </w:r>
      <w:r>
        <w:tab/>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&lt;y</w:t>
      </w:r>
      <w:r>
        <w:rPr>
          <w:rStyle w:val="subscript"/>
        </w:rPr>
        <w:t>n</w:t>
      </w:r>
      <w:r>
        <w:t>y</w:t>
      </w:r>
      <w:r>
        <w:rPr>
          <w:rStyle w:val="subscript"/>
        </w:rPr>
        <w:t>n+s</w:t>
      </w:r>
      <w:r>
        <w:t>&gt; z</w:t>
      </w:r>
      <w:r>
        <w:rPr>
          <w:rStyle w:val="superscript"/>
        </w:rPr>
        <w:t>-s</w:t>
      </w:r>
    </w:p>
    <w:p w14:paraId="572E4E70" w14:textId="77777777" w:rsidR="009448B3" w:rsidRDefault="009448B3" w:rsidP="0048153E">
      <w:pPr>
        <w:tabs>
          <w:tab w:val="left" w:pos="7200"/>
          <w:tab w:val="left" w:pos="7920"/>
          <w:tab w:val="right" w:pos="9270"/>
        </w:tabs>
      </w:pPr>
    </w:p>
    <w:p w14:paraId="2683FA54" w14:textId="77777777" w:rsidR="009448B3" w:rsidRDefault="009448B3" w:rsidP="0048153E">
      <w:pPr>
        <w:tabs>
          <w:tab w:val="left" w:pos="7200"/>
          <w:tab w:val="left" w:pos="7920"/>
          <w:tab w:val="right" w:pos="9270"/>
        </w:tabs>
      </w:pPr>
      <w:r>
        <w:t>For any given pulse train type, our task then is to compute &lt;y</w:t>
      </w:r>
      <w:r>
        <w:rPr>
          <w:rStyle w:val="subscript"/>
        </w:rPr>
        <w:t>n</w:t>
      </w:r>
      <w:r>
        <w:t>y</w:t>
      </w:r>
      <w:r>
        <w:rPr>
          <w:rStyle w:val="subscript"/>
        </w:rPr>
        <w:t>n+s</w:t>
      </w:r>
      <w:r>
        <w:t xml:space="preserve">&gt;. </w:t>
      </w:r>
    </w:p>
    <w:p w14:paraId="3027219D" w14:textId="77777777" w:rsidR="009448B3" w:rsidRDefault="009448B3" w:rsidP="0048153E">
      <w:pPr>
        <w:tabs>
          <w:tab w:val="left" w:pos="7200"/>
          <w:tab w:val="left" w:pos="7920"/>
          <w:tab w:val="right" w:pos="9270"/>
        </w:tabs>
      </w:pPr>
    </w:p>
    <w:p w14:paraId="6841473E" w14:textId="77777777" w:rsidR="009448B3" w:rsidRDefault="009448B3" w:rsidP="0048153E">
      <w:pPr>
        <w:tabs>
          <w:tab w:val="left" w:pos="7200"/>
          <w:tab w:val="left" w:pos="7920"/>
          <w:tab w:val="right" w:pos="9270"/>
        </w:tabs>
      </w:pPr>
      <w:r>
        <w:t>If we assume that our random variables Y</w:t>
      </w:r>
      <w:r>
        <w:rPr>
          <w:rStyle w:val="subscript"/>
        </w:rPr>
        <w:t>n</w:t>
      </w:r>
      <w:r>
        <w:t xml:space="preserve"> are independent, this task simplifies greatly, since in that case</w:t>
      </w:r>
    </w:p>
    <w:p w14:paraId="2B57131B" w14:textId="77777777" w:rsidR="009448B3" w:rsidRDefault="009448B3" w:rsidP="0048153E">
      <w:pPr>
        <w:tabs>
          <w:tab w:val="left" w:pos="7200"/>
          <w:tab w:val="left" w:pos="7920"/>
          <w:tab w:val="right" w:pos="9270"/>
        </w:tabs>
      </w:pPr>
    </w:p>
    <w:p w14:paraId="4684B6C5" w14:textId="77777777" w:rsidR="009448B3" w:rsidRPr="009448B3" w:rsidRDefault="009448B3" w:rsidP="0048153E">
      <w:pPr>
        <w:tabs>
          <w:tab w:val="left" w:pos="7200"/>
          <w:tab w:val="left" w:pos="7920"/>
          <w:tab w:val="right" w:pos="9270"/>
        </w:tabs>
        <w:rPr>
          <w:rStyle w:val="superscript"/>
        </w:rPr>
      </w:pPr>
      <w:r>
        <w:tab/>
        <w:t>r</w:t>
      </w:r>
      <w:r>
        <w:rPr>
          <w:rStyle w:val="subscript"/>
        </w:rPr>
        <w:t>s</w:t>
      </w:r>
      <w:r>
        <w:t xml:space="preserve"> = &lt;y</w:t>
      </w:r>
      <w:r>
        <w:rPr>
          <w:rStyle w:val="subscript"/>
        </w:rPr>
        <w:t>n</w:t>
      </w:r>
      <w:r>
        <w:t>y</w:t>
      </w:r>
      <w:r>
        <w:rPr>
          <w:rStyle w:val="subscript"/>
        </w:rPr>
        <w:t>n+s</w:t>
      </w:r>
      <w:r>
        <w:t>&gt;  = &lt;y</w:t>
      </w:r>
      <w:r>
        <w:rPr>
          <w:rStyle w:val="subscript"/>
        </w:rPr>
        <w:t>n</w:t>
      </w:r>
      <w:r>
        <w:t>&gt;</w:t>
      </w:r>
      <w:r>
        <w:rPr>
          <w:rStyle w:val="superscript"/>
        </w:rPr>
        <w:t>2</w:t>
      </w:r>
      <w:r>
        <w:t xml:space="preserve">  = μ</w:t>
      </w:r>
      <w:r>
        <w:rPr>
          <w:rStyle w:val="superscript"/>
        </w:rPr>
        <w:t>2</w:t>
      </w:r>
      <w:r>
        <w:t xml:space="preserve">  for s ≠ 0</w:t>
      </w:r>
    </w:p>
    <w:p w14:paraId="6C6473BD" w14:textId="77777777" w:rsidR="009448B3" w:rsidRPr="009448B3" w:rsidRDefault="009448B3" w:rsidP="0048153E">
      <w:pPr>
        <w:tabs>
          <w:tab w:val="left" w:pos="7200"/>
          <w:tab w:val="left" w:pos="7920"/>
          <w:tab w:val="right" w:pos="9270"/>
        </w:tabs>
      </w:pPr>
      <w:r>
        <w:tab/>
        <w:t>r</w:t>
      </w:r>
      <w:r>
        <w:rPr>
          <w:rStyle w:val="subscript"/>
        </w:rPr>
        <w:t>0</w:t>
      </w:r>
      <w:r>
        <w:t xml:space="preserve"> = &lt;y</w:t>
      </w:r>
      <w:r>
        <w:rPr>
          <w:rStyle w:val="subscript"/>
        </w:rPr>
        <w:t>n</w:t>
      </w:r>
      <w:r>
        <w:rPr>
          <w:rStyle w:val="superscript"/>
        </w:rPr>
        <w:t>2</w:t>
      </w:r>
      <w:r>
        <w:t xml:space="preserve">&gt; </w:t>
      </w:r>
    </w:p>
    <w:p w14:paraId="64B90122" w14:textId="77777777" w:rsidR="009448B3" w:rsidRDefault="009448B3" w:rsidP="0048153E">
      <w:pPr>
        <w:tabs>
          <w:tab w:val="left" w:pos="7200"/>
          <w:tab w:val="left" w:pos="7920"/>
          <w:tab w:val="right" w:pos="9270"/>
        </w:tabs>
        <w:rPr>
          <w:rStyle w:val="superscript"/>
        </w:rPr>
      </w:pPr>
    </w:p>
    <w:p w14:paraId="286D6FB6" w14:textId="77777777" w:rsidR="009448B3" w:rsidRDefault="009448B3" w:rsidP="0048153E">
      <w:pPr>
        <w:tabs>
          <w:tab w:val="left" w:pos="7200"/>
          <w:tab w:val="left" w:pos="7920"/>
          <w:tab w:val="right" w:pos="9270"/>
        </w:tabs>
      </w:pPr>
      <w:r>
        <w:t>where we refer to the mean of the sequence symbols as μ</w:t>
      </w:r>
      <w:r w:rsidR="00762785">
        <w:t xml:space="preserve"> and have introduced two constants α and β as shown.  </w:t>
      </w:r>
      <w:r>
        <w:t xml:space="preserve">In this case the autocorrelation sequence has this frighteningly simple form, </w:t>
      </w:r>
    </w:p>
    <w:p w14:paraId="09636459" w14:textId="77777777" w:rsidR="009448B3" w:rsidRDefault="009448B3" w:rsidP="0048153E">
      <w:pPr>
        <w:tabs>
          <w:tab w:val="left" w:pos="7200"/>
          <w:tab w:val="left" w:pos="7920"/>
          <w:tab w:val="right" w:pos="9270"/>
        </w:tabs>
      </w:pPr>
    </w:p>
    <w:p w14:paraId="450D6BE5" w14:textId="77777777" w:rsidR="009448B3" w:rsidRPr="009448B3" w:rsidRDefault="009448B3" w:rsidP="0048153E">
      <w:pPr>
        <w:tabs>
          <w:tab w:val="left" w:pos="7200"/>
          <w:tab w:val="left" w:pos="7920"/>
          <w:tab w:val="right" w:pos="9270"/>
        </w:tabs>
      </w:pPr>
      <w:r>
        <w:tab/>
      </w:r>
      <w:r>
        <w:tab/>
      </w:r>
      <w:r>
        <w:tab/>
      </w:r>
      <w:r>
        <w:pict w14:anchorId="5CCB6C1C">
          <v:shape id="_x0000_i1026" type="#_x0000_t75" style="width:285.75pt;height:78pt">
            <v:imagedata r:id="rId8" o:title=""/>
          </v:shape>
        </w:pict>
      </w:r>
    </w:p>
    <w:p w14:paraId="2EF1078F" w14:textId="77777777" w:rsidR="009448B3" w:rsidRDefault="009448B3" w:rsidP="0048153E">
      <w:pPr>
        <w:tabs>
          <w:tab w:val="left" w:pos="7200"/>
          <w:tab w:val="left" w:pos="7920"/>
          <w:tab w:val="right" w:pos="9270"/>
        </w:tabs>
      </w:pPr>
      <w:r>
        <w:tab/>
      </w:r>
      <w:r>
        <w:tab/>
      </w:r>
    </w:p>
    <w:p w14:paraId="6FBBCAD8" w14:textId="77777777" w:rsidR="00762785" w:rsidRDefault="00762785" w:rsidP="00561176">
      <w:r>
        <w:br/>
        <w:t xml:space="preserve">The variance </w:t>
      </w:r>
      <w:r w:rsidR="001D6957">
        <w:t xml:space="preserve">(standard deviation squared) </w:t>
      </w:r>
      <w:r>
        <w:t>for our distribution is easily computed (App G)</w:t>
      </w:r>
      <w:r w:rsidR="002E769D">
        <w:t xml:space="preserve"> as</w:t>
      </w:r>
    </w:p>
    <w:p w14:paraId="1261AEC4" w14:textId="77777777" w:rsidR="00762785" w:rsidRDefault="00762785" w:rsidP="00561176"/>
    <w:p w14:paraId="487A5711" w14:textId="77777777" w:rsidR="002E769D" w:rsidRDefault="00762785" w:rsidP="00561176">
      <w:r>
        <w:tab/>
        <w:t>σ</w:t>
      </w:r>
      <w:r>
        <w:rPr>
          <w:rStyle w:val="superscript"/>
        </w:rPr>
        <w:t>2</w:t>
      </w:r>
      <w:r>
        <w:t xml:space="preserve"> = E(Y</w:t>
      </w:r>
      <w:r>
        <w:rPr>
          <w:rStyle w:val="subscript"/>
        </w:rPr>
        <w:t>n</w:t>
      </w:r>
      <w:r>
        <w:rPr>
          <w:rStyle w:val="superscript"/>
        </w:rPr>
        <w:t>2</w:t>
      </w:r>
      <w:r>
        <w:t>) - E(Y</w:t>
      </w:r>
      <w:r>
        <w:rPr>
          <w:rStyle w:val="subscript"/>
        </w:rPr>
        <w:t>n</w:t>
      </w:r>
      <w:r>
        <w:t>)</w:t>
      </w:r>
      <w:r>
        <w:rPr>
          <w:rStyle w:val="superscript"/>
        </w:rPr>
        <w:t>2</w:t>
      </w:r>
      <w:r>
        <w:t xml:space="preserve"> =  &lt;y</w:t>
      </w:r>
      <w:r>
        <w:rPr>
          <w:rStyle w:val="subscript"/>
        </w:rPr>
        <w:t>n</w:t>
      </w:r>
      <w:r w:rsidRPr="00915D82">
        <w:rPr>
          <w:rStyle w:val="superscript"/>
        </w:rPr>
        <w:t>2</w:t>
      </w:r>
      <w:r>
        <w:t>&gt; - &lt;y</w:t>
      </w:r>
      <w:r>
        <w:rPr>
          <w:rStyle w:val="subscript"/>
        </w:rPr>
        <w:t>n</w:t>
      </w:r>
      <w:r>
        <w:t>&gt;</w:t>
      </w:r>
      <w:r>
        <w:rPr>
          <w:rStyle w:val="superscript"/>
        </w:rPr>
        <w:t>2</w:t>
      </w:r>
      <w:r>
        <w:t xml:space="preserve"> =</w:t>
      </w:r>
      <w:r w:rsidR="00E32C80">
        <w:t xml:space="preserve"> &lt;y</w:t>
      </w:r>
      <w:r w:rsidR="00E32C80">
        <w:rPr>
          <w:rStyle w:val="subscript"/>
        </w:rPr>
        <w:t>n</w:t>
      </w:r>
      <w:r w:rsidR="00E32C80" w:rsidRPr="00915D82">
        <w:rPr>
          <w:rStyle w:val="superscript"/>
        </w:rPr>
        <w:t>2</w:t>
      </w:r>
      <w:r w:rsidR="00E32C80">
        <w:t>&gt; - μ</w:t>
      </w:r>
      <w:r w:rsidR="00E32C80">
        <w:rPr>
          <w:rStyle w:val="superscript"/>
        </w:rPr>
        <w:t>2</w:t>
      </w:r>
    </w:p>
    <w:p w14:paraId="186AF40E" w14:textId="77777777" w:rsidR="00E32C80" w:rsidRDefault="00E32C80" w:rsidP="00561176"/>
    <w:p w14:paraId="5A217E7F" w14:textId="77777777" w:rsidR="00E32C80" w:rsidRDefault="00E32C80" w:rsidP="00561176">
      <w:r>
        <w:t>an</w:t>
      </w:r>
      <w:r w:rsidR="001D6957">
        <w:t xml:space="preserve">d then it is convenient to express things in terms of μ and σ </w:t>
      </w:r>
    </w:p>
    <w:p w14:paraId="51FEBDEE" w14:textId="77777777" w:rsidR="00E32C80" w:rsidRDefault="00E32C80" w:rsidP="00561176"/>
    <w:p w14:paraId="34C92D9A" w14:textId="77777777" w:rsidR="00E32C80" w:rsidRDefault="00E32C80" w:rsidP="00561176">
      <w:r>
        <w:tab/>
        <w:t>&lt;y</w:t>
      </w:r>
      <w:r w:rsidRPr="008219CC">
        <w:rPr>
          <w:rStyle w:val="subscript"/>
        </w:rPr>
        <w:t>m</w:t>
      </w:r>
      <w:r>
        <w:t>y</w:t>
      </w:r>
      <w:r w:rsidRPr="008219CC">
        <w:rPr>
          <w:rStyle w:val="subscript"/>
        </w:rPr>
        <w:t>n</w:t>
      </w:r>
      <w:r>
        <w:t>&gt; = μ</w:t>
      </w:r>
      <w:r>
        <w:rPr>
          <w:rStyle w:val="superscript"/>
        </w:rPr>
        <w:t>2</w:t>
      </w:r>
      <w:r>
        <w:tab/>
      </w:r>
      <w:r>
        <w:tab/>
      </w:r>
      <w:r>
        <w:tab/>
        <w:t>// Y</w:t>
      </w:r>
      <w:r>
        <w:rPr>
          <w:rStyle w:val="subscript"/>
        </w:rPr>
        <w:t>n</w:t>
      </w:r>
      <w:r>
        <w:t xml:space="preserve"> are independent</w:t>
      </w:r>
    </w:p>
    <w:p w14:paraId="24E73421" w14:textId="77777777" w:rsidR="00E32C80" w:rsidRDefault="00E32C80" w:rsidP="00561176"/>
    <w:p w14:paraId="54C79EE4" w14:textId="77777777" w:rsidR="00E32C80" w:rsidRPr="00E32C80" w:rsidRDefault="00E32C80" w:rsidP="00561176">
      <w:r>
        <w:tab/>
        <w:t>&lt;y</w:t>
      </w:r>
      <w:r w:rsidRPr="008219CC">
        <w:rPr>
          <w:rStyle w:val="subscript"/>
        </w:rPr>
        <w:t>m</w:t>
      </w:r>
      <w:r>
        <w:t>&gt; = μ</w:t>
      </w:r>
    </w:p>
    <w:p w14:paraId="092786EB" w14:textId="77777777" w:rsidR="00E32C80" w:rsidRDefault="00E32C80" w:rsidP="00561176"/>
    <w:p w14:paraId="4C6FA309" w14:textId="77777777" w:rsidR="00E32C80" w:rsidRPr="00E32C80" w:rsidRDefault="00E32C80" w:rsidP="00561176">
      <w:r>
        <w:tab/>
        <w:t>&lt;y</w:t>
      </w:r>
      <w:r>
        <w:rPr>
          <w:rStyle w:val="subscript"/>
        </w:rPr>
        <w:t>n</w:t>
      </w:r>
      <w:r w:rsidRPr="00915D82">
        <w:rPr>
          <w:rStyle w:val="superscript"/>
        </w:rPr>
        <w:t>2</w:t>
      </w:r>
      <w:r>
        <w:t>&gt; = σ</w:t>
      </w:r>
      <w:r>
        <w:rPr>
          <w:rStyle w:val="superscript"/>
        </w:rPr>
        <w:t>2</w:t>
      </w:r>
      <w:r>
        <w:t xml:space="preserve"> + μ</w:t>
      </w:r>
      <w:r>
        <w:rPr>
          <w:rStyle w:val="superscript"/>
        </w:rPr>
        <w:t>2</w:t>
      </w:r>
    </w:p>
    <w:p w14:paraId="71CE7CEA" w14:textId="77777777" w:rsidR="00E32C80" w:rsidRDefault="00E32C80" w:rsidP="00561176"/>
    <w:p w14:paraId="199B0563" w14:textId="77777777" w:rsidR="002E769D" w:rsidRDefault="002E769D" w:rsidP="00561176">
      <w:r>
        <w:t>We are now ready to compute R"(z)</w:t>
      </w:r>
      <w:r w:rsidR="007E7FEA">
        <w:t xml:space="preserve">, where we now assume an infinitely long pulse train, </w:t>
      </w:r>
    </w:p>
    <w:p w14:paraId="6B2A5B7D" w14:textId="77777777" w:rsidR="002E769D" w:rsidRDefault="002E769D" w:rsidP="00561176"/>
    <w:p w14:paraId="5304B0E9" w14:textId="77777777" w:rsidR="002E769D" w:rsidRPr="00E32C80" w:rsidRDefault="002E769D" w:rsidP="00561176">
      <w:pPr>
        <w:rPr>
          <w:rStyle w:val="superscript"/>
        </w:rPr>
      </w:pPr>
      <w:r>
        <w:tab/>
        <w:t xml:space="preserve">R"(z)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&lt;y</w:t>
      </w:r>
      <w:r>
        <w:rPr>
          <w:rStyle w:val="subscript"/>
        </w:rPr>
        <w:t>n</w:t>
      </w:r>
      <w:r>
        <w:t>y</w:t>
      </w:r>
      <w:r>
        <w:rPr>
          <w:rStyle w:val="subscript"/>
        </w:rPr>
        <w:t>n+s</w:t>
      </w:r>
      <w:r>
        <w:t>&gt;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w:instrText>
      </w:r>
      <w:r>
        <w:rPr>
          <w:sz w:val="18"/>
          <w:szCs w:val="18"/>
        </w:rPr>
        <w:instrText>≠</w:instrText>
      </w:r>
      <w:r w:rsidR="00E32C80">
        <w:rPr>
          <w:sz w:val="18"/>
          <w:szCs w:val="18"/>
        </w:rPr>
        <w:instrText xml:space="preserve"> </w:instrText>
      </w:r>
      <w:r>
        <w:rPr>
          <w:sz w:val="18"/>
          <w:szCs w:val="18"/>
        </w:rPr>
        <w:instrText>0,</w:instrText>
      </w:r>
      <w:r>
        <w:instrText xml:space="preserve">, ) </w:instrText>
      </w:r>
      <w:r>
        <w:fldChar w:fldCharType="separate"/>
      </w:r>
      <w:r>
        <w:rPr>
          <w:b/>
          <w:noProof/>
        </w:rPr>
        <w:t>!Syntax Error, I</w:t>
      </w:r>
      <w:r>
        <w:fldChar w:fldCharType="end"/>
      </w:r>
      <w:r>
        <w:t xml:space="preserve">{ </w:t>
      </w:r>
      <w:r w:rsidR="00E32C80">
        <w:t>μ</w:t>
      </w:r>
      <w:r w:rsidR="00E32C80">
        <w:rPr>
          <w:rStyle w:val="superscript"/>
        </w:rPr>
        <w:t>2</w:t>
      </w:r>
      <w:r>
        <w:t xml:space="preserve"> } z</w:t>
      </w:r>
      <w:r>
        <w:rPr>
          <w:rStyle w:val="superscript"/>
        </w:rPr>
        <w:t>-s</w:t>
      </w:r>
      <w:r>
        <w:t xml:space="preserve">  +  { </w:t>
      </w:r>
      <w:r w:rsidR="00E32C80">
        <w:t>σ</w:t>
      </w:r>
      <w:r w:rsidR="00E32C80">
        <w:rPr>
          <w:rStyle w:val="superscript"/>
        </w:rPr>
        <w:t>2</w:t>
      </w:r>
      <w:r w:rsidR="00E32C80">
        <w:t>+μ</w:t>
      </w:r>
      <w:r w:rsidR="00E32C80">
        <w:rPr>
          <w:rStyle w:val="superscript"/>
        </w:rPr>
        <w:t>2</w:t>
      </w:r>
      <w:r>
        <w:t xml:space="preserve"> }   = </w:t>
      </w:r>
      <w:r w:rsidR="00E32C80">
        <w:t>μ</w:t>
      </w:r>
      <w:r w:rsidR="00E32C80">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E769D">
        <w:t xml:space="preserve"> </w:t>
      </w:r>
      <w:r>
        <w:t>z</w:t>
      </w:r>
      <w:r>
        <w:rPr>
          <w:rStyle w:val="superscript"/>
        </w:rPr>
        <w:t>-s</w:t>
      </w:r>
      <w:r>
        <w:t xml:space="preserve">  + </w:t>
      </w:r>
      <w:r w:rsidR="00E32C80">
        <w:t>σ</w:t>
      </w:r>
      <w:r w:rsidR="00E32C80">
        <w:rPr>
          <w:rStyle w:val="superscript"/>
        </w:rPr>
        <w:t>2</w:t>
      </w:r>
    </w:p>
    <w:p w14:paraId="7603C710" w14:textId="77777777" w:rsidR="002E769D" w:rsidRDefault="002E769D" w:rsidP="00561176"/>
    <w:p w14:paraId="09F8AAA6" w14:textId="77777777" w:rsidR="002E769D" w:rsidRPr="00E32C80" w:rsidRDefault="002E769D" w:rsidP="00561176">
      <w:r>
        <w:t>Since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from (24.1) </w:t>
      </w:r>
      <w:r w:rsidR="00E32C80">
        <w:t xml:space="preserve"> we have z</w:t>
      </w:r>
      <w:r w:rsidR="00E32C80">
        <w:rPr>
          <w:rStyle w:val="superscript"/>
        </w:rPr>
        <w:t>-s</w:t>
      </w:r>
      <w:r w:rsidR="00E32C80">
        <w:t xml:space="preserve"> = e</w:t>
      </w:r>
      <w:r w:rsidR="00E32C80">
        <w:rPr>
          <w:rStyle w:val="superscript"/>
        </w:rPr>
        <w:t>-iωT</w:t>
      </w:r>
      <w:r w:rsidR="00E32C80">
        <w:rPr>
          <w:rStyle w:val="superscript"/>
        </w:rPr>
        <w:fldChar w:fldCharType="begin"/>
      </w:r>
      <w:r w:rsidR="00E32C80">
        <w:rPr>
          <w:rStyle w:val="superscript"/>
        </w:rPr>
        <w:instrText xml:space="preserve"> EQ \s\do2(1)</w:instrText>
      </w:r>
      <w:r w:rsidR="00E32C80">
        <w:rPr>
          <w:rStyle w:val="superscript"/>
        </w:rPr>
        <w:fldChar w:fldCharType="end"/>
      </w:r>
      <w:r w:rsidR="00E32C80">
        <w:rPr>
          <w:rStyle w:val="superscript"/>
        </w:rPr>
        <w:t>s</w:t>
      </w:r>
      <w:r w:rsidR="00E32C80">
        <w:t xml:space="preserve"> . Then we can use (13.2) (valid for either exponential sign)</w:t>
      </w:r>
    </w:p>
    <w:p w14:paraId="23B76345" w14:textId="77777777" w:rsidR="002E769D" w:rsidRDefault="002E769D" w:rsidP="00561176"/>
    <w:p w14:paraId="4D68140D" w14:textId="77777777" w:rsidR="002E769D" w:rsidRDefault="002E769D" w:rsidP="002E769D">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sidR="00E32C80">
        <w:rPr>
          <w:rStyle w:val="superscript"/>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2E769D">
        <w:rPr>
          <w:i/>
        </w:rPr>
        <w:t>(13.2)</w:t>
      </w:r>
    </w:p>
    <w:p w14:paraId="2CD6033A" w14:textId="77777777" w:rsidR="002E769D" w:rsidRPr="002E769D" w:rsidRDefault="002E769D" w:rsidP="00561176"/>
    <w:p w14:paraId="29468D02" w14:textId="77777777" w:rsidR="00762785" w:rsidRDefault="002E769D" w:rsidP="00561176">
      <w:r>
        <w:t xml:space="preserve">with k = </w:t>
      </w:r>
      <w:r w:rsidR="00E32C80">
        <w:t>ωT</w:t>
      </w:r>
      <w:r w:rsidR="00E32C80">
        <w:rPr>
          <w:rStyle w:val="subscript"/>
        </w:rPr>
        <w:t>1</w:t>
      </w:r>
      <w:r>
        <w:t xml:space="preserve">  to get</w:t>
      </w:r>
    </w:p>
    <w:p w14:paraId="129C3D67" w14:textId="77777777" w:rsidR="002E769D" w:rsidRDefault="002E769D" w:rsidP="00561176"/>
    <w:p w14:paraId="0EEC4A53" w14:textId="77777777" w:rsidR="002E769D" w:rsidRDefault="002E769D" w:rsidP="00561176">
      <w:r>
        <w:tab/>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E769D">
        <w:t xml:space="preserve"> </w:t>
      </w:r>
      <w:r>
        <w:t>z</w:t>
      </w:r>
      <w:r>
        <w:rPr>
          <w:rStyle w:val="superscript"/>
        </w:rPr>
        <w:t>-s</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sidR="00E32C80">
        <w:t>ωT</w:t>
      </w:r>
      <w:r w:rsidR="00E32C80">
        <w:rPr>
          <w:rStyle w:val="subscript"/>
        </w:rPr>
        <w:t>1</w:t>
      </w:r>
      <w:r>
        <w:t xml:space="preserve"> - 2πm)</w:t>
      </w:r>
    </w:p>
    <w:p w14:paraId="19EC0495" w14:textId="77777777" w:rsidR="00E32C80" w:rsidRDefault="00E32C80" w:rsidP="00561176"/>
    <w:p w14:paraId="0E7884F9" w14:textId="77777777" w:rsidR="00E32C80" w:rsidRDefault="00E32C80" w:rsidP="00561176">
      <w:r>
        <w:t xml:space="preserve">and we thus have, </w:t>
      </w:r>
    </w:p>
    <w:p w14:paraId="40920AD1" w14:textId="77777777" w:rsidR="00E32C80" w:rsidRDefault="00E32C80" w:rsidP="00561176">
      <w:r>
        <w:tab/>
        <w:t>R"(z) =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3DB5BCE8" w14:textId="77777777" w:rsidR="00E32C80" w:rsidRDefault="00E32C80" w:rsidP="00561176"/>
    <w:p w14:paraId="001CE6FA" w14:textId="77777777" w:rsidR="00E32C80" w:rsidRDefault="00E32C80" w:rsidP="00561176">
      <w:r>
        <w:t>so the spectral power density is then</w:t>
      </w:r>
    </w:p>
    <w:p w14:paraId="6FD5BE5D" w14:textId="77777777" w:rsidR="00E32C80" w:rsidRDefault="00E32C80" w:rsidP="00561176"/>
    <w:p w14:paraId="75F4E2CE" w14:textId="77777777" w:rsidR="00E32C80" w:rsidRDefault="00E32C80" w:rsidP="00E32C80">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   =</w:t>
      </w:r>
      <w:r w:rsidR="00854398">
        <w:t xml:space="preserve"> </w:t>
      </w:r>
      <w:r>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p>
    <w:p w14:paraId="4EADEC26" w14:textId="77777777" w:rsidR="00854398" w:rsidRDefault="00854398" w:rsidP="00E32C80"/>
    <w:p w14:paraId="01495CA1" w14:textId="77777777" w:rsidR="00854398" w:rsidRDefault="00854398" w:rsidP="00E32C80">
      <w:r>
        <w:t>Since</w:t>
      </w:r>
    </w:p>
    <w:p w14:paraId="76733266" w14:textId="77777777" w:rsidR="00854398" w:rsidRDefault="00854398" w:rsidP="00E32C80"/>
    <w:p w14:paraId="3C616FD0" w14:textId="77777777" w:rsidR="00854398" w:rsidRDefault="00854398" w:rsidP="00E32C80">
      <w:r>
        <w:tab/>
        <w:t>2πδ(ωT</w:t>
      </w:r>
      <w:r>
        <w:rPr>
          <w:rStyle w:val="subscript"/>
        </w:rPr>
        <w:t>1</w:t>
      </w:r>
      <w:r>
        <w:t xml:space="preserve"> - 2πm)  = (2π/T</w:t>
      </w:r>
      <w:r>
        <w:rPr>
          <w:rStyle w:val="subscript"/>
        </w:rPr>
        <w:t>1</w:t>
      </w:r>
      <w:r>
        <w:t>)</w:t>
      </w:r>
      <w:r w:rsidRPr="00854398">
        <w:t xml:space="preserve"> </w:t>
      </w:r>
      <w:r>
        <w:t>δ (ω - 2πm/T</w:t>
      </w:r>
      <w:r>
        <w:rPr>
          <w:rStyle w:val="subscript"/>
        </w:rPr>
        <w:t>1</w:t>
      </w:r>
      <w:r>
        <w:t>)  = ω</w:t>
      </w:r>
      <w:r>
        <w:rPr>
          <w:rStyle w:val="subscript"/>
        </w:rPr>
        <w:t>1</w:t>
      </w:r>
      <w:r>
        <w:t xml:space="preserve"> δ(ω - mω</w:t>
      </w:r>
      <w:r>
        <w:rPr>
          <w:rStyle w:val="subscript"/>
        </w:rPr>
        <w:t>1</w:t>
      </w:r>
      <w:r>
        <w:t>)</w:t>
      </w:r>
    </w:p>
    <w:p w14:paraId="010B4E37" w14:textId="77777777" w:rsidR="00854398" w:rsidRDefault="00854398" w:rsidP="00E32C80"/>
    <w:p w14:paraId="29C44AAE" w14:textId="77777777" w:rsidR="00854398" w:rsidRDefault="00854398" w:rsidP="00E32C80">
      <w:r>
        <w:t>we have the alternate forms</w:t>
      </w:r>
    </w:p>
    <w:p w14:paraId="6A71BF9D" w14:textId="77777777" w:rsidR="00854398" w:rsidRDefault="00854398" w:rsidP="00E32C80"/>
    <w:p w14:paraId="28D0DD8A" w14:textId="77777777" w:rsidR="00854398" w:rsidRDefault="00854398" w:rsidP="00854398">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R"(z)   = </w:t>
      </w:r>
      <w:r w:rsidRPr="00052F8E">
        <w:rPr>
          <w:rFonts w:ascii="Script MT Bold" w:hAnsi="Script MT Bold"/>
        </w:rPr>
        <w:t>P</w:t>
      </w:r>
      <w:r>
        <w:rPr>
          <w:rStyle w:val="subscript"/>
        </w:rPr>
        <w:t>pulse</w:t>
      </w:r>
      <w:r>
        <w:t>(ω) [σ</w:t>
      </w:r>
      <w:r>
        <w:rPr>
          <w:rStyle w:val="superscript"/>
        </w:rPr>
        <w:t>2</w:t>
      </w:r>
      <w:r>
        <w:t xml:space="preserve">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w:t>
      </w:r>
    </w:p>
    <w:p w14:paraId="6FCFBDB6" w14:textId="77777777" w:rsidR="00854398" w:rsidRDefault="00854398" w:rsidP="00854398">
      <w:r>
        <w:tab/>
      </w:r>
      <w:r>
        <w:tab/>
        <w:t>= σ</w:t>
      </w:r>
      <w:r>
        <w:rPr>
          <w:rStyle w:val="superscript"/>
        </w:rPr>
        <w:t>2</w:t>
      </w:r>
      <w:r>
        <w:t xml:space="preserve"> </w:t>
      </w:r>
      <w:r w:rsidRPr="00052F8E">
        <w:rPr>
          <w:rFonts w:ascii="Script MT Bold" w:hAnsi="Script MT Bold"/>
        </w:rPr>
        <w:t>P</w:t>
      </w:r>
      <w:r>
        <w:rPr>
          <w:rStyle w:val="subscript"/>
        </w:rPr>
        <w:t>pulse</w:t>
      </w:r>
      <w:r>
        <w:t>(ω)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)δ(ω - mω</w:t>
      </w:r>
      <w:r>
        <w:rPr>
          <w:rStyle w:val="subscript"/>
        </w:rPr>
        <w:t>1</w:t>
      </w:r>
      <w:r>
        <w:t>)</w:t>
      </w:r>
    </w:p>
    <w:p w14:paraId="0FADF35E" w14:textId="77777777" w:rsidR="00854398" w:rsidRPr="00854398" w:rsidRDefault="00854398" w:rsidP="00854398"/>
    <w:p w14:paraId="1F5E278E" w14:textId="77777777" w:rsidR="00854398" w:rsidRDefault="00854398" w:rsidP="00E32C80">
      <w:r>
        <w:t>In general, the spectrum has a continuous part σ</w:t>
      </w:r>
      <w:r>
        <w:rPr>
          <w:rStyle w:val="superscript"/>
        </w:rPr>
        <w:t>2</w:t>
      </w:r>
      <w:r w:rsidRPr="00052F8E">
        <w:rPr>
          <w:rFonts w:ascii="Script MT Bold" w:hAnsi="Script MT Bold"/>
        </w:rPr>
        <w:t>P</w:t>
      </w:r>
      <w:r>
        <w:rPr>
          <w:rStyle w:val="subscript"/>
        </w:rPr>
        <w:t>pulse</w:t>
      </w:r>
      <w:r>
        <w:t>(ω)</w:t>
      </w:r>
      <w:r w:rsidRPr="00854398">
        <w:t xml:space="preserve"> </w:t>
      </w:r>
      <w:r>
        <w:t xml:space="preserve">and the rest is discrete. Some of the spectral lines may be killed off if </w:t>
      </w:r>
      <w:r w:rsidRPr="00052F8E">
        <w:rPr>
          <w:rFonts w:ascii="Script MT Bold" w:hAnsi="Script MT Bold"/>
        </w:rPr>
        <w:t>P</w:t>
      </w:r>
      <w:r>
        <w:rPr>
          <w:rStyle w:val="subscript"/>
        </w:rPr>
        <w:t>pulse</w:t>
      </w:r>
      <w:r>
        <w:t>(mω</w:t>
      </w:r>
      <w:r>
        <w:rPr>
          <w:rStyle w:val="subscript"/>
        </w:rPr>
        <w:t>1</w:t>
      </w:r>
      <w:r>
        <w:t>) = 0 for certain values of m. I</w:t>
      </w:r>
      <w:r w:rsidR="00B03CF2">
        <w:t>f</w:t>
      </w:r>
      <w:r>
        <w:t xml:space="preserve"> the symbol mean μ vanishes, the discrete part goes away.  The continuous part is </w:t>
      </w:r>
      <w:r w:rsidR="00B03CF2">
        <w:t>in effect created by the variance of the distribution p</w:t>
      </w:r>
      <w:r w:rsidR="00B03CF2">
        <w:rPr>
          <w:rStyle w:val="subscript"/>
        </w:rPr>
        <w:t>Yn</w:t>
      </w:r>
      <w:r w:rsidR="00B03CF2">
        <w:t xml:space="preserve">(x). </w:t>
      </w:r>
    </w:p>
    <w:p w14:paraId="7A203438" w14:textId="77777777" w:rsidR="00816D52" w:rsidRDefault="00816D52" w:rsidP="00E32C80"/>
    <w:p w14:paraId="40804D0B" w14:textId="77777777" w:rsidR="00816D52" w:rsidRDefault="00816D52" w:rsidP="00816D52">
      <w:pPr>
        <w:tabs>
          <w:tab w:val="left" w:pos="7200"/>
          <w:tab w:val="left" w:pos="7920"/>
          <w:tab w:val="right" w:pos="9270"/>
        </w:tabs>
        <w:rPr>
          <w:u w:val="single"/>
        </w:rPr>
      </w:pPr>
      <w:r w:rsidRPr="00CC3ED5">
        <w:rPr>
          <w:u w:val="single"/>
        </w:rPr>
        <w:t>Verification</w:t>
      </w:r>
    </w:p>
    <w:p w14:paraId="15186CD9" w14:textId="77777777" w:rsidR="00816D52" w:rsidRDefault="00816D52" w:rsidP="00816D52">
      <w:pPr>
        <w:tabs>
          <w:tab w:val="left" w:pos="7200"/>
          <w:tab w:val="left" w:pos="7920"/>
          <w:tab w:val="right" w:pos="9270"/>
        </w:tabs>
        <w:rPr>
          <w:u w:val="single"/>
        </w:rPr>
      </w:pPr>
    </w:p>
    <w:p w14:paraId="6514901B" w14:textId="77777777" w:rsidR="00816D52" w:rsidRDefault="00816D52" w:rsidP="00816D52">
      <w:r>
        <w:t xml:space="preserve">To find external verification for ***, we write things in terms of f where ω = 2πf, </w:t>
      </w:r>
    </w:p>
    <w:p w14:paraId="60E93C64" w14:textId="77777777" w:rsidR="00816D52" w:rsidRDefault="00816D52" w:rsidP="00816D52"/>
    <w:p w14:paraId="6EBEA756" w14:textId="77777777" w:rsidR="00816D52" w:rsidRPr="00153D4E" w:rsidRDefault="00816D52" w:rsidP="00816D52">
      <w:r>
        <w:tab/>
      </w:r>
      <w:r w:rsidRPr="006871BC">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t xml:space="preserve">=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ab/>
      </w:r>
      <w:r>
        <w:tab/>
        <w:t>// (34.4) and text after (1.4)</w:t>
      </w:r>
    </w:p>
    <w:p w14:paraId="2326745F" w14:textId="77777777" w:rsidR="00816D52" w:rsidRDefault="00816D52" w:rsidP="00816D52"/>
    <w:p w14:paraId="154B2A2B" w14:textId="77777777" w:rsidR="00816D52" w:rsidRDefault="00816D52" w:rsidP="00816D52">
      <w:r>
        <w:tab/>
      </w:r>
      <w:r w:rsidRPr="00C03B79">
        <w:t>P</w:t>
      </w:r>
      <w:r>
        <w:t>(f)  = 2π</w:t>
      </w:r>
      <w:r w:rsidRPr="006871BC">
        <w:rPr>
          <w:rFonts w:ascii="Script MT Bold" w:hAnsi="Script MT Bold"/>
        </w:rPr>
        <w:t>P</w:t>
      </w:r>
      <w:r>
        <w:t>(ω)</w:t>
      </w:r>
      <w:r>
        <w:tab/>
      </w:r>
      <w:r>
        <w:tab/>
      </w:r>
      <w:r>
        <w:tab/>
      </w:r>
      <w:r>
        <w:tab/>
      </w:r>
      <w:r>
        <w:tab/>
        <w:t xml:space="preserve">// (34.4) last item  </w:t>
      </w:r>
    </w:p>
    <w:p w14:paraId="7F9D7C4C" w14:textId="77777777" w:rsidR="00816D52" w:rsidRDefault="00816D52" w:rsidP="00816D52"/>
    <w:p w14:paraId="57B67727" w14:textId="77777777" w:rsidR="00816D52" w:rsidRDefault="00816D52" w:rsidP="00816D52">
      <w:r>
        <w:tab/>
      </w:r>
      <w:r w:rsidRPr="00644A89">
        <w:t>2π</w:t>
      </w:r>
      <w:r>
        <w:t xml:space="preserve"> δ(ωT</w:t>
      </w:r>
      <w:r>
        <w:rPr>
          <w:rStyle w:val="subscript"/>
        </w:rPr>
        <w:t>1</w:t>
      </w:r>
      <w:r>
        <w:t xml:space="preserve">-2πm) = </w:t>
      </w:r>
      <w:r w:rsidRPr="00644A89">
        <w:t>2π</w:t>
      </w:r>
      <w:r>
        <w:t xml:space="preserve"> δ(2πfT</w:t>
      </w:r>
      <w:r>
        <w:rPr>
          <w:rStyle w:val="subscript"/>
        </w:rPr>
        <w:t>1</w:t>
      </w:r>
      <w:r>
        <w:t>-2πm)  = (1/T</w:t>
      </w:r>
      <w:r>
        <w:rPr>
          <w:rStyle w:val="subscript"/>
        </w:rPr>
        <w:t>1</w:t>
      </w:r>
      <w:r>
        <w:t>) δ( f - m/T</w:t>
      </w:r>
      <w:r>
        <w:rPr>
          <w:rStyle w:val="subscript"/>
        </w:rPr>
        <w:t>1</w:t>
      </w:r>
      <w:r>
        <w:t>)  .</w:t>
      </w:r>
    </w:p>
    <w:p w14:paraId="0E0603A4" w14:textId="77777777" w:rsidR="00816D52" w:rsidRDefault="00816D52" w:rsidP="00816D52"/>
    <w:p w14:paraId="17C65058" w14:textId="77777777" w:rsidR="00816D52" w:rsidRDefault="00816D52" w:rsidP="00816D52">
      <w:r>
        <w:t>Then *** becomes</w:t>
      </w:r>
    </w:p>
    <w:p w14:paraId="2E05086D" w14:textId="77777777" w:rsidR="00816D52" w:rsidRDefault="00816D52" w:rsidP="00816D52"/>
    <w:p w14:paraId="122109E1" w14:textId="77777777" w:rsidR="00816D52" w:rsidRDefault="00816D52" w:rsidP="00816D52">
      <w:r>
        <w:tab/>
      </w:r>
      <w:r>
        <w:fldChar w:fldCharType="begin"/>
      </w:r>
      <w:r>
        <w:instrText xml:space="preserve"> EQ \f(1,2π) </w:instrText>
      </w:r>
      <w:r>
        <w:fldChar w:fldCharType="end"/>
      </w:r>
      <w:r>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p>
    <w:p w14:paraId="1884ACC5" w14:textId="77777777" w:rsidR="00816D52" w:rsidRDefault="00816D52" w:rsidP="00816D52">
      <w:r>
        <w:t>or</w:t>
      </w:r>
    </w:p>
    <w:p w14:paraId="34E4C59A" w14:textId="77777777" w:rsidR="00816D52" w:rsidRDefault="00816D52" w:rsidP="00816D52">
      <w:pPr>
        <w:tabs>
          <w:tab w:val="left" w:pos="7200"/>
          <w:tab w:val="left" w:pos="7920"/>
          <w:tab w:val="right" w:pos="9270"/>
        </w:tabs>
      </w:pPr>
      <w:r>
        <w:tab/>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r>
        <w:tab/>
      </w:r>
      <w:r>
        <w:tab/>
      </w:r>
      <w:r>
        <w:tab/>
      </w:r>
      <w:r>
        <w:tab/>
        <w:t xml:space="preserve">     </w:t>
      </w:r>
      <w:r>
        <w:tab/>
        <w:t>(35.11b)</w:t>
      </w:r>
    </w:p>
    <w:p w14:paraId="477D7C16" w14:textId="77777777" w:rsidR="00816D52" w:rsidRDefault="00816D52" w:rsidP="00816D52"/>
    <w:p w14:paraId="340E3B59" w14:textId="77777777" w:rsidR="00816D52" w:rsidRDefault="00816D52" w:rsidP="00816D52">
      <w:r>
        <w:t xml:space="preserve">This may be compared to result (A.17) in Appendix A of Xiong which we quote, </w:t>
      </w:r>
    </w:p>
    <w:p w14:paraId="210799A1" w14:textId="77777777" w:rsidR="00816D52" w:rsidRDefault="00816D52" w:rsidP="00816D52"/>
    <w:p w14:paraId="3B9D763A" w14:textId="77777777" w:rsidR="00816D52" w:rsidRPr="00CC3ED5" w:rsidRDefault="00816D52" w:rsidP="00816D52">
      <w:r>
        <w:tab/>
      </w:r>
      <w:r>
        <w:pict>
          <v:shape id="_x0000_i1027" type="#_x0000_t75" style="width:313.5pt;height:47.25pt">
            <v:imagedata r:id="rId9" o:title=""/>
          </v:shape>
        </w:pict>
      </w:r>
      <w:r>
        <w:tab/>
      </w:r>
      <w:r>
        <w:tab/>
      </w:r>
    </w:p>
    <w:p w14:paraId="22CD6684" w14:textId="77777777" w:rsidR="007E7FEA" w:rsidRDefault="007E7FEA" w:rsidP="00E32C80"/>
    <w:p w14:paraId="3CE28875" w14:textId="77777777" w:rsidR="007E7FEA" w:rsidRPr="00774670" w:rsidRDefault="007E7FEA" w:rsidP="00E32C80">
      <w:pPr>
        <w:rPr>
          <w:color w:val="FF0000"/>
        </w:rPr>
      </w:pPr>
      <w:r>
        <w:t xml:space="preserve">If the pulse train has a </w:t>
      </w:r>
      <w:r w:rsidRPr="007E7FEA">
        <w:rPr>
          <w:b/>
        </w:rPr>
        <w:t>finite length</w:t>
      </w:r>
      <w:r>
        <w:t xml:space="preserve"> with y</w:t>
      </w:r>
      <w:r>
        <w:rPr>
          <w:rStyle w:val="subscript"/>
        </w:rPr>
        <w:t>i</w:t>
      </w:r>
      <w:r>
        <w:t xml:space="preserve"> index running from -N to N, we backtrack and make adjustments:</w:t>
      </w:r>
      <w:r w:rsidR="00774670">
        <w:t xml:space="preserve"> </w:t>
      </w:r>
      <w:r w:rsidR="00774670" w:rsidRPr="00774670">
        <w:rPr>
          <w:color w:val="FF0000"/>
        </w:rPr>
        <w:t xml:space="preserve"> resume here, I think the sum endpoints are wrong</w:t>
      </w:r>
    </w:p>
    <w:p w14:paraId="5999B450" w14:textId="77777777" w:rsidR="007E7FEA" w:rsidRDefault="007E7FEA" w:rsidP="00E32C80"/>
    <w:p w14:paraId="78A749A9" w14:textId="77777777" w:rsidR="007E7FEA" w:rsidRDefault="007E7FEA" w:rsidP="007E7FEA">
      <w:r>
        <w:tab/>
      </w:r>
      <w:r>
        <w:tab/>
        <w:t xml:space="preserve">R"(z)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&lt;y</w:t>
      </w:r>
      <w:r>
        <w:rPr>
          <w:rStyle w:val="subscript"/>
        </w:rPr>
        <w:t>n</w:t>
      </w:r>
      <w:r>
        <w:t>y</w:t>
      </w:r>
      <w:r>
        <w:rPr>
          <w:rStyle w:val="subscript"/>
        </w:rPr>
        <w:t>n+s</w:t>
      </w:r>
      <w:r>
        <w:t>&gt;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instrText xml:space="preserve">, ) </w:instrText>
      </w:r>
      <w:r>
        <w:fldChar w:fldCharType="separate"/>
      </w:r>
      <w:r>
        <w:rPr>
          <w:b/>
          <w:noProof/>
        </w:rPr>
        <w:t>!Syntax Error, I</w:t>
      </w:r>
      <w:r>
        <w:fldChar w:fldCharType="end"/>
      </w:r>
      <w:r>
        <w:t>{ μ</w:t>
      </w:r>
      <w:r>
        <w:rPr>
          <w:rStyle w:val="superscript"/>
        </w:rPr>
        <w:t>2</w:t>
      </w:r>
      <w:r>
        <w:t xml:space="preserve"> } z</w:t>
      </w:r>
      <w:r>
        <w:rPr>
          <w:rStyle w:val="superscript"/>
        </w:rPr>
        <w:t>-s</w:t>
      </w:r>
      <w:r>
        <w:t xml:space="preserve">  +  { σ</w:t>
      </w:r>
      <w:r>
        <w:rPr>
          <w:rStyle w:val="superscript"/>
        </w:rPr>
        <w:t>2</w:t>
      </w:r>
      <w:r>
        <w:t>+μ</w:t>
      </w:r>
      <w:r>
        <w:rPr>
          <w:rStyle w:val="superscript"/>
        </w:rPr>
        <w:t>2</w:t>
      </w:r>
      <w:r>
        <w:t xml:space="preserve"> }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2E769D">
        <w:t xml:space="preserve"> </w:t>
      </w:r>
      <w:r>
        <w:t>z</w:t>
      </w:r>
      <w:r>
        <w:rPr>
          <w:rStyle w:val="superscript"/>
        </w:rPr>
        <w:t>-s</w:t>
      </w:r>
      <w:r>
        <w:t xml:space="preserve">  + σ</w:t>
      </w:r>
      <w:r>
        <w:rPr>
          <w:rStyle w:val="superscript"/>
        </w:rPr>
        <w:t>2</w:t>
      </w:r>
    </w:p>
    <w:p w14:paraId="44C1C81D" w14:textId="77777777" w:rsidR="007E7FEA" w:rsidRDefault="007E7FEA" w:rsidP="007E7FEA"/>
    <w:p w14:paraId="5926D3C7" w14:textId="77777777" w:rsidR="007E7FEA" w:rsidRPr="00E32C80" w:rsidRDefault="007E7FEA" w:rsidP="007E7FEA">
      <w:r>
        <w:t>Since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from (24.1)  we have z</w:t>
      </w:r>
      <w:r>
        <w:rPr>
          <w:rStyle w:val="superscript"/>
        </w:rPr>
        <w:t>-s</w:t>
      </w:r>
      <w:r>
        <w:t xml:space="preserve">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s</w:t>
      </w:r>
      <w:r>
        <w:t xml:space="preserve"> . Then we can use (13.</w:t>
      </w:r>
      <w:r w:rsidR="003428B2">
        <w:t>3</w:t>
      </w:r>
      <w:r>
        <w:t>) (valid for either exponential sign)</w:t>
      </w:r>
    </w:p>
    <w:p w14:paraId="419771EE" w14:textId="77777777" w:rsidR="007E7FEA" w:rsidRDefault="007E7FEA" w:rsidP="007E7FEA"/>
    <w:p w14:paraId="69FA7BDE" w14:textId="77777777" w:rsidR="003428B2" w:rsidRDefault="003428B2" w:rsidP="003428B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δ</w:t>
      </w:r>
      <w:r>
        <w:rPr>
          <w:rStyle w:val="subscript"/>
        </w:rPr>
        <w:t>5</w:t>
      </w:r>
      <w:r>
        <w:t xml:space="preserve">(k,N)  </w:t>
      </w:r>
      <w:r>
        <w:tab/>
      </w:r>
      <w:r>
        <w:tab/>
      </w:r>
      <w:r>
        <w:tab/>
      </w:r>
      <w:r>
        <w:tab/>
      </w:r>
      <w:r>
        <w:tab/>
      </w:r>
      <w:r>
        <w:tab/>
      </w:r>
      <w:r>
        <w:tab/>
      </w:r>
      <w:r>
        <w:tab/>
      </w:r>
      <w:r>
        <w:tab/>
      </w:r>
      <w:r w:rsidRPr="003428B2">
        <w:rPr>
          <w:i/>
        </w:rPr>
        <w:t>(A.30)</w:t>
      </w:r>
    </w:p>
    <w:p w14:paraId="496EEDA2" w14:textId="77777777" w:rsidR="007E7FEA" w:rsidRPr="002E769D" w:rsidRDefault="007E7FEA" w:rsidP="007E7FEA"/>
    <w:p w14:paraId="3F9F2E9A" w14:textId="77777777" w:rsidR="007E7FEA" w:rsidRDefault="007E7FEA" w:rsidP="007E7FEA">
      <w:r>
        <w:t>with k = ωT</w:t>
      </w:r>
      <w:r>
        <w:rPr>
          <w:rStyle w:val="subscript"/>
        </w:rPr>
        <w:t>1</w:t>
      </w:r>
      <w:r>
        <w:t xml:space="preserve">  to get</w:t>
      </w:r>
    </w:p>
    <w:p w14:paraId="58CBA01D" w14:textId="77777777" w:rsidR="007E7FEA" w:rsidRDefault="007E7FEA" w:rsidP="007E7FEA"/>
    <w:p w14:paraId="16CA4E08" w14:textId="77777777" w:rsidR="007E7FEA" w:rsidRPr="003428B2" w:rsidRDefault="007E7FEA" w:rsidP="007E7FEA">
      <w:r>
        <w:tab/>
      </w:r>
      <w:r w:rsidR="003428B2">
        <w:fldChar w:fldCharType="begin"/>
      </w:r>
      <w:r w:rsidR="003428B2">
        <w:instrText>EQ \i \su(</w:instrText>
      </w:r>
      <w:r w:rsidR="003428B2">
        <w:rPr>
          <w:sz w:val="18"/>
          <w:szCs w:val="18"/>
        </w:rPr>
        <w:instrText>s</w:instrText>
      </w:r>
      <w:r w:rsidR="003428B2" w:rsidRPr="00274E25">
        <w:rPr>
          <w:sz w:val="18"/>
          <w:szCs w:val="18"/>
        </w:rPr>
        <w:instrText xml:space="preserve"> = -</w:instrText>
      </w:r>
      <w:r w:rsidR="003428B2">
        <w:rPr>
          <w:sz w:val="18"/>
          <w:szCs w:val="18"/>
        </w:rPr>
        <w:instrText>2N</w:instrText>
      </w:r>
      <w:r w:rsidR="003428B2" w:rsidRPr="00274E25">
        <w:rPr>
          <w:sz w:val="18"/>
          <w:szCs w:val="18"/>
        </w:rPr>
        <w:instrText>,</w:instrText>
      </w:r>
      <w:r w:rsidR="003428B2">
        <w:rPr>
          <w:sz w:val="18"/>
          <w:szCs w:val="18"/>
        </w:rPr>
        <w:instrText>2N</w:instrText>
      </w:r>
      <w:r w:rsidR="003428B2">
        <w:instrText xml:space="preserve">, ) </w:instrText>
      </w:r>
      <w:r w:rsidR="003428B2">
        <w:fldChar w:fldCharType="separate"/>
      </w:r>
      <w:r w:rsidR="003428B2">
        <w:rPr>
          <w:b/>
          <w:noProof/>
        </w:rPr>
        <w:t>!Syntax Error, I</w:t>
      </w:r>
      <w:r w:rsidR="003428B2">
        <w:fldChar w:fldCharType="end"/>
      </w:r>
      <w:r w:rsidRPr="002E769D">
        <w:t xml:space="preserve"> </w:t>
      </w:r>
      <w:r>
        <w:t>z</w:t>
      </w:r>
      <w:r>
        <w:rPr>
          <w:rStyle w:val="superscript"/>
        </w:rPr>
        <w:t>-s</w:t>
      </w:r>
      <w:r>
        <w:t xml:space="preserve">   = </w:t>
      </w:r>
      <w:r w:rsidR="003428B2">
        <w:t xml:space="preserve">2π {  </w:t>
      </w:r>
      <w:r w:rsidR="003428B2">
        <w:fldChar w:fldCharType="begin"/>
      </w:r>
      <w:r w:rsidR="003428B2">
        <w:instrText xml:space="preserve"> EQ \F(sin[(2N+1/2)k], 2π sin(k/2))</w:instrText>
      </w:r>
      <w:r w:rsidR="003428B2">
        <w:fldChar w:fldCharType="end"/>
      </w:r>
      <w:r w:rsidR="003428B2">
        <w:t xml:space="preserve">  }</w:t>
      </w:r>
      <w:r w:rsidR="003428B2">
        <w:tab/>
        <w:t xml:space="preserve">  ≡  2π δ</w:t>
      </w:r>
      <w:r w:rsidR="003428B2">
        <w:rPr>
          <w:rStyle w:val="subscript"/>
        </w:rPr>
        <w:t>5</w:t>
      </w:r>
      <w:r w:rsidR="003428B2">
        <w:t>(k,2N)</w:t>
      </w:r>
    </w:p>
    <w:p w14:paraId="6A20460C" w14:textId="77777777" w:rsidR="007E7FEA" w:rsidRDefault="007E7FEA" w:rsidP="007E7FEA"/>
    <w:p w14:paraId="732C1C96" w14:textId="77777777" w:rsidR="007E7FEA" w:rsidRDefault="007E7FEA" w:rsidP="007E7FEA">
      <w:r>
        <w:t xml:space="preserve">and we thus have, </w:t>
      </w:r>
    </w:p>
    <w:p w14:paraId="7E51ABB6" w14:textId="77777777" w:rsidR="003428B2" w:rsidRDefault="003428B2" w:rsidP="007E7FEA"/>
    <w:p w14:paraId="1E3563D3" w14:textId="77777777" w:rsidR="003428B2" w:rsidRDefault="007E7FEA" w:rsidP="003428B2">
      <w:r>
        <w:tab/>
        <w:t>R"(z) = σ</w:t>
      </w:r>
      <w:r>
        <w:rPr>
          <w:rStyle w:val="superscript"/>
        </w:rPr>
        <w:t>2</w:t>
      </w:r>
      <w:r>
        <w:t xml:space="preserve"> + μ</w:t>
      </w:r>
      <w:r>
        <w:rPr>
          <w:rStyle w:val="superscript"/>
        </w:rPr>
        <w:t>2</w:t>
      </w:r>
      <w:r>
        <w:t xml:space="preserve"> </w:t>
      </w:r>
      <w:r w:rsidR="003428B2">
        <w:t xml:space="preserve"> 2π δ</w:t>
      </w:r>
      <w:r w:rsidR="003428B2">
        <w:rPr>
          <w:rStyle w:val="subscript"/>
        </w:rPr>
        <w:t>5</w:t>
      </w:r>
      <w:r w:rsidR="003428B2">
        <w:t>(k,2N)   = σ</w:t>
      </w:r>
      <w:r w:rsidR="003428B2">
        <w:rPr>
          <w:rStyle w:val="superscript"/>
        </w:rPr>
        <w:t>2</w:t>
      </w:r>
      <w:r w:rsidR="003428B2">
        <w:t xml:space="preserve"> + μ</w:t>
      </w:r>
      <w:r w:rsidR="003428B2">
        <w:rPr>
          <w:rStyle w:val="superscript"/>
        </w:rPr>
        <w:t>2</w:t>
      </w:r>
      <w:r w:rsidR="003428B2">
        <w:t xml:space="preserve">  2π {  </w:t>
      </w:r>
      <w:r w:rsidR="003428B2">
        <w:fldChar w:fldCharType="begin"/>
      </w:r>
      <w:r w:rsidR="003428B2">
        <w:instrText xml:space="preserve"> EQ \F(sin[(2N+1/2)k], 2π sin(k/2))</w:instrText>
      </w:r>
      <w:r w:rsidR="003428B2">
        <w:fldChar w:fldCharType="end"/>
      </w:r>
      <w:r w:rsidR="003428B2">
        <w:t xml:space="preserve">  }</w:t>
      </w:r>
    </w:p>
    <w:p w14:paraId="01434F20" w14:textId="77777777" w:rsidR="003428B2" w:rsidRDefault="003428B2" w:rsidP="003428B2"/>
    <w:p w14:paraId="0E3F3E51" w14:textId="77777777" w:rsidR="003428B2" w:rsidRDefault="003428B2" w:rsidP="003428B2">
      <w:r>
        <w:t>and therefore</w:t>
      </w:r>
    </w:p>
    <w:p w14:paraId="2B466C0A" w14:textId="77777777" w:rsidR="003428B2" w:rsidRDefault="003428B2" w:rsidP="003428B2"/>
    <w:p w14:paraId="47AB8CF8" w14:textId="77777777" w:rsidR="003428B2" w:rsidRPr="003428B2" w:rsidRDefault="003428B2" w:rsidP="003428B2">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t xml:space="preserve">  2π {  </w:t>
      </w:r>
      <w:r>
        <w:fldChar w:fldCharType="begin"/>
      </w:r>
      <w:r>
        <w:instrText xml:space="preserve"> EQ \F(sin[(2N+1/2)k], 2π sin(k/2))</w:instrText>
      </w:r>
      <w:r>
        <w:fldChar w:fldCharType="end"/>
      </w:r>
      <w:r>
        <w:t xml:space="preserve">  } ]</w:t>
      </w:r>
    </w:p>
    <w:p w14:paraId="1B4BD34F" w14:textId="77777777" w:rsidR="003428B2" w:rsidRDefault="003428B2" w:rsidP="003428B2"/>
    <w:p w14:paraId="46F64B53" w14:textId="77777777" w:rsidR="003428B2" w:rsidRDefault="003428B2" w:rsidP="003428B2">
      <w:r>
        <w:t>which is a completely continuous spectrum. For large N the δ</w:t>
      </w:r>
      <w:r>
        <w:rPr>
          <w:rStyle w:val="subscript"/>
        </w:rPr>
        <w:t>5</w:t>
      </w:r>
      <w:r>
        <w:t xml:space="preserve"> function has strong but continuous peaks equally spaced, and as N→∞ these peaks become delta functions, </w:t>
      </w:r>
    </w:p>
    <w:p w14:paraId="71B48FE2" w14:textId="77777777" w:rsidR="003428B2" w:rsidRDefault="003428B2" w:rsidP="003428B2"/>
    <w:p w14:paraId="3700BE0C" w14:textId="77777777" w:rsidR="003428B2" w:rsidRDefault="003428B2" w:rsidP="003428B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(k,2N)  =  </w:t>
      </w:r>
      <w:r>
        <w:rPr>
          <w:color w:val="000000"/>
        </w:rPr>
        <w:t>lim</w:t>
      </w:r>
      <w:r>
        <w:rPr>
          <w:rStyle w:val="subscript"/>
        </w:rPr>
        <w:t>N</w:t>
      </w:r>
      <w:r>
        <w:rPr>
          <w:rStyle w:val="subscript"/>
          <w:rFonts w:ascii="Times New Roman" w:hAnsi="Times New Roman"/>
        </w:rPr>
        <w:t>→∞</w:t>
      </w:r>
      <w:r>
        <w:t xml:space="preserve">  </w:t>
      </w:r>
      <w:r>
        <w:fldChar w:fldCharType="begin"/>
      </w:r>
      <w:r>
        <w:instrText xml:space="preserve"> EQ \f(1,2π) </w:instrText>
      </w:r>
      <w:r>
        <w:fldChar w:fldCharType="end"/>
      </w:r>
      <w:r>
        <w:t xml:space="preserve"> </w:t>
      </w:r>
      <w:r>
        <w:fldChar w:fldCharType="begin"/>
      </w:r>
      <w:r>
        <w:instrText xml:space="preserve"> EQ \F(sin[(2N+1/2)k], sin (k/2))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tab/>
      </w:r>
      <w:r>
        <w:tab/>
      </w:r>
      <w:r w:rsidRPr="003428B2">
        <w:rPr>
          <w:i/>
        </w:rPr>
        <w:t>(A.19)</w:t>
      </w:r>
    </w:p>
    <w:p w14:paraId="3287B065" w14:textId="77777777" w:rsidR="003428B2" w:rsidRDefault="003428B2" w:rsidP="003428B2">
      <w:pPr>
        <w:tabs>
          <w:tab w:val="left" w:pos="7200"/>
          <w:tab w:val="left" w:pos="7920"/>
          <w:tab w:val="right" w:pos="9270"/>
        </w:tabs>
      </w:pPr>
    </w:p>
    <w:p w14:paraId="1A86EAF6" w14:textId="77777777" w:rsidR="003428B2" w:rsidRDefault="003428B2" w:rsidP="003428B2">
      <w:pPr>
        <w:tabs>
          <w:tab w:val="left" w:pos="7200"/>
          <w:tab w:val="left" w:pos="7920"/>
          <w:tab w:val="right" w:pos="9270"/>
        </w:tabs>
      </w:pPr>
      <w:r>
        <w:t>and we then obtain</w:t>
      </w:r>
    </w:p>
    <w:p w14:paraId="44F091CB" w14:textId="77777777" w:rsidR="003428B2" w:rsidRDefault="003428B2" w:rsidP="003428B2">
      <w:pPr>
        <w:tabs>
          <w:tab w:val="left" w:pos="7200"/>
          <w:tab w:val="left" w:pos="7920"/>
          <w:tab w:val="right" w:pos="9270"/>
        </w:tabs>
      </w:pPr>
    </w:p>
    <w:p w14:paraId="5C15FBF3" w14:textId="77777777" w:rsidR="003428B2" w:rsidRDefault="003428B2" w:rsidP="003428B2">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t xml:space="preserve">  2π {</w:t>
      </w:r>
      <w:r w:rsidR="00816D52">
        <w:fldChar w:fldCharType="begin"/>
      </w:r>
      <w:r w:rsidR="00816D52">
        <w:instrText>EQ \i \su(</w:instrText>
      </w:r>
      <w:r w:rsidR="00816D52" w:rsidRPr="00274E25">
        <w:rPr>
          <w:sz w:val="18"/>
          <w:szCs w:val="18"/>
        </w:rPr>
        <w:instrText>m = -∞,∞</w:instrText>
      </w:r>
      <w:r w:rsidR="00816D52">
        <w:instrText xml:space="preserve">, ) </w:instrText>
      </w:r>
      <w:r w:rsidR="00816D52">
        <w:fldChar w:fldCharType="separate"/>
      </w:r>
      <w:r w:rsidR="00816D52">
        <w:rPr>
          <w:b/>
          <w:noProof/>
        </w:rPr>
        <w:t>!Syntax Error, I</w:t>
      </w:r>
      <w:r w:rsidR="00816D52">
        <w:fldChar w:fldCharType="end"/>
      </w:r>
      <w:r w:rsidR="00816D52">
        <w:t>δ(k-2πm)</w:t>
      </w:r>
      <w:r>
        <w:t xml:space="preserve"> } ]</w:t>
      </w:r>
    </w:p>
    <w:p w14:paraId="526F85FF" w14:textId="77777777" w:rsidR="00816D52" w:rsidRDefault="00816D52" w:rsidP="003428B2"/>
    <w:p w14:paraId="1B7476FC" w14:textId="77777777" w:rsidR="00816D52" w:rsidRPr="003428B2" w:rsidRDefault="00816D52" w:rsidP="003428B2">
      <w:r>
        <w:t xml:space="preserve">which replicates our earlier result for the infinite pulse train. </w:t>
      </w:r>
    </w:p>
    <w:p w14:paraId="5E0551E0" w14:textId="77777777" w:rsidR="00762785" w:rsidRDefault="003428B2" w:rsidP="00816D52">
      <w:pPr>
        <w:tabs>
          <w:tab w:val="left" w:pos="7200"/>
          <w:tab w:val="left" w:pos="7920"/>
          <w:tab w:val="right" w:pos="9270"/>
        </w:tabs>
      </w:pPr>
      <w:r>
        <w:tab/>
      </w:r>
    </w:p>
    <w:p w14:paraId="0D22DE49" w14:textId="77777777" w:rsidR="00816D52" w:rsidRPr="00816D52" w:rsidRDefault="00816D52" w:rsidP="00816D52">
      <w:pPr>
        <w:tabs>
          <w:tab w:val="left" w:pos="7200"/>
          <w:tab w:val="left" w:pos="7920"/>
          <w:tab w:val="right" w:pos="9270"/>
        </w:tabs>
        <w:rPr>
          <w:b/>
        </w:rPr>
      </w:pPr>
      <w:r w:rsidRPr="00816D52">
        <w:rPr>
          <w:b/>
        </w:rPr>
        <w:t xml:space="preserve">(b) Symbols in the set {A,B} </w:t>
      </w:r>
    </w:p>
    <w:p w14:paraId="0DB65D2E" w14:textId="77777777" w:rsidR="00816D52" w:rsidRDefault="00816D52" w:rsidP="00816D52">
      <w:pPr>
        <w:tabs>
          <w:tab w:val="left" w:pos="7200"/>
          <w:tab w:val="left" w:pos="7920"/>
          <w:tab w:val="right" w:pos="9270"/>
        </w:tabs>
      </w:pPr>
      <w:r>
        <w:t>______________________________________________________</w:t>
      </w:r>
    </w:p>
    <w:p w14:paraId="28216C34" w14:textId="77777777" w:rsidR="00816D52" w:rsidRDefault="00816D52" w:rsidP="00816D52">
      <w:pPr>
        <w:tabs>
          <w:tab w:val="left" w:pos="7200"/>
          <w:tab w:val="left" w:pos="7920"/>
          <w:tab w:val="right" w:pos="9270"/>
        </w:tabs>
      </w:pPr>
    </w:p>
    <w:p w14:paraId="2540CD1A" w14:textId="77777777" w:rsidR="001D6957" w:rsidRDefault="001D6957" w:rsidP="001D6957">
      <w:r>
        <w:t>As a simple example, suppose the set of symbols that our y</w:t>
      </w:r>
      <w:r>
        <w:rPr>
          <w:rStyle w:val="subscript"/>
        </w:rPr>
        <w:t>i</w:t>
      </w:r>
      <w:r>
        <w:t xml:space="preserve"> can take is just {A,B}. Then the pmf distribution associated with random variable Y</w:t>
      </w:r>
      <w:r>
        <w:rPr>
          <w:rStyle w:val="subscript"/>
        </w:rPr>
        <w:t>n</w:t>
      </w:r>
      <w:r>
        <w:t xml:space="preserve"> (see Appendix G) is quite simple</w:t>
      </w:r>
    </w:p>
    <w:p w14:paraId="4209197D" w14:textId="77777777" w:rsidR="001D6957" w:rsidRDefault="001D6957" w:rsidP="001D6957"/>
    <w:p w14:paraId="7223AF57" w14:textId="77777777" w:rsidR="001D6957" w:rsidRPr="00762785" w:rsidRDefault="001D6957" w:rsidP="001D6957">
      <w:r>
        <w:tab/>
        <w:t>p</w:t>
      </w:r>
      <w:r>
        <w:rPr>
          <w:rStyle w:val="subscript"/>
        </w:rPr>
        <w:t>Yn</w:t>
      </w:r>
      <w:r>
        <w:t>(x) = p</w:t>
      </w:r>
      <w:r>
        <w:tab/>
      </w:r>
      <w:r>
        <w:tab/>
        <w:t>if x = A</w:t>
      </w:r>
    </w:p>
    <w:p w14:paraId="5E0AA220" w14:textId="77777777" w:rsidR="001D6957" w:rsidRDefault="001D6957" w:rsidP="001D6957">
      <w:r>
        <w:tab/>
        <w:t>p</w:t>
      </w:r>
      <w:r>
        <w:rPr>
          <w:rStyle w:val="subscript"/>
        </w:rPr>
        <w:t>Yn</w:t>
      </w:r>
      <w:r>
        <w:t>(x) = 1-p</w:t>
      </w:r>
      <w:r>
        <w:tab/>
        <w:t>if x = B</w:t>
      </w:r>
      <w:r w:rsidR="00B03CF2">
        <w:t xml:space="preserve">  .</w:t>
      </w:r>
    </w:p>
    <w:p w14:paraId="58FA99D6" w14:textId="77777777" w:rsidR="001D6957" w:rsidRDefault="001D6957" w:rsidP="001D6957"/>
    <w:p w14:paraId="20EC9C62" w14:textId="77777777" w:rsidR="001D6957" w:rsidRDefault="001D6957" w:rsidP="001D6957">
      <w:r>
        <w:t>We can then compute</w:t>
      </w:r>
    </w:p>
    <w:p w14:paraId="303815D2" w14:textId="77777777" w:rsidR="001D6957" w:rsidRDefault="001D6957" w:rsidP="001D6957"/>
    <w:p w14:paraId="72A9F84C" w14:textId="77777777" w:rsidR="001D6957" w:rsidRDefault="001D6957" w:rsidP="001D6957">
      <w:r>
        <w:tab/>
        <w:t>μ =  &lt;y</w:t>
      </w:r>
      <w:r w:rsidRPr="008219CC">
        <w:rPr>
          <w:rStyle w:val="subscript"/>
        </w:rPr>
        <w:t>m</w:t>
      </w:r>
      <w:r>
        <w:t>&gt;  = [p]A + [1-p]B</w:t>
      </w:r>
    </w:p>
    <w:p w14:paraId="7DA761BC" w14:textId="77777777" w:rsidR="001D6957" w:rsidRDefault="001D6957" w:rsidP="001D6957"/>
    <w:p w14:paraId="195D5951" w14:textId="77777777" w:rsidR="001D6957" w:rsidRDefault="001D6957" w:rsidP="001D6957">
      <w:r>
        <w:t>For n ≠ m we then have</w:t>
      </w:r>
    </w:p>
    <w:p w14:paraId="2D38412F" w14:textId="77777777" w:rsidR="001D6957" w:rsidRDefault="001D6957" w:rsidP="001D6957"/>
    <w:p w14:paraId="622969DC" w14:textId="77777777" w:rsidR="001D6957" w:rsidRPr="00762785" w:rsidRDefault="001D6957" w:rsidP="001D6957">
      <w:r>
        <w:tab/>
        <w:t>&lt;y</w:t>
      </w:r>
      <w:r w:rsidRPr="008219CC">
        <w:rPr>
          <w:rStyle w:val="subscript"/>
        </w:rPr>
        <w:t>m</w:t>
      </w:r>
      <w:r>
        <w:t>y</w:t>
      </w:r>
      <w:r w:rsidRPr="008219CC">
        <w:rPr>
          <w:rStyle w:val="subscript"/>
        </w:rPr>
        <w:t>n</w:t>
      </w:r>
      <w:r>
        <w:t>&gt;  = &lt;y</w:t>
      </w:r>
      <w:r w:rsidRPr="008219CC">
        <w:rPr>
          <w:rStyle w:val="subscript"/>
        </w:rPr>
        <w:t>m</w:t>
      </w:r>
      <w:r>
        <w:t>&gt;</w:t>
      </w:r>
      <w:r>
        <w:rPr>
          <w:rStyle w:val="superscript"/>
        </w:rPr>
        <w:t>2</w:t>
      </w:r>
      <w:r>
        <w:t xml:space="preserve"> = μ</w:t>
      </w:r>
      <w:r>
        <w:rPr>
          <w:rStyle w:val="superscript"/>
        </w:rPr>
        <w:t>2</w:t>
      </w:r>
      <w:r>
        <w:t xml:space="preserve"> =  { pA + (1-p)B }</w:t>
      </w:r>
      <w:r>
        <w:rPr>
          <w:rStyle w:val="superscript"/>
        </w:rPr>
        <w:t>2</w:t>
      </w:r>
      <w:r>
        <w:t xml:space="preserve"> </w:t>
      </w:r>
    </w:p>
    <w:p w14:paraId="69CF0931" w14:textId="77777777" w:rsidR="001D6957" w:rsidRDefault="001D6957" w:rsidP="001D6957"/>
    <w:p w14:paraId="46A088B3" w14:textId="77777777" w:rsidR="001D6957" w:rsidRDefault="001D6957" w:rsidP="001D6957">
      <w:r>
        <w:tab/>
      </w:r>
      <w:r>
        <w:tab/>
        <w:t>= [pp] AA + [p(1-p)] AB + [(1-p)p]BA + [(1-p)(1-p)]BB</w:t>
      </w:r>
    </w:p>
    <w:p w14:paraId="17A90416" w14:textId="77777777" w:rsidR="001D6957" w:rsidRDefault="001D6957" w:rsidP="001D6957"/>
    <w:p w14:paraId="4A0E774A" w14:textId="77777777" w:rsidR="001D6957" w:rsidRDefault="001D6957" w:rsidP="001D6957">
      <w:r>
        <w:t xml:space="preserve">and for n = m, </w:t>
      </w:r>
    </w:p>
    <w:p w14:paraId="28032DAC" w14:textId="77777777" w:rsidR="001D6957" w:rsidRDefault="001D6957" w:rsidP="001D6957"/>
    <w:p w14:paraId="1CFBE685" w14:textId="77777777" w:rsidR="001D6957" w:rsidRDefault="001D6957" w:rsidP="001D6957">
      <w:pPr>
        <w:tabs>
          <w:tab w:val="left" w:pos="7200"/>
          <w:tab w:val="left" w:pos="7920"/>
          <w:tab w:val="right" w:pos="9270"/>
        </w:tabs>
      </w:pPr>
      <w:r>
        <w:tab/>
        <w:t>&lt;y</w:t>
      </w:r>
      <w:r w:rsidRPr="008219CC">
        <w:rPr>
          <w:rStyle w:val="subscript"/>
        </w:rPr>
        <w:t>m</w:t>
      </w:r>
      <w:r w:rsidRPr="00915D82">
        <w:rPr>
          <w:rStyle w:val="superscript"/>
        </w:rPr>
        <w:t>2</w:t>
      </w:r>
      <w:r>
        <w:t xml:space="preserve">&gt; = [p]AA + [(1-p)] BB . </w:t>
      </w:r>
    </w:p>
    <w:p w14:paraId="06C7374A" w14:textId="77777777" w:rsidR="001D6957" w:rsidRDefault="001D6957" w:rsidP="001D6957">
      <w:pPr>
        <w:tabs>
          <w:tab w:val="left" w:pos="7200"/>
          <w:tab w:val="left" w:pos="7920"/>
          <w:tab w:val="right" w:pos="9270"/>
        </w:tabs>
      </w:pPr>
    </w:p>
    <w:p w14:paraId="23A0C37D" w14:textId="77777777" w:rsidR="001D6957" w:rsidRDefault="001D6957" w:rsidP="001D6957">
      <w:r>
        <w:t>In the square brackets [..] we indicate the probability of some case occurring, and this is multiplied by the value that the quantity in question takes in that case. Notice how the long expression for &lt;y</w:t>
      </w:r>
      <w:r w:rsidRPr="008219CC">
        <w:rPr>
          <w:rStyle w:val="subscript"/>
        </w:rPr>
        <w:t>m</w:t>
      </w:r>
      <w:r>
        <w:t>y</w:t>
      </w:r>
      <w:r w:rsidRPr="008219CC">
        <w:rPr>
          <w:rStyle w:val="subscript"/>
        </w:rPr>
        <w:t>n</w:t>
      </w:r>
      <w:r>
        <w:t>&gt; makes complete sense if one enumerates all possibilities. The variance may be computed as</w:t>
      </w:r>
    </w:p>
    <w:p w14:paraId="69784F53" w14:textId="77777777" w:rsidR="001D6957" w:rsidRDefault="001D6957" w:rsidP="001D6957">
      <w:pPr>
        <w:tabs>
          <w:tab w:val="left" w:pos="7200"/>
          <w:tab w:val="left" w:pos="7920"/>
          <w:tab w:val="right" w:pos="9270"/>
        </w:tabs>
      </w:pPr>
    </w:p>
    <w:p w14:paraId="478816D7" w14:textId="77777777" w:rsidR="001D6957" w:rsidRDefault="001D6957" w:rsidP="001D6957">
      <w:pPr>
        <w:tabs>
          <w:tab w:val="left" w:pos="7200"/>
          <w:tab w:val="left" w:pos="7920"/>
          <w:tab w:val="right" w:pos="9270"/>
        </w:tabs>
      </w:pPr>
      <w:r>
        <w:tab/>
        <w:t>σ</w:t>
      </w:r>
      <w:r>
        <w:rPr>
          <w:rStyle w:val="superscript"/>
        </w:rPr>
        <w:t>2</w:t>
      </w:r>
      <w:r>
        <w:t xml:space="preserve"> = &lt;y</w:t>
      </w:r>
      <w:r>
        <w:rPr>
          <w:rStyle w:val="subscript"/>
        </w:rPr>
        <w:t>n</w:t>
      </w:r>
      <w:r w:rsidRPr="00915D82">
        <w:rPr>
          <w:rStyle w:val="superscript"/>
        </w:rPr>
        <w:t>2</w:t>
      </w:r>
      <w:r>
        <w:t>&gt; - μ</w:t>
      </w:r>
      <w:r>
        <w:rPr>
          <w:rStyle w:val="superscript"/>
        </w:rPr>
        <w:t>2</w:t>
      </w:r>
      <w:r>
        <w:t xml:space="preserve"> = [p]AA + [(1-p)] BB -  { pA + (1-p)B }</w:t>
      </w:r>
      <w:r>
        <w:rPr>
          <w:rStyle w:val="superscript"/>
        </w:rPr>
        <w:t>2</w:t>
      </w:r>
      <w:r>
        <w:t xml:space="preserve">  </w:t>
      </w:r>
    </w:p>
    <w:p w14:paraId="4AE12154" w14:textId="77777777" w:rsidR="001D6957" w:rsidRDefault="001D6957" w:rsidP="001D6957">
      <w:pPr>
        <w:tabs>
          <w:tab w:val="left" w:pos="7200"/>
          <w:tab w:val="left" w:pos="7920"/>
          <w:tab w:val="right" w:pos="9270"/>
        </w:tabs>
      </w:pPr>
    </w:p>
    <w:p w14:paraId="39C86A95" w14:textId="77777777" w:rsidR="001D6957" w:rsidRDefault="001D6957" w:rsidP="001D6957">
      <w:pPr>
        <w:tabs>
          <w:tab w:val="left" w:pos="7200"/>
          <w:tab w:val="left" w:pos="7920"/>
          <w:tab w:val="right" w:pos="9270"/>
        </w:tabs>
      </w:pPr>
      <w:r>
        <w:tab/>
      </w:r>
      <w:r>
        <w:tab/>
        <w:t>= [p(1-p</w:t>
      </w:r>
      <w:r w:rsidR="00816D52">
        <w:t>)</w:t>
      </w:r>
      <w:r>
        <w:t>] (A-B)</w:t>
      </w:r>
      <w:r>
        <w:rPr>
          <w:rStyle w:val="superscript"/>
        </w:rPr>
        <w:t>2</w:t>
      </w:r>
    </w:p>
    <w:p w14:paraId="58ADB284" w14:textId="77777777" w:rsidR="001D6957" w:rsidRDefault="001D6957" w:rsidP="001D6957">
      <w:pPr>
        <w:tabs>
          <w:tab w:val="left" w:pos="7200"/>
          <w:tab w:val="left" w:pos="7920"/>
          <w:tab w:val="right" w:pos="9270"/>
        </w:tabs>
      </w:pPr>
    </w:p>
    <w:p w14:paraId="1AA64A5F" w14:textId="77777777" w:rsidR="001D6957" w:rsidRDefault="001D6957" w:rsidP="001D6957">
      <w:pPr>
        <w:tabs>
          <w:tab w:val="left" w:pos="7200"/>
          <w:tab w:val="left" w:pos="7920"/>
          <w:tab w:val="right" w:pos="9270"/>
        </w:tabs>
      </w:pPr>
      <w:r>
        <w:t>where Maple helps out</w:t>
      </w:r>
    </w:p>
    <w:p w14:paraId="787FDEDF" w14:textId="77777777" w:rsidR="001D6957" w:rsidRDefault="001D6957" w:rsidP="001D6957">
      <w:pPr>
        <w:tabs>
          <w:tab w:val="left" w:pos="7200"/>
          <w:tab w:val="left" w:pos="7920"/>
          <w:tab w:val="right" w:pos="9270"/>
        </w:tabs>
      </w:pPr>
    </w:p>
    <w:p w14:paraId="5C961256" w14:textId="77777777" w:rsidR="001D6957" w:rsidRDefault="001D6957" w:rsidP="001D6957">
      <w:pPr>
        <w:tabs>
          <w:tab w:val="left" w:pos="7200"/>
          <w:tab w:val="left" w:pos="7920"/>
          <w:tab w:val="right" w:pos="9270"/>
        </w:tabs>
      </w:pPr>
      <w:r>
        <w:pict>
          <v:shape id="_x0000_i1028" type="#_x0000_t75" style="width:304.5pt;height:35.25pt">
            <v:imagedata r:id="rId10" o:title=""/>
          </v:shape>
        </w:pict>
      </w:r>
    </w:p>
    <w:p w14:paraId="044A5ADE" w14:textId="77777777" w:rsidR="001D6957" w:rsidRDefault="001D6957" w:rsidP="001D6957">
      <w:pPr>
        <w:tabs>
          <w:tab w:val="left" w:pos="7200"/>
          <w:tab w:val="left" w:pos="7920"/>
          <w:tab w:val="right" w:pos="9270"/>
        </w:tabs>
      </w:pPr>
    </w:p>
    <w:p w14:paraId="338CA029" w14:textId="77777777" w:rsidR="001D6957" w:rsidRDefault="001D6957" w:rsidP="001D6957">
      <w:pPr>
        <w:tabs>
          <w:tab w:val="left" w:pos="7200"/>
          <w:tab w:val="left" w:pos="7920"/>
          <w:tab w:val="right" w:pos="9270"/>
        </w:tabs>
      </w:pPr>
      <w:r>
        <w:t xml:space="preserve">Thus, for a </w:t>
      </w:r>
      <w:r w:rsidR="00854398">
        <w:t xml:space="preserve">statistical </w:t>
      </w:r>
      <w:r>
        <w:t xml:space="preserve">pulse train with independent amplitudes in the set {A,B} we find </w:t>
      </w:r>
      <w:r w:rsidR="00B03CF2">
        <w:t xml:space="preserve">then </w:t>
      </w:r>
      <w:r>
        <w:t>that</w:t>
      </w:r>
    </w:p>
    <w:p w14:paraId="34E91080" w14:textId="77777777" w:rsidR="001D6957" w:rsidRDefault="001D6957" w:rsidP="001D6957">
      <w:pPr>
        <w:tabs>
          <w:tab w:val="left" w:pos="7200"/>
          <w:tab w:val="left" w:pos="7920"/>
          <w:tab w:val="right" w:pos="9270"/>
        </w:tabs>
      </w:pPr>
    </w:p>
    <w:p w14:paraId="6C2ABC8A" w14:textId="77777777" w:rsidR="001D6957" w:rsidRDefault="001D6957" w:rsidP="001D6957">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3E8FE342" w14:textId="77777777" w:rsidR="001D6957" w:rsidRDefault="001D6957" w:rsidP="001D6957">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w:t>
      </w:r>
      <w:r w:rsidR="00854398">
        <w:t xml:space="preserve">  </w:t>
      </w:r>
      <w:r>
        <w:t>p(1-p</w:t>
      </w:r>
      <w:r w:rsidR="00854398">
        <w:t>)</w:t>
      </w:r>
      <w:r>
        <w:t>(A-B)</w:t>
      </w:r>
      <w:r>
        <w:rPr>
          <w:rStyle w:val="superscript"/>
        </w:rPr>
        <w:t>2</w:t>
      </w:r>
      <w:r>
        <w:t xml:space="preserve"> +</w:t>
      </w:r>
      <w:r w:rsidR="00854398">
        <w:t xml:space="preserve"> (pA + (1-p)B)</w:t>
      </w:r>
      <w:r w:rsidR="00854398">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310E2ED3" w14:textId="77777777" w:rsidR="00854398" w:rsidRDefault="00854398" w:rsidP="001D6957">
      <w:pPr>
        <w:tabs>
          <w:tab w:val="left" w:pos="7200"/>
          <w:tab w:val="left" w:pos="7920"/>
          <w:tab w:val="right" w:pos="9270"/>
        </w:tabs>
      </w:pPr>
    </w:p>
    <w:p w14:paraId="082711F3" w14:textId="77777777" w:rsidR="00854398" w:rsidRDefault="00854398" w:rsidP="001D6957">
      <w:pPr>
        <w:tabs>
          <w:tab w:val="left" w:pos="7200"/>
          <w:tab w:val="left" w:pos="7920"/>
          <w:tab w:val="right" w:pos="9270"/>
        </w:tabs>
      </w:pPr>
      <w:r>
        <w:t>For the interesting case that p = 1/2 this becomes</w:t>
      </w:r>
    </w:p>
    <w:p w14:paraId="5DE83AB8" w14:textId="77777777" w:rsidR="00854398" w:rsidRDefault="00854398" w:rsidP="001D6957">
      <w:pPr>
        <w:tabs>
          <w:tab w:val="left" w:pos="7200"/>
          <w:tab w:val="left" w:pos="7920"/>
          <w:tab w:val="right" w:pos="9270"/>
        </w:tabs>
      </w:pPr>
    </w:p>
    <w:p w14:paraId="31217B76" w14:textId="77777777" w:rsidR="00854398" w:rsidRDefault="00854398" w:rsidP="00854398">
      <w:pPr>
        <w:tabs>
          <w:tab w:val="left" w:pos="7200"/>
          <w:tab w:val="left" w:pos="7920"/>
          <w:tab w:val="right" w:pos="9270"/>
        </w:tabs>
      </w:pPr>
      <w:r>
        <w:tab/>
      </w:r>
      <w:r w:rsidRPr="00052F8E">
        <w:rPr>
          <w:rFonts w:ascii="Script MT Bold" w:hAnsi="Script MT Bold"/>
        </w:rPr>
        <w:t>P</w:t>
      </w:r>
      <w:r>
        <w:t>(ω)</w:t>
      </w:r>
      <w:r w:rsidRPr="00854398">
        <w:t xml:space="preserve"> </w:t>
      </w:r>
      <w:r>
        <w:t xml:space="preserve">= </w:t>
      </w:r>
      <w:r w:rsidRPr="00052F8E">
        <w:rPr>
          <w:rFonts w:ascii="Script MT Bold" w:hAnsi="Script MT Bold"/>
        </w:rPr>
        <w:t>P</w:t>
      </w:r>
      <w:r>
        <w:rPr>
          <w:rStyle w:val="subscript"/>
        </w:rPr>
        <w:t>pulse</w:t>
      </w:r>
      <w:r>
        <w:t xml:space="preserve">(ω) [  </w:t>
      </w:r>
      <w:r>
        <w:fldChar w:fldCharType="begin"/>
      </w:r>
      <w:r>
        <w:instrText xml:space="preserve"> EQ \f(1,4) </w:instrText>
      </w:r>
      <w:r>
        <w:fldChar w:fldCharType="end"/>
      </w:r>
      <w:r>
        <w:t xml:space="preserve"> (A-B)</w:t>
      </w:r>
      <w:r>
        <w:rPr>
          <w:rStyle w:val="superscript"/>
        </w:rPr>
        <w:t>2</w:t>
      </w:r>
      <w:r>
        <w:t xml:space="preserve"> + </w:t>
      </w:r>
      <w:r>
        <w:fldChar w:fldCharType="begin"/>
      </w:r>
      <w:r>
        <w:instrText xml:space="preserve"> EQ \f(1,4) </w:instrText>
      </w:r>
      <w:r>
        <w:fldChar w:fldCharType="end"/>
      </w:r>
      <w:r>
        <w:t xml:space="preserve"> (A+B)</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6C8A36CE" w14:textId="77777777" w:rsidR="00854398" w:rsidRDefault="00854398" w:rsidP="00854398">
      <w:pPr>
        <w:tabs>
          <w:tab w:val="left" w:pos="7200"/>
          <w:tab w:val="left" w:pos="7920"/>
          <w:tab w:val="right" w:pos="9270"/>
        </w:tabs>
      </w:pPr>
    </w:p>
    <w:p w14:paraId="0D656DFB" w14:textId="77777777" w:rsidR="00561176" w:rsidRDefault="00561176" w:rsidP="00561176">
      <w:pPr>
        <w:tabs>
          <w:tab w:val="left" w:pos="7200"/>
          <w:tab w:val="left" w:pos="7920"/>
          <w:tab w:val="right" w:pos="9270"/>
        </w:tabs>
      </w:pPr>
    </w:p>
    <w:p w14:paraId="0738F474" w14:textId="77777777" w:rsidR="00561176" w:rsidRDefault="00561176" w:rsidP="00561176"/>
    <w:p w14:paraId="2F06B772" w14:textId="77777777" w:rsidR="00561176" w:rsidRPr="00E07D64" w:rsidRDefault="00561176" w:rsidP="00561176">
      <w:pPr>
        <w:pStyle w:val="Heading4"/>
      </w:pPr>
      <w:bookmarkStart w:id="2" w:name="_Toc363226315"/>
      <w:r w:rsidRPr="00E07D64">
        <w:t>(</w:t>
      </w:r>
      <w:r>
        <w:t>d</w:t>
      </w:r>
      <w:r w:rsidRPr="00E07D64">
        <w:t>) Statistical Non-Correlated Pulse Trains</w:t>
      </w:r>
      <w:r>
        <w:t xml:space="preserve">: </w:t>
      </w:r>
      <w:r w:rsidRPr="00E07D64">
        <w:t xml:space="preserve"> Summary and Examples</w:t>
      </w:r>
      <w:bookmarkEnd w:id="2"/>
    </w:p>
    <w:p w14:paraId="2FB857D2" w14:textId="77777777" w:rsidR="00561176" w:rsidRDefault="00561176" w:rsidP="00561176"/>
    <w:p w14:paraId="4E0DF119" w14:textId="77777777" w:rsidR="00561176" w:rsidRDefault="00561176" w:rsidP="00561176">
      <w:r>
        <w:t xml:space="preserve">Here then is a brief summary of the above results: </w:t>
      </w:r>
    </w:p>
    <w:p w14:paraId="07E735CF" w14:textId="77777777" w:rsidR="00561176" w:rsidRDefault="00561176" w:rsidP="00561176"/>
    <w:p w14:paraId="4C0804FD" w14:textId="77777777" w:rsidR="00561176" w:rsidRDefault="00561176" w:rsidP="00561176">
      <w:pPr>
        <w:pBdr>
          <w:top w:val="single" w:sz="4" w:space="1" w:color="auto"/>
          <w:left w:val="single" w:sz="4" w:space="4" w:color="auto"/>
          <w:bottom w:val="single" w:sz="4" w:space="1" w:color="auto"/>
          <w:right w:val="single" w:sz="4" w:space="4" w:color="auto"/>
        </w:pBdr>
      </w:pPr>
    </w:p>
    <w:p w14:paraId="6AB43FFD" w14:textId="77777777" w:rsidR="00561176" w:rsidRDefault="00561176" w:rsidP="00561176">
      <w:pPr>
        <w:pBdr>
          <w:top w:val="single" w:sz="4" w:space="1" w:color="auto"/>
          <w:left w:val="single" w:sz="4" w:space="4" w:color="auto"/>
          <w:bottom w:val="single" w:sz="4" w:space="1" w:color="auto"/>
          <w:right w:val="single" w:sz="4" w:space="4" w:color="auto"/>
        </w:pBdr>
      </w:pPr>
      <w:r>
        <w:tab/>
      </w:r>
      <w:r>
        <w:rPr>
          <w:b/>
        </w:rPr>
        <w:t>Spectral Power Density</w:t>
      </w:r>
      <w:r w:rsidRPr="003B54DB">
        <w:rPr>
          <w:b/>
        </w:rPr>
        <w:t xml:space="preserve"> of a </w:t>
      </w:r>
      <w:r>
        <w:rPr>
          <w:b/>
        </w:rPr>
        <w:t xml:space="preserve">Non-Correlated Statistical </w:t>
      </w:r>
      <w:r w:rsidRPr="003B54DB">
        <w:rPr>
          <w:b/>
        </w:rPr>
        <w:t>Pulse Train</w:t>
      </w:r>
      <w:r>
        <w:tab/>
      </w:r>
      <w:r>
        <w:tab/>
      </w:r>
      <w:r>
        <w:tab/>
        <w:t>(</w:t>
      </w:r>
      <w:r w:rsidR="00816D52">
        <w:t>xxx</w:t>
      </w:r>
      <w:r>
        <w:t>)</w:t>
      </w:r>
    </w:p>
    <w:p w14:paraId="2007C433" w14:textId="77777777" w:rsidR="00561176" w:rsidRDefault="00561176" w:rsidP="00561176">
      <w:pPr>
        <w:pBdr>
          <w:top w:val="single" w:sz="4" w:space="1" w:color="auto"/>
          <w:left w:val="single" w:sz="4" w:space="4" w:color="auto"/>
          <w:bottom w:val="single" w:sz="4" w:space="1" w:color="auto"/>
          <w:right w:val="single" w:sz="4" w:space="4" w:color="auto"/>
        </w:pBdr>
      </w:pPr>
    </w:p>
    <w:p w14:paraId="64FE9298" w14:textId="77777777" w:rsidR="00561176" w:rsidRDefault="00561176" w:rsidP="00561176">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154AC8A8" w14:textId="77777777" w:rsidR="00561176" w:rsidRDefault="00816D52" w:rsidP="00561176">
      <w:pPr>
        <w:pBdr>
          <w:top w:val="single" w:sz="4" w:space="1" w:color="auto"/>
          <w:left w:val="single" w:sz="4" w:space="4" w:color="auto"/>
          <w:bottom w:val="single" w:sz="4" w:space="1" w:color="auto"/>
          <w:right w:val="single" w:sz="4" w:space="4" w:color="auto"/>
        </w:pBdr>
        <w:rPr>
          <w:i/>
        </w:rP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00561176">
        <w:tab/>
        <w:t xml:space="preserve">    </w:t>
      </w:r>
      <w:r>
        <w:tab/>
      </w:r>
      <w:r w:rsidR="00561176">
        <w:t>// infinite</w:t>
      </w:r>
      <w:r w:rsidR="00561176">
        <w:tab/>
      </w:r>
      <w:r w:rsidR="00561176">
        <w:tab/>
      </w:r>
      <w:r w:rsidR="00561176" w:rsidRPr="00115FC6">
        <w:rPr>
          <w:i/>
        </w:rPr>
        <w:t>(</w:t>
      </w:r>
      <w:r>
        <w:rPr>
          <w:i/>
        </w:rPr>
        <w:t>xxx</w:t>
      </w:r>
      <w:r w:rsidR="00561176">
        <w:rPr>
          <w:i/>
        </w:rPr>
        <w:t>1</w:t>
      </w:r>
      <w:r w:rsidR="00561176" w:rsidRPr="00115FC6">
        <w:rPr>
          <w:i/>
        </w:rPr>
        <w:t>)</w:t>
      </w:r>
    </w:p>
    <w:p w14:paraId="71009D09" w14:textId="77777777" w:rsidR="00561176" w:rsidRDefault="00816D52" w:rsidP="00561176">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t xml:space="preserve">  2π {  </w:t>
      </w:r>
      <w:r>
        <w:fldChar w:fldCharType="begin"/>
      </w:r>
      <w:r>
        <w:instrText xml:space="preserve"> EQ \F(sin[(2N+1/2)k], 2π sin(k/2))</w:instrText>
      </w:r>
      <w:r>
        <w:fldChar w:fldCharType="end"/>
      </w:r>
      <w:r>
        <w:t xml:space="preserve">  } ]</w:t>
      </w:r>
      <w:r>
        <w:tab/>
      </w:r>
      <w:r w:rsidR="00561176">
        <w:t xml:space="preserve"> // finite</w:t>
      </w:r>
      <w:r w:rsidR="00561176">
        <w:tab/>
      </w:r>
      <w:r w:rsidR="00561176">
        <w:tab/>
      </w:r>
      <w:r w:rsidR="00561176" w:rsidRPr="00D47626">
        <w:rPr>
          <w:i/>
        </w:rPr>
        <w:t>(</w:t>
      </w:r>
      <w:r>
        <w:rPr>
          <w:i/>
        </w:rPr>
        <w:t>xxx</w:t>
      </w:r>
      <w:r w:rsidR="00561176">
        <w:rPr>
          <w:i/>
        </w:rPr>
        <w:t>)</w:t>
      </w:r>
    </w:p>
    <w:p w14:paraId="3F955177" w14:textId="77777777" w:rsidR="00816D52" w:rsidRDefault="00816D52" w:rsidP="00561176">
      <w:pPr>
        <w:pBdr>
          <w:top w:val="single" w:sz="4" w:space="1" w:color="auto"/>
          <w:left w:val="single" w:sz="4" w:space="4" w:color="auto"/>
          <w:bottom w:val="single" w:sz="4" w:space="1" w:color="auto"/>
          <w:right w:val="single" w:sz="4" w:space="4" w:color="auto"/>
        </w:pBdr>
      </w:pPr>
    </w:p>
    <w:p w14:paraId="5E630AFC" w14:textId="77777777" w:rsidR="00816D52" w:rsidRDefault="00816D52" w:rsidP="00561176">
      <w:pPr>
        <w:pBdr>
          <w:top w:val="single" w:sz="4" w:space="1" w:color="auto"/>
          <w:left w:val="single" w:sz="4" w:space="4" w:color="auto"/>
          <w:bottom w:val="single" w:sz="4" w:space="1" w:color="auto"/>
          <w:right w:val="single" w:sz="4" w:space="4" w:color="auto"/>
        </w:pBdr>
      </w:pPr>
      <w:r>
        <w:t xml:space="preserve"> </w:t>
      </w:r>
      <w:r>
        <w:tab/>
        <w:t>If symbols are restricted to {A,B} then</w:t>
      </w:r>
    </w:p>
    <w:p w14:paraId="18A94DB3" w14:textId="77777777" w:rsidR="00816D52" w:rsidRDefault="00816D52" w:rsidP="00561176">
      <w:pPr>
        <w:pBdr>
          <w:top w:val="single" w:sz="4" w:space="1" w:color="auto"/>
          <w:left w:val="single" w:sz="4" w:space="4" w:color="auto"/>
          <w:bottom w:val="single" w:sz="4" w:space="1" w:color="auto"/>
          <w:right w:val="single" w:sz="4" w:space="4" w:color="auto"/>
        </w:pBdr>
      </w:pPr>
    </w:p>
    <w:p w14:paraId="321691F0" w14:textId="77777777" w:rsidR="00816D52" w:rsidRPr="0001563E" w:rsidRDefault="00816D52" w:rsidP="00561176">
      <w:pPr>
        <w:pBdr>
          <w:top w:val="single" w:sz="4" w:space="1" w:color="auto"/>
          <w:left w:val="single" w:sz="4" w:space="4" w:color="auto"/>
          <w:bottom w:val="single" w:sz="4" w:space="1" w:color="auto"/>
          <w:right w:val="single" w:sz="4" w:space="4" w:color="auto"/>
        </w:pBdr>
      </w:pPr>
      <w:r>
        <w:tab/>
        <w:t>σ</w:t>
      </w:r>
      <w:r>
        <w:rPr>
          <w:rStyle w:val="superscript"/>
        </w:rPr>
        <w:t>2</w:t>
      </w:r>
      <w:r>
        <w:t xml:space="preserve"> =   p(1-p) (A-B)</w:t>
      </w:r>
      <w:r>
        <w:rPr>
          <w:rStyle w:val="superscript"/>
        </w:rPr>
        <w:t>2</w:t>
      </w:r>
      <w:r w:rsidR="0001563E">
        <w:tab/>
      </w:r>
      <w:r w:rsidR="0001563E">
        <w:tab/>
        <w:t>and for p = 1/2</w:t>
      </w:r>
      <w:r w:rsidR="0001563E">
        <w:tab/>
      </w:r>
      <w:r w:rsidR="0001563E">
        <w:tab/>
        <w:t>σ</w:t>
      </w:r>
      <w:r w:rsidR="0001563E">
        <w:rPr>
          <w:rStyle w:val="superscript"/>
        </w:rPr>
        <w:t>2</w:t>
      </w:r>
      <w:r w:rsidR="0001563E">
        <w:t xml:space="preserve"> =  </w:t>
      </w:r>
      <w:r w:rsidR="0001563E">
        <w:fldChar w:fldCharType="begin"/>
      </w:r>
      <w:r w:rsidR="0001563E">
        <w:instrText xml:space="preserve"> EQ \f(1,4) </w:instrText>
      </w:r>
      <w:r w:rsidR="0001563E">
        <w:fldChar w:fldCharType="end"/>
      </w:r>
      <w:r w:rsidR="0001563E">
        <w:t xml:space="preserve"> (A-B)</w:t>
      </w:r>
      <w:r w:rsidR="0001563E">
        <w:rPr>
          <w:rStyle w:val="superscript"/>
        </w:rPr>
        <w:t>2</w:t>
      </w:r>
    </w:p>
    <w:p w14:paraId="26E969B9" w14:textId="77777777" w:rsidR="00816D52" w:rsidRPr="0001563E" w:rsidRDefault="00816D52" w:rsidP="00561176">
      <w:pPr>
        <w:pBdr>
          <w:top w:val="single" w:sz="4" w:space="1" w:color="auto"/>
          <w:left w:val="single" w:sz="4" w:space="4" w:color="auto"/>
          <w:bottom w:val="single" w:sz="4" w:space="1" w:color="auto"/>
          <w:right w:val="single" w:sz="4" w:space="4" w:color="auto"/>
        </w:pBdr>
      </w:pPr>
      <w:r>
        <w:tab/>
        <w:t>μ</w:t>
      </w:r>
      <w:r>
        <w:rPr>
          <w:rStyle w:val="superscript"/>
        </w:rPr>
        <w:t>2</w:t>
      </w:r>
      <w:r>
        <w:t xml:space="preserve">  = </w:t>
      </w:r>
      <w:r w:rsidR="0001563E">
        <w:t>(pA + (1-p)B)</w:t>
      </w:r>
      <w:r w:rsidR="00FD32AC">
        <w:rPr>
          <w:rStyle w:val="superscript"/>
        </w:rPr>
        <w:t>2</w:t>
      </w:r>
      <w:r w:rsidR="0001563E">
        <w:tab/>
        <w:t>and for p = 1/2</w:t>
      </w:r>
      <w:r w:rsidR="0001563E">
        <w:tab/>
      </w:r>
      <w:r w:rsidR="0001563E">
        <w:tab/>
        <w:t>μ</w:t>
      </w:r>
      <w:r w:rsidR="0001563E">
        <w:rPr>
          <w:rStyle w:val="superscript"/>
        </w:rPr>
        <w:t>2</w:t>
      </w:r>
      <w:r w:rsidR="0001563E">
        <w:t xml:space="preserve"> = </w:t>
      </w:r>
      <w:r w:rsidR="0001563E">
        <w:fldChar w:fldCharType="begin"/>
      </w:r>
      <w:r w:rsidR="0001563E">
        <w:instrText xml:space="preserve"> EQ \f(1,4) </w:instrText>
      </w:r>
      <w:r w:rsidR="0001563E">
        <w:fldChar w:fldCharType="end"/>
      </w:r>
      <w:r w:rsidR="0001563E">
        <w:t xml:space="preserve"> (A+B)</w:t>
      </w:r>
      <w:r w:rsidR="0001563E">
        <w:rPr>
          <w:rStyle w:val="superscript"/>
        </w:rPr>
        <w:t>2</w:t>
      </w:r>
    </w:p>
    <w:p w14:paraId="6389A743" w14:textId="77777777" w:rsidR="00561176" w:rsidRDefault="00561176" w:rsidP="00561176">
      <w:pPr>
        <w:pBdr>
          <w:top w:val="single" w:sz="4" w:space="1" w:color="auto"/>
          <w:left w:val="single" w:sz="4" w:space="4" w:color="auto"/>
          <w:bottom w:val="single" w:sz="4" w:space="1" w:color="auto"/>
          <w:right w:val="single" w:sz="4" w:space="4" w:color="auto"/>
        </w:pBdr>
      </w:pPr>
    </w:p>
    <w:p w14:paraId="32E29300" w14:textId="77777777" w:rsidR="00561176" w:rsidRDefault="00561176" w:rsidP="00561176"/>
    <w:p w14:paraId="392E42CA" w14:textId="77777777" w:rsidR="0001563E" w:rsidRPr="0001563E" w:rsidRDefault="00FD32AC" w:rsidP="00561176">
      <w:r>
        <w:rPr>
          <w:u w:val="single"/>
        </w:rPr>
        <w:t>Example</w:t>
      </w:r>
      <w:r w:rsidR="00561176">
        <w:t xml:space="preserve">: </w:t>
      </w:r>
      <w:r w:rsidR="0001563E">
        <w:t>Suppose</w:t>
      </w:r>
      <w:r w:rsidR="00561176">
        <w:t xml:space="preserve"> A = 1 and B = 0</w:t>
      </w:r>
      <w:r w:rsidR="0001563E">
        <w:t xml:space="preserve">  so that σ</w:t>
      </w:r>
      <w:r w:rsidR="0001563E">
        <w:rPr>
          <w:rStyle w:val="superscript"/>
        </w:rPr>
        <w:t>2</w:t>
      </w:r>
      <w:r w:rsidR="0001563E">
        <w:t xml:space="preserve"> = p(1-p) and μ</w:t>
      </w:r>
      <w:r w:rsidR="0001563E">
        <w:rPr>
          <w:rStyle w:val="superscript"/>
        </w:rPr>
        <w:t>2</w:t>
      </w:r>
      <w:r w:rsidR="0001563E">
        <w:t xml:space="preserve"> = p</w:t>
      </w:r>
      <w:r>
        <w:rPr>
          <w:rStyle w:val="superscript"/>
        </w:rPr>
        <w:t>2</w:t>
      </w:r>
      <w:r w:rsidR="0001563E">
        <w:t>.  If we go on to assume p = 1, then every pulse has amplitude 1 and we have a simple pulse train.  In this case σ</w:t>
      </w:r>
      <w:r w:rsidR="0001563E">
        <w:rPr>
          <w:rStyle w:val="superscript"/>
        </w:rPr>
        <w:t>2</w:t>
      </w:r>
      <w:r w:rsidR="0001563E">
        <w:t xml:space="preserve"> = 0 and μ</w:t>
      </w:r>
      <w:r w:rsidR="0001563E">
        <w:rPr>
          <w:rStyle w:val="superscript"/>
        </w:rPr>
        <w:t>2</w:t>
      </w:r>
      <w:r w:rsidR="0001563E">
        <w:t xml:space="preserve"> = 1 so </w:t>
      </w:r>
    </w:p>
    <w:p w14:paraId="3EC5066A" w14:textId="77777777" w:rsidR="00561176" w:rsidRDefault="00561176" w:rsidP="00561176">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2793F1D7" w14:textId="77777777" w:rsidR="00561176" w:rsidRDefault="0001563E" w:rsidP="00561176">
      <w:r>
        <w:t xml:space="preserve">which agrees with our earlier simple pulse train result ****. </w:t>
      </w:r>
      <w:r w:rsidR="00561176">
        <w:t xml:space="preserve">As we reduce p below p = 1, the line spectra are scaled down by </w:t>
      </w:r>
      <w:r w:rsidR="00FD32AC">
        <w:t>μ</w:t>
      </w:r>
      <w:r w:rsidR="00FD32AC">
        <w:rPr>
          <w:rStyle w:val="superscript"/>
        </w:rPr>
        <w:t>2</w:t>
      </w:r>
      <w:r w:rsidR="00561176">
        <w:t xml:space="preserve"> = p</w:t>
      </w:r>
      <w:r w:rsidR="00FD32AC">
        <w:rPr>
          <w:rStyle w:val="superscript"/>
        </w:rPr>
        <w:t>2</w:t>
      </w:r>
      <w:r w:rsidR="00561176">
        <w:t xml:space="preserve"> &lt; 1, and a continuous spectrum starts to appear with </w:t>
      </w:r>
      <w:r>
        <w:rPr>
          <w:color w:val="000000"/>
        </w:rPr>
        <w:t>σ</w:t>
      </w:r>
      <w:r>
        <w:rPr>
          <w:rStyle w:val="superscript"/>
        </w:rPr>
        <w:t>2</w:t>
      </w:r>
      <w:r w:rsidR="00561176" w:rsidRPr="00D47626">
        <w:rPr>
          <w:color w:val="000000"/>
        </w:rPr>
        <w:t xml:space="preserve"> = p(1-p)</w:t>
      </w:r>
      <w:r w:rsidR="00561176">
        <w:t>.  The randomness (variance σ</w:t>
      </w:r>
      <w:r w:rsidR="00561176">
        <w:rPr>
          <w:rStyle w:val="superscript"/>
        </w:rPr>
        <w:t>2</w:t>
      </w:r>
      <w:r w:rsidR="00561176">
        <w:t xml:space="preserve">) of the </w:t>
      </w:r>
      <w:r w:rsidR="00FD32AC">
        <w:t>amplitudes creates</w:t>
      </w:r>
      <w:r w:rsidR="00561176">
        <w:t xml:space="preserve"> a continuous component in the spectral power density</w:t>
      </w:r>
      <w:r w:rsidR="00FD32AC">
        <w:t>.</w:t>
      </w:r>
    </w:p>
    <w:p w14:paraId="71B19D12" w14:textId="77777777" w:rsidR="00FD32AC" w:rsidRDefault="00FD32AC" w:rsidP="00561176">
      <w:r>
        <w:t>As p reaches p = 1/2, we get σ</w:t>
      </w:r>
      <w:r>
        <w:rPr>
          <w:rStyle w:val="superscript"/>
        </w:rPr>
        <w:t>2</w:t>
      </w:r>
      <w:r>
        <w:t xml:space="preserve"> = 1/4 and μ</w:t>
      </w:r>
      <w:r>
        <w:rPr>
          <w:rStyle w:val="superscript"/>
        </w:rPr>
        <w:t>2</w:t>
      </w:r>
      <w:r>
        <w:t xml:space="preserve"> = 1/4 to give this classic result</w:t>
      </w:r>
    </w:p>
    <w:p w14:paraId="45E39ED2" w14:textId="77777777" w:rsidR="00FD32AC" w:rsidRDefault="00FD32AC" w:rsidP="00FD32AC">
      <w:pPr>
        <w:tabs>
          <w:tab w:val="left" w:pos="7200"/>
          <w:tab w:val="left" w:pos="7920"/>
          <w:tab w:val="right" w:pos="9270"/>
        </w:tabs>
      </w:pPr>
      <w:r>
        <w:tab/>
      </w:r>
      <w:r w:rsidRPr="006871BC">
        <w:rPr>
          <w:rFonts w:ascii="Script MT Bold" w:hAnsi="Script MT Bold"/>
        </w:rPr>
        <w:t>P</w:t>
      </w:r>
      <w:r>
        <w:t xml:space="preserve">(ω)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p>
    <w:p w14:paraId="4850ABB1" w14:textId="77777777" w:rsidR="00561176" w:rsidRPr="00FD32AC" w:rsidRDefault="00FD32AC" w:rsidP="00561176">
      <w:r>
        <w:t>Finally, when p reaches p = 0, then every pulse has B = 0, x(t) ≡ 0, σ</w:t>
      </w:r>
      <w:r>
        <w:rPr>
          <w:rStyle w:val="superscript"/>
        </w:rPr>
        <w:t xml:space="preserve">2 </w:t>
      </w:r>
      <w:r>
        <w:t>= 0, μ</w:t>
      </w:r>
      <w:r>
        <w:rPr>
          <w:rStyle w:val="superscript"/>
        </w:rPr>
        <w:t>2</w:t>
      </w:r>
      <w:r>
        <w:t xml:space="preserve"> = 0, and so </w:t>
      </w:r>
      <w:r w:rsidRPr="00052F8E">
        <w:rPr>
          <w:rFonts w:ascii="Script MT Bold" w:hAnsi="Script MT Bold"/>
        </w:rPr>
        <w:t>P</w:t>
      </w:r>
      <w:r>
        <w:t xml:space="preserve">(ω)  = 0. There is nothing there! </w:t>
      </w:r>
    </w:p>
    <w:p w14:paraId="59D77121" w14:textId="77777777" w:rsidR="00561176" w:rsidRPr="003D6453" w:rsidRDefault="003D6453" w:rsidP="00561176">
      <w:pPr>
        <w:rPr>
          <w:color w:val="FF0000"/>
        </w:rPr>
      </w:pPr>
      <w:r w:rsidRPr="003D6453">
        <w:rPr>
          <w:color w:val="FF0000"/>
        </w:rPr>
        <w:t>ok to here</w:t>
      </w:r>
    </w:p>
    <w:p w14:paraId="391BD1EF" w14:textId="77777777" w:rsidR="00561176" w:rsidRDefault="00561176" w:rsidP="00561176">
      <w:pPr>
        <w:pStyle w:val="Heading4"/>
      </w:pPr>
      <w:bookmarkStart w:id="3" w:name="_Toc363226316"/>
      <w:r>
        <w:t>(e) A numerical example of a Statistical Pulse Train</w:t>
      </w:r>
      <w:bookmarkEnd w:id="3"/>
    </w:p>
    <w:p w14:paraId="7B519A95" w14:textId="77777777" w:rsidR="00561176" w:rsidRDefault="00561176" w:rsidP="00561176"/>
    <w:p w14:paraId="04A44164" w14:textId="77777777" w:rsidR="00561176" w:rsidRDefault="00561176" w:rsidP="00561176">
      <w:r>
        <w:t xml:space="preserve">Recall from box (34.4) that for a finite pulse train, </w:t>
      </w:r>
    </w:p>
    <w:p w14:paraId="2C6D452A" w14:textId="77777777" w:rsidR="00561176" w:rsidRDefault="00561176" w:rsidP="00561176"/>
    <w:p w14:paraId="770319B2" w14:textId="77777777" w:rsidR="00561176" w:rsidRPr="00E95115" w:rsidRDefault="00561176" w:rsidP="00561176">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r>
      <w:r>
        <w:tab/>
        <w:t>T = (2N+1)T</w:t>
      </w:r>
      <w:r>
        <w:rPr>
          <w:rStyle w:val="subscript"/>
        </w:rPr>
        <w:t>1</w:t>
      </w:r>
      <w:r>
        <w:t>.</w:t>
      </w:r>
      <w:r>
        <w:tab/>
      </w:r>
      <w:r>
        <w:tab/>
        <w:t>(35.20)</w:t>
      </w:r>
    </w:p>
    <w:p w14:paraId="4CFDBFC5" w14:textId="77777777" w:rsidR="00561176" w:rsidRDefault="00561176" w:rsidP="00561176"/>
    <w:p w14:paraId="3DB2B704" w14:textId="77777777" w:rsidR="00561176" w:rsidRDefault="00561176" w:rsidP="00561176">
      <w:r>
        <w:t>Therefore we can write our p = 1/2 Example 3 result (35.19) as</w:t>
      </w:r>
    </w:p>
    <w:p w14:paraId="0C23F51D" w14:textId="77777777" w:rsidR="00561176" w:rsidRDefault="00561176" w:rsidP="00561176"/>
    <w:p w14:paraId="5A7F1926" w14:textId="77777777" w:rsidR="00561176" w:rsidRDefault="00561176" w:rsidP="00561176">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(35.21)</w:t>
      </w:r>
    </w:p>
    <w:p w14:paraId="58F4A8CF" w14:textId="77777777" w:rsidR="003D6453" w:rsidRDefault="003D6453" w:rsidP="00561176">
      <w:pPr>
        <w:tabs>
          <w:tab w:val="left" w:pos="7200"/>
          <w:tab w:val="left" w:pos="7920"/>
          <w:tab w:val="right" w:pos="9270"/>
        </w:tabs>
      </w:pPr>
    </w:p>
    <w:p w14:paraId="3CFCFD84" w14:textId="77777777" w:rsidR="003D6453" w:rsidRDefault="003D6453" w:rsidP="00561176">
      <w:pPr>
        <w:tabs>
          <w:tab w:val="left" w:pos="7200"/>
          <w:tab w:val="left" w:pos="7920"/>
          <w:tab w:val="right" w:pos="9270"/>
        </w:tabs>
        <w:rPr>
          <w:color w:val="FF0000"/>
        </w:rPr>
      </w:pPr>
      <w:r w:rsidRPr="003D6453">
        <w:rPr>
          <w:color w:val="FF0000"/>
        </w:rPr>
        <w:t>Question:  Does my δ</w:t>
      </w:r>
      <w:r w:rsidRPr="003D6453">
        <w:rPr>
          <w:rStyle w:val="subscript"/>
          <w:color w:val="FF0000"/>
        </w:rPr>
        <w:t>5</w:t>
      </w:r>
      <w:r w:rsidRPr="003D6453">
        <w:rPr>
          <w:color w:val="FF0000"/>
        </w:rPr>
        <w:t xml:space="preserve"> result really differ from this δ</w:t>
      </w:r>
      <w:r w:rsidRPr="003D6453">
        <w:rPr>
          <w:rStyle w:val="subscript"/>
          <w:color w:val="FF0000"/>
        </w:rPr>
        <w:t>6</w:t>
      </w:r>
      <w:r w:rsidRPr="003D6453">
        <w:rPr>
          <w:color w:val="FF0000"/>
        </w:rPr>
        <w:t xml:space="preserve"> result? </w:t>
      </w:r>
      <w:r>
        <w:rPr>
          <w:color w:val="FF0000"/>
        </w:rPr>
        <w:t xml:space="preserve">I expected them to be exactly the same in full detail! This might indicate an error somewhere. </w:t>
      </w:r>
    </w:p>
    <w:p w14:paraId="50969582" w14:textId="77777777" w:rsidR="00277D64" w:rsidRDefault="00277D64" w:rsidP="00561176">
      <w:pPr>
        <w:tabs>
          <w:tab w:val="left" w:pos="7200"/>
          <w:tab w:val="left" w:pos="7920"/>
          <w:tab w:val="right" w:pos="9270"/>
        </w:tabs>
        <w:rPr>
          <w:color w:val="FF0000"/>
        </w:rPr>
      </w:pPr>
    </w:p>
    <w:p w14:paraId="3BF26CED" w14:textId="77777777" w:rsidR="00277D64" w:rsidRDefault="00277D64" w:rsidP="00561176">
      <w:pPr>
        <w:tabs>
          <w:tab w:val="left" w:pos="7200"/>
          <w:tab w:val="left" w:pos="7920"/>
          <w:tab w:val="right" w:pos="9270"/>
        </w:tabs>
      </w:pPr>
      <w:r>
        <w:rPr>
          <w:color w:val="FF0000"/>
        </w:rPr>
        <w:tab/>
      </w:r>
      <w:r>
        <w:t>δ</w:t>
      </w:r>
      <w:r>
        <w:rPr>
          <w:rStyle w:val="subscript"/>
        </w:rPr>
        <w:t>5</w:t>
      </w:r>
      <w:r>
        <w:t xml:space="preserve">(k,2N)  = </w:t>
      </w:r>
      <w:r>
        <w:fldChar w:fldCharType="begin"/>
      </w:r>
      <w:r>
        <w:instrText xml:space="preserve"> EQ \F(sin[(2N+1/2)k], 2π sin(k/2))</w:instrText>
      </w:r>
      <w:r>
        <w:fldChar w:fldCharType="end"/>
      </w:r>
    </w:p>
    <w:p w14:paraId="5E498BA0" w14:textId="77777777" w:rsidR="00277D64" w:rsidRDefault="00277D64" w:rsidP="00561176">
      <w:pPr>
        <w:tabs>
          <w:tab w:val="left" w:pos="7200"/>
          <w:tab w:val="left" w:pos="7920"/>
          <w:tab w:val="right" w:pos="9270"/>
        </w:tabs>
      </w:pPr>
    </w:p>
    <w:p w14:paraId="467E568F" w14:textId="77777777" w:rsidR="00277D64" w:rsidRDefault="00277D64" w:rsidP="00561176">
      <w:pPr>
        <w:tabs>
          <w:tab w:val="left" w:pos="7200"/>
          <w:tab w:val="left" w:pos="7920"/>
          <w:tab w:val="right" w:pos="9270"/>
        </w:tabs>
      </w:pPr>
      <w:r>
        <w:tab/>
        <w:t>δ</w:t>
      </w:r>
      <w:r>
        <w:rPr>
          <w:rStyle w:val="subscript"/>
        </w:rPr>
        <w:t>6</w:t>
      </w:r>
      <w:r>
        <w:t xml:space="preserve">(k,N)  = </w:t>
      </w:r>
      <w:r w:rsidR="00DE3F15">
        <w:fldChar w:fldCharType="begin"/>
      </w:r>
      <w:r w:rsidR="00DE3F15">
        <w:instrText xml:space="preserve"> EQ \f(1,2N+1) </w:instrText>
      </w:r>
      <w:r w:rsidR="00DE3F15">
        <w:fldChar w:fldCharType="end"/>
      </w:r>
      <w:r w:rsidR="00DE3F15">
        <w:t xml:space="preserve"> </w:t>
      </w:r>
      <w:r w:rsidR="00DE3F15">
        <w:fldChar w:fldCharType="begin"/>
      </w:r>
      <w:r w:rsidR="00DE3F15">
        <w:instrText xml:space="preserve"> EQ \F(sin</w:instrText>
      </w:r>
      <w:r w:rsidR="00DE3F15">
        <w:rPr>
          <w:rStyle w:val="superscript"/>
        </w:rPr>
        <w:instrText>2</w:instrText>
      </w:r>
      <w:r w:rsidR="00DE3F15">
        <w:instrText>[(N+1/2)k], 2π sin</w:instrText>
      </w:r>
      <w:r w:rsidR="00DE3F15">
        <w:rPr>
          <w:rStyle w:val="superscript"/>
        </w:rPr>
        <w:instrText>2</w:instrText>
      </w:r>
      <w:r w:rsidR="00DE3F15">
        <w:instrText>(k/2))</w:instrText>
      </w:r>
      <w:r w:rsidR="00DE3F15">
        <w:fldChar w:fldCharType="end"/>
      </w:r>
    </w:p>
    <w:p w14:paraId="77CB9931" w14:textId="77777777" w:rsidR="00DE3F15" w:rsidRDefault="00DE3F15" w:rsidP="00561176">
      <w:pPr>
        <w:tabs>
          <w:tab w:val="left" w:pos="7200"/>
          <w:tab w:val="left" w:pos="7920"/>
          <w:tab w:val="right" w:pos="9270"/>
        </w:tabs>
      </w:pPr>
    </w:p>
    <w:p w14:paraId="58C0E68F" w14:textId="77777777" w:rsidR="00DE3F15" w:rsidRPr="00DE3F15" w:rsidRDefault="00DE3F15" w:rsidP="00561176">
      <w:pPr>
        <w:tabs>
          <w:tab w:val="left" w:pos="7200"/>
          <w:tab w:val="left" w:pos="7920"/>
          <w:tab w:val="right" w:pos="9270"/>
        </w:tabs>
        <w:rPr>
          <w:color w:val="FF0000"/>
        </w:rPr>
      </w:pPr>
      <w:r w:rsidRPr="00DE3F15">
        <w:rPr>
          <w:color w:val="FF0000"/>
        </w:rPr>
        <w:t>Why are these so different??</w:t>
      </w:r>
      <w:r>
        <w:rPr>
          <w:color w:val="FF0000"/>
        </w:rPr>
        <w:t xml:space="preserve"> I plotted them, they are definitely not the same. Something is amiss! </w:t>
      </w:r>
    </w:p>
    <w:p w14:paraId="7B59DC3B" w14:textId="77777777" w:rsidR="00DE3F15" w:rsidRDefault="00DE3F15" w:rsidP="00561176">
      <w:pPr>
        <w:tabs>
          <w:tab w:val="left" w:pos="7200"/>
          <w:tab w:val="left" w:pos="7920"/>
          <w:tab w:val="right" w:pos="9270"/>
        </w:tabs>
      </w:pPr>
    </w:p>
    <w:p w14:paraId="4162ACEF" w14:textId="77777777" w:rsidR="00DE3F15" w:rsidRPr="00277D64" w:rsidRDefault="00DE3F15" w:rsidP="00561176">
      <w:pPr>
        <w:tabs>
          <w:tab w:val="left" w:pos="7200"/>
          <w:tab w:val="left" w:pos="7920"/>
          <w:tab w:val="right" w:pos="9270"/>
        </w:tabs>
      </w:pPr>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p>
    <w:p w14:paraId="01911D14" w14:textId="77777777" w:rsidR="00561176" w:rsidRDefault="00561176" w:rsidP="00561176"/>
    <w:p w14:paraId="371529FC" w14:textId="77777777" w:rsidR="00561176" w:rsidRDefault="00561176" w:rsidP="00561176">
      <w:r>
        <w:t>We shall use for x</w:t>
      </w:r>
      <w:r>
        <w:rPr>
          <w:rStyle w:val="subscript"/>
        </w:rPr>
        <w:t>pulse</w:t>
      </w:r>
      <w:r>
        <w:t>(t) a square pulse of height A=1 and width τ = T</w:t>
      </w:r>
      <w:r>
        <w:rPr>
          <w:rStyle w:val="subscript"/>
        </w:rPr>
        <w:t>1</w:t>
      </w:r>
      <w:r>
        <w:t xml:space="preserve"> = 1 so that, from (9.2),</w:t>
      </w:r>
    </w:p>
    <w:p w14:paraId="41F87859" w14:textId="77777777" w:rsidR="00561176" w:rsidRDefault="00561176" w:rsidP="00561176"/>
    <w:p w14:paraId="742DBE6D" w14:textId="77777777" w:rsidR="00561176" w:rsidRPr="00643D53" w:rsidRDefault="00561176" w:rsidP="00561176">
      <w:pPr>
        <w:tabs>
          <w:tab w:val="left" w:pos="7200"/>
          <w:tab w:val="left" w:pos="7920"/>
          <w:tab w:val="right" w:pos="9270"/>
        </w:tabs>
      </w:pPr>
      <w:r>
        <w:tab/>
        <w:t>|X</w:t>
      </w:r>
      <w:r>
        <w:rPr>
          <w:rStyle w:val="subscript"/>
        </w:rPr>
        <w:t>pulse</w:t>
      </w:r>
      <w:r>
        <w:t xml:space="preserve"> (ω) | =  sinc(ω/2)  .</w:t>
      </w:r>
      <w:r>
        <w:tab/>
      </w:r>
      <w:r>
        <w:tab/>
      </w:r>
      <w:r>
        <w:tab/>
      </w:r>
      <w:r>
        <w:tab/>
      </w:r>
      <w:r>
        <w:tab/>
      </w:r>
      <w:r>
        <w:tab/>
      </w:r>
      <w:r>
        <w:tab/>
      </w:r>
      <w:r>
        <w:tab/>
      </w:r>
      <w:r>
        <w:tab/>
        <w:t>(35.22)</w:t>
      </w:r>
    </w:p>
    <w:p w14:paraId="19EF6279" w14:textId="77777777" w:rsidR="00561176" w:rsidRDefault="00561176" w:rsidP="00561176"/>
    <w:p w14:paraId="0FA16DA3" w14:textId="77777777" w:rsidR="00561176" w:rsidRPr="00487FDD" w:rsidRDefault="00561176" w:rsidP="00561176">
      <w:r>
        <w:t>Since our pulse train will be fairly short (N = 20 pulses) and since we shall only average a small number of pulse trains (M = 10), we know our result will not exactly match (35.21).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t>(ω/2), and we expect to see delta-function-like peaks which, since 2πδ</w:t>
      </w:r>
      <w:r>
        <w:rPr>
          <w:rStyle w:val="subscript"/>
        </w:rPr>
        <w:t>6</w:t>
      </w:r>
      <w:r>
        <w:t xml:space="preserve">(0,N) = (2N+1), have a peak value of about  (1/4)41 =  10.25. Since this will be added to the continuous background, the peak should have a height of  10.25 + .25 = 10.5. However, for our small ensemble, we won't have exactly p = 1/2, so the delta peak won't be exactly 10.5 units high. </w:t>
      </w:r>
    </w:p>
    <w:p w14:paraId="3EF7CA1A" w14:textId="77777777" w:rsidR="00561176" w:rsidRDefault="00561176" w:rsidP="00561176"/>
    <w:p w14:paraId="431110A7" w14:textId="77777777" w:rsidR="00561176" w:rsidRDefault="00561176" w:rsidP="00561176">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n(2π). </w:t>
      </w:r>
    </w:p>
    <w:p w14:paraId="00B89BE8" w14:textId="77777777" w:rsidR="00561176" w:rsidRDefault="00561176" w:rsidP="00561176"/>
    <w:p w14:paraId="4541C077" w14:textId="77777777" w:rsidR="00561176" w:rsidRDefault="00561176" w:rsidP="00561176">
      <w:r>
        <w:t>Here is the self-documented Maple program which generates &lt;|X(ω)|</w:t>
      </w:r>
      <w:r w:rsidRPr="006C51E3">
        <w:rPr>
          <w:rStyle w:val="superscript"/>
        </w:rPr>
        <w:t>2</w:t>
      </w:r>
      <w:r>
        <w:t xml:space="preserve">&gt; .  The program also generates the quantity &lt;X(ω)&gt; upon which we shall comment in Section 36 below. </w:t>
      </w:r>
    </w:p>
    <w:p w14:paraId="06815D04" w14:textId="77777777" w:rsidR="00561176" w:rsidRDefault="00561176" w:rsidP="00561176"/>
    <w:p w14:paraId="2BDA21D8" w14:textId="77777777" w:rsidR="00561176" w:rsidRDefault="00561176" w:rsidP="00561176">
      <w:r>
        <w:pict>
          <v:shape id="_x0000_i1029" type="#_x0000_t75" style="width:268.5pt;height:90.75pt">
            <v:imagedata r:id="rId11" o:title=""/>
          </v:shape>
        </w:pict>
      </w:r>
    </w:p>
    <w:p w14:paraId="6A512891" w14:textId="77777777" w:rsidR="00561176" w:rsidRDefault="00561176" w:rsidP="00561176">
      <w:r>
        <w:pict>
          <v:shape id="_x0000_i1030" type="#_x0000_t75" style="width:331.5pt;height:183pt">
            <v:imagedata r:id="rId12" o:title=""/>
          </v:shape>
        </w:pict>
      </w:r>
    </w:p>
    <w:p w14:paraId="468E3F5B" w14:textId="77777777" w:rsidR="00561176" w:rsidRDefault="00561176" w:rsidP="00561176">
      <w:r>
        <w:pict>
          <v:shape id="_x0000_i1031" type="#_x0000_t75" style="width:349.5pt;height:39.75pt">
            <v:imagedata r:id="rId13" o:title=""/>
          </v:shape>
        </w:pict>
      </w:r>
    </w:p>
    <w:p w14:paraId="5A21697D" w14:textId="77777777" w:rsidR="00561176" w:rsidRDefault="00561176" w:rsidP="00561176"/>
    <w:p w14:paraId="4ED8BBAC" w14:textId="77777777" w:rsidR="00561176" w:rsidRDefault="00561176" w:rsidP="00561176">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6BA49876" w14:textId="77777777" w:rsidR="00561176" w:rsidRDefault="00561176" w:rsidP="00561176"/>
    <w:p w14:paraId="2479E50C" w14:textId="77777777" w:rsidR="00561176" w:rsidRDefault="00561176" w:rsidP="00561176">
      <w:r>
        <w:pict>
          <v:shape id="_x0000_i1032" type="#_x0000_t75" style="width:468pt;height:171.75pt">
            <v:imagedata r:id="rId14" o:title=""/>
          </v:shape>
        </w:pict>
      </w:r>
    </w:p>
    <w:p w14:paraId="7354D2B3" w14:textId="77777777" w:rsidR="00561176" w:rsidRPr="004C560E" w:rsidRDefault="00561176" w:rsidP="00561176">
      <w:pPr>
        <w:tabs>
          <w:tab w:val="left" w:pos="7200"/>
          <w:tab w:val="left" w:pos="7920"/>
          <w:tab w:val="right" w:pos="9270"/>
        </w:tabs>
      </w:pPr>
      <w:r>
        <w:tab/>
      </w:r>
      <w:r>
        <w:tab/>
      </w:r>
      <w:r>
        <w:tab/>
      </w:r>
      <w:r>
        <w:tab/>
      </w:r>
      <w:r>
        <w:tab/>
      </w:r>
      <w:r>
        <w:tab/>
      </w:r>
      <w:r>
        <w:tab/>
      </w:r>
      <w:r>
        <w:tab/>
      </w:r>
      <w:r>
        <w:tab/>
      </w:r>
      <w:r>
        <w:tab/>
      </w:r>
      <w:r>
        <w:tab/>
      </w:r>
      <w:r>
        <w:tab/>
      </w:r>
      <w:r>
        <w:tab/>
        <w:t>Fig 35.1</w:t>
      </w:r>
    </w:p>
    <w:p w14:paraId="182418F6" w14:textId="77777777" w:rsidR="00561176" w:rsidRPr="003262DC" w:rsidRDefault="00561176" w:rsidP="00561176"/>
    <w:p w14:paraId="3BDE59A1" w14:textId="77777777" w:rsidR="00561176" w:rsidRDefault="00561176" w:rsidP="00561176">
      <w:r>
        <w:t>We now insert copies of X</w:t>
      </w:r>
      <w:r>
        <w:rPr>
          <w:rStyle w:val="subscript"/>
        </w:rPr>
        <w:t>pulse</w:t>
      </w:r>
      <w:r>
        <w:t xml:space="preserve">(ω) as appropriate, </w:t>
      </w:r>
    </w:p>
    <w:p w14:paraId="5C213B2C" w14:textId="77777777" w:rsidR="00561176" w:rsidRDefault="00561176" w:rsidP="00561176"/>
    <w:p w14:paraId="01E7DDFB" w14:textId="77777777" w:rsidR="00561176" w:rsidRDefault="00561176" w:rsidP="00561176">
      <w:r>
        <w:pict>
          <v:shape id="_x0000_i1033" type="#_x0000_t75" style="width:313.5pt;height:39pt">
            <v:imagedata r:id="rId15" o:title=""/>
          </v:shape>
        </w:pict>
      </w:r>
    </w:p>
    <w:p w14:paraId="373B953D" w14:textId="77777777" w:rsidR="00561176" w:rsidRPr="00487FDD" w:rsidRDefault="00561176" w:rsidP="00561176"/>
    <w:p w14:paraId="03D921B4" w14:textId="77777777" w:rsidR="00561176" w:rsidRDefault="00561176" w:rsidP="00561176">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3BEEA705" w14:textId="77777777" w:rsidR="00561176" w:rsidRDefault="00561176" w:rsidP="00561176"/>
    <w:p w14:paraId="4D8A403C" w14:textId="77777777" w:rsidR="00561176" w:rsidRDefault="00561176" w:rsidP="00561176">
      <w:r>
        <w:pict>
          <v:shape id="_x0000_i1034" type="#_x0000_t75" style="width:467.25pt;height:149.25pt">
            <v:imagedata r:id="rId16" o:title=""/>
          </v:shape>
        </w:pict>
      </w:r>
    </w:p>
    <w:p w14:paraId="4BCF1A55" w14:textId="77777777" w:rsidR="00561176" w:rsidRDefault="00561176" w:rsidP="00561176">
      <w:pPr>
        <w:tabs>
          <w:tab w:val="left" w:pos="7200"/>
          <w:tab w:val="left" w:pos="7920"/>
          <w:tab w:val="right" w:pos="9270"/>
        </w:tabs>
      </w:pPr>
      <w:r>
        <w:tab/>
      </w:r>
      <w:r>
        <w:tab/>
      </w:r>
      <w:r>
        <w:tab/>
      </w:r>
      <w:r>
        <w:tab/>
      </w:r>
      <w:r>
        <w:tab/>
      </w:r>
      <w:r>
        <w:tab/>
      </w:r>
      <w:r>
        <w:tab/>
      </w:r>
      <w:r>
        <w:tab/>
      </w:r>
      <w:r>
        <w:tab/>
      </w:r>
      <w:r>
        <w:tab/>
      </w:r>
      <w:r>
        <w:tab/>
      </w:r>
      <w:r>
        <w:tab/>
      </w:r>
      <w:r>
        <w:tab/>
        <w:t>Fig 35.2</w:t>
      </w:r>
    </w:p>
    <w:p w14:paraId="6332153B" w14:textId="77777777" w:rsidR="00561176" w:rsidRDefault="00561176" w:rsidP="00561176"/>
    <w:p w14:paraId="136556EC" w14:textId="77777777" w:rsidR="00561176" w:rsidRDefault="00561176" w:rsidP="00561176">
      <w:r>
        <w:t xml:space="preserve">We see that the zeros of the sinc function have killed off the adjacent peaks. </w:t>
      </w:r>
    </w:p>
    <w:p w14:paraId="31C45116" w14:textId="77777777" w:rsidR="00561176" w:rsidRDefault="00561176" w:rsidP="00561176">
      <w:r>
        <w:tab/>
      </w:r>
    </w:p>
    <w:p w14:paraId="5367790E" w14:textId="77777777" w:rsidR="00561176" w:rsidRPr="0087551E" w:rsidRDefault="00561176" w:rsidP="00561176">
      <w:r>
        <w:t>Next, we restrict the plot height to be 0.8 units to view the detail, chopping off the δ</w:t>
      </w:r>
      <w:r>
        <w:rPr>
          <w:rStyle w:val="subscript"/>
        </w:rPr>
        <w:t>6</w:t>
      </w:r>
      <w:r>
        <w:t xml:space="preserve"> peak, </w:t>
      </w:r>
    </w:p>
    <w:p w14:paraId="439BF38A" w14:textId="77777777" w:rsidR="00561176" w:rsidRDefault="00561176" w:rsidP="00561176"/>
    <w:p w14:paraId="50DACCB9" w14:textId="77777777" w:rsidR="00561176" w:rsidRDefault="00561176" w:rsidP="00561176">
      <w:r>
        <w:pict>
          <v:shape id="_x0000_i1035" type="#_x0000_t75" style="width:468pt;height:174pt">
            <v:imagedata r:id="rId17" o:title=""/>
          </v:shape>
        </w:pict>
      </w:r>
    </w:p>
    <w:p w14:paraId="74ECBC01" w14:textId="77777777" w:rsidR="00561176" w:rsidRDefault="00561176" w:rsidP="00561176">
      <w:pPr>
        <w:tabs>
          <w:tab w:val="left" w:pos="7200"/>
          <w:tab w:val="left" w:pos="7920"/>
          <w:tab w:val="right" w:pos="9270"/>
        </w:tabs>
      </w:pPr>
      <w:r>
        <w:tab/>
      </w:r>
      <w:r>
        <w:tab/>
      </w:r>
      <w:r>
        <w:tab/>
      </w:r>
      <w:r>
        <w:tab/>
      </w:r>
      <w:r>
        <w:tab/>
      </w:r>
      <w:r>
        <w:tab/>
      </w:r>
      <w:r>
        <w:tab/>
      </w:r>
      <w:r>
        <w:tab/>
      </w:r>
      <w:r>
        <w:tab/>
      </w:r>
      <w:r>
        <w:tab/>
      </w:r>
      <w:r>
        <w:tab/>
      </w:r>
      <w:r>
        <w:tab/>
      </w:r>
      <w:r>
        <w:tab/>
        <w:t>Fig 35.3</w:t>
      </w:r>
    </w:p>
    <w:p w14:paraId="38F57AA9" w14:textId="77777777" w:rsidR="00561176" w:rsidRDefault="00561176" w:rsidP="00561176"/>
    <w:p w14:paraId="3C6F6875" w14:textId="77777777" w:rsidR="00561176" w:rsidRDefault="00561176" w:rsidP="00561176">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 30)</w:t>
      </w:r>
    </w:p>
    <w:p w14:paraId="190719C9" w14:textId="77777777" w:rsidR="00561176" w:rsidRDefault="00561176" w:rsidP="00561176"/>
    <w:p w14:paraId="40750039" w14:textId="77777777" w:rsidR="00561176" w:rsidRDefault="00561176" w:rsidP="00561176">
      <w:r>
        <w:pict>
          <v:shape id="_x0000_i1036" type="#_x0000_t75" style="width:468pt;height:152.25pt">
            <v:imagedata r:id="rId18" o:title=""/>
          </v:shape>
        </w:pict>
      </w:r>
      <w:r>
        <w:t xml:space="preserve"> </w:t>
      </w:r>
    </w:p>
    <w:p w14:paraId="63965A21" w14:textId="77777777" w:rsidR="00561176" w:rsidRPr="0087551E" w:rsidRDefault="00561176" w:rsidP="00561176">
      <w:pPr>
        <w:tabs>
          <w:tab w:val="left" w:pos="7200"/>
          <w:tab w:val="left" w:pos="7920"/>
          <w:tab w:val="right" w:pos="9270"/>
        </w:tabs>
      </w:pPr>
      <w:r>
        <w:tab/>
      </w:r>
      <w:r>
        <w:tab/>
      </w:r>
      <w:r>
        <w:tab/>
      </w:r>
      <w:r>
        <w:tab/>
      </w:r>
      <w:r>
        <w:tab/>
      </w:r>
      <w:r>
        <w:tab/>
      </w:r>
      <w:r>
        <w:tab/>
      </w:r>
      <w:r>
        <w:tab/>
      </w:r>
      <w:r>
        <w:tab/>
      </w:r>
      <w:r>
        <w:tab/>
      </w:r>
      <w:r>
        <w:tab/>
      </w:r>
      <w:r>
        <w:tab/>
      </w:r>
      <w:r>
        <w:tab/>
        <w:t>Fig 35.4</w:t>
      </w:r>
    </w:p>
    <w:p w14:paraId="1A0C9283" w14:textId="77777777" w:rsidR="00561176" w:rsidRPr="00440B14" w:rsidRDefault="00561176" w:rsidP="00561176"/>
    <w:p w14:paraId="6F5D5BFE" w14:textId="77777777" w:rsidR="00561176" w:rsidRDefault="00561176" w:rsidP="00561176">
      <w:r>
        <w:t>It might be noted that Maple does this work analytically, so that Was-av is a function of ω having a large number of trigonometric terms. For the reader's interest, we show Was-av(ω) for a typical program run :</w:t>
      </w:r>
    </w:p>
    <w:p w14:paraId="6B9F0626" w14:textId="77777777" w:rsidR="00561176" w:rsidRDefault="00561176" w:rsidP="00561176"/>
    <w:p w14:paraId="4EBBC8C7" w14:textId="77777777" w:rsidR="00561176" w:rsidRDefault="00561176" w:rsidP="00561176">
      <w:r>
        <w:tab/>
      </w:r>
      <w:r>
        <w:pict>
          <v:shape id="_x0000_i1037" type="#_x0000_t75" style="width:382.5pt;height:235.5pt">
            <v:imagedata r:id="rId19" o:title=""/>
          </v:shape>
        </w:pict>
      </w:r>
    </w:p>
    <w:p w14:paraId="15126691" w14:textId="77777777" w:rsidR="00561176" w:rsidRDefault="00561176" w:rsidP="00561176"/>
    <w:p w14:paraId="7DF58E35" w14:textId="77777777" w:rsidR="00561176" w:rsidRDefault="00561176" w:rsidP="00561176">
      <w:r>
        <w:t xml:space="preserve">In more serious work with larger numbers, one would of course do this in a more numeric fashion, but we are able to confirm the basic results even with this small experiment. </w:t>
      </w:r>
    </w:p>
    <w:p w14:paraId="505D76AC" w14:textId="77777777" w:rsidR="00561176" w:rsidRDefault="00561176" w:rsidP="00561176"/>
    <w:p w14:paraId="2C9E8239" w14:textId="77777777" w:rsidR="00561176" w:rsidRPr="002E441B" w:rsidRDefault="00561176" w:rsidP="00561176">
      <w:pPr>
        <w:pStyle w:val="Heading4"/>
      </w:pPr>
      <w:bookmarkStart w:id="4" w:name="_Toc363226317"/>
      <w:r>
        <w:t xml:space="preserve">(f) </w:t>
      </w:r>
      <w:r w:rsidRPr="002E441B">
        <w:t xml:space="preserve">What role has the </w:t>
      </w:r>
      <w:r>
        <w:t>A</w:t>
      </w:r>
      <w:r w:rsidRPr="002E441B">
        <w:t xml:space="preserve">utocorrelation </w:t>
      </w:r>
      <w:r>
        <w:t>F</w:t>
      </w:r>
      <w:r w:rsidRPr="002E441B">
        <w:t>unction played in our development?</w:t>
      </w:r>
      <w:bookmarkEnd w:id="4"/>
      <w:r w:rsidRPr="002E441B">
        <w:t xml:space="preserve"> </w:t>
      </w:r>
    </w:p>
    <w:p w14:paraId="57F68119" w14:textId="77777777" w:rsidR="00561176" w:rsidRDefault="00561176" w:rsidP="00561176"/>
    <w:p w14:paraId="26C3855C" w14:textId="77777777" w:rsidR="00561176" w:rsidRDefault="00561176" w:rsidP="00561176">
      <w:r>
        <w:t>In Section 32 the autocorrelation function was first introduced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 xml:space="preserve">was trivially derived. It was then shown that the spectral energy density of a pulse train is </w:t>
      </w:r>
      <w:r>
        <w:rPr>
          <w:rFonts w:ascii="Script MT Bold" w:hAnsi="Script MT Bold"/>
        </w:rPr>
        <w:t>E</w:t>
      </w:r>
      <w:r>
        <w:t>(ω) = (1/2π)</w:t>
      </w:r>
      <w:r w:rsidRPr="00165CAB">
        <w:t xml:space="preserve"> </w:t>
      </w:r>
      <w:r>
        <w:t>R</w:t>
      </w:r>
      <w:r w:rsidRPr="008219CC">
        <w:rPr>
          <w:rStyle w:val="subscript"/>
        </w:rPr>
        <w:t>x</w:t>
      </w:r>
      <w:r>
        <w:t>(ω) due to this relation. Finally, it was shown that r</w:t>
      </w:r>
      <w:r>
        <w:rPr>
          <w:rStyle w:val="subscript"/>
        </w:rPr>
        <w:t>x</w:t>
      </w:r>
      <w:r>
        <w:t xml:space="preserve">(0) = E, the total energy in the pulse train. We then commented on the origin of the name, showing that the auto-correlation function is the cross-correlation function of a function with itself when that function is real. </w:t>
      </w:r>
    </w:p>
    <w:p w14:paraId="35DFD5C4" w14:textId="77777777" w:rsidR="00561176" w:rsidRDefault="00561176" w:rsidP="00561176"/>
    <w:p w14:paraId="671894A5" w14:textId="77777777" w:rsidR="00561176" w:rsidRDefault="00561176" w:rsidP="00561176">
      <w:r>
        <w:t>In Section 34 it was noted again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w:t>
      </w:r>
    </w:p>
    <w:p w14:paraId="350B72FB" w14:textId="77777777" w:rsidR="00561176" w:rsidRDefault="00561176" w:rsidP="00561176"/>
    <w:p w14:paraId="1346D663" w14:textId="77777777" w:rsidR="00561176" w:rsidRDefault="00561176" w:rsidP="00561176">
      <w:r>
        <w:t xml:space="preserve">Sections 33 and 35 made no reference at all to the autocorrelation function. </w:t>
      </w:r>
    </w:p>
    <w:p w14:paraId="1F9B4738" w14:textId="77777777" w:rsidR="00561176" w:rsidRDefault="00561176" w:rsidP="00561176"/>
    <w:p w14:paraId="2307EC1D" w14:textId="77777777" w:rsidR="00561176" w:rsidRDefault="00561176" w:rsidP="00561176">
      <w:r>
        <w:t xml:space="preserve">This leads us to make several comments: </w:t>
      </w:r>
    </w:p>
    <w:p w14:paraId="01F9D3EE" w14:textId="77777777" w:rsidR="00561176" w:rsidRDefault="00561176" w:rsidP="00561176"/>
    <w:p w14:paraId="6843F832" w14:textId="77777777" w:rsidR="00561176" w:rsidRDefault="00561176" w:rsidP="00561176">
      <w:r>
        <w:t xml:space="preserve">(1) The autocorrelation function played no role whatsoever in our development of key equations such as </w:t>
      </w:r>
    </w:p>
    <w:p w14:paraId="129592DA" w14:textId="77777777" w:rsidR="00561176" w:rsidRDefault="00561176" w:rsidP="00561176"/>
    <w:p w14:paraId="0F2F62E8" w14:textId="77777777" w:rsidR="00561176" w:rsidRDefault="00561176" w:rsidP="00561176">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tab/>
      </w:r>
      <w:r w:rsidRPr="00115FC6">
        <w:rPr>
          <w:i/>
        </w:rPr>
        <w:t>(35.</w:t>
      </w:r>
      <w:r>
        <w:rPr>
          <w:i/>
        </w:rPr>
        <w:t>11)</w:t>
      </w:r>
    </w:p>
    <w:p w14:paraId="27F20A1E" w14:textId="77777777" w:rsidR="00561176" w:rsidRDefault="00561176" w:rsidP="00561176"/>
    <w:p w14:paraId="0B7ADE58" w14:textId="77777777" w:rsidR="00561176" w:rsidRDefault="00561176" w:rsidP="00561176">
      <w:r>
        <w:t xml:space="preserve">(2) In some textbooks, one gets the impression that the autocorrelation function is somehow crucial for the development of such equations. It is not. </w:t>
      </w:r>
    </w:p>
    <w:p w14:paraId="03B0875A" w14:textId="77777777" w:rsidR="00561176" w:rsidRDefault="00561176" w:rsidP="00561176"/>
    <w:p w14:paraId="26452FB5" w14:textId="77777777" w:rsidR="00561176" w:rsidRDefault="00561176" w:rsidP="00561176">
      <w:r>
        <w:t xml:space="preserve">(3) Nevertheless, since </w:t>
      </w:r>
      <w:r w:rsidRPr="00052F8E">
        <w:rPr>
          <w:rFonts w:ascii="Script MT Bold" w:hAnsi="Script MT Bold"/>
        </w:rPr>
        <w:t>P</w:t>
      </w:r>
      <w:r>
        <w:t>(ω) =  R</w:t>
      </w:r>
      <w:r w:rsidRPr="008219CC">
        <w:rPr>
          <w:rStyle w:val="subscript"/>
        </w:rPr>
        <w:t>x</w:t>
      </w:r>
      <w:r>
        <w:t>(ω)/ (2πT), one can start with a description of x</w:t>
      </w:r>
      <w:r>
        <w:rPr>
          <w:rStyle w:val="superscript"/>
        </w:rPr>
        <w:t>(i)</w:t>
      </w:r>
      <w:r>
        <w:t>(t) of pulse train i in a statistical ensemble, compute from it r</w:t>
      </w:r>
      <w:r>
        <w:rPr>
          <w:rStyle w:val="subscript"/>
        </w:rPr>
        <w:t>x</w:t>
      </w:r>
      <w:r>
        <w:rPr>
          <w:rStyle w:val="superscript"/>
        </w:rPr>
        <w:t>(i)</w:t>
      </w:r>
      <w:r>
        <w:t>(t) and from that R</w:t>
      </w:r>
      <w:r w:rsidRPr="008219CC">
        <w:rPr>
          <w:rStyle w:val="subscript"/>
        </w:rPr>
        <w:t>x</w:t>
      </w:r>
      <w:r>
        <w:rPr>
          <w:rStyle w:val="superscript"/>
        </w:rPr>
        <w:t>(i)</w:t>
      </w:r>
      <w:r>
        <w:t>(ω) . One could then do a statistical average to obtain &lt;</w:t>
      </w:r>
      <w:r w:rsidRPr="00052F8E">
        <w:rPr>
          <w:rFonts w:ascii="Script MT Bold" w:hAnsi="Script MT Bold"/>
        </w:rPr>
        <w:t>P</w:t>
      </w:r>
      <w:r>
        <w:t>(ω)&gt; =  (2πT)</w:t>
      </w:r>
      <w:r>
        <w:rPr>
          <w:rStyle w:val="superscript"/>
        </w:rPr>
        <w:t>-1</w:t>
      </w:r>
      <w:r>
        <w:t>(1/I) Σ</w:t>
      </w:r>
      <w:r>
        <w:rPr>
          <w:rStyle w:val="subscript"/>
        </w:rPr>
        <w:t>i=1</w:t>
      </w:r>
      <w:r>
        <w:rPr>
          <w:rStyle w:val="superscript"/>
        </w:rPr>
        <w:t>I</w:t>
      </w:r>
      <w:r>
        <w:t xml:space="preserve"> R</w:t>
      </w:r>
      <w:r w:rsidRPr="008219CC">
        <w:rPr>
          <w:rStyle w:val="subscript"/>
        </w:rPr>
        <w:t>x</w:t>
      </w:r>
      <w:r>
        <w:rPr>
          <w:rStyle w:val="superscript"/>
        </w:rPr>
        <w:t>(i)</w:t>
      </w:r>
      <w:r>
        <w:t xml:space="preserve">(ω). So it is possible to take a pathway to deriving equations like (35.11) which does pass through the land of the autocorrelation function. </w:t>
      </w:r>
    </w:p>
    <w:p w14:paraId="47440C71" w14:textId="77777777" w:rsidR="00561176" w:rsidRDefault="00561176" w:rsidP="00561176"/>
    <w:p w14:paraId="189E3527" w14:textId="77777777" w:rsidR="00561176" w:rsidRDefault="00561176" w:rsidP="00561176">
      <w:r>
        <w:t>(4) Our main reason for even bringing it up is that autocorrelation is closely related to what we are doing, and in other applications such as those involving noise (and pseudo-noise PN) it becomes more significant. In such applications, the definition of r</w:t>
      </w:r>
      <w:r>
        <w:rPr>
          <w:rStyle w:val="subscript"/>
        </w:rPr>
        <w:t>x</w:t>
      </w:r>
      <w:r>
        <w:t xml:space="preserve">(t) might include a normalizing factor so it is then autocorrelation per unit time, or per pulse (per chip in the PN world). </w:t>
      </w:r>
    </w:p>
    <w:p w14:paraId="0869D471" w14:textId="77777777" w:rsidR="00561176" w:rsidRDefault="00561176" w:rsidP="00561176"/>
    <w:p w14:paraId="5F079A29" w14:textId="77777777" w:rsidR="00561176" w:rsidRPr="00DD3FC9" w:rsidRDefault="00561176" w:rsidP="00561176">
      <w:r>
        <w:t xml:space="preserve">(5) In (34.14a) we noted that </w:t>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R"(z)  where R"(z) is the Z transform of the autocorrelation </w:t>
      </w:r>
      <w:r w:rsidRPr="00DD3FC9">
        <w:rPr>
          <w:i/>
        </w:rPr>
        <w:t>sequence</w:t>
      </w:r>
      <w:r>
        <w:t xml:space="preserve"> r</w:t>
      </w:r>
      <w:r>
        <w:rPr>
          <w:rStyle w:val="subscript"/>
        </w:rPr>
        <w:t>s</w:t>
      </w:r>
      <w:r>
        <w:t xml:space="preserve"> defined in (32.17). Then in Appendix F (e) we compute R"(z) for a sequence which respects certain simple conditions met by a Maximum Length Sequence (MLS). The resulting </w:t>
      </w:r>
      <w:r w:rsidRPr="00052F8E">
        <w:rPr>
          <w:rFonts w:ascii="Script MT Bold" w:hAnsi="Script MT Bold"/>
        </w:rPr>
        <w:t>P</w:t>
      </w:r>
      <w:r>
        <w:t xml:space="preserve">(ω) is not easily computed in any other manner, so in this case the pathway through the autocorrelation route is extremely valuable. </w:t>
      </w:r>
    </w:p>
    <w:p w14:paraId="41B2100E" w14:textId="77777777" w:rsidR="00561176" w:rsidRDefault="00561176" w:rsidP="00561176"/>
    <w:p w14:paraId="671EB7E9" w14:textId="77777777" w:rsidR="00561176" w:rsidRPr="002E441B" w:rsidRDefault="00561176" w:rsidP="00561176">
      <w:pPr>
        <w:pStyle w:val="Heading4"/>
      </w:pPr>
      <w:bookmarkStart w:id="5" w:name="_Toc363226318"/>
      <w:r>
        <w:t>(g) A paradox and its resolution</w:t>
      </w:r>
      <w:bookmarkEnd w:id="5"/>
      <w:r w:rsidRPr="002E441B">
        <w:t xml:space="preserve"> </w:t>
      </w:r>
    </w:p>
    <w:p w14:paraId="208242C8" w14:textId="77777777" w:rsidR="00561176" w:rsidRDefault="00561176" w:rsidP="00561176"/>
    <w:p w14:paraId="4048C407" w14:textId="77777777" w:rsidR="00561176" w:rsidRDefault="00561176" w:rsidP="00561176">
      <w:r>
        <w:t>Now while here, we can back up and apply our statistical average directly to the spectrum in (34.6) using (34.7). The result is</w:t>
      </w:r>
    </w:p>
    <w:p w14:paraId="4295246C" w14:textId="77777777" w:rsidR="00561176" w:rsidRPr="00A13E67" w:rsidRDefault="00561176" w:rsidP="00561176">
      <w:pPr>
        <w:rPr>
          <w:color w:val="FF0000"/>
        </w:rPr>
      </w:pPr>
      <w:r>
        <w:tab/>
      </w:r>
      <w:r>
        <w:tab/>
      </w:r>
      <w:r>
        <w:tab/>
      </w:r>
      <w:r>
        <w:tab/>
      </w:r>
      <w:r>
        <w:tab/>
      </w:r>
      <w:r>
        <w:tab/>
      </w:r>
      <w:r>
        <w:tab/>
      </w:r>
      <w:r>
        <w:tab/>
      </w:r>
    </w:p>
    <w:p w14:paraId="6EA321F1" w14:textId="77777777" w:rsidR="00561176" w:rsidRDefault="00561176" w:rsidP="00561176">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tab/>
      </w:r>
      <w:r>
        <w:tab/>
      </w:r>
      <w:r w:rsidRPr="00835B12">
        <w:rPr>
          <w:i/>
        </w:rPr>
        <w:t>(34.6,7)</w:t>
      </w:r>
    </w:p>
    <w:p w14:paraId="035A0B2C" w14:textId="77777777" w:rsidR="00561176" w:rsidRDefault="00561176" w:rsidP="00561176"/>
    <w:p w14:paraId="306B4AC3" w14:textId="77777777" w:rsidR="00561176" w:rsidRDefault="00561176" w:rsidP="00561176">
      <w:r>
        <w:t>We could then argue that</w:t>
      </w:r>
    </w:p>
    <w:p w14:paraId="1F1FE206" w14:textId="77777777" w:rsidR="00561176" w:rsidRDefault="00561176" w:rsidP="00561176"/>
    <w:p w14:paraId="252EC916" w14:textId="77777777" w:rsidR="00561176" w:rsidRDefault="00561176" w:rsidP="00561176">
      <w:pPr>
        <w:tabs>
          <w:tab w:val="left" w:pos="7200"/>
          <w:tab w:val="left" w:pos="7920"/>
          <w:tab w:val="right" w:pos="9270"/>
        </w:tabs>
      </w:pPr>
      <w:r>
        <w:tab/>
        <w:t>&lt;y</w:t>
      </w:r>
      <w:r w:rsidRPr="008219CC">
        <w:rPr>
          <w:rStyle w:val="subscript"/>
        </w:rPr>
        <w:t>n</w:t>
      </w:r>
      <w:r>
        <w:t>&gt; = [p] A + [1-p] B  = p</w:t>
      </w:r>
      <w:r>
        <w:tab/>
      </w:r>
      <w:r>
        <w:tab/>
        <w:t>if A=1, B=0</w:t>
      </w:r>
      <w:r>
        <w:tab/>
        <w:t>.</w:t>
      </w:r>
      <w:r>
        <w:tab/>
      </w:r>
      <w:r>
        <w:tab/>
      </w:r>
      <w:r>
        <w:tab/>
      </w:r>
      <w:r>
        <w:tab/>
      </w:r>
      <w:r>
        <w:tab/>
        <w:t>(35.23)</w:t>
      </w:r>
      <w:r>
        <w:tab/>
      </w:r>
    </w:p>
    <w:p w14:paraId="0EE520B8" w14:textId="77777777" w:rsidR="00561176" w:rsidRDefault="00561176" w:rsidP="00561176"/>
    <w:p w14:paraId="0724F083" w14:textId="77777777" w:rsidR="00561176" w:rsidRDefault="00561176" w:rsidP="00561176">
      <w:r>
        <w:t xml:space="preserve">In this case, we can extract p from the above sum, which then collapses to form the usual (13.2) delta function sum. The result is then the same as the regular pulse train result (14.4) with an overall factor of p out front, namely, </w:t>
      </w:r>
    </w:p>
    <w:p w14:paraId="2F2B97E0" w14:textId="77777777" w:rsidR="00561176" w:rsidRDefault="00561176" w:rsidP="00561176">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t xml:space="preserve"> .</w:t>
      </w:r>
      <w:r>
        <w:tab/>
      </w:r>
      <w:r>
        <w:tab/>
      </w:r>
      <w:r>
        <w:tab/>
      </w:r>
      <w:r>
        <w:tab/>
      </w:r>
      <w:r>
        <w:tab/>
        <w:t>(35.24)</w:t>
      </w:r>
    </w:p>
    <w:p w14:paraId="366E2E63" w14:textId="77777777" w:rsidR="00561176" w:rsidRDefault="00561176" w:rsidP="00561176"/>
    <w:p w14:paraId="3BF666C7" w14:textId="77777777" w:rsidR="00561176" w:rsidRDefault="00561176" w:rsidP="00561176">
      <w:r>
        <w:t xml:space="preserve">This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(35.11)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76D1BFD3" w14:textId="77777777" w:rsidR="00561176" w:rsidRDefault="00561176" w:rsidP="00561176"/>
    <w:p w14:paraId="67B8F231" w14:textId="77777777" w:rsidR="00561176" w:rsidRDefault="00561176" w:rsidP="00561176">
      <w:r>
        <w:t>The answer lies in the fact that &lt;ab&gt; ≠ &lt;a&gt;&lt;b&gt;, where &lt; &gt; is our averaging operation. Thus</w:t>
      </w:r>
    </w:p>
    <w:p w14:paraId="3D303B69" w14:textId="77777777" w:rsidR="00561176" w:rsidRDefault="00561176" w:rsidP="00561176"/>
    <w:p w14:paraId="7E63FD6A" w14:textId="77777777" w:rsidR="00561176" w:rsidRDefault="00561176" w:rsidP="00561176">
      <w:pPr>
        <w:tabs>
          <w:tab w:val="left" w:pos="7200"/>
          <w:tab w:val="left" w:pos="7920"/>
          <w:tab w:val="right" w:pos="9270"/>
        </w:tabs>
      </w:pPr>
      <w:r>
        <w:tab/>
        <w:t>&lt;|X(ω)|</w:t>
      </w:r>
      <w:r w:rsidRPr="00915D82">
        <w:rPr>
          <w:rStyle w:val="superscript"/>
        </w:rPr>
        <w:t>2</w:t>
      </w:r>
      <w:r>
        <w:t>&gt; ≠ &lt;X(ω)&gt;&lt;X(ω)*&gt;  .</w:t>
      </w:r>
      <w:r>
        <w:tab/>
      </w:r>
      <w:r>
        <w:tab/>
      </w:r>
      <w:r>
        <w:tab/>
      </w:r>
      <w:r>
        <w:tab/>
      </w:r>
      <w:r>
        <w:tab/>
      </w:r>
      <w:r>
        <w:tab/>
      </w:r>
      <w:r>
        <w:tab/>
      </w:r>
      <w:r>
        <w:tab/>
        <w:t>(35.25)</w:t>
      </w:r>
    </w:p>
    <w:p w14:paraId="5CFDB647" w14:textId="77777777" w:rsidR="00561176" w:rsidRDefault="00561176" w:rsidP="00561176"/>
    <w:p w14:paraId="0C46BBDB" w14:textId="77777777" w:rsidR="00561176" w:rsidRDefault="00561176" w:rsidP="00561176">
      <w:r>
        <w:t xml:space="preserve">There is no reason in the world why the average of a product should be the product of the averages, </w:t>
      </w:r>
    </w:p>
    <w:p w14:paraId="10A16FEB" w14:textId="77777777" w:rsidR="00561176" w:rsidRDefault="00561176" w:rsidP="00561176"/>
    <w:p w14:paraId="1C4F360F" w14:textId="77777777" w:rsidR="00561176" w:rsidRPr="00F00962" w:rsidRDefault="00561176" w:rsidP="00561176">
      <w:r>
        <w:tab/>
      </w:r>
      <w:bookmarkStart w:id="6" w:name="OLE_LINK7"/>
      <w:bookmarkStart w:id="7"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6"/>
      <w:bookmarkEnd w:id="7"/>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  .</w:t>
      </w:r>
    </w:p>
    <w:p w14:paraId="25D98CF5" w14:textId="77777777" w:rsidR="00561176" w:rsidRDefault="00561176" w:rsidP="00561176"/>
    <w:p w14:paraId="26014CA0" w14:textId="77777777" w:rsidR="00561176" w:rsidRDefault="00561176" w:rsidP="00561176">
      <w:r>
        <w:t xml:space="preserve">In the numerical example presented in Section 35 (f), we computed &lt;X(ω)&gt; for a small ensemble of pulse trains. Here are plots of the real and imaginary part of &lt;X(ω)&gt;, </w:t>
      </w:r>
    </w:p>
    <w:p w14:paraId="1AE563C1" w14:textId="77777777" w:rsidR="00561176" w:rsidRDefault="00561176" w:rsidP="00561176"/>
    <w:p w14:paraId="6D309D7B" w14:textId="77777777" w:rsidR="00561176" w:rsidRDefault="00561176" w:rsidP="00561176">
      <w:r>
        <w:pict>
          <v:shape id="_x0000_i1038" type="#_x0000_t75" style="width:468pt;height:13.5pt">
            <v:imagedata r:id="rId20" o:title=""/>
          </v:shape>
        </w:pict>
      </w:r>
    </w:p>
    <w:p w14:paraId="7D1664A0" w14:textId="77777777" w:rsidR="00561176" w:rsidRDefault="00561176" w:rsidP="00561176">
      <w:r>
        <w:pict>
          <v:shape id="_x0000_i1039" type="#_x0000_t75" style="width:467.25pt;height:2in">
            <v:imagedata r:id="rId21" o:title=""/>
          </v:shape>
        </w:pict>
      </w:r>
    </w:p>
    <w:p w14:paraId="5F1F5286" w14:textId="77777777" w:rsidR="00561176" w:rsidRDefault="00561176" w:rsidP="00561176">
      <w:pPr>
        <w:tabs>
          <w:tab w:val="left" w:pos="7200"/>
          <w:tab w:val="left" w:pos="7920"/>
          <w:tab w:val="right" w:pos="9270"/>
        </w:tabs>
      </w:pPr>
      <w:r>
        <w:tab/>
      </w:r>
      <w:r>
        <w:tab/>
      </w:r>
      <w:r>
        <w:tab/>
      </w:r>
      <w:r>
        <w:tab/>
      </w:r>
      <w:r>
        <w:tab/>
      </w:r>
      <w:r>
        <w:tab/>
      </w:r>
      <w:r>
        <w:tab/>
      </w:r>
      <w:r>
        <w:tab/>
      </w:r>
      <w:r>
        <w:tab/>
      </w:r>
      <w:r>
        <w:tab/>
      </w:r>
      <w:r>
        <w:tab/>
      </w:r>
      <w:r>
        <w:tab/>
      </w:r>
      <w:r>
        <w:tab/>
        <w:t>Fig 35.5</w:t>
      </w:r>
    </w:p>
    <w:p w14:paraId="4FADB705" w14:textId="77777777" w:rsidR="00561176" w:rsidRDefault="00561176" w:rsidP="00561176">
      <w:pPr>
        <w:tabs>
          <w:tab w:val="left" w:pos="7200"/>
          <w:tab w:val="left" w:pos="7920"/>
          <w:tab w:val="right" w:pos="9270"/>
        </w:tabs>
      </w:pPr>
    </w:p>
    <w:p w14:paraId="56531A93" w14:textId="77777777" w:rsidR="00561176" w:rsidRDefault="00561176" w:rsidP="00561176">
      <w:r>
        <w:t xml:space="preserve">We can see that, apart from the noise of our low statistics, there is only the central peak and no continuous spectrum component. A blow-up of the central region follows, </w:t>
      </w:r>
    </w:p>
    <w:p w14:paraId="4D2F587C" w14:textId="77777777" w:rsidR="00561176" w:rsidRDefault="00561176" w:rsidP="00561176"/>
    <w:p w14:paraId="2C627A25" w14:textId="77777777" w:rsidR="00561176" w:rsidRDefault="00561176" w:rsidP="00561176">
      <w:r>
        <w:pict>
          <v:shape id="_x0000_i1040" type="#_x0000_t75" style="width:468pt;height:15pt">
            <v:imagedata r:id="rId22" o:title=""/>
          </v:shape>
        </w:pict>
      </w:r>
    </w:p>
    <w:p w14:paraId="58F4A2E6" w14:textId="77777777" w:rsidR="00561176" w:rsidRDefault="00561176" w:rsidP="00561176">
      <w:r>
        <w:pict>
          <v:shape id="_x0000_i1041" type="#_x0000_t75" style="width:468pt;height:127.5pt">
            <v:imagedata r:id="rId23" o:title=""/>
          </v:shape>
        </w:pict>
      </w:r>
    </w:p>
    <w:p w14:paraId="3C1A3A01" w14:textId="77777777" w:rsidR="00561176" w:rsidRPr="0081274F" w:rsidRDefault="00561176" w:rsidP="00561176">
      <w:pPr>
        <w:tabs>
          <w:tab w:val="left" w:pos="7200"/>
          <w:tab w:val="left" w:pos="7920"/>
          <w:tab w:val="right" w:pos="9270"/>
        </w:tabs>
      </w:pPr>
      <w:r>
        <w:tab/>
      </w:r>
      <w:r>
        <w:tab/>
      </w:r>
      <w:r>
        <w:tab/>
      </w:r>
      <w:r>
        <w:tab/>
      </w:r>
      <w:r>
        <w:tab/>
      </w:r>
      <w:r>
        <w:tab/>
      </w:r>
      <w:r>
        <w:tab/>
      </w:r>
      <w:r>
        <w:tab/>
      </w:r>
      <w:r>
        <w:tab/>
      </w:r>
      <w:r>
        <w:tab/>
      </w:r>
      <w:r>
        <w:tab/>
      </w:r>
      <w:r>
        <w:tab/>
      </w:r>
      <w:r>
        <w:tab/>
        <w:t>Fig 35.6</w:t>
      </w:r>
    </w:p>
    <w:p w14:paraId="55301A25" w14:textId="77777777" w:rsidR="00561176" w:rsidRDefault="00561176" w:rsidP="00561176"/>
    <w:p w14:paraId="3167D8DB" w14:textId="77777777" w:rsidR="00291390" w:rsidRPr="00561176" w:rsidRDefault="00291390" w:rsidP="00561176"/>
    <w:sectPr w:rsidR="00291390" w:rsidRPr="00561176">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84354" w14:textId="77777777" w:rsidR="00C24824" w:rsidRDefault="00C24824">
      <w:r>
        <w:separator/>
      </w:r>
    </w:p>
  </w:endnote>
  <w:endnote w:type="continuationSeparator" w:id="0">
    <w:p w14:paraId="3D367638" w14:textId="77777777" w:rsidR="00C24824" w:rsidRDefault="00C24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35EBD" w14:textId="77777777" w:rsidR="00F91000" w:rsidRDefault="00F9100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2034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C0B0E" w14:textId="77777777" w:rsidR="00C24824" w:rsidRDefault="00C24824">
      <w:r>
        <w:separator/>
      </w:r>
    </w:p>
  </w:footnote>
  <w:footnote w:type="continuationSeparator" w:id="0">
    <w:p w14:paraId="3F3734AC" w14:textId="77777777" w:rsidR="00C24824" w:rsidRDefault="00C248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1176"/>
    <w:rsid w:val="0001344C"/>
    <w:rsid w:val="0001563E"/>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96BD6"/>
    <w:rsid w:val="001A057A"/>
    <w:rsid w:val="001A1EFA"/>
    <w:rsid w:val="001C5399"/>
    <w:rsid w:val="001D6957"/>
    <w:rsid w:val="001E0BB5"/>
    <w:rsid w:val="0020790D"/>
    <w:rsid w:val="002170F0"/>
    <w:rsid w:val="00220343"/>
    <w:rsid w:val="00227FEA"/>
    <w:rsid w:val="00252488"/>
    <w:rsid w:val="00257AC0"/>
    <w:rsid w:val="0026152B"/>
    <w:rsid w:val="00265985"/>
    <w:rsid w:val="00277D64"/>
    <w:rsid w:val="00283691"/>
    <w:rsid w:val="00291390"/>
    <w:rsid w:val="002A48AF"/>
    <w:rsid w:val="002C5CCF"/>
    <w:rsid w:val="002C5FD8"/>
    <w:rsid w:val="002D4894"/>
    <w:rsid w:val="002E769D"/>
    <w:rsid w:val="002F271F"/>
    <w:rsid w:val="002F6416"/>
    <w:rsid w:val="0030350C"/>
    <w:rsid w:val="00330E53"/>
    <w:rsid w:val="003428B2"/>
    <w:rsid w:val="00350E4B"/>
    <w:rsid w:val="00351EE4"/>
    <w:rsid w:val="00354B37"/>
    <w:rsid w:val="00357A93"/>
    <w:rsid w:val="00364D8B"/>
    <w:rsid w:val="00383554"/>
    <w:rsid w:val="00383E9C"/>
    <w:rsid w:val="00385551"/>
    <w:rsid w:val="00387D22"/>
    <w:rsid w:val="00392547"/>
    <w:rsid w:val="003A49F1"/>
    <w:rsid w:val="003A4E73"/>
    <w:rsid w:val="003B7107"/>
    <w:rsid w:val="003D6453"/>
    <w:rsid w:val="00417E5B"/>
    <w:rsid w:val="00432272"/>
    <w:rsid w:val="00434FC0"/>
    <w:rsid w:val="00453FB0"/>
    <w:rsid w:val="00454783"/>
    <w:rsid w:val="0046473F"/>
    <w:rsid w:val="004658B1"/>
    <w:rsid w:val="004811A4"/>
    <w:rsid w:val="0048153E"/>
    <w:rsid w:val="00491B69"/>
    <w:rsid w:val="00492F5E"/>
    <w:rsid w:val="004953A2"/>
    <w:rsid w:val="004A5033"/>
    <w:rsid w:val="004B0221"/>
    <w:rsid w:val="004C03E8"/>
    <w:rsid w:val="00510E6F"/>
    <w:rsid w:val="00511127"/>
    <w:rsid w:val="0052472D"/>
    <w:rsid w:val="005276A3"/>
    <w:rsid w:val="005506A3"/>
    <w:rsid w:val="00561176"/>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30B78"/>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62785"/>
    <w:rsid w:val="00774670"/>
    <w:rsid w:val="00780987"/>
    <w:rsid w:val="00791BD7"/>
    <w:rsid w:val="0079242B"/>
    <w:rsid w:val="007932DD"/>
    <w:rsid w:val="007968D9"/>
    <w:rsid w:val="007A1D1F"/>
    <w:rsid w:val="007A1E44"/>
    <w:rsid w:val="007A23A3"/>
    <w:rsid w:val="007A4051"/>
    <w:rsid w:val="007B2201"/>
    <w:rsid w:val="007C70C6"/>
    <w:rsid w:val="007E26A4"/>
    <w:rsid w:val="007E64D2"/>
    <w:rsid w:val="007E726A"/>
    <w:rsid w:val="007E7FEA"/>
    <w:rsid w:val="00804CE5"/>
    <w:rsid w:val="00816D52"/>
    <w:rsid w:val="008217D9"/>
    <w:rsid w:val="0082785B"/>
    <w:rsid w:val="0083105B"/>
    <w:rsid w:val="0083175C"/>
    <w:rsid w:val="00833DC4"/>
    <w:rsid w:val="0085248A"/>
    <w:rsid w:val="00854398"/>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48B3"/>
    <w:rsid w:val="00945ABF"/>
    <w:rsid w:val="00960DBC"/>
    <w:rsid w:val="00980C36"/>
    <w:rsid w:val="009835F4"/>
    <w:rsid w:val="0098533C"/>
    <w:rsid w:val="009B2908"/>
    <w:rsid w:val="009C2FAF"/>
    <w:rsid w:val="009C5939"/>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03CF2"/>
    <w:rsid w:val="00B15F00"/>
    <w:rsid w:val="00B173B7"/>
    <w:rsid w:val="00B26899"/>
    <w:rsid w:val="00B36629"/>
    <w:rsid w:val="00B430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24824"/>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6A0B"/>
    <w:rsid w:val="00D30172"/>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DE3F15"/>
    <w:rsid w:val="00E0029E"/>
    <w:rsid w:val="00E032B2"/>
    <w:rsid w:val="00E14E32"/>
    <w:rsid w:val="00E222C3"/>
    <w:rsid w:val="00E32C8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61F3A"/>
    <w:rsid w:val="00F91000"/>
    <w:rsid w:val="00F97418"/>
    <w:rsid w:val="00FA223C"/>
    <w:rsid w:val="00FB71C5"/>
    <w:rsid w:val="00FD32AC"/>
    <w:rsid w:val="00FE4914"/>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D82234"/>
  <w15:chartTrackingRefBased/>
  <w15:docId w15:val="{030C7EFD-787A-41A4-92BB-1C3A55D0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117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561176"/>
    <w:rPr>
      <w:rFonts w:cs="Arial"/>
      <w:b/>
      <w:bCs/>
      <w:iCs/>
      <w:sz w:val="22"/>
      <w:szCs w:val="28"/>
      <w:lang w:val="en-US" w:eastAsia="en-US" w:bidi="ar-SA"/>
    </w:rPr>
  </w:style>
  <w:style w:type="character" w:customStyle="1" w:styleId="Heading3Char">
    <w:name w:val="Heading 3 Char"/>
    <w:basedOn w:val="DefaultParagraphFont"/>
    <w:link w:val="Heading3"/>
    <w:rsid w:val="00561176"/>
    <w:rPr>
      <w:rFonts w:cs="Arial"/>
      <w:b/>
      <w:bCs/>
      <w:sz w:val="22"/>
      <w:szCs w:val="26"/>
      <w:lang w:val="en-US" w:eastAsia="en-US" w:bidi="ar-SA"/>
    </w:rPr>
  </w:style>
  <w:style w:type="character" w:customStyle="1" w:styleId="courier8Char">
    <w:name w:val="courier8 Char"/>
    <w:basedOn w:val="DefaultParagraphFont"/>
    <w:link w:val="courier8"/>
    <w:rsid w:val="00561176"/>
    <w:rPr>
      <w:rFonts w:ascii="Courier New" w:hAnsi="Courier New" w:cs="Courier New"/>
      <w:sz w:val="16"/>
      <w:lang w:val="en-US" w:eastAsia="en-US" w:bidi="ar-SA"/>
    </w:rPr>
  </w:style>
  <w:style w:type="character" w:styleId="FootnoteReference">
    <w:name w:val="footnote reference"/>
    <w:basedOn w:val="DefaultParagraphFont"/>
    <w:rsid w:val="00561176"/>
    <w:rPr>
      <w:position w:val="6"/>
      <w:sz w:val="16"/>
      <w:szCs w:val="16"/>
    </w:rPr>
  </w:style>
  <w:style w:type="paragraph" w:styleId="FootnoteText">
    <w:name w:val="footnote text"/>
    <w:basedOn w:val="Normal"/>
    <w:rsid w:val="0056117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561176"/>
    <w:rPr>
      <w:color w:val="0000FF"/>
      <w:u w:val="single"/>
    </w:rPr>
  </w:style>
  <w:style w:type="character" w:customStyle="1" w:styleId="cit-first-elementcit-title">
    <w:name w:val="cit-first-element cit-title"/>
    <w:basedOn w:val="DefaultParagraphFont"/>
    <w:rsid w:val="00561176"/>
  </w:style>
  <w:style w:type="character" w:styleId="Strong">
    <w:name w:val="Strong"/>
    <w:basedOn w:val="DefaultParagraphFont"/>
    <w:qFormat/>
    <w:rsid w:val="00561176"/>
    <w:rPr>
      <w:b/>
      <w:bCs/>
    </w:rPr>
  </w:style>
  <w:style w:type="character" w:styleId="FollowedHyperlink">
    <w:name w:val="FollowedHyperlink"/>
    <w:basedOn w:val="DefaultParagraphFont"/>
    <w:rsid w:val="005611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3728</Words>
  <Characters>15882</Characters>
  <Application>Microsoft Office Word</Application>
  <DocSecurity>4</DocSecurity>
  <Lines>512</Lines>
  <Paragraphs>245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2026-09-06T20:23:00Z</dcterms:created>
  <dcterms:modified xsi:type="dcterms:W3CDTF">2026-09-06T20:23:00Z</dcterms:modified>
</cp:coreProperties>
</file>