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9F9E9" w14:textId="77777777" w:rsidR="00291390" w:rsidRDefault="00490A68">
      <w:pPr>
        <w:tabs>
          <w:tab w:val="right" w:pos="9270"/>
        </w:tabs>
      </w:pPr>
      <w:r>
        <w:rPr>
          <w:b/>
        </w:rPr>
        <w:t>Correlation Stuff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  <w:t>3.</w:t>
      </w:r>
      <w:r>
        <w:t>22.13</w:t>
      </w:r>
    </w:p>
    <w:p w14:paraId="3F853909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74E9DC7E" w14:textId="77777777" w:rsidR="00291390" w:rsidRDefault="00291390">
      <w:r>
        <w:t xml:space="preserve">Note that page numbering is turned on in this template. </w:t>
      </w:r>
    </w:p>
    <w:p w14:paraId="4ABCBFE4" w14:textId="77777777" w:rsidR="00291390" w:rsidRPr="00490A68" w:rsidRDefault="00291390">
      <w:pPr>
        <w:rPr>
          <w:color w:val="FF0000"/>
        </w:rPr>
      </w:pPr>
    </w:p>
    <w:p w14:paraId="461A59E1" w14:textId="77777777" w:rsidR="00490A68" w:rsidRPr="00490A68" w:rsidRDefault="00490A68">
      <w:pPr>
        <w:rPr>
          <w:color w:val="FF0000"/>
        </w:rPr>
      </w:pPr>
      <w:r w:rsidRPr="00490A68">
        <w:rPr>
          <w:color w:val="FF0000"/>
        </w:rPr>
        <w:t xml:space="preserve">I have now added a version of this text block near the start of Section 35. </w:t>
      </w:r>
    </w:p>
    <w:p w14:paraId="7BF6F496" w14:textId="77777777" w:rsidR="00490A68" w:rsidRDefault="00490A68"/>
    <w:p w14:paraId="4C121541" w14:textId="77777777" w:rsidR="002B3AE0" w:rsidRPr="00885720" w:rsidRDefault="002B3AE0" w:rsidP="002B3AE0">
      <w:pPr>
        <w:rPr>
          <w:u w:val="single"/>
        </w:rPr>
      </w:pPr>
      <w:r w:rsidRPr="00885720">
        <w:rPr>
          <w:u w:val="single"/>
        </w:rPr>
        <w:t>Expectat</w:t>
      </w:r>
      <w:r>
        <w:rPr>
          <w:u w:val="single"/>
        </w:rPr>
        <w:t>ion, correlation and covariance.</w:t>
      </w:r>
      <w:r>
        <w:t xml:space="preserve">  In the field of statistics, one can imagine a "random variable" A</w:t>
      </w:r>
      <w:r>
        <w:rPr>
          <w:rStyle w:val="subscript"/>
        </w:rPr>
        <w:t>m</w:t>
      </w:r>
      <w:r>
        <w:t xml:space="preserve"> associated with position m in the pulse train, and this variable can take certain values a</w:t>
      </w:r>
      <w:r>
        <w:rPr>
          <w:rStyle w:val="subscript"/>
        </w:rPr>
        <w:t>k</w:t>
      </w:r>
      <w:r>
        <w:t xml:space="preserve"> (perhaps 0 and 1). If all pulse trains in our ensemble of pulse trains count the same in our average (they do), then one can write &lt;a</w:t>
      </w:r>
      <w:r w:rsidRPr="008219CC">
        <w:rPr>
          <w:rStyle w:val="subscript"/>
        </w:rPr>
        <w:t>m</w:t>
      </w:r>
      <w:r>
        <w:t>a</w:t>
      </w:r>
      <w:r w:rsidRPr="008219CC">
        <w:rPr>
          <w:rStyle w:val="subscript"/>
        </w:rPr>
        <w:t>n</w:t>
      </w:r>
      <w:r>
        <w:t>&gt; as</w:t>
      </w:r>
    </w:p>
    <w:p w14:paraId="6CC634B4" w14:textId="77777777" w:rsidR="002B3AE0" w:rsidRDefault="002B3AE0" w:rsidP="002B3AE0"/>
    <w:p w14:paraId="0AE0D248" w14:textId="77777777" w:rsidR="002B3AE0" w:rsidRDefault="002B3AE0" w:rsidP="002B3AE0">
      <w:r>
        <w:tab/>
        <w:t>E(A</w:t>
      </w:r>
      <w:r>
        <w:rPr>
          <w:rStyle w:val="subscript"/>
        </w:rPr>
        <w:t>m</w:t>
      </w:r>
      <w:r>
        <w:t>A</w:t>
      </w:r>
      <w:r>
        <w:rPr>
          <w:rStyle w:val="subscript"/>
        </w:rPr>
        <w:t>n</w:t>
      </w:r>
      <w:r>
        <w:t xml:space="preserve">) =   (1/I)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i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1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I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a</w:t>
      </w:r>
      <w:r w:rsidRPr="00915D82">
        <w:rPr>
          <w:rStyle w:val="superscript"/>
        </w:rPr>
        <w:t>i</w:t>
      </w:r>
      <w:r w:rsidRPr="008219CC">
        <w:rPr>
          <w:rStyle w:val="subscript"/>
        </w:rPr>
        <w:t>m</w:t>
      </w:r>
      <w:r>
        <w:t>a</w:t>
      </w:r>
      <w:r w:rsidRPr="00915D82">
        <w:rPr>
          <w:rStyle w:val="superscript"/>
        </w:rPr>
        <w:t>i</w:t>
      </w:r>
      <w:r w:rsidRPr="008219CC">
        <w:rPr>
          <w:rStyle w:val="subscript"/>
        </w:rPr>
        <w:t>n</w:t>
      </w:r>
      <w:r>
        <w:tab/>
        <w:t xml:space="preserve">in the sense of </w:t>
      </w:r>
      <w:r>
        <w:tab/>
      </w:r>
      <w:r>
        <w:tab/>
        <w:t xml:space="preserve">E(XY) =   (1/I)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i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1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I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x</w:t>
      </w:r>
      <w:r w:rsidRPr="00915D82">
        <w:rPr>
          <w:rStyle w:val="superscript"/>
        </w:rPr>
        <w:t>i</w:t>
      </w:r>
      <w:r>
        <w:t>y</w:t>
      </w:r>
      <w:r>
        <w:rPr>
          <w:rStyle w:val="superscript"/>
        </w:rPr>
        <w:t>i</w:t>
      </w:r>
    </w:p>
    <w:p w14:paraId="6DEFD56B" w14:textId="77777777" w:rsidR="002B3AE0" w:rsidRDefault="002B3AE0" w:rsidP="002B3AE0"/>
    <w:p w14:paraId="24DB4BBB" w14:textId="77777777" w:rsidR="002B3AE0" w:rsidRDefault="002B3AE0" w:rsidP="002B3AE0">
      <w:r>
        <w:t xml:space="preserve">where E(q) means the </w:t>
      </w:r>
      <w:r w:rsidRPr="00885720">
        <w:t>expectation</w:t>
      </w:r>
      <w:r w:rsidRPr="00A91B0E">
        <w:rPr>
          <w:b/>
        </w:rPr>
        <w:t xml:space="preserve"> </w:t>
      </w:r>
      <w:r w:rsidRPr="00885720">
        <w:t>value</w:t>
      </w:r>
      <w:r>
        <w:t xml:space="preserve"> of quantity q. This particular expectation value has a special name:  it is called the </w:t>
      </w:r>
      <w:r w:rsidRPr="00885720">
        <w:t>correlation</w:t>
      </w:r>
      <w:r>
        <w:t xml:space="preserve"> of X and Y. So in fact we have</w:t>
      </w:r>
    </w:p>
    <w:p w14:paraId="0BF5011B" w14:textId="77777777" w:rsidR="002B3AE0" w:rsidRDefault="002B3AE0" w:rsidP="002B3AE0"/>
    <w:p w14:paraId="513816D0" w14:textId="77777777" w:rsidR="002B3AE0" w:rsidRPr="001C1917" w:rsidRDefault="002B3AE0" w:rsidP="002B3AE0">
      <w:r>
        <w:tab/>
        <w:t>&lt;a</w:t>
      </w:r>
      <w:r w:rsidRPr="008219CC">
        <w:rPr>
          <w:rStyle w:val="subscript"/>
        </w:rPr>
        <w:t>m</w:t>
      </w:r>
      <w:r>
        <w:t>a</w:t>
      </w:r>
      <w:r w:rsidRPr="008219CC">
        <w:rPr>
          <w:rStyle w:val="subscript"/>
        </w:rPr>
        <w:t>n</w:t>
      </w:r>
      <w:r>
        <w:t>&gt;  =  E(A</w:t>
      </w:r>
      <w:r>
        <w:rPr>
          <w:rStyle w:val="subscript"/>
        </w:rPr>
        <w:t>m</w:t>
      </w:r>
      <w:r>
        <w:t>A</w:t>
      </w:r>
      <w:r>
        <w:rPr>
          <w:rStyle w:val="subscript"/>
        </w:rPr>
        <w:t>n</w:t>
      </w:r>
      <w:r>
        <w:t xml:space="preserve">)  =  (1/I)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i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1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I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a</w:t>
      </w:r>
      <w:r w:rsidRPr="00915D82">
        <w:rPr>
          <w:rStyle w:val="superscript"/>
        </w:rPr>
        <w:t>i</w:t>
      </w:r>
      <w:r w:rsidRPr="008219CC">
        <w:rPr>
          <w:rStyle w:val="subscript"/>
        </w:rPr>
        <w:t>m</w:t>
      </w:r>
      <w:r>
        <w:t>a</w:t>
      </w:r>
      <w:r w:rsidRPr="00915D82">
        <w:rPr>
          <w:rStyle w:val="superscript"/>
        </w:rPr>
        <w:t>i</w:t>
      </w:r>
      <w:r w:rsidRPr="008219CC">
        <w:rPr>
          <w:rStyle w:val="subscript"/>
        </w:rPr>
        <w:t>n</w:t>
      </w:r>
      <w:r>
        <w:t xml:space="preserve">  ≡  corr(A</w:t>
      </w:r>
      <w:r>
        <w:rPr>
          <w:rStyle w:val="subscript"/>
        </w:rPr>
        <w:t>m</w:t>
      </w:r>
      <w:r>
        <w:t>A</w:t>
      </w:r>
      <w:r>
        <w:rPr>
          <w:rStyle w:val="subscript"/>
        </w:rPr>
        <w:t>n</w:t>
      </w:r>
      <w:r>
        <w:t>)</w:t>
      </w:r>
      <w:r>
        <w:tab/>
      </w:r>
      <w:r>
        <w:tab/>
        <w:t>// correlation of A</w:t>
      </w:r>
      <w:r>
        <w:rPr>
          <w:rStyle w:val="subscript"/>
        </w:rPr>
        <w:t>m</w:t>
      </w:r>
      <w:r>
        <w:t xml:space="preserve"> and A</w:t>
      </w:r>
      <w:r>
        <w:rPr>
          <w:rStyle w:val="subscript"/>
        </w:rPr>
        <w:t>n</w:t>
      </w:r>
      <w:r>
        <w:t xml:space="preserve"> </w:t>
      </w:r>
    </w:p>
    <w:p w14:paraId="6FD017A1" w14:textId="77777777" w:rsidR="002B3AE0" w:rsidRDefault="002B3AE0" w:rsidP="002B3AE0"/>
    <w:p w14:paraId="1D27752D" w14:textId="77777777" w:rsidR="002B3AE0" w:rsidRDefault="002B3AE0" w:rsidP="002B3AE0">
      <w:r>
        <w:t xml:space="preserve">Two other expectation values of interest are these, the </w:t>
      </w:r>
      <w:r w:rsidRPr="00885720">
        <w:t>mean</w:t>
      </w:r>
      <w:r>
        <w:t xml:space="preserve"> and the </w:t>
      </w:r>
      <w:r w:rsidRPr="00885720">
        <w:t>covariance</w:t>
      </w:r>
      <w:r>
        <w:t xml:space="preserve">,  </w:t>
      </w:r>
    </w:p>
    <w:p w14:paraId="0DC6F23A" w14:textId="77777777" w:rsidR="002B3AE0" w:rsidRDefault="002B3AE0" w:rsidP="002B3AE0"/>
    <w:p w14:paraId="24475B5C" w14:textId="77777777" w:rsidR="002B3AE0" w:rsidRPr="001C1917" w:rsidRDefault="002B3AE0" w:rsidP="002B3AE0">
      <w:r>
        <w:tab/>
        <w:t>E(A</w:t>
      </w:r>
      <w:r>
        <w:rPr>
          <w:rStyle w:val="subscript"/>
        </w:rPr>
        <w:t>m</w:t>
      </w:r>
      <w:r>
        <w:t xml:space="preserve">) = (1/I)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i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1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I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a</w:t>
      </w:r>
      <w:r w:rsidRPr="00915D82">
        <w:rPr>
          <w:rStyle w:val="superscript"/>
        </w:rPr>
        <w:t>i</w:t>
      </w:r>
      <w:r w:rsidRPr="008219CC">
        <w:rPr>
          <w:rStyle w:val="subscript"/>
        </w:rPr>
        <w:t>m</w:t>
      </w:r>
      <w:r>
        <w:t xml:space="preserve">  = &lt;a</w:t>
      </w:r>
      <w:r>
        <w:rPr>
          <w:rStyle w:val="subscript"/>
        </w:rPr>
        <w:t>m</w:t>
      </w:r>
      <w:r>
        <w:t xml:space="preserve">&gt; </w:t>
      </w:r>
      <w:r>
        <w:tab/>
      </w:r>
      <w:r>
        <w:tab/>
      </w:r>
      <w:r>
        <w:tab/>
      </w:r>
      <w:r>
        <w:tab/>
      </w:r>
      <w:r>
        <w:tab/>
        <w:t>//  mean of A</w:t>
      </w:r>
      <w:r>
        <w:rPr>
          <w:rStyle w:val="subscript"/>
        </w:rPr>
        <w:t>m</w:t>
      </w:r>
    </w:p>
    <w:p w14:paraId="6088AC6A" w14:textId="77777777" w:rsidR="002B3AE0" w:rsidRDefault="002B3AE0" w:rsidP="002B3AE0">
      <w:r>
        <w:tab/>
        <w:t>E( [A</w:t>
      </w:r>
      <w:r>
        <w:rPr>
          <w:rStyle w:val="subscript"/>
        </w:rPr>
        <w:t>m</w:t>
      </w:r>
      <w:r>
        <w:t>-&lt;a</w:t>
      </w:r>
      <w:r>
        <w:rPr>
          <w:rStyle w:val="subscript"/>
        </w:rPr>
        <w:t>m</w:t>
      </w:r>
      <w:r>
        <w:t>&gt;][ [A</w:t>
      </w:r>
      <w:r>
        <w:rPr>
          <w:rStyle w:val="subscript"/>
        </w:rPr>
        <w:t>n</w:t>
      </w:r>
      <w:r>
        <w:t>-&lt;a</w:t>
      </w:r>
      <w:r>
        <w:rPr>
          <w:rStyle w:val="subscript"/>
        </w:rPr>
        <w:t>n</w:t>
      </w:r>
      <w:r>
        <w:t xml:space="preserve">&gt;]) = (1/I)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i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1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I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[a</w:t>
      </w:r>
      <w:r w:rsidRPr="00915D82">
        <w:rPr>
          <w:rStyle w:val="superscript"/>
        </w:rPr>
        <w:t>i</w:t>
      </w:r>
      <w:r w:rsidRPr="008219CC">
        <w:rPr>
          <w:rStyle w:val="subscript"/>
        </w:rPr>
        <w:t>m</w:t>
      </w:r>
      <w:r>
        <w:t xml:space="preserve"> - &lt;a</w:t>
      </w:r>
      <w:r>
        <w:rPr>
          <w:rStyle w:val="subscript"/>
        </w:rPr>
        <w:t>m</w:t>
      </w:r>
      <w:r>
        <w:t>&gt;] [a</w:t>
      </w:r>
      <w:r w:rsidRPr="00915D82">
        <w:rPr>
          <w:rStyle w:val="superscript"/>
        </w:rPr>
        <w:t>i</w:t>
      </w:r>
      <w:r w:rsidRPr="008219CC">
        <w:rPr>
          <w:rStyle w:val="subscript"/>
        </w:rPr>
        <w:t>n</w:t>
      </w:r>
      <w:r>
        <w:t>- &lt;a</w:t>
      </w:r>
      <w:r>
        <w:rPr>
          <w:rStyle w:val="subscript"/>
        </w:rPr>
        <w:t>n</w:t>
      </w:r>
      <w:r>
        <w:t xml:space="preserve">&gt;]  </w:t>
      </w:r>
    </w:p>
    <w:p w14:paraId="764B5019" w14:textId="77777777" w:rsidR="002B3AE0" w:rsidRDefault="002B3AE0" w:rsidP="002B3AE0">
      <w:r>
        <w:tab/>
      </w:r>
      <w:r>
        <w:tab/>
        <w:t>= cov(A</w:t>
      </w:r>
      <w:r>
        <w:rPr>
          <w:rStyle w:val="subscript"/>
        </w:rPr>
        <w:t>m</w:t>
      </w:r>
      <w:r>
        <w:t>A</w:t>
      </w:r>
      <w:r>
        <w:rPr>
          <w:rStyle w:val="subscript"/>
        </w:rPr>
        <w:t>n</w:t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// covariance of A</w:t>
      </w:r>
      <w:r>
        <w:rPr>
          <w:rStyle w:val="subscript"/>
        </w:rPr>
        <w:t>m</w:t>
      </w:r>
      <w:r>
        <w:t xml:space="preserve"> and A</w:t>
      </w:r>
      <w:r>
        <w:rPr>
          <w:rStyle w:val="subscript"/>
        </w:rPr>
        <w:t>n</w:t>
      </w:r>
    </w:p>
    <w:p w14:paraId="424CB702" w14:textId="77777777" w:rsidR="002B3AE0" w:rsidRDefault="002B3AE0" w:rsidP="002B3AE0"/>
    <w:p w14:paraId="14159F2C" w14:textId="77777777" w:rsidR="002B3AE0" w:rsidRDefault="002B3AE0" w:rsidP="002B3AE0">
      <w:r>
        <w:t>If it happens that  &lt;a</w:t>
      </w:r>
      <w:r>
        <w:rPr>
          <w:rStyle w:val="subscript"/>
        </w:rPr>
        <w:t>m</w:t>
      </w:r>
      <w:r>
        <w:t xml:space="preserve">&gt; = 0 for a certain pulse train, then covariance and correlation are the same. </w:t>
      </w:r>
    </w:p>
    <w:p w14:paraId="1C880D7D" w14:textId="77777777" w:rsidR="00490A68" w:rsidRDefault="00490A68" w:rsidP="002B3AE0"/>
    <w:p w14:paraId="2A7A3839" w14:textId="77777777" w:rsidR="00490A68" w:rsidRDefault="00490A68" w:rsidP="002B3AE0">
      <w:r>
        <w:t>___________________________________________________________________________________</w:t>
      </w:r>
    </w:p>
    <w:p w14:paraId="2DCBA4F2" w14:textId="77777777" w:rsidR="00304204" w:rsidRDefault="00304204" w:rsidP="002B3AE0"/>
    <w:p w14:paraId="7883A144" w14:textId="77777777" w:rsidR="00304204" w:rsidRDefault="00304204" w:rsidP="002B3AE0">
      <w:pPr>
        <w:rPr>
          <w:color w:val="FF0000"/>
        </w:rPr>
      </w:pPr>
      <w:r w:rsidRPr="00304204">
        <w:rPr>
          <w:color w:val="FF0000"/>
        </w:rPr>
        <w:t xml:space="preserve">The following path did not seem to work out, it is replaced with cross-correlation discussion in Spectral. </w:t>
      </w:r>
    </w:p>
    <w:p w14:paraId="6CCEA73C" w14:textId="77777777" w:rsidR="00304204" w:rsidRPr="00304204" w:rsidRDefault="00304204" w:rsidP="002B3AE0">
      <w:pPr>
        <w:rPr>
          <w:color w:val="FF0000"/>
        </w:rPr>
      </w:pPr>
      <w:r>
        <w:rPr>
          <w:color w:val="FF0000"/>
        </w:rPr>
        <w:t xml:space="preserve">But I will keep it alive here. </w:t>
      </w:r>
    </w:p>
    <w:p w14:paraId="4EF29A9D" w14:textId="77777777" w:rsidR="002B3AE0" w:rsidRDefault="002B3AE0" w:rsidP="002B3AE0"/>
    <w:p w14:paraId="4C224F94" w14:textId="77777777" w:rsidR="002B3AE0" w:rsidRDefault="002B3AE0" w:rsidP="002B3AE0">
      <w:r w:rsidRPr="00885720">
        <w:rPr>
          <w:u w:val="single"/>
        </w:rPr>
        <w:t>Autocorrelation</w:t>
      </w:r>
      <w:r>
        <w:t xml:space="preserve">.  Consider again this equation from above, </w:t>
      </w:r>
    </w:p>
    <w:p w14:paraId="5B53B2BC" w14:textId="77777777" w:rsidR="002B3AE0" w:rsidRDefault="002B3AE0" w:rsidP="002B3AE0"/>
    <w:p w14:paraId="34FCCB90" w14:textId="77777777" w:rsidR="002B3AE0" w:rsidRDefault="002B3AE0" w:rsidP="002B3AE0">
      <w:r>
        <w:tab/>
        <w:t xml:space="preserve">E(XY) =   (1/I)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i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1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I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x</w:t>
      </w:r>
      <w:r w:rsidRPr="00915D82">
        <w:rPr>
          <w:rStyle w:val="superscript"/>
        </w:rPr>
        <w:t>i</w:t>
      </w:r>
      <w:r>
        <w:t>y</w:t>
      </w:r>
      <w:r>
        <w:rPr>
          <w:rStyle w:val="superscript"/>
        </w:rPr>
        <w:t xml:space="preserve">i </w:t>
      </w:r>
      <w:r>
        <w:t xml:space="preserve">= corr(XY). </w:t>
      </w:r>
    </w:p>
    <w:p w14:paraId="611A110D" w14:textId="77777777" w:rsidR="002B3AE0" w:rsidRDefault="002B3AE0" w:rsidP="002B3AE0"/>
    <w:p w14:paraId="400D1356" w14:textId="77777777" w:rsidR="002B3AE0" w:rsidRDefault="002B3AE0" w:rsidP="002B3AE0">
      <w:r>
        <w:t>Suppose there are I = 2N+1 pulse trains in our ensemble, and we choose to enumerate them with index i in the range (-N,N) so then</w:t>
      </w:r>
    </w:p>
    <w:p w14:paraId="50ABAE7F" w14:textId="77777777" w:rsidR="002B3AE0" w:rsidRDefault="002B3AE0" w:rsidP="002B3AE0"/>
    <w:p w14:paraId="65521953" w14:textId="77777777" w:rsidR="002B3AE0" w:rsidRDefault="002B3AE0" w:rsidP="002B3AE0">
      <w:r>
        <w:lastRenderedPageBreak/>
        <w:tab/>
        <w:t xml:space="preserve">E(XY) =   </w:t>
      </w:r>
      <w:r>
        <w:fldChar w:fldCharType="begin"/>
      </w:r>
      <w:r>
        <w:instrText xml:space="preserve"> EQ \f(1,(2N+1)) </w:instrText>
      </w:r>
      <w:r>
        <w:fldChar w:fldCharType="end"/>
      </w:r>
      <w:r>
        <w:t xml:space="preserve">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i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-N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x</w:t>
      </w:r>
      <w:r w:rsidRPr="00915D82">
        <w:rPr>
          <w:rStyle w:val="superscript"/>
        </w:rPr>
        <w:t>i</w:t>
      </w:r>
      <w:r>
        <w:t>y</w:t>
      </w:r>
      <w:r>
        <w:rPr>
          <w:rStyle w:val="superscript"/>
        </w:rPr>
        <w:t xml:space="preserve">i </w:t>
      </w:r>
      <w:r>
        <w:t xml:space="preserve">= corr(XY). </w:t>
      </w:r>
    </w:p>
    <w:p w14:paraId="19A2612B" w14:textId="77777777" w:rsidR="002B3AE0" w:rsidRDefault="002B3AE0" w:rsidP="002B3AE0"/>
    <w:p w14:paraId="05766433" w14:textId="77777777" w:rsidR="002B3AE0" w:rsidRDefault="002B3AE0" w:rsidP="002B3AE0">
      <w:r>
        <w:t>We are summing over a set of (2N+1) random "events" (pulse trains in example above). Random variable X takes value x</w:t>
      </w:r>
      <w:r>
        <w:rPr>
          <w:rStyle w:val="superscript"/>
        </w:rPr>
        <w:t>i</w:t>
      </w:r>
      <w:r>
        <w:t xml:space="preserve"> in the i</w:t>
      </w:r>
      <w:r>
        <w:rPr>
          <w:rStyle w:val="superscript"/>
        </w:rPr>
        <w:t>th</w:t>
      </w:r>
      <w:r>
        <w:t xml:space="preserve"> random event. If x can take a </w:t>
      </w:r>
      <w:r w:rsidRPr="00E71ECA">
        <w:rPr>
          <w:i/>
        </w:rPr>
        <w:t>continuous</w:t>
      </w:r>
      <w:r>
        <w:t xml:space="preserve"> set of values, then we can enumerate them by some continuous parameter s which by fiat we require to lie in a range (-B,B). Now we have a function x(s). Then think of x</w:t>
      </w:r>
      <w:r>
        <w:rPr>
          <w:rStyle w:val="superscript"/>
        </w:rPr>
        <w:t>i</w:t>
      </w:r>
      <w:r>
        <w:t xml:space="preserve"> = x(s</w:t>
      </w:r>
      <w:r>
        <w:rPr>
          <w:rStyle w:val="subscript"/>
        </w:rPr>
        <w:t>i</w:t>
      </w:r>
      <w:r>
        <w:t>). Divide the s parameter space into (2N+1) pieces of width Δs  so that s</w:t>
      </w:r>
      <w:r>
        <w:rPr>
          <w:rStyle w:val="subscript"/>
        </w:rPr>
        <w:t>i</w:t>
      </w:r>
      <w:r>
        <w:t xml:space="preserve"> = iΔs where Δs = (2B)/(2N+1). The above then becomes</w:t>
      </w:r>
    </w:p>
    <w:p w14:paraId="29EEA722" w14:textId="77777777" w:rsidR="002B3AE0" w:rsidRDefault="002B3AE0" w:rsidP="002B3AE0"/>
    <w:p w14:paraId="438E9C71" w14:textId="77777777" w:rsidR="002B3AE0" w:rsidRDefault="002B3AE0" w:rsidP="002B3AE0">
      <w:r>
        <w:tab/>
        <w:t xml:space="preserve">E(XY) =   </w:t>
      </w:r>
      <w:r>
        <w:fldChar w:fldCharType="begin"/>
      </w:r>
      <w:r>
        <w:instrText xml:space="preserve"> EQ \f(1,2B) </w:instrText>
      </w:r>
      <w:r>
        <w:fldChar w:fldCharType="end"/>
      </w:r>
      <w:r>
        <w:t xml:space="preserve">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i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-N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Δs x(i Δs) y(i Δs)</w:t>
      </w:r>
      <w:r>
        <w:rPr>
          <w:rStyle w:val="superscript"/>
        </w:rPr>
        <w:t xml:space="preserve"> </w:t>
      </w:r>
      <w:r>
        <w:t xml:space="preserve">= corr(XY). </w:t>
      </w:r>
    </w:p>
    <w:p w14:paraId="511473C4" w14:textId="77777777" w:rsidR="002B3AE0" w:rsidRDefault="002B3AE0" w:rsidP="002B3AE0"/>
    <w:p w14:paraId="18AA0271" w14:textId="77777777" w:rsidR="002B3AE0" w:rsidRDefault="002B3AE0" w:rsidP="002B3AE0">
      <w:r>
        <w:t>Now let N→∞ so Δs → 0 and we get</w:t>
      </w:r>
    </w:p>
    <w:p w14:paraId="4D2C7387" w14:textId="77777777" w:rsidR="002B3AE0" w:rsidRDefault="002B3AE0" w:rsidP="002B3AE0"/>
    <w:p w14:paraId="3D58F103" w14:textId="77777777" w:rsidR="002B3AE0" w:rsidRDefault="002B3AE0" w:rsidP="002B3AE0">
      <w:r>
        <w:tab/>
        <w:t xml:space="preserve">E(XY) =   </w:t>
      </w:r>
      <w:r>
        <w:fldChar w:fldCharType="begin"/>
      </w:r>
      <w:r>
        <w:instrText xml:space="preserve"> EQ \f(1,2A) </w:instrText>
      </w:r>
      <w:r>
        <w:fldChar w:fldCharType="end"/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ds x(s) y(s)</w:t>
      </w:r>
      <w:r>
        <w:rPr>
          <w:rStyle w:val="superscript"/>
        </w:rPr>
        <w:t xml:space="preserve"> </w:t>
      </w:r>
      <w:r>
        <w:t xml:space="preserve">= corr(XY). </w:t>
      </w:r>
    </w:p>
    <w:p w14:paraId="1822DA4E" w14:textId="77777777" w:rsidR="002B3AE0" w:rsidRDefault="002B3AE0" w:rsidP="002B3AE0"/>
    <w:p w14:paraId="0C1DB07D" w14:textId="77777777" w:rsidR="002B3AE0" w:rsidRDefault="002B3AE0" w:rsidP="002B3AE0">
      <w:r>
        <w:t xml:space="preserve">Now define </w:t>
      </w:r>
      <w:r w:rsidRPr="0079409C">
        <w:rPr>
          <w:rFonts w:ascii="Script MT Bold" w:hAnsi="Script MT Bold"/>
        </w:rPr>
        <w:t>E</w:t>
      </w:r>
      <w:r>
        <w:rPr>
          <w:rStyle w:val="subscript"/>
        </w:rPr>
        <w:t>A</w:t>
      </w:r>
      <w:r>
        <w:t>(XY)  ≡ 2A</w:t>
      </w:r>
      <w:r w:rsidRPr="000476AA">
        <w:t xml:space="preserve"> </w:t>
      </w:r>
      <w:r>
        <w:t xml:space="preserve">E(XY)  and </w:t>
      </w:r>
      <w:r w:rsidRPr="000476AA">
        <w:rPr>
          <w:i/>
        </w:rPr>
        <w:t>corr</w:t>
      </w:r>
      <w:r>
        <w:rPr>
          <w:rStyle w:val="subscript"/>
        </w:rPr>
        <w:t>A</w:t>
      </w:r>
      <w:r>
        <w:t>(XY) = 2A</w:t>
      </w:r>
      <w:r w:rsidRPr="000476AA">
        <w:t xml:space="preserve"> </w:t>
      </w:r>
      <w:r>
        <w:t>corr(XY) to get</w:t>
      </w:r>
    </w:p>
    <w:p w14:paraId="6A087031" w14:textId="77777777" w:rsidR="002B3AE0" w:rsidRDefault="002B3AE0" w:rsidP="002B3AE0"/>
    <w:p w14:paraId="60C4FE43" w14:textId="77777777" w:rsidR="002B3AE0" w:rsidRPr="000476AA" w:rsidRDefault="002B3AE0" w:rsidP="002B3AE0">
      <w:r>
        <w:tab/>
      </w:r>
      <w:r w:rsidRPr="0079409C">
        <w:rPr>
          <w:rFonts w:ascii="Script MT Bold" w:hAnsi="Script MT Bold"/>
        </w:rPr>
        <w:t>E</w:t>
      </w:r>
      <w:r>
        <w:rPr>
          <w:rStyle w:val="subscript"/>
        </w:rPr>
        <w:t>A</w:t>
      </w:r>
      <w:r>
        <w:t xml:space="preserve">(XY) 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ds x(s) y(s) = </w:t>
      </w:r>
      <w:r w:rsidRPr="000476AA">
        <w:rPr>
          <w:i/>
        </w:rPr>
        <w:t>corr</w:t>
      </w:r>
      <w:r>
        <w:rPr>
          <w:rStyle w:val="subscript"/>
        </w:rPr>
        <w:t>A</w:t>
      </w:r>
      <w:r>
        <w:t>(XY)</w:t>
      </w:r>
    </w:p>
    <w:p w14:paraId="005B30DA" w14:textId="77777777" w:rsidR="002B3AE0" w:rsidRDefault="002B3AE0" w:rsidP="002B3AE0"/>
    <w:p w14:paraId="456DCCDF" w14:textId="77777777" w:rsidR="002B3AE0" w:rsidRDefault="002B3AE0" w:rsidP="002B3AE0">
      <w:r>
        <w:t>Now take the limit A→∞ to get</w:t>
      </w:r>
    </w:p>
    <w:p w14:paraId="20597144" w14:textId="77777777" w:rsidR="002B3AE0" w:rsidRDefault="002B3AE0" w:rsidP="002B3AE0"/>
    <w:p w14:paraId="225AEEEF" w14:textId="77777777" w:rsidR="002B3AE0" w:rsidRDefault="002B3AE0" w:rsidP="002B3AE0">
      <w:r>
        <w:tab/>
      </w:r>
      <w:r w:rsidRPr="0079409C">
        <w:rPr>
          <w:rFonts w:ascii="Script MT Bold" w:hAnsi="Script MT Bold"/>
        </w:rPr>
        <w:t>E</w:t>
      </w:r>
      <w:r>
        <w:t xml:space="preserve">(XY)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0476AA">
        <w:t xml:space="preserve"> </w:t>
      </w:r>
      <w:r>
        <w:t xml:space="preserve">ds x(s) y(s)  = </w:t>
      </w:r>
      <w:r w:rsidRPr="000476AA">
        <w:rPr>
          <w:i/>
        </w:rPr>
        <w:t>corr</w:t>
      </w:r>
      <w:r>
        <w:t>(XY)</w:t>
      </w:r>
    </w:p>
    <w:p w14:paraId="158D0744" w14:textId="77777777" w:rsidR="002B3AE0" w:rsidRDefault="002B3AE0" w:rsidP="002B3AE0"/>
    <w:p w14:paraId="5E5C7745" w14:textId="77777777" w:rsidR="002B3AE0" w:rsidRDefault="002B3AE0" w:rsidP="002B3AE0">
      <w:r>
        <w:t xml:space="preserve">where </w:t>
      </w:r>
      <w:r w:rsidRPr="0079409C">
        <w:rPr>
          <w:rFonts w:ascii="Script MT Bold" w:hAnsi="Script MT Bold"/>
        </w:rPr>
        <w:t>E</w:t>
      </w:r>
      <w:r>
        <w:t xml:space="preserve">(XY) ≡ </w:t>
      </w:r>
      <w:r w:rsidRPr="0079409C">
        <w:rPr>
          <w:rFonts w:ascii="Script MT Bold" w:hAnsi="Script MT Bold"/>
        </w:rPr>
        <w:t>E</w:t>
      </w:r>
      <w:r>
        <w:rPr>
          <w:rStyle w:val="subscript"/>
          <w:rFonts w:ascii="Times New Roman" w:hAnsi="Times New Roman"/>
        </w:rPr>
        <w:t>∞</w:t>
      </w:r>
      <w:r>
        <w:t xml:space="preserve">(XY) and the same for </w:t>
      </w:r>
      <w:r w:rsidRPr="000476AA">
        <w:rPr>
          <w:i/>
        </w:rPr>
        <w:t>corr</w:t>
      </w:r>
      <w:r>
        <w:t xml:space="preserve">(XY). </w:t>
      </w:r>
    </w:p>
    <w:p w14:paraId="1C587B6B" w14:textId="77777777" w:rsidR="002B3AE0" w:rsidRPr="000476AA" w:rsidRDefault="002B3AE0" w:rsidP="002B3AE0">
      <w:r>
        <w:tab/>
        <w:t xml:space="preserve">What does this mean?  We have an infinite number of independent random events labeled by continuous variable s (instead of discrete i). In event s, random variable X takes some value x(s) and random variable Y takes value y(s). The integral is then the correlation between X and Y. </w:t>
      </w:r>
    </w:p>
    <w:p w14:paraId="09837A30" w14:textId="77777777" w:rsidR="002B3AE0" w:rsidRDefault="002B3AE0" w:rsidP="002B3AE0"/>
    <w:p w14:paraId="13F32D66" w14:textId="77777777" w:rsidR="002B3AE0" w:rsidRDefault="002B3AE0" w:rsidP="002B3AE0"/>
    <w:p w14:paraId="7321711A" w14:textId="77777777" w:rsidR="002B3AE0" w:rsidRDefault="002B3AE0" w:rsidP="002B3AE0"/>
    <w:p w14:paraId="64FCE47C" w14:textId="77777777" w:rsidR="002B3AE0" w:rsidRDefault="002B3AE0" w:rsidP="002B3AE0"/>
    <w:p w14:paraId="54D65491" w14:textId="77777777" w:rsidR="002B3AE0" w:rsidRDefault="002B3AE0" w:rsidP="002B3AE0">
      <w:r>
        <w:t>Now imagine that the value x</w:t>
      </w:r>
      <w:r>
        <w:rPr>
          <w:rStyle w:val="superscript"/>
        </w:rPr>
        <w:t>i</w:t>
      </w:r>
      <w:r>
        <w:t xml:space="preserve">  = x(t</w:t>
      </w:r>
      <w:r>
        <w:rPr>
          <w:rStyle w:val="subscript"/>
        </w:rPr>
        <w:t>i</w:t>
      </w:r>
      <w:r>
        <w:t>) where x(t) is a continuous function. And let Δt ≡ (2N+1)</w:t>
      </w:r>
      <w:r>
        <w:rPr>
          <w:rStyle w:val="superscript"/>
        </w:rPr>
        <w:t>-1</w:t>
      </w:r>
      <w:r>
        <w:t>. Then</w:t>
      </w:r>
    </w:p>
    <w:p w14:paraId="3D77319E" w14:textId="77777777" w:rsidR="002B3AE0" w:rsidRDefault="002B3AE0" w:rsidP="002B3AE0"/>
    <w:p w14:paraId="20B7464E" w14:textId="77777777" w:rsidR="002B3AE0" w:rsidRDefault="002B3AE0" w:rsidP="002B3AE0">
      <w:r>
        <w:tab/>
        <w:t xml:space="preserve">E(XY) =  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i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-N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Δt x(t</w:t>
      </w:r>
      <w:r>
        <w:rPr>
          <w:rStyle w:val="subscript"/>
        </w:rPr>
        <w:t>i</w:t>
      </w:r>
      <w:r>
        <w:t>)y(t</w:t>
      </w:r>
      <w:r>
        <w:rPr>
          <w:rStyle w:val="subscript"/>
        </w:rPr>
        <w:t>i</w:t>
      </w:r>
      <w:r>
        <w:t>)</w:t>
      </w:r>
      <w:r>
        <w:rPr>
          <w:rStyle w:val="superscript"/>
        </w:rPr>
        <w:t xml:space="preserve"> </w:t>
      </w:r>
      <w:r>
        <w:t>= corr(XY).</w:t>
      </w:r>
    </w:p>
    <w:p w14:paraId="3210D1E3" w14:textId="77777777" w:rsidR="002B3AE0" w:rsidRDefault="002B3AE0" w:rsidP="002B3AE0"/>
    <w:p w14:paraId="4A50CA1B" w14:textId="77777777" w:rsidR="002B3AE0" w:rsidRPr="009A1BFE" w:rsidRDefault="002B3AE0" w:rsidP="002B3AE0">
      <w:r>
        <w:t xml:space="preserve">Now leet </w:t>
      </w:r>
    </w:p>
    <w:p w14:paraId="18664314" w14:textId="77777777" w:rsidR="002B3AE0" w:rsidRDefault="002B3AE0" w:rsidP="002B3AE0"/>
    <w:p w14:paraId="262824DE" w14:textId="77777777" w:rsidR="002B3AE0" w:rsidRDefault="002B3AE0" w:rsidP="002B3AE0">
      <w:r>
        <w:t>Suppose x</w:t>
      </w:r>
      <w:r>
        <w:rPr>
          <w:rStyle w:val="superscript"/>
        </w:rPr>
        <w:t>i</w:t>
      </w:r>
      <w:r>
        <w:t xml:space="preserve"> could take a continuous set of values in range (-N,N), so we would then call it x(t). Then ignoring the factor (1/I) we might write the above as</w:t>
      </w:r>
    </w:p>
    <w:p w14:paraId="6D1B20E0" w14:textId="77777777" w:rsidR="002B3AE0" w:rsidRDefault="002B3AE0" w:rsidP="002B3AE0"/>
    <w:p w14:paraId="44C93579" w14:textId="77777777" w:rsidR="002B3AE0" w:rsidRDefault="002B3AE0" w:rsidP="002B3AE0">
      <w:r>
        <w:tab/>
        <w:t xml:space="preserve">E(XY) =  </w:t>
      </w:r>
      <w:r>
        <w:fldChar w:fldCharType="begin"/>
      </w:r>
      <w:r>
        <w:instrText xml:space="preserve"> EQ \f(1,(2N+1)) </w:instrText>
      </w:r>
      <w:r>
        <w:fldChar w:fldCharType="end"/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-N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I/2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dt x(t)y(t)</w:t>
      </w:r>
      <w:r>
        <w:rPr>
          <w:rStyle w:val="superscript"/>
        </w:rPr>
        <w:t xml:space="preserve"> </w:t>
      </w:r>
      <w:r>
        <w:t xml:space="preserve">= corr(XY). </w:t>
      </w:r>
    </w:p>
    <w:p w14:paraId="761545C9" w14:textId="77777777" w:rsidR="002B3AE0" w:rsidRDefault="002B3AE0" w:rsidP="002B3AE0"/>
    <w:p w14:paraId="29232044" w14:textId="77777777" w:rsidR="002B3AE0" w:rsidRDefault="002B3AE0" w:rsidP="002B3AE0">
      <w:r>
        <w:t xml:space="preserve">Letting I go to infinity, we could write this as (see Appendix A regarding δ(0)), </w:t>
      </w:r>
    </w:p>
    <w:p w14:paraId="43998813" w14:textId="77777777" w:rsidR="002B3AE0" w:rsidRDefault="002B3AE0" w:rsidP="002B3AE0"/>
    <w:p w14:paraId="740623A8" w14:textId="77777777" w:rsidR="002B3AE0" w:rsidRDefault="002B3AE0" w:rsidP="002B3AE0">
      <w:r>
        <w:tab/>
        <w:t xml:space="preserve">[2πδ(0)] E(XY) =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dt x(t)y(t)</w:t>
      </w:r>
      <w:r>
        <w:rPr>
          <w:rStyle w:val="superscript"/>
        </w:rPr>
        <w:t xml:space="preserve"> </w:t>
      </w:r>
      <w:r>
        <w:t>= [2πδ(0)]corr(XY).</w:t>
      </w:r>
    </w:p>
    <w:p w14:paraId="2A92CD4F" w14:textId="77777777" w:rsidR="002B3AE0" w:rsidRDefault="002B3AE0" w:rsidP="002B3AE0"/>
    <w:p w14:paraId="5CDB0B1E" w14:textId="77777777" w:rsidR="002B3AE0" w:rsidRDefault="002B3AE0" w:rsidP="002B3AE0">
      <w:r>
        <w:t>We could then redefine our notation so this reads</w:t>
      </w:r>
    </w:p>
    <w:p w14:paraId="5A46594F" w14:textId="77777777" w:rsidR="002B3AE0" w:rsidRDefault="002B3AE0" w:rsidP="002B3AE0"/>
    <w:p w14:paraId="57DD1C9D" w14:textId="77777777" w:rsidR="002B3AE0" w:rsidRDefault="002B3AE0" w:rsidP="002B3AE0">
      <w:r>
        <w:tab/>
      </w:r>
      <w:r w:rsidRPr="0079409C">
        <w:rPr>
          <w:rFonts w:ascii="Script MT Bold" w:hAnsi="Script MT Bold"/>
        </w:rPr>
        <w:t>E</w:t>
      </w:r>
      <w:r>
        <w:t xml:space="preserve">(XY) 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dt x(t)y(t)  =</w:t>
      </w:r>
      <w:r w:rsidRPr="0079409C">
        <w:rPr>
          <w:rFonts w:ascii="Script MT Bold" w:hAnsi="Script MT Bold"/>
          <w:i/>
        </w:rPr>
        <w:t xml:space="preserve"> </w:t>
      </w:r>
      <w:r w:rsidRPr="0079409C">
        <w:rPr>
          <w:i/>
        </w:rPr>
        <w:t>corr</w:t>
      </w:r>
      <w:r>
        <w:t>(XY)</w:t>
      </w:r>
    </w:p>
    <w:p w14:paraId="589FA8F9" w14:textId="77777777" w:rsidR="002B3AE0" w:rsidRDefault="002B3AE0" w:rsidP="002B3AE0"/>
    <w:p w14:paraId="00222E8E" w14:textId="77777777" w:rsidR="002B3AE0" w:rsidRDefault="002B3AE0" w:rsidP="002B3AE0">
      <w:r>
        <w:t>So this integral gives the correlation between X which takes values x(t) and Y which takes values y(t). Now suppose y(t) = x(t+a) = x</w:t>
      </w:r>
      <w:r>
        <w:rPr>
          <w:rStyle w:val="subscript"/>
        </w:rPr>
        <w:t>a</w:t>
      </w:r>
      <w:r>
        <w:t>(t). Then we have</w:t>
      </w:r>
    </w:p>
    <w:p w14:paraId="3A60A5C0" w14:textId="77777777" w:rsidR="002B3AE0" w:rsidRDefault="002B3AE0" w:rsidP="002B3AE0"/>
    <w:p w14:paraId="28C37804" w14:textId="77777777" w:rsidR="002B3AE0" w:rsidRDefault="002B3AE0" w:rsidP="002B3AE0">
      <w:r>
        <w:tab/>
      </w:r>
      <w:r w:rsidRPr="0079409C">
        <w:rPr>
          <w:rFonts w:ascii="Script MT Bold" w:hAnsi="Script MT Bold"/>
        </w:rPr>
        <w:t>E</w:t>
      </w:r>
      <w:r>
        <w:t>(XX</w:t>
      </w:r>
      <w:r>
        <w:rPr>
          <w:rStyle w:val="subscript"/>
        </w:rPr>
        <w:t>a</w:t>
      </w:r>
      <w:r>
        <w:t xml:space="preserve">) 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dt x(t) x</w:t>
      </w:r>
      <w:r>
        <w:rPr>
          <w:rStyle w:val="subscript"/>
        </w:rPr>
        <w:t>a</w:t>
      </w:r>
      <w:r>
        <w:t>(t)  =</w:t>
      </w:r>
      <w:r w:rsidRPr="0079409C">
        <w:rPr>
          <w:rFonts w:ascii="Script MT Bold" w:hAnsi="Script MT Bold"/>
          <w:i/>
        </w:rPr>
        <w:t xml:space="preserve"> </w:t>
      </w:r>
      <w:r w:rsidRPr="0079409C">
        <w:rPr>
          <w:i/>
        </w:rPr>
        <w:t>corr</w:t>
      </w:r>
      <w:r>
        <w:t>(XX</w:t>
      </w:r>
      <w:r>
        <w:rPr>
          <w:rStyle w:val="subscript"/>
        </w:rPr>
        <w:t>a</w:t>
      </w:r>
      <w:r>
        <w:t xml:space="preserve">)  =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dt x(t) x(t+a)</w:t>
      </w:r>
    </w:p>
    <w:p w14:paraId="6DDFFB54" w14:textId="77777777" w:rsidR="002B3AE0" w:rsidRDefault="002B3AE0" w:rsidP="002B3AE0"/>
    <w:p w14:paraId="44B9C977" w14:textId="77777777" w:rsidR="002B3AE0" w:rsidRDefault="002B3AE0" w:rsidP="002B3AE0">
      <w:r>
        <w:t xml:space="preserve">This then is the correlation between x(t) and a time-shifted copy of itself. Since the same function appears twice in the integral, this integral is called the </w:t>
      </w:r>
      <w:r w:rsidRPr="007C3933">
        <w:rPr>
          <w:i/>
        </w:rPr>
        <w:t>auto</w:t>
      </w:r>
      <w:r>
        <w:t xml:space="preserve">-correlation function of x(t) associated with a shift by amount a. Looking back now at (32.1) and changing its variable </w:t>
      </w:r>
    </w:p>
    <w:p w14:paraId="2672AF20" w14:textId="77777777" w:rsidR="002B3AE0" w:rsidRDefault="002B3AE0" w:rsidP="002B3AE0"/>
    <w:p w14:paraId="18B530C0" w14:textId="77777777" w:rsidR="002B3AE0" w:rsidRPr="00885720" w:rsidRDefault="002B3AE0" w:rsidP="002B3AE0">
      <w:pPr>
        <w:rPr>
          <w:i/>
        </w:rPr>
      </w:pPr>
      <w:r>
        <w:tab/>
        <w:t>r</w:t>
      </w:r>
      <w:r w:rsidRPr="008219CC">
        <w:rPr>
          <w:rStyle w:val="subscript"/>
        </w:rPr>
        <w:t>x</w:t>
      </w:r>
      <w:r>
        <w:t xml:space="preserve">(a)  ≡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104D1F">
        <w:t xml:space="preserve"> </w:t>
      </w:r>
      <w:r>
        <w:t>dt x(t) x(t + a)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85720">
        <w:rPr>
          <w:i/>
        </w:rPr>
        <w:t>(32.1)</w:t>
      </w:r>
    </w:p>
    <w:p w14:paraId="7A1BEC38" w14:textId="77777777" w:rsidR="002B3AE0" w:rsidRPr="0079409C" w:rsidRDefault="002B3AE0" w:rsidP="002B3AE0">
      <w:r>
        <w:tab/>
      </w:r>
    </w:p>
    <w:p w14:paraId="1C422292" w14:textId="77777777" w:rsidR="002B3AE0" w:rsidRPr="007C3933" w:rsidRDefault="002B3AE0" w:rsidP="002B3AE0">
      <w:r>
        <w:t>we see that our autocorrelation function r</w:t>
      </w:r>
      <w:r w:rsidRPr="008219CC">
        <w:rPr>
          <w:rStyle w:val="subscript"/>
        </w:rPr>
        <w:t>x</w:t>
      </w:r>
      <w:r>
        <w:t xml:space="preserve">(a) = </w:t>
      </w:r>
      <w:r w:rsidRPr="0079409C">
        <w:rPr>
          <w:rFonts w:ascii="Script MT Bold" w:hAnsi="Script MT Bold"/>
        </w:rPr>
        <w:t>E</w:t>
      </w:r>
      <w:r>
        <w:t>(XX</w:t>
      </w:r>
      <w:r>
        <w:rPr>
          <w:rStyle w:val="subscript"/>
        </w:rPr>
        <w:t>a</w:t>
      </w:r>
      <w:r>
        <w:t xml:space="preserve">) = </w:t>
      </w:r>
      <w:r w:rsidRPr="0079409C">
        <w:rPr>
          <w:i/>
        </w:rPr>
        <w:t>corr</w:t>
      </w:r>
      <w:r>
        <w:t>(XX</w:t>
      </w:r>
      <w:r>
        <w:rPr>
          <w:rStyle w:val="subscript"/>
        </w:rPr>
        <w:t>a</w:t>
      </w:r>
      <w:r>
        <w:t xml:space="preserve">) . </w:t>
      </w:r>
    </w:p>
    <w:p w14:paraId="30350931" w14:textId="77777777" w:rsidR="002B3AE0" w:rsidRPr="00046B0A" w:rsidRDefault="002B3AE0" w:rsidP="002B3AE0">
      <w:r>
        <w:tab/>
      </w:r>
    </w:p>
    <w:p w14:paraId="7DAE6195" w14:textId="77777777" w:rsidR="002B3AE0" w:rsidRDefault="002B3AE0" w:rsidP="002B3AE0"/>
    <w:p w14:paraId="25E28798" w14:textId="77777777" w:rsidR="001F6790" w:rsidRDefault="001F6790"/>
    <w:sectPr w:rsidR="001F6790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883A8B" w14:textId="77777777" w:rsidR="00603348" w:rsidRDefault="00603348">
      <w:r>
        <w:separator/>
      </w:r>
    </w:p>
  </w:endnote>
  <w:endnote w:type="continuationSeparator" w:id="0">
    <w:p w14:paraId="0D0056CD" w14:textId="77777777" w:rsidR="00603348" w:rsidRDefault="00603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63FBC" w14:textId="77777777" w:rsidR="00B971ED" w:rsidRDefault="00B971E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490A68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707CA3" w14:textId="77777777" w:rsidR="00603348" w:rsidRDefault="00603348">
      <w:r>
        <w:separator/>
      </w:r>
    </w:p>
  </w:footnote>
  <w:footnote w:type="continuationSeparator" w:id="0">
    <w:p w14:paraId="27C89968" w14:textId="77777777" w:rsidR="00603348" w:rsidRDefault="006033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F6790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F4AD2"/>
    <w:rsid w:val="000F7B78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1EFA"/>
    <w:rsid w:val="001E0BB5"/>
    <w:rsid w:val="001F6790"/>
    <w:rsid w:val="0020790D"/>
    <w:rsid w:val="002170F0"/>
    <w:rsid w:val="00227FEA"/>
    <w:rsid w:val="00252488"/>
    <w:rsid w:val="00257AC0"/>
    <w:rsid w:val="0026152B"/>
    <w:rsid w:val="00265985"/>
    <w:rsid w:val="00283691"/>
    <w:rsid w:val="00291390"/>
    <w:rsid w:val="002A48AF"/>
    <w:rsid w:val="002B3AE0"/>
    <w:rsid w:val="002C5CCF"/>
    <w:rsid w:val="002C5FD8"/>
    <w:rsid w:val="002D4894"/>
    <w:rsid w:val="002F271F"/>
    <w:rsid w:val="002F6416"/>
    <w:rsid w:val="0030350C"/>
    <w:rsid w:val="00304204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432272"/>
    <w:rsid w:val="00453FB0"/>
    <w:rsid w:val="00454783"/>
    <w:rsid w:val="0046473F"/>
    <w:rsid w:val="004658B1"/>
    <w:rsid w:val="004811A4"/>
    <w:rsid w:val="00490A68"/>
    <w:rsid w:val="00491B69"/>
    <w:rsid w:val="00492F5E"/>
    <w:rsid w:val="004953A2"/>
    <w:rsid w:val="004A5033"/>
    <w:rsid w:val="004C03E8"/>
    <w:rsid w:val="00510E6F"/>
    <w:rsid w:val="00511127"/>
    <w:rsid w:val="0052472D"/>
    <w:rsid w:val="005276A3"/>
    <w:rsid w:val="005506A3"/>
    <w:rsid w:val="00584B53"/>
    <w:rsid w:val="00597B03"/>
    <w:rsid w:val="005A173F"/>
    <w:rsid w:val="005A2484"/>
    <w:rsid w:val="005A5EC8"/>
    <w:rsid w:val="005C0914"/>
    <w:rsid w:val="005F0E1C"/>
    <w:rsid w:val="00603348"/>
    <w:rsid w:val="00605A63"/>
    <w:rsid w:val="006160A6"/>
    <w:rsid w:val="00624100"/>
    <w:rsid w:val="006415F0"/>
    <w:rsid w:val="00643A57"/>
    <w:rsid w:val="0064710F"/>
    <w:rsid w:val="00661929"/>
    <w:rsid w:val="00674188"/>
    <w:rsid w:val="006761D1"/>
    <w:rsid w:val="006823E5"/>
    <w:rsid w:val="006876A3"/>
    <w:rsid w:val="006A36F3"/>
    <w:rsid w:val="006B0F35"/>
    <w:rsid w:val="006B7AA1"/>
    <w:rsid w:val="006C3D2C"/>
    <w:rsid w:val="006D0098"/>
    <w:rsid w:val="006D2437"/>
    <w:rsid w:val="006D4393"/>
    <w:rsid w:val="006E630C"/>
    <w:rsid w:val="006F2C71"/>
    <w:rsid w:val="00720868"/>
    <w:rsid w:val="007418FC"/>
    <w:rsid w:val="007448AD"/>
    <w:rsid w:val="00750B63"/>
    <w:rsid w:val="00780987"/>
    <w:rsid w:val="00791BD7"/>
    <w:rsid w:val="0079242B"/>
    <w:rsid w:val="007932DD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5248A"/>
    <w:rsid w:val="00855BAC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25F"/>
    <w:rsid w:val="009313DC"/>
    <w:rsid w:val="00934B66"/>
    <w:rsid w:val="00935C1C"/>
    <w:rsid w:val="00942AAE"/>
    <w:rsid w:val="00960DBC"/>
    <w:rsid w:val="00980C36"/>
    <w:rsid w:val="009835F4"/>
    <w:rsid w:val="0098533C"/>
    <w:rsid w:val="009B2908"/>
    <w:rsid w:val="009C2FAF"/>
    <w:rsid w:val="009E477C"/>
    <w:rsid w:val="00A062A7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D40B5"/>
    <w:rsid w:val="00AE5318"/>
    <w:rsid w:val="00AE788B"/>
    <w:rsid w:val="00B15F00"/>
    <w:rsid w:val="00B173B7"/>
    <w:rsid w:val="00B26899"/>
    <w:rsid w:val="00B36629"/>
    <w:rsid w:val="00B44541"/>
    <w:rsid w:val="00B5496F"/>
    <w:rsid w:val="00B63155"/>
    <w:rsid w:val="00B71D16"/>
    <w:rsid w:val="00B73D96"/>
    <w:rsid w:val="00B768CF"/>
    <w:rsid w:val="00B8156C"/>
    <w:rsid w:val="00B848B8"/>
    <w:rsid w:val="00B971ED"/>
    <w:rsid w:val="00BA7A6D"/>
    <w:rsid w:val="00BD20BB"/>
    <w:rsid w:val="00BD6B0E"/>
    <w:rsid w:val="00BE48D5"/>
    <w:rsid w:val="00BE5123"/>
    <w:rsid w:val="00C00A8C"/>
    <w:rsid w:val="00C227E5"/>
    <w:rsid w:val="00C331FE"/>
    <w:rsid w:val="00C40F10"/>
    <w:rsid w:val="00C41294"/>
    <w:rsid w:val="00C5077C"/>
    <w:rsid w:val="00C51A25"/>
    <w:rsid w:val="00C75B9C"/>
    <w:rsid w:val="00C766B1"/>
    <w:rsid w:val="00C821F8"/>
    <w:rsid w:val="00C85D48"/>
    <w:rsid w:val="00C90C07"/>
    <w:rsid w:val="00C9126C"/>
    <w:rsid w:val="00C97452"/>
    <w:rsid w:val="00CA38E1"/>
    <w:rsid w:val="00CB2582"/>
    <w:rsid w:val="00CC3F55"/>
    <w:rsid w:val="00CC680B"/>
    <w:rsid w:val="00CC7D09"/>
    <w:rsid w:val="00D16A0B"/>
    <w:rsid w:val="00D72B37"/>
    <w:rsid w:val="00D75654"/>
    <w:rsid w:val="00D83409"/>
    <w:rsid w:val="00D86832"/>
    <w:rsid w:val="00DA068D"/>
    <w:rsid w:val="00DB0446"/>
    <w:rsid w:val="00DB67BA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2CA9"/>
    <w:rsid w:val="00E6691C"/>
    <w:rsid w:val="00E6781A"/>
    <w:rsid w:val="00E74716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5114F"/>
    <w:rsid w:val="00F97418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D13585E"/>
  <w15:chartTrackingRefBased/>
  <w15:docId w15:val="{70D11D3D-CE21-4EA2-9CFD-095CB4A78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915</Words>
  <Characters>3930</Characters>
  <Application>Microsoft Office Word</Application>
  <DocSecurity>4</DocSecurity>
  <Lines>126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4781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2026-09-06T20:34:00Z</dcterms:created>
  <dcterms:modified xsi:type="dcterms:W3CDTF">2026-09-06T20:34:00Z</dcterms:modified>
</cp:coreProperties>
</file>