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1DADC" w14:textId="77777777" w:rsidR="00291390" w:rsidRDefault="00A611C9">
      <w:pPr>
        <w:tabs>
          <w:tab w:val="right" w:pos="9270"/>
        </w:tabs>
      </w:pPr>
      <w:r>
        <w:rPr>
          <w:b/>
        </w:rPr>
        <w:t>Stakgold Chapter 6 meta meta notes</w:t>
      </w:r>
      <w:r w:rsidR="00291390">
        <w:rPr>
          <w:b/>
        </w:rPr>
        <w:tab/>
      </w:r>
      <w:r>
        <w:tab/>
      </w:r>
      <w:r>
        <w:tab/>
      </w:r>
      <w:r>
        <w:tab/>
      </w:r>
      <w:r w:rsidR="00291390">
        <w:t>PhL</w:t>
      </w:r>
      <w:r w:rsidR="00291390">
        <w:tab/>
      </w:r>
      <w:r w:rsidR="00291390">
        <w:tab/>
      </w:r>
      <w:r>
        <w:t>10.24.09</w:t>
      </w:r>
    </w:p>
    <w:p w14:paraId="21F605DC" w14:textId="77777777" w:rsidR="00291390" w:rsidRDefault="00291390">
      <w:pPr>
        <w:tabs>
          <w:tab w:val="left" w:pos="7200"/>
          <w:tab w:val="left" w:pos="7920"/>
          <w:tab w:val="right" w:pos="9270"/>
        </w:tabs>
      </w:pPr>
    </w:p>
    <w:p w14:paraId="764B9DE3" w14:textId="77777777" w:rsidR="007D63E7" w:rsidRDefault="00194261">
      <w:pPr>
        <w:tabs>
          <w:tab w:val="left" w:pos="7200"/>
          <w:tab w:val="left" w:pos="7920"/>
          <w:tab w:val="right" w:pos="9270"/>
        </w:tabs>
      </w:pPr>
      <w:r>
        <w:t xml:space="preserve">Stakgold's Chapter 6 </w:t>
      </w:r>
      <w:r w:rsidR="009F4388">
        <w:t>pp</w:t>
      </w:r>
      <w:r>
        <w:t xml:space="preserve"> 88-193 = 105</w:t>
      </w:r>
      <w:r w:rsidR="009F4388">
        <w:t xml:space="preserve"> pages</w:t>
      </w:r>
      <w:r>
        <w:t xml:space="preserve">, and I think this is his largest chapter. My raw notes for this chapter are split into two files of  134 + 60 = 194 pages!  My meta notes fill 81 pages, and this meta meta doc is 28 pages. By far, I have more notes on this chapter than any previous chapter. This must reflect the complexity of the subject and/or my unfamiliarity with </w:t>
      </w:r>
      <w:r w:rsidR="00E63439">
        <w:t>it</w:t>
      </w:r>
      <w:r>
        <w:t xml:space="preserve">. </w:t>
      </w:r>
      <w:r w:rsidR="009F4388">
        <w:t xml:space="preserve">I write a little </w:t>
      </w:r>
      <w:r w:rsidR="00E63439">
        <w:t>3</w:t>
      </w:r>
      <w:r w:rsidR="009F4388">
        <w:t xml:space="preserve"> page Overview here just to have something smaller to review. </w:t>
      </w:r>
    </w:p>
    <w:p w14:paraId="4DF50CEB" w14:textId="77777777" w:rsidR="009F4388" w:rsidRDefault="009F4388">
      <w:pPr>
        <w:tabs>
          <w:tab w:val="left" w:pos="7200"/>
          <w:tab w:val="left" w:pos="7920"/>
          <w:tab w:val="right" w:pos="9270"/>
        </w:tabs>
      </w:pPr>
    </w:p>
    <w:p w14:paraId="4CFD6C29" w14:textId="77777777" w:rsidR="009F4388" w:rsidRDefault="009F4388">
      <w:pPr>
        <w:pStyle w:val="TOC1"/>
        <w:tabs>
          <w:tab w:val="right" w:leader="dot" w:pos="9350"/>
        </w:tabs>
        <w:rPr>
          <w:caps w:val="0"/>
          <w:noProof/>
          <w:sz w:val="24"/>
          <w:szCs w:val="24"/>
        </w:rPr>
      </w:pPr>
      <w:r>
        <w:fldChar w:fldCharType="begin"/>
      </w:r>
      <w:r>
        <w:instrText xml:space="preserve"> TOC \o "1-1" \h \z \u </w:instrText>
      </w:r>
      <w:r>
        <w:fldChar w:fldCharType="separate"/>
      </w:r>
      <w:hyperlink w:anchor="_Toc288499615" w:history="1">
        <w:r w:rsidRPr="00BA0A70">
          <w:rPr>
            <w:rStyle w:val="Hyperlink"/>
            <w:noProof/>
          </w:rPr>
          <w:t>Overview ( 3 pages, added 3.21.11)</w:t>
        </w:r>
        <w:r>
          <w:rPr>
            <w:noProof/>
            <w:webHidden/>
          </w:rPr>
          <w:tab/>
        </w:r>
        <w:r>
          <w:rPr>
            <w:noProof/>
            <w:webHidden/>
          </w:rPr>
          <w:fldChar w:fldCharType="begin"/>
        </w:r>
        <w:r>
          <w:rPr>
            <w:noProof/>
            <w:webHidden/>
          </w:rPr>
          <w:instrText xml:space="preserve"> PAGEREF _Toc288499615 \h </w:instrText>
        </w:r>
        <w:r w:rsidR="006062A7">
          <w:rPr>
            <w:noProof/>
          </w:rPr>
        </w:r>
        <w:r>
          <w:rPr>
            <w:noProof/>
            <w:webHidden/>
          </w:rPr>
          <w:fldChar w:fldCharType="separate"/>
        </w:r>
        <w:r>
          <w:rPr>
            <w:noProof/>
            <w:webHidden/>
          </w:rPr>
          <w:t>1</w:t>
        </w:r>
        <w:r>
          <w:rPr>
            <w:noProof/>
            <w:webHidden/>
          </w:rPr>
          <w:fldChar w:fldCharType="end"/>
        </w:r>
      </w:hyperlink>
    </w:p>
    <w:p w14:paraId="312B441A" w14:textId="77777777" w:rsidR="009F4388" w:rsidRDefault="009F4388">
      <w:pPr>
        <w:pStyle w:val="TOC1"/>
        <w:tabs>
          <w:tab w:val="right" w:leader="dot" w:pos="9350"/>
        </w:tabs>
        <w:rPr>
          <w:caps w:val="0"/>
          <w:noProof/>
          <w:sz w:val="24"/>
          <w:szCs w:val="24"/>
        </w:rPr>
      </w:pPr>
      <w:hyperlink w:anchor="_Toc288499616" w:history="1">
        <w:r w:rsidRPr="00BA0A70">
          <w:rPr>
            <w:rStyle w:val="Hyperlink"/>
            <w:noProof/>
          </w:rPr>
          <w:t>6.1 Introduction (88)</w:t>
        </w:r>
        <w:r>
          <w:rPr>
            <w:noProof/>
            <w:webHidden/>
          </w:rPr>
          <w:tab/>
        </w:r>
        <w:r>
          <w:rPr>
            <w:noProof/>
            <w:webHidden/>
          </w:rPr>
          <w:fldChar w:fldCharType="begin"/>
        </w:r>
        <w:r>
          <w:rPr>
            <w:noProof/>
            <w:webHidden/>
          </w:rPr>
          <w:instrText xml:space="preserve"> PAGEREF _Toc288499616 \h </w:instrText>
        </w:r>
        <w:r w:rsidR="006062A7">
          <w:rPr>
            <w:noProof/>
          </w:rPr>
        </w:r>
        <w:r>
          <w:rPr>
            <w:noProof/>
            <w:webHidden/>
          </w:rPr>
          <w:fldChar w:fldCharType="separate"/>
        </w:r>
        <w:r>
          <w:rPr>
            <w:noProof/>
            <w:webHidden/>
          </w:rPr>
          <w:t>3</w:t>
        </w:r>
        <w:r>
          <w:rPr>
            <w:noProof/>
            <w:webHidden/>
          </w:rPr>
          <w:fldChar w:fldCharType="end"/>
        </w:r>
      </w:hyperlink>
    </w:p>
    <w:p w14:paraId="63E05FCD" w14:textId="77777777" w:rsidR="009F4388" w:rsidRDefault="009F4388">
      <w:pPr>
        <w:pStyle w:val="TOC1"/>
        <w:tabs>
          <w:tab w:val="right" w:leader="dot" w:pos="9350"/>
        </w:tabs>
        <w:rPr>
          <w:caps w:val="0"/>
          <w:noProof/>
          <w:sz w:val="24"/>
          <w:szCs w:val="24"/>
        </w:rPr>
      </w:pPr>
      <w:hyperlink w:anchor="_Toc288499617" w:history="1">
        <w:r w:rsidRPr="00BA0A70">
          <w:rPr>
            <w:rStyle w:val="Hyperlink"/>
            <w:noProof/>
          </w:rPr>
          <w:t>6.2 Interior Dirichlet Problem for the Unit Circle  (90)</w:t>
        </w:r>
        <w:r>
          <w:rPr>
            <w:noProof/>
            <w:webHidden/>
          </w:rPr>
          <w:tab/>
        </w:r>
        <w:r>
          <w:rPr>
            <w:noProof/>
            <w:webHidden/>
          </w:rPr>
          <w:fldChar w:fldCharType="begin"/>
        </w:r>
        <w:r>
          <w:rPr>
            <w:noProof/>
            <w:webHidden/>
          </w:rPr>
          <w:instrText xml:space="preserve"> PAGEREF _Toc288499617 \h </w:instrText>
        </w:r>
        <w:r w:rsidR="006062A7">
          <w:rPr>
            <w:noProof/>
          </w:rPr>
        </w:r>
        <w:r>
          <w:rPr>
            <w:noProof/>
            <w:webHidden/>
          </w:rPr>
          <w:fldChar w:fldCharType="separate"/>
        </w:r>
        <w:r>
          <w:rPr>
            <w:noProof/>
            <w:webHidden/>
          </w:rPr>
          <w:t>3</w:t>
        </w:r>
        <w:r>
          <w:rPr>
            <w:noProof/>
            <w:webHidden/>
          </w:rPr>
          <w:fldChar w:fldCharType="end"/>
        </w:r>
      </w:hyperlink>
    </w:p>
    <w:p w14:paraId="31C82AD1" w14:textId="77777777" w:rsidR="009F4388" w:rsidRDefault="009F4388">
      <w:pPr>
        <w:pStyle w:val="TOC1"/>
        <w:tabs>
          <w:tab w:val="right" w:leader="dot" w:pos="9350"/>
        </w:tabs>
        <w:rPr>
          <w:caps w:val="0"/>
          <w:noProof/>
          <w:sz w:val="24"/>
          <w:szCs w:val="24"/>
        </w:rPr>
      </w:pPr>
      <w:hyperlink w:anchor="_Toc288499618" w:history="1">
        <w:r w:rsidRPr="00BA0A70">
          <w:rPr>
            <w:rStyle w:val="Hyperlink"/>
            <w:noProof/>
          </w:rPr>
          <w:t>6.3 Some properties of harmonic functions</w:t>
        </w:r>
        <w:r>
          <w:rPr>
            <w:noProof/>
            <w:webHidden/>
          </w:rPr>
          <w:tab/>
        </w:r>
        <w:r>
          <w:rPr>
            <w:noProof/>
            <w:webHidden/>
          </w:rPr>
          <w:fldChar w:fldCharType="begin"/>
        </w:r>
        <w:r>
          <w:rPr>
            <w:noProof/>
            <w:webHidden/>
          </w:rPr>
          <w:instrText xml:space="preserve"> PAGEREF _Toc288499618 \h </w:instrText>
        </w:r>
        <w:r w:rsidR="006062A7">
          <w:rPr>
            <w:noProof/>
          </w:rPr>
        </w:r>
        <w:r>
          <w:rPr>
            <w:noProof/>
            <w:webHidden/>
          </w:rPr>
          <w:fldChar w:fldCharType="separate"/>
        </w:r>
        <w:r>
          <w:rPr>
            <w:noProof/>
            <w:webHidden/>
          </w:rPr>
          <w:t>4</w:t>
        </w:r>
        <w:r>
          <w:rPr>
            <w:noProof/>
            <w:webHidden/>
          </w:rPr>
          <w:fldChar w:fldCharType="end"/>
        </w:r>
      </w:hyperlink>
    </w:p>
    <w:p w14:paraId="671F6A9E" w14:textId="77777777" w:rsidR="009F4388" w:rsidRDefault="009F4388">
      <w:pPr>
        <w:pStyle w:val="TOC1"/>
        <w:tabs>
          <w:tab w:val="right" w:leader="dot" w:pos="9350"/>
        </w:tabs>
        <w:rPr>
          <w:caps w:val="0"/>
          <w:noProof/>
          <w:sz w:val="24"/>
          <w:szCs w:val="24"/>
        </w:rPr>
      </w:pPr>
      <w:hyperlink w:anchor="_Toc288499619" w:history="1">
        <w:r w:rsidRPr="00BA0A70">
          <w:rPr>
            <w:rStyle w:val="Hyperlink"/>
            <w:noProof/>
          </w:rPr>
          <w:t>6.4 Surface Layers (110)    ( all for n=3)</w:t>
        </w:r>
        <w:r>
          <w:rPr>
            <w:noProof/>
            <w:webHidden/>
          </w:rPr>
          <w:tab/>
        </w:r>
        <w:r>
          <w:rPr>
            <w:noProof/>
            <w:webHidden/>
          </w:rPr>
          <w:fldChar w:fldCharType="begin"/>
        </w:r>
        <w:r>
          <w:rPr>
            <w:noProof/>
            <w:webHidden/>
          </w:rPr>
          <w:instrText xml:space="preserve"> PAGEREF _Toc288499619 \h </w:instrText>
        </w:r>
        <w:r w:rsidR="006062A7">
          <w:rPr>
            <w:noProof/>
          </w:rPr>
        </w:r>
        <w:r>
          <w:rPr>
            <w:noProof/>
            <w:webHidden/>
          </w:rPr>
          <w:fldChar w:fldCharType="separate"/>
        </w:r>
        <w:r>
          <w:rPr>
            <w:noProof/>
            <w:webHidden/>
          </w:rPr>
          <w:t>4</w:t>
        </w:r>
        <w:r>
          <w:rPr>
            <w:noProof/>
            <w:webHidden/>
          </w:rPr>
          <w:fldChar w:fldCharType="end"/>
        </w:r>
      </w:hyperlink>
    </w:p>
    <w:p w14:paraId="3B4A0F4F" w14:textId="77777777" w:rsidR="009F4388" w:rsidRDefault="009F4388">
      <w:pPr>
        <w:pStyle w:val="TOC1"/>
        <w:tabs>
          <w:tab w:val="right" w:leader="dot" w:pos="9350"/>
        </w:tabs>
        <w:rPr>
          <w:caps w:val="0"/>
          <w:noProof/>
          <w:sz w:val="24"/>
          <w:szCs w:val="24"/>
        </w:rPr>
      </w:pPr>
      <w:hyperlink w:anchor="_Toc288499620" w:history="1">
        <w:r w:rsidRPr="00BA0A70">
          <w:rPr>
            <w:rStyle w:val="Hyperlink"/>
            <w:noProof/>
          </w:rPr>
          <w:t>6.5 Integral Equations of Potential Theory (122)</w:t>
        </w:r>
        <w:r>
          <w:rPr>
            <w:noProof/>
            <w:webHidden/>
          </w:rPr>
          <w:tab/>
        </w:r>
        <w:r>
          <w:rPr>
            <w:noProof/>
            <w:webHidden/>
          </w:rPr>
          <w:fldChar w:fldCharType="begin"/>
        </w:r>
        <w:r>
          <w:rPr>
            <w:noProof/>
            <w:webHidden/>
          </w:rPr>
          <w:instrText xml:space="preserve"> PAGEREF _Toc288499620 \h </w:instrText>
        </w:r>
        <w:r w:rsidR="006062A7">
          <w:rPr>
            <w:noProof/>
          </w:rPr>
        </w:r>
        <w:r>
          <w:rPr>
            <w:noProof/>
            <w:webHidden/>
          </w:rPr>
          <w:fldChar w:fldCharType="separate"/>
        </w:r>
        <w:r>
          <w:rPr>
            <w:noProof/>
            <w:webHidden/>
          </w:rPr>
          <w:t>10</w:t>
        </w:r>
        <w:r>
          <w:rPr>
            <w:noProof/>
            <w:webHidden/>
          </w:rPr>
          <w:fldChar w:fldCharType="end"/>
        </w:r>
      </w:hyperlink>
    </w:p>
    <w:p w14:paraId="233A105C" w14:textId="77777777" w:rsidR="009F4388" w:rsidRDefault="009F4388">
      <w:pPr>
        <w:pStyle w:val="TOC1"/>
        <w:tabs>
          <w:tab w:val="left" w:pos="4385"/>
          <w:tab w:val="right" w:leader="dot" w:pos="9350"/>
        </w:tabs>
        <w:rPr>
          <w:caps w:val="0"/>
          <w:noProof/>
          <w:sz w:val="24"/>
          <w:szCs w:val="24"/>
        </w:rPr>
      </w:pPr>
      <w:hyperlink w:anchor="_Toc288499621" w:history="1">
        <w:r w:rsidRPr="00BA0A70">
          <w:rPr>
            <w:rStyle w:val="Hyperlink"/>
            <w:noProof/>
          </w:rPr>
          <w:t>6.6 Green's Function for L = -</w:t>
        </w:r>
        <w:r w:rsidRPr="00BA0A70">
          <w:rPr>
            <w:rStyle w:val="Hyperlink"/>
            <w:noProof/>
          </w:rPr>
          <w:sym w:font="Symbol" w:char="F0D1"/>
        </w:r>
        <w:r w:rsidRPr="00BA0A70">
          <w:rPr>
            <w:rStyle w:val="Hyperlink"/>
            <w:rFonts w:ascii="Courier New" w:hAnsi="Courier New"/>
            <w:noProof/>
            <w:vertAlign w:val="superscript"/>
          </w:rPr>
          <w:t>2</w:t>
        </w:r>
        <w:r w:rsidRPr="00BA0A70">
          <w:rPr>
            <w:rStyle w:val="Hyperlink"/>
            <w:noProof/>
          </w:rPr>
          <w:t xml:space="preserve"> (130)</w:t>
        </w:r>
        <w:r>
          <w:rPr>
            <w:caps w:val="0"/>
            <w:noProof/>
            <w:sz w:val="24"/>
            <w:szCs w:val="24"/>
          </w:rPr>
          <w:tab/>
        </w:r>
        <w:r w:rsidRPr="00BA0A70">
          <w:rPr>
            <w:rStyle w:val="Hyperlink"/>
            <w:noProof/>
          </w:rPr>
          <w:t>// how to use, and how to compute</w:t>
        </w:r>
        <w:r>
          <w:rPr>
            <w:noProof/>
            <w:webHidden/>
          </w:rPr>
          <w:tab/>
        </w:r>
        <w:r>
          <w:rPr>
            <w:noProof/>
            <w:webHidden/>
          </w:rPr>
          <w:fldChar w:fldCharType="begin"/>
        </w:r>
        <w:r>
          <w:rPr>
            <w:noProof/>
            <w:webHidden/>
          </w:rPr>
          <w:instrText xml:space="preserve"> PAGEREF _Toc288499621 \h </w:instrText>
        </w:r>
        <w:r w:rsidR="006062A7">
          <w:rPr>
            <w:noProof/>
          </w:rPr>
        </w:r>
        <w:r>
          <w:rPr>
            <w:noProof/>
            <w:webHidden/>
          </w:rPr>
          <w:fldChar w:fldCharType="separate"/>
        </w:r>
        <w:r>
          <w:rPr>
            <w:noProof/>
            <w:webHidden/>
          </w:rPr>
          <w:t>13</w:t>
        </w:r>
        <w:r>
          <w:rPr>
            <w:noProof/>
            <w:webHidden/>
          </w:rPr>
          <w:fldChar w:fldCharType="end"/>
        </w:r>
      </w:hyperlink>
    </w:p>
    <w:p w14:paraId="059257EA" w14:textId="77777777" w:rsidR="009F4388" w:rsidRDefault="009F4388">
      <w:pPr>
        <w:pStyle w:val="TOC1"/>
        <w:tabs>
          <w:tab w:val="right" w:leader="dot" w:pos="9350"/>
        </w:tabs>
        <w:rPr>
          <w:caps w:val="0"/>
          <w:noProof/>
          <w:sz w:val="24"/>
          <w:szCs w:val="24"/>
        </w:rPr>
      </w:pPr>
      <w:hyperlink w:anchor="_Toc288499622" w:history="1">
        <w:r w:rsidRPr="00BA0A70">
          <w:rPr>
            <w:rStyle w:val="Hyperlink"/>
            <w:noProof/>
          </w:rPr>
          <w:t>6.7 Methods for finding the Green's Function (146)</w:t>
        </w:r>
        <w:r>
          <w:rPr>
            <w:noProof/>
            <w:webHidden/>
          </w:rPr>
          <w:tab/>
        </w:r>
        <w:r>
          <w:rPr>
            <w:noProof/>
            <w:webHidden/>
          </w:rPr>
          <w:fldChar w:fldCharType="begin"/>
        </w:r>
        <w:r>
          <w:rPr>
            <w:noProof/>
            <w:webHidden/>
          </w:rPr>
          <w:instrText xml:space="preserve"> PAGEREF _Toc288499622 \h </w:instrText>
        </w:r>
        <w:r w:rsidR="006062A7">
          <w:rPr>
            <w:noProof/>
          </w:rPr>
        </w:r>
        <w:r>
          <w:rPr>
            <w:noProof/>
            <w:webHidden/>
          </w:rPr>
          <w:fldChar w:fldCharType="separate"/>
        </w:r>
        <w:r>
          <w:rPr>
            <w:noProof/>
            <w:webHidden/>
          </w:rPr>
          <w:t>18</w:t>
        </w:r>
        <w:r>
          <w:rPr>
            <w:noProof/>
            <w:webHidden/>
          </w:rPr>
          <w:fldChar w:fldCharType="end"/>
        </w:r>
      </w:hyperlink>
    </w:p>
    <w:p w14:paraId="5A437237" w14:textId="77777777" w:rsidR="009F4388" w:rsidRDefault="009F4388">
      <w:pPr>
        <w:pStyle w:val="TOC1"/>
        <w:tabs>
          <w:tab w:val="right" w:leader="dot" w:pos="9350"/>
        </w:tabs>
        <w:rPr>
          <w:caps w:val="0"/>
          <w:noProof/>
          <w:sz w:val="24"/>
          <w:szCs w:val="24"/>
        </w:rPr>
      </w:pPr>
      <w:hyperlink w:anchor="_Toc288499623" w:history="1">
        <w:r w:rsidRPr="00BA0A70">
          <w:rPr>
            <w:rStyle w:val="Hyperlink"/>
            <w:noProof/>
          </w:rPr>
          <w:t>6.8 Some Physical Applications of Potential Theory (171)</w:t>
        </w:r>
        <w:r>
          <w:rPr>
            <w:noProof/>
            <w:webHidden/>
          </w:rPr>
          <w:tab/>
        </w:r>
        <w:r>
          <w:rPr>
            <w:noProof/>
            <w:webHidden/>
          </w:rPr>
          <w:fldChar w:fldCharType="begin"/>
        </w:r>
        <w:r>
          <w:rPr>
            <w:noProof/>
            <w:webHidden/>
          </w:rPr>
          <w:instrText xml:space="preserve"> PAGEREF _Toc288499623 \h </w:instrText>
        </w:r>
        <w:r w:rsidR="006062A7">
          <w:rPr>
            <w:noProof/>
          </w:rPr>
        </w:r>
        <w:r>
          <w:rPr>
            <w:noProof/>
            <w:webHidden/>
          </w:rPr>
          <w:fldChar w:fldCharType="separate"/>
        </w:r>
        <w:r>
          <w:rPr>
            <w:noProof/>
            <w:webHidden/>
          </w:rPr>
          <w:t>30</w:t>
        </w:r>
        <w:r>
          <w:rPr>
            <w:noProof/>
            <w:webHidden/>
          </w:rPr>
          <w:fldChar w:fldCharType="end"/>
        </w:r>
      </w:hyperlink>
    </w:p>
    <w:p w14:paraId="68818963" w14:textId="77777777" w:rsidR="007D63E7" w:rsidRDefault="009F4388">
      <w:pPr>
        <w:tabs>
          <w:tab w:val="left" w:pos="7200"/>
          <w:tab w:val="left" w:pos="7920"/>
          <w:tab w:val="right" w:pos="9270"/>
        </w:tabs>
      </w:pPr>
      <w:r>
        <w:fldChar w:fldCharType="end"/>
      </w:r>
    </w:p>
    <w:p w14:paraId="4C8079E6" w14:textId="77777777" w:rsidR="00175698" w:rsidRDefault="009F4388">
      <w:pPr>
        <w:tabs>
          <w:tab w:val="left" w:pos="7200"/>
          <w:tab w:val="left" w:pos="7920"/>
          <w:tab w:val="right" w:pos="9270"/>
        </w:tabs>
      </w:pPr>
      <w:r>
        <w:t>__________________________________________________________________________________</w:t>
      </w:r>
    </w:p>
    <w:p w14:paraId="77D14BB6" w14:textId="77777777" w:rsidR="009F4388" w:rsidRDefault="009F4388">
      <w:pPr>
        <w:tabs>
          <w:tab w:val="left" w:pos="7200"/>
          <w:tab w:val="left" w:pos="7920"/>
          <w:tab w:val="right" w:pos="9270"/>
        </w:tabs>
      </w:pPr>
    </w:p>
    <w:p w14:paraId="3352792F" w14:textId="77777777" w:rsidR="00175698" w:rsidRPr="00175698" w:rsidRDefault="00175698" w:rsidP="009F4388">
      <w:pPr>
        <w:pStyle w:val="Heading1"/>
      </w:pPr>
      <w:bookmarkStart w:id="0" w:name="_Toc288499512"/>
      <w:bookmarkStart w:id="1" w:name="_Toc288499615"/>
      <w:r w:rsidRPr="00175698">
        <w:t>Overview</w:t>
      </w:r>
      <w:r w:rsidR="009F4388">
        <w:t xml:space="preserve"> ( 3 pages, added 3.21.11)</w:t>
      </w:r>
      <w:bookmarkEnd w:id="0"/>
      <w:bookmarkEnd w:id="1"/>
      <w:r w:rsidR="009F4388">
        <w:t xml:space="preserve"> </w:t>
      </w:r>
    </w:p>
    <w:p w14:paraId="7DFFC17C" w14:textId="77777777" w:rsidR="00175698" w:rsidRDefault="00175698">
      <w:pPr>
        <w:tabs>
          <w:tab w:val="left" w:pos="7200"/>
          <w:tab w:val="left" w:pos="7920"/>
          <w:tab w:val="right" w:pos="9270"/>
        </w:tabs>
      </w:pPr>
    </w:p>
    <w:p w14:paraId="57AEA1D7" w14:textId="77777777" w:rsidR="00175698" w:rsidRDefault="00175698">
      <w:pPr>
        <w:tabs>
          <w:tab w:val="left" w:pos="7200"/>
          <w:tab w:val="left" w:pos="7920"/>
          <w:tab w:val="right" w:pos="9270"/>
        </w:tabs>
      </w:pPr>
      <w:r>
        <w:t xml:space="preserve">In </w:t>
      </w:r>
      <w:r w:rsidRPr="00175698">
        <w:rPr>
          <w:b/>
        </w:rPr>
        <w:t>Section 1</w:t>
      </w:r>
      <w:r>
        <w:t xml:space="preserve"> we have general comments about well-posed problems. </w:t>
      </w:r>
    </w:p>
    <w:p w14:paraId="61838F3E" w14:textId="77777777" w:rsidR="00175698" w:rsidRDefault="00175698">
      <w:pPr>
        <w:tabs>
          <w:tab w:val="left" w:pos="7200"/>
          <w:tab w:val="left" w:pos="7920"/>
          <w:tab w:val="right" w:pos="9270"/>
        </w:tabs>
      </w:pPr>
    </w:p>
    <w:p w14:paraId="0F1B2B12" w14:textId="77777777" w:rsidR="00175698" w:rsidRDefault="00175698">
      <w:pPr>
        <w:tabs>
          <w:tab w:val="left" w:pos="7200"/>
          <w:tab w:val="left" w:pos="7920"/>
          <w:tab w:val="right" w:pos="9270"/>
        </w:tabs>
      </w:pPr>
      <w:r>
        <w:t>In</w:t>
      </w:r>
      <w:r w:rsidRPr="00175698">
        <w:rPr>
          <w:b/>
        </w:rPr>
        <w:t xml:space="preserve"> Section 2 </w:t>
      </w:r>
      <w:r>
        <w:t>Stak treats the</w:t>
      </w:r>
      <w:r w:rsidRPr="009F4388">
        <w:rPr>
          <w:b/>
        </w:rPr>
        <w:t xml:space="preserve"> 2D unit-disk Dirichlet problem</w:t>
      </w:r>
      <w:r>
        <w:t xml:space="preserve"> with f(θ) on the circular boundary and we get the famous result p 94 6.11 with its Poisson Kernel integrand factor against f(θ). </w:t>
      </w:r>
    </w:p>
    <w:p w14:paraId="20501A72" w14:textId="77777777" w:rsidR="00175698" w:rsidRDefault="00175698">
      <w:pPr>
        <w:tabs>
          <w:tab w:val="left" w:pos="7200"/>
          <w:tab w:val="left" w:pos="7920"/>
          <w:tab w:val="right" w:pos="9270"/>
        </w:tabs>
      </w:pPr>
    </w:p>
    <w:p w14:paraId="3C135723" w14:textId="77777777" w:rsidR="00175698" w:rsidRDefault="00175698">
      <w:pPr>
        <w:tabs>
          <w:tab w:val="left" w:pos="7200"/>
          <w:tab w:val="left" w:pos="7920"/>
          <w:tab w:val="right" w:pos="9270"/>
        </w:tabs>
      </w:pPr>
      <w:r>
        <w:t xml:space="preserve">In </w:t>
      </w:r>
      <w:r w:rsidRPr="00175698">
        <w:rPr>
          <w:b/>
        </w:rPr>
        <w:t>Section 3</w:t>
      </w:r>
      <w:r>
        <w:t xml:space="preserve"> we get the </w:t>
      </w:r>
      <w:r w:rsidRPr="00175698">
        <w:rPr>
          <w:b/>
        </w:rPr>
        <w:t>Mean Value Theorem</w:t>
      </w:r>
      <w:r>
        <w:t xml:space="preserve">, the </w:t>
      </w:r>
      <w:r w:rsidRPr="00175698">
        <w:rPr>
          <w:b/>
        </w:rPr>
        <w:t>Min Max Theorem</w:t>
      </w:r>
      <w:r>
        <w:t xml:space="preserve">, and discussion of </w:t>
      </w:r>
      <w:r w:rsidRPr="00175698">
        <w:rPr>
          <w:b/>
        </w:rPr>
        <w:t>uniqueness</w:t>
      </w:r>
      <w:r>
        <w:t xml:space="preserve">. This is followed by about 17 Dirichlet </w:t>
      </w:r>
      <w:r w:rsidRPr="00175698">
        <w:rPr>
          <w:b/>
        </w:rPr>
        <w:t>Exercise problems</w:t>
      </w:r>
      <w:r>
        <w:t xml:space="preserve"> most of which I did. These are canonical simple shapes with V= 0 on all but one surface. </w:t>
      </w:r>
    </w:p>
    <w:p w14:paraId="4D02BDBE" w14:textId="77777777" w:rsidR="00175698" w:rsidRDefault="00175698">
      <w:pPr>
        <w:tabs>
          <w:tab w:val="left" w:pos="7200"/>
          <w:tab w:val="left" w:pos="7920"/>
          <w:tab w:val="right" w:pos="9270"/>
        </w:tabs>
      </w:pPr>
    </w:p>
    <w:p w14:paraId="7D360EAB" w14:textId="77777777" w:rsidR="00175698" w:rsidRDefault="00175698">
      <w:pPr>
        <w:tabs>
          <w:tab w:val="left" w:pos="7200"/>
          <w:tab w:val="left" w:pos="7920"/>
          <w:tab w:val="right" w:pos="9270"/>
        </w:tabs>
      </w:pPr>
      <w:r>
        <w:t xml:space="preserve">In </w:t>
      </w:r>
      <w:r w:rsidRPr="00175698">
        <w:rPr>
          <w:b/>
        </w:rPr>
        <w:t>Section 4</w:t>
      </w:r>
      <w:r>
        <w:t xml:space="preserve"> we study (in 3D) </w:t>
      </w:r>
      <w:r w:rsidRPr="00175698">
        <w:rPr>
          <w:b/>
        </w:rPr>
        <w:t>single and double surface layer</w:t>
      </w:r>
      <w:r>
        <w:t xml:space="preserve"> sources, a(ξ) and b(ξ), and what happens to the potential u(</w:t>
      </w:r>
      <w:r w:rsidRPr="00175698">
        <w:rPr>
          <w:b/>
        </w:rPr>
        <w:t>x</w:t>
      </w:r>
      <w:r>
        <w:t xml:space="preserve">) and its normal derivative as you approach the surface </w:t>
      </w:r>
      <w:r w:rsidRPr="00470FEC">
        <w:rPr>
          <w:b/>
        </w:rPr>
        <w:t>x</w:t>
      </w:r>
      <w:r>
        <w:t xml:space="preserve"> → </w:t>
      </w:r>
      <w:r w:rsidRPr="00470FEC">
        <w:rPr>
          <w:b/>
        </w:rPr>
        <w:t>s</w:t>
      </w:r>
      <w:r>
        <w:t>. The simple layer leads to a pair of equations (*) and (**), while the double layer leads to (#) and (##). Either pair of equations provides an "</w:t>
      </w:r>
      <w:r w:rsidRPr="009F4388">
        <w:rPr>
          <w:b/>
        </w:rPr>
        <w:t>integral equation method</w:t>
      </w:r>
      <w:r>
        <w:t xml:space="preserve">" to solve a Dirichlet problem in the presence of a surface. In the solution of either pair, the surface layer source is just an ancillary function. At the end of this section, Exercises 18-20 explore the </w:t>
      </w:r>
      <w:r w:rsidRPr="00175698">
        <w:rPr>
          <w:i/>
        </w:rPr>
        <w:t>2D</w:t>
      </w:r>
      <w:r>
        <w:t xml:space="preserve"> layer results (surfaces are contours). </w:t>
      </w:r>
    </w:p>
    <w:p w14:paraId="1DDD9E80" w14:textId="77777777" w:rsidR="00175698" w:rsidRDefault="00175698">
      <w:pPr>
        <w:tabs>
          <w:tab w:val="left" w:pos="7200"/>
          <w:tab w:val="left" w:pos="7920"/>
          <w:tab w:val="right" w:pos="9270"/>
        </w:tabs>
      </w:pPr>
    </w:p>
    <w:p w14:paraId="5A164906" w14:textId="77777777" w:rsidR="00175698" w:rsidRPr="00175698" w:rsidRDefault="00175698">
      <w:pPr>
        <w:tabs>
          <w:tab w:val="left" w:pos="7200"/>
          <w:tab w:val="left" w:pos="7920"/>
          <w:tab w:val="right" w:pos="9270"/>
        </w:tabs>
      </w:pPr>
      <w:r>
        <w:t xml:space="preserve">In </w:t>
      </w:r>
      <w:r w:rsidRPr="00175698">
        <w:rPr>
          <w:b/>
        </w:rPr>
        <w:t>Section 5</w:t>
      </w:r>
      <w:r>
        <w:t xml:space="preserve"> we get some examples of using the </w:t>
      </w:r>
      <w:r w:rsidRPr="00175698">
        <w:rPr>
          <w:b/>
        </w:rPr>
        <w:t>integral equation methods</w:t>
      </w:r>
      <w:r>
        <w:t xml:space="preserve"> of Section 4. </w:t>
      </w:r>
    </w:p>
    <w:p w14:paraId="23FC51AF" w14:textId="77777777" w:rsidR="00175698" w:rsidRDefault="00175698">
      <w:pPr>
        <w:tabs>
          <w:tab w:val="left" w:pos="7200"/>
          <w:tab w:val="left" w:pos="7920"/>
          <w:tab w:val="right" w:pos="9270"/>
        </w:tabs>
      </w:pPr>
      <w:r>
        <w:tab/>
        <w:t>Example p 125:  do the 3D unit sphere using the a(ξ) method</w:t>
      </w:r>
    </w:p>
    <w:p w14:paraId="21D66CA2" w14:textId="77777777" w:rsidR="00175698" w:rsidRDefault="00175698">
      <w:pPr>
        <w:tabs>
          <w:tab w:val="left" w:pos="7200"/>
          <w:tab w:val="left" w:pos="7920"/>
          <w:tab w:val="right" w:pos="9270"/>
        </w:tabs>
      </w:pPr>
      <w:r>
        <w:lastRenderedPageBreak/>
        <w:tab/>
      </w:r>
      <w:r w:rsidRPr="00175698">
        <w:rPr>
          <w:b/>
        </w:rPr>
        <w:t>Digression on Neumann</w:t>
      </w:r>
      <w:r>
        <w:t xml:space="preserve"> problem: Stak solves the sphere interior and exterior Neumann problems using the Smythian form method. We note that the total charge inside the sphere is 0 which is a condition on the prescribed Neumann source ∂</w:t>
      </w:r>
      <w:r>
        <w:rPr>
          <w:rStyle w:val="subscript"/>
        </w:rPr>
        <w:t>n</w:t>
      </w:r>
      <w:r>
        <w:t>u</w:t>
      </w:r>
      <w:r>
        <w:rPr>
          <w:rStyle w:val="subscript"/>
        </w:rPr>
        <w:t>i</w:t>
      </w:r>
      <w:r>
        <w:t>(s) = f(</w:t>
      </w:r>
      <w:r w:rsidRPr="00CB6DBA">
        <w:rPr>
          <w:b/>
        </w:rPr>
        <w:t>s</w:t>
      </w:r>
      <w:r>
        <w:t>)</w:t>
      </w:r>
    </w:p>
    <w:p w14:paraId="3A125653" w14:textId="77777777" w:rsidR="00175698" w:rsidRDefault="00175698">
      <w:pPr>
        <w:tabs>
          <w:tab w:val="left" w:pos="7200"/>
          <w:tab w:val="left" w:pos="7920"/>
          <w:tab w:val="right" w:pos="9270"/>
        </w:tabs>
      </w:pPr>
      <w:r>
        <w:tab/>
        <w:t>Exercise 6.21 p 130:  3D Dirichlet unit sphere interior problem using the b(ξ) method</w:t>
      </w:r>
    </w:p>
    <w:p w14:paraId="6C866EF7" w14:textId="77777777" w:rsidR="00175698" w:rsidRDefault="00175698" w:rsidP="00175698">
      <w:pPr>
        <w:tabs>
          <w:tab w:val="left" w:pos="7200"/>
          <w:tab w:val="left" w:pos="7920"/>
          <w:tab w:val="right" w:pos="9270"/>
        </w:tabs>
      </w:pPr>
      <w:r>
        <w:tab/>
        <w:t>Exercise 6.22 p 130:  2D Dirichlet unit disk interior problem using the b(ξ) method</w:t>
      </w:r>
    </w:p>
    <w:p w14:paraId="7C5BD823" w14:textId="77777777" w:rsidR="00175698" w:rsidRDefault="00175698">
      <w:pPr>
        <w:tabs>
          <w:tab w:val="left" w:pos="7200"/>
          <w:tab w:val="left" w:pos="7920"/>
          <w:tab w:val="right" w:pos="9270"/>
        </w:tabs>
      </w:pPr>
      <w:r>
        <w:tab/>
        <w:t xml:space="preserve">PL Example:  the 2D Dirichlet unit-disk problem 6.11 for f(θ) = cos(θ) with Maple graph. </w:t>
      </w:r>
    </w:p>
    <w:p w14:paraId="6A7FB1D2" w14:textId="77777777" w:rsidR="00175698" w:rsidRDefault="00175698" w:rsidP="00175698">
      <w:pPr>
        <w:tabs>
          <w:tab w:val="left" w:pos="7200"/>
          <w:tab w:val="left" w:pos="7920"/>
          <w:tab w:val="right" w:pos="9270"/>
        </w:tabs>
      </w:pPr>
      <w:r>
        <w:tab/>
        <w:t>Exercise 6.23 p 130: 2D Neumann unit-disk interior and exterior problem by Smythian Form method.</w:t>
      </w:r>
    </w:p>
    <w:p w14:paraId="3FD5AFEA" w14:textId="77777777" w:rsidR="00175698" w:rsidRDefault="00175698">
      <w:pPr>
        <w:tabs>
          <w:tab w:val="left" w:pos="7200"/>
          <w:tab w:val="left" w:pos="7920"/>
          <w:tab w:val="right" w:pos="9270"/>
        </w:tabs>
      </w:pPr>
      <w:r>
        <w:t xml:space="preserve">My meta notes have some long comments at the end of Section 5 that are not too bad. Notice that the integral equations of the "integral equation method" are different from those involving Green's functions. </w:t>
      </w:r>
    </w:p>
    <w:p w14:paraId="03CA69B2" w14:textId="77777777" w:rsidR="00166FC1" w:rsidRDefault="00166FC1">
      <w:pPr>
        <w:tabs>
          <w:tab w:val="left" w:pos="7200"/>
          <w:tab w:val="left" w:pos="7920"/>
          <w:tab w:val="right" w:pos="9270"/>
        </w:tabs>
      </w:pPr>
    </w:p>
    <w:p w14:paraId="0745824C" w14:textId="77777777" w:rsidR="00166FC1" w:rsidRPr="00166FC1" w:rsidRDefault="00166FC1">
      <w:pPr>
        <w:tabs>
          <w:tab w:val="left" w:pos="7200"/>
          <w:tab w:val="left" w:pos="7920"/>
          <w:tab w:val="right" w:pos="9270"/>
        </w:tabs>
      </w:pPr>
      <w:r>
        <w:t>In</w:t>
      </w:r>
      <w:r w:rsidRPr="00166FC1">
        <w:rPr>
          <w:b/>
        </w:rPr>
        <w:t xml:space="preserve"> Section 6 </w:t>
      </w:r>
      <w:r>
        <w:t xml:space="preserve">we discuss u(x) = </w:t>
      </w:r>
      <w:r>
        <w:rPr>
          <w:rFonts w:ascii="Lucida Sans Unicode" w:hAnsi="Lucida Sans Unicode" w:cs="Lucida Sans Unicode"/>
          <w:sz w:val="32"/>
        </w:rPr>
        <w:t>∫</w:t>
      </w:r>
      <w:r>
        <w:rPr>
          <w:rStyle w:val="subscript"/>
        </w:rPr>
        <w:t>R</w:t>
      </w:r>
      <w:r w:rsidR="00934893">
        <w:rPr>
          <w:rStyle w:val="subscript"/>
        </w:rPr>
        <w:t xml:space="preserve"> </w:t>
      </w:r>
      <w:r>
        <w:t xml:space="preserve">dξ g(x|ξ) q(ξ) – </w:t>
      </w:r>
      <w:r>
        <w:rPr>
          <w:rFonts w:ascii="Lucida Sans Unicode" w:hAnsi="Lucida Sans Unicode" w:cs="Lucida Sans Unicode"/>
          <w:sz w:val="32"/>
        </w:rPr>
        <w:t>∫</w:t>
      </w:r>
      <w:r>
        <w:rPr>
          <w:rStyle w:val="subscript"/>
        </w:rPr>
        <w:t xml:space="preserve">σ </w:t>
      </w:r>
      <w:r>
        <w:t>dS</w:t>
      </w:r>
      <w:r>
        <w:rPr>
          <w:rStyle w:val="subscript"/>
        </w:rPr>
        <w:t xml:space="preserve">ξ </w:t>
      </w:r>
      <w:r>
        <w:t>f(ξ) ∂</w:t>
      </w:r>
      <w:r>
        <w:rPr>
          <w:rStyle w:val="subscript"/>
        </w:rPr>
        <w:t>ξn</w:t>
      </w:r>
      <w:r>
        <w:t xml:space="preserve">g(x|ξ) as a </w:t>
      </w:r>
      <w:r w:rsidRPr="009F4388">
        <w:rPr>
          <w:b/>
        </w:rPr>
        <w:t>general solution</w:t>
      </w:r>
      <w:r>
        <w:t xml:space="preserve"> to a Dirichlet problem with f(ξ) prescribed on </w:t>
      </w:r>
      <w:r w:rsidR="009F4388">
        <w:t xml:space="preserve">closed </w:t>
      </w:r>
      <w:r>
        <w:t xml:space="preserve">surface σ and space charge q(ξ) inside the surface. The 2nd term is a homo solution of Lu=0 and, added to the first particular term, tunes the result to meet the boundary condition. I have many comments on this equation including one relating Problem One and Problem Two. Stak then digresses into the subject of </w:t>
      </w:r>
      <w:r w:rsidRPr="009F4388">
        <w:rPr>
          <w:b/>
        </w:rPr>
        <w:t xml:space="preserve">finding EF's </w:t>
      </w:r>
      <w:r>
        <w:t>of L</w:t>
      </w:r>
      <w:r w:rsidRPr="00166FC1">
        <w:t xml:space="preserve"> </w:t>
      </w:r>
      <w:r>
        <w:t>φ</w:t>
      </w:r>
      <w:r>
        <w:rPr>
          <w:rStyle w:val="subscript"/>
        </w:rPr>
        <w:t>λn</w:t>
      </w:r>
      <w:r>
        <w:t xml:space="preserve"> =λ</w:t>
      </w:r>
      <w:r w:rsidRPr="00166FC1">
        <w:t xml:space="preserve"> </w:t>
      </w:r>
      <w:r>
        <w:t>φ</w:t>
      </w:r>
      <w:r>
        <w:rPr>
          <w:rStyle w:val="subscript"/>
        </w:rPr>
        <w:t>λn</w:t>
      </w:r>
      <w:r>
        <w:t xml:space="preserve"> inside a surface on which u=0, and he casts this equation into its integral form </w:t>
      </w:r>
      <w:r>
        <w:rPr>
          <w:rFonts w:ascii="Lucida Sans Unicode" w:hAnsi="Lucida Sans Unicode" w:cs="Lucida Sans Unicode"/>
          <w:sz w:val="32"/>
        </w:rPr>
        <w:t>∫</w:t>
      </w:r>
      <w:r>
        <w:rPr>
          <w:rStyle w:val="subscript"/>
        </w:rPr>
        <w:t xml:space="preserve">R </w:t>
      </w:r>
      <w:r>
        <w:t>dξ g(x|ξ)</w:t>
      </w:r>
      <w:r w:rsidRPr="000C4CB7">
        <w:t xml:space="preserve"> </w:t>
      </w:r>
      <w:r>
        <w:t>φ</w:t>
      </w:r>
      <w:r>
        <w:rPr>
          <w:rStyle w:val="subscript"/>
        </w:rPr>
        <w:t>λn</w:t>
      </w:r>
      <w:r>
        <w:t>(x)  = μ φ</w:t>
      </w:r>
      <w:r>
        <w:rPr>
          <w:rStyle w:val="subscript"/>
        </w:rPr>
        <w:t>λn</w:t>
      </w:r>
      <w:r>
        <w:t xml:space="preserve">(x). He then finds the EF's for a 2D rectangle and disk. After another digression on Green's Functions for </w:t>
      </w:r>
      <w:r w:rsidRPr="009F4388">
        <w:rPr>
          <w:b/>
        </w:rPr>
        <w:t>exterior regions</w:t>
      </w:r>
      <w:r>
        <w:t xml:space="preserve"> (no big deal), he then takes us through Exercises 6.28-6.34 in which we find EV's for various simple 2D and 3D shapes enclosed by u=0  (one example has ∂</w:t>
      </w:r>
      <w:r>
        <w:rPr>
          <w:rStyle w:val="subscript"/>
        </w:rPr>
        <w:t>n</w:t>
      </w:r>
      <w:r>
        <w:t xml:space="preserve">u=0 and another is mixed). The reason for the EF digression at this time is that he will use EF's in certain Green's Function computing methods in the next section. </w:t>
      </w:r>
    </w:p>
    <w:p w14:paraId="10A44CAB" w14:textId="77777777" w:rsidR="00175698" w:rsidRDefault="00175698">
      <w:pPr>
        <w:tabs>
          <w:tab w:val="left" w:pos="7200"/>
          <w:tab w:val="left" w:pos="7920"/>
          <w:tab w:val="right" w:pos="9270"/>
        </w:tabs>
      </w:pPr>
    </w:p>
    <w:p w14:paraId="0A1DF24C" w14:textId="77777777" w:rsidR="00166FC1" w:rsidRDefault="00166FC1">
      <w:pPr>
        <w:tabs>
          <w:tab w:val="left" w:pos="7200"/>
          <w:tab w:val="left" w:pos="7920"/>
          <w:tab w:val="right" w:pos="9270"/>
        </w:tabs>
      </w:pPr>
      <w:r>
        <w:t xml:space="preserve">In </w:t>
      </w:r>
      <w:r w:rsidRPr="00166FC1">
        <w:rPr>
          <w:b/>
        </w:rPr>
        <w:t>Section 7</w:t>
      </w:r>
      <w:r>
        <w:t xml:space="preserve"> is a catalog of methods for </w:t>
      </w:r>
      <w:r w:rsidRPr="00166FC1">
        <w:rPr>
          <w:b/>
        </w:rPr>
        <w:t>finding Green's Function</w:t>
      </w:r>
      <w:r>
        <w:rPr>
          <w:b/>
        </w:rPr>
        <w:t>s</w:t>
      </w:r>
      <w:r>
        <w:t xml:space="preserve">. </w:t>
      </w:r>
    </w:p>
    <w:p w14:paraId="39E50D99" w14:textId="77777777" w:rsidR="00166FC1" w:rsidRDefault="00166FC1">
      <w:pPr>
        <w:tabs>
          <w:tab w:val="left" w:pos="7200"/>
          <w:tab w:val="left" w:pos="7920"/>
          <w:tab w:val="right" w:pos="9270"/>
        </w:tabs>
      </w:pPr>
      <w:r>
        <w:tab/>
        <w:t xml:space="preserve">(1) the </w:t>
      </w:r>
      <w:r w:rsidRPr="00166FC1">
        <w:rPr>
          <w:b/>
        </w:rPr>
        <w:t>integral equation method</w:t>
      </w:r>
      <w:r>
        <w:t>, which is really just my "</w:t>
      </w:r>
      <w:r w:rsidRPr="00166FC1">
        <w:rPr>
          <w:b/>
        </w:rPr>
        <w:t>Dirichlet method</w:t>
      </w:r>
      <w:r>
        <w:t xml:space="preserve"> for finding a Green's Function" combined with the integral equation method (*) and (**) discussed above. As an illustration of this method, Stak uses it to find the Green's Function for a 2D unit disk, point charge somewhere inside. This is a tour de force example say my notes. </w:t>
      </w:r>
    </w:p>
    <w:p w14:paraId="23478512" w14:textId="77777777" w:rsidR="00175698" w:rsidRDefault="00166FC1">
      <w:pPr>
        <w:tabs>
          <w:tab w:val="left" w:pos="7200"/>
          <w:tab w:val="left" w:pos="7920"/>
          <w:tab w:val="right" w:pos="9270"/>
        </w:tabs>
      </w:pPr>
      <w:r>
        <w:tab/>
        <w:t xml:space="preserve">(2) the </w:t>
      </w:r>
      <w:r w:rsidRPr="00166FC1">
        <w:rPr>
          <w:b/>
        </w:rPr>
        <w:t>method of images</w:t>
      </w:r>
      <w:r>
        <w:t xml:space="preserve">, examples are the sphere and 2D and 3D half spaces. Negating the image charge polarity provides a Neumann Green's Function solution for these half space problems. </w:t>
      </w:r>
    </w:p>
    <w:p w14:paraId="09C8B8E4" w14:textId="77777777" w:rsidR="00166FC1" w:rsidRDefault="00166FC1">
      <w:pPr>
        <w:tabs>
          <w:tab w:val="left" w:pos="7200"/>
          <w:tab w:val="left" w:pos="7920"/>
          <w:tab w:val="right" w:pos="9270"/>
        </w:tabs>
      </w:pPr>
      <w:r>
        <w:tab/>
        <w:t xml:space="preserve">(3) the </w:t>
      </w:r>
      <w:r w:rsidRPr="00166FC1">
        <w:rPr>
          <w:b/>
        </w:rPr>
        <w:t>full EF expansion</w:t>
      </w:r>
      <w:r>
        <w:t xml:space="preserve"> where we just use g(</w:t>
      </w:r>
      <w:r w:rsidRPr="0065375E">
        <w:rPr>
          <w:b/>
        </w:rPr>
        <w:t>x</w:t>
      </w:r>
      <w:r>
        <w:t>|</w:t>
      </w:r>
      <w:r w:rsidRPr="0065375E">
        <w:rPr>
          <w:b/>
        </w:rPr>
        <w:t>ξ</w:t>
      </w:r>
      <w:r>
        <w:t>)  = Σ</w:t>
      </w:r>
      <w:r>
        <w:rPr>
          <w:rStyle w:val="subscript"/>
        </w:rPr>
        <w:t>n</w:t>
      </w:r>
      <w:r>
        <w:t xml:space="preserve"> φ</w:t>
      </w:r>
      <w:r>
        <w:rPr>
          <w:rStyle w:val="subscript"/>
        </w:rPr>
        <w:t>λn</w:t>
      </w:r>
      <w:r>
        <w:t>(</w:t>
      </w:r>
      <w:r w:rsidRPr="0065375E">
        <w:rPr>
          <w:b/>
        </w:rPr>
        <w:t>x</w:t>
      </w:r>
      <w:r>
        <w:t>)</w:t>
      </w:r>
      <w:r>
        <w:fldChar w:fldCharType="begin"/>
      </w:r>
      <w:r>
        <w:instrText xml:space="preserve"> EQ \O(φ,\S\up0(¯))</w:instrText>
      </w:r>
      <w:r>
        <w:fldChar w:fldCharType="end"/>
      </w:r>
      <w:r>
        <w:rPr>
          <w:rStyle w:val="subscript"/>
        </w:rPr>
        <w:t>λn</w:t>
      </w:r>
      <w:r>
        <w:t>(</w:t>
      </w:r>
      <w:r w:rsidRPr="0065375E">
        <w:rPr>
          <w:b/>
        </w:rPr>
        <w:t>ξ</w:t>
      </w:r>
      <w:r>
        <w:t>) / λ</w:t>
      </w:r>
      <w:r>
        <w:rPr>
          <w:rStyle w:val="subscript"/>
        </w:rPr>
        <w:t>n</w:t>
      </w:r>
      <w:r>
        <w:t xml:space="preserve">, not too practical. </w:t>
      </w:r>
    </w:p>
    <w:p w14:paraId="7469C2E4" w14:textId="77777777" w:rsidR="00166FC1" w:rsidRDefault="00166FC1">
      <w:pPr>
        <w:tabs>
          <w:tab w:val="left" w:pos="7200"/>
          <w:tab w:val="left" w:pos="7920"/>
          <w:tab w:val="right" w:pos="9270"/>
        </w:tabs>
      </w:pPr>
      <w:r>
        <w:tab/>
        <w:t xml:space="preserve">(4) the </w:t>
      </w:r>
      <w:r w:rsidRPr="00166FC1">
        <w:rPr>
          <w:b/>
        </w:rPr>
        <w:t>partial EF expansion</w:t>
      </w:r>
      <w:r>
        <w:t xml:space="preserve"> where you grind things down to a 1D ODE Green's function problem in one variable, using EF expansions to remove the others. Stak demonstrates this method for the rectangle and the disk in 2D, and also for the 2D strip problem. </w:t>
      </w:r>
    </w:p>
    <w:p w14:paraId="18668A49" w14:textId="77777777" w:rsidR="00166FC1" w:rsidRDefault="00166FC1">
      <w:pPr>
        <w:tabs>
          <w:tab w:val="left" w:pos="7200"/>
          <w:tab w:val="left" w:pos="7920"/>
          <w:tab w:val="right" w:pos="9270"/>
        </w:tabs>
      </w:pPr>
      <w:r>
        <w:tab/>
        <w:t xml:space="preserve">(5) </w:t>
      </w:r>
      <w:r w:rsidRPr="00166FC1">
        <w:rPr>
          <w:b/>
        </w:rPr>
        <w:t>conformal mapping</w:t>
      </w:r>
      <w:r>
        <w:t xml:space="preserve"> for 2D problems only</w:t>
      </w:r>
      <w:r w:rsidR="009F4388">
        <w:t>.</w:t>
      </w:r>
      <w:r>
        <w:t xml:space="preserve"> You find the analytic mapping f(z,z</w:t>
      </w:r>
      <w:r>
        <w:rPr>
          <w:rStyle w:val="subscript"/>
        </w:rPr>
        <w:t>0</w:t>
      </w:r>
      <w:r>
        <w:t>) that maps your 2D problem into a unit circle problem with point charge at the center and the answer is g(</w:t>
      </w:r>
      <w:r w:rsidRPr="007D0D78">
        <w:rPr>
          <w:b/>
        </w:rPr>
        <w:t>r</w:t>
      </w:r>
      <w:r>
        <w:t>|</w:t>
      </w:r>
      <w:r w:rsidRPr="007D0D78">
        <w:rPr>
          <w:b/>
        </w:rPr>
        <w:t>r</w:t>
      </w:r>
      <w:r>
        <w:rPr>
          <w:rStyle w:val="subscript"/>
        </w:rPr>
        <w:t>0</w:t>
      </w:r>
      <w:r>
        <w:t>)  = - (1/2π) ln | f(z,z</w:t>
      </w:r>
      <w:r>
        <w:rPr>
          <w:rStyle w:val="subscript"/>
        </w:rPr>
        <w:t>0</w:t>
      </w:r>
      <w:r>
        <w:t xml:space="preserve">) |. He shows how this works for the unit circle problem with point charge off center. </w:t>
      </w:r>
    </w:p>
    <w:p w14:paraId="30D3C3E6" w14:textId="77777777" w:rsidR="00166FC1" w:rsidRDefault="00166FC1">
      <w:pPr>
        <w:tabs>
          <w:tab w:val="left" w:pos="7200"/>
          <w:tab w:val="left" w:pos="7920"/>
          <w:tab w:val="right" w:pos="9270"/>
        </w:tabs>
      </w:pPr>
      <w:r>
        <w:tab/>
        <w:t xml:space="preserve">Stak then gives us a battery of problems where we compute Green's Functions using these methods. It was at this point that I switched over to my second raw notes document, correctly anticipating many more pages of notes. </w:t>
      </w:r>
    </w:p>
    <w:p w14:paraId="470F1CEE" w14:textId="77777777" w:rsidR="00166FC1" w:rsidRDefault="00166FC1">
      <w:pPr>
        <w:tabs>
          <w:tab w:val="left" w:pos="7200"/>
          <w:tab w:val="left" w:pos="7920"/>
          <w:tab w:val="right" w:pos="9270"/>
        </w:tabs>
      </w:pPr>
      <w:r>
        <w:t xml:space="preserve">6.35:  Do the 2D point charge in </w:t>
      </w:r>
      <w:r w:rsidRPr="00166FC1">
        <w:rPr>
          <w:b/>
        </w:rPr>
        <w:t>strip</w:t>
      </w:r>
      <w:r>
        <w:t xml:space="preserve"> problem by </w:t>
      </w:r>
      <w:r w:rsidRPr="00166FC1">
        <w:rPr>
          <w:b/>
        </w:rPr>
        <w:t>images</w:t>
      </w:r>
      <w:r>
        <w:t xml:space="preserve">. This was very major for me and I had to go off and learn about things like infinite products. </w:t>
      </w:r>
    </w:p>
    <w:p w14:paraId="29D5B027" w14:textId="77777777" w:rsidR="00166FC1" w:rsidRDefault="00166FC1">
      <w:pPr>
        <w:tabs>
          <w:tab w:val="left" w:pos="7200"/>
          <w:tab w:val="left" w:pos="7920"/>
          <w:tab w:val="right" w:pos="9270"/>
        </w:tabs>
      </w:pPr>
      <w:r>
        <w:t xml:space="preserve">6.36:   Find surface charge for previous problem. </w:t>
      </w:r>
    </w:p>
    <w:p w14:paraId="05D38BE8" w14:textId="77777777" w:rsidR="00166FC1" w:rsidRDefault="00166FC1">
      <w:pPr>
        <w:tabs>
          <w:tab w:val="left" w:pos="7200"/>
          <w:tab w:val="left" w:pos="7920"/>
          <w:tab w:val="right" w:pos="9270"/>
        </w:tabs>
      </w:pPr>
      <w:r>
        <w:t xml:space="preserve">6.37:   Do the same </w:t>
      </w:r>
      <w:r w:rsidRPr="00166FC1">
        <w:rPr>
          <w:b/>
        </w:rPr>
        <w:t>strip</w:t>
      </w:r>
      <w:r>
        <w:t xml:space="preserve"> problem using the </w:t>
      </w:r>
      <w:r w:rsidRPr="00166FC1">
        <w:rPr>
          <w:b/>
        </w:rPr>
        <w:t>integral equation method</w:t>
      </w:r>
    </w:p>
    <w:p w14:paraId="1FAAFE8D" w14:textId="77777777" w:rsidR="00166FC1" w:rsidRDefault="00166FC1">
      <w:pPr>
        <w:tabs>
          <w:tab w:val="left" w:pos="7200"/>
          <w:tab w:val="left" w:pos="7920"/>
          <w:tab w:val="right" w:pos="9270"/>
        </w:tabs>
      </w:pPr>
      <w:r>
        <w:t xml:space="preserve">6.38:  Cute </w:t>
      </w:r>
      <w:r w:rsidRPr="00166FC1">
        <w:rPr>
          <w:b/>
        </w:rPr>
        <w:t>image</w:t>
      </w:r>
      <w:r>
        <w:t xml:space="preserve"> problem for quadrant 1 plate </w:t>
      </w:r>
      <w:r w:rsidR="009F4388">
        <w:t xml:space="preserve">with </w:t>
      </w:r>
      <w:r>
        <w:t>quarter disk removed</w:t>
      </w:r>
    </w:p>
    <w:p w14:paraId="7DF434B2" w14:textId="77777777" w:rsidR="00166FC1" w:rsidRPr="00166FC1" w:rsidRDefault="00166FC1">
      <w:pPr>
        <w:tabs>
          <w:tab w:val="left" w:pos="7200"/>
          <w:tab w:val="left" w:pos="7920"/>
          <w:tab w:val="right" w:pos="9270"/>
        </w:tabs>
      </w:pPr>
      <w:r>
        <w:lastRenderedPageBreak/>
        <w:t xml:space="preserve">6.39:  Do </w:t>
      </w:r>
      <w:r w:rsidRPr="00166FC1">
        <w:rPr>
          <w:b/>
        </w:rPr>
        <w:t>unit disk</w:t>
      </w:r>
      <w:r>
        <w:t xml:space="preserve"> by </w:t>
      </w:r>
      <w:r w:rsidRPr="00166FC1">
        <w:rPr>
          <w:b/>
        </w:rPr>
        <w:t>partial EF</w:t>
      </w:r>
      <w:r>
        <w:t xml:space="preserve"> expansion with EF's in the radial direction. </w:t>
      </w:r>
    </w:p>
    <w:p w14:paraId="1C9689D3" w14:textId="77777777" w:rsidR="00166FC1" w:rsidRDefault="00166FC1">
      <w:pPr>
        <w:tabs>
          <w:tab w:val="left" w:pos="7200"/>
          <w:tab w:val="left" w:pos="7920"/>
          <w:tab w:val="right" w:pos="9270"/>
        </w:tabs>
      </w:pPr>
      <w:r>
        <w:t xml:space="preserve">6.40:  A </w:t>
      </w:r>
      <w:r w:rsidRPr="00166FC1">
        <w:rPr>
          <w:b/>
        </w:rPr>
        <w:t>mixed BC</w:t>
      </w:r>
      <w:r>
        <w:t xml:space="preserve"> Green's Function problem. </w:t>
      </w:r>
    </w:p>
    <w:p w14:paraId="5632328D" w14:textId="77777777" w:rsidR="00166FC1" w:rsidRDefault="00166FC1">
      <w:pPr>
        <w:tabs>
          <w:tab w:val="left" w:pos="7200"/>
          <w:tab w:val="left" w:pos="7920"/>
          <w:tab w:val="right" w:pos="9270"/>
        </w:tabs>
      </w:pPr>
      <w:r>
        <w:t xml:space="preserve">6.41:  </w:t>
      </w:r>
      <w:r w:rsidRPr="00166FC1">
        <w:rPr>
          <w:b/>
        </w:rPr>
        <w:t>Curved 2D quadrilateral</w:t>
      </w:r>
      <w:r>
        <w:t xml:space="preserve"> by </w:t>
      </w:r>
      <w:r w:rsidRPr="00166FC1">
        <w:rPr>
          <w:b/>
        </w:rPr>
        <w:t>partial EF</w:t>
      </w:r>
      <w:r>
        <w:t xml:space="preserve"> expansion, done both ways! </w:t>
      </w:r>
    </w:p>
    <w:p w14:paraId="5ECA2F53" w14:textId="77777777" w:rsidR="00166FC1" w:rsidRDefault="00166FC1">
      <w:pPr>
        <w:tabs>
          <w:tab w:val="left" w:pos="7200"/>
          <w:tab w:val="left" w:pos="7920"/>
          <w:tab w:val="right" w:pos="9270"/>
        </w:tabs>
      </w:pPr>
      <w:r>
        <w:t xml:space="preserve">6.42:  Unit </w:t>
      </w:r>
      <w:r w:rsidRPr="00166FC1">
        <w:rPr>
          <w:b/>
        </w:rPr>
        <w:t>3D sphere</w:t>
      </w:r>
      <w:r>
        <w:t xml:space="preserve"> by </w:t>
      </w:r>
      <w:r w:rsidRPr="00166FC1">
        <w:rPr>
          <w:b/>
        </w:rPr>
        <w:t>partial EF</w:t>
      </w:r>
      <w:r>
        <w:t xml:space="preserve"> method. </w:t>
      </w:r>
    </w:p>
    <w:p w14:paraId="0D8676C5" w14:textId="77777777" w:rsidR="00166FC1" w:rsidRDefault="00166FC1">
      <w:pPr>
        <w:tabs>
          <w:tab w:val="left" w:pos="7200"/>
          <w:tab w:val="left" w:pos="7920"/>
          <w:tab w:val="right" w:pos="9270"/>
        </w:tabs>
      </w:pPr>
      <w:r>
        <w:t xml:space="preserve">6.43:  </w:t>
      </w:r>
      <w:r w:rsidRPr="00166FC1">
        <w:rPr>
          <w:b/>
        </w:rPr>
        <w:t>infinite wedge</w:t>
      </w:r>
      <w:r>
        <w:t xml:space="preserve"> by </w:t>
      </w:r>
      <w:r w:rsidRPr="00166FC1">
        <w:rPr>
          <w:b/>
        </w:rPr>
        <w:t>partial EF</w:t>
      </w:r>
      <w:r>
        <w:t xml:space="preserve"> method, done both ways</w:t>
      </w:r>
    </w:p>
    <w:p w14:paraId="7A872174" w14:textId="77777777" w:rsidR="00166FC1" w:rsidRDefault="00166FC1">
      <w:pPr>
        <w:tabs>
          <w:tab w:val="left" w:pos="7200"/>
          <w:tab w:val="left" w:pos="7920"/>
          <w:tab w:val="right" w:pos="9270"/>
        </w:tabs>
      </w:pPr>
      <w:r>
        <w:t xml:space="preserve">6.44:  </w:t>
      </w:r>
      <w:r w:rsidRPr="00166FC1">
        <w:rPr>
          <w:b/>
        </w:rPr>
        <w:t>half plane</w:t>
      </w:r>
      <w:r>
        <w:t xml:space="preserve"> using </w:t>
      </w:r>
      <w:r w:rsidRPr="00166FC1">
        <w:rPr>
          <w:b/>
        </w:rPr>
        <w:t>conformal</w:t>
      </w:r>
      <w:r>
        <w:t xml:space="preserve"> mapping</w:t>
      </w:r>
    </w:p>
    <w:p w14:paraId="2D1B60B1" w14:textId="77777777" w:rsidR="00166FC1" w:rsidRDefault="00166FC1">
      <w:pPr>
        <w:tabs>
          <w:tab w:val="left" w:pos="7200"/>
          <w:tab w:val="left" w:pos="7920"/>
          <w:tab w:val="right" w:pos="9270"/>
        </w:tabs>
      </w:pPr>
      <w:r>
        <w:t xml:space="preserve">6.45:  </w:t>
      </w:r>
      <w:r w:rsidRPr="00166FC1">
        <w:rPr>
          <w:b/>
        </w:rPr>
        <w:t>half strip</w:t>
      </w:r>
      <w:r>
        <w:t xml:space="preserve"> problem by </w:t>
      </w:r>
      <w:r w:rsidRPr="00166FC1">
        <w:rPr>
          <w:b/>
        </w:rPr>
        <w:t>image</w:t>
      </w:r>
      <w:r>
        <w:t xml:space="preserve"> method</w:t>
      </w:r>
    </w:p>
    <w:p w14:paraId="0E594264" w14:textId="77777777" w:rsidR="00166FC1" w:rsidRDefault="00166FC1">
      <w:pPr>
        <w:tabs>
          <w:tab w:val="left" w:pos="7200"/>
          <w:tab w:val="left" w:pos="7920"/>
          <w:tab w:val="right" w:pos="9270"/>
        </w:tabs>
      </w:pPr>
      <w:r>
        <w:t>6.46:  a problem using the "</w:t>
      </w:r>
      <w:r w:rsidRPr="00166FC1">
        <w:rPr>
          <w:b/>
        </w:rPr>
        <w:t>modified Green's</w:t>
      </w:r>
      <w:r>
        <w:t xml:space="preserve"> Function method". </w:t>
      </w:r>
    </w:p>
    <w:p w14:paraId="1154B2E0" w14:textId="77777777" w:rsidR="00166FC1" w:rsidRDefault="00166FC1">
      <w:pPr>
        <w:tabs>
          <w:tab w:val="left" w:pos="7200"/>
          <w:tab w:val="left" w:pos="7920"/>
          <w:tab w:val="right" w:pos="9270"/>
        </w:tabs>
      </w:pPr>
    </w:p>
    <w:p w14:paraId="795EE5DB" w14:textId="77777777" w:rsidR="009F4388" w:rsidRDefault="009F4388" w:rsidP="009F4388">
      <w:r>
        <w:t xml:space="preserve">In </w:t>
      </w:r>
      <w:r w:rsidRPr="009F4388">
        <w:rPr>
          <w:b/>
        </w:rPr>
        <w:t>Section 8</w:t>
      </w:r>
      <w:r>
        <w:t xml:space="preserve"> ("some physical applications") Stak first reviews the two integral equation methods I already reviewed in Section 4 above. He revamps the integral equations for 2D and things are the same except for the different E and a new constant term. He now does</w:t>
      </w:r>
      <w:r w:rsidRPr="009F4388">
        <w:rPr>
          <w:b/>
        </w:rPr>
        <w:t xml:space="preserve"> three "charged object" problems</w:t>
      </w:r>
      <w:r>
        <w:t xml:space="preserve"> in 2D (3D extrusions), where of course the prescribed f(s) is f(s) = V</w:t>
      </w:r>
      <w:r>
        <w:rPr>
          <w:rStyle w:val="subscript"/>
        </w:rPr>
        <w:t>0</w:t>
      </w:r>
      <w:r>
        <w:t xml:space="preserve"> (sometimes 0, sometimes 1). The first is the </w:t>
      </w:r>
      <w:r w:rsidRPr="009F4388">
        <w:rPr>
          <w:b/>
        </w:rPr>
        <w:t>charged 2D circle</w:t>
      </w:r>
      <w:r>
        <w:t xml:space="preserve"> (he finds σ is uniform), then he does the </w:t>
      </w:r>
      <w:r w:rsidRPr="009F4388">
        <w:rPr>
          <w:b/>
        </w:rPr>
        <w:t>charged 2D line segment</w:t>
      </w:r>
      <w:r>
        <w:t xml:space="preserve"> (-a,a) (he finds σ=1/[π </w:t>
      </w:r>
      <w:r>
        <w:fldChar w:fldCharType="begin"/>
      </w:r>
      <w:r>
        <w:instrText xml:space="preserve"> EQ \r(a</w:instrText>
      </w:r>
      <w:r>
        <w:rPr>
          <w:rStyle w:val="superscript"/>
        </w:rPr>
        <w:instrText>2</w:instrText>
      </w:r>
      <w:r>
        <w:instrText xml:space="preserve"> - ξ</w:instrText>
      </w:r>
      <w:r>
        <w:rPr>
          <w:rStyle w:val="superscript"/>
        </w:rPr>
        <w:instrText>2</w:instrText>
      </w:r>
      <w:r>
        <w:instrText xml:space="preserve">) </w:instrText>
      </w:r>
      <w:r>
        <w:fldChar w:fldCharType="end"/>
      </w:r>
      <w:r>
        <w:t xml:space="preserve">]). This is a problem I spent a lot of time on as "extra credit". Third is the </w:t>
      </w:r>
      <w:r w:rsidRPr="009F4388">
        <w:rPr>
          <w:b/>
        </w:rPr>
        <w:t>charged half-infinite wire</w:t>
      </w:r>
      <w:r>
        <w:t xml:space="preserve"> (0,∞) (he finds that σ = - Ax</w:t>
      </w:r>
      <w:r>
        <w:rPr>
          <w:rStyle w:val="superscript"/>
        </w:rPr>
        <w:t>-1/2</w:t>
      </w:r>
      <w:r>
        <w:t>, but Q on the half wire diverges at the far end.) After these charged object examples, he turns to "</w:t>
      </w:r>
      <w:r w:rsidRPr="009F4388">
        <w:rPr>
          <w:b/>
        </w:rPr>
        <w:t>3D grounded metal object in an external potential"</w:t>
      </w:r>
      <w:r>
        <w:t xml:space="preserve"> problems. The integral equation method here is simple, and I call it "solving grounded conductor in external potential problems by the Dirichlet method."  Stak does two examples: the </w:t>
      </w:r>
      <w:r w:rsidRPr="009F4388">
        <w:rPr>
          <w:b/>
        </w:rPr>
        <w:t>sphere</w:t>
      </w:r>
      <w:r>
        <w:t xml:space="preserve"> </w:t>
      </w:r>
      <w:r w:rsidRPr="009F4388">
        <w:rPr>
          <w:b/>
        </w:rPr>
        <w:t>in a</w:t>
      </w:r>
      <w:r>
        <w:t xml:space="preserve"> </w:t>
      </w:r>
      <w:r w:rsidRPr="009F4388">
        <w:rPr>
          <w:b/>
        </w:rPr>
        <w:t>constant external</w:t>
      </w:r>
      <w:r>
        <w:t xml:space="preserve"> E field, and the </w:t>
      </w:r>
      <w:r w:rsidRPr="009F4388">
        <w:rPr>
          <w:b/>
        </w:rPr>
        <w:t>sphere near a point</w:t>
      </w:r>
      <w:r>
        <w:t xml:space="preserve"> charge. Both results are quite simple. </w:t>
      </w:r>
    </w:p>
    <w:p w14:paraId="48A50263" w14:textId="77777777" w:rsidR="009F4388" w:rsidRDefault="009F4388" w:rsidP="009F4388">
      <w:r>
        <w:tab/>
        <w:t xml:space="preserve">He now shifts to </w:t>
      </w:r>
      <w:r w:rsidRPr="009F4388">
        <w:rPr>
          <w:b/>
        </w:rPr>
        <w:t>heat conduction</w:t>
      </w:r>
      <w:r>
        <w:t xml:space="preserve"> treating a problem with a boundary between to media of different thermal conductivity where the "potential" u is temperature. He does a simpler example first. </w:t>
      </w:r>
    </w:p>
    <w:p w14:paraId="7D59654E" w14:textId="77777777" w:rsidR="009F4388" w:rsidRDefault="009F4388" w:rsidP="009F4388">
      <w:r>
        <w:tab/>
        <w:t xml:space="preserve">Finally, we come to </w:t>
      </w:r>
      <w:r w:rsidRPr="009F4388">
        <w:rPr>
          <w:b/>
        </w:rPr>
        <w:t>ideal fluid flow</w:t>
      </w:r>
      <w:r>
        <w:t xml:space="preserve">, and this time he uses the (*****) type integral equation method. His final example is a partial cylinder sitting in an ideal flow, and this is also an example of his thin shell method described at the start of Section 8. </w:t>
      </w:r>
    </w:p>
    <w:p w14:paraId="69905D44" w14:textId="77777777" w:rsidR="00166FC1" w:rsidRDefault="009F4388">
      <w:pPr>
        <w:tabs>
          <w:tab w:val="left" w:pos="7200"/>
          <w:tab w:val="left" w:pos="7920"/>
          <w:tab w:val="right" w:pos="9270"/>
        </w:tabs>
      </w:pPr>
      <w:r>
        <w:t>__________________________________________________________________________________</w:t>
      </w:r>
    </w:p>
    <w:p w14:paraId="6256E453" w14:textId="77777777" w:rsidR="00166FC1" w:rsidRDefault="00166FC1">
      <w:pPr>
        <w:tabs>
          <w:tab w:val="left" w:pos="7200"/>
          <w:tab w:val="left" w:pos="7920"/>
          <w:tab w:val="right" w:pos="9270"/>
        </w:tabs>
      </w:pPr>
    </w:p>
    <w:p w14:paraId="3A823033" w14:textId="77777777" w:rsidR="00A611C9" w:rsidRDefault="00A611C9" w:rsidP="00317823">
      <w:pPr>
        <w:pStyle w:val="Heading1"/>
      </w:pPr>
      <w:bookmarkStart w:id="2" w:name="_Toc235586597"/>
      <w:bookmarkStart w:id="3" w:name="_Toc235708077"/>
      <w:bookmarkStart w:id="4" w:name="_Toc235708106"/>
      <w:bookmarkStart w:id="5" w:name="_Toc236010132"/>
      <w:bookmarkStart w:id="6" w:name="_Toc236106796"/>
      <w:bookmarkStart w:id="7" w:name="_Toc236106826"/>
      <w:bookmarkStart w:id="8" w:name="_Toc236106858"/>
      <w:bookmarkStart w:id="9" w:name="_Toc236106889"/>
      <w:bookmarkStart w:id="10" w:name="_Toc236106920"/>
      <w:bookmarkStart w:id="11" w:name="_Toc236106951"/>
      <w:bookmarkStart w:id="12" w:name="_Toc236184242"/>
      <w:bookmarkStart w:id="13" w:name="_Toc236357036"/>
      <w:bookmarkStart w:id="14" w:name="_Toc236357084"/>
      <w:bookmarkStart w:id="15" w:name="_Toc236357177"/>
      <w:bookmarkStart w:id="16" w:name="_Toc236480242"/>
      <w:bookmarkStart w:id="17" w:name="_Toc236480299"/>
      <w:bookmarkStart w:id="18" w:name="_Toc236480357"/>
      <w:bookmarkStart w:id="19" w:name="_Toc237218683"/>
      <w:bookmarkStart w:id="20" w:name="_Toc237476126"/>
      <w:bookmarkStart w:id="21" w:name="_Toc237476204"/>
      <w:bookmarkStart w:id="22" w:name="_Toc237484159"/>
      <w:bookmarkStart w:id="23" w:name="_Toc237484239"/>
      <w:bookmarkStart w:id="24" w:name="_Toc237613773"/>
      <w:bookmarkStart w:id="25" w:name="_Toc237745076"/>
      <w:bookmarkStart w:id="26" w:name="_Toc237838145"/>
      <w:bookmarkStart w:id="27" w:name="_Toc240804035"/>
      <w:bookmarkStart w:id="28" w:name="_Toc240804063"/>
      <w:bookmarkStart w:id="29" w:name="_Toc240804109"/>
      <w:bookmarkStart w:id="30" w:name="_Toc240883782"/>
      <w:bookmarkStart w:id="31" w:name="_Toc240883838"/>
      <w:bookmarkStart w:id="32" w:name="_Toc240943760"/>
      <w:bookmarkStart w:id="33" w:name="_Toc240943809"/>
      <w:bookmarkStart w:id="34" w:name="_Toc240943857"/>
      <w:bookmarkStart w:id="35" w:name="_Toc241155264"/>
      <w:bookmarkStart w:id="36" w:name="_Toc241217573"/>
      <w:bookmarkStart w:id="37" w:name="_Toc241375505"/>
      <w:bookmarkStart w:id="38" w:name="_Toc241375602"/>
      <w:bookmarkStart w:id="39" w:name="_Toc241461757"/>
      <w:bookmarkStart w:id="40" w:name="_Toc241486772"/>
      <w:bookmarkStart w:id="41" w:name="_Toc242793951"/>
      <w:bookmarkStart w:id="42" w:name="_Toc242794060"/>
      <w:bookmarkStart w:id="43" w:name="_Toc242794188"/>
      <w:bookmarkStart w:id="44" w:name="_Toc242794299"/>
      <w:bookmarkStart w:id="45" w:name="_Toc244399805"/>
      <w:bookmarkStart w:id="46" w:name="_Toc288499513"/>
      <w:bookmarkStart w:id="47" w:name="_Toc288499616"/>
      <w:r>
        <w:t>6.1 Introduction (88)</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2F7FEB85" w14:textId="77777777" w:rsidR="00A611C9" w:rsidRDefault="00A611C9"/>
    <w:p w14:paraId="597B22BC" w14:textId="77777777" w:rsidR="0088308E" w:rsidRDefault="00F17413">
      <w:r>
        <w:t xml:space="preserve">Description of the Dirichlet Problem in electrostatics. We will do n=2 and n=3 examples. Notion of a well-posed problem which has a unique solution. Stability issues. Stakgold will use my "Smythian Form Method" in all his examples (Stakgold has no name for this method). For Neumann you just differentiate that form before setting equal to the prescribed BC value, but Stak does not do any Neumann problems in the early sections. </w:t>
      </w:r>
    </w:p>
    <w:p w14:paraId="63F062D5" w14:textId="77777777" w:rsidR="00F17413" w:rsidRDefault="00F17413"/>
    <w:p w14:paraId="180C6BBC" w14:textId="77777777" w:rsidR="00A611C9" w:rsidRDefault="00A611C9" w:rsidP="00280C0C">
      <w:pPr>
        <w:pStyle w:val="Heading1"/>
      </w:pPr>
      <w:bookmarkStart w:id="48" w:name="_Toc235586598"/>
      <w:bookmarkStart w:id="49" w:name="_Toc235708078"/>
      <w:bookmarkStart w:id="50" w:name="_Toc235708107"/>
      <w:bookmarkStart w:id="51" w:name="_Toc236010133"/>
      <w:bookmarkStart w:id="52" w:name="_Toc236106797"/>
      <w:bookmarkStart w:id="53" w:name="_Toc236106827"/>
      <w:bookmarkStart w:id="54" w:name="_Toc236106859"/>
      <w:bookmarkStart w:id="55" w:name="_Toc236106890"/>
      <w:bookmarkStart w:id="56" w:name="_Toc236106921"/>
      <w:bookmarkStart w:id="57" w:name="_Toc236106952"/>
      <w:bookmarkStart w:id="58" w:name="_Toc236184243"/>
      <w:bookmarkStart w:id="59" w:name="_Toc236357037"/>
      <w:bookmarkStart w:id="60" w:name="_Toc236357085"/>
      <w:bookmarkStart w:id="61" w:name="_Toc236357178"/>
      <w:bookmarkStart w:id="62" w:name="_Toc236480243"/>
      <w:bookmarkStart w:id="63" w:name="_Toc236480300"/>
      <w:bookmarkStart w:id="64" w:name="_Toc236480358"/>
      <w:bookmarkStart w:id="65" w:name="_Toc237218684"/>
      <w:bookmarkStart w:id="66" w:name="_Toc237476127"/>
      <w:bookmarkStart w:id="67" w:name="_Toc237476205"/>
      <w:bookmarkStart w:id="68" w:name="_Toc237484160"/>
      <w:bookmarkStart w:id="69" w:name="_Toc237484240"/>
      <w:bookmarkStart w:id="70" w:name="_Toc237613774"/>
      <w:bookmarkStart w:id="71" w:name="_Toc237745077"/>
      <w:bookmarkStart w:id="72" w:name="_Toc237838146"/>
      <w:bookmarkStart w:id="73" w:name="_Toc240804036"/>
      <w:bookmarkStart w:id="74" w:name="_Toc240804064"/>
      <w:bookmarkStart w:id="75" w:name="_Toc240804110"/>
      <w:bookmarkStart w:id="76" w:name="_Toc240883783"/>
      <w:bookmarkStart w:id="77" w:name="_Toc240883839"/>
      <w:bookmarkStart w:id="78" w:name="_Toc240943761"/>
      <w:bookmarkStart w:id="79" w:name="_Toc240943810"/>
      <w:bookmarkStart w:id="80" w:name="_Toc240943858"/>
      <w:bookmarkStart w:id="81" w:name="_Toc241155265"/>
      <w:bookmarkStart w:id="82" w:name="_Toc241217574"/>
      <w:bookmarkStart w:id="83" w:name="_Toc241375506"/>
      <w:bookmarkStart w:id="84" w:name="_Toc241375603"/>
      <w:bookmarkStart w:id="85" w:name="_Toc241461758"/>
      <w:bookmarkStart w:id="86" w:name="_Toc241486773"/>
      <w:bookmarkStart w:id="87" w:name="_Toc242793952"/>
      <w:bookmarkStart w:id="88" w:name="_Toc242794061"/>
      <w:bookmarkStart w:id="89" w:name="_Toc242794189"/>
      <w:bookmarkStart w:id="90" w:name="_Toc242794300"/>
      <w:bookmarkStart w:id="91" w:name="_Toc244399806"/>
      <w:bookmarkStart w:id="92" w:name="_Toc288499514"/>
      <w:bookmarkStart w:id="93" w:name="_Toc288499617"/>
      <w:r>
        <w:t>6.2 Interior Dirichlet Problem for the Unit Circle</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t xml:space="preserve">  (90)</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t xml:space="preserve"> </w:t>
      </w:r>
    </w:p>
    <w:p w14:paraId="2F8DC36B" w14:textId="77777777" w:rsidR="00A611C9" w:rsidRDefault="00A611C9"/>
    <w:p w14:paraId="6C8EBB95" w14:textId="77777777" w:rsidR="00046C0B" w:rsidRDefault="00A611C9">
      <w:r>
        <w:t>A canonical 2D Laplace problem, u = f(φ) on the circle. We separate variables, get i</w:t>
      </w:r>
      <w:r w:rsidR="00E14C00">
        <w:t>t</w:t>
      </w:r>
      <w:r>
        <w:t xml:space="preserve"> into basis function form with e</w:t>
      </w:r>
      <w:r>
        <w:rPr>
          <w:rStyle w:val="superscript"/>
        </w:rPr>
        <w:t>iφ</w:t>
      </w:r>
      <w:r>
        <w:t xml:space="preserve"> and end up with the complete solution </w:t>
      </w:r>
      <w:r w:rsidR="00046C0B">
        <w:t xml:space="preserve">p 94 </w:t>
      </w:r>
      <w:r>
        <w:t xml:space="preserve">6.11 in which f(φ) is integrated against the </w:t>
      </w:r>
      <w:r w:rsidRPr="00F17413">
        <w:rPr>
          <w:b/>
        </w:rPr>
        <w:t>Poisson Kernel</w:t>
      </w:r>
      <w:r>
        <w:t xml:space="preserve"> around the ring. </w:t>
      </w:r>
      <w:r w:rsidR="00046C0B">
        <w:t xml:space="preserve"> For f(φ) = δ(φ), this kernel is the solutio</w:t>
      </w:r>
      <w:r w:rsidR="00317823">
        <w:t>n and I made a Maple plot of it. Later we learn the generalization of this Dirichlet-no-sources result</w:t>
      </w:r>
      <w:r w:rsidR="00021E8A">
        <w:t>,</w:t>
      </w:r>
      <w:r w:rsidR="00F17413">
        <w:t xml:space="preserve"> (this is Problem One) </w:t>
      </w:r>
    </w:p>
    <w:p w14:paraId="3ABF298E" w14:textId="77777777" w:rsidR="00317823" w:rsidRDefault="00317823"/>
    <w:p w14:paraId="52AA121D" w14:textId="77777777" w:rsidR="00317823" w:rsidRDefault="00317823">
      <w:r>
        <w:tab/>
      </w:r>
      <w:r>
        <w:tab/>
        <w:t xml:space="preserve">u(x)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w:t>
      </w:r>
    </w:p>
    <w:p w14:paraId="6185C118" w14:textId="77777777" w:rsidR="00F17413" w:rsidRDefault="00F17413"/>
    <w:p w14:paraId="634D9866" w14:textId="77777777" w:rsidR="0088308E" w:rsidRDefault="00F17413">
      <w:r>
        <w:t>In this formula, g(x|ξ) is the Green's function of a related problem I call Problem Two. In that problem, instead of observing the potential u(x) at point x as in Problem One, we put a point charge at point x, and we set u(x) = 0 on the boundary. For this Problem Two, then, g(x|ξ) is the official Green's function, and the derivative shown ∂</w:t>
      </w:r>
      <w:r>
        <w:rPr>
          <w:rStyle w:val="subscript"/>
        </w:rPr>
        <w:t>ξn</w:t>
      </w:r>
      <w:r>
        <w:t xml:space="preserve"> g(x|ξ) is the charge density on the boundary. But in Problem One, ∂</w:t>
      </w:r>
      <w:r>
        <w:rPr>
          <w:rStyle w:val="subscript"/>
        </w:rPr>
        <w:t>ξn</w:t>
      </w:r>
      <w:r>
        <w:t xml:space="preserve"> g(x|ξ) is just a certain weighting function we call the Poisson Kernel and is not a charge density. </w:t>
      </w:r>
    </w:p>
    <w:p w14:paraId="32DC635D" w14:textId="77777777" w:rsidR="00F17413" w:rsidRDefault="00F17413"/>
    <w:p w14:paraId="4BDCA640" w14:textId="77777777" w:rsidR="00046C0B" w:rsidRDefault="00046C0B" w:rsidP="00280C0C">
      <w:pPr>
        <w:pStyle w:val="Heading1"/>
      </w:pPr>
      <w:bookmarkStart w:id="94" w:name="_Toc235586602"/>
      <w:bookmarkStart w:id="95" w:name="_Toc235708082"/>
      <w:bookmarkStart w:id="96" w:name="_Toc235708111"/>
      <w:bookmarkStart w:id="97" w:name="_Toc236010137"/>
      <w:bookmarkStart w:id="98" w:name="_Toc236106801"/>
      <w:bookmarkStart w:id="99" w:name="_Toc236106831"/>
      <w:bookmarkStart w:id="100" w:name="_Toc236106863"/>
      <w:bookmarkStart w:id="101" w:name="_Toc236106894"/>
      <w:bookmarkStart w:id="102" w:name="_Toc236106925"/>
      <w:bookmarkStart w:id="103" w:name="_Toc236106956"/>
      <w:bookmarkStart w:id="104" w:name="_Toc236184247"/>
      <w:bookmarkStart w:id="105" w:name="_Toc236357041"/>
      <w:bookmarkStart w:id="106" w:name="_Toc236357089"/>
      <w:bookmarkStart w:id="107" w:name="_Toc236357182"/>
      <w:bookmarkStart w:id="108" w:name="_Toc236480247"/>
      <w:bookmarkStart w:id="109" w:name="_Toc236480304"/>
      <w:bookmarkStart w:id="110" w:name="_Toc236480362"/>
      <w:bookmarkStart w:id="111" w:name="_Toc237218688"/>
      <w:bookmarkStart w:id="112" w:name="_Toc237476131"/>
      <w:bookmarkStart w:id="113" w:name="_Toc237476209"/>
      <w:bookmarkStart w:id="114" w:name="_Toc237484164"/>
      <w:bookmarkStart w:id="115" w:name="_Toc237484244"/>
      <w:bookmarkStart w:id="116" w:name="_Toc237613778"/>
      <w:bookmarkStart w:id="117" w:name="_Toc237745081"/>
      <w:bookmarkStart w:id="118" w:name="_Toc237838150"/>
      <w:bookmarkStart w:id="119" w:name="_Toc240804040"/>
      <w:bookmarkStart w:id="120" w:name="_Toc240804068"/>
      <w:bookmarkStart w:id="121" w:name="_Toc240804114"/>
      <w:bookmarkStart w:id="122" w:name="_Toc240883787"/>
      <w:bookmarkStart w:id="123" w:name="_Toc240883843"/>
      <w:bookmarkStart w:id="124" w:name="_Toc240943765"/>
      <w:bookmarkStart w:id="125" w:name="_Toc240943814"/>
      <w:bookmarkStart w:id="126" w:name="_Toc240943862"/>
      <w:bookmarkStart w:id="127" w:name="_Toc241155269"/>
      <w:bookmarkStart w:id="128" w:name="_Toc241217578"/>
      <w:bookmarkStart w:id="129" w:name="_Toc241375510"/>
      <w:bookmarkStart w:id="130" w:name="_Toc241375607"/>
      <w:bookmarkStart w:id="131" w:name="_Toc241461762"/>
      <w:bookmarkStart w:id="132" w:name="_Toc241486777"/>
      <w:bookmarkStart w:id="133" w:name="_Toc242793956"/>
      <w:bookmarkStart w:id="134" w:name="_Toc242794065"/>
      <w:bookmarkStart w:id="135" w:name="_Toc242794193"/>
      <w:bookmarkStart w:id="136" w:name="_Toc242794304"/>
      <w:bookmarkStart w:id="137" w:name="_Toc244399807"/>
      <w:bookmarkStart w:id="138" w:name="_Toc288499515"/>
      <w:bookmarkStart w:id="139" w:name="_Toc288499618"/>
      <w:r>
        <w:t>6.3 Some properties of harmonic functions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6AE2B951" w14:textId="77777777" w:rsidR="00046C0B" w:rsidRDefault="00046C0B"/>
    <w:p w14:paraId="16EC50FD" w14:textId="77777777" w:rsidR="00046C0B" w:rsidRPr="00046C0B" w:rsidRDefault="00046C0B" w:rsidP="00046C0B">
      <w:pPr>
        <w:pStyle w:val="Heading3"/>
        <w:rPr>
          <w:b w:val="0"/>
        </w:rPr>
      </w:pPr>
      <w:bookmarkStart w:id="140" w:name="_Toc235708083"/>
      <w:bookmarkStart w:id="141" w:name="_Toc235708112"/>
      <w:bookmarkStart w:id="142" w:name="_Toc236010138"/>
      <w:bookmarkStart w:id="143" w:name="_Toc236106802"/>
      <w:bookmarkStart w:id="144" w:name="_Toc236106832"/>
      <w:bookmarkStart w:id="145" w:name="_Toc236106864"/>
      <w:bookmarkStart w:id="146" w:name="_Toc236106895"/>
      <w:bookmarkStart w:id="147" w:name="_Toc236106926"/>
      <w:bookmarkStart w:id="148" w:name="_Toc236106957"/>
      <w:bookmarkStart w:id="149" w:name="_Toc236184248"/>
      <w:bookmarkStart w:id="150" w:name="_Toc236357042"/>
      <w:bookmarkStart w:id="151" w:name="_Toc236357090"/>
      <w:bookmarkStart w:id="152" w:name="_Toc236357183"/>
      <w:bookmarkStart w:id="153" w:name="_Toc236480248"/>
      <w:bookmarkStart w:id="154" w:name="_Toc236480305"/>
      <w:bookmarkStart w:id="155" w:name="_Toc236480363"/>
      <w:bookmarkStart w:id="156" w:name="_Toc237218689"/>
      <w:bookmarkStart w:id="157" w:name="_Toc237476132"/>
      <w:bookmarkStart w:id="158" w:name="_Toc237476210"/>
      <w:bookmarkStart w:id="159" w:name="_Toc237484165"/>
      <w:bookmarkStart w:id="160" w:name="_Toc237484245"/>
      <w:bookmarkStart w:id="161" w:name="_Toc237613779"/>
      <w:bookmarkStart w:id="162" w:name="_Toc237745082"/>
      <w:bookmarkStart w:id="163" w:name="_Toc237838151"/>
      <w:bookmarkStart w:id="164" w:name="_Toc240804041"/>
      <w:bookmarkStart w:id="165" w:name="_Toc240804069"/>
      <w:bookmarkStart w:id="166" w:name="_Toc240804115"/>
      <w:bookmarkStart w:id="167" w:name="_Toc240883788"/>
      <w:bookmarkStart w:id="168" w:name="_Toc240883844"/>
      <w:bookmarkStart w:id="169" w:name="_Toc240943766"/>
      <w:bookmarkStart w:id="170" w:name="_Toc240943815"/>
      <w:bookmarkStart w:id="171" w:name="_Toc240943863"/>
      <w:bookmarkStart w:id="172" w:name="_Toc241155270"/>
      <w:bookmarkStart w:id="173" w:name="_Toc241217579"/>
      <w:bookmarkStart w:id="174" w:name="_Toc241375511"/>
      <w:bookmarkStart w:id="175" w:name="_Toc241375608"/>
      <w:bookmarkStart w:id="176" w:name="_Toc241461763"/>
      <w:bookmarkStart w:id="177" w:name="_Toc241486778"/>
      <w:bookmarkStart w:id="178" w:name="_Toc242793957"/>
      <w:bookmarkStart w:id="179" w:name="_Toc242794066"/>
      <w:bookmarkStart w:id="180" w:name="_Toc242794194"/>
      <w:bookmarkStart w:id="181" w:name="_Toc242794305"/>
      <w:bookmarkStart w:id="182" w:name="_Toc288499516"/>
      <w:r w:rsidRPr="00046C0B">
        <w:rPr>
          <w:b w:val="0"/>
        </w:rPr>
        <w:t xml:space="preserve">A. </w:t>
      </w:r>
      <w:r w:rsidRPr="00997EFE">
        <w:t>Mean Value Theorem</w:t>
      </w:r>
      <w:bookmarkEnd w:id="140"/>
      <w:bookmarkEnd w:id="141"/>
      <w:bookmarkEnd w:id="142"/>
      <w:bookmarkEnd w:id="143"/>
      <w:bookmarkEnd w:id="144"/>
      <w:bookmarkEnd w:id="145"/>
      <w:bookmarkEnd w:id="146"/>
      <w:bookmarkEnd w:id="147"/>
      <w:bookmarkEnd w:id="148"/>
      <w:bookmarkEnd w:id="149"/>
      <w:r w:rsidRPr="00046C0B">
        <w:rPr>
          <w:b w:val="0"/>
        </w:rPr>
        <w:t xml:space="preserve"> and the "part problem method"</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b w:val="0"/>
        </w:rPr>
        <w:t xml:space="preserve">  ( MVT involves circular boundary and center)</w:t>
      </w:r>
      <w:bookmarkEnd w:id="182"/>
    </w:p>
    <w:p w14:paraId="02EBB76E" w14:textId="77777777" w:rsidR="00046C0B" w:rsidRPr="00046C0B" w:rsidRDefault="00046C0B" w:rsidP="00046C0B">
      <w:pPr>
        <w:pStyle w:val="Heading3"/>
        <w:rPr>
          <w:b w:val="0"/>
        </w:rPr>
      </w:pPr>
      <w:bookmarkStart w:id="183" w:name="_Toc235708084"/>
      <w:bookmarkStart w:id="184" w:name="_Toc235708113"/>
      <w:bookmarkStart w:id="185" w:name="_Toc236010139"/>
      <w:bookmarkStart w:id="186" w:name="_Toc236106803"/>
      <w:bookmarkStart w:id="187" w:name="_Toc236106833"/>
      <w:bookmarkStart w:id="188" w:name="_Toc236106865"/>
      <w:bookmarkStart w:id="189" w:name="_Toc236106896"/>
      <w:bookmarkStart w:id="190" w:name="_Toc236106927"/>
      <w:bookmarkStart w:id="191" w:name="_Toc236106958"/>
      <w:bookmarkStart w:id="192" w:name="_Toc236184249"/>
      <w:bookmarkStart w:id="193" w:name="_Toc236357043"/>
      <w:bookmarkStart w:id="194" w:name="_Toc236357091"/>
      <w:bookmarkStart w:id="195" w:name="_Toc236357184"/>
      <w:bookmarkStart w:id="196" w:name="_Toc236480249"/>
      <w:bookmarkStart w:id="197" w:name="_Toc236480306"/>
      <w:bookmarkStart w:id="198" w:name="_Toc236480364"/>
      <w:bookmarkStart w:id="199" w:name="_Toc237218690"/>
      <w:bookmarkStart w:id="200" w:name="_Toc237476133"/>
      <w:bookmarkStart w:id="201" w:name="_Toc237476211"/>
      <w:bookmarkStart w:id="202" w:name="_Toc237484166"/>
      <w:bookmarkStart w:id="203" w:name="_Toc237484246"/>
      <w:bookmarkStart w:id="204" w:name="_Toc237613780"/>
      <w:bookmarkStart w:id="205" w:name="_Toc237745083"/>
      <w:bookmarkStart w:id="206" w:name="_Toc237838152"/>
      <w:bookmarkStart w:id="207" w:name="_Toc240804042"/>
      <w:bookmarkStart w:id="208" w:name="_Toc240804070"/>
      <w:bookmarkStart w:id="209" w:name="_Toc240804116"/>
      <w:bookmarkStart w:id="210" w:name="_Toc240883789"/>
      <w:bookmarkStart w:id="211" w:name="_Toc240883845"/>
      <w:bookmarkStart w:id="212" w:name="_Toc240943767"/>
      <w:bookmarkStart w:id="213" w:name="_Toc240943816"/>
      <w:bookmarkStart w:id="214" w:name="_Toc240943864"/>
      <w:bookmarkStart w:id="215" w:name="_Toc241155271"/>
      <w:bookmarkStart w:id="216" w:name="_Toc241217580"/>
      <w:bookmarkStart w:id="217" w:name="_Toc241375512"/>
      <w:bookmarkStart w:id="218" w:name="_Toc241375609"/>
      <w:bookmarkStart w:id="219" w:name="_Toc241461764"/>
      <w:bookmarkStart w:id="220" w:name="_Toc241486779"/>
      <w:bookmarkStart w:id="221" w:name="_Toc242793958"/>
      <w:bookmarkStart w:id="222" w:name="_Toc242794067"/>
      <w:bookmarkStart w:id="223" w:name="_Toc242794195"/>
      <w:bookmarkStart w:id="224" w:name="_Toc242794306"/>
      <w:bookmarkStart w:id="225" w:name="_Toc288499517"/>
      <w:r w:rsidRPr="00046C0B">
        <w:rPr>
          <w:b w:val="0"/>
        </w:rPr>
        <w:t xml:space="preserve">B. The </w:t>
      </w:r>
      <w:r w:rsidRPr="00997EFE">
        <w:t>Maximum Principle</w:t>
      </w:r>
      <w:r w:rsidRPr="00046C0B">
        <w:rPr>
          <w:b w:val="0"/>
        </w:rPr>
        <w:t xml:space="preserve"> for Harmonic Functions (101)</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046C0B">
        <w:rPr>
          <w:b w:val="0"/>
        </w:rPr>
        <w:t xml:space="preserve"> </w:t>
      </w:r>
      <w:r>
        <w:rPr>
          <w:b w:val="0"/>
        </w:rPr>
        <w:t>(max and min are on the boundary)</w:t>
      </w:r>
      <w:bookmarkEnd w:id="225"/>
    </w:p>
    <w:p w14:paraId="27E8AF4F" w14:textId="77777777" w:rsidR="00046C0B" w:rsidRPr="00046C0B" w:rsidRDefault="00046C0B" w:rsidP="00046C0B">
      <w:pPr>
        <w:pStyle w:val="Heading3"/>
        <w:rPr>
          <w:b w:val="0"/>
        </w:rPr>
      </w:pPr>
      <w:bookmarkStart w:id="226" w:name="_Toc235708085"/>
      <w:bookmarkStart w:id="227" w:name="_Toc235708114"/>
      <w:bookmarkStart w:id="228" w:name="_Toc236010140"/>
      <w:bookmarkStart w:id="229" w:name="_Toc236106804"/>
      <w:bookmarkStart w:id="230" w:name="_Toc236106834"/>
      <w:bookmarkStart w:id="231" w:name="_Toc236106866"/>
      <w:bookmarkStart w:id="232" w:name="_Toc236106897"/>
      <w:bookmarkStart w:id="233" w:name="_Toc236106928"/>
      <w:bookmarkStart w:id="234" w:name="_Toc236106959"/>
      <w:bookmarkStart w:id="235" w:name="_Toc236184250"/>
      <w:bookmarkStart w:id="236" w:name="_Toc236357044"/>
      <w:bookmarkStart w:id="237" w:name="_Toc236357092"/>
      <w:bookmarkStart w:id="238" w:name="_Toc236357185"/>
      <w:bookmarkStart w:id="239" w:name="_Toc236480250"/>
      <w:bookmarkStart w:id="240" w:name="_Toc236480307"/>
      <w:bookmarkStart w:id="241" w:name="_Toc236480365"/>
      <w:bookmarkStart w:id="242" w:name="_Toc237218691"/>
      <w:bookmarkStart w:id="243" w:name="_Toc237476134"/>
      <w:bookmarkStart w:id="244" w:name="_Toc237476212"/>
      <w:bookmarkStart w:id="245" w:name="_Toc237484167"/>
      <w:bookmarkStart w:id="246" w:name="_Toc237484247"/>
      <w:bookmarkStart w:id="247" w:name="_Toc237613781"/>
      <w:bookmarkStart w:id="248" w:name="_Toc237745084"/>
      <w:bookmarkStart w:id="249" w:name="_Toc237838153"/>
      <w:bookmarkStart w:id="250" w:name="_Toc240804043"/>
      <w:bookmarkStart w:id="251" w:name="_Toc240804071"/>
      <w:bookmarkStart w:id="252" w:name="_Toc240804117"/>
      <w:bookmarkStart w:id="253" w:name="_Toc240883790"/>
      <w:bookmarkStart w:id="254" w:name="_Toc240883846"/>
      <w:bookmarkStart w:id="255" w:name="_Toc240943768"/>
      <w:bookmarkStart w:id="256" w:name="_Toc240943817"/>
      <w:bookmarkStart w:id="257" w:name="_Toc240943865"/>
      <w:bookmarkStart w:id="258" w:name="_Toc241155272"/>
      <w:bookmarkStart w:id="259" w:name="_Toc241217581"/>
      <w:bookmarkStart w:id="260" w:name="_Toc241375513"/>
      <w:bookmarkStart w:id="261" w:name="_Toc241375610"/>
      <w:bookmarkStart w:id="262" w:name="_Toc241461765"/>
      <w:bookmarkStart w:id="263" w:name="_Toc241486780"/>
      <w:bookmarkStart w:id="264" w:name="_Toc242793959"/>
      <w:bookmarkStart w:id="265" w:name="_Toc242794068"/>
      <w:bookmarkStart w:id="266" w:name="_Toc242794196"/>
      <w:bookmarkStart w:id="267" w:name="_Toc242794307"/>
      <w:bookmarkStart w:id="268" w:name="_Toc288499518"/>
      <w:r w:rsidRPr="00046C0B">
        <w:rPr>
          <w:b w:val="0"/>
        </w:rPr>
        <w:t xml:space="preserve">C. </w:t>
      </w:r>
      <w:r w:rsidRPr="00997EFE">
        <w:t>Uniqueness</w:t>
      </w:r>
      <w:r w:rsidRPr="00046C0B">
        <w:rPr>
          <w:b w:val="0"/>
        </w:rPr>
        <w:t xml:space="preserve"> and </w:t>
      </w:r>
      <w:r w:rsidRPr="00997EFE">
        <w:t>BC dependence continuity</w:t>
      </w:r>
      <w:r w:rsidRPr="00046C0B">
        <w:rPr>
          <w:b w:val="0"/>
        </w:rPr>
        <w:t xml:space="preserve"> of the solution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sidRPr="00046C0B">
        <w:rPr>
          <w:b w:val="0"/>
        </w:rPr>
        <w:t xml:space="preserve"> </w:t>
      </w:r>
    </w:p>
    <w:p w14:paraId="249A33F5" w14:textId="77777777" w:rsidR="00046C0B" w:rsidRDefault="00046C0B"/>
    <w:p w14:paraId="4AC808B5" w14:textId="77777777" w:rsidR="00EF4083" w:rsidRPr="00EF4083" w:rsidRDefault="00046C0B">
      <w:r w:rsidRPr="00EF4083">
        <w:rPr>
          <w:b/>
        </w:rPr>
        <w:t>Exercises</w:t>
      </w:r>
      <w:r w:rsidR="00EF4083">
        <w:t>.  These are very important so I cannot just space over them without comment. We study here several P</w:t>
      </w:r>
      <w:r w:rsidR="009C3D84">
        <w:t>D</w:t>
      </w:r>
      <w:r w:rsidR="00EF4083">
        <w:t>E operators L besides Laplace. Then we solve the</w:t>
      </w:r>
      <w:r w:rsidR="009C3D84">
        <w:t xml:space="preserve"> Laplace </w:t>
      </w:r>
      <w:r w:rsidR="00EF4083">
        <w:t xml:space="preserve">interior Dirichlet problem for certain simple geometries ( f on boundary, no sources). </w:t>
      </w:r>
      <w:r w:rsidR="001A7856">
        <w:t>Here are some of those geometries</w:t>
      </w:r>
      <w:r w:rsidR="009C3D84">
        <w:t>:</w:t>
      </w:r>
    </w:p>
    <w:p w14:paraId="7702E543" w14:textId="77777777" w:rsidR="00EF4083" w:rsidRDefault="00EF4083">
      <w:pPr>
        <w:rPr>
          <w:b/>
        </w:rPr>
      </w:pPr>
    </w:p>
    <w:p w14:paraId="45222F8E" w14:textId="77777777" w:rsidR="001A7856" w:rsidRDefault="001A785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51.75pt">
            <v:imagedata r:id="rId6" o:title=""/>
          </v:shape>
        </w:pict>
      </w:r>
      <w:r>
        <w:pict>
          <v:shape id="_x0000_i1026" type="#_x0000_t75" style="width:90pt;height:72.75pt">
            <v:imagedata r:id="rId7" o:title=""/>
          </v:shape>
        </w:pict>
      </w:r>
      <w:r>
        <w:pict>
          <v:shape id="_x0000_i1027" type="#_x0000_t75" style="width:107.25pt;height:69pt">
            <v:imagedata r:id="rId8" o:title=""/>
          </v:shape>
        </w:pict>
      </w:r>
      <w:r>
        <w:pict>
          <v:shape id="_x0000_i1028" type="#_x0000_t75" style="width:87.75pt;height:60pt">
            <v:imagedata r:id="rId9" o:title=""/>
          </v:shape>
        </w:pict>
      </w:r>
      <w:r>
        <w:pict>
          <v:shape id="_x0000_i1029" type="#_x0000_t75" style="width:98.25pt;height:63pt">
            <v:imagedata r:id="rId10" o:title=""/>
          </v:shape>
        </w:pict>
      </w:r>
    </w:p>
    <w:p w14:paraId="4B8729EF" w14:textId="77777777" w:rsidR="001A7856" w:rsidRDefault="001A7856">
      <w:pPr>
        <w:rPr>
          <w:b/>
        </w:rPr>
      </w:pPr>
    </w:p>
    <w:p w14:paraId="1B609D61" w14:textId="77777777" w:rsidR="00EF4083" w:rsidRPr="00EF4083" w:rsidRDefault="00EF4083" w:rsidP="00EF4083">
      <w:pPr>
        <w:pStyle w:val="Heading3"/>
        <w:rPr>
          <w:b w:val="0"/>
        </w:rPr>
      </w:pPr>
      <w:bookmarkStart w:id="269" w:name="_Toc236010142"/>
      <w:bookmarkStart w:id="270" w:name="_Toc236106806"/>
      <w:bookmarkStart w:id="271" w:name="_Toc236106836"/>
      <w:bookmarkStart w:id="272" w:name="_Toc236106868"/>
      <w:bookmarkStart w:id="273" w:name="_Toc236106899"/>
      <w:bookmarkStart w:id="274" w:name="_Toc236106930"/>
      <w:bookmarkStart w:id="275" w:name="_Toc236106961"/>
      <w:bookmarkStart w:id="276" w:name="_Toc236184252"/>
      <w:bookmarkStart w:id="277" w:name="_Toc236357046"/>
      <w:bookmarkStart w:id="278" w:name="_Toc236357094"/>
      <w:bookmarkStart w:id="279" w:name="_Toc236357187"/>
      <w:bookmarkStart w:id="280" w:name="_Toc236480252"/>
      <w:bookmarkStart w:id="281" w:name="_Toc236480309"/>
      <w:bookmarkStart w:id="282" w:name="_Toc236480367"/>
      <w:bookmarkStart w:id="283" w:name="_Toc237218693"/>
      <w:bookmarkStart w:id="284" w:name="_Toc237476136"/>
      <w:bookmarkStart w:id="285" w:name="_Toc237476214"/>
      <w:bookmarkStart w:id="286" w:name="_Toc237484169"/>
      <w:bookmarkStart w:id="287" w:name="_Toc237484249"/>
      <w:bookmarkStart w:id="288" w:name="_Toc237613783"/>
      <w:bookmarkStart w:id="289" w:name="_Toc237745086"/>
      <w:bookmarkStart w:id="290" w:name="_Toc237838155"/>
      <w:bookmarkStart w:id="291" w:name="_Toc240804045"/>
      <w:bookmarkStart w:id="292" w:name="_Toc240804073"/>
      <w:bookmarkStart w:id="293" w:name="_Toc240804119"/>
      <w:bookmarkStart w:id="294" w:name="_Toc240883792"/>
      <w:bookmarkStart w:id="295" w:name="_Toc240883848"/>
      <w:bookmarkStart w:id="296" w:name="_Toc240943770"/>
      <w:bookmarkStart w:id="297" w:name="_Toc240943819"/>
      <w:bookmarkStart w:id="298" w:name="_Toc240943867"/>
      <w:bookmarkStart w:id="299" w:name="_Toc241155274"/>
      <w:bookmarkStart w:id="300" w:name="_Toc241217583"/>
      <w:bookmarkStart w:id="301" w:name="_Toc241375515"/>
      <w:bookmarkStart w:id="302" w:name="_Toc241375612"/>
      <w:bookmarkStart w:id="303" w:name="_Toc241461767"/>
      <w:bookmarkStart w:id="304" w:name="_Toc241486782"/>
      <w:bookmarkStart w:id="305" w:name="_Toc242793961"/>
      <w:bookmarkStart w:id="306" w:name="_Toc242794070"/>
      <w:bookmarkStart w:id="307" w:name="_Toc242794198"/>
      <w:bookmarkStart w:id="308" w:name="_Toc242794309"/>
      <w:bookmarkStart w:id="309" w:name="_Toc288499519"/>
      <w:r w:rsidRPr="00EF4083">
        <w:rPr>
          <w:b w:val="0"/>
        </w:rPr>
        <w:t xml:space="preserve">Exercise 6.1. Compute four infinite </w:t>
      </w:r>
      <w:r w:rsidRPr="009C3D84">
        <w:t>sums</w:t>
      </w:r>
      <w:r w:rsidRPr="00EF4083">
        <w:rPr>
          <w:b w:val="0"/>
        </w:rPr>
        <w:t>.</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sidRPr="00EF4083">
        <w:rPr>
          <w:b w:val="0"/>
        </w:rPr>
        <w:t xml:space="preserve">   All are used later in the chapter!</w:t>
      </w:r>
      <w:bookmarkEnd w:id="309"/>
      <w:r w:rsidRPr="00EF4083">
        <w:rPr>
          <w:b w:val="0"/>
        </w:rPr>
        <w:t xml:space="preserve"> </w:t>
      </w:r>
    </w:p>
    <w:p w14:paraId="648246C3" w14:textId="77777777" w:rsidR="00EF4083" w:rsidRPr="00EF4083" w:rsidRDefault="00EF4083" w:rsidP="00EF4083">
      <w:pPr>
        <w:pStyle w:val="Heading3"/>
        <w:rPr>
          <w:b w:val="0"/>
        </w:rPr>
      </w:pPr>
      <w:bookmarkStart w:id="310" w:name="_Toc236010143"/>
      <w:bookmarkStart w:id="311" w:name="_Toc236106807"/>
      <w:bookmarkStart w:id="312" w:name="_Toc236106837"/>
      <w:bookmarkStart w:id="313" w:name="_Toc236106869"/>
      <w:bookmarkStart w:id="314" w:name="_Toc236106900"/>
      <w:bookmarkStart w:id="315" w:name="_Toc236106931"/>
      <w:bookmarkStart w:id="316" w:name="_Toc236106962"/>
      <w:bookmarkStart w:id="317" w:name="_Toc236184253"/>
      <w:bookmarkStart w:id="318" w:name="_Toc236357047"/>
      <w:bookmarkStart w:id="319" w:name="_Toc236357095"/>
      <w:bookmarkStart w:id="320" w:name="_Toc236357188"/>
      <w:bookmarkStart w:id="321" w:name="_Toc236480253"/>
      <w:bookmarkStart w:id="322" w:name="_Toc236480310"/>
      <w:bookmarkStart w:id="323" w:name="_Toc236480368"/>
      <w:bookmarkStart w:id="324" w:name="_Toc237218694"/>
      <w:bookmarkStart w:id="325" w:name="_Toc237476137"/>
      <w:bookmarkStart w:id="326" w:name="_Toc237476215"/>
      <w:bookmarkStart w:id="327" w:name="_Toc237484170"/>
      <w:bookmarkStart w:id="328" w:name="_Toc237484250"/>
      <w:bookmarkStart w:id="329" w:name="_Toc237613784"/>
      <w:bookmarkStart w:id="330" w:name="_Toc237745087"/>
      <w:bookmarkStart w:id="331" w:name="_Toc237838156"/>
      <w:bookmarkStart w:id="332" w:name="_Toc240804046"/>
      <w:bookmarkStart w:id="333" w:name="_Toc240804074"/>
      <w:bookmarkStart w:id="334" w:name="_Toc240804120"/>
      <w:bookmarkStart w:id="335" w:name="_Toc240883793"/>
      <w:bookmarkStart w:id="336" w:name="_Toc240883849"/>
      <w:bookmarkStart w:id="337" w:name="_Toc240943771"/>
      <w:bookmarkStart w:id="338" w:name="_Toc240943820"/>
      <w:bookmarkStart w:id="339" w:name="_Toc240943868"/>
      <w:bookmarkStart w:id="340" w:name="_Toc241155275"/>
      <w:bookmarkStart w:id="341" w:name="_Toc241217584"/>
      <w:bookmarkStart w:id="342" w:name="_Toc241375516"/>
      <w:bookmarkStart w:id="343" w:name="_Toc241375613"/>
      <w:bookmarkStart w:id="344" w:name="_Toc241461768"/>
      <w:bookmarkStart w:id="345" w:name="_Toc241486783"/>
      <w:bookmarkStart w:id="346" w:name="_Toc242793962"/>
      <w:bookmarkStart w:id="347" w:name="_Toc242794071"/>
      <w:bookmarkStart w:id="348" w:name="_Toc242794199"/>
      <w:bookmarkStart w:id="349" w:name="_Toc242794310"/>
      <w:bookmarkStart w:id="350" w:name="_Toc288499520"/>
      <w:r w:rsidRPr="00EF4083">
        <w:rPr>
          <w:b w:val="0"/>
        </w:rPr>
        <w:t>Exercise 6.2.  Evaluate a Poisson Kernel integral with f = 1, then interpret the result.</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sidRPr="00EF4083">
        <w:rPr>
          <w:b w:val="0"/>
        </w:rPr>
        <w:t xml:space="preserve"> (2D)</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74E18D57" w14:textId="77777777" w:rsidR="00EF4083" w:rsidRPr="00EF4083" w:rsidRDefault="00EF4083" w:rsidP="00EF4083">
      <w:pPr>
        <w:pStyle w:val="Heading3"/>
        <w:rPr>
          <w:b w:val="0"/>
        </w:rPr>
      </w:pPr>
      <w:bookmarkStart w:id="351" w:name="_Toc236010144"/>
      <w:bookmarkStart w:id="352" w:name="_Toc236106808"/>
      <w:bookmarkStart w:id="353" w:name="_Toc236106838"/>
      <w:bookmarkStart w:id="354" w:name="_Toc236106870"/>
      <w:bookmarkStart w:id="355" w:name="_Toc236106901"/>
      <w:bookmarkStart w:id="356" w:name="_Toc236106932"/>
      <w:bookmarkStart w:id="357" w:name="_Toc236106963"/>
      <w:bookmarkStart w:id="358" w:name="_Toc236184254"/>
      <w:bookmarkStart w:id="359" w:name="_Toc236357048"/>
      <w:bookmarkStart w:id="360" w:name="_Toc236357096"/>
      <w:bookmarkStart w:id="361" w:name="_Toc236357189"/>
      <w:bookmarkStart w:id="362" w:name="_Toc236480254"/>
      <w:bookmarkStart w:id="363" w:name="_Toc236480311"/>
      <w:bookmarkStart w:id="364" w:name="_Toc236480369"/>
      <w:bookmarkStart w:id="365" w:name="_Toc237218695"/>
      <w:bookmarkStart w:id="366" w:name="_Toc237476138"/>
      <w:bookmarkStart w:id="367" w:name="_Toc237476216"/>
      <w:bookmarkStart w:id="368" w:name="_Toc237484171"/>
      <w:bookmarkStart w:id="369" w:name="_Toc237484251"/>
      <w:bookmarkStart w:id="370" w:name="_Toc237613785"/>
      <w:bookmarkStart w:id="371" w:name="_Toc237745088"/>
      <w:bookmarkStart w:id="372" w:name="_Toc237838157"/>
      <w:bookmarkStart w:id="373" w:name="_Toc240804047"/>
      <w:bookmarkStart w:id="374" w:name="_Toc240804075"/>
      <w:bookmarkStart w:id="375" w:name="_Toc240804121"/>
      <w:bookmarkStart w:id="376" w:name="_Toc240883794"/>
      <w:bookmarkStart w:id="377" w:name="_Toc240883850"/>
      <w:bookmarkStart w:id="378" w:name="_Toc240943772"/>
      <w:bookmarkStart w:id="379" w:name="_Toc240943821"/>
      <w:bookmarkStart w:id="380" w:name="_Toc240943869"/>
      <w:bookmarkStart w:id="381" w:name="_Toc241155276"/>
      <w:bookmarkStart w:id="382" w:name="_Toc241217585"/>
      <w:bookmarkStart w:id="383" w:name="_Toc241375517"/>
      <w:bookmarkStart w:id="384" w:name="_Toc241375614"/>
      <w:bookmarkStart w:id="385" w:name="_Toc241461769"/>
      <w:bookmarkStart w:id="386" w:name="_Toc241486784"/>
      <w:bookmarkStart w:id="387" w:name="_Toc242793963"/>
      <w:bookmarkStart w:id="388" w:name="_Toc242794072"/>
      <w:bookmarkStart w:id="389" w:name="_Toc242794200"/>
      <w:bookmarkStart w:id="390" w:name="_Toc242794311"/>
      <w:bookmarkStart w:id="391" w:name="_Toc288499521"/>
      <w:r w:rsidRPr="00EF4083">
        <w:rPr>
          <w:b w:val="0"/>
        </w:rPr>
        <w:t xml:space="preserve">Exercise 6.3.   Solution </w:t>
      </w:r>
      <w:r w:rsidRPr="009C3D84">
        <w:t>outside the unit circle</w:t>
      </w:r>
      <w:r w:rsidRPr="00EF4083">
        <w:rPr>
          <w:b w:val="0"/>
        </w:rPr>
        <w:t>, exterior Dirichlet.</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sidRPr="00EF4083">
        <w:rPr>
          <w:b w:val="0"/>
        </w:rPr>
        <w:t xml:space="preserve"> (2D)</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14:paraId="0BF82F08" w14:textId="77777777" w:rsidR="00EF4083" w:rsidRPr="00EF4083" w:rsidRDefault="00EF4083" w:rsidP="00EF4083">
      <w:pPr>
        <w:pStyle w:val="Heading3"/>
        <w:rPr>
          <w:b w:val="0"/>
        </w:rPr>
      </w:pPr>
      <w:bookmarkStart w:id="392" w:name="_Toc236010146"/>
      <w:bookmarkStart w:id="393" w:name="_Toc236106809"/>
      <w:bookmarkStart w:id="394" w:name="_Toc236106839"/>
      <w:bookmarkStart w:id="395" w:name="_Toc236106871"/>
      <w:bookmarkStart w:id="396" w:name="_Toc236106902"/>
      <w:bookmarkStart w:id="397" w:name="_Toc236106933"/>
      <w:bookmarkStart w:id="398" w:name="_Toc236106964"/>
      <w:bookmarkStart w:id="399" w:name="_Toc236184255"/>
      <w:bookmarkStart w:id="400" w:name="_Toc236357049"/>
      <w:bookmarkStart w:id="401" w:name="_Toc236357097"/>
      <w:bookmarkStart w:id="402" w:name="_Toc236357190"/>
      <w:bookmarkStart w:id="403" w:name="_Toc236480255"/>
      <w:bookmarkStart w:id="404" w:name="_Toc236480312"/>
      <w:bookmarkStart w:id="405" w:name="_Toc236480370"/>
      <w:bookmarkStart w:id="406" w:name="_Toc237218696"/>
      <w:bookmarkStart w:id="407" w:name="_Toc237476139"/>
      <w:bookmarkStart w:id="408" w:name="_Toc237476217"/>
      <w:bookmarkStart w:id="409" w:name="_Toc237484172"/>
      <w:bookmarkStart w:id="410" w:name="_Toc237484252"/>
      <w:bookmarkStart w:id="411" w:name="_Toc237613786"/>
      <w:bookmarkStart w:id="412" w:name="_Toc237745089"/>
      <w:bookmarkStart w:id="413" w:name="_Toc237838158"/>
      <w:bookmarkStart w:id="414" w:name="_Toc240804048"/>
      <w:bookmarkStart w:id="415" w:name="_Toc240804076"/>
      <w:bookmarkStart w:id="416" w:name="_Toc240804122"/>
      <w:bookmarkStart w:id="417" w:name="_Toc240883795"/>
      <w:bookmarkStart w:id="418" w:name="_Toc240883851"/>
      <w:bookmarkStart w:id="419" w:name="_Toc240943773"/>
      <w:bookmarkStart w:id="420" w:name="_Toc240943822"/>
      <w:bookmarkStart w:id="421" w:name="_Toc240943870"/>
      <w:bookmarkStart w:id="422" w:name="_Toc241155277"/>
      <w:bookmarkStart w:id="423" w:name="_Toc241217586"/>
      <w:bookmarkStart w:id="424" w:name="_Toc241375518"/>
      <w:bookmarkStart w:id="425" w:name="_Toc241375615"/>
      <w:bookmarkStart w:id="426" w:name="_Toc241461770"/>
      <w:bookmarkStart w:id="427" w:name="_Toc241486785"/>
      <w:bookmarkStart w:id="428" w:name="_Toc242793964"/>
      <w:bookmarkStart w:id="429" w:name="_Toc242794073"/>
      <w:bookmarkStart w:id="430" w:name="_Toc242794201"/>
      <w:bookmarkStart w:id="431" w:name="_Toc242794312"/>
      <w:bookmarkStart w:id="432" w:name="_Toc288499522"/>
      <w:r w:rsidRPr="00EF4083">
        <w:rPr>
          <w:b w:val="0"/>
        </w:rPr>
        <w:t xml:space="preserve">Exercise 6.4.   Symmetric </w:t>
      </w:r>
      <w:r w:rsidRPr="009C3D84">
        <w:t>polygon</w:t>
      </w:r>
      <w:r w:rsidRPr="00EF4083">
        <w:rPr>
          <w:b w:val="0"/>
        </w:rPr>
        <w:t xml:space="preserve"> problem.</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sidRPr="00EF4083">
        <w:rPr>
          <w:b w:val="0"/>
        </w:rPr>
        <w:t xml:space="preserve"> (2D)</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4B30F316" w14:textId="77777777" w:rsidR="00EF4083" w:rsidRPr="00EF4083" w:rsidRDefault="00EF4083" w:rsidP="00EF4083">
      <w:pPr>
        <w:pStyle w:val="Heading3"/>
        <w:rPr>
          <w:b w:val="0"/>
        </w:rPr>
      </w:pPr>
      <w:bookmarkStart w:id="433" w:name="_Toc236010147"/>
      <w:bookmarkStart w:id="434" w:name="_Toc236106810"/>
      <w:bookmarkStart w:id="435" w:name="_Toc236106840"/>
      <w:bookmarkStart w:id="436" w:name="_Toc236106872"/>
      <w:bookmarkStart w:id="437" w:name="_Toc236106903"/>
      <w:bookmarkStart w:id="438" w:name="_Toc236106934"/>
      <w:bookmarkStart w:id="439" w:name="_Toc236106965"/>
      <w:bookmarkStart w:id="440" w:name="_Toc236184256"/>
      <w:bookmarkStart w:id="441" w:name="_Toc236357050"/>
      <w:bookmarkStart w:id="442" w:name="_Toc236357098"/>
      <w:bookmarkStart w:id="443" w:name="_Toc236357191"/>
      <w:bookmarkStart w:id="444" w:name="_Toc236480256"/>
      <w:bookmarkStart w:id="445" w:name="_Toc236480313"/>
      <w:bookmarkStart w:id="446" w:name="_Toc236480371"/>
      <w:bookmarkStart w:id="447" w:name="_Toc237218697"/>
      <w:bookmarkStart w:id="448" w:name="_Toc237476140"/>
      <w:bookmarkStart w:id="449" w:name="_Toc237476218"/>
      <w:bookmarkStart w:id="450" w:name="_Toc237484173"/>
      <w:bookmarkStart w:id="451" w:name="_Toc237484253"/>
      <w:bookmarkStart w:id="452" w:name="_Toc237613787"/>
      <w:bookmarkStart w:id="453" w:name="_Toc237745090"/>
      <w:bookmarkStart w:id="454" w:name="_Toc237838159"/>
      <w:bookmarkStart w:id="455" w:name="_Toc240804049"/>
      <w:bookmarkStart w:id="456" w:name="_Toc240804077"/>
      <w:bookmarkStart w:id="457" w:name="_Toc240804123"/>
      <w:bookmarkStart w:id="458" w:name="_Toc240883796"/>
      <w:bookmarkStart w:id="459" w:name="_Toc240883852"/>
      <w:bookmarkStart w:id="460" w:name="_Toc240943774"/>
      <w:bookmarkStart w:id="461" w:name="_Toc240943823"/>
      <w:bookmarkStart w:id="462" w:name="_Toc240943871"/>
      <w:bookmarkStart w:id="463" w:name="_Toc241155278"/>
      <w:bookmarkStart w:id="464" w:name="_Toc241217587"/>
      <w:bookmarkStart w:id="465" w:name="_Toc241375519"/>
      <w:bookmarkStart w:id="466" w:name="_Toc241375616"/>
      <w:bookmarkStart w:id="467" w:name="_Toc241461771"/>
      <w:bookmarkStart w:id="468" w:name="_Toc241486786"/>
      <w:bookmarkStart w:id="469" w:name="_Toc242793965"/>
      <w:bookmarkStart w:id="470" w:name="_Toc242794074"/>
      <w:bookmarkStart w:id="471" w:name="_Toc242794202"/>
      <w:bookmarkStart w:id="472" w:name="_Toc242794313"/>
      <w:bookmarkStart w:id="473" w:name="_Toc288499523"/>
      <w:r w:rsidRPr="00EF4083">
        <w:rPr>
          <w:b w:val="0"/>
        </w:rPr>
        <w:t xml:space="preserve">Exercise 6.5.  Work things through for </w:t>
      </w:r>
      <w:r w:rsidRPr="009C3D84">
        <w:t>Helmholtz</w:t>
      </w:r>
      <w:r w:rsidRPr="00EF4083">
        <w:rPr>
          <w:b w:val="0"/>
        </w:rPr>
        <w:t xml:space="preserve"> in place of Laplace.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sidRPr="00EF4083">
        <w:rPr>
          <w:b w:val="0"/>
        </w:rPr>
        <w:t xml:space="preserve"> (2D)</w:t>
      </w:r>
      <w:bookmarkEnd w:id="447"/>
      <w:r w:rsidRPr="00EF4083">
        <w:rPr>
          <w:b w:val="0"/>
        </w:rPr>
        <w:t xml:space="preserve">  (105)</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2FEA8123" w14:textId="77777777" w:rsidR="00EF4083" w:rsidRPr="00EF4083" w:rsidRDefault="00EF4083" w:rsidP="00EF4083">
      <w:pPr>
        <w:pStyle w:val="Heading3"/>
        <w:rPr>
          <w:b w:val="0"/>
        </w:rPr>
      </w:pPr>
      <w:bookmarkStart w:id="474" w:name="_Toc236010148"/>
      <w:bookmarkStart w:id="475" w:name="_Toc236106811"/>
      <w:bookmarkStart w:id="476" w:name="_Toc236106841"/>
      <w:bookmarkStart w:id="477" w:name="_Toc236106873"/>
      <w:bookmarkStart w:id="478" w:name="_Toc236106904"/>
      <w:bookmarkStart w:id="479" w:name="_Toc236106935"/>
      <w:bookmarkStart w:id="480" w:name="_Toc236106966"/>
      <w:bookmarkStart w:id="481" w:name="_Toc236184257"/>
      <w:bookmarkStart w:id="482" w:name="_Toc236357051"/>
      <w:bookmarkStart w:id="483" w:name="_Toc236357099"/>
      <w:bookmarkStart w:id="484" w:name="_Toc236357192"/>
      <w:bookmarkStart w:id="485" w:name="_Toc236480257"/>
      <w:bookmarkStart w:id="486" w:name="_Toc236480314"/>
      <w:bookmarkStart w:id="487" w:name="_Toc236480372"/>
      <w:bookmarkStart w:id="488" w:name="_Toc237218698"/>
      <w:bookmarkStart w:id="489" w:name="_Toc237476141"/>
      <w:bookmarkStart w:id="490" w:name="_Toc237476219"/>
      <w:bookmarkStart w:id="491" w:name="_Toc237484174"/>
      <w:bookmarkStart w:id="492" w:name="_Toc237484254"/>
      <w:bookmarkStart w:id="493" w:name="_Toc237613788"/>
      <w:bookmarkStart w:id="494" w:name="_Toc237745091"/>
      <w:bookmarkStart w:id="495" w:name="_Toc237838160"/>
      <w:bookmarkStart w:id="496" w:name="_Toc240804050"/>
      <w:bookmarkStart w:id="497" w:name="_Toc240804078"/>
      <w:bookmarkStart w:id="498" w:name="_Toc240804124"/>
      <w:bookmarkStart w:id="499" w:name="_Toc240883797"/>
      <w:bookmarkStart w:id="500" w:name="_Toc240883853"/>
      <w:bookmarkStart w:id="501" w:name="_Toc240943775"/>
      <w:bookmarkStart w:id="502" w:name="_Toc240943824"/>
      <w:bookmarkStart w:id="503" w:name="_Toc240943872"/>
      <w:bookmarkStart w:id="504" w:name="_Toc241155279"/>
      <w:bookmarkStart w:id="505" w:name="_Toc241217588"/>
      <w:bookmarkStart w:id="506" w:name="_Toc241375520"/>
      <w:bookmarkStart w:id="507" w:name="_Toc241375617"/>
      <w:bookmarkStart w:id="508" w:name="_Toc241461772"/>
      <w:bookmarkStart w:id="509" w:name="_Toc241486787"/>
      <w:bookmarkStart w:id="510" w:name="_Toc242793966"/>
      <w:bookmarkStart w:id="511" w:name="_Toc242794075"/>
      <w:bookmarkStart w:id="512" w:name="_Toc242794203"/>
      <w:bookmarkStart w:id="513" w:name="_Toc242794314"/>
      <w:bookmarkStart w:id="514" w:name="_Toc288499524"/>
      <w:r w:rsidRPr="00EF4083">
        <w:rPr>
          <w:b w:val="0"/>
        </w:rPr>
        <w:t xml:space="preserve">Exercise 6.6.  The </w:t>
      </w:r>
      <w:r w:rsidRPr="00EF4083">
        <w:rPr>
          <w:b w:val="0"/>
        </w:rPr>
        <w:sym w:font="Symbol" w:char="F0D1"/>
      </w:r>
      <w:r w:rsidRPr="00EF4083">
        <w:rPr>
          <w:rStyle w:val="superscript"/>
        </w:rPr>
        <w:t>4</w:t>
      </w:r>
      <w:r w:rsidRPr="00EF4083">
        <w:rPr>
          <w:b w:val="0"/>
        </w:rPr>
        <w:t xml:space="preserve"> guy</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sidRPr="00EF4083">
        <w:rPr>
          <w:b w:val="0"/>
        </w:rPr>
        <w:tab/>
      </w:r>
    </w:p>
    <w:p w14:paraId="5268F601" w14:textId="77777777" w:rsidR="00EF4083" w:rsidRPr="00EF4083" w:rsidRDefault="00EF4083" w:rsidP="00EF4083">
      <w:pPr>
        <w:pStyle w:val="Heading3"/>
        <w:rPr>
          <w:b w:val="0"/>
        </w:rPr>
      </w:pPr>
      <w:bookmarkStart w:id="515" w:name="_Toc236010149"/>
      <w:bookmarkStart w:id="516" w:name="_Toc236106812"/>
      <w:bookmarkStart w:id="517" w:name="_Toc236106842"/>
      <w:bookmarkStart w:id="518" w:name="_Toc236106874"/>
      <w:bookmarkStart w:id="519" w:name="_Toc236106905"/>
      <w:bookmarkStart w:id="520" w:name="_Toc236106936"/>
      <w:bookmarkStart w:id="521" w:name="_Toc236106967"/>
      <w:bookmarkStart w:id="522" w:name="_Toc236184258"/>
      <w:bookmarkStart w:id="523" w:name="_Toc236357052"/>
      <w:bookmarkStart w:id="524" w:name="_Toc236357100"/>
      <w:bookmarkStart w:id="525" w:name="_Toc236357193"/>
      <w:bookmarkStart w:id="526" w:name="_Toc236480258"/>
      <w:bookmarkStart w:id="527" w:name="_Toc236480315"/>
      <w:bookmarkStart w:id="528" w:name="_Toc236480373"/>
      <w:bookmarkStart w:id="529" w:name="_Toc237218699"/>
      <w:bookmarkStart w:id="530" w:name="_Toc237476142"/>
      <w:bookmarkStart w:id="531" w:name="_Toc237476220"/>
      <w:bookmarkStart w:id="532" w:name="_Toc237484175"/>
      <w:bookmarkStart w:id="533" w:name="_Toc237484255"/>
      <w:bookmarkStart w:id="534" w:name="_Toc237613789"/>
      <w:bookmarkStart w:id="535" w:name="_Toc237745092"/>
      <w:bookmarkStart w:id="536" w:name="_Toc237838161"/>
      <w:bookmarkStart w:id="537" w:name="_Toc240804051"/>
      <w:bookmarkStart w:id="538" w:name="_Toc240804079"/>
      <w:bookmarkStart w:id="539" w:name="_Toc240804125"/>
      <w:bookmarkStart w:id="540" w:name="_Toc240883798"/>
      <w:bookmarkStart w:id="541" w:name="_Toc240883854"/>
      <w:bookmarkStart w:id="542" w:name="_Toc240943776"/>
      <w:bookmarkStart w:id="543" w:name="_Toc240943825"/>
      <w:bookmarkStart w:id="544" w:name="_Toc240943873"/>
      <w:bookmarkStart w:id="545" w:name="_Toc241155280"/>
      <w:bookmarkStart w:id="546" w:name="_Toc241217589"/>
      <w:bookmarkStart w:id="547" w:name="_Toc241375521"/>
      <w:bookmarkStart w:id="548" w:name="_Toc241375618"/>
      <w:bookmarkStart w:id="549" w:name="_Toc241461773"/>
      <w:bookmarkStart w:id="550" w:name="_Toc241486788"/>
      <w:bookmarkStart w:id="551" w:name="_Toc242793967"/>
      <w:bookmarkStart w:id="552" w:name="_Toc242794076"/>
      <w:bookmarkStart w:id="553" w:name="_Toc242794204"/>
      <w:bookmarkStart w:id="554" w:name="_Toc242794315"/>
      <w:bookmarkStart w:id="555" w:name="_Toc288499525"/>
      <w:r w:rsidRPr="00EF4083">
        <w:rPr>
          <w:b w:val="0"/>
        </w:rPr>
        <w:t xml:space="preserve">Exercise 6.7.  Here L = </w:t>
      </w:r>
      <w:r w:rsidRPr="00EF4083">
        <w:rPr>
          <w:b w:val="0"/>
        </w:rPr>
        <w:sym w:font="Symbol" w:char="F0D1"/>
      </w:r>
      <w:r w:rsidRPr="00EF4083">
        <w:rPr>
          <w:rStyle w:val="superscript"/>
        </w:rPr>
        <w:t>2</w:t>
      </w:r>
      <w:r w:rsidRPr="00EF4083">
        <w:rPr>
          <w:b w:val="0"/>
        </w:rPr>
        <w:t xml:space="preserve"> - P  where P is a "positive function".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sidRPr="00EF4083">
        <w:rPr>
          <w:b w:val="0"/>
        </w:rPr>
        <w:t xml:space="preserve">  (2D)</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1FB2597C" w14:textId="77777777" w:rsidR="00EF4083" w:rsidRPr="00EF4083" w:rsidRDefault="00EF4083" w:rsidP="00EF4083">
      <w:pPr>
        <w:pStyle w:val="Heading3"/>
        <w:rPr>
          <w:b w:val="0"/>
        </w:rPr>
      </w:pPr>
      <w:bookmarkStart w:id="556" w:name="_Toc236010150"/>
      <w:bookmarkStart w:id="557" w:name="_Toc236106813"/>
      <w:bookmarkStart w:id="558" w:name="_Toc236106843"/>
      <w:bookmarkStart w:id="559" w:name="_Toc236106875"/>
      <w:bookmarkStart w:id="560" w:name="_Toc236106906"/>
      <w:bookmarkStart w:id="561" w:name="_Toc236106937"/>
      <w:bookmarkStart w:id="562" w:name="_Toc236106968"/>
      <w:bookmarkStart w:id="563" w:name="_Toc236184259"/>
      <w:bookmarkStart w:id="564" w:name="_Toc236357053"/>
      <w:bookmarkStart w:id="565" w:name="_Toc236357101"/>
      <w:bookmarkStart w:id="566" w:name="_Toc236357194"/>
      <w:bookmarkStart w:id="567" w:name="_Toc236480259"/>
      <w:bookmarkStart w:id="568" w:name="_Toc236480316"/>
      <w:bookmarkStart w:id="569" w:name="_Toc236480374"/>
      <w:bookmarkStart w:id="570" w:name="_Toc237218700"/>
      <w:bookmarkStart w:id="571" w:name="_Toc237476143"/>
      <w:bookmarkStart w:id="572" w:name="_Toc237476221"/>
      <w:bookmarkStart w:id="573" w:name="_Toc237484176"/>
      <w:bookmarkStart w:id="574" w:name="_Toc237484256"/>
      <w:bookmarkStart w:id="575" w:name="_Toc237613790"/>
      <w:bookmarkStart w:id="576" w:name="_Toc237745093"/>
      <w:bookmarkStart w:id="577" w:name="_Toc237838162"/>
      <w:bookmarkStart w:id="578" w:name="_Toc240804052"/>
      <w:bookmarkStart w:id="579" w:name="_Toc240804080"/>
      <w:bookmarkStart w:id="580" w:name="_Toc240804126"/>
      <w:bookmarkStart w:id="581" w:name="_Toc240883799"/>
      <w:bookmarkStart w:id="582" w:name="_Toc240883855"/>
      <w:bookmarkStart w:id="583" w:name="_Toc240943777"/>
      <w:bookmarkStart w:id="584" w:name="_Toc240943826"/>
      <w:bookmarkStart w:id="585" w:name="_Toc240943874"/>
      <w:bookmarkStart w:id="586" w:name="_Toc241155281"/>
      <w:bookmarkStart w:id="587" w:name="_Toc241217590"/>
      <w:bookmarkStart w:id="588" w:name="_Toc241375522"/>
      <w:bookmarkStart w:id="589" w:name="_Toc241375619"/>
      <w:bookmarkStart w:id="590" w:name="_Toc241461774"/>
      <w:bookmarkStart w:id="591" w:name="_Toc241486789"/>
      <w:bookmarkStart w:id="592" w:name="_Toc242793968"/>
      <w:bookmarkStart w:id="593" w:name="_Toc242794077"/>
      <w:bookmarkStart w:id="594" w:name="_Toc242794205"/>
      <w:bookmarkStart w:id="595" w:name="_Toc242794316"/>
      <w:bookmarkStart w:id="596" w:name="_Toc288499526"/>
      <w:r w:rsidRPr="00EF4083">
        <w:rPr>
          <w:b w:val="0"/>
        </w:rPr>
        <w:t xml:space="preserve">Exercise 6.8.  Show uniqueness for Lu = </w:t>
      </w:r>
      <w:r w:rsidRPr="00EF4083">
        <w:rPr>
          <w:b w:val="0"/>
        </w:rPr>
        <w:sym w:font="Symbol" w:char="F0D1"/>
      </w:r>
      <w:r w:rsidRPr="00EF4083">
        <w:rPr>
          <w:b w:val="0"/>
        </w:rPr>
        <w:sym w:font="Symbol" w:char="F0B7"/>
      </w:r>
      <w:r w:rsidRPr="00EF4083">
        <w:rPr>
          <w:b w:val="0"/>
        </w:rPr>
        <w:t xml:space="preserve">(k </w:t>
      </w:r>
      <w:r w:rsidRPr="00EF4083">
        <w:rPr>
          <w:b w:val="0"/>
        </w:rPr>
        <w:sym w:font="Symbol" w:char="F0D1"/>
      </w:r>
      <w:r w:rsidRPr="00EF4083">
        <w:rPr>
          <w:b w:val="0"/>
        </w:rPr>
        <w:t>u) .</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sidRPr="00EF4083">
        <w:rPr>
          <w:b w:val="0"/>
        </w:rPr>
        <w:t xml:space="preserve"> </w:t>
      </w:r>
    </w:p>
    <w:p w14:paraId="181FAAB6" w14:textId="77777777" w:rsidR="00EF4083" w:rsidRPr="00EF4083" w:rsidRDefault="00EF4083" w:rsidP="00EF4083">
      <w:pPr>
        <w:pStyle w:val="Heading3"/>
        <w:rPr>
          <w:b w:val="0"/>
        </w:rPr>
      </w:pPr>
      <w:bookmarkStart w:id="597" w:name="_Toc236010152"/>
      <w:bookmarkStart w:id="598" w:name="_Toc236106815"/>
      <w:bookmarkStart w:id="599" w:name="_Toc236106845"/>
      <w:bookmarkStart w:id="600" w:name="_Toc236106877"/>
      <w:bookmarkStart w:id="601" w:name="_Toc236106908"/>
      <w:bookmarkStart w:id="602" w:name="_Toc236106939"/>
      <w:bookmarkStart w:id="603" w:name="_Toc236106970"/>
      <w:bookmarkStart w:id="604" w:name="_Toc236184261"/>
      <w:bookmarkStart w:id="605" w:name="_Toc236357055"/>
      <w:bookmarkStart w:id="606" w:name="_Toc236357103"/>
      <w:bookmarkStart w:id="607" w:name="_Toc236357196"/>
      <w:bookmarkStart w:id="608" w:name="_Toc236480261"/>
      <w:bookmarkStart w:id="609" w:name="_Toc236480318"/>
      <w:bookmarkStart w:id="610" w:name="_Toc236480376"/>
      <w:bookmarkStart w:id="611" w:name="_Toc237218702"/>
      <w:bookmarkStart w:id="612" w:name="_Toc237476145"/>
      <w:bookmarkStart w:id="613" w:name="_Toc237476223"/>
      <w:bookmarkStart w:id="614" w:name="_Toc237484178"/>
      <w:bookmarkStart w:id="615" w:name="_Toc237484258"/>
      <w:bookmarkStart w:id="616" w:name="_Toc237613792"/>
      <w:bookmarkStart w:id="617" w:name="_Toc237745095"/>
      <w:bookmarkStart w:id="618" w:name="_Toc237838164"/>
      <w:bookmarkStart w:id="619" w:name="_Toc240804054"/>
      <w:bookmarkStart w:id="620" w:name="_Toc240804082"/>
      <w:bookmarkStart w:id="621" w:name="_Toc240804128"/>
      <w:bookmarkStart w:id="622" w:name="_Toc240883801"/>
      <w:bookmarkStart w:id="623" w:name="_Toc240883857"/>
      <w:bookmarkStart w:id="624" w:name="_Toc240943779"/>
      <w:bookmarkStart w:id="625" w:name="_Toc240943828"/>
      <w:bookmarkStart w:id="626" w:name="_Toc240943876"/>
      <w:bookmarkStart w:id="627" w:name="_Toc241155283"/>
      <w:bookmarkStart w:id="628" w:name="_Toc241217592"/>
      <w:bookmarkStart w:id="629" w:name="_Toc241375524"/>
      <w:bookmarkStart w:id="630" w:name="_Toc241375621"/>
      <w:bookmarkStart w:id="631" w:name="_Toc241461776"/>
      <w:bookmarkStart w:id="632" w:name="_Toc241486791"/>
      <w:bookmarkStart w:id="633" w:name="_Toc242793970"/>
      <w:bookmarkStart w:id="634" w:name="_Toc242794079"/>
      <w:bookmarkStart w:id="635" w:name="_Toc242794207"/>
      <w:bookmarkStart w:id="636" w:name="_Toc242794318"/>
      <w:bookmarkStart w:id="637" w:name="_Toc288499527"/>
      <w:r w:rsidRPr="00EF4083">
        <w:rPr>
          <w:b w:val="0"/>
        </w:rPr>
        <w:t xml:space="preserve">Exercise 6.10.  </w:t>
      </w:r>
      <w:r w:rsidRPr="00EF4083">
        <w:rPr>
          <w:b w:val="0"/>
        </w:rPr>
        <w:t xml:space="preserve">Dirichlet Laplace on a </w:t>
      </w:r>
      <w:r w:rsidRPr="009C3D84">
        <w:t>wedge</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sidRPr="00EF4083">
        <w:rPr>
          <w:b w:val="0"/>
        </w:rPr>
        <w:t xml:space="preserve"> (2D)</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14:paraId="11E4D898" w14:textId="77777777" w:rsidR="00EF4083" w:rsidRPr="00EF4083" w:rsidRDefault="00EF4083" w:rsidP="00EF4083">
      <w:pPr>
        <w:pStyle w:val="Heading3"/>
        <w:rPr>
          <w:b w:val="0"/>
        </w:rPr>
      </w:pPr>
      <w:bookmarkStart w:id="638" w:name="_Toc236010153"/>
      <w:bookmarkStart w:id="639" w:name="_Toc236106816"/>
      <w:bookmarkStart w:id="640" w:name="_Toc236106846"/>
      <w:bookmarkStart w:id="641" w:name="_Toc236106878"/>
      <w:bookmarkStart w:id="642" w:name="_Toc236106909"/>
      <w:bookmarkStart w:id="643" w:name="_Toc236106940"/>
      <w:bookmarkStart w:id="644" w:name="_Toc236106971"/>
      <w:bookmarkStart w:id="645" w:name="_Toc236184262"/>
      <w:bookmarkStart w:id="646" w:name="_Toc236357056"/>
      <w:bookmarkStart w:id="647" w:name="_Toc236357104"/>
      <w:bookmarkStart w:id="648" w:name="_Toc236357197"/>
      <w:bookmarkStart w:id="649" w:name="_Toc236480262"/>
      <w:bookmarkStart w:id="650" w:name="_Toc236480319"/>
      <w:bookmarkStart w:id="651" w:name="_Toc236480377"/>
      <w:bookmarkStart w:id="652" w:name="_Toc237218703"/>
      <w:bookmarkStart w:id="653" w:name="_Toc237476146"/>
      <w:bookmarkStart w:id="654" w:name="_Toc237476224"/>
      <w:bookmarkStart w:id="655" w:name="_Toc237484179"/>
      <w:bookmarkStart w:id="656" w:name="_Toc237484259"/>
      <w:bookmarkStart w:id="657" w:name="_Toc237613793"/>
      <w:bookmarkStart w:id="658" w:name="_Toc237745096"/>
      <w:bookmarkStart w:id="659" w:name="_Toc237838165"/>
      <w:bookmarkStart w:id="660" w:name="_Toc240804055"/>
      <w:bookmarkStart w:id="661" w:name="_Toc240804083"/>
      <w:bookmarkStart w:id="662" w:name="_Toc240804129"/>
      <w:bookmarkStart w:id="663" w:name="_Toc240883802"/>
      <w:bookmarkStart w:id="664" w:name="_Toc240883858"/>
      <w:bookmarkStart w:id="665" w:name="_Toc240943780"/>
      <w:bookmarkStart w:id="666" w:name="_Toc240943829"/>
      <w:bookmarkStart w:id="667" w:name="_Toc240943877"/>
      <w:bookmarkStart w:id="668" w:name="_Toc241155284"/>
      <w:bookmarkStart w:id="669" w:name="_Toc241217593"/>
      <w:bookmarkStart w:id="670" w:name="_Toc241375525"/>
      <w:bookmarkStart w:id="671" w:name="_Toc241375622"/>
      <w:bookmarkStart w:id="672" w:name="_Toc241461777"/>
      <w:bookmarkStart w:id="673" w:name="_Toc241486792"/>
      <w:bookmarkStart w:id="674" w:name="_Toc242793971"/>
      <w:bookmarkStart w:id="675" w:name="_Toc242794080"/>
      <w:bookmarkStart w:id="676" w:name="_Toc242794208"/>
      <w:bookmarkStart w:id="677" w:name="_Toc242794319"/>
      <w:bookmarkStart w:id="678" w:name="_Toc288499528"/>
      <w:r w:rsidRPr="00EF4083">
        <w:rPr>
          <w:b w:val="0"/>
        </w:rPr>
        <w:t xml:space="preserve">Exercise 6.11.  Dirichlet Laplace on an </w:t>
      </w:r>
      <w:r w:rsidRPr="009C3D84">
        <w:t>annulus</w:t>
      </w:r>
      <w:r w:rsidRPr="00EF4083">
        <w:rPr>
          <w:b w:val="0"/>
        </w:rPr>
        <w:t>.</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sidRPr="00EF4083">
        <w:rPr>
          <w:b w:val="0"/>
        </w:rPr>
        <w:t xml:space="preserve">  (2D)</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14:paraId="1355F5D8" w14:textId="77777777" w:rsidR="00EF4083" w:rsidRPr="00EF4083" w:rsidRDefault="00EF4083" w:rsidP="00EF4083">
      <w:pPr>
        <w:pStyle w:val="Heading3"/>
        <w:rPr>
          <w:b w:val="0"/>
        </w:rPr>
      </w:pPr>
      <w:bookmarkStart w:id="679" w:name="_Toc240804056"/>
      <w:bookmarkStart w:id="680" w:name="_Toc240804084"/>
      <w:bookmarkStart w:id="681" w:name="_Toc240804130"/>
      <w:bookmarkStart w:id="682" w:name="_Toc240883803"/>
      <w:bookmarkStart w:id="683" w:name="_Toc240883859"/>
      <w:bookmarkStart w:id="684" w:name="_Toc240943781"/>
      <w:bookmarkStart w:id="685" w:name="_Toc240943830"/>
      <w:bookmarkStart w:id="686" w:name="_Toc240943878"/>
      <w:bookmarkStart w:id="687" w:name="_Toc241155285"/>
      <w:bookmarkStart w:id="688" w:name="_Toc241217594"/>
      <w:bookmarkStart w:id="689" w:name="_Toc241375526"/>
      <w:bookmarkStart w:id="690" w:name="_Toc241375623"/>
      <w:bookmarkStart w:id="691" w:name="_Toc241461778"/>
      <w:bookmarkStart w:id="692" w:name="_Toc241486793"/>
      <w:bookmarkStart w:id="693" w:name="_Toc242793972"/>
      <w:bookmarkStart w:id="694" w:name="_Toc242794081"/>
      <w:bookmarkStart w:id="695" w:name="_Toc242794209"/>
      <w:bookmarkStart w:id="696" w:name="_Toc242794320"/>
      <w:bookmarkStart w:id="697" w:name="_Toc288499529"/>
      <w:r w:rsidRPr="00EF4083">
        <w:rPr>
          <w:b w:val="0"/>
        </w:rPr>
        <w:t xml:space="preserve">Exercise 6.12.  Dirichlet Laplace on the </w:t>
      </w:r>
      <w:r w:rsidRPr="009C3D84">
        <w:t>curved quadrilateral</w:t>
      </w:r>
      <w:r w:rsidRPr="00EF4083">
        <w:rPr>
          <w:b w:val="0"/>
        </w:rPr>
        <w:t>.  (2D)</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14:paraId="63C522E7" w14:textId="77777777" w:rsidR="00EF4083" w:rsidRPr="00EF4083" w:rsidRDefault="00EF4083" w:rsidP="00EF4083">
      <w:pPr>
        <w:pStyle w:val="Heading3"/>
        <w:rPr>
          <w:b w:val="0"/>
        </w:rPr>
      </w:pPr>
      <w:bookmarkStart w:id="698" w:name="_Toc236106818"/>
      <w:bookmarkStart w:id="699" w:name="_Toc236106848"/>
      <w:bookmarkStart w:id="700" w:name="_Toc236106880"/>
      <w:bookmarkStart w:id="701" w:name="_Toc236106911"/>
      <w:bookmarkStart w:id="702" w:name="_Toc236106942"/>
      <w:bookmarkStart w:id="703" w:name="_Toc236106973"/>
      <w:bookmarkStart w:id="704" w:name="_Toc236184264"/>
      <w:bookmarkStart w:id="705" w:name="_Toc236357058"/>
      <w:bookmarkStart w:id="706" w:name="_Toc236357106"/>
      <w:bookmarkStart w:id="707" w:name="_Toc236357199"/>
      <w:bookmarkStart w:id="708" w:name="_Toc236480264"/>
      <w:bookmarkStart w:id="709" w:name="_Toc236480321"/>
      <w:bookmarkStart w:id="710" w:name="_Toc236480379"/>
      <w:bookmarkStart w:id="711" w:name="_Toc237218705"/>
      <w:bookmarkStart w:id="712" w:name="_Toc237476148"/>
      <w:bookmarkStart w:id="713" w:name="_Toc237476226"/>
      <w:bookmarkStart w:id="714" w:name="_Toc237484181"/>
      <w:bookmarkStart w:id="715" w:name="_Toc237484261"/>
      <w:bookmarkStart w:id="716" w:name="_Toc237613795"/>
      <w:bookmarkStart w:id="717" w:name="_Toc237745098"/>
      <w:bookmarkStart w:id="718" w:name="_Toc237838167"/>
      <w:bookmarkStart w:id="719" w:name="_Toc240804057"/>
      <w:bookmarkStart w:id="720" w:name="_Toc240804085"/>
      <w:bookmarkStart w:id="721" w:name="_Toc240804131"/>
      <w:bookmarkStart w:id="722" w:name="_Toc240883804"/>
      <w:bookmarkStart w:id="723" w:name="_Toc240883860"/>
      <w:bookmarkStart w:id="724" w:name="_Toc240943782"/>
      <w:bookmarkStart w:id="725" w:name="_Toc240943831"/>
      <w:bookmarkStart w:id="726" w:name="_Toc240943879"/>
      <w:bookmarkStart w:id="727" w:name="_Toc241155286"/>
      <w:bookmarkStart w:id="728" w:name="_Toc241217595"/>
      <w:bookmarkStart w:id="729" w:name="_Toc241375527"/>
      <w:bookmarkStart w:id="730" w:name="_Toc241375624"/>
      <w:bookmarkStart w:id="731" w:name="_Toc241461779"/>
      <w:bookmarkStart w:id="732" w:name="_Toc241486794"/>
      <w:bookmarkStart w:id="733" w:name="_Toc242793973"/>
      <w:bookmarkStart w:id="734" w:name="_Toc242794082"/>
      <w:bookmarkStart w:id="735" w:name="_Toc242794210"/>
      <w:bookmarkStart w:id="736" w:name="_Toc242794321"/>
      <w:bookmarkStart w:id="737" w:name="_Toc288499530"/>
      <w:r w:rsidRPr="00EF4083">
        <w:rPr>
          <w:b w:val="0"/>
        </w:rPr>
        <w:t xml:space="preserve">Exercise 6.13.  Dirichlet Laplace on a </w:t>
      </w:r>
      <w:r w:rsidRPr="009C3D84">
        <w:t>rectangle</w:t>
      </w:r>
      <w:r w:rsidRPr="00EF4083">
        <w:rPr>
          <w:b w:val="0"/>
        </w:rPr>
        <w:t>.</w:t>
      </w:r>
      <w:bookmarkEnd w:id="698"/>
      <w:bookmarkEnd w:id="699"/>
      <w:bookmarkEnd w:id="700"/>
      <w:bookmarkEnd w:id="701"/>
      <w:bookmarkEnd w:id="702"/>
      <w:bookmarkEnd w:id="703"/>
      <w:bookmarkEnd w:id="704"/>
      <w:bookmarkEnd w:id="705"/>
      <w:bookmarkEnd w:id="706"/>
      <w:bookmarkEnd w:id="707"/>
      <w:bookmarkEnd w:id="708"/>
      <w:bookmarkEnd w:id="709"/>
      <w:bookmarkEnd w:id="710"/>
      <w:r w:rsidRPr="00EF4083">
        <w:rPr>
          <w:b w:val="0"/>
        </w:rPr>
        <w:t xml:space="preserve"> (2D)</w:t>
      </w:r>
      <w:bookmarkEnd w:id="711"/>
      <w:bookmarkEnd w:id="712"/>
      <w:bookmarkEnd w:id="713"/>
      <w:bookmarkEnd w:id="714"/>
      <w:bookmarkEnd w:id="715"/>
      <w:bookmarkEnd w:id="716"/>
      <w:bookmarkEnd w:id="717"/>
      <w:r w:rsidRPr="00EF4083">
        <w:rPr>
          <w:b w:val="0"/>
        </w:rPr>
        <w:t xml:space="preserve">  (108)</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14:paraId="1CD8E40B" w14:textId="77777777" w:rsidR="00EF4083" w:rsidRPr="00EF4083" w:rsidRDefault="00EF4083" w:rsidP="00EF4083">
      <w:pPr>
        <w:pStyle w:val="Heading3"/>
        <w:rPr>
          <w:b w:val="0"/>
        </w:rPr>
      </w:pPr>
      <w:bookmarkStart w:id="738" w:name="_Toc240804132"/>
      <w:bookmarkStart w:id="739" w:name="_Toc240883805"/>
      <w:bookmarkStart w:id="740" w:name="_Toc240883861"/>
      <w:bookmarkStart w:id="741" w:name="_Toc240943783"/>
      <w:bookmarkStart w:id="742" w:name="_Toc240943832"/>
      <w:bookmarkStart w:id="743" w:name="_Toc240943880"/>
      <w:bookmarkStart w:id="744" w:name="_Toc241155287"/>
      <w:bookmarkStart w:id="745" w:name="_Toc241217596"/>
      <w:bookmarkStart w:id="746" w:name="_Toc241375528"/>
      <w:bookmarkStart w:id="747" w:name="_Toc241375625"/>
      <w:bookmarkStart w:id="748" w:name="_Toc241461780"/>
      <w:bookmarkStart w:id="749" w:name="_Toc241486795"/>
      <w:bookmarkStart w:id="750" w:name="_Toc242793974"/>
      <w:bookmarkStart w:id="751" w:name="_Toc242794083"/>
      <w:bookmarkStart w:id="752" w:name="_Toc242794211"/>
      <w:bookmarkStart w:id="753" w:name="_Toc242794322"/>
      <w:bookmarkStart w:id="754" w:name="_Toc288499531"/>
      <w:r w:rsidRPr="00EF4083">
        <w:rPr>
          <w:b w:val="0"/>
        </w:rPr>
        <w:t>PL Exercise Added:  Do the disk using the methods of the previous exercises.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sidRPr="00EF4083">
        <w:rPr>
          <w:b w:val="0"/>
        </w:rPr>
        <w:t xml:space="preserve"> </w:t>
      </w:r>
    </w:p>
    <w:p w14:paraId="47B13198" w14:textId="77777777" w:rsidR="00EF4083" w:rsidRPr="00EF4083" w:rsidRDefault="00EF4083" w:rsidP="00EF4083">
      <w:pPr>
        <w:pStyle w:val="Heading3"/>
        <w:rPr>
          <w:b w:val="0"/>
        </w:rPr>
      </w:pPr>
      <w:bookmarkStart w:id="755" w:name="_Toc236106819"/>
      <w:bookmarkStart w:id="756" w:name="_Toc236106849"/>
      <w:bookmarkStart w:id="757" w:name="_Toc236106881"/>
      <w:bookmarkStart w:id="758" w:name="_Toc236106912"/>
      <w:bookmarkStart w:id="759" w:name="_Toc236106943"/>
      <w:bookmarkStart w:id="760" w:name="_Toc236106974"/>
      <w:bookmarkStart w:id="761" w:name="_Toc236184265"/>
      <w:bookmarkStart w:id="762" w:name="_Toc236357059"/>
      <w:bookmarkStart w:id="763" w:name="_Toc236357107"/>
      <w:bookmarkStart w:id="764" w:name="_Toc236357200"/>
      <w:bookmarkStart w:id="765" w:name="_Toc236480265"/>
      <w:bookmarkStart w:id="766" w:name="_Toc236480322"/>
      <w:bookmarkStart w:id="767" w:name="_Toc236480380"/>
      <w:bookmarkStart w:id="768" w:name="_Toc237218706"/>
      <w:bookmarkStart w:id="769" w:name="_Toc237476149"/>
      <w:bookmarkStart w:id="770" w:name="_Toc237476227"/>
      <w:bookmarkStart w:id="771" w:name="_Toc237484182"/>
      <w:bookmarkStart w:id="772" w:name="_Toc237484262"/>
      <w:bookmarkStart w:id="773" w:name="_Toc237613796"/>
      <w:bookmarkStart w:id="774" w:name="_Toc237745099"/>
      <w:bookmarkStart w:id="775" w:name="_Toc237838168"/>
      <w:bookmarkStart w:id="776" w:name="_Toc240804058"/>
      <w:bookmarkStart w:id="777" w:name="_Toc240804086"/>
      <w:bookmarkStart w:id="778" w:name="_Toc240804133"/>
      <w:bookmarkStart w:id="779" w:name="_Toc240883806"/>
      <w:bookmarkStart w:id="780" w:name="_Toc240883862"/>
      <w:bookmarkStart w:id="781" w:name="_Toc240943784"/>
      <w:bookmarkStart w:id="782" w:name="_Toc240943833"/>
      <w:bookmarkStart w:id="783" w:name="_Toc240943881"/>
      <w:bookmarkStart w:id="784" w:name="_Toc241155288"/>
      <w:bookmarkStart w:id="785" w:name="_Toc241217597"/>
      <w:bookmarkStart w:id="786" w:name="_Toc241375529"/>
      <w:bookmarkStart w:id="787" w:name="_Toc241375626"/>
      <w:bookmarkStart w:id="788" w:name="_Toc241461781"/>
      <w:bookmarkStart w:id="789" w:name="_Toc241486796"/>
      <w:bookmarkStart w:id="790" w:name="_Toc242793975"/>
      <w:bookmarkStart w:id="791" w:name="_Toc242794084"/>
      <w:bookmarkStart w:id="792" w:name="_Toc242794212"/>
      <w:bookmarkStart w:id="793" w:name="_Toc242794323"/>
      <w:bookmarkStart w:id="794" w:name="_Toc288499532"/>
      <w:r w:rsidRPr="00EF4083">
        <w:rPr>
          <w:b w:val="0"/>
        </w:rPr>
        <w:t>Exercise 6.14.  Complete orthogonal set</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sidRPr="00EF4083">
        <w:rPr>
          <w:b w:val="0"/>
        </w:rPr>
        <w:t xml:space="preserve">  -- don't care much about this one.</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sidRPr="00EF4083">
        <w:rPr>
          <w:b w:val="0"/>
        </w:rPr>
        <w:t xml:space="preserve"> </w:t>
      </w:r>
    </w:p>
    <w:p w14:paraId="73C86583" w14:textId="77777777" w:rsidR="00EF4083" w:rsidRPr="00EF4083" w:rsidRDefault="00EF4083" w:rsidP="00EF4083">
      <w:pPr>
        <w:pStyle w:val="Heading3"/>
        <w:rPr>
          <w:b w:val="0"/>
        </w:rPr>
      </w:pPr>
      <w:bookmarkStart w:id="795" w:name="_Toc236106820"/>
      <w:bookmarkStart w:id="796" w:name="_Toc236106850"/>
      <w:bookmarkStart w:id="797" w:name="_Toc236106882"/>
      <w:bookmarkStart w:id="798" w:name="_Toc236106913"/>
      <w:bookmarkStart w:id="799" w:name="_Toc236106944"/>
      <w:bookmarkStart w:id="800" w:name="_Toc236106975"/>
      <w:bookmarkStart w:id="801" w:name="_Toc236184266"/>
      <w:bookmarkStart w:id="802" w:name="_Toc236357060"/>
      <w:bookmarkStart w:id="803" w:name="_Toc236357108"/>
      <w:bookmarkStart w:id="804" w:name="_Toc236357201"/>
      <w:bookmarkStart w:id="805" w:name="_Toc236480266"/>
      <w:bookmarkStart w:id="806" w:name="_Toc236480323"/>
      <w:bookmarkStart w:id="807" w:name="_Toc236480381"/>
      <w:bookmarkStart w:id="808" w:name="_Toc237218707"/>
      <w:bookmarkStart w:id="809" w:name="_Toc237476150"/>
      <w:bookmarkStart w:id="810" w:name="_Toc237476228"/>
      <w:bookmarkStart w:id="811" w:name="_Toc237484183"/>
      <w:bookmarkStart w:id="812" w:name="_Toc237484263"/>
      <w:bookmarkStart w:id="813" w:name="_Toc237613797"/>
      <w:bookmarkStart w:id="814" w:name="_Toc237745100"/>
      <w:bookmarkStart w:id="815" w:name="_Toc237838169"/>
      <w:bookmarkStart w:id="816" w:name="_Toc240804059"/>
      <w:bookmarkStart w:id="817" w:name="_Toc240804087"/>
      <w:bookmarkStart w:id="818" w:name="_Toc240804134"/>
      <w:bookmarkStart w:id="819" w:name="_Toc240883807"/>
      <w:bookmarkStart w:id="820" w:name="_Toc240883863"/>
      <w:bookmarkStart w:id="821" w:name="_Toc240943785"/>
      <w:bookmarkStart w:id="822" w:name="_Toc240943834"/>
      <w:bookmarkStart w:id="823" w:name="_Toc240943882"/>
      <w:bookmarkStart w:id="824" w:name="_Toc241155289"/>
      <w:bookmarkStart w:id="825" w:name="_Toc241217598"/>
      <w:bookmarkStart w:id="826" w:name="_Toc241375530"/>
      <w:bookmarkStart w:id="827" w:name="_Toc241375627"/>
      <w:bookmarkStart w:id="828" w:name="_Toc241461782"/>
      <w:bookmarkStart w:id="829" w:name="_Toc241486797"/>
      <w:bookmarkStart w:id="830" w:name="_Toc242793976"/>
      <w:bookmarkStart w:id="831" w:name="_Toc242794085"/>
      <w:bookmarkStart w:id="832" w:name="_Toc242794213"/>
      <w:bookmarkStart w:id="833" w:name="_Toc242794324"/>
      <w:bookmarkStart w:id="834" w:name="_Toc288499533"/>
      <w:r w:rsidRPr="00EF4083">
        <w:rPr>
          <w:b w:val="0"/>
        </w:rPr>
        <w:t xml:space="preserve">Exercise 6.15.  Laplace solution inside a </w:t>
      </w:r>
      <w:r w:rsidRPr="009C3D84">
        <w:t>sphere</w:t>
      </w:r>
      <w:r w:rsidRPr="00EF4083">
        <w:rPr>
          <w:b w:val="0"/>
        </w:rPr>
        <w:t xml:space="preserve"> whose surface has f(θ,φ)</w:t>
      </w:r>
      <w:bookmarkEnd w:id="795"/>
      <w:bookmarkEnd w:id="796"/>
      <w:bookmarkEnd w:id="797"/>
      <w:bookmarkEnd w:id="798"/>
      <w:bookmarkEnd w:id="799"/>
      <w:bookmarkEnd w:id="800"/>
      <w:bookmarkEnd w:id="801"/>
      <w:bookmarkEnd w:id="802"/>
      <w:bookmarkEnd w:id="803"/>
      <w:bookmarkEnd w:id="804"/>
      <w:bookmarkEnd w:id="805"/>
      <w:bookmarkEnd w:id="806"/>
      <w:bookmarkEnd w:id="807"/>
      <w:r w:rsidRPr="00EF4083">
        <w:rPr>
          <w:b w:val="0"/>
        </w:rPr>
        <w:t xml:space="preserve">   </w:t>
      </w:r>
      <w:r w:rsidRPr="00194261">
        <w:rPr>
          <w:b w:val="0"/>
          <w:color w:val="FF0000"/>
        </w:rPr>
        <w:t>(3D)</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sidRPr="00EF4083">
        <w:rPr>
          <w:b w:val="0"/>
        </w:rPr>
        <w:t xml:space="preserve">   (108)</w:t>
      </w:r>
      <w:bookmarkEnd w:id="824"/>
      <w:bookmarkEnd w:id="825"/>
      <w:bookmarkEnd w:id="826"/>
      <w:bookmarkEnd w:id="827"/>
      <w:bookmarkEnd w:id="828"/>
      <w:bookmarkEnd w:id="829"/>
      <w:bookmarkEnd w:id="830"/>
      <w:bookmarkEnd w:id="831"/>
      <w:bookmarkEnd w:id="832"/>
      <w:bookmarkEnd w:id="833"/>
      <w:bookmarkEnd w:id="834"/>
    </w:p>
    <w:p w14:paraId="69EB55DD" w14:textId="77777777" w:rsidR="00EF4083" w:rsidRPr="00EF4083" w:rsidRDefault="00EF4083" w:rsidP="00EF4083">
      <w:pPr>
        <w:pStyle w:val="Heading3"/>
        <w:rPr>
          <w:b w:val="0"/>
        </w:rPr>
      </w:pPr>
      <w:bookmarkStart w:id="835" w:name="_Toc240883808"/>
      <w:bookmarkStart w:id="836" w:name="_Toc240883864"/>
      <w:bookmarkStart w:id="837" w:name="_Toc240943786"/>
      <w:bookmarkStart w:id="838" w:name="_Toc240943835"/>
      <w:bookmarkStart w:id="839" w:name="_Toc240943883"/>
      <w:bookmarkStart w:id="840" w:name="_Toc241155290"/>
      <w:bookmarkStart w:id="841" w:name="_Toc241217599"/>
      <w:bookmarkStart w:id="842" w:name="_Toc241375531"/>
      <w:bookmarkStart w:id="843" w:name="_Toc241375628"/>
      <w:bookmarkStart w:id="844" w:name="_Toc241461783"/>
      <w:bookmarkStart w:id="845" w:name="_Toc241486798"/>
      <w:bookmarkStart w:id="846" w:name="_Toc242793977"/>
      <w:bookmarkStart w:id="847" w:name="_Toc242794086"/>
      <w:bookmarkStart w:id="848" w:name="_Toc242794214"/>
      <w:bookmarkStart w:id="849" w:name="_Toc242794325"/>
      <w:bookmarkStart w:id="850" w:name="_Toc288499534"/>
      <w:r w:rsidRPr="00EF4083">
        <w:rPr>
          <w:b w:val="0"/>
        </w:rPr>
        <w:t xml:space="preserve">PL Exercise 6.15A.  A </w:t>
      </w:r>
      <w:r w:rsidRPr="009C3D84">
        <w:t>theorem</w:t>
      </w:r>
      <w:r w:rsidRPr="00EF4083">
        <w:rPr>
          <w:b w:val="0"/>
        </w:rPr>
        <w:t xml:space="preserve"> about full group space integrals and its application D→E .</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sidRPr="00EF4083">
        <w:rPr>
          <w:b w:val="0"/>
        </w:rPr>
        <w:t xml:space="preserve"> </w:t>
      </w:r>
    </w:p>
    <w:p w14:paraId="0449E21F" w14:textId="77777777" w:rsidR="00EF4083" w:rsidRPr="00EF4083" w:rsidRDefault="00EF4083" w:rsidP="00EF4083">
      <w:pPr>
        <w:pStyle w:val="Heading3"/>
        <w:rPr>
          <w:b w:val="0"/>
        </w:rPr>
      </w:pPr>
      <w:bookmarkStart w:id="851" w:name="_Toc236106821"/>
      <w:bookmarkStart w:id="852" w:name="_Toc236106851"/>
      <w:bookmarkStart w:id="853" w:name="_Toc236106883"/>
      <w:bookmarkStart w:id="854" w:name="_Toc236106914"/>
      <w:bookmarkStart w:id="855" w:name="_Toc236106945"/>
      <w:bookmarkStart w:id="856" w:name="_Toc236106976"/>
      <w:bookmarkStart w:id="857" w:name="_Toc236184267"/>
      <w:bookmarkStart w:id="858" w:name="_Toc236357061"/>
      <w:bookmarkStart w:id="859" w:name="_Toc236357109"/>
      <w:bookmarkStart w:id="860" w:name="_Toc236357202"/>
      <w:bookmarkStart w:id="861" w:name="_Toc236480267"/>
      <w:bookmarkStart w:id="862" w:name="_Toc236480324"/>
      <w:bookmarkStart w:id="863" w:name="_Toc236480382"/>
      <w:bookmarkStart w:id="864" w:name="_Toc237218708"/>
      <w:bookmarkStart w:id="865" w:name="_Toc237476151"/>
      <w:bookmarkStart w:id="866" w:name="_Toc237476229"/>
      <w:bookmarkStart w:id="867" w:name="_Toc237484184"/>
      <w:bookmarkStart w:id="868" w:name="_Toc237484264"/>
      <w:bookmarkStart w:id="869" w:name="_Toc237613798"/>
      <w:bookmarkStart w:id="870" w:name="_Toc237745101"/>
      <w:bookmarkStart w:id="871" w:name="_Toc237838170"/>
      <w:bookmarkStart w:id="872" w:name="_Toc240883809"/>
      <w:bookmarkStart w:id="873" w:name="_Toc240883865"/>
      <w:bookmarkStart w:id="874" w:name="_Toc240943787"/>
      <w:bookmarkStart w:id="875" w:name="_Toc240943836"/>
      <w:bookmarkStart w:id="876" w:name="_Toc240943884"/>
      <w:bookmarkStart w:id="877" w:name="_Toc241155291"/>
      <w:bookmarkStart w:id="878" w:name="_Toc241217600"/>
      <w:bookmarkStart w:id="879" w:name="_Toc241375532"/>
      <w:bookmarkStart w:id="880" w:name="_Toc241375629"/>
      <w:bookmarkStart w:id="881" w:name="_Toc241461784"/>
      <w:bookmarkStart w:id="882" w:name="_Toc241486799"/>
      <w:bookmarkStart w:id="883" w:name="_Toc242793978"/>
      <w:bookmarkStart w:id="884" w:name="_Toc242794087"/>
      <w:bookmarkStart w:id="885" w:name="_Toc242794215"/>
      <w:bookmarkStart w:id="886" w:name="_Toc242794326"/>
      <w:bookmarkStart w:id="887" w:name="_Toc288499535"/>
      <w:r w:rsidRPr="00EF4083">
        <w:rPr>
          <w:b w:val="0"/>
        </w:rPr>
        <w:t xml:space="preserve">Exercise 6.16.  Laplace solution </w:t>
      </w:r>
      <w:r w:rsidRPr="009C3D84">
        <w:t>outside a sphere</w:t>
      </w:r>
      <w:r w:rsidRPr="00EF4083">
        <w:rPr>
          <w:b w:val="0"/>
        </w:rPr>
        <w:t xml:space="preserve"> whose surface has f(θ,φ)</w:t>
      </w:r>
      <w:bookmarkEnd w:id="851"/>
      <w:bookmarkEnd w:id="852"/>
      <w:bookmarkEnd w:id="853"/>
      <w:bookmarkEnd w:id="854"/>
      <w:bookmarkEnd w:id="855"/>
      <w:bookmarkEnd w:id="856"/>
      <w:bookmarkEnd w:id="857"/>
      <w:bookmarkEnd w:id="858"/>
      <w:bookmarkEnd w:id="859"/>
      <w:bookmarkEnd w:id="860"/>
      <w:bookmarkEnd w:id="861"/>
      <w:bookmarkEnd w:id="862"/>
      <w:bookmarkEnd w:id="863"/>
      <w:r w:rsidRPr="00EF4083">
        <w:rPr>
          <w:b w:val="0"/>
        </w:rPr>
        <w:t xml:space="preserve">  </w:t>
      </w:r>
      <w:r w:rsidRPr="00194261">
        <w:rPr>
          <w:b w:val="0"/>
          <w:color w:val="FF0000"/>
        </w:rPr>
        <w:t>(3D)</w:t>
      </w:r>
      <w:bookmarkEnd w:id="864"/>
      <w:bookmarkEnd w:id="865"/>
      <w:bookmarkEnd w:id="866"/>
      <w:bookmarkEnd w:id="867"/>
      <w:bookmarkEnd w:id="868"/>
      <w:bookmarkEnd w:id="869"/>
      <w:bookmarkEnd w:id="870"/>
      <w:bookmarkEnd w:id="871"/>
      <w:bookmarkEnd w:id="872"/>
      <w:bookmarkEnd w:id="873"/>
      <w:bookmarkEnd w:id="874"/>
      <w:bookmarkEnd w:id="875"/>
      <w:bookmarkEnd w:id="876"/>
      <w:r w:rsidRPr="00EF4083">
        <w:rPr>
          <w:b w:val="0"/>
        </w:rPr>
        <w:t xml:space="preserve">   (110)</w:t>
      </w:r>
      <w:bookmarkEnd w:id="877"/>
      <w:bookmarkEnd w:id="878"/>
      <w:bookmarkEnd w:id="879"/>
      <w:bookmarkEnd w:id="880"/>
      <w:bookmarkEnd w:id="881"/>
      <w:bookmarkEnd w:id="882"/>
      <w:bookmarkEnd w:id="883"/>
      <w:bookmarkEnd w:id="884"/>
      <w:bookmarkEnd w:id="885"/>
      <w:bookmarkEnd w:id="886"/>
      <w:bookmarkEnd w:id="887"/>
    </w:p>
    <w:p w14:paraId="217462C8" w14:textId="77777777" w:rsidR="00EF4083" w:rsidRPr="00EF4083" w:rsidRDefault="00EF4083" w:rsidP="00EF4083">
      <w:pPr>
        <w:pStyle w:val="Heading3"/>
        <w:rPr>
          <w:b w:val="0"/>
        </w:rPr>
      </w:pPr>
      <w:bookmarkStart w:id="888" w:name="_Toc236106822"/>
      <w:bookmarkStart w:id="889" w:name="_Toc236106852"/>
      <w:bookmarkStart w:id="890" w:name="_Toc236106884"/>
      <w:bookmarkStart w:id="891" w:name="_Toc236106915"/>
      <w:bookmarkStart w:id="892" w:name="_Toc236106946"/>
      <w:bookmarkStart w:id="893" w:name="_Toc236106977"/>
      <w:bookmarkStart w:id="894" w:name="_Toc236184268"/>
      <w:bookmarkStart w:id="895" w:name="_Toc236357062"/>
      <w:bookmarkStart w:id="896" w:name="_Toc236357110"/>
      <w:bookmarkStart w:id="897" w:name="_Toc236357203"/>
      <w:bookmarkStart w:id="898" w:name="_Toc236480268"/>
      <w:bookmarkStart w:id="899" w:name="_Toc236480325"/>
      <w:bookmarkStart w:id="900" w:name="_Toc236480383"/>
      <w:bookmarkStart w:id="901" w:name="_Toc237218709"/>
      <w:bookmarkStart w:id="902" w:name="_Toc237476152"/>
      <w:bookmarkStart w:id="903" w:name="_Toc237476230"/>
      <w:bookmarkStart w:id="904" w:name="_Toc237484185"/>
      <w:bookmarkStart w:id="905" w:name="_Toc237484265"/>
      <w:bookmarkStart w:id="906" w:name="_Toc237613799"/>
      <w:bookmarkStart w:id="907" w:name="_Toc237745102"/>
      <w:bookmarkStart w:id="908" w:name="_Toc237838171"/>
      <w:bookmarkStart w:id="909" w:name="_Toc240883810"/>
      <w:bookmarkStart w:id="910" w:name="_Toc240883866"/>
      <w:bookmarkStart w:id="911" w:name="_Toc240943788"/>
      <w:bookmarkStart w:id="912" w:name="_Toc240943837"/>
      <w:bookmarkStart w:id="913" w:name="_Toc240943885"/>
      <w:bookmarkStart w:id="914" w:name="_Toc241155292"/>
      <w:bookmarkStart w:id="915" w:name="_Toc241217601"/>
      <w:bookmarkStart w:id="916" w:name="_Toc241375533"/>
      <w:bookmarkStart w:id="917" w:name="_Toc241375630"/>
      <w:bookmarkStart w:id="918" w:name="_Toc241461785"/>
      <w:bookmarkStart w:id="919" w:name="_Toc241486800"/>
      <w:bookmarkStart w:id="920" w:name="_Toc242793979"/>
      <w:bookmarkStart w:id="921" w:name="_Toc242794088"/>
      <w:bookmarkStart w:id="922" w:name="_Toc242794216"/>
      <w:bookmarkStart w:id="923" w:name="_Toc242794327"/>
      <w:bookmarkStart w:id="924" w:name="_Toc288499536"/>
      <w:r w:rsidRPr="00EF4083">
        <w:rPr>
          <w:b w:val="0"/>
        </w:rPr>
        <w:t xml:space="preserve">Exercise 6.17.  Laplace solution for </w:t>
      </w:r>
      <w:r w:rsidRPr="009C3D84">
        <w:t>spherical annulus</w:t>
      </w:r>
      <w:bookmarkEnd w:id="888"/>
      <w:bookmarkEnd w:id="889"/>
      <w:bookmarkEnd w:id="890"/>
      <w:bookmarkEnd w:id="891"/>
      <w:bookmarkEnd w:id="892"/>
      <w:bookmarkEnd w:id="893"/>
      <w:bookmarkEnd w:id="894"/>
      <w:bookmarkEnd w:id="895"/>
      <w:bookmarkEnd w:id="896"/>
      <w:bookmarkEnd w:id="897"/>
      <w:bookmarkEnd w:id="898"/>
      <w:bookmarkEnd w:id="899"/>
      <w:bookmarkEnd w:id="900"/>
      <w:r w:rsidRPr="00EF4083">
        <w:rPr>
          <w:b w:val="0"/>
        </w:rPr>
        <w:t xml:space="preserve"> </w:t>
      </w:r>
      <w:r w:rsidRPr="00194261">
        <w:rPr>
          <w:b w:val="0"/>
          <w:color w:val="FF0000"/>
        </w:rPr>
        <w:t>(3D)</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14:paraId="08FE49E2" w14:textId="77777777" w:rsidR="00EF4083" w:rsidRPr="00EF4083" w:rsidRDefault="00EF4083" w:rsidP="00EF4083">
      <w:pPr>
        <w:pStyle w:val="Heading3"/>
        <w:rPr>
          <w:b w:val="0"/>
        </w:rPr>
      </w:pPr>
      <w:bookmarkStart w:id="925" w:name="_Toc236010145"/>
      <w:bookmarkStart w:id="926" w:name="_Toc236106823"/>
      <w:bookmarkStart w:id="927" w:name="_Toc236106853"/>
      <w:bookmarkStart w:id="928" w:name="_Toc236106885"/>
      <w:bookmarkStart w:id="929" w:name="_Toc236106916"/>
      <w:bookmarkStart w:id="930" w:name="_Toc236106947"/>
      <w:bookmarkStart w:id="931" w:name="_Toc236106978"/>
      <w:bookmarkStart w:id="932" w:name="_Toc236184269"/>
      <w:bookmarkStart w:id="933" w:name="_Toc236357063"/>
      <w:bookmarkStart w:id="934" w:name="_Toc236357111"/>
      <w:bookmarkStart w:id="935" w:name="_Toc236357204"/>
      <w:bookmarkStart w:id="936" w:name="_Toc236480269"/>
      <w:bookmarkStart w:id="937" w:name="_Toc236480326"/>
      <w:bookmarkStart w:id="938" w:name="_Toc236480384"/>
      <w:bookmarkStart w:id="939" w:name="_Toc237218710"/>
      <w:bookmarkStart w:id="940" w:name="_Toc237476153"/>
      <w:bookmarkStart w:id="941" w:name="_Toc237476231"/>
      <w:bookmarkStart w:id="942" w:name="_Toc237484186"/>
      <w:bookmarkStart w:id="943" w:name="_Toc237484266"/>
      <w:bookmarkStart w:id="944" w:name="_Toc237613800"/>
      <w:bookmarkStart w:id="945" w:name="_Toc237745103"/>
      <w:bookmarkStart w:id="946" w:name="_Toc237838172"/>
      <w:bookmarkStart w:id="947" w:name="_Toc240883811"/>
      <w:bookmarkStart w:id="948" w:name="_Toc240883867"/>
      <w:bookmarkStart w:id="949" w:name="_Toc240943789"/>
      <w:bookmarkStart w:id="950" w:name="_Toc240943838"/>
      <w:bookmarkStart w:id="951" w:name="_Toc240943886"/>
      <w:bookmarkStart w:id="952" w:name="_Toc241155293"/>
      <w:bookmarkStart w:id="953" w:name="_Toc241217602"/>
      <w:bookmarkStart w:id="954" w:name="_Toc241375534"/>
      <w:bookmarkStart w:id="955" w:name="_Toc241375631"/>
      <w:bookmarkStart w:id="956" w:name="_Toc241461786"/>
      <w:bookmarkStart w:id="957" w:name="_Toc241486801"/>
      <w:bookmarkStart w:id="958" w:name="_Toc242793980"/>
      <w:bookmarkStart w:id="959" w:name="_Toc242794089"/>
      <w:bookmarkStart w:id="960" w:name="_Toc242794217"/>
      <w:bookmarkStart w:id="961" w:name="_Toc242794328"/>
      <w:bookmarkStart w:id="962" w:name="_Toc288499537"/>
      <w:r w:rsidRPr="00EF4083">
        <w:rPr>
          <w:b w:val="0"/>
        </w:rPr>
        <w:t>General Comment:  Cauchy, Dirichlet and Neumann BC's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14:paraId="1E65118F" w14:textId="77777777" w:rsidR="00EF4083" w:rsidRPr="00EF4083" w:rsidRDefault="00EF4083" w:rsidP="00EF4083">
      <w:pPr>
        <w:pStyle w:val="Heading3"/>
        <w:rPr>
          <w:b w:val="0"/>
        </w:rPr>
      </w:pPr>
      <w:bookmarkStart w:id="963" w:name="_Toc236106824"/>
      <w:bookmarkStart w:id="964" w:name="_Toc236106854"/>
      <w:bookmarkStart w:id="965" w:name="_Toc236106886"/>
      <w:bookmarkStart w:id="966" w:name="_Toc236106917"/>
      <w:bookmarkStart w:id="967" w:name="_Toc236106948"/>
      <w:bookmarkStart w:id="968" w:name="_Toc236106979"/>
      <w:bookmarkStart w:id="969" w:name="_Toc236184270"/>
      <w:bookmarkStart w:id="970" w:name="_Toc236357064"/>
      <w:bookmarkStart w:id="971" w:name="_Toc236357112"/>
      <w:bookmarkStart w:id="972" w:name="_Toc236357205"/>
      <w:bookmarkStart w:id="973" w:name="_Toc236480270"/>
      <w:bookmarkStart w:id="974" w:name="_Toc236480327"/>
      <w:bookmarkStart w:id="975" w:name="_Toc236480385"/>
      <w:bookmarkStart w:id="976" w:name="_Toc237218711"/>
      <w:bookmarkStart w:id="977" w:name="_Toc237476154"/>
      <w:bookmarkStart w:id="978" w:name="_Toc237476232"/>
      <w:bookmarkStart w:id="979" w:name="_Toc237484187"/>
      <w:bookmarkStart w:id="980" w:name="_Toc237484267"/>
      <w:bookmarkStart w:id="981" w:name="_Toc237613801"/>
      <w:bookmarkStart w:id="982" w:name="_Toc237745104"/>
      <w:bookmarkStart w:id="983" w:name="_Toc237838173"/>
      <w:bookmarkStart w:id="984" w:name="_Toc240883812"/>
      <w:bookmarkStart w:id="985" w:name="_Toc240883868"/>
      <w:bookmarkStart w:id="986" w:name="_Toc240943790"/>
      <w:bookmarkStart w:id="987" w:name="_Toc240943839"/>
      <w:bookmarkStart w:id="988" w:name="_Toc240943887"/>
      <w:bookmarkStart w:id="989" w:name="_Toc241155294"/>
      <w:bookmarkStart w:id="990" w:name="_Toc241217603"/>
      <w:bookmarkStart w:id="991" w:name="_Toc241375535"/>
      <w:bookmarkStart w:id="992" w:name="_Toc241375632"/>
      <w:bookmarkStart w:id="993" w:name="_Toc241461787"/>
      <w:bookmarkStart w:id="994" w:name="_Toc241486802"/>
      <w:bookmarkStart w:id="995" w:name="_Toc242793981"/>
      <w:bookmarkStart w:id="996" w:name="_Toc242794090"/>
      <w:bookmarkStart w:id="997" w:name="_Toc242794218"/>
      <w:bookmarkStart w:id="998" w:name="_Toc242794329"/>
      <w:bookmarkStart w:id="999" w:name="_Toc288499538"/>
      <w:r w:rsidRPr="00EF4083">
        <w:rPr>
          <w:b w:val="0"/>
        </w:rPr>
        <w:t xml:space="preserve">Comment on Theory </w:t>
      </w:r>
      <w:r w:rsidR="002D2BED">
        <w:rPr>
          <w:b w:val="0"/>
        </w:rPr>
        <w:t>S</w:t>
      </w:r>
      <w:r w:rsidRPr="00EF4083">
        <w:rPr>
          <w:b w:val="0"/>
        </w:rPr>
        <w:t>o Far versus Real World Problems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sidRPr="00EF4083">
        <w:rPr>
          <w:b w:val="0"/>
        </w:rPr>
        <w:t xml:space="preserve"> (verbatim)</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14:paraId="265F661B" w14:textId="77777777" w:rsidR="0088308E" w:rsidRDefault="0088308E"/>
    <w:p w14:paraId="34DCD467" w14:textId="77777777" w:rsidR="007A7DAA" w:rsidRDefault="007A7DAA" w:rsidP="00280C0C">
      <w:pPr>
        <w:pStyle w:val="Heading1"/>
      </w:pPr>
      <w:bookmarkStart w:id="1000" w:name="_Toc236184271"/>
      <w:bookmarkStart w:id="1001" w:name="_Toc236357065"/>
      <w:bookmarkStart w:id="1002" w:name="_Toc236357113"/>
      <w:bookmarkStart w:id="1003" w:name="_Toc236357206"/>
      <w:bookmarkStart w:id="1004" w:name="_Toc236480271"/>
      <w:bookmarkStart w:id="1005" w:name="_Toc236480328"/>
      <w:bookmarkStart w:id="1006" w:name="_Toc236480386"/>
      <w:bookmarkStart w:id="1007" w:name="_Toc237218712"/>
      <w:bookmarkStart w:id="1008" w:name="_Toc237476155"/>
      <w:bookmarkStart w:id="1009" w:name="_Toc237476233"/>
      <w:bookmarkStart w:id="1010" w:name="_Toc237484188"/>
      <w:bookmarkStart w:id="1011" w:name="_Toc237484268"/>
      <w:bookmarkStart w:id="1012" w:name="_Toc237613802"/>
      <w:bookmarkStart w:id="1013" w:name="_Toc237745105"/>
      <w:bookmarkStart w:id="1014" w:name="_Toc237838174"/>
      <w:bookmarkStart w:id="1015" w:name="_Toc240883813"/>
      <w:bookmarkStart w:id="1016" w:name="_Toc240883869"/>
      <w:bookmarkStart w:id="1017" w:name="_Toc240943791"/>
      <w:bookmarkStart w:id="1018" w:name="_Toc240943840"/>
      <w:bookmarkStart w:id="1019" w:name="_Toc240943888"/>
      <w:bookmarkStart w:id="1020" w:name="_Toc241155295"/>
      <w:bookmarkStart w:id="1021" w:name="_Toc241217604"/>
      <w:bookmarkStart w:id="1022" w:name="_Toc241375536"/>
      <w:bookmarkStart w:id="1023" w:name="_Toc241375633"/>
      <w:bookmarkStart w:id="1024" w:name="_Toc241461788"/>
      <w:bookmarkStart w:id="1025" w:name="_Toc241486803"/>
      <w:bookmarkStart w:id="1026" w:name="_Toc242793982"/>
      <w:bookmarkStart w:id="1027" w:name="_Toc242794091"/>
      <w:bookmarkStart w:id="1028" w:name="_Toc242794219"/>
      <w:bookmarkStart w:id="1029" w:name="_Toc242794330"/>
      <w:bookmarkStart w:id="1030" w:name="_Toc244399808"/>
      <w:bookmarkStart w:id="1031" w:name="_Toc288499539"/>
      <w:bookmarkStart w:id="1032" w:name="_Toc288499619"/>
      <w:r>
        <w:t>6.4 Surface Layers (110)</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t xml:space="preserve">    ( all for n=3)</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14:paraId="16CD4EE9" w14:textId="77777777" w:rsidR="007A7DAA" w:rsidRDefault="007A7DAA"/>
    <w:p w14:paraId="5D58EBCD" w14:textId="77777777" w:rsidR="00F909DC" w:rsidRDefault="00091E9E">
      <w:r>
        <w:t xml:space="preserve">The n=2 stuff is done in exercises at the end. </w:t>
      </w:r>
      <w:r w:rsidR="007A7DAA">
        <w:t xml:space="preserve">This is an extremely complex book section, and the results are </w:t>
      </w:r>
      <w:r w:rsidR="007A7DAA" w:rsidRPr="00F04307">
        <w:rPr>
          <w:i/>
        </w:rPr>
        <w:t>heavily</w:t>
      </w:r>
      <w:r w:rsidR="007A7DAA">
        <w:t xml:space="preserve"> used later on. </w:t>
      </w:r>
      <w:r w:rsidR="00F909DC">
        <w:t>Despite Stakgold's valiant effort</w:t>
      </w:r>
      <w:r w:rsidR="00EF2C46">
        <w:t>s</w:t>
      </w:r>
      <w:r w:rsidR="00F909DC">
        <w:t xml:space="preserve">, the section is long and seems disorganized and the reader has trouble staying afloat. </w:t>
      </w:r>
      <w:r w:rsidR="00D42290">
        <w:t xml:space="preserve">For the first time in this chapter, we are going to consider </w:t>
      </w:r>
      <w:r w:rsidR="00D42290" w:rsidRPr="00D42290">
        <w:rPr>
          <w:b/>
        </w:rPr>
        <w:t>"sources"</w:t>
      </w:r>
      <w:r w:rsidR="00D42290">
        <w:t>. Rath</w:t>
      </w:r>
      <w:r>
        <w:t xml:space="preserve">er than being Poisson Equation </w:t>
      </w:r>
      <w:r w:rsidR="00D42290">
        <w:t>sources in n D space (normally called ρ for n=3), these sources are going to be sources confined to a surface σ which lies in n-1 D space. The simple layer is a source of surface charge which I would normally call σ, but this symbol is already used to describe the surface itself, so I use "a" instead</w:t>
      </w:r>
      <w:r w:rsidR="009A7E37">
        <w:t xml:space="preserve"> (I used Σ in the meta notes)</w:t>
      </w:r>
      <w:r w:rsidR="00D42290">
        <w:t xml:space="preserve">. The double layer source is a thin </w:t>
      </w:r>
      <w:r w:rsidR="009A7E37">
        <w:t xml:space="preserve">normal </w:t>
      </w:r>
      <w:r w:rsidR="00D42290">
        <w:t xml:space="preserve">dipole layer. Variable ξ is always an integration variable on the sourcing surface. </w:t>
      </w:r>
      <w:r w:rsidR="00147800">
        <w:t xml:space="preserve">The surface σ is </w:t>
      </w:r>
      <w:r w:rsidR="009A7E37">
        <w:t xml:space="preserve">in general </w:t>
      </w:r>
      <w:r w:rsidR="009A7E37" w:rsidRPr="009A7E37">
        <w:rPr>
          <w:i/>
        </w:rPr>
        <w:t>not</w:t>
      </w:r>
      <w:r w:rsidR="009A7E37">
        <w:t xml:space="preserve"> a</w:t>
      </w:r>
      <w:r w:rsidR="00147800">
        <w:t xml:space="preserve"> metal surface</w:t>
      </w:r>
      <w:r w:rsidR="009A7E37">
        <w:t xml:space="preserve">, since a metal surface cannot hold an arbitrary prescribed potential f(s) </w:t>
      </w:r>
      <w:r w:rsidR="00147800">
        <w:t xml:space="preserve">! </w:t>
      </w:r>
      <w:r w:rsidR="009A7E37">
        <w:t>IN general it is</w:t>
      </w:r>
      <w:r w:rsidR="00147800">
        <w:t xml:space="preserve"> a sticky charge surface, and that really is the only way we can interpret the dipole layer, </w:t>
      </w:r>
      <w:r w:rsidR="009A7E37">
        <w:t xml:space="preserve">it is a "sticky" dipole layer. </w:t>
      </w:r>
    </w:p>
    <w:p w14:paraId="375B094A" w14:textId="77777777" w:rsidR="00D42290" w:rsidRDefault="00D42290"/>
    <w:p w14:paraId="3A80325A" w14:textId="77777777" w:rsidR="00D42290" w:rsidRDefault="007A7DAA">
      <w:r>
        <w:t xml:space="preserve">A </w:t>
      </w:r>
      <w:r w:rsidR="00B11E5C">
        <w:t>first</w:t>
      </w:r>
      <w:r>
        <w:t xml:space="preserve"> detail is that the "dipole source" is studied along with the "monopole source"</w:t>
      </w:r>
      <w:r w:rsidR="00E81BBC">
        <w:t xml:space="preserve">. </w:t>
      </w:r>
    </w:p>
    <w:p w14:paraId="631871B2" w14:textId="77777777" w:rsidR="00D42290" w:rsidRDefault="00D42290"/>
    <w:p w14:paraId="3BCEB30C" w14:textId="77777777" w:rsidR="00E81BBC" w:rsidRDefault="003E7038">
      <w:r>
        <w:tab/>
      </w:r>
      <w:r>
        <w:tab/>
      </w:r>
      <w:r>
        <w:tab/>
      </w:r>
      <w:r>
        <w:tab/>
      </w:r>
      <w:r>
        <w:tab/>
      </w:r>
      <w:r>
        <w:tab/>
      </w:r>
      <w:r>
        <w:tab/>
      </w:r>
      <w:r>
        <w:tab/>
      </w:r>
      <w:r>
        <w:tab/>
        <w:t xml:space="preserve">   </w:t>
      </w:r>
      <w:r w:rsidRPr="003E7038">
        <w:rPr>
          <w:u w:val="words"/>
        </w:rPr>
        <w:t>3D</w:t>
      </w:r>
      <w:r>
        <w:tab/>
      </w:r>
      <w:r>
        <w:tab/>
      </w:r>
      <w:r>
        <w:tab/>
        <w:t xml:space="preserve">   </w:t>
      </w:r>
      <w:r w:rsidRPr="003E7038">
        <w:rPr>
          <w:u w:val="words"/>
        </w:rPr>
        <w:t>2D</w:t>
      </w:r>
    </w:p>
    <w:p w14:paraId="03B7B718" w14:textId="77777777" w:rsidR="00E81BBC" w:rsidRDefault="00E81BBC">
      <w:r>
        <w:tab/>
        <w:t>monopole</w:t>
      </w:r>
      <w:r>
        <w:tab/>
        <w:t>-</w:t>
      </w:r>
      <w:r>
        <w:sym w:font="Symbol" w:char="F0D1"/>
      </w:r>
      <w:r>
        <w:rPr>
          <w:rStyle w:val="superscript"/>
        </w:rPr>
        <w:t>2</w:t>
      </w:r>
      <w:r>
        <w:t>u  = δ(x-ξ)</w:t>
      </w:r>
      <w:r>
        <w:tab/>
      </w:r>
      <w:r>
        <w:tab/>
        <w:t>u = E(x|ξ)</w:t>
      </w:r>
      <w:r>
        <w:tab/>
      </w:r>
      <w:r>
        <w:tab/>
      </w:r>
      <w:r w:rsidR="003E7038">
        <w:t xml:space="preserve">= </w:t>
      </w:r>
      <w:r>
        <w:t>4π/R</w:t>
      </w:r>
      <w:r w:rsidR="003E7038">
        <w:tab/>
      </w:r>
      <w:r w:rsidR="003E7038">
        <w:tab/>
      </w:r>
      <w:r w:rsidR="003E7038">
        <w:tab/>
        <w:t>= -2πln(R)</w:t>
      </w:r>
    </w:p>
    <w:p w14:paraId="39F7BE21" w14:textId="77777777" w:rsidR="00E81BBC" w:rsidRPr="003E7038" w:rsidRDefault="00E81BBC">
      <w:r>
        <w:tab/>
        <w:t>dipole</w:t>
      </w:r>
      <w:r>
        <w:tab/>
        <w:t>-</w:t>
      </w:r>
      <w:r>
        <w:sym w:font="Symbol" w:char="F0D1"/>
      </w:r>
      <w:r>
        <w:rPr>
          <w:rStyle w:val="superscript"/>
        </w:rPr>
        <w:t>2</w:t>
      </w:r>
      <w:r>
        <w:t>u  = ∂</w:t>
      </w:r>
      <w:r>
        <w:rPr>
          <w:rStyle w:val="subscript"/>
          <w:rFonts w:ascii="Script MT Bold" w:hAnsi="Script MT Bold"/>
        </w:rPr>
        <w:t>l</w:t>
      </w:r>
      <w:r>
        <w:t xml:space="preserve"> δ(x-ξ)</w:t>
      </w:r>
      <w:r>
        <w:tab/>
        <w:t>u = D</w:t>
      </w:r>
      <w:r>
        <w:rPr>
          <w:rStyle w:val="subscript"/>
          <w:rFonts w:ascii="Script MT Bold" w:hAnsi="Script MT Bold"/>
        </w:rPr>
        <w:t>l</w:t>
      </w:r>
      <w:r>
        <w:t>(x|ξ)</w:t>
      </w:r>
      <w:r w:rsidR="00F04307">
        <w:t xml:space="preserve"> = ∂</w:t>
      </w:r>
      <w:r w:rsidR="00F04307">
        <w:rPr>
          <w:rStyle w:val="subscript"/>
          <w:rFonts w:ascii="Script MT Bold" w:hAnsi="Script MT Bold"/>
        </w:rPr>
        <w:t>l</w:t>
      </w:r>
      <w:r>
        <w:tab/>
      </w:r>
      <w:r w:rsidR="00F04307">
        <w:t>E(x|ξ)</w:t>
      </w:r>
      <w:r>
        <w:tab/>
      </w:r>
      <w:r w:rsidR="003E7038">
        <w:t xml:space="preserve">= </w:t>
      </w:r>
      <w:r w:rsidR="00F04307">
        <w:t>cos(</w:t>
      </w:r>
      <w:r w:rsidR="00F04307" w:rsidRPr="00ED6B51">
        <w:rPr>
          <w:b/>
        </w:rPr>
        <w:t>x</w:t>
      </w:r>
      <w:r w:rsidR="00F04307">
        <w:t xml:space="preserve"> </w:t>
      </w:r>
      <w:r w:rsidR="00F04307">
        <w:fldChar w:fldCharType="begin"/>
      </w:r>
      <w:r w:rsidR="00F04307">
        <w:instrText xml:space="preserve"> EQ \O(-,\S\up2(^))</w:instrText>
      </w:r>
      <w:r w:rsidR="00F04307">
        <w:fldChar w:fldCharType="end"/>
      </w:r>
      <w:r w:rsidR="00F04307" w:rsidRPr="00ED6B51">
        <w:rPr>
          <w:b/>
        </w:rPr>
        <w:t xml:space="preserve"> </w:t>
      </w:r>
      <w:r w:rsidR="00F04307">
        <w:t xml:space="preserve">ξ, </w:t>
      </w:r>
      <w:r w:rsidR="00F04307" w:rsidRPr="006F5992">
        <w:rPr>
          <w:rFonts w:ascii="Script MT Bold" w:hAnsi="Script MT Bold"/>
          <w:b/>
        </w:rPr>
        <w:fldChar w:fldCharType="begin"/>
      </w:r>
      <w:r w:rsidR="00F04307" w:rsidRPr="006F5992">
        <w:rPr>
          <w:rFonts w:ascii="Script MT Bold" w:hAnsi="Script MT Bold"/>
          <w:b/>
        </w:rPr>
        <w:instrText xml:space="preserve"> EQ \O(l,\S\up4(^))</w:instrText>
      </w:r>
      <w:r w:rsidR="00F04307" w:rsidRPr="006F5992">
        <w:rPr>
          <w:rFonts w:ascii="Script MT Bold" w:hAnsi="Script MT Bold"/>
          <w:b/>
        </w:rPr>
        <w:fldChar w:fldCharType="end"/>
      </w:r>
      <w:r w:rsidR="00F04307">
        <w:t>)/4πR</w:t>
      </w:r>
      <w:r w:rsidR="00F04307">
        <w:rPr>
          <w:rStyle w:val="superscript"/>
        </w:rPr>
        <w:t>2</w:t>
      </w:r>
      <w:r w:rsidR="003E7038">
        <w:rPr>
          <w:rStyle w:val="superscript"/>
        </w:rPr>
        <w:tab/>
        <w:t xml:space="preserve">= </w:t>
      </w:r>
      <w:r w:rsidR="003E7038">
        <w:t>cos/2πR</w:t>
      </w:r>
    </w:p>
    <w:p w14:paraId="7045CA7B" w14:textId="77777777" w:rsidR="00F04307" w:rsidRDefault="00F04307"/>
    <w:p w14:paraId="4075D05D" w14:textId="77777777" w:rsidR="00F04307" w:rsidRDefault="00F04307">
      <w:r>
        <w:t xml:space="preserve">where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t xml:space="preserve"> is the direction of the dipole minus to plus charge. </w:t>
      </w:r>
      <w:r w:rsidR="00C22B3C">
        <w:t xml:space="preserve">We study "layers" of monopole or dipole sources arranged on a surface σ, called </w:t>
      </w:r>
      <w:r w:rsidR="00C22B3C" w:rsidRPr="00D42290">
        <w:rPr>
          <w:b/>
        </w:rPr>
        <w:t>simple and double layers</w:t>
      </w:r>
      <w:r w:rsidR="00C22B3C">
        <w:t>. In this case, the dipole</w:t>
      </w:r>
      <w:r w:rsidR="00B51309">
        <w:t>s in the dipole</w:t>
      </w:r>
      <w:r w:rsidR="00C22B3C">
        <w:t xml:space="preserve"> layer </w:t>
      </w:r>
      <w:r w:rsidR="00B51309">
        <w:t>are</w:t>
      </w:r>
      <w:r w:rsidR="00C22B3C">
        <w:t xml:space="preserve"> always normal to the surface, not just random</w:t>
      </w:r>
      <w:r w:rsidR="00423C08">
        <w:t>ly oriented</w:t>
      </w:r>
      <w:r w:rsidR="00C22B3C">
        <w:t xml:space="preserve">. </w:t>
      </w:r>
      <w:r w:rsidR="00470FEC">
        <w:t xml:space="preserve">In our work, we are interested in a limit </w:t>
      </w:r>
      <w:r w:rsidR="00470FEC" w:rsidRPr="00470FEC">
        <w:rPr>
          <w:b/>
        </w:rPr>
        <w:t>x</w:t>
      </w:r>
      <w:r w:rsidR="00470FEC">
        <w:t xml:space="preserve"> → </w:t>
      </w:r>
      <w:r w:rsidR="00470FEC" w:rsidRPr="00470FEC">
        <w:rPr>
          <w:b/>
        </w:rPr>
        <w:t>s</w:t>
      </w:r>
      <w:r w:rsidR="00470FEC">
        <w:t xml:space="preserve"> where </w:t>
      </w:r>
      <w:r w:rsidR="00470FEC" w:rsidRPr="00470FEC">
        <w:rPr>
          <w:b/>
        </w:rPr>
        <w:t>s</w:t>
      </w:r>
      <w:r w:rsidR="00470FEC">
        <w:t xml:space="preserve"> lies on such a surface</w:t>
      </w:r>
      <w:r w:rsidR="00D42290">
        <w:t xml:space="preserve"> and </w:t>
      </w:r>
      <w:r w:rsidR="00D42290" w:rsidRPr="00D42290">
        <w:rPr>
          <w:b/>
        </w:rPr>
        <w:t>x</w:t>
      </w:r>
      <w:r w:rsidR="00D42290">
        <w:t xml:space="preserve"> is off the surface</w:t>
      </w:r>
      <w:r w:rsidR="00470FEC">
        <w:t xml:space="preserve">. </w:t>
      </w:r>
      <w:r w:rsidR="00423C08">
        <w:t xml:space="preserve">We are going to have integrals over the σ surface and Stakgold tries to consistently use </w:t>
      </w:r>
      <w:r w:rsidR="00423C08" w:rsidRPr="00B51309">
        <w:rPr>
          <w:b/>
        </w:rPr>
        <w:t>ξ</w:t>
      </w:r>
      <w:r w:rsidR="00423C08">
        <w:t xml:space="preserve"> as an integration variable lying on σ. As we take our </w:t>
      </w:r>
      <w:r w:rsidR="00423C08" w:rsidRPr="00470FEC">
        <w:rPr>
          <w:b/>
        </w:rPr>
        <w:t>x</w:t>
      </w:r>
      <w:r w:rsidR="00423C08">
        <w:t xml:space="preserve"> → </w:t>
      </w:r>
      <w:r w:rsidR="00423C08" w:rsidRPr="00470FEC">
        <w:rPr>
          <w:b/>
        </w:rPr>
        <w:t>s</w:t>
      </w:r>
      <w:r w:rsidR="00423C08">
        <w:t xml:space="preserve"> limit, there are always two different </w:t>
      </w:r>
      <w:r w:rsidR="00F06355">
        <w:t>normals</w:t>
      </w:r>
      <w:r w:rsidR="00423C08">
        <w:t xml:space="preserve"> we have to worry about, </w:t>
      </w:r>
      <w:r w:rsidR="00B51309">
        <w:t xml:space="preserve">as shown in either of these pictures: </w:t>
      </w:r>
    </w:p>
    <w:p w14:paraId="02C7470C" w14:textId="77777777" w:rsidR="00423C08" w:rsidRDefault="00423C08"/>
    <w:p w14:paraId="31FD40DF" w14:textId="77777777" w:rsidR="00423C08" w:rsidRDefault="00423C08">
      <w:r>
        <w:tab/>
      </w:r>
      <w:r>
        <w:tab/>
      </w:r>
      <w:r>
        <w:tab/>
      </w:r>
      <w:r w:rsidR="00EA4D45">
        <w:pict>
          <v:shape id="_x0000_i1030" type="#_x0000_t75" style="width:219pt;height:111.75pt">
            <v:imagedata r:id="rId11" o:title=""/>
          </v:shape>
        </w:pict>
      </w:r>
    </w:p>
    <w:p w14:paraId="5BAE769E" w14:textId="77777777" w:rsidR="00423C08" w:rsidRDefault="00423C08"/>
    <w:p w14:paraId="4F096071" w14:textId="77777777" w:rsidR="00423C08" w:rsidRDefault="00423C08">
      <w:r>
        <w:t xml:space="preserve">Here you can imagine point </w:t>
      </w:r>
      <w:r w:rsidRPr="00423C08">
        <w:rPr>
          <w:b/>
        </w:rPr>
        <w:t>x</w:t>
      </w:r>
      <w:r>
        <w:t xml:space="preserve"> </w:t>
      </w:r>
      <w:r w:rsidR="003E7038">
        <w:t>just outside</w:t>
      </w:r>
      <w:r>
        <w:t xml:space="preserve"> the surface a small distance from </w:t>
      </w:r>
      <w:r w:rsidRPr="00423C08">
        <w:rPr>
          <w:b/>
        </w:rPr>
        <w:t>s</w:t>
      </w:r>
      <w:r>
        <w:t xml:space="preserve">, and </w:t>
      </w:r>
      <w:r w:rsidRPr="00B51309">
        <w:rPr>
          <w:b/>
        </w:rPr>
        <w:t>ξ</w:t>
      </w:r>
      <w:r>
        <w:t xml:space="preserve"> is the integration vari</w:t>
      </w:r>
      <w:r w:rsidR="006C0001">
        <w:t xml:space="preserve">able moving along the surface. </w:t>
      </w:r>
      <w:r>
        <w:t xml:space="preserve">Notice that there are two distinct normal vectors in </w:t>
      </w:r>
      <w:r w:rsidR="00B51309">
        <w:t>either picture</w:t>
      </w:r>
      <w:r>
        <w:t xml:space="preserve">:  </w:t>
      </w:r>
      <w:r w:rsidR="00F06355">
        <w:rPr>
          <w:b/>
        </w:rPr>
        <w:t>ν</w:t>
      </w:r>
      <w:r>
        <w:t xml:space="preserve"> is normal at point </w:t>
      </w:r>
      <w:r w:rsidRPr="00B51309">
        <w:rPr>
          <w:b/>
        </w:rPr>
        <w:t>s</w:t>
      </w:r>
      <w:r>
        <w:t xml:space="preserve">, while </w:t>
      </w:r>
      <w:r w:rsidR="00F06355">
        <w:rPr>
          <w:b/>
        </w:rPr>
        <w:t>n</w:t>
      </w:r>
      <w:r>
        <w:t xml:space="preserve"> is normal at the integration point </w:t>
      </w:r>
      <w:r w:rsidRPr="00B51309">
        <w:rPr>
          <w:b/>
        </w:rPr>
        <w:t>ξ</w:t>
      </w:r>
      <w:r>
        <w:t xml:space="preserve">. </w:t>
      </w:r>
      <w:r w:rsidR="00B51309">
        <w:t>Each picture is appropriate to a certain</w:t>
      </w:r>
      <w:r w:rsidR="00F06355">
        <w:t xml:space="preserve"> non-symmetric</w:t>
      </w:r>
      <w:r w:rsidR="00B51309">
        <w:t xml:space="preserve"> "kernel" function</w:t>
      </w:r>
      <w:r w:rsidR="0065563B">
        <w:t xml:space="preserve">, called a kernel since it will be appearing in an integral equation below:  </w:t>
      </w:r>
    </w:p>
    <w:p w14:paraId="35C5AF1C" w14:textId="77777777" w:rsidR="00415B18" w:rsidRDefault="00415B18"/>
    <w:p w14:paraId="7BDB99C3" w14:textId="77777777" w:rsidR="00415B18" w:rsidRDefault="00415B18">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)/4πR</w:t>
      </w:r>
      <w:r>
        <w:rPr>
          <w:rStyle w:val="superscript"/>
        </w:rPr>
        <w:t>2</w:t>
      </w:r>
      <w:r>
        <w:tab/>
      </w:r>
      <w:r>
        <w:tab/>
      </w:r>
      <w:r>
        <w:tab/>
        <w:t>left picture</w:t>
      </w:r>
    </w:p>
    <w:p w14:paraId="32A6D0D1" w14:textId="77777777" w:rsidR="00415B18" w:rsidRDefault="00415B18" w:rsidP="00415B18">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)/4πR</w:t>
      </w:r>
      <w:r>
        <w:rPr>
          <w:rStyle w:val="superscript"/>
        </w:rPr>
        <w:t>2</w:t>
      </w:r>
      <w:r>
        <w:tab/>
      </w:r>
      <w:r>
        <w:tab/>
      </w:r>
      <w:r>
        <w:tab/>
        <w:t>right picture</w:t>
      </w:r>
    </w:p>
    <w:p w14:paraId="44A5A8E2" w14:textId="77777777" w:rsidR="004C72D9" w:rsidRDefault="004C72D9" w:rsidP="00415B18"/>
    <w:p w14:paraId="224CC078" w14:textId="77777777" w:rsidR="004C72D9" w:rsidRDefault="004C72D9" w:rsidP="00415B18">
      <w:r>
        <w:t>(a) single layer</w:t>
      </w:r>
    </w:p>
    <w:p w14:paraId="75807150" w14:textId="77777777" w:rsidR="00BB2513" w:rsidRDefault="00BB2513" w:rsidP="00415B18"/>
    <w:p w14:paraId="5B881354" w14:textId="77777777" w:rsidR="00BB2513" w:rsidRDefault="00BB2513" w:rsidP="00415B18">
      <w:r>
        <w:t xml:space="preserve">Now, if we have a monopole layer a(ξ) on σ, we can superpose the fundy solutions E(x|ξ) </w:t>
      </w:r>
      <w:r w:rsidR="000E39EA">
        <w:t xml:space="preserve">to get the following Laplace solution in space at point </w:t>
      </w:r>
      <w:r w:rsidR="000E39EA" w:rsidRPr="000E39EA">
        <w:rPr>
          <w:b/>
        </w:rPr>
        <w:t>x</w:t>
      </w:r>
      <w:r w:rsidR="000E39EA">
        <w:t xml:space="preserve"> off the surface, due to these sources:  </w:t>
      </w:r>
    </w:p>
    <w:p w14:paraId="0E5A74BB" w14:textId="77777777" w:rsidR="00BB2513" w:rsidRDefault="00BB2513" w:rsidP="00415B18"/>
    <w:p w14:paraId="3F3CDD09" w14:textId="77777777" w:rsidR="00BB2513" w:rsidRDefault="003D33ED" w:rsidP="00BB2513">
      <w:r>
        <w:tab/>
      </w:r>
      <w:r w:rsidR="00BB2513">
        <w:t>u(</w:t>
      </w:r>
      <w:r w:rsidR="00BB2513" w:rsidRPr="00AD590F">
        <w:rPr>
          <w:b/>
        </w:rPr>
        <w:t>x</w:t>
      </w:r>
      <w:r w:rsidR="00BB2513">
        <w:t xml:space="preserve">) = </w:t>
      </w:r>
      <w:r w:rsidR="00BB2513">
        <w:rPr>
          <w:rFonts w:ascii="Lucida Sans Unicode" w:hAnsi="Lucida Sans Unicode" w:cs="Lucida Sans Unicode"/>
          <w:sz w:val="32"/>
        </w:rPr>
        <w:t>∫</w:t>
      </w:r>
      <w:r w:rsidR="00BB2513">
        <w:rPr>
          <w:rStyle w:val="subscript"/>
        </w:rPr>
        <w:t>σ</w:t>
      </w:r>
      <w:r w:rsidR="00BB2513">
        <w:t xml:space="preserve"> dS</w:t>
      </w:r>
      <w:r w:rsidR="00BB2513" w:rsidRPr="00AD590F">
        <w:rPr>
          <w:rStyle w:val="subscript"/>
          <w:b w:val="0"/>
        </w:rPr>
        <w:t>ξ</w:t>
      </w:r>
      <w:r w:rsidR="00BB2513">
        <w:t xml:space="preserve"> a(</w:t>
      </w:r>
      <w:r w:rsidR="00BB2513" w:rsidRPr="00AD590F">
        <w:rPr>
          <w:b/>
        </w:rPr>
        <w:t>ξ</w:t>
      </w:r>
      <w:r w:rsidR="00BB2513">
        <w:t>) E(x|ξ)</w:t>
      </w:r>
      <w:r w:rsidR="00BB2513">
        <w:tab/>
      </w:r>
      <w:r w:rsidR="00F35DF3">
        <w:tab/>
        <w:t>(*)</w:t>
      </w:r>
      <w:r w:rsidR="00BB2513">
        <w:tab/>
      </w:r>
      <w:r w:rsidR="00EF2C46">
        <w:t xml:space="preserve">value for </w:t>
      </w:r>
      <w:r w:rsidR="00EF2C46" w:rsidRPr="003B1A78">
        <w:rPr>
          <w:b/>
        </w:rPr>
        <w:t>x</w:t>
      </w:r>
      <w:r w:rsidR="00EF2C46">
        <w:t xml:space="preserve"> not on σ</w:t>
      </w:r>
      <w:r w:rsidR="00EF2C46">
        <w:tab/>
        <w:t xml:space="preserve">   </w:t>
      </w:r>
      <w:r w:rsidR="00BB2513">
        <w:t>E(x|ξ) =  1/4π|</w:t>
      </w:r>
      <w:r w:rsidR="00BB2513" w:rsidRPr="00AD590F">
        <w:rPr>
          <w:b/>
        </w:rPr>
        <w:t>x</w:t>
      </w:r>
      <w:r w:rsidR="00BB2513">
        <w:t>-</w:t>
      </w:r>
      <w:r w:rsidR="00BB2513" w:rsidRPr="00AD590F">
        <w:rPr>
          <w:b/>
        </w:rPr>
        <w:t>ξ</w:t>
      </w:r>
      <w:r w:rsidR="00BB2513">
        <w:t>|</w:t>
      </w:r>
    </w:p>
    <w:p w14:paraId="1CF87777" w14:textId="77777777" w:rsidR="00BB2513" w:rsidRPr="00415B18" w:rsidRDefault="00BB2513" w:rsidP="00415B18"/>
    <w:p w14:paraId="030BD7DE" w14:textId="77777777" w:rsidR="00415B18" w:rsidRDefault="00BB2513">
      <w:r>
        <w:t xml:space="preserve">The question we repeatedly ask is this:  what happens in this equation as </w:t>
      </w:r>
      <w:r w:rsidR="000E39EA">
        <w:t>we</w:t>
      </w:r>
      <w:r>
        <w:t xml:space="preserve"> take the limit </w:t>
      </w:r>
      <w:r w:rsidRPr="00BB2513">
        <w:rPr>
          <w:b/>
        </w:rPr>
        <w:t>x</w:t>
      </w:r>
      <w:r>
        <w:t xml:space="preserve"> → </w:t>
      </w:r>
      <w:r w:rsidRPr="00BB2513">
        <w:rPr>
          <w:b/>
        </w:rPr>
        <w:t>s</w:t>
      </w:r>
      <w:r w:rsidR="003D33ED">
        <w:rPr>
          <w:b/>
        </w:rPr>
        <w:t xml:space="preserve"> </w:t>
      </w:r>
      <w:r w:rsidR="003D33ED" w:rsidRPr="003D33ED">
        <w:t>on σ</w:t>
      </w:r>
      <w:r w:rsidR="000E39EA" w:rsidRPr="003D33ED">
        <w:t xml:space="preserve"> </w:t>
      </w:r>
      <w:r w:rsidR="000E39EA">
        <w:t xml:space="preserve">? In this particular case, </w:t>
      </w:r>
      <w:r w:rsidR="003D33ED">
        <w:t>nothing strange happens and we get</w:t>
      </w:r>
    </w:p>
    <w:p w14:paraId="786505A2" w14:textId="77777777" w:rsidR="0065563B" w:rsidRDefault="0065563B"/>
    <w:p w14:paraId="56961B94" w14:textId="77777777" w:rsidR="000E39EA" w:rsidRPr="009A7E37" w:rsidRDefault="000E39EA" w:rsidP="000E39EA">
      <w:r>
        <w:tab/>
        <w:t>u(</w:t>
      </w:r>
      <w:r>
        <w:rPr>
          <w:b/>
        </w:rPr>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w:t>
      </w:r>
      <w:r w:rsidRPr="000E39EA">
        <w:rPr>
          <w:b/>
        </w:rPr>
        <w:t>(s</w:t>
      </w:r>
      <w:r>
        <w:t>|ξ)</w:t>
      </w:r>
      <w:r w:rsidR="00F35DF3">
        <w:tab/>
      </w:r>
      <w:r w:rsidR="00F35DF3">
        <w:tab/>
        <w:t>(**)</w:t>
      </w:r>
      <w:r w:rsidR="009A7E37">
        <w:tab/>
      </w:r>
      <w:r w:rsidR="009A7E37">
        <w:tab/>
      </w:r>
      <w:r w:rsidR="009A7E37">
        <w:tab/>
      </w:r>
      <w:r w:rsidR="009A7E37">
        <w:tab/>
        <w:t>u = Ea   Fred 1</w:t>
      </w:r>
    </w:p>
    <w:p w14:paraId="57ACD3C2" w14:textId="77777777" w:rsidR="000E39EA" w:rsidRDefault="000E39EA" w:rsidP="000E39EA"/>
    <w:p w14:paraId="1C448EE6" w14:textId="77777777" w:rsidR="00091E9E" w:rsidRDefault="00EA4D45" w:rsidP="004643FA">
      <w:r>
        <w:t xml:space="preserve">The </w:t>
      </w:r>
      <w:r w:rsidRPr="00F35DF3">
        <w:rPr>
          <w:i/>
        </w:rPr>
        <w:t>reason</w:t>
      </w:r>
      <w:r>
        <w:t xml:space="preserve"> we are interested in taking this limit is that the </w:t>
      </w:r>
      <w:r w:rsidR="00F35DF3">
        <w:t xml:space="preserve">limiting </w:t>
      </w:r>
      <w:r>
        <w:t xml:space="preserve">equation above </w:t>
      </w:r>
      <w:r w:rsidR="00F35DF3">
        <w:t xml:space="preserve">(**) </w:t>
      </w:r>
      <w:r>
        <w:t xml:space="preserve">is then </w:t>
      </w:r>
      <w:r w:rsidR="002F389B">
        <w:t>a Fred I</w:t>
      </w:r>
      <w:r>
        <w:t xml:space="preserve"> integral equation</w:t>
      </w:r>
      <w:r w:rsidR="00D42290">
        <w:t xml:space="preserve"> u=Ea</w:t>
      </w:r>
      <w:r>
        <w:t xml:space="preserve"> -- involving an integral over σ -- which can be solved for the simple layer function a(</w:t>
      </w:r>
      <w:r w:rsidRPr="00AD590F">
        <w:rPr>
          <w:b/>
        </w:rPr>
        <w:t>ξ</w:t>
      </w:r>
      <w:r>
        <w:t xml:space="preserve">) </w:t>
      </w:r>
      <w:r w:rsidR="00F35DF3">
        <w:t xml:space="preserve">which causes some pre-specified </w:t>
      </w:r>
      <w:r w:rsidR="00147800">
        <w:t xml:space="preserve">Dirichlet </w:t>
      </w:r>
      <w:r w:rsidR="00091E9E">
        <w:t xml:space="preserve">potential </w:t>
      </w:r>
      <w:r w:rsidR="00F35DF3">
        <w:t>u(</w:t>
      </w:r>
      <w:r w:rsidR="00F35DF3" w:rsidRPr="00F35DF3">
        <w:rPr>
          <w:b/>
        </w:rPr>
        <w:t>s</w:t>
      </w:r>
      <w:r w:rsidR="00F35DF3">
        <w:t xml:space="preserve">) to </w:t>
      </w:r>
      <w:r w:rsidR="00EF20F4">
        <w:t>exist</w:t>
      </w:r>
      <w:r w:rsidR="00F35DF3">
        <w:t xml:space="preserve"> on the surface. Even having no interpretation of a(</w:t>
      </w:r>
      <w:r w:rsidR="00F35DF3" w:rsidRPr="00AD590F">
        <w:rPr>
          <w:b/>
        </w:rPr>
        <w:t>ξ</w:t>
      </w:r>
      <w:r w:rsidR="00F35DF3">
        <w:t>), we can stuff our solution for a(</w:t>
      </w:r>
      <w:r w:rsidR="00F35DF3" w:rsidRPr="00AD590F">
        <w:rPr>
          <w:b/>
        </w:rPr>
        <w:t>ξ</w:t>
      </w:r>
      <w:r w:rsidR="00F35DF3">
        <w:t>) into (*) and voila, we have found u(</w:t>
      </w:r>
      <w:r w:rsidR="00F35DF3" w:rsidRPr="00F35DF3">
        <w:rPr>
          <w:b/>
        </w:rPr>
        <w:t>x</w:t>
      </w:r>
      <w:r w:rsidR="00F35DF3">
        <w:t xml:space="preserve">) everywhere! But then we can see that a(ξ) is an </w:t>
      </w:r>
      <w:r w:rsidR="00EF20F4">
        <w:t xml:space="preserve">equivalent </w:t>
      </w:r>
      <w:r w:rsidR="00F35DF3">
        <w:t xml:space="preserve">simple layer source density that </w:t>
      </w:r>
      <w:r w:rsidR="00EF20F4">
        <w:t>creates a Laplace solution field which matches our u(</w:t>
      </w:r>
      <w:r w:rsidR="00EF20F4" w:rsidRPr="00EF20F4">
        <w:rPr>
          <w:b/>
        </w:rPr>
        <w:t>s</w:t>
      </w:r>
      <w:r w:rsidR="003D33ED">
        <w:t xml:space="preserve">) specified boundary values. </w:t>
      </w:r>
      <w:r w:rsidR="00EF20F4">
        <w:t>So given some surface σ and some u(</w:t>
      </w:r>
      <w:r w:rsidR="00EF20F4" w:rsidRPr="00EF20F4">
        <w:rPr>
          <w:b/>
        </w:rPr>
        <w:t>s</w:t>
      </w:r>
      <w:r w:rsidR="00EF20F4">
        <w:t xml:space="preserve">) on that surface, this is an </w:t>
      </w:r>
      <w:r w:rsidR="00EF20F4" w:rsidRPr="00147800">
        <w:rPr>
          <w:b/>
        </w:rPr>
        <w:t>"integral equation method"</w:t>
      </w:r>
      <w:r w:rsidR="00EF20F4">
        <w:t xml:space="preserve"> for solving for u(</w:t>
      </w:r>
      <w:r w:rsidR="00EF20F4" w:rsidRPr="00EF20F4">
        <w:rPr>
          <w:b/>
        </w:rPr>
        <w:t>x</w:t>
      </w:r>
      <w:r w:rsidR="00EF20F4">
        <w:t xml:space="preserve">). </w:t>
      </w:r>
    </w:p>
    <w:p w14:paraId="0D2AC3BB" w14:textId="77777777" w:rsidR="00091E9E" w:rsidRDefault="00091E9E" w:rsidP="004643FA">
      <w:r>
        <w:tab/>
      </w:r>
      <w:r w:rsidR="00D42290">
        <w:t xml:space="preserve">[ </w:t>
      </w:r>
      <w:r w:rsidR="00D42290" w:rsidRPr="00147800">
        <w:rPr>
          <w:u w:val="single"/>
        </w:rPr>
        <w:t>Note added 3.20.11</w:t>
      </w:r>
      <w:r w:rsidR="00D42290">
        <w:t xml:space="preserve">:  I suspect the Abel Transform might be useful in solving for a in some situations, but Stak does not mention this transform. </w:t>
      </w:r>
      <w:r>
        <w:t>I tried and finally succeeded in solving (**) for the case of a metal disk with u(s)=V</w:t>
      </w:r>
      <w:r>
        <w:rPr>
          <w:rStyle w:val="subscript"/>
        </w:rPr>
        <w:t>0</w:t>
      </w:r>
      <w:r>
        <w:t xml:space="preserve">. See electrostatics, ring and disk, "the charged disk problem.doc". There I use a Polyanin integral equation lookup, but I think it is in fact a double Able thing.] </w:t>
      </w:r>
    </w:p>
    <w:p w14:paraId="3CA39CEC" w14:textId="77777777" w:rsidR="00EA4D45" w:rsidRDefault="00091E9E" w:rsidP="004643FA">
      <w:r>
        <w:tab/>
      </w:r>
      <w:r w:rsidR="009A7E37">
        <w:t xml:space="preserve">In this single-layer situation with a(ξ), it makes no difference whether a(ξ) is a charge density on a metal surface, or is a sticky-charge layer hanging in space. The potential is Σq/R which is (*).  For the metal surface, u(s) is the potential right on the metal surface which we might thing of as being inside the surface charge layer. For a sticky charge layer, u(s) is the same approached from either side and is the potential right smack on the charge layer. </w:t>
      </w:r>
      <w:r>
        <w:t xml:space="preserve"> </w:t>
      </w:r>
      <w:r w:rsidR="00D42290">
        <w:t xml:space="preserve"> </w:t>
      </w:r>
    </w:p>
    <w:p w14:paraId="6BC7E837" w14:textId="77777777" w:rsidR="009A7E37" w:rsidRDefault="009A7E37" w:rsidP="004643FA"/>
    <w:p w14:paraId="6F24880E" w14:textId="77777777" w:rsidR="009A7E37" w:rsidRPr="00F35DF3" w:rsidRDefault="009A7E37" w:rsidP="004643FA">
      <w:r>
        <w:t>(b) derivative of single layer</w:t>
      </w:r>
    </w:p>
    <w:p w14:paraId="67846783" w14:textId="77777777" w:rsidR="00091E9E" w:rsidRDefault="00EF20F4" w:rsidP="004643FA">
      <w:r>
        <w:tab/>
      </w:r>
    </w:p>
    <w:p w14:paraId="5D83F21E" w14:textId="77777777" w:rsidR="004643FA" w:rsidRDefault="007F2B18" w:rsidP="004643FA">
      <w:r>
        <w:t>Now suppose we apply ∂</w:t>
      </w:r>
      <w:r>
        <w:rPr>
          <w:rStyle w:val="subscript"/>
        </w:rPr>
        <w:t>ν</w:t>
      </w:r>
      <w:r>
        <w:t xml:space="preserve"> to our u(</w:t>
      </w:r>
      <w:r w:rsidRPr="007F2B18">
        <w:rPr>
          <w:b/>
        </w:rPr>
        <w:t>x</w:t>
      </w:r>
      <w:r>
        <w:t xml:space="preserve">) equation </w:t>
      </w:r>
      <w:r w:rsidR="00EF20F4">
        <w:t xml:space="preserve">(*) </w:t>
      </w:r>
      <w:r>
        <w:t xml:space="preserve">above where </w:t>
      </w:r>
      <w:r w:rsidRPr="007F2B18">
        <w:rPr>
          <w:b/>
        </w:rPr>
        <w:t>ν</w:t>
      </w:r>
      <w:r>
        <w:t xml:space="preserve"> is the fixed normal at point </w:t>
      </w:r>
      <w:r w:rsidRPr="007F2B18">
        <w:rPr>
          <w:b/>
        </w:rPr>
        <w:t>s</w:t>
      </w:r>
      <w:r>
        <w:t xml:space="preserve"> on σ.  We get ∂</w:t>
      </w:r>
      <w:r>
        <w:rPr>
          <w:rStyle w:val="subscript"/>
        </w:rPr>
        <w:t>ν</w:t>
      </w:r>
      <w:r>
        <w:t xml:space="preserve"> E(x|ξ) under the integral which is </w:t>
      </w:r>
      <w:r w:rsidR="004643FA">
        <w:t>cos(</w:t>
      </w:r>
      <w:r w:rsidR="004643FA">
        <w:rPr>
          <w:b/>
        </w:rPr>
        <w:t>ξ</w:t>
      </w:r>
      <w:r w:rsidR="004643FA">
        <w:t xml:space="preserve"> </w:t>
      </w:r>
      <w:r w:rsidR="004643FA">
        <w:fldChar w:fldCharType="begin"/>
      </w:r>
      <w:r w:rsidR="004643FA">
        <w:instrText xml:space="preserve"> EQ \O(-,\S\up2(^))</w:instrText>
      </w:r>
      <w:r w:rsidR="004643FA">
        <w:fldChar w:fldCharType="end"/>
      </w:r>
      <w:r w:rsidR="004643FA" w:rsidRPr="00ED6B51">
        <w:rPr>
          <w:b/>
        </w:rPr>
        <w:t xml:space="preserve"> </w:t>
      </w:r>
      <w:r w:rsidR="004643FA">
        <w:rPr>
          <w:b/>
        </w:rPr>
        <w:t>x</w:t>
      </w:r>
      <w:r w:rsidR="004643FA">
        <w:t xml:space="preserve">, </w:t>
      </w:r>
      <w:r w:rsidR="004643FA" w:rsidRPr="004643FA">
        <w:fldChar w:fldCharType="begin"/>
      </w:r>
      <w:r w:rsidR="004643FA" w:rsidRPr="004643FA">
        <w:instrText xml:space="preserve"> EQ \O(</w:instrText>
      </w:r>
      <w:r w:rsidR="004643FA">
        <w:instrText>ν</w:instrText>
      </w:r>
      <w:r w:rsidR="004643FA" w:rsidRPr="004643FA">
        <w:instrText>,\S\up4(^))</w:instrText>
      </w:r>
      <w:r w:rsidR="004643FA" w:rsidRPr="004643FA">
        <w:fldChar w:fldCharType="end"/>
      </w:r>
      <w:r w:rsidR="004643FA">
        <w:t>)/4πR</w:t>
      </w:r>
      <w:r w:rsidR="004643FA">
        <w:rPr>
          <w:rStyle w:val="superscript"/>
        </w:rPr>
        <w:t>2</w:t>
      </w:r>
      <w:r w:rsidR="004643FA">
        <w:t xml:space="preserve"> as shown in 6.42, </w:t>
      </w:r>
    </w:p>
    <w:p w14:paraId="29EC4776" w14:textId="77777777" w:rsidR="004643FA" w:rsidRDefault="004643FA" w:rsidP="004643FA"/>
    <w:p w14:paraId="687E362F" w14:textId="77777777" w:rsidR="004643FA" w:rsidRPr="00EA4D45" w:rsidRDefault="004643FA" w:rsidP="004643FA">
      <w:r>
        <w:tab/>
        <w:t>∂</w:t>
      </w:r>
      <w:r>
        <w:rPr>
          <w:rStyle w:val="subscript"/>
        </w:rPr>
        <w:t>ν</w:t>
      </w:r>
      <w:r>
        <w:t>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r w:rsidR="00F03FBF">
        <w:tab/>
      </w:r>
      <w:r w:rsidR="00F03FBF">
        <w:tab/>
      </w:r>
      <w:r w:rsidR="003B1A78">
        <w:t xml:space="preserve">value for </w:t>
      </w:r>
      <w:r w:rsidR="00F03FBF" w:rsidRPr="003B1A78">
        <w:rPr>
          <w:b/>
        </w:rPr>
        <w:t>x</w:t>
      </w:r>
      <w:r w:rsidR="00F03FBF">
        <w:t xml:space="preserve"> not on σ</w:t>
      </w:r>
      <w:r w:rsidR="00EA4D45">
        <w:tab/>
      </w:r>
      <w:r w:rsidR="00EA4D45">
        <w:tab/>
        <w:t>(*</w:t>
      </w:r>
      <w:r w:rsidR="003B1A78">
        <w:t>**</w:t>
      </w:r>
      <w:r w:rsidR="00EA4D45">
        <w:t>)</w:t>
      </w:r>
    </w:p>
    <w:p w14:paraId="4CF18B61" w14:textId="77777777" w:rsidR="004643FA" w:rsidRDefault="004643FA" w:rsidP="004643FA"/>
    <w:p w14:paraId="697CEE10" w14:textId="77777777" w:rsidR="00F03FBF" w:rsidRDefault="004643FA" w:rsidP="004643FA">
      <w:r>
        <w:t xml:space="preserve">The surprising result </w:t>
      </w:r>
      <w:r w:rsidR="00F03FBF">
        <w:t>is that if you take the limit</w:t>
      </w:r>
      <w:r w:rsidR="003B1A78">
        <w:t xml:space="preserve"> of (***) as</w:t>
      </w:r>
      <w:r w:rsidR="00F03FBF">
        <w:t xml:space="preserve"> </w:t>
      </w:r>
      <w:r w:rsidR="00F03FBF" w:rsidRPr="003B1A78">
        <w:rPr>
          <w:b/>
        </w:rPr>
        <w:t>x</w:t>
      </w:r>
      <w:r w:rsidR="00F03FBF">
        <w:t>→</w:t>
      </w:r>
      <w:r w:rsidR="00F03FBF" w:rsidRPr="003B1A78">
        <w:rPr>
          <w:b/>
        </w:rPr>
        <w:t>s</w:t>
      </w:r>
      <w:r w:rsidR="003B1A78">
        <w:rPr>
          <w:b/>
        </w:rPr>
        <w:t xml:space="preserve"> </w:t>
      </w:r>
      <w:r w:rsidR="003B1A78" w:rsidRPr="003B1A78">
        <w:t>(from the outside of σ)</w:t>
      </w:r>
      <w:r w:rsidR="00F03FBF" w:rsidRPr="003B1A78">
        <w:t>,</w:t>
      </w:r>
      <w:r w:rsidR="00F03FBF">
        <w:t xml:space="preserve"> an "extra term"</w:t>
      </w:r>
      <w:r w:rsidR="003B1A78">
        <w:t xml:space="preserve"> </w:t>
      </w:r>
      <w:r w:rsidR="00F03FBF">
        <w:t>appears on the RHS</w:t>
      </w:r>
      <w:r w:rsidR="00091E9E">
        <w:t xml:space="preserve">  ("outside" means the direction ν points) </w:t>
      </w:r>
    </w:p>
    <w:p w14:paraId="78C5D63E" w14:textId="77777777" w:rsidR="00F03FBF" w:rsidRDefault="00F03FBF" w:rsidP="004643FA"/>
    <w:p w14:paraId="58B90115" w14:textId="77777777" w:rsidR="009A7E37" w:rsidRDefault="00F03FBF" w:rsidP="00F03FBF">
      <w:r>
        <w:tab/>
      </w:r>
      <w:r w:rsidR="002F389B">
        <w:t>∂</w:t>
      </w:r>
      <w:r w:rsidR="002F389B">
        <w:rPr>
          <w:rStyle w:val="subscript"/>
        </w:rPr>
        <w:t>ν</w:t>
      </w:r>
      <w:r w:rsidR="002F389B">
        <w:t>u(</w:t>
      </w:r>
      <w:r w:rsidR="002F389B">
        <w:rPr>
          <w:b/>
        </w:rPr>
        <w:t>s</w:t>
      </w:r>
      <w:r w:rsidR="002F389B">
        <w:t xml:space="preserve">)  =  </w:t>
      </w:r>
      <w:r>
        <w:t>[∂</w:t>
      </w:r>
      <w:r>
        <w:rPr>
          <w:rStyle w:val="subscript"/>
        </w:rPr>
        <w:t>ν</w:t>
      </w:r>
      <w:r>
        <w:t>u(</w:t>
      </w:r>
      <w:r w:rsidRPr="00AD590F">
        <w:rPr>
          <w:b/>
        </w:rPr>
        <w:t>x</w:t>
      </w:r>
      <w:r>
        <w:t>)]</w:t>
      </w:r>
      <w:r>
        <w:rPr>
          <w:rStyle w:val="superscript"/>
        </w:rPr>
        <w:t>x=s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  - a(</w:t>
      </w:r>
      <w:r w:rsidRPr="00F03FBF">
        <w:rPr>
          <w:b/>
        </w:rPr>
        <w:t>s</w:t>
      </w:r>
      <w:r>
        <w:t xml:space="preserve">)/2 </w:t>
      </w:r>
      <w:r w:rsidR="005A794A">
        <w:t xml:space="preserve">   =   </w:t>
      </w:r>
      <w:r w:rsidR="005A794A">
        <w:rPr>
          <w:rFonts w:ascii="Lucida Sans Unicode" w:hAnsi="Lucida Sans Unicode" w:cs="Lucida Sans Unicode"/>
          <w:sz w:val="32"/>
        </w:rPr>
        <w:t>∫</w:t>
      </w:r>
      <w:r w:rsidR="005A794A">
        <w:rPr>
          <w:rStyle w:val="subscript"/>
        </w:rPr>
        <w:t>σ</w:t>
      </w:r>
      <w:r w:rsidR="005A794A">
        <w:t xml:space="preserve"> dS</w:t>
      </w:r>
      <w:r w:rsidR="005A794A" w:rsidRPr="00AD590F">
        <w:rPr>
          <w:rStyle w:val="subscript"/>
          <w:b w:val="0"/>
        </w:rPr>
        <w:t>ξ</w:t>
      </w:r>
      <w:r w:rsidR="005A794A">
        <w:t xml:space="preserve"> a(</w:t>
      </w:r>
      <w:r w:rsidR="005A794A" w:rsidRPr="00AD590F">
        <w:rPr>
          <w:b/>
        </w:rPr>
        <w:t>ξ</w:t>
      </w:r>
      <w:r w:rsidR="005A794A">
        <w:t>)</w:t>
      </w:r>
      <w:r w:rsidR="005A794A" w:rsidRPr="005A794A">
        <w:t xml:space="preserve"> </w:t>
      </w:r>
      <w:r w:rsidR="005A794A">
        <w:t>k(ξ,s)  - a(</w:t>
      </w:r>
      <w:r w:rsidR="005A794A" w:rsidRPr="00F03FBF">
        <w:rPr>
          <w:b/>
        </w:rPr>
        <w:t>s</w:t>
      </w:r>
      <w:r w:rsidR="005A794A">
        <w:t>)/2</w:t>
      </w:r>
      <w:r w:rsidR="009C381C">
        <w:t xml:space="preserve">   (****)</w:t>
      </w:r>
    </w:p>
    <w:p w14:paraId="4C6B6682" w14:textId="77777777" w:rsidR="009A7E37" w:rsidRDefault="009A7E37" w:rsidP="00F03FBF"/>
    <w:p w14:paraId="4F4867EF" w14:textId="77777777" w:rsidR="009A7E37" w:rsidRDefault="009A7E37" w:rsidP="009A7E37">
      <w:r>
        <w:tab/>
        <w:t>where   k(ξ,s)  =  ∂</w:t>
      </w:r>
      <w:r>
        <w:rPr>
          <w:rStyle w:val="subscript"/>
        </w:rPr>
        <w:t>ν</w:t>
      </w:r>
      <w:r>
        <w:t>E(x|ξ)  =  cos(ξ-s,ν</w:t>
      </w:r>
      <w:r w:rsidRPr="00DD4905">
        <w:rPr>
          <w:color w:val="000000"/>
        </w:rPr>
        <w:t>)/ [4π|</w:t>
      </w:r>
      <w:r w:rsidRPr="00DD4905">
        <w:rPr>
          <w:b/>
          <w:color w:val="000000"/>
        </w:rPr>
        <w:t>x</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in 3D</w:t>
      </w:r>
    </w:p>
    <w:p w14:paraId="27C82C71" w14:textId="77777777" w:rsidR="00EA4D45" w:rsidRDefault="00EA4D45" w:rsidP="00F03FBF"/>
    <w:p w14:paraId="455DC51D" w14:textId="77777777" w:rsidR="00EA4D45" w:rsidRDefault="003B1A78" w:rsidP="00F03FBF">
      <w:r>
        <w:t xml:space="preserve">One way to understand this is </w:t>
      </w:r>
      <w:r w:rsidR="002F389B">
        <w:t xml:space="preserve">in the distribution sense, </w:t>
      </w:r>
    </w:p>
    <w:p w14:paraId="395FD01D" w14:textId="77777777" w:rsidR="002C19A4" w:rsidRDefault="002C19A4" w:rsidP="00F03FBF"/>
    <w:p w14:paraId="2BBFB590" w14:textId="77777777" w:rsidR="004C72D9" w:rsidRDefault="002C19A4" w:rsidP="00F03FBF">
      <w:r>
        <w:tab/>
        <w:t>lim</w:t>
      </w:r>
      <w:r>
        <w:rPr>
          <w:rStyle w:val="subscript"/>
        </w:rPr>
        <w:t>x</w:t>
      </w:r>
      <w:r>
        <w:rPr>
          <w:rStyle w:val="subscript"/>
          <w:rFonts w:ascii="Times New Roman" w:hAnsi="Times New Roman"/>
        </w:rPr>
        <w:t>→</w:t>
      </w:r>
      <w:r>
        <w:rPr>
          <w:rStyle w:val="subscript"/>
        </w:rPr>
        <w:t>s</w:t>
      </w:r>
      <w:r>
        <w:t xml:space="preserve"> ∂</w:t>
      </w:r>
      <w:r>
        <w:rPr>
          <w:rStyle w:val="subscript"/>
        </w:rPr>
        <w:t>ν</w:t>
      </w:r>
      <w:r>
        <w:t>E(x|ξ)  = - 1/2 δ(</w:t>
      </w:r>
      <w:r w:rsidRPr="002C19A4">
        <w:rPr>
          <w:b/>
        </w:rPr>
        <w:t>s</w:t>
      </w:r>
      <w:r>
        <w:t>-</w:t>
      </w:r>
      <w:r w:rsidRPr="002C19A4">
        <w:rPr>
          <w:b/>
        </w:rPr>
        <w:t>ξ</w:t>
      </w:r>
      <w:r>
        <w:t>) +  ∂</w:t>
      </w:r>
      <w:r>
        <w:rPr>
          <w:rStyle w:val="subscript"/>
        </w:rPr>
        <w:t>ν</w:t>
      </w:r>
      <w:r>
        <w:t>E(</w:t>
      </w:r>
      <w:r w:rsidR="002F389B" w:rsidRPr="002F389B">
        <w:rPr>
          <w:b/>
        </w:rPr>
        <w:t>s</w:t>
      </w:r>
      <w:r>
        <w:t>|</w:t>
      </w:r>
      <w:r w:rsidRPr="002F389B">
        <w:rPr>
          <w:b/>
        </w:rPr>
        <w:t>ξ</w:t>
      </w:r>
      <w:r>
        <w:t>)</w:t>
      </w:r>
      <w:r w:rsidR="009C381C">
        <w:tab/>
      </w:r>
    </w:p>
    <w:p w14:paraId="74A524A9" w14:textId="77777777" w:rsidR="009A7E37" w:rsidRDefault="009A7E37" w:rsidP="00F03FBF"/>
    <w:p w14:paraId="7E7C4EF1" w14:textId="77777777" w:rsidR="009A7E37" w:rsidRPr="009A7E37" w:rsidRDefault="009A7E37" w:rsidP="00F03FBF">
      <w:pPr>
        <w:rPr>
          <w:u w:val="single"/>
        </w:rPr>
      </w:pPr>
      <w:r w:rsidRPr="009A7E37">
        <w:rPr>
          <w:u w:val="single"/>
        </w:rPr>
        <w:t>Sticky-charge interpretation of (****)</w:t>
      </w:r>
    </w:p>
    <w:p w14:paraId="01ED74F5" w14:textId="77777777" w:rsidR="009A7E37" w:rsidRDefault="009A7E37" w:rsidP="00F03FBF"/>
    <w:p w14:paraId="0DAC82CB" w14:textId="77777777" w:rsidR="009A7E37" w:rsidRDefault="009A7E37" w:rsidP="00F03FBF">
      <w:r>
        <w:t>The interpretation of (****) is trickier than in the non-derivative case. On page 119 top, Stak wants to associate the "sudden appearance" of the extra term - a(</w:t>
      </w:r>
      <w:r w:rsidRPr="00F03FBF">
        <w:rPr>
          <w:b/>
        </w:rPr>
        <w:t>s</w:t>
      </w:r>
      <w:r>
        <w:t>)/2 with the act of "passing through" a surface charge layer. In the case of a sticky charge layer, we have to model the layer as two equal layers each having half the charge density, and then [∂</w:t>
      </w:r>
      <w:r>
        <w:rPr>
          <w:rStyle w:val="subscript"/>
        </w:rPr>
        <w:t>ν</w:t>
      </w:r>
      <w:r>
        <w:t>u(</w:t>
      </w:r>
      <w:r w:rsidRPr="00AD590F">
        <w:rPr>
          <w:b/>
        </w:rPr>
        <w:t>x</w:t>
      </w:r>
      <w:r>
        <w:t>)]</w:t>
      </w:r>
      <w:r>
        <w:rPr>
          <w:rStyle w:val="superscript"/>
        </w:rPr>
        <w:t>x=s</w:t>
      </w:r>
      <w:r>
        <w:t xml:space="preserve"> is measured between the two layers, as indicated in this picture: </w:t>
      </w:r>
    </w:p>
    <w:p w14:paraId="2E226A89" w14:textId="77777777" w:rsidR="009A7E37" w:rsidRDefault="009A7E37" w:rsidP="00F03FBF"/>
    <w:p w14:paraId="795DCA81" w14:textId="77777777" w:rsidR="009A7E37" w:rsidRDefault="009A7E37" w:rsidP="00F03FBF">
      <w:r>
        <w:tab/>
      </w:r>
      <w:r>
        <w:tab/>
      </w:r>
      <w:r>
        <w:pict>
          <v:shape id="_x0000_i1031" type="#_x0000_t75" style="width:114.75pt;height:132pt">
            <v:imagedata r:id="rId12" o:title=""/>
          </v:shape>
        </w:pict>
      </w:r>
    </w:p>
    <w:p w14:paraId="1E2EB4AC" w14:textId="77777777" w:rsidR="009A7E37" w:rsidRDefault="009A7E37" w:rsidP="00F03FBF"/>
    <w:p w14:paraId="00D5DD11" w14:textId="77777777" w:rsidR="009A7E37" w:rsidRPr="009A7E37" w:rsidRDefault="009A7E37" w:rsidP="00F03FBF">
      <w:r>
        <w:t xml:space="preserve">The infinitesimally thin yellow "core" here is "the surface" which you approach from either side. If you think of it as made of metal, you have to also think of the sticky-charge as being glued in place so it cannot move vertically in this picture ("transversely"). Let us now try to apply Stak's interpretation as just stated. On the right side of our picture, </w:t>
      </w:r>
      <w:r w:rsidRPr="009A7E37">
        <w:rPr>
          <w:b/>
        </w:rPr>
        <w:t>ν</w:t>
      </w:r>
      <w:r>
        <w:t xml:space="preserve"> = +</w:t>
      </w:r>
      <w:r w:rsidRPr="009A7E37">
        <w:rPr>
          <w:b/>
        </w:rPr>
        <w:t>x</w:t>
      </w:r>
      <w:r>
        <w:t xml:space="preserve">  and we have  ∂</w:t>
      </w:r>
      <w:r>
        <w:rPr>
          <w:rStyle w:val="subscript"/>
        </w:rPr>
        <w:t>ν</w:t>
      </w:r>
      <w:r>
        <w:t>u(</w:t>
      </w:r>
      <w:r w:rsidRPr="00AD590F">
        <w:rPr>
          <w:b/>
        </w:rPr>
        <w:t>x</w:t>
      </w:r>
      <w:r>
        <w:rPr>
          <w:rStyle w:val="subscript"/>
        </w:rPr>
        <w:t>R</w:t>
      </w:r>
      <w:r>
        <w:t>) =  ∂</w:t>
      </w:r>
      <w:r>
        <w:rPr>
          <w:rStyle w:val="subscript"/>
        </w:rPr>
        <w:t>x</w:t>
      </w:r>
      <w:r>
        <w:t>u(</w:t>
      </w:r>
      <w:r w:rsidRPr="00AD590F">
        <w:rPr>
          <w:b/>
        </w:rPr>
        <w:t>x</w:t>
      </w:r>
      <w:r>
        <w:rPr>
          <w:rStyle w:val="subscript"/>
        </w:rPr>
        <w:t>R</w:t>
      </w:r>
      <w:r>
        <w:t>)  = - E</w:t>
      </w:r>
      <w:r>
        <w:rPr>
          <w:rStyle w:val="subscript"/>
        </w:rPr>
        <w:t>x</w:t>
      </w:r>
      <w:r>
        <w:t>(x</w:t>
      </w:r>
      <w:r>
        <w:rPr>
          <w:rStyle w:val="subscript"/>
        </w:rPr>
        <w:t>R</w:t>
      </w:r>
      <w:r>
        <w:t>). But on the left side we would then say ∂</w:t>
      </w:r>
      <w:r>
        <w:rPr>
          <w:rStyle w:val="subscript"/>
        </w:rPr>
        <w:t>ν</w:t>
      </w:r>
      <w:r>
        <w:t>u(</w:t>
      </w:r>
      <w:r w:rsidRPr="00AD590F">
        <w:rPr>
          <w:b/>
        </w:rPr>
        <w:t>x</w:t>
      </w:r>
      <w:r>
        <w:rPr>
          <w:rStyle w:val="subscript"/>
        </w:rPr>
        <w:t>L</w:t>
      </w:r>
      <w:r>
        <w:t>) =  - ∂</w:t>
      </w:r>
      <w:r>
        <w:rPr>
          <w:rStyle w:val="subscript"/>
        </w:rPr>
        <w:t>x</w:t>
      </w:r>
      <w:r>
        <w:t>u(</w:t>
      </w:r>
      <w:r w:rsidRPr="00AD590F">
        <w:rPr>
          <w:b/>
        </w:rPr>
        <w:t>x</w:t>
      </w:r>
      <w:r>
        <w:rPr>
          <w:rStyle w:val="subscript"/>
        </w:rPr>
        <w:t>L</w:t>
      </w:r>
      <w:r>
        <w:t>)  = + E</w:t>
      </w:r>
      <w:r>
        <w:rPr>
          <w:rStyle w:val="subscript"/>
        </w:rPr>
        <w:t>x</w:t>
      </w:r>
      <w:r>
        <w:t>(x</w:t>
      </w:r>
      <w:r>
        <w:rPr>
          <w:rStyle w:val="subscript"/>
        </w:rPr>
        <w:t>L</w:t>
      </w:r>
      <w:r>
        <w:t>). The Stak interpretation would be this</w:t>
      </w:r>
    </w:p>
    <w:p w14:paraId="278E7998" w14:textId="77777777" w:rsidR="009A7E37" w:rsidRDefault="009A7E37" w:rsidP="00F03FBF"/>
    <w:p w14:paraId="1FDB7A56" w14:textId="77777777" w:rsidR="009A7E37" w:rsidRDefault="009A7E37" w:rsidP="009A7E37">
      <w:r>
        <w:tab/>
        <w:t>E</w:t>
      </w:r>
      <w:r>
        <w:rPr>
          <w:rStyle w:val="subscript"/>
        </w:rPr>
        <w:t>x</w:t>
      </w:r>
      <w:r>
        <w:t>(x</w:t>
      </w:r>
      <w:r>
        <w:rPr>
          <w:rStyle w:val="subscript"/>
        </w:rPr>
        <w:t>R</w:t>
      </w:r>
      <w:r>
        <w:t>) - E</w:t>
      </w:r>
      <w:r>
        <w:rPr>
          <w:rStyle w:val="subscript"/>
        </w:rPr>
        <w:t>x</w:t>
      </w:r>
      <w:r>
        <w:t>(s)  = + a(s)/2</w:t>
      </w:r>
    </w:p>
    <w:p w14:paraId="41F10A79" w14:textId="77777777" w:rsidR="009A7E37" w:rsidRDefault="009A7E37" w:rsidP="009A7E37">
      <w:r>
        <w:tab/>
        <w:t>E</w:t>
      </w:r>
      <w:r>
        <w:rPr>
          <w:rStyle w:val="subscript"/>
        </w:rPr>
        <w:t>x</w:t>
      </w:r>
      <w:r>
        <w:t>(x</w:t>
      </w:r>
      <w:r>
        <w:rPr>
          <w:rStyle w:val="subscript"/>
        </w:rPr>
        <w:t>L</w:t>
      </w:r>
      <w:r>
        <w:t>) - E</w:t>
      </w:r>
      <w:r>
        <w:rPr>
          <w:rStyle w:val="subscript"/>
        </w:rPr>
        <w:t>x</w:t>
      </w:r>
      <w:r>
        <w:t>(s)  = – a(s)/2</w:t>
      </w:r>
    </w:p>
    <w:p w14:paraId="572BA241" w14:textId="77777777" w:rsidR="009A7E37" w:rsidRDefault="009A7E37" w:rsidP="009A7E37">
      <w:r>
        <w:tab/>
        <w:t>=&gt; E</w:t>
      </w:r>
      <w:r>
        <w:rPr>
          <w:rStyle w:val="subscript"/>
        </w:rPr>
        <w:t>x</w:t>
      </w:r>
      <w:r>
        <w:t>(x</w:t>
      </w:r>
      <w:r>
        <w:rPr>
          <w:rStyle w:val="subscript"/>
        </w:rPr>
        <w:t>R</w:t>
      </w:r>
      <w:r>
        <w:t>) - E</w:t>
      </w:r>
      <w:r>
        <w:rPr>
          <w:rStyle w:val="subscript"/>
        </w:rPr>
        <w:t>x</w:t>
      </w:r>
      <w:r>
        <w:t>(x</w:t>
      </w:r>
      <w:r>
        <w:rPr>
          <w:rStyle w:val="subscript"/>
        </w:rPr>
        <w:t>L</w:t>
      </w:r>
      <w:r>
        <w:t>)  = a(s)</w:t>
      </w:r>
    </w:p>
    <w:p w14:paraId="3FFC7520" w14:textId="77777777" w:rsidR="009A7E37" w:rsidRDefault="009A7E37" w:rsidP="00F03FBF"/>
    <w:p w14:paraId="53261A7A" w14:textId="77777777" w:rsidR="009A7E37" w:rsidRDefault="009A7E37" w:rsidP="00F03FBF">
      <w:r>
        <w:t>In general we cannot say that E</w:t>
      </w:r>
      <w:r>
        <w:rPr>
          <w:rStyle w:val="subscript"/>
        </w:rPr>
        <w:t>x</w:t>
      </w:r>
      <w:r>
        <w:t>(s) = 0 because our layer might be curved or there might be other charges around in the problem, etc, so our interpretation only concerns the jump in E</w:t>
      </w:r>
      <w:r>
        <w:rPr>
          <w:rStyle w:val="subscript"/>
        </w:rPr>
        <w:t>x</w:t>
      </w:r>
      <w:r>
        <w:t>. The last line above is our familiar Gauss's law result which says that the change in normal derivative of potential u going across a charge layer is just the charge density (in Stak units where u = q/4πR ).</w:t>
      </w:r>
    </w:p>
    <w:p w14:paraId="77D28997" w14:textId="77777777" w:rsidR="009A7E37" w:rsidRDefault="009A7E37" w:rsidP="009A7E37">
      <w:r>
        <w:tab/>
        <w:t>We can compare the situation above to an actual electrostatics problem of an infinite pair of charge layers each being a plane with some finite separation. We would say that E</w:t>
      </w:r>
      <w:r>
        <w:rPr>
          <w:rStyle w:val="subscript"/>
        </w:rPr>
        <w:t>n</w:t>
      </w:r>
      <w:r>
        <w:t>(x</w:t>
      </w:r>
      <w:r>
        <w:rPr>
          <w:rStyle w:val="subscript"/>
        </w:rPr>
        <w:t>R</w:t>
      </w:r>
      <w:r>
        <w:t>) = E</w:t>
      </w:r>
      <w:r>
        <w:rPr>
          <w:rStyle w:val="subscript"/>
        </w:rPr>
        <w:t>n</w:t>
      </w:r>
      <w:r>
        <w:t>(x</w:t>
      </w:r>
      <w:r>
        <w:rPr>
          <w:rStyle w:val="subscript"/>
        </w:rPr>
        <w:t>L</w:t>
      </w:r>
      <w:r>
        <w:t xml:space="preserve">)  =  +a(s)/2  and E(s) = 0, where n means normal to the surface. If the x axis is to the right, this says that </w:t>
      </w:r>
    </w:p>
    <w:p w14:paraId="62F56CCD" w14:textId="77777777" w:rsidR="009A7E37" w:rsidRDefault="009A7E37" w:rsidP="009A7E37"/>
    <w:p w14:paraId="7C5BD38E" w14:textId="77777777" w:rsidR="009A7E37" w:rsidRDefault="009A7E37" w:rsidP="009A7E37">
      <w:r>
        <w:tab/>
        <w:t>E</w:t>
      </w:r>
      <w:r>
        <w:rPr>
          <w:rStyle w:val="subscript"/>
        </w:rPr>
        <w:t>x</w:t>
      </w:r>
      <w:r>
        <w:t>(x</w:t>
      </w:r>
      <w:r>
        <w:rPr>
          <w:rStyle w:val="subscript"/>
        </w:rPr>
        <w:t>R</w:t>
      </w:r>
      <w:r>
        <w:t>)  = - E</w:t>
      </w:r>
      <w:r>
        <w:rPr>
          <w:rStyle w:val="subscript"/>
        </w:rPr>
        <w:t>x</w:t>
      </w:r>
      <w:r>
        <w:t>(x</w:t>
      </w:r>
      <w:r>
        <w:rPr>
          <w:rStyle w:val="subscript"/>
        </w:rPr>
        <w:t>L</w:t>
      </w:r>
      <w:r>
        <w:t>)  =  a(s)/2</w:t>
      </w:r>
      <w:r>
        <w:tab/>
      </w:r>
      <w:r>
        <w:tab/>
        <w:t xml:space="preserve">and </w:t>
      </w:r>
      <w:r>
        <w:tab/>
        <w:t>E</w:t>
      </w:r>
      <w:r>
        <w:rPr>
          <w:rStyle w:val="subscript"/>
        </w:rPr>
        <w:t>x</w:t>
      </w:r>
      <w:r>
        <w:t>(s)   = 0</w:t>
      </w:r>
    </w:p>
    <w:p w14:paraId="69CFDBAE" w14:textId="77777777" w:rsidR="009A7E37" w:rsidRDefault="009A7E37" w:rsidP="009A7E37">
      <w:r>
        <w:tab/>
        <w:t>=&gt; E</w:t>
      </w:r>
      <w:r>
        <w:rPr>
          <w:rStyle w:val="subscript"/>
        </w:rPr>
        <w:t>x</w:t>
      </w:r>
      <w:r>
        <w:t>(x</w:t>
      </w:r>
      <w:r>
        <w:rPr>
          <w:rStyle w:val="subscript"/>
        </w:rPr>
        <w:t>R</w:t>
      </w:r>
      <w:r>
        <w:t>)  -  E</w:t>
      </w:r>
      <w:r>
        <w:rPr>
          <w:rStyle w:val="subscript"/>
        </w:rPr>
        <w:t>x</w:t>
      </w:r>
      <w:r>
        <w:t>(x</w:t>
      </w:r>
      <w:r>
        <w:rPr>
          <w:rStyle w:val="subscript"/>
        </w:rPr>
        <w:t>L</w:t>
      </w:r>
      <w:r>
        <w:t xml:space="preserve">)  =  a(s) </w:t>
      </w:r>
    </w:p>
    <w:p w14:paraId="662B8E08" w14:textId="77777777" w:rsidR="009A7E37" w:rsidRDefault="009A7E37" w:rsidP="009A7E37"/>
    <w:p w14:paraId="2FF4B15C" w14:textId="77777777" w:rsidR="009A7E37" w:rsidRDefault="009A7E37" w:rsidP="009A7E37">
      <w:r>
        <w:t>and this is then a special case of our result above, and here we have E</w:t>
      </w:r>
      <w:r>
        <w:rPr>
          <w:rStyle w:val="subscript"/>
        </w:rPr>
        <w:t>x</w:t>
      </w:r>
      <w:r>
        <w:t xml:space="preserve">(s) = 0. </w:t>
      </w:r>
    </w:p>
    <w:p w14:paraId="5944D1D7" w14:textId="77777777" w:rsidR="009A7E37" w:rsidRDefault="009A7E37" w:rsidP="009A7E37"/>
    <w:p w14:paraId="40330085" w14:textId="77777777" w:rsidR="009A7E37" w:rsidRDefault="009A7E37" w:rsidP="009A7E37">
      <w:r>
        <w:rPr>
          <w:u w:val="single"/>
        </w:rPr>
        <w:t>Metal-surface</w:t>
      </w:r>
      <w:r w:rsidRPr="009A7E37">
        <w:rPr>
          <w:u w:val="single"/>
        </w:rPr>
        <w:t>-charge interpretation of (****)</w:t>
      </w:r>
      <w:r>
        <w:rPr>
          <w:u w:val="single"/>
        </w:rPr>
        <w:t xml:space="preserve">  </w:t>
      </w:r>
    </w:p>
    <w:p w14:paraId="7FA7B8DE" w14:textId="77777777" w:rsidR="009A7E37" w:rsidRDefault="009A7E37" w:rsidP="009A7E37"/>
    <w:p w14:paraId="606C1295" w14:textId="77777777" w:rsidR="009A7E37" w:rsidRDefault="009A7E37" w:rsidP="009A7E37">
      <w:r>
        <w:t>We now draw a different picture</w:t>
      </w:r>
    </w:p>
    <w:p w14:paraId="2D11DABC" w14:textId="77777777" w:rsidR="009A7E37" w:rsidRDefault="009A7E37" w:rsidP="009A7E37"/>
    <w:p w14:paraId="21013AC3" w14:textId="77777777" w:rsidR="009A7E37" w:rsidRDefault="009A7E37" w:rsidP="009A7E37">
      <w:r>
        <w:tab/>
      </w:r>
      <w:r>
        <w:tab/>
      </w:r>
      <w:r>
        <w:pict>
          <v:shape id="_x0000_i1032" type="#_x0000_t75" style="width:90.75pt;height:134.25pt">
            <v:imagedata r:id="rId13" o:title=""/>
          </v:shape>
        </w:pict>
      </w:r>
    </w:p>
    <w:p w14:paraId="473803DC" w14:textId="77777777" w:rsidR="009A7E37" w:rsidRDefault="009A7E37" w:rsidP="009A7E37"/>
    <w:p w14:paraId="4AF8F187" w14:textId="77777777" w:rsidR="009A7E37" w:rsidRDefault="009A7E37" w:rsidP="009A7E37">
      <w:r>
        <w:t>where now the orange is a real piece of metal and the entire a(s) lies on the surface and s is a point on the surface, all "as usual". Now consider our equation (****) from above</w:t>
      </w:r>
    </w:p>
    <w:p w14:paraId="4B56A361" w14:textId="77777777" w:rsidR="009A7E37" w:rsidRDefault="009A7E37" w:rsidP="009A7E37"/>
    <w:p w14:paraId="55C6AA30" w14:textId="77777777" w:rsidR="009A7E37" w:rsidRPr="009A7E37" w:rsidRDefault="009A7E37" w:rsidP="009A7E37">
      <w:r>
        <w:t>∂</w:t>
      </w:r>
      <w:r>
        <w:rPr>
          <w:rStyle w:val="subscript"/>
        </w:rPr>
        <w:t>ν</w:t>
      </w:r>
      <w:r>
        <w:t>u(</w:t>
      </w:r>
      <w:r>
        <w:rPr>
          <w:b/>
        </w:rPr>
        <w:t>s</w:t>
      </w:r>
      <w:r>
        <w:t>)  =  [∂</w:t>
      </w:r>
      <w:r>
        <w:rPr>
          <w:rStyle w:val="subscript"/>
        </w:rPr>
        <w:t>ν</w:t>
      </w:r>
      <w:r>
        <w:t>u(</w:t>
      </w:r>
      <w:r w:rsidRPr="00AD590F">
        <w:rPr>
          <w:b/>
        </w:rPr>
        <w:t>x</w:t>
      </w:r>
      <w:r>
        <w:t>)]</w:t>
      </w:r>
      <w:r>
        <w:rPr>
          <w:rStyle w:val="superscript"/>
        </w:rPr>
        <w:t>x=s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  - a(</w:t>
      </w:r>
      <w:r w:rsidRPr="00F03FBF">
        <w:rPr>
          <w:b/>
        </w:rPr>
        <w:t>s</w:t>
      </w:r>
      <w:r>
        <w:t>)/2</w:t>
      </w:r>
      <w:r>
        <w:tab/>
      </w:r>
      <w:r>
        <w:tab/>
      </w:r>
      <w:r>
        <w:tab/>
      </w:r>
    </w:p>
    <w:p w14:paraId="417BC722" w14:textId="77777777" w:rsidR="009A7E37" w:rsidRDefault="009A7E37" w:rsidP="009A7E37"/>
    <w:p w14:paraId="44933912" w14:textId="77777777" w:rsidR="009A7E37" w:rsidRDefault="009A7E37" w:rsidP="009A7E37">
      <w:r>
        <w:t xml:space="preserve">where </w:t>
      </w:r>
      <w:r w:rsidRPr="009A7E37">
        <w:rPr>
          <w:b/>
        </w:rPr>
        <w:t>ν</w:t>
      </w:r>
      <w:r>
        <w:t xml:space="preserve"> = </w:t>
      </w:r>
      <w:r w:rsidRPr="009A7E37">
        <w:rPr>
          <w:b/>
        </w:rPr>
        <w:t>x</w:t>
      </w:r>
      <w:r>
        <w:t xml:space="preserve"> as before for the right side surface. Here we want to claim that  [∂</w:t>
      </w:r>
      <w:r>
        <w:rPr>
          <w:rStyle w:val="subscript"/>
        </w:rPr>
        <w:t>ν</w:t>
      </w:r>
      <w:r>
        <w:t>u(</w:t>
      </w:r>
      <w:r w:rsidRPr="00AD590F">
        <w:rPr>
          <w:b/>
        </w:rPr>
        <w:t>x</w:t>
      </w:r>
      <w:r>
        <w:t>)]</w:t>
      </w:r>
      <w:r>
        <w:rPr>
          <w:rStyle w:val="superscript"/>
        </w:rPr>
        <w:t>x=s</w:t>
      </w:r>
      <w:r>
        <w:t xml:space="preserve">  = -E</w:t>
      </w:r>
      <w:r>
        <w:rPr>
          <w:rStyle w:val="subscript"/>
        </w:rPr>
        <w:t>x</w:t>
      </w:r>
      <w:r>
        <w:t>(s) = -a(s). This is the usual way we think of things (in Stak units) that E = σ at a metal surface. So we get</w:t>
      </w:r>
    </w:p>
    <w:p w14:paraId="5F013995" w14:textId="77777777" w:rsidR="009A7E37" w:rsidRDefault="009A7E37" w:rsidP="009A7E37"/>
    <w:p w14:paraId="4D0B055C" w14:textId="77777777" w:rsidR="009A7E37" w:rsidRDefault="009A7E37" w:rsidP="009A7E37">
      <w:r>
        <w:tab/>
        <w:t xml:space="preserve">-a(s)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  - a(</w:t>
      </w:r>
      <w:r w:rsidRPr="00F03FBF">
        <w:rPr>
          <w:b/>
        </w:rPr>
        <w:t>s</w:t>
      </w:r>
      <w:r>
        <w:t>)/2</w:t>
      </w:r>
    </w:p>
    <w:p w14:paraId="3AD97A68" w14:textId="77777777" w:rsidR="009A7E37" w:rsidRPr="009A7E37" w:rsidRDefault="009A7E37" w:rsidP="009A7E37">
      <w:r>
        <w:t>or</w:t>
      </w:r>
      <w:r>
        <w:tab/>
      </w:r>
    </w:p>
    <w:p w14:paraId="4439B568" w14:textId="77777777" w:rsidR="009A7E37" w:rsidRDefault="009A7E37" w:rsidP="00F03FBF">
      <w:r>
        <w:tab/>
        <w:t xml:space="preserve">-a(s)/2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r>
        <w:tab/>
      </w:r>
      <w:r>
        <w:tab/>
      </w:r>
      <w:r>
        <w:tab/>
      </w:r>
      <w:r>
        <w:tab/>
        <w:t>(-1/2)a = [∂</w:t>
      </w:r>
      <w:r>
        <w:rPr>
          <w:rStyle w:val="subscript"/>
        </w:rPr>
        <w:t>ν</w:t>
      </w:r>
      <w:r>
        <w:t>E] a</w:t>
      </w:r>
      <w:r>
        <w:tab/>
        <w:t>(*****)</w:t>
      </w:r>
    </w:p>
    <w:p w14:paraId="74F13783" w14:textId="77777777" w:rsidR="009A7E37" w:rsidRDefault="009A7E37" w:rsidP="00F03FBF"/>
    <w:p w14:paraId="64EB8989" w14:textId="77777777" w:rsidR="009A7E37" w:rsidRDefault="009A7E37" w:rsidP="009A7E37">
      <w:r>
        <w:tab/>
        <w:t>where   k(ξ,s)  =  ∂</w:t>
      </w:r>
      <w:r>
        <w:rPr>
          <w:rStyle w:val="subscript"/>
        </w:rPr>
        <w:t>ν</w:t>
      </w:r>
      <w:r>
        <w:t>E(x|ξ)  =  cos(ξ-s,ν</w:t>
      </w:r>
      <w:r w:rsidRPr="00DD4905">
        <w:rPr>
          <w:color w:val="000000"/>
        </w:rPr>
        <w:t>)/ [4π|</w:t>
      </w:r>
      <w:r w:rsidRPr="00DD4905">
        <w:rPr>
          <w:b/>
          <w:color w:val="000000"/>
        </w:rPr>
        <w:t>x</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in 3D</w:t>
      </w:r>
    </w:p>
    <w:p w14:paraId="3B082ACE" w14:textId="77777777" w:rsidR="009A7E37" w:rsidRPr="009A7E37" w:rsidRDefault="009A7E37" w:rsidP="00F03FBF"/>
    <w:p w14:paraId="435EF91A" w14:textId="77777777" w:rsidR="003356ED" w:rsidRPr="009A7E37" w:rsidRDefault="009A7E37" w:rsidP="00F03FBF">
      <w:r>
        <w:t xml:space="preserve">Equation (*****) is an integral equation for a(ξ) which is </w:t>
      </w:r>
      <w:r w:rsidRPr="009A7E37">
        <w:rPr>
          <w:i/>
        </w:rPr>
        <w:t>different</w:t>
      </w:r>
      <w:r>
        <w:t xml:space="preserve"> from equation (**) above. In (**) we had to specify our prescribed Dirichlet potential on the surface (for example, u(s) = V</w:t>
      </w:r>
      <w:r>
        <w:rPr>
          <w:rStyle w:val="subscript"/>
        </w:rPr>
        <w:t>0</w:t>
      </w:r>
      <w:r>
        <w:t>), but here in (*****) it seems that no boundary conditions are necessary!  The integral equation seems to be of the eigenvalue type we call Fred 2 homo, and the eigenvalue is -1/2. So the implication is that the integral operator [∂</w:t>
      </w:r>
      <w:r>
        <w:rPr>
          <w:rStyle w:val="subscript"/>
        </w:rPr>
        <w:t>ν</w:t>
      </w:r>
      <w:r>
        <w:t xml:space="preserve">E]  must in fact </w:t>
      </w:r>
      <w:r w:rsidRPr="009A7E37">
        <w:rPr>
          <w:i/>
        </w:rPr>
        <w:t>have</w:t>
      </w:r>
      <w:r>
        <w:t xml:space="preserve"> an eigenvalue μ = -1/2 and a corresponding eigenfunction which is our desired a(ξ). This integral equation for a(ξ) is mentioned in Section 6.8 far below.  </w:t>
      </w:r>
    </w:p>
    <w:p w14:paraId="2D87333D" w14:textId="77777777" w:rsidR="009A7E37" w:rsidRDefault="009A7E37" w:rsidP="00F03FBF"/>
    <w:p w14:paraId="36C56801" w14:textId="77777777" w:rsidR="004C72D9" w:rsidRDefault="004C72D9" w:rsidP="00F03FBF">
      <w:r>
        <w:t>(</w:t>
      </w:r>
      <w:r w:rsidR="009A7E37">
        <w:t>c</w:t>
      </w:r>
      <w:r>
        <w:t>) double layer</w:t>
      </w:r>
    </w:p>
    <w:p w14:paraId="4E33B4B8" w14:textId="77777777" w:rsidR="004C72D9" w:rsidRDefault="004C72D9" w:rsidP="00F03FBF"/>
    <w:p w14:paraId="30A8E630" w14:textId="77777777" w:rsidR="003356ED" w:rsidRPr="002C19A4" w:rsidRDefault="003356ED" w:rsidP="00F03FBF">
      <w:r>
        <w:t xml:space="preserve">There is an analogous pair of equations that use a double layer function b(ξ) instead of a(ξ). </w:t>
      </w:r>
      <w:r w:rsidR="005A794A">
        <w:t xml:space="preserve"> The starting point is this superposition sum of dipoles [ he calls </w:t>
      </w:r>
      <w:r w:rsidR="00037511">
        <w:t>the Laplace solution</w:t>
      </w:r>
      <w:r w:rsidR="005A794A">
        <w:t xml:space="preserve"> v instead of u ] </w:t>
      </w:r>
    </w:p>
    <w:p w14:paraId="5A939621" w14:textId="77777777" w:rsidR="005A794A" w:rsidRDefault="005A794A" w:rsidP="00F03FBF"/>
    <w:p w14:paraId="6AF34FE5" w14:textId="77777777" w:rsidR="005A794A" w:rsidRPr="00307DE8" w:rsidRDefault="005A794A" w:rsidP="009A7E37">
      <w:pPr>
        <w:jc w:val="left"/>
      </w:pPr>
      <w:r>
        <w:tab/>
        <w:t>v(</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b(</w:t>
      </w:r>
      <w:r w:rsidRPr="00AD590F">
        <w:rPr>
          <w:b/>
        </w:rPr>
        <w:t>ξ</w:t>
      </w:r>
      <w:r>
        <w:t xml:space="preserve">) k(x,ξ)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b(</w:t>
      </w:r>
      <w:r w:rsidRPr="00AD590F">
        <w:rPr>
          <w:b/>
        </w:rPr>
        <w:t>ξ</w:t>
      </w:r>
      <w:r>
        <w:t>) ∂</w:t>
      </w:r>
      <w:r>
        <w:rPr>
          <w:rStyle w:val="subscript"/>
        </w:rPr>
        <w:t>nξ</w:t>
      </w:r>
      <w:r>
        <w:t>E(x|ξ)</w:t>
      </w:r>
      <w:r w:rsidR="009A7E37">
        <w:tab/>
      </w:r>
      <w:r w:rsidR="00307DE8">
        <w:t>(#)</w:t>
      </w:r>
      <w:r w:rsidR="009A7E37">
        <w:t xml:space="preserve">      k(x,ξ) = ∂</w:t>
      </w:r>
      <w:r w:rsidR="009A7E37">
        <w:rPr>
          <w:rStyle w:val="subscript"/>
        </w:rPr>
        <w:t>nξ</w:t>
      </w:r>
      <w:r w:rsidR="009A7E37">
        <w:t>E(x|ξ)=cos(x-ξ,n)/[4π|</w:t>
      </w:r>
      <w:r w:rsidR="009A7E37" w:rsidRPr="00AD590F">
        <w:rPr>
          <w:b/>
        </w:rPr>
        <w:t>x</w:t>
      </w:r>
      <w:r w:rsidR="009A7E37">
        <w:t>-</w:t>
      </w:r>
      <w:r w:rsidR="009A7E37" w:rsidRPr="00AD590F">
        <w:rPr>
          <w:b/>
        </w:rPr>
        <w:t>ξ</w:t>
      </w:r>
      <w:r w:rsidR="009A7E37">
        <w:t>|</w:t>
      </w:r>
      <w:r w:rsidR="009A7E37">
        <w:rPr>
          <w:rStyle w:val="superscript"/>
        </w:rPr>
        <w:t>2</w:t>
      </w:r>
      <w:r w:rsidR="009A7E37">
        <w:t xml:space="preserve">] </w:t>
      </w:r>
    </w:p>
    <w:p w14:paraId="134CF137" w14:textId="77777777" w:rsidR="005A794A" w:rsidRDefault="005A794A" w:rsidP="00F03FBF"/>
    <w:p w14:paraId="09CE898D" w14:textId="77777777" w:rsidR="005A794A" w:rsidRDefault="005A794A" w:rsidP="00F03FBF">
      <w:r>
        <w:t xml:space="preserve">and you see that this derivative involves the normal at </w:t>
      </w:r>
      <w:r w:rsidRPr="005A794A">
        <w:rPr>
          <w:b/>
        </w:rPr>
        <w:t>ξ</w:t>
      </w:r>
      <w:r>
        <w:t xml:space="preserve"> which is called </w:t>
      </w:r>
      <w:r w:rsidRPr="005A794A">
        <w:rPr>
          <w:b/>
        </w:rPr>
        <w:t>n</w:t>
      </w:r>
      <w:r>
        <w:t>. Since we already have the dangerous object inside</w:t>
      </w:r>
      <w:r w:rsidR="00D42290">
        <w:t xml:space="preserve"> (derivative of E)</w:t>
      </w:r>
      <w:r>
        <w:t>, our limit picks up that same "extra term" but with a sign change I think due to the fact that we have ∂</w:t>
      </w:r>
      <w:r>
        <w:rPr>
          <w:rStyle w:val="subscript"/>
        </w:rPr>
        <w:t>nξ</w:t>
      </w:r>
      <w:r>
        <w:t xml:space="preserve"> instead of ∂</w:t>
      </w:r>
      <w:r>
        <w:rPr>
          <w:rStyle w:val="subscript"/>
        </w:rPr>
        <w:t>nx</w:t>
      </w:r>
      <w:r>
        <w:t>, and the result is this</w:t>
      </w:r>
    </w:p>
    <w:p w14:paraId="537F8D09" w14:textId="77777777" w:rsidR="005A794A" w:rsidRDefault="005A794A" w:rsidP="00F03FBF"/>
    <w:p w14:paraId="5F526F8E" w14:textId="77777777" w:rsidR="005A794A" w:rsidRPr="009A7E37" w:rsidRDefault="005A794A" w:rsidP="005A794A">
      <w:r>
        <w:tab/>
        <w:t>v(</w:t>
      </w:r>
      <w:r>
        <w:rPr>
          <w:b/>
        </w:rPr>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b(</w:t>
      </w:r>
      <w:r w:rsidRPr="00AD590F">
        <w:rPr>
          <w:b/>
        </w:rPr>
        <w:t>ξ</w:t>
      </w:r>
      <w:r>
        <w:t>) ∂</w:t>
      </w:r>
      <w:r>
        <w:rPr>
          <w:rStyle w:val="subscript"/>
        </w:rPr>
        <w:t>nξ</w:t>
      </w:r>
      <w:r>
        <w:t>E(</w:t>
      </w:r>
      <w:r w:rsidRPr="005A794A">
        <w:rPr>
          <w:b/>
        </w:rPr>
        <w:t>s</w:t>
      </w:r>
      <w:r>
        <w:t>|ξ) + b(</w:t>
      </w:r>
      <w:r w:rsidRPr="005A794A">
        <w:rPr>
          <w:b/>
        </w:rPr>
        <w:t>s</w:t>
      </w:r>
      <w:r>
        <w:t xml:space="preserve">)/2 </w:t>
      </w:r>
      <w:r w:rsidR="009A7E37">
        <w:tab/>
      </w:r>
      <w:r w:rsidR="009A7E37">
        <w:tab/>
      </w:r>
      <w:r w:rsidR="00307DE8">
        <w:t>(##)</w:t>
      </w:r>
      <w:r w:rsidR="009A7E37">
        <w:tab/>
      </w:r>
      <w:r w:rsidR="009A7E37">
        <w:tab/>
        <w:t>v = [∂</w:t>
      </w:r>
      <w:r w:rsidR="009A7E37">
        <w:rPr>
          <w:rStyle w:val="subscript"/>
        </w:rPr>
        <w:t>nξ</w:t>
      </w:r>
      <w:r w:rsidR="009A7E37">
        <w:t>E]b  + (1/2)b</w:t>
      </w:r>
    </w:p>
    <w:p w14:paraId="788E79E4" w14:textId="77777777" w:rsidR="00F408E9" w:rsidRDefault="00F408E9" w:rsidP="005A794A"/>
    <w:p w14:paraId="0CE721D5" w14:textId="77777777" w:rsidR="004C72D9" w:rsidRDefault="00F408E9" w:rsidP="005A794A">
      <w:r>
        <w:t xml:space="preserve">We can solve </w:t>
      </w:r>
      <w:r w:rsidR="00307DE8">
        <w:t xml:space="preserve">(##) </w:t>
      </w:r>
      <w:r>
        <w:t xml:space="preserve">for the effective double layer density </w:t>
      </w:r>
      <w:r w:rsidR="00307DE8">
        <w:t>b(</w:t>
      </w:r>
      <w:r w:rsidR="00307DE8" w:rsidRPr="00AD590F">
        <w:rPr>
          <w:b/>
        </w:rPr>
        <w:t>ξ</w:t>
      </w:r>
      <w:r w:rsidR="00307DE8">
        <w:t xml:space="preserve">) </w:t>
      </w:r>
      <w:r>
        <w:t xml:space="preserve">that puts prescribed </w:t>
      </w:r>
      <w:r w:rsidR="004C72D9">
        <w:t xml:space="preserve">potential </w:t>
      </w:r>
      <w:r>
        <w:t>v(</w:t>
      </w:r>
      <w:r>
        <w:rPr>
          <w:b/>
        </w:rPr>
        <w:t>s</w:t>
      </w:r>
      <w:r>
        <w:t xml:space="preserve">) on σ. </w:t>
      </w:r>
      <w:r w:rsidR="00307DE8">
        <w:t>Then we insert that b(</w:t>
      </w:r>
      <w:r w:rsidR="00307DE8" w:rsidRPr="00AD590F">
        <w:rPr>
          <w:b/>
        </w:rPr>
        <w:t>ξ</w:t>
      </w:r>
      <w:r w:rsidR="00307DE8">
        <w:t>) into (#) to get v(</w:t>
      </w:r>
      <w:r w:rsidR="00307DE8" w:rsidRPr="00AD590F">
        <w:rPr>
          <w:b/>
        </w:rPr>
        <w:t>x</w:t>
      </w:r>
      <w:r w:rsidR="00307DE8">
        <w:t xml:space="preserve">) everywhere. </w:t>
      </w:r>
      <w:r w:rsidR="004C72D9">
        <w:t xml:space="preserve">Equation (##) is an inhomo Fred 2 with v(s) as the driving function and μ = 1/2. </w:t>
      </w:r>
    </w:p>
    <w:p w14:paraId="1A09A18D" w14:textId="77777777" w:rsidR="00096ECE" w:rsidRDefault="004C72D9" w:rsidP="005A794A">
      <w:r>
        <w:tab/>
      </w:r>
      <w:r w:rsidR="00096ECE">
        <w:tab/>
      </w:r>
    </w:p>
    <w:p w14:paraId="7E876866" w14:textId="77777777" w:rsidR="00096ECE" w:rsidRDefault="00096ECE" w:rsidP="005A794A">
      <w:r w:rsidRPr="00096ECE">
        <w:rPr>
          <w:u w:val="single"/>
        </w:rPr>
        <w:t>Comment on (##).</w:t>
      </w:r>
      <w:r>
        <w:t xml:space="preserve"> The single layer method of (**) then (*) seems more intuitive to me because there really will be a charge density σ = a(ξ) on the surface in question (perhaps sticky). Having a double layer b(ξ) seems unphysical, but it must in fact be just as valid!  That is, the (##) then (#) method is every bit as good a method. Stak does not mention this, but after reading Sneddon I think it must be true that Fred 2 equations of the type (##) are easier to solve than a Fred 1 equation of the form (**). You can basically use the Newton series. I think Fred 2 equations are just more "stable and standard" than Fred 1, but I have never seen this clearly stated anywhere. Probably this comment applies to brute force numerical solutions. </w:t>
      </w:r>
    </w:p>
    <w:p w14:paraId="2BBD0A84" w14:textId="77777777" w:rsidR="009A7E37" w:rsidRDefault="009A7E37" w:rsidP="005A794A"/>
    <w:p w14:paraId="0E492E5E" w14:textId="77777777" w:rsidR="009A7E37" w:rsidRDefault="009A7E37" w:rsidP="009A7E37">
      <w:r>
        <w:t>(d) derivative of double layer</w:t>
      </w:r>
    </w:p>
    <w:p w14:paraId="28847968" w14:textId="77777777" w:rsidR="009A7E37" w:rsidRDefault="009A7E37" w:rsidP="009A7E37"/>
    <w:p w14:paraId="7D325987" w14:textId="77777777" w:rsidR="009A7E37" w:rsidRDefault="009A7E37" w:rsidP="009A7E37">
      <w:r>
        <w:t>Stak talks also about ∂</w:t>
      </w:r>
      <w:r>
        <w:rPr>
          <w:rStyle w:val="subscript"/>
        </w:rPr>
        <w:t>ν</w:t>
      </w:r>
      <w:r>
        <w:t>v(</w:t>
      </w:r>
      <w:r>
        <w:rPr>
          <w:b/>
        </w:rPr>
        <w:t>s</w:t>
      </w:r>
      <w:r>
        <w:t xml:space="preserve">) and it is a bit complicated and I skip it here. This is a difficult subject to explain! </w:t>
      </w:r>
    </w:p>
    <w:p w14:paraId="0FA18C94" w14:textId="77777777" w:rsidR="009A7E37" w:rsidRDefault="009A7E37" w:rsidP="009A7E37"/>
    <w:p w14:paraId="439AB90C" w14:textId="77777777" w:rsidR="009A7E37" w:rsidRDefault="009A7E37" w:rsidP="009A7E37">
      <w:r>
        <w:t>(e)</w:t>
      </w:r>
      <w:r w:rsidRPr="009A7E37">
        <w:rPr>
          <w:b/>
        </w:rPr>
        <w:t xml:space="preserve"> Comment:</w:t>
      </w:r>
      <w:r>
        <w:t xml:space="preserve"> (s = ξ here) One needs to understand that, by implication, we are talking about three different "problems" all of which have the same Laplace solution away from the surface. I don't think Stak makes this very clear. </w:t>
      </w:r>
    </w:p>
    <w:p w14:paraId="21B9CC71" w14:textId="77777777" w:rsidR="009A7E37" w:rsidRDefault="009A7E37" w:rsidP="009A7E37">
      <w:r>
        <w:tab/>
        <w:t xml:space="preserve">In the first problem, we prescribe some non-constant (let's say) f(s) on our surface σ. Are there charges in this first problem? Not necessarily. One </w:t>
      </w:r>
      <w:r w:rsidRPr="009A7E37">
        <w:rPr>
          <w:i/>
        </w:rPr>
        <w:t>might</w:t>
      </w:r>
      <w:r>
        <w:t xml:space="preserve"> use charges to create and maintain the prescribed potential, but one might do it some other way "in theory" without charges. f(s) is just some boundary condition in a math problem, and we have no need for any "charges". </w:t>
      </w:r>
    </w:p>
    <w:p w14:paraId="6FE4BEAC" w14:textId="77777777" w:rsidR="009A7E37" w:rsidRDefault="009A7E37" w:rsidP="009A7E37">
      <w:r>
        <w:tab/>
        <w:t xml:space="preserve">In the second problem, one takes the ancillary function a(ξ) found in solving the first problem and creates from it a second problem which is one in which a(ξ) is a prescribed sticky charge density on the same surface σ. In this second problem there really are charges!  The surface in general cannot be metal because the sticky charge would likely want to move on the metal. In this problem, you could compute the potential u(s) on the surface as part of your solution, and you could find that it was the same as the f(s) that was prescribed in problem 1!  The interior (let's say) solutions of problems 1 and 2 are the same, so the limit of u(x) as you approach the surface will be the same. So you can think of the prescribed charge density a(ξ) in the second problem as one "method" of creating the prescribed f(s) in problem 1. </w:t>
      </w:r>
    </w:p>
    <w:p w14:paraId="3573D275" w14:textId="77777777" w:rsidR="009A7E37" w:rsidRDefault="009A7E37" w:rsidP="009A7E37">
      <w:r>
        <w:tab/>
        <w:t xml:space="preserve">In the third problem, we take the ancillary function b(ξ) obtained by solving problem 1 using the (##) integral equation method, and we create problem 3 where we have an actual sticky double layer b(ξ) prescribed on the (non-metal) surface. In problem 3, once again we will find on our surface the f(s) that was prescribed in problem 1. Are there charges in problem 3?  Well, only those charges which make up the double layer!  There is no single layer of charge in problem 3!  We can then think of this double layer as another method of creating the potential f(s) prescribed in problem 1. </w:t>
      </w:r>
    </w:p>
    <w:p w14:paraId="375DA3A7" w14:textId="77777777" w:rsidR="009A7E37" w:rsidRDefault="009A7E37" w:rsidP="009A7E37">
      <w:r>
        <w:tab/>
        <w:t xml:space="preserve">The point is that these three different physical problems all create the same boundary condition f(s) on the (closed) surface σ, and by our Dirichlet Theorem all three problems have the same interior solution. </w:t>
      </w:r>
    </w:p>
    <w:p w14:paraId="1E5C0CA5" w14:textId="77777777" w:rsidR="009A7E37" w:rsidRPr="00F408E9" w:rsidRDefault="009A7E37" w:rsidP="005A794A"/>
    <w:p w14:paraId="4C5DDAA6" w14:textId="77777777" w:rsidR="005A794A" w:rsidRDefault="005A794A" w:rsidP="005A794A"/>
    <w:p w14:paraId="479A01CC" w14:textId="77777777" w:rsidR="005A794A" w:rsidRPr="00903025" w:rsidRDefault="00F408E9" w:rsidP="005A794A">
      <w:r w:rsidRPr="00EF4083">
        <w:rPr>
          <w:b/>
        </w:rPr>
        <w:t>Exercises</w:t>
      </w:r>
      <w:r>
        <w:t xml:space="preserve">.  </w:t>
      </w:r>
      <w:r w:rsidR="00903025">
        <w:t xml:space="preserve"> Here we redo all of the above for 2D instead of 3D. </w:t>
      </w:r>
    </w:p>
    <w:p w14:paraId="7A43D3BC" w14:textId="77777777" w:rsidR="005A794A" w:rsidRPr="005A794A" w:rsidRDefault="005A794A" w:rsidP="00F03FBF"/>
    <w:p w14:paraId="171ED154" w14:textId="77777777" w:rsidR="00F408E9" w:rsidRPr="00903025" w:rsidRDefault="00F408E9" w:rsidP="00F408E9">
      <w:pPr>
        <w:pStyle w:val="Heading3"/>
        <w:rPr>
          <w:b w:val="0"/>
        </w:rPr>
      </w:pPr>
      <w:bookmarkStart w:id="1033" w:name="_Toc236357076"/>
      <w:bookmarkStart w:id="1034" w:name="_Toc236357124"/>
      <w:bookmarkStart w:id="1035" w:name="_Toc236357217"/>
      <w:bookmarkStart w:id="1036" w:name="_Toc236480282"/>
      <w:bookmarkStart w:id="1037" w:name="_Toc236480339"/>
      <w:bookmarkStart w:id="1038" w:name="_Toc236480397"/>
      <w:bookmarkStart w:id="1039" w:name="_Toc237218723"/>
      <w:bookmarkStart w:id="1040" w:name="_Toc237476166"/>
      <w:bookmarkStart w:id="1041" w:name="_Toc237476244"/>
      <w:bookmarkStart w:id="1042" w:name="_Toc237484199"/>
      <w:bookmarkStart w:id="1043" w:name="_Toc237484279"/>
      <w:bookmarkStart w:id="1044" w:name="_Toc237613813"/>
      <w:bookmarkStart w:id="1045" w:name="_Toc237745116"/>
      <w:bookmarkStart w:id="1046" w:name="_Toc237838185"/>
      <w:bookmarkStart w:id="1047" w:name="_Toc240943802"/>
      <w:bookmarkStart w:id="1048" w:name="_Toc240943851"/>
      <w:bookmarkStart w:id="1049" w:name="_Toc240943899"/>
      <w:bookmarkStart w:id="1050" w:name="_Toc241155306"/>
      <w:bookmarkStart w:id="1051" w:name="_Toc241217615"/>
      <w:bookmarkStart w:id="1052" w:name="_Toc241375547"/>
      <w:bookmarkStart w:id="1053" w:name="_Toc241375644"/>
      <w:bookmarkStart w:id="1054" w:name="_Toc241461799"/>
      <w:bookmarkStart w:id="1055" w:name="_Toc241486814"/>
      <w:bookmarkStart w:id="1056" w:name="_Toc242793993"/>
      <w:bookmarkStart w:id="1057" w:name="_Toc242794102"/>
      <w:bookmarkStart w:id="1058" w:name="_Toc242794230"/>
      <w:bookmarkStart w:id="1059" w:name="_Toc242794341"/>
      <w:bookmarkStart w:id="1060" w:name="_Toc288499540"/>
      <w:r w:rsidRPr="00903025">
        <w:rPr>
          <w:b w:val="0"/>
        </w:rPr>
        <w:t>Exercise 6.18   In 2D space, find u and v due to layers on σ = C, a curve. (120)</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14:paraId="14514B13" w14:textId="77777777" w:rsidR="00903025" w:rsidRPr="00903025" w:rsidRDefault="00903025" w:rsidP="00903025">
      <w:pPr>
        <w:pStyle w:val="Heading3"/>
        <w:rPr>
          <w:b w:val="0"/>
        </w:rPr>
      </w:pPr>
      <w:bookmarkStart w:id="1061" w:name="_Toc236357077"/>
      <w:bookmarkStart w:id="1062" w:name="_Toc236357125"/>
      <w:bookmarkStart w:id="1063" w:name="_Toc236357218"/>
      <w:bookmarkStart w:id="1064" w:name="_Toc236480283"/>
      <w:bookmarkStart w:id="1065" w:name="_Toc236480340"/>
      <w:bookmarkStart w:id="1066" w:name="_Toc236480398"/>
      <w:bookmarkStart w:id="1067" w:name="_Toc237218724"/>
      <w:bookmarkStart w:id="1068" w:name="_Toc237476167"/>
      <w:bookmarkStart w:id="1069" w:name="_Toc237476245"/>
      <w:bookmarkStart w:id="1070" w:name="_Toc237484200"/>
      <w:bookmarkStart w:id="1071" w:name="_Toc237484280"/>
      <w:bookmarkStart w:id="1072" w:name="_Toc237613814"/>
      <w:bookmarkStart w:id="1073" w:name="_Toc237745117"/>
      <w:bookmarkStart w:id="1074" w:name="_Toc237838186"/>
      <w:bookmarkStart w:id="1075" w:name="_Toc240943803"/>
      <w:bookmarkStart w:id="1076" w:name="_Toc240943852"/>
      <w:bookmarkStart w:id="1077" w:name="_Toc240943900"/>
      <w:bookmarkStart w:id="1078" w:name="_Toc241155307"/>
      <w:bookmarkStart w:id="1079" w:name="_Toc241217616"/>
      <w:bookmarkStart w:id="1080" w:name="_Toc241375548"/>
      <w:bookmarkStart w:id="1081" w:name="_Toc241375645"/>
      <w:bookmarkStart w:id="1082" w:name="_Toc241461800"/>
      <w:bookmarkStart w:id="1083" w:name="_Toc241486815"/>
      <w:bookmarkStart w:id="1084" w:name="_Toc242793994"/>
      <w:bookmarkStart w:id="1085" w:name="_Toc242794103"/>
      <w:bookmarkStart w:id="1086" w:name="_Toc242794231"/>
      <w:bookmarkStart w:id="1087" w:name="_Toc242794342"/>
      <w:bookmarkStart w:id="1088" w:name="_Toc288499541"/>
      <w:r w:rsidRPr="00903025">
        <w:rPr>
          <w:b w:val="0"/>
        </w:rPr>
        <w:t>Exercise 6.19   In 2D space, compute the two distributional results for E  (121)</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sidRPr="00903025">
        <w:rPr>
          <w:b w:val="0"/>
        </w:rPr>
        <w:t xml:space="preserve"> </w:t>
      </w:r>
    </w:p>
    <w:p w14:paraId="0DB9DD4A" w14:textId="77777777" w:rsidR="00903025" w:rsidRDefault="00903025" w:rsidP="00903025">
      <w:pPr>
        <w:pStyle w:val="Heading3"/>
        <w:rPr>
          <w:b w:val="0"/>
        </w:rPr>
      </w:pPr>
      <w:bookmarkStart w:id="1089" w:name="_Toc236357078"/>
      <w:bookmarkStart w:id="1090" w:name="_Toc236357126"/>
      <w:bookmarkStart w:id="1091" w:name="_Toc236357219"/>
      <w:bookmarkStart w:id="1092" w:name="_Toc236480284"/>
      <w:bookmarkStart w:id="1093" w:name="_Toc236480341"/>
      <w:bookmarkStart w:id="1094" w:name="_Toc236480399"/>
      <w:bookmarkStart w:id="1095" w:name="_Toc237218725"/>
      <w:bookmarkStart w:id="1096" w:name="_Toc237476168"/>
      <w:bookmarkStart w:id="1097" w:name="_Toc237476246"/>
      <w:bookmarkStart w:id="1098" w:name="_Toc237484201"/>
      <w:bookmarkStart w:id="1099" w:name="_Toc237484281"/>
      <w:bookmarkStart w:id="1100" w:name="_Toc237613815"/>
      <w:bookmarkStart w:id="1101" w:name="_Toc237745118"/>
      <w:bookmarkStart w:id="1102" w:name="_Toc237838187"/>
      <w:bookmarkStart w:id="1103" w:name="_Toc240943804"/>
      <w:bookmarkStart w:id="1104" w:name="_Toc240943853"/>
      <w:bookmarkStart w:id="1105" w:name="_Toc240943901"/>
      <w:bookmarkStart w:id="1106" w:name="_Toc241155308"/>
      <w:bookmarkStart w:id="1107" w:name="_Toc241217617"/>
      <w:bookmarkStart w:id="1108" w:name="_Toc241375549"/>
      <w:bookmarkStart w:id="1109" w:name="_Toc241375646"/>
      <w:bookmarkStart w:id="1110" w:name="_Toc241461801"/>
      <w:bookmarkStart w:id="1111" w:name="_Toc241486816"/>
      <w:bookmarkStart w:id="1112" w:name="_Toc242793995"/>
      <w:bookmarkStart w:id="1113" w:name="_Toc242794104"/>
      <w:bookmarkStart w:id="1114" w:name="_Toc242794232"/>
      <w:bookmarkStart w:id="1115" w:name="_Toc242794343"/>
      <w:bookmarkStart w:id="1116" w:name="_Toc288499542"/>
      <w:r w:rsidRPr="00903025">
        <w:rPr>
          <w:b w:val="0"/>
        </w:rPr>
        <w:t>Exercise 6.20   More 2D results  (121)</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sidRPr="00903025">
        <w:rPr>
          <w:b w:val="0"/>
        </w:rPr>
        <w:t xml:space="preserve"> </w:t>
      </w:r>
    </w:p>
    <w:p w14:paraId="2E6B1B01" w14:textId="77777777" w:rsidR="0088308E" w:rsidRDefault="0088308E" w:rsidP="00903025"/>
    <w:p w14:paraId="5DF7B4E7" w14:textId="77777777" w:rsidR="00903025" w:rsidRDefault="00903025" w:rsidP="00280C0C">
      <w:pPr>
        <w:pStyle w:val="Heading1"/>
      </w:pPr>
      <w:bookmarkStart w:id="1117" w:name="_Toc236357079"/>
      <w:bookmarkStart w:id="1118" w:name="_Toc236357127"/>
      <w:bookmarkStart w:id="1119" w:name="_Toc236357220"/>
      <w:bookmarkStart w:id="1120" w:name="_Toc236480285"/>
      <w:bookmarkStart w:id="1121" w:name="_Toc236480342"/>
      <w:bookmarkStart w:id="1122" w:name="_Toc236480400"/>
      <w:bookmarkStart w:id="1123" w:name="_Toc237218726"/>
      <w:bookmarkStart w:id="1124" w:name="_Toc237476169"/>
      <w:bookmarkStart w:id="1125" w:name="_Toc237476247"/>
      <w:bookmarkStart w:id="1126" w:name="_Toc237484202"/>
      <w:bookmarkStart w:id="1127" w:name="_Toc237484282"/>
      <w:bookmarkStart w:id="1128" w:name="_Toc237613816"/>
      <w:bookmarkStart w:id="1129" w:name="_Toc237745119"/>
      <w:bookmarkStart w:id="1130" w:name="_Toc237838188"/>
      <w:bookmarkStart w:id="1131" w:name="_Toc240943805"/>
      <w:bookmarkStart w:id="1132" w:name="_Toc240943854"/>
      <w:bookmarkStart w:id="1133" w:name="_Toc240943902"/>
      <w:bookmarkStart w:id="1134" w:name="_Toc241155309"/>
      <w:bookmarkStart w:id="1135" w:name="_Toc241217618"/>
      <w:bookmarkStart w:id="1136" w:name="_Toc241375550"/>
      <w:bookmarkStart w:id="1137" w:name="_Toc241375647"/>
      <w:bookmarkStart w:id="1138" w:name="_Toc241461802"/>
      <w:bookmarkStart w:id="1139" w:name="_Toc241486817"/>
      <w:bookmarkStart w:id="1140" w:name="_Toc242793996"/>
      <w:bookmarkStart w:id="1141" w:name="_Toc242794105"/>
      <w:bookmarkStart w:id="1142" w:name="_Toc242794233"/>
      <w:bookmarkStart w:id="1143" w:name="_Toc242794344"/>
      <w:bookmarkStart w:id="1144" w:name="_Toc244399809"/>
      <w:bookmarkStart w:id="1145" w:name="_Toc288499543"/>
      <w:bookmarkStart w:id="1146" w:name="_Toc288499620"/>
      <w:r>
        <w:t>6.5 Integral Equations of Potential Theory (122)</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14:paraId="02E3DCF6" w14:textId="77777777" w:rsidR="00903025" w:rsidRDefault="00903025" w:rsidP="00903025"/>
    <w:p w14:paraId="7AA07113" w14:textId="77777777" w:rsidR="00594DEE" w:rsidRDefault="00881A90" w:rsidP="00903025">
      <w:r>
        <w:t>We have really already</w:t>
      </w:r>
      <w:r w:rsidR="00594DEE">
        <w:t xml:space="preserve"> discussed the main idea above, both the single and double layer integral equation approaches. </w:t>
      </w:r>
    </w:p>
    <w:p w14:paraId="781EF072" w14:textId="77777777" w:rsidR="00903025" w:rsidRDefault="005E74C8" w:rsidP="00903025">
      <w:r>
        <w:tab/>
        <w:t>Now h</w:t>
      </w:r>
      <w:r w:rsidR="00881A90">
        <w:t>ere is the single layer equation (*)</w:t>
      </w:r>
      <w:r>
        <w:t xml:space="preserve"> from above, </w:t>
      </w:r>
    </w:p>
    <w:p w14:paraId="55FB30A3" w14:textId="77777777" w:rsidR="00881A90" w:rsidRDefault="00881A90" w:rsidP="00903025"/>
    <w:p w14:paraId="2085B45C" w14:textId="77777777" w:rsidR="00881A90" w:rsidRDefault="00881A90" w:rsidP="00881A90">
      <w:r>
        <w:tab/>
        <w:t>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E(x|ξ)</w:t>
      </w:r>
      <w:r>
        <w:tab/>
      </w:r>
      <w:r>
        <w:tab/>
        <w:t>(*)</w:t>
      </w:r>
      <w:r>
        <w:tab/>
        <w:t xml:space="preserve">value for </w:t>
      </w:r>
      <w:r w:rsidRPr="003B1A78">
        <w:rPr>
          <w:b/>
        </w:rPr>
        <w:t>x</w:t>
      </w:r>
      <w:r>
        <w:t xml:space="preserve"> not on σ</w:t>
      </w:r>
      <w:r>
        <w:tab/>
        <w:t xml:space="preserve">   E(x|ξ) =  1/4π|</w:t>
      </w:r>
      <w:r w:rsidRPr="00AD590F">
        <w:rPr>
          <w:b/>
        </w:rPr>
        <w:t>x</w:t>
      </w:r>
      <w:r>
        <w:t>-</w:t>
      </w:r>
      <w:r w:rsidRPr="00AD590F">
        <w:rPr>
          <w:b/>
        </w:rPr>
        <w:t>ξ</w:t>
      </w:r>
      <w:r>
        <w:t>|</w:t>
      </w:r>
    </w:p>
    <w:p w14:paraId="4464EA6A" w14:textId="77777777" w:rsidR="00881A90" w:rsidRPr="00903025" w:rsidRDefault="00881A90" w:rsidP="00903025"/>
    <w:p w14:paraId="6E81B8CD" w14:textId="77777777" w:rsidR="00427E03" w:rsidRDefault="003D32AF" w:rsidP="00903025">
      <w:r>
        <w:t xml:space="preserve">We have to this point thought of a(ξ) as an "equivalent monopole source density" and the integral as </w:t>
      </w:r>
      <w:r w:rsidR="00C47AE9">
        <w:t xml:space="preserve">a </w:t>
      </w:r>
      <w:r>
        <w:t xml:space="preserve">superposition of point charges. </w:t>
      </w:r>
      <w:r w:rsidR="005E74C8">
        <w:t>On p 124</w:t>
      </w:r>
      <w:r>
        <w:t>, Stakgold derives the above equation directly from the PDE</w:t>
      </w:r>
      <w:r w:rsidR="005E74C8">
        <w:t>'s</w:t>
      </w:r>
      <w:r>
        <w:t xml:space="preserve"> for E and u, using Green #2 applied to E</w:t>
      </w:r>
      <w:r>
        <w:sym w:font="Symbol" w:char="F0D1"/>
      </w:r>
      <w:r>
        <w:rPr>
          <w:rStyle w:val="superscript"/>
        </w:rPr>
        <w:t>2</w:t>
      </w:r>
      <w:r>
        <w:t>u - u</w:t>
      </w:r>
      <w:r>
        <w:sym w:font="Symbol" w:char="F0D1"/>
      </w:r>
      <w:r>
        <w:rPr>
          <w:rStyle w:val="superscript"/>
        </w:rPr>
        <w:t>2</w:t>
      </w:r>
      <w:r>
        <w:t>u</w:t>
      </w:r>
      <w:r w:rsidR="00C47AE9">
        <w:t xml:space="preserve">, </w:t>
      </w:r>
      <w:r>
        <w:t xml:space="preserve"> and from this derivation we learn </w:t>
      </w:r>
      <w:r w:rsidR="005E74C8">
        <w:t xml:space="preserve">that: </w:t>
      </w:r>
    </w:p>
    <w:p w14:paraId="019B7794" w14:textId="77777777" w:rsidR="00427E03" w:rsidRDefault="00427E03" w:rsidP="00903025">
      <w:r>
        <w:tab/>
      </w:r>
      <w:r w:rsidR="00B367F5">
        <w:t xml:space="preserve">(1) </w:t>
      </w:r>
      <w:r w:rsidR="00C47AE9">
        <w:t>u(</w:t>
      </w:r>
      <w:r w:rsidR="00C47AE9" w:rsidRPr="00427E03">
        <w:rPr>
          <w:b/>
        </w:rPr>
        <w:t>x</w:t>
      </w:r>
      <w:r w:rsidR="00C47AE9">
        <w:t xml:space="preserve">) is valid both inside and outside our closed surface σ, and </w:t>
      </w:r>
    </w:p>
    <w:p w14:paraId="444719D8" w14:textId="77777777" w:rsidR="00427E03" w:rsidRDefault="00427E03" w:rsidP="00903025">
      <w:r>
        <w:tab/>
      </w:r>
      <w:r w:rsidR="00B367F5">
        <w:t xml:space="preserve">(2) </w:t>
      </w:r>
      <w:r w:rsidR="00C47AE9">
        <w:t>the monopole density a(ξ) is equal to the jump in the normal gradient of u across the boundary:  a(ξ) = ∂</w:t>
      </w:r>
      <w:r w:rsidR="00C47AE9">
        <w:rPr>
          <w:rStyle w:val="subscript"/>
        </w:rPr>
        <w:t>n</w:t>
      </w:r>
      <w:r w:rsidR="00C47AE9">
        <w:t>u|</w:t>
      </w:r>
      <w:r w:rsidR="00C47AE9">
        <w:rPr>
          <w:rStyle w:val="superscript"/>
        </w:rPr>
        <w:t>in</w:t>
      </w:r>
      <w:r w:rsidR="00C47AE9">
        <w:t xml:space="preserve"> - ∂</w:t>
      </w:r>
      <w:r w:rsidR="00C47AE9">
        <w:rPr>
          <w:rStyle w:val="subscript"/>
        </w:rPr>
        <w:t>n</w:t>
      </w:r>
      <w:r w:rsidR="00C47AE9">
        <w:t>u|</w:t>
      </w:r>
      <w:r w:rsidR="00C47AE9">
        <w:rPr>
          <w:rStyle w:val="superscript"/>
        </w:rPr>
        <w:t>out</w:t>
      </w:r>
      <w:r w:rsidR="00B367F5">
        <w:t xml:space="preserve"> where n points out. </w:t>
      </w:r>
    </w:p>
    <w:p w14:paraId="76B74C55" w14:textId="77777777" w:rsidR="00903025" w:rsidRPr="00B367F5" w:rsidRDefault="00427E03" w:rsidP="00903025">
      <w:r>
        <w:tab/>
      </w:r>
      <w:r w:rsidR="00B367F5">
        <w:t>In electrostatics, we would say a(ξ) = E</w:t>
      </w:r>
      <w:r w:rsidR="00B367F5">
        <w:rPr>
          <w:rStyle w:val="subscript"/>
        </w:rPr>
        <w:t>n</w:t>
      </w:r>
      <w:r w:rsidR="00B367F5">
        <w:t>(out) - E</w:t>
      </w:r>
      <w:r w:rsidR="00B367F5">
        <w:rPr>
          <w:rStyle w:val="subscript"/>
        </w:rPr>
        <w:t>n</w:t>
      </w:r>
      <w:r w:rsidR="00B367F5">
        <w:t xml:space="preserve">(in). </w:t>
      </w:r>
      <w:r>
        <w:t>If σ were a conducting surface, we would associate these electric fields with the surface charge densities on the two sides (using a thin surface an</w:t>
      </w:r>
      <w:r w:rsidR="00594DEE">
        <w:t>d</w:t>
      </w:r>
      <w:r w:rsidR="00096ECE">
        <w:t xml:space="preserve"> pillboxes). </w:t>
      </w:r>
      <w:r>
        <w:t xml:space="preserve">So this serves to reinforce our idea that a(ξ) is a surface charge density, and we can think of it as being the difference across the boundary of a surface charge on each side. </w:t>
      </w:r>
      <w:r w:rsidR="00594DEE">
        <w:t xml:space="preserve">He calls a(ξ) by name I(ξ). </w:t>
      </w:r>
    </w:p>
    <w:p w14:paraId="70F84E84" w14:textId="77777777" w:rsidR="005A794A" w:rsidRDefault="005A794A" w:rsidP="00F03FBF"/>
    <w:p w14:paraId="00E8FEB1" w14:textId="77777777" w:rsidR="001B0810" w:rsidRDefault="00AF4A1C" w:rsidP="00F03FBF">
      <w:r w:rsidRPr="00AF4A1C">
        <w:rPr>
          <w:b/>
        </w:rPr>
        <w:t>Example (p 125)</w:t>
      </w:r>
      <w:r>
        <w:t xml:space="preserve"> </w:t>
      </w:r>
      <w:r w:rsidR="001B0810">
        <w:rPr>
          <w:b/>
        </w:rPr>
        <w:t>Dirichlet unit</w:t>
      </w:r>
      <w:r w:rsidR="005404B1" w:rsidRPr="005404B1">
        <w:rPr>
          <w:b/>
        </w:rPr>
        <w:t xml:space="preserve"> sphere</w:t>
      </w:r>
      <w:r w:rsidR="001B0810">
        <w:rPr>
          <w:b/>
        </w:rPr>
        <w:t xml:space="preserve"> by monopole layer integral equation method </w:t>
      </w:r>
      <w:r w:rsidR="005404B1">
        <w:t xml:space="preserve">. </w:t>
      </w:r>
      <w:r>
        <w:t xml:space="preserve"> </w:t>
      </w:r>
    </w:p>
    <w:p w14:paraId="057F6C99" w14:textId="77777777" w:rsidR="001B0810" w:rsidRDefault="001B0810" w:rsidP="00F03FBF"/>
    <w:p w14:paraId="0475E814" w14:textId="77777777" w:rsidR="001B0810" w:rsidRDefault="005404B1" w:rsidP="00F03FBF">
      <w:r>
        <w:t>E</w:t>
      </w:r>
      <w:r w:rsidR="00AF4A1C">
        <w:t xml:space="preserve">quation (*) is this:   </w:t>
      </w:r>
    </w:p>
    <w:p w14:paraId="3A54F29C" w14:textId="77777777" w:rsidR="001B0810" w:rsidRDefault="001B0810" w:rsidP="00F03FBF"/>
    <w:p w14:paraId="67EC0CBC" w14:textId="77777777" w:rsidR="001B0810" w:rsidRPr="001B0810" w:rsidRDefault="001B0810" w:rsidP="00F03FBF">
      <w:r>
        <w:tab/>
      </w:r>
      <w:r w:rsidR="00AF4A1C">
        <w:t>u(</w:t>
      </w:r>
      <w:r w:rsidR="001F396F">
        <w:t xml:space="preserve">r, </w:t>
      </w:r>
      <w:r w:rsidR="00AF4A1C">
        <w:t xml:space="preserve">Ω) = </w:t>
      </w:r>
      <w:r w:rsidR="00AF4A1C">
        <w:rPr>
          <w:rFonts w:ascii="Lucida Sans Unicode" w:hAnsi="Lucida Sans Unicode" w:cs="Lucida Sans Unicode"/>
          <w:sz w:val="32"/>
        </w:rPr>
        <w:t>∫</w:t>
      </w:r>
      <w:r w:rsidR="00AF4A1C">
        <w:t>dΩ</w:t>
      </w:r>
      <w:r w:rsidR="00AF4A1C">
        <w:rPr>
          <w:rStyle w:val="subscript"/>
        </w:rPr>
        <w:t>1</w:t>
      </w:r>
      <w:r w:rsidR="00AF4A1C">
        <w:t xml:space="preserve"> I(Ω</w:t>
      </w:r>
      <w:r w:rsidR="00AF4A1C">
        <w:rPr>
          <w:rStyle w:val="subscript"/>
        </w:rPr>
        <w:t>1</w:t>
      </w:r>
      <w:r w:rsidR="00AF4A1C">
        <w:t>) [1/</w:t>
      </w:r>
      <w:r w:rsidR="00997EFE">
        <w:t xml:space="preserve">4π </w:t>
      </w:r>
      <w:r w:rsidR="00AF4A1C">
        <w:t>R](</w:t>
      </w:r>
      <w:r w:rsidR="00AF4A1C" w:rsidRPr="00663159">
        <w:t xml:space="preserve"> </w:t>
      </w:r>
      <w:r w:rsidR="001F396F">
        <w:t xml:space="preserve">r, </w:t>
      </w:r>
      <w:r w:rsidR="00AF4A1C">
        <w:t>Ω, Ω</w:t>
      </w:r>
      <w:r w:rsidR="00AF4A1C">
        <w:rPr>
          <w:rStyle w:val="subscript"/>
        </w:rPr>
        <w:t>1</w:t>
      </w:r>
      <w:r w:rsidR="00AF4A1C">
        <w:t>)</w:t>
      </w:r>
      <w:r>
        <w:tab/>
      </w:r>
      <w:r>
        <w:tab/>
      </w:r>
      <w:r>
        <w:tab/>
        <w:t>(*)</w:t>
      </w:r>
    </w:p>
    <w:p w14:paraId="65B16A4D" w14:textId="77777777" w:rsidR="001B0810" w:rsidRDefault="001B0810" w:rsidP="00F03FBF"/>
    <w:p w14:paraId="6247FC4A" w14:textId="77777777" w:rsidR="001B0810" w:rsidRDefault="001F396F" w:rsidP="00F03FBF">
      <w:r>
        <w:t xml:space="preserve"> where in effect </w:t>
      </w:r>
      <w:r w:rsidR="005404B1">
        <w:t>d</w:t>
      </w:r>
      <w:r>
        <w:t>Ω</w:t>
      </w:r>
      <w:r>
        <w:rPr>
          <w:rStyle w:val="subscript"/>
        </w:rPr>
        <w:t>1</w:t>
      </w:r>
      <w:r>
        <w:t xml:space="preserve"> is our integration over the sphere. Then (**) says </w:t>
      </w:r>
    </w:p>
    <w:p w14:paraId="7EA6876F" w14:textId="77777777" w:rsidR="001B0810" w:rsidRDefault="001B0810" w:rsidP="00F03FBF"/>
    <w:p w14:paraId="55A6A462" w14:textId="77777777" w:rsidR="001B0810" w:rsidRDefault="001B0810" w:rsidP="00F03FBF">
      <w:r>
        <w:tab/>
      </w:r>
      <w:r w:rsidR="001F396F">
        <w:t xml:space="preserve">4πf(Ω)  =  </w:t>
      </w:r>
      <w:r w:rsidR="001F396F">
        <w:rPr>
          <w:rFonts w:ascii="Lucida Sans Unicode" w:hAnsi="Lucida Sans Unicode" w:cs="Lucida Sans Unicode"/>
          <w:sz w:val="32"/>
        </w:rPr>
        <w:t>∫</w:t>
      </w:r>
      <w:r w:rsidR="001F396F">
        <w:t>dΩ</w:t>
      </w:r>
      <w:r w:rsidR="001F396F">
        <w:rPr>
          <w:rStyle w:val="subscript"/>
        </w:rPr>
        <w:t>1</w:t>
      </w:r>
      <w:r w:rsidR="001F396F">
        <w:t xml:space="preserve"> I(Ω</w:t>
      </w:r>
      <w:r w:rsidR="001F396F">
        <w:rPr>
          <w:rStyle w:val="subscript"/>
        </w:rPr>
        <w:t>1</w:t>
      </w:r>
      <w:r w:rsidR="001F396F">
        <w:t>) [1/</w:t>
      </w:r>
      <w:r w:rsidR="00997EFE">
        <w:t xml:space="preserve">4π </w:t>
      </w:r>
      <w:r w:rsidR="001F396F">
        <w:t>R](</w:t>
      </w:r>
      <w:r w:rsidR="001F396F" w:rsidRPr="00663159">
        <w:t xml:space="preserve"> </w:t>
      </w:r>
      <w:r w:rsidR="001F396F">
        <w:t>1, Ω, Ω</w:t>
      </w:r>
      <w:r w:rsidR="001F396F">
        <w:rPr>
          <w:rStyle w:val="subscript"/>
        </w:rPr>
        <w:t>1</w:t>
      </w:r>
      <w:r w:rsidR="001F396F">
        <w:t xml:space="preserve">) </w:t>
      </w:r>
      <w:r>
        <w:tab/>
      </w:r>
      <w:r>
        <w:tab/>
      </w:r>
      <w:r>
        <w:tab/>
        <w:t>(**)</w:t>
      </w:r>
    </w:p>
    <w:p w14:paraId="74FD3591" w14:textId="77777777" w:rsidR="001B0810" w:rsidRDefault="001B0810" w:rsidP="00F03FBF"/>
    <w:p w14:paraId="30FCE015" w14:textId="77777777" w:rsidR="005A794A" w:rsidRDefault="001F396F" w:rsidP="00F03FBF">
      <w:r>
        <w:t>where f is our prescribed potential on the sphere surface, so this is the integral equation we want to solve for I. By using the usual Y</w:t>
      </w:r>
      <w:r>
        <w:rPr>
          <w:rStyle w:val="subscript"/>
          <w:rFonts w:ascii="Script MT Bold" w:hAnsi="Script MT Bold"/>
        </w:rPr>
        <w:t>l</w:t>
      </w:r>
      <w:r>
        <w:rPr>
          <w:rStyle w:val="subscript"/>
          <w:rFonts w:cs="Courier New"/>
        </w:rPr>
        <w:t>m</w:t>
      </w:r>
      <w:r>
        <w:t xml:space="preserve"> gymnastics, we find that</w:t>
      </w:r>
    </w:p>
    <w:p w14:paraId="702D4863" w14:textId="77777777" w:rsidR="001F396F" w:rsidRDefault="001F396F" w:rsidP="00F03FBF"/>
    <w:p w14:paraId="143EF81A" w14:textId="77777777" w:rsidR="001F396F" w:rsidRDefault="001F396F" w:rsidP="00F03FBF">
      <w:r>
        <w:tab/>
        <w:t>I(Ω</w:t>
      </w:r>
      <w:r w:rsidR="009B5C9F">
        <w:rPr>
          <w:rStyle w:val="subscript"/>
        </w:rPr>
        <w:t>ξ</w:t>
      </w:r>
      <w:r>
        <w:t>) =  Σ</w:t>
      </w:r>
      <w:r>
        <w:rPr>
          <w:rStyle w:val="subscript"/>
        </w:rPr>
        <w:t>n'</w:t>
      </w:r>
      <w:r>
        <w:t>Σ</w:t>
      </w:r>
      <w:r>
        <w:rPr>
          <w:rStyle w:val="subscript"/>
        </w:rPr>
        <w:t>m'</w:t>
      </w:r>
      <w:r w:rsidRPr="00E966AB">
        <w:t xml:space="preserve"> </w:t>
      </w:r>
      <w:r>
        <w:t>I</w:t>
      </w:r>
      <w:r>
        <w:rPr>
          <w:rStyle w:val="subscript"/>
        </w:rPr>
        <w:t>m'n'</w:t>
      </w:r>
      <w:r w:rsidRPr="00E966AB">
        <w:t xml:space="preserve"> </w:t>
      </w:r>
      <w:r>
        <w:t>Y</w:t>
      </w:r>
      <w:r>
        <w:rPr>
          <w:rStyle w:val="subscript"/>
        </w:rPr>
        <w:t>n'm'</w:t>
      </w:r>
      <w:r>
        <w:t>(Ω</w:t>
      </w:r>
      <w:r>
        <w:rPr>
          <w:rStyle w:val="subscript"/>
        </w:rPr>
        <w:t>ξ</w:t>
      </w:r>
      <w:r>
        <w:t>)   = Σ</w:t>
      </w:r>
      <w:r>
        <w:rPr>
          <w:rStyle w:val="subscript"/>
        </w:rPr>
        <w:t>n'</w:t>
      </w:r>
      <w:r>
        <w:t>Σ</w:t>
      </w:r>
      <w:r>
        <w:rPr>
          <w:rStyle w:val="subscript"/>
        </w:rPr>
        <w:t>m'</w:t>
      </w:r>
      <w:r w:rsidRPr="00E966AB">
        <w:t xml:space="preserve"> </w:t>
      </w:r>
      <w:r>
        <w:t xml:space="preserve"> (4π/N</w:t>
      </w:r>
      <w:r>
        <w:rPr>
          <w:rStyle w:val="subscript"/>
        </w:rPr>
        <w:t>0n</w:t>
      </w:r>
      <w:r w:rsidR="009B5C9F">
        <w:rPr>
          <w:rStyle w:val="subscript"/>
        </w:rPr>
        <w:t>'</w:t>
      </w:r>
      <w:r>
        <w:t>) f</w:t>
      </w:r>
      <w:r>
        <w:rPr>
          <w:rStyle w:val="subscript"/>
        </w:rPr>
        <w:t>m</w:t>
      </w:r>
      <w:r w:rsidR="009B5C9F">
        <w:rPr>
          <w:rStyle w:val="subscript"/>
        </w:rPr>
        <w:t>'</w:t>
      </w:r>
      <w:r>
        <w:rPr>
          <w:rStyle w:val="subscript"/>
        </w:rPr>
        <w:t>n</w:t>
      </w:r>
      <w:r w:rsidR="009B5C9F">
        <w:rPr>
          <w:rStyle w:val="subscript"/>
        </w:rPr>
        <w:t>'</w:t>
      </w:r>
      <w:r w:rsidRPr="00E966AB">
        <w:t xml:space="preserve"> </w:t>
      </w:r>
      <w:r>
        <w:t>Y</w:t>
      </w:r>
      <w:r>
        <w:rPr>
          <w:rStyle w:val="subscript"/>
        </w:rPr>
        <w:t>n'm'</w:t>
      </w:r>
      <w:r>
        <w:t>(Ω</w:t>
      </w:r>
      <w:r>
        <w:rPr>
          <w:rStyle w:val="subscript"/>
        </w:rPr>
        <w:t>ξ</w:t>
      </w:r>
      <w:r>
        <w:t xml:space="preserve">)  </w:t>
      </w:r>
      <w:r w:rsidR="009B5C9F">
        <w:t xml:space="preserve"> </w:t>
      </w:r>
    </w:p>
    <w:p w14:paraId="4EC0B3EB" w14:textId="77777777" w:rsidR="009B5C9F" w:rsidRDefault="009B5C9F" w:rsidP="00F03FBF"/>
    <w:p w14:paraId="51C31A3B" w14:textId="77777777" w:rsidR="001B0810" w:rsidRDefault="009B5C9F" w:rsidP="00F03FBF">
      <w:r>
        <w:t>where f</w:t>
      </w:r>
      <w:r>
        <w:rPr>
          <w:rStyle w:val="subscript"/>
        </w:rPr>
        <w:t>mn</w:t>
      </w:r>
      <w:r>
        <w:t xml:space="preserve"> are the spherical harmonic projections of f(Ω). We</w:t>
      </w:r>
      <w:r w:rsidR="00BE5F85">
        <w:t xml:space="preserve"> then insert this result into (</w:t>
      </w:r>
      <w:r>
        <w:t xml:space="preserve">*) and end up with this final result for u(r,Ω) both inside and outside:   </w:t>
      </w:r>
    </w:p>
    <w:p w14:paraId="44D23DCC" w14:textId="77777777" w:rsidR="001B0810" w:rsidRDefault="001B0810" w:rsidP="00F03FBF">
      <w:r>
        <w:tab/>
      </w:r>
    </w:p>
    <w:p w14:paraId="50999852" w14:textId="77777777" w:rsidR="001B0810" w:rsidRDefault="001B0810" w:rsidP="00F03FBF">
      <w:r>
        <w:tab/>
      </w:r>
      <w:r w:rsidR="009B5C9F">
        <w:t>u(r, Ω)  = Σ</w:t>
      </w:r>
      <w:r w:rsidR="009B5C9F">
        <w:rPr>
          <w:rStyle w:val="subscript"/>
        </w:rPr>
        <w:t>n</w:t>
      </w:r>
      <w:r w:rsidR="009B5C9F">
        <w:t>Σ</w:t>
      </w:r>
      <w:r w:rsidR="009B5C9F">
        <w:rPr>
          <w:rStyle w:val="subscript"/>
        </w:rPr>
        <w:t>m</w:t>
      </w:r>
      <w:r w:rsidR="009B5C9F" w:rsidRPr="006D2BC6">
        <w:t xml:space="preserve"> </w:t>
      </w:r>
      <w:r w:rsidR="003140F6">
        <w:t>f</w:t>
      </w:r>
      <w:r w:rsidR="003140F6">
        <w:rPr>
          <w:rStyle w:val="subscript"/>
        </w:rPr>
        <w:t>mn</w:t>
      </w:r>
      <w:r w:rsidR="003140F6">
        <w:t xml:space="preserve"> </w:t>
      </w:r>
      <w:r w:rsidR="009B5C9F">
        <w:t>r</w:t>
      </w:r>
      <w:r w:rsidR="009B5C9F">
        <w:rPr>
          <w:rStyle w:val="subscript"/>
        </w:rPr>
        <w:t>&lt;</w:t>
      </w:r>
      <w:r w:rsidR="009B5C9F">
        <w:rPr>
          <w:rStyle w:val="superscript"/>
        </w:rPr>
        <w:t>n</w:t>
      </w:r>
      <w:r w:rsidR="009B5C9F">
        <w:t xml:space="preserve"> r</w:t>
      </w:r>
      <w:r w:rsidR="009B5C9F">
        <w:rPr>
          <w:rStyle w:val="subscript"/>
        </w:rPr>
        <w:t>&gt;</w:t>
      </w:r>
      <w:r w:rsidR="009B5C9F">
        <w:rPr>
          <w:rStyle w:val="superscript"/>
        </w:rPr>
        <w:t>-n-1</w:t>
      </w:r>
      <w:r w:rsidR="009B5C9F">
        <w:t>Y</w:t>
      </w:r>
      <w:r w:rsidR="009B5C9F">
        <w:rPr>
          <w:rStyle w:val="subscript"/>
        </w:rPr>
        <w:t>nm</w:t>
      </w:r>
      <w:r w:rsidR="009B5C9F">
        <w:t xml:space="preserve">(Ω)  </w:t>
      </w:r>
    </w:p>
    <w:p w14:paraId="2F755A21" w14:textId="77777777" w:rsidR="001B0810" w:rsidRDefault="001B0810" w:rsidP="00F03FBF"/>
    <w:p w14:paraId="440F83BF" w14:textId="77777777" w:rsidR="009B5C9F" w:rsidRDefault="009B5C9F" w:rsidP="00F03FBF">
      <w:r>
        <w:t>where t</w:t>
      </w:r>
      <w:r w:rsidR="00096ECE">
        <w:t xml:space="preserve">he variables are either r or 1. </w:t>
      </w:r>
      <w:r w:rsidR="003140F6">
        <w:t>This replicates the interior result found in 6.25</w:t>
      </w:r>
      <w:r w:rsidR="005404B1">
        <w:t xml:space="preserve">. As usual, we diagonalized the integral equation using appropriate group-representation-function projections, these for O(3). </w:t>
      </w:r>
    </w:p>
    <w:p w14:paraId="223E1579" w14:textId="77777777" w:rsidR="006A5503" w:rsidRDefault="006A5503" w:rsidP="00F03FBF"/>
    <w:p w14:paraId="42CA89B1" w14:textId="77777777" w:rsidR="009C381C" w:rsidRDefault="006A5503" w:rsidP="00F03FBF">
      <w:r w:rsidRPr="006A5503">
        <w:rPr>
          <w:b/>
        </w:rPr>
        <w:t xml:space="preserve">The Neumann Problem. </w:t>
      </w:r>
      <w:r>
        <w:t xml:space="preserve"> </w:t>
      </w:r>
      <w:r w:rsidR="00DD7169">
        <w:t xml:space="preserve">This section seems out of place, perhaps it was added after the fact. We are in </w:t>
      </w:r>
      <w:r w:rsidR="009C381C">
        <w:t>S</w:t>
      </w:r>
      <w:r w:rsidR="00DD7169">
        <w:t>ection 6.5 concerning the integral equations method</w:t>
      </w:r>
      <w:r w:rsidR="009C381C">
        <w:t>, but this section does not use the integral equation</w:t>
      </w:r>
      <w:r w:rsidR="001F01FB">
        <w:t>s</w:t>
      </w:r>
      <w:r w:rsidR="009C381C">
        <w:t xml:space="preserve"> method. The two examples below are solved by the</w:t>
      </w:r>
      <w:r w:rsidR="0073188B">
        <w:t xml:space="preserve"> tried-and-</w:t>
      </w:r>
      <w:r w:rsidR="009C381C">
        <w:t xml:space="preserve">true "fit to a general expansion" method. </w:t>
      </w:r>
      <w:r w:rsidR="0073188B">
        <w:t xml:space="preserve">In the first exercise below, he </w:t>
      </w:r>
      <w:r w:rsidR="0073188B" w:rsidRPr="0073188B">
        <w:rPr>
          <w:i/>
        </w:rPr>
        <w:t>does</w:t>
      </w:r>
      <w:r w:rsidR="0073188B">
        <w:t xml:space="preserve"> use the (</w:t>
      </w:r>
      <w:r w:rsidR="001F01FB">
        <w:t>#</w:t>
      </w:r>
      <w:r w:rsidR="0073188B">
        <w:t xml:space="preserve">) </w:t>
      </w:r>
      <w:r w:rsidR="001F01FB">
        <w:t>double layer</w:t>
      </w:r>
      <w:r w:rsidR="00625288">
        <w:t xml:space="preserve"> </w:t>
      </w:r>
      <w:r w:rsidR="0073188B">
        <w:t xml:space="preserve">method. I guess he felt he had to tell the reader what Neumann is about before doing an example. </w:t>
      </w:r>
    </w:p>
    <w:p w14:paraId="6F1110C2" w14:textId="77777777" w:rsidR="001B0810" w:rsidRDefault="009C381C" w:rsidP="00F03FBF">
      <w:r>
        <w:tab/>
      </w:r>
      <w:r w:rsidR="006A5503">
        <w:t xml:space="preserve">This is really the only book section on </w:t>
      </w:r>
      <w:r>
        <w:t>the</w:t>
      </w:r>
      <w:r w:rsidR="006A5503">
        <w:t xml:space="preserve"> </w:t>
      </w:r>
      <w:r>
        <w:t xml:space="preserve">Neumann BC </w:t>
      </w:r>
      <w:r w:rsidR="006A5503">
        <w:t>subject. Now f is ∂</w:t>
      </w:r>
      <w:r w:rsidR="006A5503">
        <w:rPr>
          <w:rStyle w:val="subscript"/>
        </w:rPr>
        <w:t>r</w:t>
      </w:r>
      <w:r w:rsidR="006A5503">
        <w:t xml:space="preserve">u prescribed on the surface σ. The divergence theorem with </w:t>
      </w:r>
      <w:r w:rsidR="006A5503">
        <w:sym w:font="Symbol" w:char="F0D1"/>
      </w:r>
      <w:r w:rsidR="006A5503">
        <w:rPr>
          <w:rStyle w:val="superscript"/>
        </w:rPr>
        <w:t>2</w:t>
      </w:r>
      <w:r w:rsidR="00CB6DBA">
        <w:t xml:space="preserve">u tells us </w:t>
      </w:r>
      <w:r w:rsidR="00CB6DBA">
        <w:rPr>
          <w:rFonts w:ascii="Lucida Sans Unicode" w:hAnsi="Lucida Sans Unicode" w:cs="Lucida Sans Unicode"/>
          <w:sz w:val="32"/>
        </w:rPr>
        <w:t>∫</w:t>
      </w:r>
      <w:r w:rsidR="00047C47">
        <w:rPr>
          <w:rStyle w:val="subscript"/>
        </w:rPr>
        <w:t xml:space="preserve">σ </w:t>
      </w:r>
      <w:r w:rsidR="00CB6DBA">
        <w:t>dS ∂</w:t>
      </w:r>
      <w:r w:rsidR="00CB6DBA">
        <w:rPr>
          <w:rStyle w:val="subscript"/>
        </w:rPr>
        <w:t>n</w:t>
      </w:r>
      <w:r w:rsidR="00CB6DBA">
        <w:t>u = 0 for an internal problem.  If we prescribe the surface with ∂</w:t>
      </w:r>
      <w:r w:rsidR="00CB6DBA">
        <w:rPr>
          <w:rStyle w:val="subscript"/>
        </w:rPr>
        <w:t>n</w:t>
      </w:r>
      <w:r w:rsidR="00CB6DBA">
        <w:t>u</w:t>
      </w:r>
      <w:r w:rsidR="00CB6DBA">
        <w:rPr>
          <w:rStyle w:val="subscript"/>
        </w:rPr>
        <w:t>i</w:t>
      </w:r>
      <w:r w:rsidR="00CB6DBA">
        <w:t>(s) = f(</w:t>
      </w:r>
      <w:r w:rsidR="00CB6DBA" w:rsidRPr="00CB6DBA">
        <w:rPr>
          <w:b/>
        </w:rPr>
        <w:t>s</w:t>
      </w:r>
      <w:r w:rsidR="00CB6DBA">
        <w:t xml:space="preserve">), this says </w:t>
      </w:r>
      <w:r w:rsidR="00CB6DBA">
        <w:rPr>
          <w:rFonts w:ascii="Lucida Sans Unicode" w:hAnsi="Lucida Sans Unicode" w:cs="Lucida Sans Unicode"/>
          <w:sz w:val="32"/>
        </w:rPr>
        <w:t>∫</w:t>
      </w:r>
      <w:r w:rsidR="00047C47">
        <w:rPr>
          <w:rStyle w:val="subscript"/>
        </w:rPr>
        <w:t>σ</w:t>
      </w:r>
      <w:r w:rsidR="00047C47">
        <w:t xml:space="preserve"> </w:t>
      </w:r>
      <w:r w:rsidR="00CB6DBA">
        <w:t>dS</w:t>
      </w:r>
      <w:r w:rsidR="00CB6DBA" w:rsidRPr="00CB6DBA">
        <w:t xml:space="preserve"> </w:t>
      </w:r>
      <w:r w:rsidR="00CB6DBA">
        <w:t>f(</w:t>
      </w:r>
      <w:r w:rsidR="00CB6DBA" w:rsidRPr="00CB6DBA">
        <w:rPr>
          <w:b/>
        </w:rPr>
        <w:t>s</w:t>
      </w:r>
      <w:r w:rsidR="00CB6DBA">
        <w:t xml:space="preserve">)= 0 which is a </w:t>
      </w:r>
      <w:r w:rsidR="00CB6DBA" w:rsidRPr="00047C47">
        <w:rPr>
          <w:i/>
        </w:rPr>
        <w:t>condition</w:t>
      </w:r>
      <w:r w:rsidR="00CB6DBA">
        <w:t xml:space="preserve"> on f(</w:t>
      </w:r>
      <w:r w:rsidR="00CB6DBA" w:rsidRPr="00CB6DBA">
        <w:rPr>
          <w:b/>
        </w:rPr>
        <w:t>s</w:t>
      </w:r>
      <w:r w:rsidR="00CB6DBA">
        <w:t xml:space="preserve">) not present in the Dirichlet problem. </w:t>
      </w:r>
      <w:r w:rsidR="00047C47">
        <w:t xml:space="preserve">For external Neumann problems, we do NOT have this requirement on f(s)  because the surface integral has a piece over σ and another at r = ∞ which can compensate. </w:t>
      </w:r>
    </w:p>
    <w:p w14:paraId="7CBCCAEC" w14:textId="77777777" w:rsidR="00096ECE" w:rsidRPr="00096ECE" w:rsidRDefault="00096ECE" w:rsidP="00F03FBF">
      <w:r>
        <w:tab/>
        <w:t xml:space="preserve">Note:  if you were to do Gauss's law with a math surface embedded inside the metal of your metal boundary, you would conclude that that total charge enclosed Q was 0. This is the same as </w:t>
      </w:r>
      <w:r>
        <w:rPr>
          <w:rFonts w:ascii="Lucida Sans Unicode" w:hAnsi="Lucida Sans Unicode" w:cs="Lucida Sans Unicode"/>
          <w:sz w:val="32"/>
        </w:rPr>
        <w:t>∫</w:t>
      </w:r>
      <w:r>
        <w:rPr>
          <w:rStyle w:val="subscript"/>
        </w:rPr>
        <w:t>σ</w:t>
      </w:r>
      <w:r>
        <w:t xml:space="preserve"> dS</w:t>
      </w:r>
      <w:r w:rsidRPr="00CB6DBA">
        <w:t xml:space="preserve"> </w:t>
      </w:r>
      <w:r>
        <w:t>f(</w:t>
      </w:r>
      <w:r w:rsidRPr="00CB6DBA">
        <w:rPr>
          <w:b/>
        </w:rPr>
        <w:t>s</w:t>
      </w:r>
      <w:r>
        <w:t xml:space="preserve">)= 0. </w:t>
      </w:r>
    </w:p>
    <w:p w14:paraId="71C1C807" w14:textId="77777777" w:rsidR="006A5503" w:rsidRDefault="006A5503" w:rsidP="00F03FBF"/>
    <w:p w14:paraId="32239DF8" w14:textId="77777777" w:rsidR="001B0810" w:rsidRPr="00CA7508" w:rsidRDefault="001B0810" w:rsidP="001B0810">
      <w:pPr>
        <w:rPr>
          <w:u w:val="single"/>
        </w:rPr>
      </w:pPr>
      <w:r w:rsidRPr="00CA7508">
        <w:rPr>
          <w:u w:val="single"/>
        </w:rPr>
        <w:t>Example 1 (p 127) Neumann unit sphere</w:t>
      </w:r>
      <w:r w:rsidR="00CB6DBA" w:rsidRPr="00CA7508">
        <w:rPr>
          <w:u w:val="single"/>
        </w:rPr>
        <w:t xml:space="preserve"> internal solution</w:t>
      </w:r>
      <w:r w:rsidRPr="00CA7508">
        <w:rPr>
          <w:u w:val="single"/>
        </w:rPr>
        <w:t xml:space="preserve"> by </w:t>
      </w:r>
      <w:r w:rsidR="006A5503" w:rsidRPr="00CA7508">
        <w:rPr>
          <w:u w:val="single"/>
        </w:rPr>
        <w:t xml:space="preserve">general form fit method. </w:t>
      </w:r>
    </w:p>
    <w:p w14:paraId="1B6FFC73" w14:textId="77777777" w:rsidR="001B0810" w:rsidRPr="009B5C9F" w:rsidRDefault="001B0810" w:rsidP="00F03FBF"/>
    <w:p w14:paraId="32349AF3" w14:textId="77777777" w:rsidR="00EA4D45" w:rsidRPr="00573F31" w:rsidRDefault="00CB6DBA" w:rsidP="00F03FBF">
      <w:r>
        <w:t>Using the usual general form</w:t>
      </w:r>
      <w:r w:rsidR="00573F31">
        <w:t xml:space="preserve"> expansion for u(r,θ,φ) with a</w:t>
      </w:r>
      <w:r w:rsidR="00573F31">
        <w:rPr>
          <w:rStyle w:val="subscript"/>
        </w:rPr>
        <w:t>mn</w:t>
      </w:r>
      <w:r w:rsidR="00573F31">
        <w:t xml:space="preserve"> and setting u(1,θ,φ) = f(θ,φ) with f</w:t>
      </w:r>
      <w:r w:rsidR="00573F31">
        <w:rPr>
          <w:rStyle w:val="subscript"/>
        </w:rPr>
        <w:t>mn</w:t>
      </w:r>
      <w:r w:rsidR="00573F31">
        <w:t>, we find that f</w:t>
      </w:r>
      <w:r w:rsidR="00573F31">
        <w:rPr>
          <w:rStyle w:val="subscript"/>
        </w:rPr>
        <w:t>mn</w:t>
      </w:r>
      <w:r w:rsidR="00573F31">
        <w:t>= n a</w:t>
      </w:r>
      <w:r w:rsidR="00573F31">
        <w:rPr>
          <w:rStyle w:val="subscript"/>
        </w:rPr>
        <w:t>mn</w:t>
      </w:r>
      <w:r w:rsidR="00573F31">
        <w:t xml:space="preserve"> and full solution as in p 128A. This example shows that we must have f</w:t>
      </w:r>
      <w:r w:rsidR="00573F31">
        <w:rPr>
          <w:rStyle w:val="subscript"/>
        </w:rPr>
        <w:t>00</w:t>
      </w:r>
      <w:r w:rsidR="00573F31">
        <w:t xml:space="preserve">= 0. </w:t>
      </w:r>
    </w:p>
    <w:p w14:paraId="27292795" w14:textId="77777777" w:rsidR="00F03FBF" w:rsidRPr="00F03FBF" w:rsidRDefault="00F03FBF" w:rsidP="004643FA">
      <w:r>
        <w:t xml:space="preserve"> </w:t>
      </w:r>
    </w:p>
    <w:p w14:paraId="70E047A8" w14:textId="77777777" w:rsidR="00047C47" w:rsidRPr="00CA7508" w:rsidRDefault="00047C47" w:rsidP="00047C47">
      <w:pPr>
        <w:rPr>
          <w:u w:val="single"/>
        </w:rPr>
      </w:pPr>
      <w:r w:rsidRPr="00CA7508">
        <w:rPr>
          <w:u w:val="single"/>
        </w:rPr>
        <w:t xml:space="preserve">Example </w:t>
      </w:r>
      <w:r w:rsidR="00175698">
        <w:rPr>
          <w:u w:val="single"/>
        </w:rPr>
        <w:t>2 (p 128</w:t>
      </w:r>
      <w:r w:rsidRPr="00CA7508">
        <w:rPr>
          <w:u w:val="single"/>
        </w:rPr>
        <w:t xml:space="preserve">) Neumann unit sphere external solution by general form fit method. </w:t>
      </w:r>
    </w:p>
    <w:p w14:paraId="6729F1A3" w14:textId="77777777" w:rsidR="00047C47" w:rsidRDefault="00047C47" w:rsidP="00047C47"/>
    <w:p w14:paraId="4F27F2EC" w14:textId="77777777" w:rsidR="00047C47" w:rsidRPr="00CA7508" w:rsidRDefault="00047C47" w:rsidP="00047C47">
      <w:r>
        <w:t>This time we get f</w:t>
      </w:r>
      <w:r>
        <w:rPr>
          <w:rStyle w:val="subscript"/>
        </w:rPr>
        <w:t>mn</w:t>
      </w:r>
      <w:r>
        <w:t>= -(n+1) a</w:t>
      </w:r>
      <w:r>
        <w:rPr>
          <w:rStyle w:val="subscript"/>
        </w:rPr>
        <w:t>mn</w:t>
      </w:r>
      <w:r>
        <w:t xml:space="preserve"> due to r</w:t>
      </w:r>
      <w:r>
        <w:rPr>
          <w:rStyle w:val="superscript"/>
        </w:rPr>
        <w:t>-n-1</w:t>
      </w:r>
      <w:r>
        <w:t xml:space="preserve"> instead of r</w:t>
      </w:r>
      <w:r>
        <w:rPr>
          <w:rStyle w:val="superscript"/>
        </w:rPr>
        <w:t>n</w:t>
      </w:r>
      <w:r>
        <w:t xml:space="preserve"> sitting in the general form. </w:t>
      </w:r>
      <w:r w:rsidR="00CA7508">
        <w:t>The result is p 128 F which shows an overall minus sign I always like to point out. Here we are not forced to have f</w:t>
      </w:r>
      <w:r w:rsidR="00CA7508">
        <w:rPr>
          <w:rStyle w:val="subscript"/>
        </w:rPr>
        <w:t>00</w:t>
      </w:r>
      <w:r w:rsidR="00CA7508">
        <w:t xml:space="preserve">= 0. </w:t>
      </w:r>
    </w:p>
    <w:p w14:paraId="4A9F397A" w14:textId="77777777" w:rsidR="000E39EA" w:rsidRDefault="000E39EA"/>
    <w:p w14:paraId="596CCCD1" w14:textId="77777777" w:rsidR="00CA7508" w:rsidRDefault="00CA7508">
      <w:r>
        <w:t>Stakgold</w:t>
      </w:r>
      <w:r w:rsidR="0073188B">
        <w:t xml:space="preserve"> (see meta)</w:t>
      </w:r>
      <w:r>
        <w:t xml:space="preserve"> then has a discussion of the Dirichlet and Neumann problems in 2D, interior and exterior in each case. For the Neumann problem we find an f</w:t>
      </w:r>
      <w:r>
        <w:rPr>
          <w:rStyle w:val="subscript"/>
        </w:rPr>
        <w:t>0</w:t>
      </w:r>
      <w:r>
        <w:t xml:space="preserve"> = 0 requirement as in 3D, and we find that in the exterior problem </w:t>
      </w:r>
      <w:r w:rsidR="00DD7169">
        <w:t>there is no such requirement</w:t>
      </w:r>
      <w:r w:rsidR="0073188B">
        <w:t>,</w:t>
      </w:r>
      <w:r w:rsidR="00DD7169">
        <w:t xml:space="preserve"> but we are stuck with ln(r) divergence, so instead of u→0 we have u/lnr→ 0 as r→∞.</w:t>
      </w:r>
    </w:p>
    <w:p w14:paraId="3DFA636A" w14:textId="77777777" w:rsidR="00096ECE" w:rsidRDefault="00096ECE"/>
    <w:p w14:paraId="49C4AC27" w14:textId="77777777" w:rsidR="00096ECE" w:rsidRDefault="00096ECE">
      <w:r>
        <w:t xml:space="preserve">Note: this "form fit" method is what I later decided to call the "Smythian Form" method. </w:t>
      </w:r>
    </w:p>
    <w:p w14:paraId="190D3B6C" w14:textId="77777777" w:rsidR="00DD7169" w:rsidRDefault="00DD7169"/>
    <w:p w14:paraId="2BAD5D40" w14:textId="77777777" w:rsidR="00DD7169" w:rsidRDefault="00DD7169" w:rsidP="00DD7169">
      <w:pPr>
        <w:pStyle w:val="Heading2"/>
      </w:pPr>
      <w:bookmarkStart w:id="1147" w:name="_Toc236480291"/>
      <w:bookmarkStart w:id="1148" w:name="_Toc236480348"/>
      <w:bookmarkStart w:id="1149" w:name="_Toc236480406"/>
      <w:bookmarkStart w:id="1150" w:name="_Toc237218732"/>
      <w:bookmarkStart w:id="1151" w:name="_Toc237476175"/>
      <w:bookmarkStart w:id="1152" w:name="_Toc237476253"/>
      <w:bookmarkStart w:id="1153" w:name="_Toc237484208"/>
      <w:bookmarkStart w:id="1154" w:name="_Toc237484288"/>
      <w:bookmarkStart w:id="1155" w:name="_Toc237613822"/>
      <w:bookmarkStart w:id="1156" w:name="_Toc237745125"/>
      <w:bookmarkStart w:id="1157" w:name="_Toc237838194"/>
      <w:bookmarkStart w:id="1158" w:name="_Toc241155317"/>
      <w:bookmarkStart w:id="1159" w:name="_Toc241217626"/>
      <w:bookmarkStart w:id="1160" w:name="_Toc241375558"/>
      <w:bookmarkStart w:id="1161" w:name="_Toc241375655"/>
      <w:bookmarkStart w:id="1162" w:name="_Toc241461810"/>
      <w:bookmarkStart w:id="1163" w:name="_Toc241486825"/>
      <w:bookmarkStart w:id="1164" w:name="_Toc242794004"/>
      <w:bookmarkStart w:id="1165" w:name="_Toc242794113"/>
      <w:bookmarkStart w:id="1166" w:name="_Toc242794241"/>
      <w:bookmarkStart w:id="1167" w:name="_Toc242794352"/>
      <w:bookmarkStart w:id="1168" w:name="_Toc288499544"/>
      <w:r>
        <w:t>Exercises (130)</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34DF30E0" w14:textId="77777777" w:rsidR="0073188B" w:rsidRDefault="0073188B" w:rsidP="0073188B"/>
    <w:p w14:paraId="7162C5EF" w14:textId="77777777" w:rsidR="0087562B" w:rsidRDefault="0087562B" w:rsidP="0073188B">
      <w:r>
        <w:t xml:space="preserve">Here we apply the integral equation methods to the simplest possible geometry in 2D and 3D. We get the right answers in all cases, but a </w:t>
      </w:r>
      <w:r w:rsidRPr="00896C49">
        <w:rPr>
          <w:i/>
        </w:rPr>
        <w:t>lot</w:t>
      </w:r>
      <w:r>
        <w:t xml:space="preserve"> of grinding away is required. We are of course gratified to see that the methods do in fact work out for these simple cases. </w:t>
      </w:r>
    </w:p>
    <w:p w14:paraId="75504361" w14:textId="77777777" w:rsidR="0087562B" w:rsidRDefault="0087562B" w:rsidP="0073188B"/>
    <w:p w14:paraId="2335CD43" w14:textId="77777777" w:rsidR="0073188B" w:rsidRDefault="0073188B" w:rsidP="0073188B">
      <w:pPr>
        <w:pStyle w:val="Heading3"/>
        <w:rPr>
          <w:color w:val="000000"/>
        </w:rPr>
      </w:pPr>
      <w:bookmarkStart w:id="1169" w:name="_Toc236480292"/>
      <w:bookmarkStart w:id="1170" w:name="_Toc236480349"/>
      <w:bookmarkStart w:id="1171" w:name="_Toc236480407"/>
      <w:bookmarkStart w:id="1172" w:name="_Toc237218733"/>
      <w:bookmarkStart w:id="1173" w:name="_Toc237476176"/>
      <w:bookmarkStart w:id="1174" w:name="_Toc237476254"/>
      <w:bookmarkStart w:id="1175" w:name="_Toc237484209"/>
      <w:bookmarkStart w:id="1176" w:name="_Toc237484289"/>
      <w:bookmarkStart w:id="1177" w:name="_Toc237613823"/>
      <w:bookmarkStart w:id="1178" w:name="_Toc237745126"/>
      <w:bookmarkStart w:id="1179" w:name="_Toc237838195"/>
      <w:bookmarkStart w:id="1180" w:name="_Toc241155318"/>
      <w:bookmarkStart w:id="1181" w:name="_Toc241217627"/>
      <w:bookmarkStart w:id="1182" w:name="_Toc241375559"/>
      <w:bookmarkStart w:id="1183" w:name="_Toc241375656"/>
      <w:bookmarkStart w:id="1184" w:name="_Toc241461811"/>
      <w:bookmarkStart w:id="1185" w:name="_Toc241486826"/>
      <w:bookmarkStart w:id="1186" w:name="_Toc242794005"/>
      <w:bookmarkStart w:id="1187" w:name="_Toc242794114"/>
      <w:bookmarkStart w:id="1188" w:name="_Toc242794242"/>
      <w:bookmarkStart w:id="1189" w:name="_Toc242794353"/>
      <w:bookmarkStart w:id="1190" w:name="_Toc288499545"/>
      <w:r w:rsidRPr="002E32A4">
        <w:rPr>
          <w:color w:val="000000"/>
        </w:rPr>
        <w:t>Exercise 6.21. Interior Dirichlet unit sphere using double-layer integral equation method.</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sidRPr="002E32A4">
        <w:rPr>
          <w:color w:val="000000"/>
        </w:rPr>
        <w:t xml:space="preserve"> </w:t>
      </w:r>
    </w:p>
    <w:p w14:paraId="621041E7" w14:textId="77777777" w:rsidR="002E32A4" w:rsidRDefault="002E32A4" w:rsidP="002E32A4"/>
    <w:p w14:paraId="24BD2E76" w14:textId="77777777" w:rsidR="002E32A4" w:rsidRDefault="002E32A4" w:rsidP="002E32A4">
      <w:r>
        <w:t>So here we use the (</w:t>
      </w:r>
      <w:r w:rsidR="001F01FB">
        <w:t>#</w:t>
      </w:r>
      <w:r>
        <w:t xml:space="preserve">) method alluded to above, </w:t>
      </w:r>
      <w:r w:rsidR="00781467">
        <w:t xml:space="preserve">but it is not easy and the student is flying solo without a lot of waypoints.  We start with </w:t>
      </w:r>
    </w:p>
    <w:p w14:paraId="08AC1BCB" w14:textId="77777777" w:rsidR="001F01FB" w:rsidRDefault="001F01FB" w:rsidP="002E32A4"/>
    <w:p w14:paraId="4DB2F3B1" w14:textId="77777777" w:rsidR="002E32A4" w:rsidRDefault="002E32A4" w:rsidP="002E32A4">
      <w:r>
        <w:tab/>
        <w:t>v(</w:t>
      </w:r>
      <w:r w:rsidRPr="00300A8C">
        <w:rPr>
          <w:b/>
        </w:rPr>
        <w:t>x</w:t>
      </w:r>
      <w:r w:rsidR="00246C30">
        <w:t xml:space="preserve">)  = </w:t>
      </w:r>
      <w:r>
        <w:t xml:space="preserve"> </w:t>
      </w:r>
      <w:r>
        <w:rPr>
          <w:rFonts w:ascii="Lucida Sans Unicode" w:hAnsi="Lucida Sans Unicode" w:cs="Lucida Sans Unicode"/>
          <w:sz w:val="32"/>
        </w:rPr>
        <w:t>∫</w:t>
      </w:r>
      <w:r>
        <w:rPr>
          <w:rStyle w:val="subscript"/>
        </w:rPr>
        <w:t xml:space="preserve">σ </w:t>
      </w:r>
      <w:r>
        <w:t>dS</w:t>
      </w:r>
      <w:r>
        <w:rPr>
          <w:rStyle w:val="subscript"/>
        </w:rPr>
        <w:t>ξ</w:t>
      </w:r>
      <w:r>
        <w:t xml:space="preserve"> b(</w:t>
      </w:r>
      <w:r w:rsidRPr="00300A8C">
        <w:rPr>
          <w:b/>
        </w:rPr>
        <w:t>ξ</w:t>
      </w:r>
      <w:r>
        <w:t>) k(</w:t>
      </w:r>
      <w:r w:rsidR="001F01FB">
        <w:rPr>
          <w:b/>
        </w:rPr>
        <w:t>x</w:t>
      </w:r>
      <w:r>
        <w:t>,</w:t>
      </w:r>
      <w:r w:rsidRPr="00A50B95">
        <w:rPr>
          <w:b/>
        </w:rPr>
        <w:t>ξ</w:t>
      </w:r>
      <w:r>
        <w:t>)</w:t>
      </w:r>
      <w:r w:rsidR="001F01FB">
        <w:tab/>
      </w:r>
      <w:r w:rsidR="001F01FB">
        <w:tab/>
      </w:r>
      <w:r w:rsidR="00246C30">
        <w:tab/>
      </w:r>
      <w:r w:rsidR="00246C30">
        <w:tab/>
      </w:r>
      <w:r w:rsidR="001F01FB">
        <w:t>(#)</w:t>
      </w:r>
      <w:r>
        <w:t xml:space="preserve"> </w:t>
      </w:r>
    </w:p>
    <w:p w14:paraId="653BA8F0" w14:textId="77777777" w:rsidR="001F01FB" w:rsidRDefault="001F01FB" w:rsidP="001F01FB">
      <w:r>
        <w:tab/>
        <w:t>v(</w:t>
      </w:r>
      <w:r>
        <w:rPr>
          <w:b/>
        </w:rPr>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b(</w:t>
      </w:r>
      <w:r w:rsidRPr="00AD590F">
        <w:rPr>
          <w:b/>
        </w:rPr>
        <w:t>ξ</w:t>
      </w:r>
      <w:r>
        <w:t xml:space="preserve">) </w:t>
      </w:r>
      <w:r w:rsidR="00246C30">
        <w:t>k(</w:t>
      </w:r>
      <w:r w:rsidR="00246C30">
        <w:rPr>
          <w:b/>
        </w:rPr>
        <w:t>s</w:t>
      </w:r>
      <w:r w:rsidR="00246C30">
        <w:t>,</w:t>
      </w:r>
      <w:r w:rsidR="00246C30" w:rsidRPr="00A50B95">
        <w:rPr>
          <w:b/>
        </w:rPr>
        <w:t>ξ</w:t>
      </w:r>
      <w:r w:rsidR="00246C30">
        <w:t>)</w:t>
      </w:r>
      <w:r>
        <w:t xml:space="preserve"> + b(</w:t>
      </w:r>
      <w:r w:rsidRPr="005A794A">
        <w:rPr>
          <w:b/>
        </w:rPr>
        <w:t>s</w:t>
      </w:r>
      <w:r>
        <w:t xml:space="preserve">)/2 </w:t>
      </w:r>
      <w:r>
        <w:tab/>
      </w:r>
      <w:r>
        <w:tab/>
      </w:r>
      <w:r w:rsidR="00246C30">
        <w:tab/>
      </w:r>
      <w:r>
        <w:t>(##)</w:t>
      </w:r>
    </w:p>
    <w:p w14:paraId="3CCCDEA6" w14:textId="77777777" w:rsidR="001F01FB" w:rsidRDefault="001F01FB" w:rsidP="001F01FB"/>
    <w:p w14:paraId="1A864985" w14:textId="77777777" w:rsidR="001F01FB" w:rsidRDefault="001F01FB" w:rsidP="001F01FB">
      <w:r>
        <w:t xml:space="preserve">For the sphere, we find from geometry that </w:t>
      </w:r>
      <w:r w:rsidR="00246C30">
        <w:t>cos(s-ξ,n)</w:t>
      </w:r>
      <w:r>
        <w:t xml:space="preserve"> = -  |</w:t>
      </w:r>
      <w:r w:rsidRPr="00AD2FCD">
        <w:rPr>
          <w:b/>
        </w:rPr>
        <w:t>s</w:t>
      </w:r>
      <w:r>
        <w:t>-</w:t>
      </w:r>
      <w:r w:rsidRPr="00AD2FCD">
        <w:rPr>
          <w:b/>
        </w:rPr>
        <w:t>ξ</w:t>
      </w:r>
      <w:r>
        <w:t>|/2 = -R/2</w:t>
      </w:r>
      <w:r w:rsidR="00246C30">
        <w:t xml:space="preserve">  and therefore</w:t>
      </w:r>
    </w:p>
    <w:p w14:paraId="2CBF242C" w14:textId="77777777" w:rsidR="001F01FB" w:rsidRDefault="00246C30" w:rsidP="001F01FB">
      <w:r>
        <w:tab/>
      </w:r>
    </w:p>
    <w:p w14:paraId="3BDB6FF2" w14:textId="77777777" w:rsidR="001F01FB" w:rsidRDefault="00246C30" w:rsidP="001F01FB">
      <w:r>
        <w:tab/>
      </w:r>
      <w:r w:rsidR="001F01FB">
        <w:t>k(</w:t>
      </w:r>
      <w:r w:rsidR="001F01FB" w:rsidRPr="00A50B95">
        <w:rPr>
          <w:b/>
        </w:rPr>
        <w:t>s</w:t>
      </w:r>
      <w:r w:rsidR="001F01FB">
        <w:t>,</w:t>
      </w:r>
      <w:r w:rsidR="001F01FB" w:rsidRPr="00A50B95">
        <w:rPr>
          <w:b/>
        </w:rPr>
        <w:t>ξ</w:t>
      </w:r>
      <w:r w:rsidR="001F01FB">
        <w:t>)  = cos(s-ξ,n)/4πR</w:t>
      </w:r>
      <w:r w:rsidR="001F01FB">
        <w:rPr>
          <w:rStyle w:val="superscript"/>
        </w:rPr>
        <w:t>2</w:t>
      </w:r>
      <w:r w:rsidR="001F01FB">
        <w:t xml:space="preserve"> =  -1/4π</w:t>
      </w:r>
    </w:p>
    <w:p w14:paraId="6C626716" w14:textId="77777777" w:rsidR="00246C30" w:rsidRDefault="00246C30" w:rsidP="001F01FB"/>
    <w:p w14:paraId="16199E79" w14:textId="77777777" w:rsidR="002E32A4" w:rsidRPr="002E32A4" w:rsidRDefault="00246C30" w:rsidP="002E32A4">
      <w:r>
        <w:t xml:space="preserve">which </w:t>
      </w:r>
      <w:r w:rsidR="00ED4CF9">
        <w:t>certainly simplifies our integral equation. Our solution for b(</w:t>
      </w:r>
      <w:r w:rsidR="00ED4CF9" w:rsidRPr="00AD590F">
        <w:rPr>
          <w:b/>
        </w:rPr>
        <w:t>ξ</w:t>
      </w:r>
      <w:r w:rsidR="00ED4CF9">
        <w:t xml:space="preserve">) is given by </w:t>
      </w:r>
      <w:r w:rsidR="001F6FD2">
        <w:t xml:space="preserve">a the usual expansion with </w:t>
      </w:r>
      <w:r w:rsidR="00ED4CF9" w:rsidRPr="00AA03A2">
        <w:rPr>
          <w:color w:val="000000"/>
        </w:rPr>
        <w:t>b</w:t>
      </w:r>
      <w:r w:rsidR="00ED4CF9" w:rsidRPr="00AA03A2">
        <w:rPr>
          <w:rStyle w:val="subscript"/>
          <w:color w:val="000000"/>
        </w:rPr>
        <w:t>mn</w:t>
      </w:r>
      <w:r w:rsidR="00ED4CF9" w:rsidRPr="00AA03A2">
        <w:rPr>
          <w:color w:val="000000"/>
        </w:rPr>
        <w:t xml:space="preserve"> = – f</w:t>
      </w:r>
      <w:r w:rsidR="00ED4CF9" w:rsidRPr="00AA03A2">
        <w:rPr>
          <w:rStyle w:val="subscript"/>
          <w:color w:val="000000"/>
        </w:rPr>
        <w:t>mn</w:t>
      </w:r>
      <w:r w:rsidR="00ED4CF9">
        <w:t xml:space="preserve"> </w:t>
      </w:r>
      <w:r w:rsidR="00ED4CF9" w:rsidRPr="00AA03A2">
        <w:rPr>
          <w:color w:val="000000"/>
        </w:rPr>
        <w:t>(2n+1)/(n+1)</w:t>
      </w:r>
      <w:r w:rsidR="00781467">
        <w:rPr>
          <w:color w:val="000000"/>
        </w:rPr>
        <w:t xml:space="preserve"> which I confirmed somewhere on the web</w:t>
      </w:r>
      <w:r w:rsidR="001F6FD2">
        <w:rPr>
          <w:color w:val="000000"/>
        </w:rPr>
        <w:t>. We stuff this b(ξ) into (#)</w:t>
      </w:r>
      <w:r w:rsidR="00781467">
        <w:rPr>
          <w:color w:val="000000"/>
        </w:rPr>
        <w:t xml:space="preserve"> and end up with </w:t>
      </w:r>
      <w:r w:rsidR="00781467">
        <w:t>v(</w:t>
      </w:r>
      <w:r w:rsidR="00781467" w:rsidRPr="00E95D45">
        <w:rPr>
          <w:b/>
        </w:rPr>
        <w:t>r</w:t>
      </w:r>
      <w:r w:rsidR="00781467">
        <w:t>) =   Σ</w:t>
      </w:r>
      <w:r w:rsidR="00781467">
        <w:rPr>
          <w:rStyle w:val="subscript"/>
        </w:rPr>
        <w:t>nm</w:t>
      </w:r>
      <w:r w:rsidR="00781467">
        <w:t xml:space="preserve">  r</w:t>
      </w:r>
      <w:r w:rsidR="00781467">
        <w:rPr>
          <w:rStyle w:val="superscript"/>
        </w:rPr>
        <w:t>n</w:t>
      </w:r>
      <w:r w:rsidR="00781467" w:rsidRPr="006A7E14">
        <w:t xml:space="preserve"> </w:t>
      </w:r>
      <w:r w:rsidR="00781467" w:rsidRPr="00475A97">
        <w:rPr>
          <w:color w:val="000000"/>
        </w:rPr>
        <w:t>f</w:t>
      </w:r>
      <w:r w:rsidR="00781467" w:rsidRPr="00475A97">
        <w:rPr>
          <w:rStyle w:val="subscript"/>
          <w:color w:val="000000"/>
        </w:rPr>
        <w:t>mn</w:t>
      </w:r>
      <w:r w:rsidR="00781467">
        <w:t xml:space="preserve"> Y</w:t>
      </w:r>
      <w:r w:rsidR="00781467">
        <w:rPr>
          <w:rStyle w:val="subscript"/>
        </w:rPr>
        <w:t>nm</w:t>
      </w:r>
      <w:r w:rsidR="00781467">
        <w:t xml:space="preserve">(Ω), but only after much pain and suffering. Meta has more details. </w:t>
      </w:r>
    </w:p>
    <w:p w14:paraId="6FE13596" w14:textId="77777777" w:rsidR="0073188B" w:rsidRPr="002E32A4" w:rsidRDefault="0073188B" w:rsidP="0073188B">
      <w:pPr>
        <w:rPr>
          <w:color w:val="000000"/>
        </w:rPr>
      </w:pPr>
    </w:p>
    <w:p w14:paraId="2DD1AD16" w14:textId="77777777" w:rsidR="002E32A4" w:rsidRPr="002E32A4" w:rsidRDefault="002E32A4" w:rsidP="002E32A4">
      <w:pPr>
        <w:pStyle w:val="Heading3"/>
        <w:rPr>
          <w:color w:val="000000"/>
        </w:rPr>
      </w:pPr>
      <w:bookmarkStart w:id="1191" w:name="_Toc241155319"/>
      <w:bookmarkStart w:id="1192" w:name="_Toc241217628"/>
      <w:bookmarkStart w:id="1193" w:name="_Toc241375560"/>
      <w:bookmarkStart w:id="1194" w:name="_Toc241375657"/>
      <w:bookmarkStart w:id="1195" w:name="_Toc241461812"/>
      <w:bookmarkStart w:id="1196" w:name="_Toc241486827"/>
      <w:bookmarkStart w:id="1197" w:name="_Toc242794006"/>
      <w:bookmarkStart w:id="1198" w:name="_Toc242794115"/>
      <w:bookmarkStart w:id="1199" w:name="_Toc242794243"/>
      <w:bookmarkStart w:id="1200" w:name="_Toc242794354"/>
      <w:bookmarkStart w:id="1201" w:name="_Toc288499546"/>
      <w:r w:rsidRPr="002E32A4">
        <w:rPr>
          <w:color w:val="000000"/>
        </w:rPr>
        <w:t>Exercise 6.22. Interior Dirichlet unit disk using double-layer integral equation method. (130)</w:t>
      </w:r>
      <w:bookmarkEnd w:id="1191"/>
      <w:bookmarkEnd w:id="1192"/>
      <w:bookmarkEnd w:id="1193"/>
      <w:bookmarkEnd w:id="1194"/>
      <w:bookmarkEnd w:id="1195"/>
      <w:bookmarkEnd w:id="1196"/>
      <w:bookmarkEnd w:id="1197"/>
      <w:bookmarkEnd w:id="1198"/>
      <w:bookmarkEnd w:id="1199"/>
      <w:bookmarkEnd w:id="1200"/>
      <w:bookmarkEnd w:id="1201"/>
    </w:p>
    <w:p w14:paraId="5FE9E68E" w14:textId="77777777" w:rsidR="00DD7169" w:rsidRDefault="00DD7169">
      <w:pPr>
        <w:rPr>
          <w:color w:val="000000"/>
        </w:rPr>
      </w:pPr>
    </w:p>
    <w:p w14:paraId="2B3EACF4" w14:textId="77777777" w:rsidR="00781467" w:rsidRPr="0087562B" w:rsidRDefault="00781467">
      <w:r>
        <w:rPr>
          <w:color w:val="000000"/>
        </w:rPr>
        <w:t xml:space="preserve">This is the 2D version of the previous 3D effort. </w:t>
      </w:r>
      <w:r w:rsidR="0087562B">
        <w:rPr>
          <w:color w:val="000000"/>
        </w:rPr>
        <w:t xml:space="preserve">As before, we get </w:t>
      </w:r>
      <w:r w:rsidR="0087562B">
        <w:t>k(</w:t>
      </w:r>
      <w:r w:rsidR="0087562B" w:rsidRPr="00A50B95">
        <w:rPr>
          <w:b/>
        </w:rPr>
        <w:t>s</w:t>
      </w:r>
      <w:r w:rsidR="0087562B">
        <w:t>,</w:t>
      </w:r>
      <w:r w:rsidR="0087562B" w:rsidRPr="00A50B95">
        <w:rPr>
          <w:b/>
        </w:rPr>
        <w:t>ξ</w:t>
      </w:r>
      <w:r w:rsidR="0087562B">
        <w:t xml:space="preserve">)  = -1/4π and our solution for b this time comes out being </w:t>
      </w:r>
      <w:r w:rsidR="0087562B" w:rsidRPr="00C47BEF">
        <w:rPr>
          <w:color w:val="000000"/>
        </w:rPr>
        <w:t>b(φ) =  f</w:t>
      </w:r>
      <w:r w:rsidR="0087562B" w:rsidRPr="00C47BEF">
        <w:rPr>
          <w:rStyle w:val="subscript"/>
          <w:color w:val="000000"/>
        </w:rPr>
        <w:t>0</w:t>
      </w:r>
      <w:r w:rsidR="0087562B" w:rsidRPr="00C47BEF">
        <w:rPr>
          <w:color w:val="000000"/>
        </w:rPr>
        <w:t xml:space="preserve"> - 2f(φ)</w:t>
      </w:r>
      <w:r w:rsidR="0087562B">
        <w:rPr>
          <w:color w:val="000000"/>
        </w:rPr>
        <w:t>.  After much shuffling, we end up with solution 6.11. I went on to do the exterior solutio</w:t>
      </w:r>
      <w:r w:rsidR="00896C49">
        <w:rPr>
          <w:color w:val="000000"/>
        </w:rPr>
        <w:t>n and got 6.11 with a minus sig</w:t>
      </w:r>
      <w:r w:rsidR="0087562B">
        <w:rPr>
          <w:color w:val="000000"/>
        </w:rPr>
        <w:t xml:space="preserve">n. </w:t>
      </w:r>
    </w:p>
    <w:p w14:paraId="1E7DDE8A" w14:textId="77777777" w:rsidR="00781467" w:rsidRPr="002E32A4" w:rsidRDefault="00781467">
      <w:pPr>
        <w:rPr>
          <w:color w:val="000000"/>
        </w:rPr>
      </w:pPr>
    </w:p>
    <w:p w14:paraId="5DCF1C10" w14:textId="77777777" w:rsidR="002E32A4" w:rsidRPr="002E32A4" w:rsidRDefault="002E32A4" w:rsidP="002E32A4">
      <w:pPr>
        <w:pStyle w:val="Heading3"/>
        <w:rPr>
          <w:color w:val="000000"/>
        </w:rPr>
      </w:pPr>
      <w:bookmarkStart w:id="1202" w:name="_Toc237218739"/>
      <w:bookmarkStart w:id="1203" w:name="_Toc237476182"/>
      <w:bookmarkStart w:id="1204" w:name="_Toc237476260"/>
      <w:bookmarkStart w:id="1205" w:name="_Toc237484215"/>
      <w:bookmarkStart w:id="1206" w:name="_Toc237484295"/>
      <w:bookmarkStart w:id="1207" w:name="_Toc237613829"/>
      <w:bookmarkStart w:id="1208" w:name="_Toc237745132"/>
      <w:bookmarkStart w:id="1209" w:name="_Toc237838201"/>
      <w:bookmarkStart w:id="1210" w:name="_Toc241155320"/>
      <w:bookmarkStart w:id="1211" w:name="_Toc241217629"/>
      <w:bookmarkStart w:id="1212" w:name="_Toc241375561"/>
      <w:bookmarkStart w:id="1213" w:name="_Toc241375658"/>
      <w:bookmarkStart w:id="1214" w:name="_Toc241461813"/>
      <w:bookmarkStart w:id="1215" w:name="_Toc241486828"/>
      <w:bookmarkStart w:id="1216" w:name="_Toc242794007"/>
      <w:bookmarkStart w:id="1217" w:name="_Toc242794116"/>
      <w:bookmarkStart w:id="1218" w:name="_Toc242794244"/>
      <w:bookmarkStart w:id="1219" w:name="_Toc242794355"/>
      <w:bookmarkStart w:id="1220" w:name="_Toc288499547"/>
      <w:r w:rsidRPr="002E32A4">
        <w:rPr>
          <w:color w:val="000000"/>
        </w:rPr>
        <w:t>Exercise 6.23  Neumann on 2D unit disk (130)</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14:paraId="6D747A09" w14:textId="77777777" w:rsidR="002E32A4" w:rsidRDefault="002E32A4"/>
    <w:p w14:paraId="287A9E83" w14:textId="77777777" w:rsidR="00896C49" w:rsidRDefault="00896C49">
      <w:r>
        <w:t xml:space="preserve">Repeat previous exercise, but for Neumann, but thankfully we are allowed to use the "form fitting" method instead of the integral equation method. Our solutions come out being: </w:t>
      </w:r>
    </w:p>
    <w:p w14:paraId="031FC928" w14:textId="77777777" w:rsidR="00896C49" w:rsidRDefault="00896C49"/>
    <w:p w14:paraId="7574B488" w14:textId="77777777" w:rsidR="00896C49" w:rsidRPr="00896C49" w:rsidRDefault="00896C49" w:rsidP="00896C49">
      <w:r>
        <w:tab/>
        <w:t>u(r,φ) = Σ</w:t>
      </w:r>
      <w:r>
        <w:rPr>
          <w:rStyle w:val="subscript"/>
        </w:rPr>
        <w:t>n</w:t>
      </w:r>
      <w:r>
        <w:rPr>
          <w:rStyle w:val="subscript"/>
          <w:rFonts w:ascii="Times New Roman" w:hAnsi="Times New Roman"/>
        </w:rPr>
        <w:t>≠</w:t>
      </w:r>
      <w:r>
        <w:rPr>
          <w:rStyle w:val="subscript"/>
        </w:rPr>
        <w:t xml:space="preserve">0 </w:t>
      </w:r>
      <w:r>
        <w:t xml:space="preserve"> (f</w:t>
      </w:r>
      <w:r>
        <w:rPr>
          <w:rStyle w:val="subscript"/>
        </w:rPr>
        <w:t>n</w:t>
      </w:r>
      <w:r>
        <w:t>/|n|) r</w:t>
      </w:r>
      <w:r>
        <w:rPr>
          <w:rStyle w:val="superscript"/>
        </w:rPr>
        <w:t>|n|</w:t>
      </w:r>
      <w:r>
        <w:t xml:space="preserve"> e</w:t>
      </w:r>
      <w:r>
        <w:rPr>
          <w:rStyle w:val="superscript"/>
        </w:rPr>
        <w:t>inφ</w:t>
      </w:r>
      <w:r>
        <w:rPr>
          <w:rStyle w:val="superscript"/>
        </w:rPr>
        <w:tab/>
      </w:r>
      <w:r>
        <w:rPr>
          <w:rStyle w:val="superscript"/>
        </w:rPr>
        <w:tab/>
      </w:r>
      <w:r>
        <w:rPr>
          <w:rStyle w:val="superscript"/>
        </w:rPr>
        <w:tab/>
      </w:r>
      <w:r>
        <w:rPr>
          <w:rStyle w:val="superscript"/>
        </w:rPr>
        <w:tab/>
      </w:r>
      <w:r w:rsidRPr="00896C49">
        <w:t>interior</w:t>
      </w:r>
    </w:p>
    <w:p w14:paraId="193EBDAC" w14:textId="77777777" w:rsidR="00896C49" w:rsidRDefault="00896C49" w:rsidP="00896C49">
      <w:r>
        <w:tab/>
        <w:t>u(r,φ) = – Σ</w:t>
      </w:r>
      <w:r>
        <w:rPr>
          <w:rStyle w:val="subscript"/>
        </w:rPr>
        <w:t>n</w:t>
      </w:r>
      <w:r>
        <w:rPr>
          <w:rStyle w:val="subscript"/>
          <w:rFonts w:ascii="Times New Roman" w:hAnsi="Times New Roman"/>
        </w:rPr>
        <w:t>≠0</w:t>
      </w:r>
      <w:r>
        <w:t xml:space="preserve"> f</w:t>
      </w:r>
      <w:r>
        <w:rPr>
          <w:rStyle w:val="subscript"/>
        </w:rPr>
        <w:t>n</w:t>
      </w:r>
      <w:r>
        <w:t>/(</w:t>
      </w:r>
      <w:r w:rsidRPr="00945F64">
        <w:t>|n|</w:t>
      </w:r>
      <w:r>
        <w:t>+</w:t>
      </w:r>
      <w:r w:rsidRPr="00945F64">
        <w:t>1</w:t>
      </w:r>
      <w:r>
        <w:t>) r</w:t>
      </w:r>
      <w:r>
        <w:rPr>
          <w:rStyle w:val="superscript"/>
        </w:rPr>
        <w:t>-|n|-1</w:t>
      </w:r>
      <w:r>
        <w:t xml:space="preserve"> e</w:t>
      </w:r>
      <w:r>
        <w:rPr>
          <w:rStyle w:val="superscript"/>
        </w:rPr>
        <w:t>inφ</w:t>
      </w:r>
      <w:r>
        <w:t xml:space="preserve">  + A + f</w:t>
      </w:r>
      <w:r>
        <w:rPr>
          <w:rStyle w:val="subscript"/>
        </w:rPr>
        <w:t>0</w:t>
      </w:r>
      <w:r>
        <w:t xml:space="preserve"> ln(r)</w:t>
      </w:r>
      <w:r>
        <w:tab/>
      </w:r>
      <w:r>
        <w:tab/>
        <w:t>exterior</w:t>
      </w:r>
    </w:p>
    <w:p w14:paraId="16FF280F" w14:textId="77777777" w:rsidR="00896C49" w:rsidRDefault="00896C49" w:rsidP="00896C49"/>
    <w:p w14:paraId="55B0803E" w14:textId="77777777" w:rsidR="00896C49" w:rsidRDefault="00896C49" w:rsidP="00896C49">
      <w:r>
        <w:t>Notice the divergent term as noted in the general Neumann discussion, and f</w:t>
      </w:r>
      <w:r>
        <w:rPr>
          <w:rStyle w:val="subscript"/>
        </w:rPr>
        <w:t>0</w:t>
      </w:r>
      <w:r>
        <w:t xml:space="preserve"> = 0 not required. </w:t>
      </w:r>
      <w:r w:rsidR="00992FA9">
        <w:t>Here I see that the two are correlated. If we pick f with f</w:t>
      </w:r>
      <w:r w:rsidR="00992FA9">
        <w:rPr>
          <w:rStyle w:val="subscript"/>
        </w:rPr>
        <w:t>0</w:t>
      </w:r>
      <w:r w:rsidR="00992FA9">
        <w:t xml:space="preserve"> = 0, then we don't get a log divergence. </w:t>
      </w:r>
    </w:p>
    <w:p w14:paraId="6F34BE96" w14:textId="77777777" w:rsidR="00EC065E" w:rsidRDefault="00EC065E" w:rsidP="00896C49"/>
    <w:p w14:paraId="55806831" w14:textId="77777777" w:rsidR="00EC065E" w:rsidRPr="00992FA9" w:rsidRDefault="00EC065E" w:rsidP="00896C49">
      <w:r>
        <w:t>At this point I have in meta notes a pretty good text-only review of this chapter up to this point</w:t>
      </w:r>
    </w:p>
    <w:p w14:paraId="3A2A08A0" w14:textId="77777777" w:rsidR="00896C49" w:rsidRDefault="00896C49"/>
    <w:p w14:paraId="7999C062" w14:textId="77777777" w:rsidR="00EC065E" w:rsidRDefault="00EC065E" w:rsidP="00280C0C">
      <w:pPr>
        <w:pStyle w:val="Heading1"/>
      </w:pPr>
      <w:bookmarkStart w:id="1221" w:name="_Toc237218740"/>
      <w:bookmarkStart w:id="1222" w:name="_Toc237476183"/>
      <w:bookmarkStart w:id="1223" w:name="_Toc237476261"/>
      <w:bookmarkStart w:id="1224" w:name="_Toc237484216"/>
      <w:bookmarkStart w:id="1225" w:name="_Toc237484296"/>
      <w:bookmarkStart w:id="1226" w:name="_Toc237613830"/>
      <w:bookmarkStart w:id="1227" w:name="_Toc237745133"/>
      <w:bookmarkStart w:id="1228" w:name="_Toc237838202"/>
      <w:bookmarkStart w:id="1229" w:name="_Toc241155323"/>
      <w:bookmarkStart w:id="1230" w:name="_Toc241217632"/>
      <w:bookmarkStart w:id="1231" w:name="_Toc241375564"/>
      <w:bookmarkStart w:id="1232" w:name="_Toc241375661"/>
      <w:bookmarkStart w:id="1233" w:name="_Toc241461816"/>
      <w:bookmarkStart w:id="1234" w:name="_Toc241486831"/>
      <w:bookmarkStart w:id="1235" w:name="_Toc242794010"/>
      <w:bookmarkStart w:id="1236" w:name="_Toc242794119"/>
      <w:bookmarkStart w:id="1237" w:name="_Toc242794247"/>
      <w:bookmarkStart w:id="1238" w:name="_Toc242794358"/>
      <w:bookmarkStart w:id="1239" w:name="_Toc244399810"/>
      <w:bookmarkStart w:id="1240" w:name="_Toc288499548"/>
      <w:bookmarkStart w:id="1241" w:name="_Toc288499621"/>
      <w:r>
        <w:t>6.6 Green's Function for L = -</w:t>
      </w:r>
      <w:r>
        <w:sym w:font="Symbol" w:char="F0D1"/>
      </w:r>
      <w:r>
        <w:rPr>
          <w:rStyle w:val="superscript"/>
        </w:rPr>
        <w:t>2</w:t>
      </w:r>
      <w:r>
        <w:t xml:space="preserve"> (130)</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sidR="00280C0C">
        <w:tab/>
      </w:r>
      <w:r w:rsidR="00AF2496">
        <w:t>// how to use, and how to compute</w:t>
      </w:r>
      <w:bookmarkEnd w:id="1239"/>
      <w:bookmarkEnd w:id="1240"/>
      <w:bookmarkEnd w:id="1241"/>
    </w:p>
    <w:p w14:paraId="1A765CC6" w14:textId="77777777" w:rsidR="00EC065E" w:rsidRDefault="00EC065E"/>
    <w:p w14:paraId="49D1E46E" w14:textId="77777777" w:rsidR="00166FC1" w:rsidRDefault="005F37EC">
      <w:r>
        <w:t>In the first 3 sections of this chapter, we solved the Laplace equation with no sources at all, but with the solution prescribed on certain bounding surfaces.</w:t>
      </w:r>
      <w:r w:rsidRPr="005F37EC">
        <w:t xml:space="preserve"> </w:t>
      </w:r>
      <w:r>
        <w:t>Then in Sections 6.4 and 6.5 we started looking at sources, but only sources distributed on a closed boundary σ, not δ function sources within the volume surrounded by the boundary or on it.</w:t>
      </w:r>
      <w:r w:rsidR="00EA1C5D">
        <w:t xml:space="preserve">  </w:t>
      </w:r>
      <w:r w:rsidR="00166FC1">
        <w:t xml:space="preserve">Moreover, we thought of these sources merely as ancillary functions to help us solve Dirichlet problems, not Poisson problems. </w:t>
      </w:r>
    </w:p>
    <w:p w14:paraId="14353B43" w14:textId="77777777" w:rsidR="00DA4CF6" w:rsidRDefault="00166FC1">
      <w:r>
        <w:tab/>
      </w:r>
      <w:r w:rsidR="005F37EC">
        <w:t xml:space="preserve">NOW for the first time in this chapter, we are going to consider the Laplace solution in the presence of </w:t>
      </w:r>
      <w:r w:rsidR="005F37EC" w:rsidRPr="005F37EC">
        <w:rPr>
          <w:i/>
        </w:rPr>
        <w:t>both</w:t>
      </w:r>
      <w:r w:rsidR="005F37EC">
        <w:t xml:space="preserve"> a boundary σ </w:t>
      </w:r>
      <w:r w:rsidR="005F37EC" w:rsidRPr="005F37EC">
        <w:rPr>
          <w:i/>
        </w:rPr>
        <w:t>and</w:t>
      </w:r>
      <w:r w:rsidR="005F37EC">
        <w:t xml:space="preserve"> a δ-function point source </w:t>
      </w:r>
      <w:r w:rsidR="005F37EC" w:rsidRPr="00EC56C4">
        <w:rPr>
          <w:i/>
        </w:rPr>
        <w:t>inside</w:t>
      </w:r>
      <w:r w:rsidR="005F37EC">
        <w:t xml:space="preserve"> the boundary. As we did with the string in 1D, we require that the solution vanish on the boundary σ.  Such a solution is called the Green's Function and is denoted g(x|ξ) as in Volume I.</w:t>
      </w:r>
      <w:r w:rsidR="00DA4CF6">
        <w:t xml:space="preserve"> </w:t>
      </w:r>
      <w:r w:rsidR="00EC56C4">
        <w:t xml:space="preserve">Again, this solution is valid at points x inside the boundary (region R), and the point charge at ξ must be inside the boundary, and region R must be bounded!  Eventually we will get some comments on the "exterior Green's problem". </w:t>
      </w:r>
    </w:p>
    <w:p w14:paraId="592F3103" w14:textId="77777777" w:rsidR="00EC56C4" w:rsidRDefault="00EC56C4"/>
    <w:p w14:paraId="0278185C" w14:textId="77777777" w:rsidR="00DA4CF6" w:rsidRPr="00166FC1" w:rsidRDefault="00DA4CF6" w:rsidP="00DA4CF6">
      <w:r>
        <w:rPr>
          <w:u w:val="single"/>
        </w:rPr>
        <w:t>T</w:t>
      </w:r>
      <w:r w:rsidRPr="00C73E4A">
        <w:rPr>
          <w:u w:val="single"/>
        </w:rPr>
        <w:t>he basic idea:</w:t>
      </w:r>
      <w:r>
        <w:t xml:space="preserve">  Define function v as v ≡ g - E.  Then v is a solution of Laplace (ie, no source) which has the boundary value f = -E on σ.  [ v is harmonic in </w:t>
      </w:r>
      <w:r w:rsidRPr="00DA0A77">
        <w:rPr>
          <w:rFonts w:ascii="Script MT Bold" w:hAnsi="Script MT Bold"/>
        </w:rPr>
        <w:t>R</w:t>
      </w:r>
      <w:r>
        <w:t xml:space="preserve"> ]  We have spent this </w:t>
      </w:r>
      <w:r w:rsidRPr="00B8637A">
        <w:rPr>
          <w:i/>
        </w:rPr>
        <w:t>entire chapter</w:t>
      </w:r>
      <w:r>
        <w:t xml:space="preserve"> learning how to solve just such a problem, and we know among other things that the solution exists and is unique. For example, 6.11 gives the solution v for the unit disk given s</w:t>
      </w:r>
      <w:r w:rsidR="007D54B3">
        <w:t xml:space="preserve">ome f(φ) which we could set to -E (2D). </w:t>
      </w:r>
      <w:r w:rsidR="00166FC1">
        <w:t xml:space="preserve"> Much later, I started calling this "the Dirichlet Method of Computing Green's Functions"  and I wrote "</w:t>
      </w:r>
      <w:r w:rsidR="00166FC1" w:rsidRPr="00166FC1">
        <w:t xml:space="preserve"> Finding Green's Functions by the Dirichlet Method.doc</w:t>
      </w:r>
      <w:r w:rsidR="00166FC1">
        <w:t xml:space="preserve">" in the Stak folder which has some good examples. </w:t>
      </w:r>
    </w:p>
    <w:p w14:paraId="544B33D9" w14:textId="77777777" w:rsidR="007D54B3" w:rsidRDefault="00DA4CF6" w:rsidP="00DA4CF6">
      <w:r>
        <w:tab/>
      </w:r>
    </w:p>
    <w:p w14:paraId="6410EF0A" w14:textId="77777777" w:rsidR="00DA4CF6" w:rsidRDefault="00DA4CF6" w:rsidP="00DA4CF6">
      <w:r>
        <w:t>We defer until Section 6.7 the actual calculation of specific Green's Functions g(x|ξ).</w:t>
      </w:r>
    </w:p>
    <w:p w14:paraId="78AF2FFE" w14:textId="77777777" w:rsidR="00DA4CF6" w:rsidRDefault="00DA4CF6" w:rsidP="00DA4CF6"/>
    <w:p w14:paraId="73D1098C" w14:textId="77777777" w:rsidR="00DA4CF6" w:rsidRDefault="00DA4CF6" w:rsidP="00DA4CF6">
      <w:r>
        <w:t xml:space="preserve">Stak then reels off some theorems which are "general properties of Green's Functions" </w:t>
      </w:r>
    </w:p>
    <w:p w14:paraId="35683DD1" w14:textId="77777777" w:rsidR="00DA4CF6" w:rsidRDefault="00DA4CF6" w:rsidP="00DA4CF6"/>
    <w:p w14:paraId="7B183B70" w14:textId="77777777" w:rsidR="00DA4CF6" w:rsidRPr="00DA4CF6" w:rsidRDefault="00DA4CF6" w:rsidP="00DA4CF6">
      <w:r w:rsidRPr="00DA4CF6">
        <w:t>Theorem 1:  g exists and is unique.</w:t>
      </w:r>
    </w:p>
    <w:p w14:paraId="6BAD2096" w14:textId="77777777" w:rsidR="00DA4CF6" w:rsidRPr="00DA4CF6" w:rsidRDefault="00DA4CF6" w:rsidP="00DA4CF6">
      <w:r w:rsidRPr="00DA4CF6">
        <w:t>Theorem 2:  The function g(x|ξ) is symmetric.</w:t>
      </w:r>
    </w:p>
    <w:p w14:paraId="6BC7FFB8" w14:textId="77777777" w:rsidR="00DA4CF6" w:rsidRPr="00DA4CF6" w:rsidRDefault="00DA4CF6" w:rsidP="00DA4CF6">
      <w:r w:rsidRPr="00DA4CF6">
        <w:t>Theorem 3: g is positive throughout R.</w:t>
      </w:r>
    </w:p>
    <w:p w14:paraId="72AA1EF7" w14:textId="77777777" w:rsidR="00DA4CF6" w:rsidRPr="00DA4CF6" w:rsidRDefault="00DA4CF6" w:rsidP="00DA4CF6">
      <w:r w:rsidRPr="00DA4CF6">
        <w:t>Theorem 4:  For n ≥ 3, g &lt; E throughout R</w:t>
      </w:r>
    </w:p>
    <w:p w14:paraId="0372E3F1" w14:textId="77777777" w:rsidR="00DA4CF6" w:rsidRPr="00DA4CF6" w:rsidRDefault="00DA4CF6" w:rsidP="00DA4CF6">
      <w:r w:rsidRPr="00DA4CF6">
        <w:t xml:space="preserve">Theorem 5:  The integral operator G implied by g is completely continuous. </w:t>
      </w:r>
    </w:p>
    <w:p w14:paraId="699F51EA" w14:textId="77777777" w:rsidR="00DA4CF6" w:rsidRPr="00DA4CF6" w:rsidRDefault="00DA4CF6" w:rsidP="00DA4CF6">
      <w:r w:rsidRPr="00DA4CF6">
        <w:t>Theorem 6:  For n = 2 and n=3, G is a H-S operator.</w:t>
      </w:r>
      <w:r w:rsidR="00166FC1">
        <w:t xml:space="preserve"> ( note!  Last two say EF's are complete set! ) </w:t>
      </w:r>
    </w:p>
    <w:p w14:paraId="20167525" w14:textId="77777777" w:rsidR="00DA4CF6" w:rsidRPr="00DA4CF6" w:rsidRDefault="00DA4CF6" w:rsidP="00DA4CF6"/>
    <w:p w14:paraId="1898DEF1" w14:textId="77777777" w:rsidR="00DA4CF6" w:rsidRDefault="00DA4CF6" w:rsidP="00DA4CF6">
      <w:pPr>
        <w:pStyle w:val="Heading3"/>
      </w:pPr>
      <w:bookmarkStart w:id="1242" w:name="_Toc237218742"/>
      <w:bookmarkStart w:id="1243" w:name="_Toc237476185"/>
      <w:bookmarkStart w:id="1244" w:name="_Toc237476263"/>
      <w:bookmarkStart w:id="1245" w:name="_Toc237484218"/>
      <w:bookmarkStart w:id="1246" w:name="_Toc237484298"/>
      <w:bookmarkStart w:id="1247" w:name="_Toc237613832"/>
      <w:bookmarkStart w:id="1248" w:name="_Toc237745135"/>
      <w:bookmarkStart w:id="1249" w:name="_Toc237838204"/>
      <w:bookmarkStart w:id="1250" w:name="_Toc241155324"/>
      <w:bookmarkStart w:id="1251" w:name="_Toc241217633"/>
      <w:bookmarkStart w:id="1252" w:name="_Toc241375565"/>
      <w:bookmarkStart w:id="1253" w:name="_Toc241375662"/>
      <w:bookmarkStart w:id="1254" w:name="_Toc241461817"/>
      <w:bookmarkStart w:id="1255" w:name="_Toc241486832"/>
      <w:bookmarkStart w:id="1256" w:name="_Toc242794011"/>
      <w:bookmarkStart w:id="1257" w:name="_Toc242794120"/>
      <w:bookmarkStart w:id="1258" w:name="_Toc242794248"/>
      <w:bookmarkStart w:id="1259" w:name="_Toc242794359"/>
      <w:bookmarkStart w:id="1260" w:name="_Toc288499549"/>
      <w:r>
        <w:t>Solution of the Dirichlet Problem. (135)</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14:paraId="3BAD7681" w14:textId="77777777" w:rsidR="00DA4CF6" w:rsidRDefault="00DA4CF6"/>
    <w:p w14:paraId="08A7FA20" w14:textId="77777777" w:rsidR="006F5225" w:rsidRDefault="006F5225" w:rsidP="006F5225">
      <w:r>
        <w:t xml:space="preserve">As noted above, we defer until Section 6.7 below the task of </w:t>
      </w:r>
      <w:r w:rsidRPr="002B1B4A">
        <w:rPr>
          <w:i/>
        </w:rPr>
        <w:t>computing</w:t>
      </w:r>
      <w:r>
        <w:t xml:space="preserve"> actual Green's Functions. Here we assume that we </w:t>
      </w:r>
      <w:r w:rsidRPr="001518E6">
        <w:rPr>
          <w:i/>
        </w:rPr>
        <w:t>know</w:t>
      </w:r>
      <w:r>
        <w:t xml:space="preserve"> what g(x|ξ) is for a particular problem, and we show how knowledge of g then lets us writ</w:t>
      </w:r>
      <w:r w:rsidR="007345B9">
        <w:t>e down a complete</w:t>
      </w:r>
      <w:r>
        <w:t xml:space="preserve"> solution of the full Dirichlet Problem</w:t>
      </w:r>
      <w:r w:rsidR="0040169F">
        <w:t xml:space="preserve"> with sources</w:t>
      </w:r>
      <w:r>
        <w:t xml:space="preserve">. </w:t>
      </w:r>
    </w:p>
    <w:p w14:paraId="2F334723" w14:textId="77777777" w:rsidR="006F5225" w:rsidRDefault="006F5225" w:rsidP="006F5225">
      <w:r>
        <w:tab/>
      </w:r>
      <w:r w:rsidR="0040169F">
        <w:t>O</w:t>
      </w:r>
      <w:r>
        <w:t xml:space="preserve">n the one hand, we have our Green's PDE for g with g=0 on σ. On the other hand, we can write the Poisson </w:t>
      </w:r>
      <w:r w:rsidR="007345B9">
        <w:t>PDE</w:t>
      </w:r>
      <w:r>
        <w:t xml:space="preserve"> for u with a volume source distribution q(x) </w:t>
      </w:r>
      <w:r w:rsidRPr="009B32C0">
        <w:rPr>
          <w:i/>
        </w:rPr>
        <w:t>and</w:t>
      </w:r>
      <w:r>
        <w:t xml:space="preserve"> with the imposition that u = f on σ. We "process" these two PDEs </w:t>
      </w:r>
      <w:r w:rsidR="007345B9">
        <w:t xml:space="preserve">(full details shown in raw 1) </w:t>
      </w:r>
      <w:r w:rsidR="007D54B3">
        <w:t xml:space="preserve">and we end up with this solution of </w:t>
      </w:r>
      <w:r w:rsidR="00C1523F">
        <w:t>the</w:t>
      </w:r>
      <w:r w:rsidR="007D54B3">
        <w:t xml:space="preserve"> </w:t>
      </w:r>
      <w:r w:rsidR="005A7138">
        <w:t>u-</w:t>
      </w:r>
      <w:r w:rsidR="007D54B3">
        <w:t>problem</w:t>
      </w:r>
      <w:r w:rsidR="005A7138">
        <w:t xml:space="preserve"> (</w:t>
      </w:r>
      <w:r w:rsidR="007345B9">
        <w:t xml:space="preserve">which I shall call Problem One, to distinguish it from Problem Two defined later below). </w:t>
      </w:r>
    </w:p>
    <w:p w14:paraId="5D3CD551" w14:textId="77777777" w:rsidR="006F5225" w:rsidRDefault="006F5225" w:rsidP="006F5225"/>
    <w:p w14:paraId="01D068D5" w14:textId="77777777" w:rsidR="00DA4CF6" w:rsidRDefault="006F5225">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w:t>
      </w:r>
      <w:r>
        <w:tab/>
      </w:r>
      <w:r>
        <w:tab/>
        <w:t>= T1 + T2  (two terms)</w:t>
      </w:r>
      <w:r>
        <w:tab/>
      </w:r>
      <w:r>
        <w:tab/>
        <w:t>(*)</w:t>
      </w:r>
    </w:p>
    <w:p w14:paraId="33527624" w14:textId="77777777" w:rsidR="001D3A9B" w:rsidRDefault="001D3A9B">
      <w:r>
        <w:tab/>
        <w:t xml:space="preserve">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I(x|ξ)</w:t>
      </w:r>
      <w:r>
        <w:tab/>
      </w:r>
      <w:r>
        <w:tab/>
        <w:t>I(x|ξ) ≡ –∂</w:t>
      </w:r>
      <w:r>
        <w:rPr>
          <w:rStyle w:val="subscript"/>
        </w:rPr>
        <w:t>ξn</w:t>
      </w:r>
      <w:r>
        <w:t xml:space="preserve"> g(x|ξ)</w:t>
      </w:r>
    </w:p>
    <w:p w14:paraId="7D8B16D9" w14:textId="77777777" w:rsidR="001D3A9B" w:rsidRPr="001D3A9B" w:rsidRDefault="001D3A9B"/>
    <w:p w14:paraId="5BF87685" w14:textId="77777777" w:rsidR="00493D5F" w:rsidRDefault="006F5225">
      <w:r>
        <w:t>This is a heavy-duty result requir</w:t>
      </w:r>
      <w:r w:rsidR="0040169F">
        <w:t>ing</w:t>
      </w:r>
      <w:r>
        <w:t xml:space="preserve"> comments. </w:t>
      </w:r>
    </w:p>
    <w:p w14:paraId="65E7B789" w14:textId="77777777" w:rsidR="008444B2" w:rsidRDefault="008444B2"/>
    <w:p w14:paraId="05790034" w14:textId="77777777" w:rsidR="008444B2" w:rsidRPr="00AB6204" w:rsidRDefault="008444B2">
      <w:r>
        <w:sym w:font="Symbol" w:char="F0B7"/>
      </w:r>
      <w:r>
        <w:t xml:space="preserve"> You could write this as u = Gq + I</w:t>
      </w:r>
      <w:r w:rsidR="00AB6204">
        <w:t xml:space="preserve">f if you wanted, where each integral is over a different space. That is, you could write this where G and I are linear operators. In the sense that we know g, you would not call this an "integral equation". It is just the solution to a PDE system written as two integrals. </w:t>
      </w:r>
    </w:p>
    <w:p w14:paraId="0E0980EB" w14:textId="77777777" w:rsidR="00493D5F" w:rsidRDefault="00493D5F">
      <w:r>
        <w:sym w:font="Symbol" w:char="F0B7"/>
      </w:r>
      <w:r>
        <w:t xml:space="preserve"> If f = 0 (u=0 on σ), then we have u(x) =  </w:t>
      </w:r>
      <w:r>
        <w:rPr>
          <w:rFonts w:ascii="Lucida Sans Unicode" w:hAnsi="Lucida Sans Unicode" w:cs="Lucida Sans Unicode"/>
          <w:sz w:val="32"/>
        </w:rPr>
        <w:t>∫</w:t>
      </w:r>
      <w:r>
        <w:rPr>
          <w:rStyle w:val="subscript"/>
        </w:rPr>
        <w:t xml:space="preserve">R </w:t>
      </w:r>
      <w:r>
        <w:t>dξ g(x|ξ)</w:t>
      </w:r>
      <w:r w:rsidRPr="00FF4714">
        <w:t xml:space="preserve"> </w:t>
      </w:r>
      <w:r>
        <w:t xml:space="preserve">q(ξ) which is easy to interpret. It is just a superposition of the Green's Functions of point sources, each of which has g=0 on σ making u=0 on σ. </w:t>
      </w:r>
      <w:r w:rsidR="00D660C0">
        <w:t>It is easy to show that -</w:t>
      </w:r>
      <w:r w:rsidR="00D660C0">
        <w:sym w:font="Symbol" w:char="F0D1"/>
      </w:r>
      <w:r w:rsidR="00D660C0">
        <w:rPr>
          <w:rStyle w:val="superscript"/>
        </w:rPr>
        <w:t>2</w:t>
      </w:r>
      <w:r w:rsidR="00D660C0">
        <w:t>T1 = q since -</w:t>
      </w:r>
      <w:r w:rsidR="00D660C0">
        <w:sym w:font="Symbol" w:char="F0D1"/>
      </w:r>
      <w:r w:rsidR="00D660C0">
        <w:rPr>
          <w:rStyle w:val="superscript"/>
        </w:rPr>
        <w:t>2</w:t>
      </w:r>
      <w:r w:rsidR="00D660C0">
        <w:t xml:space="preserve">g = δ. The first term T1 is a particular solution of Poisson. </w:t>
      </w:r>
    </w:p>
    <w:p w14:paraId="1DA3696D" w14:textId="77777777" w:rsidR="00D660C0" w:rsidRDefault="00D660C0"/>
    <w:p w14:paraId="21103AF7" w14:textId="77777777" w:rsidR="00D660C0" w:rsidRDefault="00D660C0">
      <w:r>
        <w:sym w:font="Symbol" w:char="F0B7"/>
      </w:r>
      <w:r>
        <w:t xml:space="preserve"> The second term T2 is a solution of Laplace which is the homo Poisson. This is easy to see since application of -</w:t>
      </w:r>
      <w:r>
        <w:sym w:font="Symbol" w:char="F0D1"/>
      </w:r>
      <w:r>
        <w:rPr>
          <w:rStyle w:val="superscript"/>
        </w:rPr>
        <w:t>2</w:t>
      </w:r>
      <w:r w:rsidR="00166FC1">
        <w:rPr>
          <w:rStyle w:val="superscript"/>
        </w:rPr>
        <w:t xml:space="preserve"> </w:t>
      </w:r>
      <w:r w:rsidR="00EC1EB4">
        <w:t>to T2 gives δ(x-ξ) which has no hit since the integral is over σ and x is inside σ. We know that the most general solution to Poisson will be particular + homo. T2 must then be the specific homo Poisson solution that causes u = f on σ</w:t>
      </w:r>
      <w:r w:rsidR="003C27C5">
        <w:t xml:space="preserve"> -- a</w:t>
      </w:r>
      <w:r w:rsidR="0031349A">
        <w:t xml:space="preserve"> familiar idea from our Volume I work in 1 dimension. </w:t>
      </w:r>
    </w:p>
    <w:p w14:paraId="06B2CA55" w14:textId="77777777" w:rsidR="001D3A9B" w:rsidRDefault="001D3A9B"/>
    <w:p w14:paraId="1408E5FD" w14:textId="77777777" w:rsidR="001D3A9B" w:rsidRDefault="001D3A9B">
      <w:r>
        <w:sym w:font="Symbol" w:char="F0B7"/>
      </w:r>
      <w:r>
        <w:t xml:space="preserve"> If q = 0, then T2 is the solution to the sourceless Dirichlet problem. Therefore it must be that the quantity </w:t>
      </w:r>
      <w:r w:rsidR="0031349A">
        <w:t>I(x|ξ) ≡</w:t>
      </w:r>
      <w:r>
        <w:t>- ∂</w:t>
      </w:r>
      <w:r>
        <w:rPr>
          <w:rStyle w:val="subscript"/>
        </w:rPr>
        <w:t>ξn</w:t>
      </w:r>
      <w:r>
        <w:t xml:space="preserve"> g(x|ξ) is the "Poisson Kernel" of the problem at hand, as for example in 6.11. </w:t>
      </w:r>
    </w:p>
    <w:p w14:paraId="346BDCD9" w14:textId="77777777" w:rsidR="004A07CF" w:rsidRDefault="004A07CF"/>
    <w:p w14:paraId="290444AE" w14:textId="77777777" w:rsidR="000E14B7" w:rsidRDefault="004A07CF">
      <w:r>
        <w:sym w:font="Symbol" w:char="F0B7"/>
      </w:r>
      <w:r>
        <w:t xml:space="preserve"> Consider the following </w:t>
      </w:r>
      <w:r w:rsidRPr="004A07CF">
        <w:rPr>
          <w:i/>
        </w:rPr>
        <w:t>different</w:t>
      </w:r>
      <w:r>
        <w:t xml:space="preserve"> problem</w:t>
      </w:r>
      <w:r w:rsidR="000E14B7">
        <w:t xml:space="preserve">, </w:t>
      </w:r>
      <w:r w:rsidR="00080870">
        <w:t xml:space="preserve">call it </w:t>
      </w:r>
      <w:r w:rsidR="000E14B7" w:rsidRPr="00166FC1">
        <w:rPr>
          <w:b/>
        </w:rPr>
        <w:t>Problem Two</w:t>
      </w:r>
      <w:r>
        <w:t xml:space="preserve">:  unit point charge at </w:t>
      </w:r>
      <w:r w:rsidR="00197932">
        <w:t>x</w:t>
      </w:r>
      <w:r>
        <w:t xml:space="preserve">, </w:t>
      </w:r>
      <w:r w:rsidR="003C74AA">
        <w:t xml:space="preserve">and </w:t>
      </w:r>
      <w:r>
        <w:t>σ is the inner surface of a thin grounded metal shell</w:t>
      </w:r>
      <w:r w:rsidR="003C74AA">
        <w:t xml:space="preserve"> (on which u = 0)</w:t>
      </w:r>
      <w:r>
        <w:t xml:space="preserve">. What happens here is that there is an induced charge on the </w:t>
      </w:r>
      <w:r w:rsidR="003C74AA">
        <w:t xml:space="preserve">inner </w:t>
      </w:r>
      <w:r>
        <w:t xml:space="preserve">surface σ whose integral is -1 so the total charge enclosed in the metallic object is 0. </w:t>
      </w:r>
      <w:r w:rsidR="003C74AA">
        <w:t xml:space="preserve">Outside the shell, there is no evidence that anything is going on inside, we just have u = 0 everywhere (Gauss's Law). </w:t>
      </w:r>
      <w:r w:rsidR="00553C0A">
        <w:t xml:space="preserve">Way back at the start of </w:t>
      </w:r>
      <w:r w:rsidR="004538B4">
        <w:t>S</w:t>
      </w:r>
      <w:r w:rsidR="00553C0A">
        <w:t xml:space="preserve">ection 6.5 we learned that surface charges on </w:t>
      </w:r>
      <w:r w:rsidR="000E14B7">
        <w:t xml:space="preserve">any </w:t>
      </w:r>
      <w:r w:rsidR="00553C0A">
        <w:t>σ are related to the neighboring Laplace solution u in this way:   a(ξ) = ∂</w:t>
      </w:r>
      <w:r w:rsidR="00553C0A">
        <w:rPr>
          <w:rStyle w:val="subscript"/>
        </w:rPr>
        <w:t>n</w:t>
      </w:r>
      <w:r w:rsidR="00553C0A">
        <w:t>u|</w:t>
      </w:r>
      <w:r w:rsidR="00553C0A">
        <w:rPr>
          <w:rStyle w:val="superscript"/>
        </w:rPr>
        <w:t>in</w:t>
      </w:r>
      <w:r w:rsidR="00553C0A">
        <w:t xml:space="preserve"> - ∂</w:t>
      </w:r>
      <w:r w:rsidR="00553C0A">
        <w:rPr>
          <w:rStyle w:val="subscript"/>
        </w:rPr>
        <w:t>n</w:t>
      </w:r>
      <w:r w:rsidR="00553C0A">
        <w:t>u|</w:t>
      </w:r>
      <w:r w:rsidR="00553C0A">
        <w:rPr>
          <w:rStyle w:val="superscript"/>
        </w:rPr>
        <w:t>out</w:t>
      </w:r>
      <w:r w:rsidR="00553C0A">
        <w:t xml:space="preserve"> where n points out. In our current </w:t>
      </w:r>
      <w:r w:rsidR="00080870">
        <w:t>P</w:t>
      </w:r>
      <w:r w:rsidR="00553C0A">
        <w:t>roblem</w:t>
      </w:r>
      <w:r w:rsidR="00080870">
        <w:t xml:space="preserve"> Two</w:t>
      </w:r>
      <w:r w:rsidR="00553C0A">
        <w:t>, u(out) ≡ 0 so we have a(ξ) = ∂</w:t>
      </w:r>
      <w:r w:rsidR="00553C0A">
        <w:rPr>
          <w:rStyle w:val="subscript"/>
        </w:rPr>
        <w:t>n</w:t>
      </w:r>
      <w:r w:rsidR="00553C0A">
        <w:t>u|</w:t>
      </w:r>
      <w:r w:rsidR="00553C0A">
        <w:rPr>
          <w:rStyle w:val="superscript"/>
        </w:rPr>
        <w:t>in</w:t>
      </w:r>
      <w:r w:rsidR="00553C0A">
        <w:t xml:space="preserve"> . </w:t>
      </w:r>
      <w:r w:rsidR="00B43731">
        <w:t xml:space="preserve"> But u</w:t>
      </w:r>
      <w:r w:rsidR="00B43731">
        <w:rPr>
          <w:rStyle w:val="superscript"/>
        </w:rPr>
        <w:t>in</w:t>
      </w:r>
      <w:r w:rsidR="00B43731">
        <w:t xml:space="preserve"> for </w:t>
      </w:r>
      <w:r w:rsidR="00080870">
        <w:t>Problem Two</w:t>
      </w:r>
      <w:r w:rsidR="00B43731">
        <w:t xml:space="preserve"> is</w:t>
      </w:r>
      <w:r w:rsidR="000E14B7">
        <w:t xml:space="preserve"> g(x|ξ) so </w:t>
      </w:r>
    </w:p>
    <w:p w14:paraId="23CB8481" w14:textId="77777777" w:rsidR="00DF073A" w:rsidRDefault="000E14B7">
      <w:r>
        <w:t>a(ξ) = ∂</w:t>
      </w:r>
      <w:r>
        <w:rPr>
          <w:rStyle w:val="subscript"/>
        </w:rPr>
        <w:t>n</w:t>
      </w:r>
      <w:r>
        <w:t xml:space="preserve"> g(x|ξ)  = ∂</w:t>
      </w:r>
      <w:r>
        <w:rPr>
          <w:rStyle w:val="subscript"/>
        </w:rPr>
        <w:t>ξn</w:t>
      </w:r>
      <w:r>
        <w:t xml:space="preserve"> g(x|ξ). </w:t>
      </w:r>
      <w:r w:rsidR="00080870">
        <w:t>Therefore, in Problem Two</w:t>
      </w:r>
      <w:r w:rsidR="003C27C5">
        <w:t>,</w:t>
      </w:r>
      <w:r w:rsidR="00080870">
        <w:t xml:space="preserve"> </w:t>
      </w:r>
      <w:r w:rsidR="003C27C5">
        <w:t xml:space="preserve">Σ(ξ|x) ≡ </w:t>
      </w:r>
      <w:r w:rsidR="00080870">
        <w:t>∂</w:t>
      </w:r>
      <w:r w:rsidR="00080870">
        <w:rPr>
          <w:rStyle w:val="subscript"/>
        </w:rPr>
        <w:t>ξn</w:t>
      </w:r>
      <w:r w:rsidR="00080870">
        <w:t xml:space="preserve"> g(x|ξ) would be the induced charge density on the inner surface of σ.  </w:t>
      </w:r>
      <w:r w:rsidR="006B6C52">
        <w:t>In Problem One there is no metal surface if f ≠ constant, so there is no surface charge at all on σ, but this same function ∂</w:t>
      </w:r>
      <w:r w:rsidR="006B6C52">
        <w:rPr>
          <w:rStyle w:val="subscript"/>
        </w:rPr>
        <w:t>ξn</w:t>
      </w:r>
      <w:r w:rsidR="006B6C52">
        <w:t xml:space="preserve"> g(x|ξ) appears in the T2 term. </w:t>
      </w:r>
      <w:r w:rsidR="00E50C27">
        <w:t>So if we know g(x|ξ), we can immediately compute the charge density on σ for Problem Two by computing  ∂</w:t>
      </w:r>
      <w:r w:rsidR="00E50C27">
        <w:rPr>
          <w:rStyle w:val="subscript"/>
        </w:rPr>
        <w:t>ξn</w:t>
      </w:r>
      <w:r w:rsidR="00E50C27">
        <w:t xml:space="preserve"> g(x|ξ) . </w:t>
      </w:r>
      <w:r w:rsidR="00270E73">
        <w:tab/>
      </w:r>
    </w:p>
    <w:p w14:paraId="51A712AB" w14:textId="77777777" w:rsidR="00047265" w:rsidRDefault="00047265"/>
    <w:p w14:paraId="118400BE" w14:textId="77777777" w:rsidR="00047265" w:rsidRDefault="00047265">
      <w:r>
        <w:sym w:font="Symbol" w:char="F0B7"/>
      </w:r>
      <w:r>
        <w:t xml:space="preserve"> Back to our solution to </w:t>
      </w:r>
      <w:r w:rsidRPr="00166FC1">
        <w:rPr>
          <w:b/>
        </w:rPr>
        <w:t>Problem One</w:t>
      </w:r>
      <w:r>
        <w:t>. Suppose we take the limit x→s</w:t>
      </w:r>
      <w:r w:rsidR="00EB4FF0">
        <w:t xml:space="preserve"> on σ</w:t>
      </w:r>
      <w:r>
        <w:t>.  Since g = 0 on</w:t>
      </w:r>
      <w:r w:rsidR="00EB4FF0">
        <w:t xml:space="preserve"> σ</w:t>
      </w:r>
      <w:r w:rsidR="00993452">
        <w:t xml:space="preserve">, </w:t>
      </w:r>
      <w:r>
        <w:t xml:space="preserve">the T1 term becomes 0. It must then be true that </w:t>
      </w:r>
    </w:p>
    <w:p w14:paraId="101D2B9A" w14:textId="77777777" w:rsidR="00047265" w:rsidRDefault="00047265"/>
    <w:p w14:paraId="4A1E7DB9" w14:textId="77777777" w:rsidR="00047265" w:rsidRDefault="00047265">
      <w:r>
        <w:tab/>
        <w:t>lim</w:t>
      </w:r>
      <w:r>
        <w:rPr>
          <w:rStyle w:val="subscript"/>
        </w:rPr>
        <w:t>x</w:t>
      </w:r>
      <w:r>
        <w:rPr>
          <w:rStyle w:val="subscript"/>
          <w:rFonts w:ascii="Times New Roman" w:hAnsi="Times New Roman"/>
        </w:rPr>
        <w:t>→</w:t>
      </w:r>
      <w:r>
        <w:rPr>
          <w:rStyle w:val="subscript"/>
        </w:rPr>
        <w:t>s</w:t>
      </w:r>
      <w:r w:rsidR="00B14401">
        <w:rPr>
          <w:rStyle w:val="subscript"/>
        </w:rPr>
        <w:t xml:space="preserve"> </w:t>
      </w:r>
      <w:r>
        <w:t xml:space="preserve">[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rsidR="00F84A0B">
        <w:t xml:space="preserve">f(ξ) </w:t>
      </w:r>
      <w:r>
        <w:t>∂</w:t>
      </w:r>
      <w:r>
        <w:rPr>
          <w:rStyle w:val="subscript"/>
        </w:rPr>
        <w:t>ξn</w:t>
      </w:r>
      <w:r>
        <w:t xml:space="preserve"> g(x|ξ) ]   = f(s). </w:t>
      </w:r>
    </w:p>
    <w:p w14:paraId="0ECA06B0" w14:textId="77777777" w:rsidR="00047265" w:rsidRDefault="00047265"/>
    <w:p w14:paraId="776F57AA" w14:textId="77777777" w:rsidR="00047265" w:rsidRDefault="00256905">
      <w:r>
        <w:t>which has the following distributional implication</w:t>
      </w:r>
    </w:p>
    <w:p w14:paraId="05830AC6" w14:textId="77777777" w:rsidR="00D4695F" w:rsidRDefault="00D4695F"/>
    <w:p w14:paraId="0F4104B5" w14:textId="77777777" w:rsidR="008B70FD" w:rsidRPr="00F84A0B" w:rsidRDefault="00D4695F" w:rsidP="00B7263B">
      <w:r>
        <w:tab/>
        <w:t>lim</w:t>
      </w:r>
      <w:r w:rsidRPr="002A4009">
        <w:rPr>
          <w:rStyle w:val="subscript"/>
        </w:rPr>
        <w:t>x</w:t>
      </w:r>
      <w:r>
        <w:rPr>
          <w:rStyle w:val="subscript"/>
          <w:rFonts w:ascii="Times New Roman" w:hAnsi="Times New Roman"/>
        </w:rPr>
        <w:t>→</w:t>
      </w:r>
      <w:r w:rsidRPr="002A4009">
        <w:rPr>
          <w:rStyle w:val="subscript"/>
        </w:rPr>
        <w:t>s</w:t>
      </w:r>
      <w:r>
        <w:t xml:space="preserve"> [∂</w:t>
      </w:r>
      <w:r>
        <w:rPr>
          <w:rStyle w:val="subscript"/>
        </w:rPr>
        <w:t>ξn</w:t>
      </w:r>
      <w:r>
        <w:t xml:space="preserve"> g(</w:t>
      </w:r>
      <w:r w:rsidRPr="002A4009">
        <w:rPr>
          <w:b/>
        </w:rPr>
        <w:t>x</w:t>
      </w:r>
      <w:r>
        <w:t>|</w:t>
      </w:r>
      <w:r w:rsidRPr="002A4009">
        <w:rPr>
          <w:b/>
        </w:rPr>
        <w:t>ξ</w:t>
      </w:r>
      <w:r>
        <w:t>)] = - δ</w:t>
      </w:r>
      <w:r w:rsidR="00256905">
        <w:rPr>
          <w:rStyle w:val="superscript"/>
        </w:rPr>
        <w:t>σ</w:t>
      </w:r>
      <w:r>
        <w:t>(</w:t>
      </w:r>
      <w:r w:rsidRPr="002A4009">
        <w:rPr>
          <w:b/>
        </w:rPr>
        <w:t>s</w:t>
      </w:r>
      <w:r>
        <w:t>-</w:t>
      </w:r>
      <w:r w:rsidRPr="002A4009">
        <w:rPr>
          <w:b/>
        </w:rPr>
        <w:t>ξ</w:t>
      </w:r>
      <w:r>
        <w:t xml:space="preserve">) </w:t>
      </w:r>
      <w:r w:rsidR="002A4009">
        <w:tab/>
      </w:r>
      <w:r w:rsidR="002A4009">
        <w:tab/>
        <w:t xml:space="preserve">s on </w:t>
      </w:r>
      <w:r w:rsidR="00256905">
        <w:t>σ</w:t>
      </w:r>
      <w:r w:rsidR="00F84A0B">
        <w:tab/>
      </w:r>
      <w:r w:rsidR="00F84A0B">
        <w:tab/>
        <w:t>(*)</w:t>
      </w:r>
    </w:p>
    <w:p w14:paraId="4C5E3EC3" w14:textId="77777777" w:rsidR="00B7263B" w:rsidRPr="00B7263B" w:rsidRDefault="00B7263B" w:rsidP="00C55F21"/>
    <w:p w14:paraId="569AA2B8" w14:textId="77777777" w:rsidR="006F56FF" w:rsidRDefault="00256905">
      <w:r>
        <w:t>I don't think Stakgold mentions this, but basically we have just proved it to be true. I explore this idea in separate document "a green's function limit.doc". In the case of the unit circle</w:t>
      </w:r>
      <w:r w:rsidR="00F84A0B">
        <w:t xml:space="preserve"> interior</w:t>
      </w:r>
      <w:r>
        <w:t xml:space="preserve">, the above statement </w:t>
      </w:r>
      <w:r w:rsidR="00993452">
        <w:t xml:space="preserve">(*) </w:t>
      </w:r>
      <w:r>
        <w:t>becomes</w:t>
      </w:r>
    </w:p>
    <w:p w14:paraId="05614B8F" w14:textId="77777777" w:rsidR="00256905" w:rsidRDefault="00256905"/>
    <w:p w14:paraId="009C50D8" w14:textId="77777777" w:rsidR="00256905" w:rsidRDefault="00256905" w:rsidP="00256905">
      <w:r>
        <w:tab/>
        <w:t>lim</w:t>
      </w:r>
      <w:r>
        <w:rPr>
          <w:rStyle w:val="subscript"/>
        </w:rPr>
        <w:t>r</w:t>
      </w:r>
      <w:r>
        <w:rPr>
          <w:rStyle w:val="subscript"/>
          <w:rFonts w:ascii="Times New Roman" w:hAnsi="Times New Roman"/>
        </w:rPr>
        <w:t>→</w:t>
      </w:r>
      <w:r>
        <w:rPr>
          <w:rStyle w:val="subscript"/>
        </w:rPr>
        <w:t>1</w:t>
      </w:r>
      <w:r>
        <w:t xml:space="preserve"> [</w:t>
      </w:r>
      <w:r w:rsidR="00F84A0B">
        <w:t xml:space="preserve">- </w:t>
      </w:r>
      <w:r>
        <w:t>(1/2π) (1 - r</w:t>
      </w:r>
      <w:r>
        <w:rPr>
          <w:rStyle w:val="superscript"/>
        </w:rPr>
        <w:t>2</w:t>
      </w:r>
      <w:r>
        <w:t>) / (1 + r</w:t>
      </w:r>
      <w:r>
        <w:rPr>
          <w:rStyle w:val="superscript"/>
        </w:rPr>
        <w:t>2</w:t>
      </w:r>
      <w:r>
        <w:t xml:space="preserve">-2rcosψ)  = </w:t>
      </w:r>
      <w:r w:rsidR="00F84A0B">
        <w:t xml:space="preserve">- </w:t>
      </w:r>
      <w:r>
        <w:t>δ(ψ)</w:t>
      </w:r>
    </w:p>
    <w:p w14:paraId="07D6222C" w14:textId="77777777" w:rsidR="00F84A0B" w:rsidRDefault="00F84A0B" w:rsidP="00256905"/>
    <w:p w14:paraId="3CE9B233" w14:textId="77777777" w:rsidR="00F84A0B" w:rsidRDefault="00F84A0B" w:rsidP="00256905">
      <w:r>
        <w:t xml:space="preserve">which says that the Poisson Kernel → δ(ψ), as it must so that 6.11 will continue to be true at r = 1. I proved the above δ(ψ) limit. Then I was able to find a general interpretation of (*) above. </w:t>
      </w:r>
      <w:r w:rsidR="00EB4FF0">
        <w:t>If you think again about Problem Two, then  [∂</w:t>
      </w:r>
      <w:r w:rsidR="00EB4FF0">
        <w:rPr>
          <w:rStyle w:val="subscript"/>
        </w:rPr>
        <w:t>ξn</w:t>
      </w:r>
      <w:r w:rsidR="00EB4FF0">
        <w:t xml:space="preserve"> g(</w:t>
      </w:r>
      <w:r w:rsidR="00EB4FF0" w:rsidRPr="002A4009">
        <w:rPr>
          <w:b/>
        </w:rPr>
        <w:t>x</w:t>
      </w:r>
      <w:r w:rsidR="00EB4FF0">
        <w:t>|</w:t>
      </w:r>
      <w:r w:rsidR="00EB4FF0" w:rsidRPr="002A4009">
        <w:rPr>
          <w:b/>
        </w:rPr>
        <w:t>ξ</w:t>
      </w:r>
      <w:r w:rsidR="00EB4FF0">
        <w:t xml:space="preserve">)]  is the surface charge </w:t>
      </w:r>
      <w:r w:rsidR="00993452">
        <w:t xml:space="preserve">at ξ </w:t>
      </w:r>
      <w:r w:rsidR="00EB4FF0">
        <w:t xml:space="preserve">due to a point charge at x. If we let this point charge move to the surface, the surface charge becomes infinite under the point of contact and zero everywhere else. I showed this explicitly in the case of a 2D surface σ. And of course the surface charge is negative, hence the minus sign in </w:t>
      </w:r>
      <w:r w:rsidR="00993452">
        <w:t>(*)</w:t>
      </w:r>
      <w:r w:rsidR="00EB4FF0">
        <w:t xml:space="preserve">.  So in other words, </w:t>
      </w:r>
    </w:p>
    <w:p w14:paraId="6C66270D" w14:textId="77777777" w:rsidR="00EB4FF0" w:rsidRDefault="00EB4FF0" w:rsidP="00256905"/>
    <w:p w14:paraId="25F5220C" w14:textId="77777777" w:rsidR="00EB4FF0" w:rsidRPr="00EB4FF0" w:rsidRDefault="00EB4FF0" w:rsidP="00256905">
      <w:r>
        <w:tab/>
        <w:t>lim</w:t>
      </w:r>
      <w:r w:rsidRPr="002A4009">
        <w:rPr>
          <w:rStyle w:val="subscript"/>
        </w:rPr>
        <w:t>x</w:t>
      </w:r>
      <w:r>
        <w:rPr>
          <w:rStyle w:val="subscript"/>
          <w:rFonts w:ascii="Times New Roman" w:hAnsi="Times New Roman"/>
        </w:rPr>
        <w:t>→</w:t>
      </w:r>
      <w:r w:rsidRPr="002A4009">
        <w:rPr>
          <w:rStyle w:val="subscript"/>
        </w:rPr>
        <w:t>s</w:t>
      </w:r>
      <w:r>
        <w:t xml:space="preserve"> Σ(ξ |x) =  - δ</w:t>
      </w:r>
      <w:r>
        <w:rPr>
          <w:rStyle w:val="superscript"/>
        </w:rPr>
        <w:t>σ</w:t>
      </w:r>
      <w:r>
        <w:t>(</w:t>
      </w:r>
      <w:r w:rsidRPr="002A4009">
        <w:rPr>
          <w:b/>
        </w:rPr>
        <w:t>s</w:t>
      </w:r>
      <w:r>
        <w:t>-</w:t>
      </w:r>
      <w:r w:rsidRPr="002A4009">
        <w:rPr>
          <w:b/>
        </w:rPr>
        <w:t>ξ</w:t>
      </w:r>
      <w:r>
        <w:t>)</w:t>
      </w:r>
    </w:p>
    <w:p w14:paraId="4827F7CE" w14:textId="77777777" w:rsidR="00256905" w:rsidRDefault="00256905"/>
    <w:p w14:paraId="405A84AF" w14:textId="77777777" w:rsidR="00DF073A" w:rsidRPr="00367F7F" w:rsidRDefault="00DF073A" w:rsidP="00DF073A">
      <w:pPr>
        <w:rPr>
          <w:color w:val="000000"/>
        </w:rPr>
      </w:pPr>
      <w:r w:rsidRPr="00367F7F">
        <w:rPr>
          <w:color w:val="000000"/>
        </w:rPr>
        <w:sym w:font="Symbol" w:char="F0B7"/>
      </w:r>
      <w:r w:rsidRPr="00367F7F">
        <w:rPr>
          <w:color w:val="000000"/>
        </w:rPr>
        <w:t xml:space="preserve"> Now back to Problem Two, whose solution we can write as:   (point charge at x, observe at y) </w:t>
      </w:r>
    </w:p>
    <w:p w14:paraId="6BA10829" w14:textId="77777777" w:rsidR="00DF073A" w:rsidRPr="00367F7F" w:rsidRDefault="00DF073A" w:rsidP="00DF073A">
      <w:pPr>
        <w:rPr>
          <w:color w:val="000000"/>
        </w:rPr>
      </w:pPr>
    </w:p>
    <w:p w14:paraId="1BC2FDE4" w14:textId="77777777" w:rsidR="00DF073A" w:rsidRPr="00367F7F" w:rsidRDefault="00DF073A" w:rsidP="00DF073A">
      <w:pPr>
        <w:rPr>
          <w:color w:val="FF0000"/>
        </w:rPr>
      </w:pPr>
      <w:r w:rsidRPr="00367F7F">
        <w:rPr>
          <w:color w:val="000000"/>
        </w:rPr>
        <w:tab/>
        <w:t xml:space="preserve">u(y) = E(y|x) + </w:t>
      </w:r>
      <w:r w:rsidRPr="00367F7F">
        <w:rPr>
          <w:rFonts w:ascii="Lucida Sans Unicode" w:hAnsi="Lucida Sans Unicode" w:cs="Lucida Sans Unicode"/>
          <w:color w:val="000000"/>
          <w:sz w:val="32"/>
        </w:rPr>
        <w:t>∫</w:t>
      </w:r>
      <w:r w:rsidRPr="00367F7F">
        <w:rPr>
          <w:rStyle w:val="subscript"/>
          <w:color w:val="000000"/>
        </w:rPr>
        <w:t xml:space="preserve">σ </w:t>
      </w:r>
      <w:r w:rsidRPr="00367F7F">
        <w:rPr>
          <w:color w:val="000000"/>
        </w:rPr>
        <w:t>dS</w:t>
      </w:r>
      <w:r w:rsidRPr="00367F7F">
        <w:rPr>
          <w:rStyle w:val="subscript"/>
          <w:color w:val="000000"/>
        </w:rPr>
        <w:t>ξ</w:t>
      </w:r>
      <w:r w:rsidRPr="00367F7F">
        <w:rPr>
          <w:color w:val="000000"/>
        </w:rPr>
        <w:t xml:space="preserve">  ∂</w:t>
      </w:r>
      <w:r w:rsidRPr="00367F7F">
        <w:rPr>
          <w:rStyle w:val="subscript"/>
          <w:color w:val="000000"/>
        </w:rPr>
        <w:t>ξn</w:t>
      </w:r>
      <w:r w:rsidRPr="00367F7F">
        <w:rPr>
          <w:color w:val="000000"/>
        </w:rPr>
        <w:t>g(x|ξ) E(ξ|y)</w:t>
      </w:r>
      <w:r w:rsidR="00367F7F">
        <w:tab/>
      </w:r>
      <w:r w:rsidR="00367F7F">
        <w:tab/>
      </w:r>
      <w:r w:rsidR="00367F7F">
        <w:tab/>
      </w:r>
      <w:r w:rsidR="00367F7F" w:rsidRPr="00367F7F">
        <w:rPr>
          <w:color w:val="FF0000"/>
        </w:rPr>
        <w:t>// sign of 2nd term may be wrong</w:t>
      </w:r>
    </w:p>
    <w:p w14:paraId="2292C402" w14:textId="77777777" w:rsidR="00DF073A" w:rsidRPr="00367F7F" w:rsidRDefault="00DF073A" w:rsidP="00DF073A">
      <w:pPr>
        <w:rPr>
          <w:color w:val="000000"/>
        </w:rPr>
      </w:pPr>
    </w:p>
    <w:p w14:paraId="737652B2" w14:textId="77777777" w:rsidR="008C6A0B" w:rsidRPr="00367F7F" w:rsidRDefault="00DF073A" w:rsidP="00DF073A">
      <w:pPr>
        <w:rPr>
          <w:color w:val="000000"/>
        </w:rPr>
      </w:pPr>
      <w:r w:rsidRPr="00367F7F">
        <w:rPr>
          <w:color w:val="000000"/>
        </w:rPr>
        <w:t xml:space="preserve">which is just superposition of all charge potentials. </w:t>
      </w:r>
    </w:p>
    <w:p w14:paraId="1D4F6BEE" w14:textId="77777777" w:rsidR="00367F7F" w:rsidRPr="00367F7F" w:rsidRDefault="00367F7F" w:rsidP="00DF073A">
      <w:pPr>
        <w:rPr>
          <w:color w:val="000000"/>
        </w:rPr>
      </w:pPr>
    </w:p>
    <w:p w14:paraId="0AEC4748" w14:textId="77777777" w:rsidR="00DF073A" w:rsidRPr="00367F7F" w:rsidRDefault="00DF073A" w:rsidP="00DF073A">
      <w:pPr>
        <w:rPr>
          <w:color w:val="000000"/>
        </w:rPr>
      </w:pPr>
      <w:r w:rsidRPr="00367F7F">
        <w:rPr>
          <w:color w:val="000000"/>
        </w:rPr>
        <w:t>Here if we take x→s, we get</w:t>
      </w:r>
    </w:p>
    <w:p w14:paraId="25774304" w14:textId="77777777" w:rsidR="00DF073A" w:rsidRPr="00367F7F" w:rsidRDefault="00DF073A" w:rsidP="00DF073A">
      <w:pPr>
        <w:rPr>
          <w:color w:val="000000"/>
        </w:rPr>
      </w:pPr>
    </w:p>
    <w:p w14:paraId="6B52AA38" w14:textId="77777777" w:rsidR="00DF073A" w:rsidRPr="00367F7F" w:rsidRDefault="00DF073A" w:rsidP="00DF073A">
      <w:pPr>
        <w:rPr>
          <w:color w:val="000000"/>
        </w:rPr>
      </w:pPr>
      <w:r w:rsidRPr="00367F7F">
        <w:rPr>
          <w:color w:val="000000"/>
        </w:rPr>
        <w:tab/>
        <w:t xml:space="preserve">u(y) = E(y|s) + </w:t>
      </w:r>
      <w:r w:rsidRPr="00367F7F">
        <w:rPr>
          <w:rFonts w:ascii="Lucida Sans Unicode" w:hAnsi="Lucida Sans Unicode" w:cs="Lucida Sans Unicode"/>
          <w:color w:val="000000"/>
          <w:sz w:val="32"/>
        </w:rPr>
        <w:t>∫</w:t>
      </w:r>
      <w:r w:rsidRPr="00367F7F">
        <w:rPr>
          <w:rStyle w:val="subscript"/>
          <w:color w:val="000000"/>
        </w:rPr>
        <w:t xml:space="preserve">σ </w:t>
      </w:r>
      <w:r w:rsidRPr="00367F7F">
        <w:rPr>
          <w:color w:val="000000"/>
        </w:rPr>
        <w:t>dS</w:t>
      </w:r>
      <w:r w:rsidRPr="00367F7F">
        <w:rPr>
          <w:rStyle w:val="subscript"/>
          <w:color w:val="000000"/>
        </w:rPr>
        <w:t>ξ</w:t>
      </w:r>
      <w:r w:rsidRPr="00367F7F">
        <w:rPr>
          <w:color w:val="000000"/>
        </w:rPr>
        <w:t xml:space="preserve"> </w:t>
      </w:r>
      <w:r w:rsidR="00C43ABB" w:rsidRPr="00367F7F">
        <w:rPr>
          <w:color w:val="000000"/>
        </w:rPr>
        <w:t>{- δ</w:t>
      </w:r>
      <w:r w:rsidR="00C43ABB" w:rsidRPr="00367F7F">
        <w:rPr>
          <w:rStyle w:val="superscript"/>
          <w:color w:val="000000"/>
        </w:rPr>
        <w:t>σ</w:t>
      </w:r>
      <w:r w:rsidR="00C43ABB" w:rsidRPr="00367F7F">
        <w:rPr>
          <w:color w:val="000000"/>
        </w:rPr>
        <w:t>(</w:t>
      </w:r>
      <w:r w:rsidR="00C43ABB" w:rsidRPr="00367F7F">
        <w:rPr>
          <w:b/>
          <w:color w:val="000000"/>
        </w:rPr>
        <w:t>s</w:t>
      </w:r>
      <w:r w:rsidR="00C43ABB" w:rsidRPr="00367F7F">
        <w:rPr>
          <w:color w:val="000000"/>
        </w:rPr>
        <w:t>-</w:t>
      </w:r>
      <w:r w:rsidR="00C43ABB" w:rsidRPr="00367F7F">
        <w:rPr>
          <w:b/>
          <w:color w:val="000000"/>
        </w:rPr>
        <w:t>ξ</w:t>
      </w:r>
      <w:r w:rsidR="00C43ABB" w:rsidRPr="00367F7F">
        <w:rPr>
          <w:color w:val="000000"/>
        </w:rPr>
        <w:t>)}</w:t>
      </w:r>
      <w:r w:rsidRPr="00367F7F">
        <w:rPr>
          <w:color w:val="000000"/>
        </w:rPr>
        <w:t xml:space="preserve"> E(ξ|y)</w:t>
      </w:r>
      <w:r w:rsidR="00C43ABB" w:rsidRPr="00367F7F">
        <w:rPr>
          <w:color w:val="000000"/>
        </w:rPr>
        <w:t xml:space="preserve">  = E(y|s) - E(s|y)  = 0</w:t>
      </w:r>
    </w:p>
    <w:p w14:paraId="5D592845" w14:textId="77777777" w:rsidR="00C43ABB" w:rsidRPr="00367F7F" w:rsidRDefault="00C43ABB" w:rsidP="00DF073A">
      <w:pPr>
        <w:rPr>
          <w:color w:val="000000"/>
        </w:rPr>
      </w:pPr>
    </w:p>
    <w:p w14:paraId="406AB7B5" w14:textId="77777777" w:rsidR="00C43ABB" w:rsidRPr="00367F7F" w:rsidRDefault="00C43ABB" w:rsidP="00DF073A">
      <w:pPr>
        <w:rPr>
          <w:color w:val="000000"/>
        </w:rPr>
      </w:pPr>
      <w:r w:rsidRPr="00367F7F">
        <w:rPr>
          <w:color w:val="000000"/>
        </w:rPr>
        <w:t xml:space="preserve">In terms of our little support doc noted above, as x→s our internal point charge </w:t>
      </w:r>
      <w:r w:rsidR="00B5190D" w:rsidRPr="00367F7F">
        <w:rPr>
          <w:color w:val="000000"/>
        </w:rPr>
        <w:t>g</w:t>
      </w:r>
      <w:r w:rsidRPr="00367F7F">
        <w:rPr>
          <w:color w:val="000000"/>
        </w:rPr>
        <w:t xml:space="preserve">oes onto the surface where it makes a dipole with its image charge of zero strength, so basically the charge and its image cancel each other out and you are left with no electrostatic action at all! </w:t>
      </w:r>
      <w:r w:rsidR="00B5190D" w:rsidRPr="00367F7F">
        <w:rPr>
          <w:color w:val="000000"/>
        </w:rPr>
        <w:t xml:space="preserve"> Certainly we expect u(s) = 0 since that is buil</w:t>
      </w:r>
      <w:r w:rsidR="00757B2B" w:rsidRPr="00367F7F">
        <w:rPr>
          <w:color w:val="000000"/>
        </w:rPr>
        <w:t>t</w:t>
      </w:r>
      <w:r w:rsidR="00166FC1" w:rsidRPr="00367F7F">
        <w:rPr>
          <w:color w:val="000000"/>
        </w:rPr>
        <w:t xml:space="preserve"> into Problem Two. </w:t>
      </w:r>
      <w:r w:rsidR="00B5190D" w:rsidRPr="00367F7F">
        <w:rPr>
          <w:color w:val="000000"/>
        </w:rPr>
        <w:t xml:space="preserve">But in this limit, there is no charge inside, so u = 0 everywhere inside. Think of our point charge as hitting the surface and "running off to ground". </w:t>
      </w:r>
    </w:p>
    <w:p w14:paraId="59167005" w14:textId="77777777" w:rsidR="00FD2A62" w:rsidRDefault="00FD2A62" w:rsidP="00DF073A"/>
    <w:p w14:paraId="4CD464C7" w14:textId="77777777" w:rsidR="00FD2A62" w:rsidRPr="00FD2A62" w:rsidRDefault="00FD2A62" w:rsidP="00DF073A"/>
    <w:p w14:paraId="0B2B14E4" w14:textId="77777777" w:rsidR="00DF073A" w:rsidRPr="00913530" w:rsidRDefault="00DF073A" w:rsidP="00DF073A"/>
    <w:p w14:paraId="0ECD2634" w14:textId="77777777" w:rsidR="00AB6204" w:rsidRDefault="00AB6204" w:rsidP="00AB6204">
      <w:pPr>
        <w:pStyle w:val="Heading3"/>
      </w:pPr>
      <w:bookmarkStart w:id="1261" w:name="_Toc237218743"/>
      <w:bookmarkStart w:id="1262" w:name="_Toc237476186"/>
      <w:bookmarkStart w:id="1263" w:name="_Toc237476264"/>
      <w:bookmarkStart w:id="1264" w:name="_Toc237484219"/>
      <w:bookmarkStart w:id="1265" w:name="_Toc237484299"/>
      <w:bookmarkStart w:id="1266" w:name="_Toc237613833"/>
      <w:bookmarkStart w:id="1267" w:name="_Toc237745136"/>
      <w:bookmarkStart w:id="1268" w:name="_Toc237838205"/>
      <w:bookmarkStart w:id="1269" w:name="_Toc241155326"/>
      <w:bookmarkStart w:id="1270" w:name="_Toc241217635"/>
      <w:bookmarkStart w:id="1271" w:name="_Toc241375567"/>
      <w:bookmarkStart w:id="1272" w:name="_Toc241375664"/>
      <w:bookmarkStart w:id="1273" w:name="_Toc241461819"/>
      <w:bookmarkStart w:id="1274" w:name="_Toc241486834"/>
      <w:bookmarkStart w:id="1275" w:name="_Toc242794013"/>
      <w:bookmarkStart w:id="1276" w:name="_Toc242794122"/>
      <w:bookmarkStart w:id="1277" w:name="_Toc242794250"/>
      <w:bookmarkStart w:id="1278" w:name="_Toc242794361"/>
      <w:bookmarkStart w:id="1279" w:name="_Toc288499550"/>
      <w:r>
        <w:t xml:space="preserve">Eigenvalue Problem for L = – </w:t>
      </w:r>
      <w:r>
        <w:sym w:font="Symbol" w:char="F0D1"/>
      </w:r>
      <w:r>
        <w:rPr>
          <w:rStyle w:val="superscript"/>
        </w:rPr>
        <w:t>2</w:t>
      </w:r>
      <w:r>
        <w:t xml:space="preserve"> (136)</w:t>
      </w:r>
      <w:bookmarkEnd w:id="1261"/>
      <w:bookmarkEnd w:id="1279"/>
      <w:r>
        <w:tab/>
      </w:r>
      <w:r>
        <w:tab/>
      </w:r>
      <w:r>
        <w:tab/>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14:paraId="6F3F5548" w14:textId="77777777" w:rsidR="003C27C5" w:rsidRDefault="003C27C5"/>
    <w:p w14:paraId="6BB7946E" w14:textId="77777777" w:rsidR="00A658E7" w:rsidRDefault="005B011D">
      <w:r w:rsidRPr="005B011D">
        <w:rPr>
          <w:u w:val="single"/>
        </w:rPr>
        <w:t>Motivation</w:t>
      </w:r>
      <w:r>
        <w:t xml:space="preserve">. </w:t>
      </w:r>
      <w:r w:rsidR="00A658E7">
        <w:t xml:space="preserve">This seems like a sudden </w:t>
      </w:r>
      <w:r w:rsidR="00465F85">
        <w:t>topic</w:t>
      </w:r>
      <w:r w:rsidR="00A658E7">
        <w:t xml:space="preserve"> change, since we have just been talking about how to use a Green's Function to solve a Dirichlet problem with sources, and where we are now inside Section 6.6 about Green's Functions in general for L = – </w:t>
      </w:r>
      <w:r w:rsidR="00A658E7">
        <w:sym w:font="Symbol" w:char="F0D1"/>
      </w:r>
      <w:r w:rsidR="00A658E7">
        <w:rPr>
          <w:rStyle w:val="superscript"/>
        </w:rPr>
        <w:t>2</w:t>
      </w:r>
      <w:r w:rsidR="00A658E7">
        <w:t xml:space="preserve"> , and where we know that later we are going to try to </w:t>
      </w:r>
      <w:r w:rsidR="00A658E7" w:rsidRPr="00465F85">
        <w:rPr>
          <w:i/>
        </w:rPr>
        <w:t>compute</w:t>
      </w:r>
      <w:r w:rsidR="00A658E7">
        <w:t xml:space="preserve"> Green's Functions. Well, let's compare</w:t>
      </w:r>
    </w:p>
    <w:p w14:paraId="7CC621BD" w14:textId="77777777" w:rsidR="00A658E7" w:rsidRDefault="00A658E7"/>
    <w:p w14:paraId="58095182" w14:textId="77777777" w:rsidR="00F055D4" w:rsidRDefault="00A658E7">
      <w:r>
        <w:tab/>
        <w:t xml:space="preserve">– </w:t>
      </w:r>
      <w:r>
        <w:sym w:font="Symbol" w:char="F0D1"/>
      </w:r>
      <w:r>
        <w:rPr>
          <w:rStyle w:val="superscript"/>
        </w:rPr>
        <w:t>2</w:t>
      </w:r>
      <w:r>
        <w:t xml:space="preserve">g(x|ξ)  </w:t>
      </w:r>
      <w:r w:rsidR="00465F85">
        <w:t xml:space="preserve">  </w:t>
      </w:r>
      <w:r>
        <w:t>= δ(x-ξ</w:t>
      </w:r>
      <w:r w:rsidR="00465F85">
        <w:t>)</w:t>
      </w:r>
      <w:r w:rsidR="00465F85">
        <w:tab/>
      </w:r>
      <w:r>
        <w:t xml:space="preserve">g = 0 </w:t>
      </w:r>
      <w:r w:rsidR="00F055D4">
        <w:t xml:space="preserve">  </w:t>
      </w:r>
      <w:r w:rsidR="00465F85">
        <w:t xml:space="preserve">   </w:t>
      </w:r>
      <w:r>
        <w:t>on σ</w:t>
      </w:r>
    </w:p>
    <w:p w14:paraId="7888E02F" w14:textId="77777777" w:rsidR="00F055D4" w:rsidRPr="00F055D4" w:rsidRDefault="00F055D4" w:rsidP="00F055D4">
      <w:r>
        <w:tab/>
        <w:t xml:space="preserve">– </w:t>
      </w:r>
      <w:r>
        <w:sym w:font="Symbol" w:char="F0D1"/>
      </w:r>
      <w:r>
        <w:rPr>
          <w:rStyle w:val="superscript"/>
        </w:rPr>
        <w:t>2</w:t>
      </w:r>
      <w:r>
        <w:t>φ</w:t>
      </w:r>
      <w:r>
        <w:rPr>
          <w:rStyle w:val="subscript"/>
        </w:rPr>
        <w:t>λ</w:t>
      </w:r>
      <w:r w:rsidR="006E4311">
        <w:rPr>
          <w:rStyle w:val="subscript"/>
        </w:rPr>
        <w:t>n</w:t>
      </w:r>
      <w:r>
        <w:t>(x)</w:t>
      </w:r>
      <w:r>
        <w:tab/>
        <w:t xml:space="preserve"> = λ</w:t>
      </w:r>
      <w:r w:rsidR="003C5DE2">
        <w:rPr>
          <w:rStyle w:val="subscript"/>
        </w:rPr>
        <w:t>n</w:t>
      </w:r>
      <w:r>
        <w:t>φ</w:t>
      </w:r>
      <w:r>
        <w:rPr>
          <w:rStyle w:val="subscript"/>
        </w:rPr>
        <w:t>λ</w:t>
      </w:r>
      <w:r w:rsidR="006E4311">
        <w:rPr>
          <w:rStyle w:val="subscript"/>
        </w:rPr>
        <w:t>n</w:t>
      </w:r>
      <w:r>
        <w:t>(x)</w:t>
      </w:r>
      <w:r>
        <w:tab/>
        <w:t>φ</w:t>
      </w:r>
      <w:r>
        <w:rPr>
          <w:rStyle w:val="subscript"/>
        </w:rPr>
        <w:t>λ</w:t>
      </w:r>
      <w:r w:rsidR="006E4311">
        <w:rPr>
          <w:rStyle w:val="subscript"/>
        </w:rPr>
        <w:t>n</w:t>
      </w:r>
      <w:r>
        <w:t xml:space="preserve"> = 0</w:t>
      </w:r>
      <w:r w:rsidR="00465F85">
        <w:t xml:space="preserve">   </w:t>
      </w:r>
      <w:r>
        <w:t xml:space="preserve">on σ </w:t>
      </w:r>
      <w:r>
        <w:tab/>
      </w:r>
      <w:r>
        <w:tab/>
        <w:t>λ</w:t>
      </w:r>
      <w:r w:rsidR="006E4311">
        <w:rPr>
          <w:rStyle w:val="subscript"/>
        </w:rPr>
        <w:t>n</w:t>
      </w:r>
      <w:r>
        <w:t xml:space="preserve"> = eigenvalues</w:t>
      </w:r>
    </w:p>
    <w:p w14:paraId="360D63DC" w14:textId="77777777" w:rsidR="00F055D4" w:rsidRDefault="00F055D4" w:rsidP="00F055D4"/>
    <w:p w14:paraId="3ABCC145" w14:textId="77777777" w:rsidR="00F055D4" w:rsidRDefault="00201B03" w:rsidP="00F055D4">
      <w:r>
        <w:t>So, w</w:t>
      </w:r>
      <w:r w:rsidR="00F055D4">
        <w:t xml:space="preserve">hy do we care about such eigenfunctions at this point? </w:t>
      </w:r>
      <w:r>
        <w:t xml:space="preserve"> The reason is this. When we get </w:t>
      </w:r>
      <w:r w:rsidRPr="00860A6C">
        <w:rPr>
          <w:i/>
        </w:rPr>
        <w:t>around</w:t>
      </w:r>
      <w:r>
        <w:t xml:space="preserve"> to computing Green's Functions below, there are two methods </w:t>
      </w:r>
      <w:r w:rsidR="006E4311">
        <w:t xml:space="preserve">which make use of these eigenfunctions, so Stakgold wants to get this subject handled before we get to those two methods. We will find in fact that this is true: </w:t>
      </w:r>
    </w:p>
    <w:p w14:paraId="764F3F71" w14:textId="77777777" w:rsidR="006E4311" w:rsidRDefault="006E4311" w:rsidP="00F055D4"/>
    <w:p w14:paraId="5941C7E9" w14:textId="77777777" w:rsidR="006E4311" w:rsidRDefault="006E4311" w:rsidP="00F055D4">
      <w:r>
        <w:tab/>
        <w:t>g(</w:t>
      </w:r>
      <w:r w:rsidRPr="0065375E">
        <w:rPr>
          <w:b/>
        </w:rPr>
        <w:t>x</w:t>
      </w:r>
      <w:r>
        <w:t>|</w:t>
      </w:r>
      <w:r w:rsidRPr="0065375E">
        <w:rPr>
          <w:b/>
        </w:rPr>
        <w:t>ξ</w:t>
      </w:r>
      <w:r>
        <w:t>)  = Σ</w:t>
      </w:r>
      <w:r w:rsidR="00465F85">
        <w:rPr>
          <w:rStyle w:val="subscript"/>
        </w:rPr>
        <w:t>n</w:t>
      </w:r>
      <w:r>
        <w:t xml:space="preserve"> </w:t>
      </w:r>
      <w:r w:rsidR="00465F85">
        <w:t>φ</w:t>
      </w:r>
      <w:r w:rsidR="00465F85">
        <w:rPr>
          <w:rStyle w:val="subscript"/>
        </w:rPr>
        <w:t>λ</w:t>
      </w:r>
      <w:r>
        <w:rPr>
          <w:rStyle w:val="subscript"/>
        </w:rPr>
        <w:t>n</w:t>
      </w:r>
      <w:r>
        <w:t>(</w:t>
      </w:r>
      <w:r w:rsidRPr="0065375E">
        <w:rPr>
          <w:b/>
        </w:rPr>
        <w:t>x</w:t>
      </w:r>
      <w:r>
        <w:t>)</w:t>
      </w:r>
      <w:r>
        <w:fldChar w:fldCharType="begin"/>
      </w:r>
      <w:r>
        <w:instrText xml:space="preserve"> EQ \O(</w:instrText>
      </w:r>
      <w:r w:rsidR="00465F85">
        <w:instrText>φ</w:instrText>
      </w:r>
      <w:r>
        <w:instrText>,\S\up0(¯))</w:instrText>
      </w:r>
      <w:r>
        <w:fldChar w:fldCharType="end"/>
      </w:r>
      <w:r w:rsidR="00465F85">
        <w:rPr>
          <w:rStyle w:val="subscript"/>
        </w:rPr>
        <w:t>λ</w:t>
      </w:r>
      <w:r>
        <w:rPr>
          <w:rStyle w:val="subscript"/>
        </w:rPr>
        <w:t>n</w:t>
      </w:r>
      <w:r>
        <w:t>(</w:t>
      </w:r>
      <w:r w:rsidRPr="0065375E">
        <w:rPr>
          <w:b/>
        </w:rPr>
        <w:t>ξ</w:t>
      </w:r>
      <w:r>
        <w:t>)</w:t>
      </w:r>
      <w:r w:rsidR="00465F85">
        <w:t xml:space="preserve"> </w:t>
      </w:r>
      <w:r>
        <w:t>/ λ</w:t>
      </w:r>
      <w:r>
        <w:rPr>
          <w:rStyle w:val="subscript"/>
        </w:rPr>
        <w:t>n</w:t>
      </w:r>
      <w:r>
        <w:tab/>
      </w:r>
    </w:p>
    <w:p w14:paraId="4B9F2B35" w14:textId="77777777" w:rsidR="00465F85" w:rsidRDefault="00465F85" w:rsidP="00F055D4"/>
    <w:p w14:paraId="344969DF" w14:textId="77777777" w:rsidR="00465F85" w:rsidRPr="00465F85" w:rsidRDefault="00465F85" w:rsidP="00F055D4">
      <w:r>
        <w:t>where we sum over all eigenvalues. Notice that, since φ</w:t>
      </w:r>
      <w:r>
        <w:rPr>
          <w:rStyle w:val="subscript"/>
        </w:rPr>
        <w:t>λn</w:t>
      </w:r>
      <w:r>
        <w:t>(</w:t>
      </w:r>
      <w:r w:rsidRPr="0065375E">
        <w:rPr>
          <w:b/>
        </w:rPr>
        <w:t>x</w:t>
      </w:r>
      <w:r>
        <w:t>) = 0 on σ, we must then have</w:t>
      </w:r>
      <w:r w:rsidRPr="00465F85">
        <w:t xml:space="preserve"> </w:t>
      </w:r>
      <w:r>
        <w:t>g(</w:t>
      </w:r>
      <w:r w:rsidRPr="0065375E">
        <w:rPr>
          <w:b/>
        </w:rPr>
        <w:t>x</w:t>
      </w:r>
      <w:r>
        <w:t>|</w:t>
      </w:r>
      <w:r w:rsidRPr="0065375E">
        <w:rPr>
          <w:b/>
        </w:rPr>
        <w:t>ξ</w:t>
      </w:r>
      <w:r>
        <w:t xml:space="preserve">)= 0 on σ since this is true for every term in the sum. And the same is true in terms of ξ. So the point is that these eigenfunctions provide </w:t>
      </w:r>
      <w:r w:rsidR="005B011D">
        <w:t xml:space="preserve">perfect </w:t>
      </w:r>
      <w:r>
        <w:t xml:space="preserve">building blocks from which you can construct the Green's Function ! </w:t>
      </w:r>
    </w:p>
    <w:p w14:paraId="7F6F4CC6" w14:textId="77777777" w:rsidR="00465F85" w:rsidRDefault="00465F85" w:rsidP="00F055D4"/>
    <w:p w14:paraId="6BE1540B" w14:textId="77777777" w:rsidR="00465F85" w:rsidRDefault="00CE704D" w:rsidP="00F055D4">
      <w:r w:rsidRPr="00CE704D">
        <w:rPr>
          <w:u w:val="single"/>
        </w:rPr>
        <w:t>Facts</w:t>
      </w:r>
      <w:r>
        <w:t xml:space="preserve">: </w:t>
      </w:r>
      <w:r w:rsidR="005B011D">
        <w:t xml:space="preserve">Stak first shows these two very familiar facts  (since L is symmetric, self-adjoint, what have you) </w:t>
      </w:r>
    </w:p>
    <w:p w14:paraId="3E621D9C" w14:textId="77777777" w:rsidR="005B011D" w:rsidRDefault="005B011D" w:rsidP="00F055D4"/>
    <w:p w14:paraId="5516CE00" w14:textId="77777777" w:rsidR="005B011D" w:rsidRPr="00AE6CAC" w:rsidRDefault="005B011D" w:rsidP="005B011D">
      <w:r>
        <w:sym w:font="Symbol" w:char="F0B7"/>
      </w:r>
      <w:r>
        <w:t xml:space="preserve"> eigenvalues λ are all real and positive  (hence we can talk about μ = 1/λ and μ are all positive)</w:t>
      </w:r>
    </w:p>
    <w:p w14:paraId="66E9B827" w14:textId="77777777" w:rsidR="005B011D" w:rsidRDefault="005B011D" w:rsidP="005B011D">
      <w:r>
        <w:sym w:font="Symbol" w:char="F0B7"/>
      </w:r>
      <w:r>
        <w:t xml:space="preserve"> eigenfunctions of different eigenvalues are orthogonal</w:t>
      </w:r>
    </w:p>
    <w:p w14:paraId="2F4AAE6C" w14:textId="77777777" w:rsidR="005B011D" w:rsidRDefault="005B011D" w:rsidP="005B011D"/>
    <w:p w14:paraId="5F12418B" w14:textId="77777777" w:rsidR="005B011D" w:rsidRDefault="005B011D" w:rsidP="005B011D">
      <w:r>
        <w:t xml:space="preserve">The whole machinery of function Hilbert spaces and their inner products has been </w:t>
      </w:r>
      <w:r w:rsidR="00B8389C">
        <w:t xml:space="preserve">completely idle in this huge chapter up to this point where we now talk about such things as "orthogonal functions" and L being a linear operator in a Hilbert Space of functions, with equation Lu = λu , and so on. The integral of the inner product is over R, not over σ, by the way. </w:t>
      </w:r>
    </w:p>
    <w:p w14:paraId="5A69694E" w14:textId="77777777" w:rsidR="00B8389C" w:rsidRDefault="00B8389C" w:rsidP="005B011D"/>
    <w:p w14:paraId="18F9C030" w14:textId="77777777" w:rsidR="00B8389C" w:rsidRPr="00D818B8" w:rsidRDefault="00CE704D" w:rsidP="005B011D">
      <w:r w:rsidRPr="00CE704D">
        <w:rPr>
          <w:u w:val="single"/>
        </w:rPr>
        <w:t>Integral Equation Form.</w:t>
      </w:r>
      <w:r>
        <w:t xml:space="preserve"> </w:t>
      </w:r>
      <w:r w:rsidR="00B8389C">
        <w:t xml:space="preserve">Stak next shows that we can convert our </w:t>
      </w:r>
      <w:r w:rsidR="00834DC2">
        <w:t xml:space="preserve">PDE </w:t>
      </w:r>
      <w:r w:rsidR="00B8389C">
        <w:t xml:space="preserve">eigenvalue problem </w:t>
      </w:r>
      <w:r w:rsidR="00834DC2">
        <w:t>in</w:t>
      </w:r>
      <w:r w:rsidR="00B8389C">
        <w:t xml:space="preserve">to an integral equation </w:t>
      </w:r>
      <w:r w:rsidR="00834DC2">
        <w:t xml:space="preserve">EV </w:t>
      </w:r>
      <w:r w:rsidR="00B8389C">
        <w:t>problem</w:t>
      </w:r>
      <w:r w:rsidR="00D818B8">
        <w:t xml:space="preserve"> by just thinking of the EV equation </w:t>
      </w:r>
      <w:r w:rsidR="006C7FBF">
        <w:t xml:space="preserve">– </w:t>
      </w:r>
      <w:r w:rsidR="006C7FBF">
        <w:sym w:font="Symbol" w:char="F0D1"/>
      </w:r>
      <w:r w:rsidR="006C7FBF">
        <w:rPr>
          <w:rStyle w:val="superscript"/>
        </w:rPr>
        <w:t>2</w:t>
      </w:r>
      <w:r w:rsidR="006C7FBF">
        <w:t>φ</w:t>
      </w:r>
      <w:r w:rsidR="006C7FBF">
        <w:rPr>
          <w:rStyle w:val="subscript"/>
        </w:rPr>
        <w:t>λn</w:t>
      </w:r>
      <w:r w:rsidR="00E25089">
        <w:t xml:space="preserve">(x) </w:t>
      </w:r>
      <w:r w:rsidR="006C7FBF">
        <w:t>= λφ</w:t>
      </w:r>
      <w:r w:rsidR="006C7FBF">
        <w:rPr>
          <w:rStyle w:val="subscript"/>
        </w:rPr>
        <w:t>λn</w:t>
      </w:r>
      <w:r w:rsidR="006C7FBF">
        <w:t xml:space="preserve">(x) </w:t>
      </w:r>
      <w:r w:rsidR="00D818B8">
        <w:t>as a general Poisson equation with q(x) = λφ</w:t>
      </w:r>
      <w:r w:rsidR="00D818B8">
        <w:rPr>
          <w:rStyle w:val="subscript"/>
        </w:rPr>
        <w:t>λn</w:t>
      </w:r>
      <w:r w:rsidR="00D818B8">
        <w:t xml:space="preserve">(x) and using our previously found solution to Poisson ( with f = 0 on σ) which was </w:t>
      </w:r>
    </w:p>
    <w:p w14:paraId="404EA5AA" w14:textId="77777777" w:rsidR="005B011D" w:rsidRPr="00465F85" w:rsidRDefault="005B011D" w:rsidP="00F055D4">
      <w:r>
        <w:tab/>
      </w:r>
    </w:p>
    <w:p w14:paraId="24363563" w14:textId="77777777" w:rsidR="000C4CB7" w:rsidRDefault="00D818B8" w:rsidP="00F055D4">
      <w:r>
        <w:tab/>
      </w:r>
      <w:r w:rsidR="000C4CB7">
        <w:tab/>
      </w:r>
      <w:r>
        <w:t xml:space="preserve">u(x) </w:t>
      </w:r>
      <w:r w:rsidR="00166FC1">
        <w:t xml:space="preserve">    </w:t>
      </w:r>
      <w:r>
        <w:t xml:space="preserve">=  </w:t>
      </w:r>
      <w:r>
        <w:rPr>
          <w:rFonts w:ascii="Lucida Sans Unicode" w:hAnsi="Lucida Sans Unicode" w:cs="Lucida Sans Unicode"/>
          <w:sz w:val="32"/>
        </w:rPr>
        <w:t>∫</w:t>
      </w:r>
      <w:r>
        <w:rPr>
          <w:rStyle w:val="subscript"/>
        </w:rPr>
        <w:t xml:space="preserve">R </w:t>
      </w:r>
      <w:r>
        <w:t>dξ g(x|ξ)</w:t>
      </w:r>
      <w:r w:rsidRPr="00FF4714">
        <w:t xml:space="preserve"> </w:t>
      </w:r>
      <w:r w:rsidR="00166FC1">
        <w:t xml:space="preserve">[q(ξ)]           </w:t>
      </w:r>
      <w:r>
        <w:t xml:space="preserve">–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 </w:t>
      </w:r>
      <w:r>
        <w:rPr>
          <w:rFonts w:ascii="Lucida Sans Unicode" w:hAnsi="Lucida Sans Unicode" w:cs="Lucida Sans Unicode"/>
          <w:sz w:val="32"/>
        </w:rPr>
        <w:t>∫</w:t>
      </w:r>
      <w:r>
        <w:rPr>
          <w:rStyle w:val="subscript"/>
        </w:rPr>
        <w:t xml:space="preserve">R </w:t>
      </w:r>
      <w:r>
        <w:t>dξ g(x|ξ)</w:t>
      </w:r>
      <w:r w:rsidRPr="00FF4714">
        <w:t xml:space="preserve"> </w:t>
      </w:r>
      <w:r>
        <w:t xml:space="preserve">q(ξ) </w:t>
      </w:r>
    </w:p>
    <w:p w14:paraId="4EAAED82" w14:textId="77777777" w:rsidR="000C4CB7" w:rsidRDefault="000C4CB7" w:rsidP="00F055D4">
      <w:r>
        <w:t>so</w:t>
      </w:r>
    </w:p>
    <w:p w14:paraId="0E666634" w14:textId="77777777" w:rsidR="000C4CB7" w:rsidRDefault="000C4CB7" w:rsidP="00F055D4">
      <w:r>
        <w:tab/>
      </w:r>
      <w:r>
        <w:tab/>
        <w:t>φ</w:t>
      </w:r>
      <w:r>
        <w:rPr>
          <w:rStyle w:val="subscript"/>
        </w:rPr>
        <w:t>λn</w:t>
      </w:r>
      <w:r>
        <w:t xml:space="preserve">(x)  =  </w:t>
      </w:r>
      <w:r>
        <w:rPr>
          <w:rFonts w:ascii="Lucida Sans Unicode" w:hAnsi="Lucida Sans Unicode" w:cs="Lucida Sans Unicode"/>
          <w:sz w:val="32"/>
        </w:rPr>
        <w:t>∫</w:t>
      </w:r>
      <w:r>
        <w:rPr>
          <w:rStyle w:val="subscript"/>
        </w:rPr>
        <w:t xml:space="preserve">R </w:t>
      </w:r>
      <w:r>
        <w:t>dξ g(x|ξ)</w:t>
      </w:r>
      <w:r w:rsidRPr="00FF4714">
        <w:t xml:space="preserve"> </w:t>
      </w:r>
      <w:r>
        <w:t>[λφ</w:t>
      </w:r>
      <w:r>
        <w:rPr>
          <w:rStyle w:val="subscript"/>
        </w:rPr>
        <w:t>λn</w:t>
      </w:r>
      <w:r>
        <w:t xml:space="preserve">(x)] </w:t>
      </w:r>
      <w:r w:rsidR="00166FC1">
        <w:t xml:space="preserve">  –   0   </w:t>
      </w:r>
      <w:r>
        <w:t xml:space="preserve"> </w:t>
      </w:r>
      <w:r w:rsidR="00166FC1">
        <w:t xml:space="preserve"> </w:t>
      </w:r>
      <w:r>
        <w:t xml:space="preserve">= λ </w:t>
      </w:r>
      <w:r>
        <w:rPr>
          <w:rFonts w:ascii="Lucida Sans Unicode" w:hAnsi="Lucida Sans Unicode" w:cs="Lucida Sans Unicode"/>
          <w:sz w:val="32"/>
        </w:rPr>
        <w:t>∫</w:t>
      </w:r>
      <w:r>
        <w:rPr>
          <w:rStyle w:val="subscript"/>
        </w:rPr>
        <w:t xml:space="preserve">R </w:t>
      </w:r>
      <w:r>
        <w:t>dξ g(x|ξ)</w:t>
      </w:r>
      <w:r w:rsidRPr="000C4CB7">
        <w:t xml:space="preserve"> </w:t>
      </w:r>
      <w:r>
        <w:t>φ</w:t>
      </w:r>
      <w:r>
        <w:rPr>
          <w:rStyle w:val="subscript"/>
        </w:rPr>
        <w:t>λn</w:t>
      </w:r>
      <w:r>
        <w:t>(x)</w:t>
      </w:r>
    </w:p>
    <w:p w14:paraId="096B816E" w14:textId="77777777" w:rsidR="000C4CB7" w:rsidRDefault="000C4CB7" w:rsidP="00F055D4">
      <w:r>
        <w:t>or</w:t>
      </w:r>
    </w:p>
    <w:p w14:paraId="7C5116B3" w14:textId="77777777" w:rsidR="000C4CB7" w:rsidRPr="000C4CB7" w:rsidRDefault="000C4CB7" w:rsidP="00F055D4">
      <w:r>
        <w:tab/>
      </w:r>
      <w:r>
        <w:tab/>
      </w:r>
      <w:r>
        <w:rPr>
          <w:rFonts w:ascii="Lucida Sans Unicode" w:hAnsi="Lucida Sans Unicode" w:cs="Lucida Sans Unicode"/>
          <w:sz w:val="32"/>
        </w:rPr>
        <w:t>∫</w:t>
      </w:r>
      <w:r>
        <w:rPr>
          <w:rStyle w:val="subscript"/>
        </w:rPr>
        <w:t xml:space="preserve">R </w:t>
      </w:r>
      <w:r>
        <w:t>dξ g(x|ξ)</w:t>
      </w:r>
      <w:r w:rsidRPr="000C4CB7">
        <w:t xml:space="preserve"> </w:t>
      </w:r>
      <w:r>
        <w:t>φ</w:t>
      </w:r>
      <w:r>
        <w:rPr>
          <w:rStyle w:val="subscript"/>
        </w:rPr>
        <w:t>λn</w:t>
      </w:r>
      <w:r>
        <w:t>(x)  = μ φ</w:t>
      </w:r>
      <w:r>
        <w:rPr>
          <w:rStyle w:val="subscript"/>
        </w:rPr>
        <w:t>λn</w:t>
      </w:r>
      <w:r>
        <w:t>(x)</w:t>
      </w:r>
      <w:r>
        <w:tab/>
      </w:r>
      <w:r>
        <w:tab/>
      </w:r>
      <w:r>
        <w:tab/>
        <w:t>μ = 1/λ</w:t>
      </w:r>
    </w:p>
    <w:p w14:paraId="4DE0C4A4" w14:textId="77777777" w:rsidR="00D818B8" w:rsidRDefault="000C4CB7" w:rsidP="00F055D4">
      <w:r>
        <w:t>or</w:t>
      </w:r>
    </w:p>
    <w:p w14:paraId="42E4ABE8" w14:textId="77777777" w:rsidR="000C4CB7" w:rsidRDefault="000C4CB7" w:rsidP="000C4CB7">
      <w:r>
        <w:tab/>
      </w:r>
      <w:r>
        <w:tab/>
      </w:r>
      <w:r w:rsidRPr="000C4CB7">
        <w:t>G</w:t>
      </w:r>
      <w:r>
        <w:t>φ</w:t>
      </w:r>
      <w:r>
        <w:rPr>
          <w:rStyle w:val="subscript"/>
        </w:rPr>
        <w:t>λn</w:t>
      </w:r>
      <w:r>
        <w:t xml:space="preserve"> = μ φ</w:t>
      </w:r>
      <w:r>
        <w:rPr>
          <w:rStyle w:val="subscript"/>
        </w:rPr>
        <w:t>λn</w:t>
      </w:r>
      <w:r>
        <w:tab/>
      </w:r>
      <w:r>
        <w:tab/>
      </w:r>
      <w:r>
        <w:tab/>
        <w:t xml:space="preserve">Fred 2 homo (see Vol I page 195) </w:t>
      </w:r>
    </w:p>
    <w:p w14:paraId="59A3C570" w14:textId="77777777" w:rsidR="00834DC2" w:rsidRDefault="00834DC2" w:rsidP="000C4CB7"/>
    <w:p w14:paraId="7ADA3193" w14:textId="77777777" w:rsidR="00834DC2" w:rsidRDefault="00834DC2" w:rsidP="000C4CB7">
      <w:r>
        <w:t xml:space="preserve">I think this is the very first time in this two volume series that Stak has written down a multi-dimensional Fredholm integral equation. Remember that all of volume I was 1D. </w:t>
      </w:r>
      <w:r w:rsidR="006C7FBF">
        <w:t xml:space="preserve">Well, this is not quite true. In our boundary layer work where we were using the "integral equation method" to find potentials, we did encounter multi-dimensional integral equations of various Fred kinds. It happens that those equations involved integrals over σ, whereas here we have fuller integrals over R. </w:t>
      </w:r>
    </w:p>
    <w:p w14:paraId="1FACD714" w14:textId="77777777" w:rsidR="00CE704D" w:rsidRDefault="00CE704D" w:rsidP="000C4CB7"/>
    <w:p w14:paraId="44C3EBB6" w14:textId="77777777" w:rsidR="00CE704D" w:rsidRPr="00EF5B18" w:rsidRDefault="00CE704D" w:rsidP="00CE704D">
      <w:pPr>
        <w:pStyle w:val="Heading3"/>
        <w:rPr>
          <w:b w:val="0"/>
        </w:rPr>
      </w:pPr>
      <w:bookmarkStart w:id="1280" w:name="_Toc237476187"/>
      <w:bookmarkStart w:id="1281" w:name="_Toc237476265"/>
      <w:bookmarkStart w:id="1282" w:name="_Toc237484220"/>
      <w:bookmarkStart w:id="1283" w:name="_Toc237484300"/>
      <w:bookmarkStart w:id="1284" w:name="_Toc237613834"/>
      <w:bookmarkStart w:id="1285" w:name="_Toc237745137"/>
      <w:bookmarkStart w:id="1286" w:name="_Toc237838206"/>
      <w:bookmarkStart w:id="1287" w:name="_Toc241217636"/>
      <w:bookmarkStart w:id="1288" w:name="_Toc241375568"/>
      <w:bookmarkStart w:id="1289" w:name="_Toc241375665"/>
      <w:bookmarkStart w:id="1290" w:name="_Toc241461820"/>
      <w:bookmarkStart w:id="1291" w:name="_Toc241486835"/>
      <w:bookmarkStart w:id="1292" w:name="_Toc242794014"/>
      <w:bookmarkStart w:id="1293" w:name="_Toc242794123"/>
      <w:bookmarkStart w:id="1294" w:name="_Toc242794251"/>
      <w:bookmarkStart w:id="1295" w:name="_Toc242794362"/>
      <w:bookmarkStart w:id="1296" w:name="_Toc288499551"/>
      <w:r w:rsidRPr="00EF5B18">
        <w:rPr>
          <w:b w:val="0"/>
          <w:u w:val="single"/>
        </w:rPr>
        <w:t>Two Examples:</w:t>
      </w:r>
      <w:bookmarkEnd w:id="1280"/>
      <w:bookmarkEnd w:id="1281"/>
      <w:bookmarkEnd w:id="1282"/>
      <w:bookmarkEnd w:id="1283"/>
      <w:bookmarkEnd w:id="1284"/>
      <w:bookmarkEnd w:id="1285"/>
      <w:bookmarkEnd w:id="1286"/>
      <w:r w:rsidRPr="00EF5B18">
        <w:rPr>
          <w:b w:val="0"/>
        </w:rPr>
        <w:t xml:space="preserve"> Rectangle and Disk  (139)</w:t>
      </w:r>
      <w:bookmarkEnd w:id="1287"/>
      <w:bookmarkEnd w:id="1288"/>
      <w:bookmarkEnd w:id="1289"/>
      <w:bookmarkEnd w:id="1290"/>
      <w:bookmarkEnd w:id="1291"/>
      <w:bookmarkEnd w:id="1292"/>
      <w:bookmarkEnd w:id="1293"/>
      <w:bookmarkEnd w:id="1294"/>
      <w:bookmarkEnd w:id="1295"/>
      <w:bookmarkEnd w:id="1296"/>
    </w:p>
    <w:p w14:paraId="2B368FF7" w14:textId="77777777" w:rsidR="00CE704D" w:rsidRDefault="00CE704D" w:rsidP="00CE704D"/>
    <w:p w14:paraId="673DD151" w14:textId="77777777" w:rsidR="00CE704D" w:rsidRDefault="00CE704D" w:rsidP="00CE704D">
      <w:r>
        <w:tab/>
      </w:r>
      <w:r>
        <w:tab/>
      </w:r>
      <w:r>
        <w:pict>
          <v:shape id="_x0000_i1033" type="#_x0000_t75" style="width:147.75pt;height:96pt">
            <v:imagedata r:id="rId14" o:title=""/>
          </v:shape>
        </w:pict>
      </w:r>
      <w:r w:rsidRPr="00BC23F5">
        <w:t xml:space="preserve"> </w:t>
      </w:r>
      <w:r>
        <w:tab/>
      </w:r>
      <w:r>
        <w:tab/>
      </w:r>
      <w:r>
        <w:pict>
          <v:shape id="_x0000_i1034" type="#_x0000_t75" style="width:95.25pt;height:91.5pt">
            <v:imagedata r:id="rId15" o:title=""/>
          </v:shape>
        </w:pict>
      </w:r>
    </w:p>
    <w:p w14:paraId="4994016B" w14:textId="77777777" w:rsidR="00CE704D" w:rsidRDefault="00CE704D" w:rsidP="00CE704D"/>
    <w:p w14:paraId="4E073C6A" w14:textId="77777777" w:rsidR="00CE704D" w:rsidRPr="00793AFF" w:rsidRDefault="00CE704D" w:rsidP="00CE704D">
      <w:r>
        <w:t>I would call these the "canonical examples" of Laplace EV problems, the rectangle and the disk. In the first case we get φ</w:t>
      </w:r>
      <w:r>
        <w:rPr>
          <w:rStyle w:val="subscript"/>
        </w:rPr>
        <w:t>λm,n</w:t>
      </w:r>
      <w:r>
        <w:t>(x</w:t>
      </w:r>
      <w:r>
        <w:rPr>
          <w:rStyle w:val="subscript"/>
        </w:rPr>
        <w:t>1,</w:t>
      </w:r>
      <w:r>
        <w:t>x</w:t>
      </w:r>
      <w:r>
        <w:rPr>
          <w:rStyle w:val="subscript"/>
        </w:rPr>
        <w:t>2</w:t>
      </w:r>
      <w:r>
        <w:t>) = sin(mπx</w:t>
      </w:r>
      <w:r>
        <w:rPr>
          <w:rStyle w:val="subscript"/>
        </w:rPr>
        <w:t>1</w:t>
      </w:r>
      <w:r>
        <w:t>/a)sin(nπx</w:t>
      </w:r>
      <w:r>
        <w:rPr>
          <w:rStyle w:val="subscript"/>
        </w:rPr>
        <w:t>2</w:t>
      </w:r>
      <w:r>
        <w:t>/b) and λ</w:t>
      </w:r>
      <w:r>
        <w:rPr>
          <w:rStyle w:val="subscript"/>
        </w:rPr>
        <w:t>m,n</w:t>
      </w:r>
      <w:r>
        <w:t xml:space="preserve"> = (mπ/a)</w:t>
      </w:r>
      <w:r>
        <w:rPr>
          <w:rStyle w:val="superscript"/>
        </w:rPr>
        <w:t>2</w:t>
      </w:r>
      <w:r>
        <w:t xml:space="preserve"> + (nπ/b)</w:t>
      </w:r>
      <w:r>
        <w:rPr>
          <w:rStyle w:val="superscript"/>
        </w:rPr>
        <w:t>2</w:t>
      </w:r>
      <w:r>
        <w:t xml:space="preserve"> which is the TE waveguide type solution. Only for these magic values of λ do we have solutions other than u = 0 on the entire rectangle. In the second case we get φ</w:t>
      </w:r>
      <w:r>
        <w:rPr>
          <w:rStyle w:val="subscript"/>
        </w:rPr>
        <w:t>λm,n</w:t>
      </w:r>
      <w:r>
        <w:t>(r</w:t>
      </w:r>
      <w:r>
        <w:rPr>
          <w:rStyle w:val="subscript"/>
        </w:rPr>
        <w:t>,</w:t>
      </w:r>
      <w:r>
        <w:t>φ) = e</w:t>
      </w:r>
      <w:r>
        <w:rPr>
          <w:rStyle w:val="superscript"/>
        </w:rPr>
        <w:t>inφ</w:t>
      </w:r>
      <w:r>
        <w:t xml:space="preserve"> J</w:t>
      </w:r>
      <w:r>
        <w:rPr>
          <w:rStyle w:val="subscript"/>
        </w:rPr>
        <w:t>n</w:t>
      </w:r>
      <w:r>
        <w:t>(β</w:t>
      </w:r>
      <w:r>
        <w:rPr>
          <w:rStyle w:val="superscript"/>
        </w:rPr>
        <w:t>(n)</w:t>
      </w:r>
      <w:r>
        <w:rPr>
          <w:rStyle w:val="subscript"/>
        </w:rPr>
        <w:t>m</w:t>
      </w:r>
      <w:r>
        <w:t xml:space="preserve"> r) where n = any integer and zeros  β</w:t>
      </w:r>
      <w:r>
        <w:rPr>
          <w:rStyle w:val="superscript"/>
        </w:rPr>
        <w:t>(n)</w:t>
      </w:r>
      <w:r>
        <w:rPr>
          <w:rStyle w:val="subscript"/>
        </w:rPr>
        <w:t>m</w:t>
      </w:r>
      <w:r>
        <w:t xml:space="preserve">  are the such that J</w:t>
      </w:r>
      <w:r>
        <w:rPr>
          <w:rStyle w:val="subscript"/>
        </w:rPr>
        <w:t>n</w:t>
      </w:r>
      <w:r>
        <w:t>(β</w:t>
      </w:r>
      <w:r>
        <w:rPr>
          <w:rStyle w:val="superscript"/>
        </w:rPr>
        <w:t>(n)</w:t>
      </w:r>
      <w:r>
        <w:rPr>
          <w:rStyle w:val="subscript"/>
        </w:rPr>
        <w:t>m</w:t>
      </w:r>
      <w:r>
        <w:t>) = 0, enumerated by m, and we have that λ</w:t>
      </w:r>
      <w:r>
        <w:rPr>
          <w:rStyle w:val="subscript"/>
        </w:rPr>
        <w:t>m,n</w:t>
      </w:r>
      <w:r>
        <w:t xml:space="preserve"> =  [β</w:t>
      </w:r>
      <w:r>
        <w:rPr>
          <w:rStyle w:val="superscript"/>
        </w:rPr>
        <w:t>(n)</w:t>
      </w:r>
      <w:r>
        <w:rPr>
          <w:rStyle w:val="subscript"/>
        </w:rPr>
        <w:t>m</w:t>
      </w:r>
      <w:r>
        <w:t>]</w:t>
      </w:r>
      <w:r>
        <w:rPr>
          <w:rStyle w:val="superscript"/>
        </w:rPr>
        <w:t>2</w:t>
      </w:r>
      <w:r>
        <w:t xml:space="preserve">. The raw notes for these two examples are very good, go read them for details on the mechanics of these calculated solutions. </w:t>
      </w:r>
    </w:p>
    <w:p w14:paraId="06A5807C" w14:textId="77777777" w:rsidR="00CE704D" w:rsidRPr="000C4CB7" w:rsidRDefault="00CE704D" w:rsidP="000C4CB7"/>
    <w:p w14:paraId="163EBD96" w14:textId="77777777" w:rsidR="00391E77" w:rsidRDefault="00391E77" w:rsidP="00391E77">
      <w:pPr>
        <w:pStyle w:val="Heading3"/>
      </w:pPr>
      <w:bookmarkStart w:id="1297" w:name="_Toc237476190"/>
      <w:bookmarkStart w:id="1298" w:name="_Toc237476268"/>
      <w:bookmarkStart w:id="1299" w:name="_Toc237484223"/>
      <w:bookmarkStart w:id="1300" w:name="_Toc237484303"/>
      <w:bookmarkStart w:id="1301" w:name="_Toc237613837"/>
      <w:bookmarkStart w:id="1302" w:name="_Toc237745140"/>
      <w:bookmarkStart w:id="1303" w:name="_Toc237838209"/>
      <w:bookmarkStart w:id="1304" w:name="_Toc241217637"/>
      <w:bookmarkStart w:id="1305" w:name="_Toc241375569"/>
      <w:bookmarkStart w:id="1306" w:name="_Toc241375666"/>
      <w:bookmarkStart w:id="1307" w:name="_Toc241461821"/>
      <w:bookmarkStart w:id="1308" w:name="_Toc241486836"/>
      <w:bookmarkStart w:id="1309" w:name="_Toc242794015"/>
      <w:bookmarkStart w:id="1310" w:name="_Toc242794124"/>
      <w:bookmarkStart w:id="1311" w:name="_Toc242794252"/>
      <w:bookmarkStart w:id="1312" w:name="_Toc242794363"/>
      <w:bookmarkStart w:id="1313" w:name="_Toc288499552"/>
      <w:r>
        <w:t>Green's Function for Unbounded Regions (142)</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14:paraId="7FFBE13B" w14:textId="77777777" w:rsidR="00F055D4" w:rsidRDefault="00F055D4"/>
    <w:p w14:paraId="7CFC880B" w14:textId="77777777" w:rsidR="00391E77" w:rsidRDefault="00391E77">
      <w:r>
        <w:t xml:space="preserve">Everything we did to get 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is still valid for the exterior problem, as long as we thin</w:t>
      </w:r>
      <w:r w:rsidR="0020024B">
        <w:t>k</w:t>
      </w:r>
      <w:r>
        <w:t xml:space="preserve"> of σ is including both the obvious σ part, and the great sphere σ part. We think of n as pointing "out"</w:t>
      </w:r>
      <w:r w:rsidR="0020024B">
        <w:t xml:space="preserve"> on the r=∞ sphere, and "in" on the local σ</w:t>
      </w:r>
      <w:r>
        <w:t>. On the r=∞ part of σ, we have to require f(∞) = 0, but this just means that u(∞) = 0, so we add this "condition". Then the great sphere contribution vanishes</w:t>
      </w:r>
      <w:r w:rsidR="005B5FB1">
        <w:t xml:space="preserve"> </w:t>
      </w:r>
      <w:r w:rsidR="0020024B">
        <w:t>(it can be shown). Then we want to make the n on σ be "out" so it is the same as the interior problem. We thus end up with this exterior solution for point charge in R</w:t>
      </w:r>
      <w:r w:rsidR="0020024B">
        <w:rPr>
          <w:rStyle w:val="subscript"/>
        </w:rPr>
        <w:t>e</w:t>
      </w:r>
      <w:r w:rsidR="0020024B">
        <w:t xml:space="preserve"> at x: </w:t>
      </w:r>
    </w:p>
    <w:p w14:paraId="7EFC18AF" w14:textId="77777777" w:rsidR="0020024B" w:rsidRDefault="0020024B">
      <w:r>
        <w:tab/>
      </w:r>
    </w:p>
    <w:p w14:paraId="284BFA2C" w14:textId="77777777" w:rsidR="0020024B" w:rsidRDefault="0020024B" w:rsidP="0020024B">
      <w:r>
        <w:tab/>
        <w:t xml:space="preserve">u(x) =  </w:t>
      </w:r>
      <w:r>
        <w:rPr>
          <w:rFonts w:ascii="Lucida Sans Unicode" w:hAnsi="Lucida Sans Unicode" w:cs="Lucida Sans Unicode"/>
          <w:sz w:val="32"/>
        </w:rPr>
        <w:t>∫</w:t>
      </w:r>
      <w:r>
        <w:rPr>
          <w:rStyle w:val="subscript"/>
        </w:rPr>
        <w:t xml:space="preserve">Re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w:t>
      </w:r>
      <w:r>
        <w:tab/>
      </w:r>
      <w:r>
        <w:tab/>
        <w:t>// which is 6.92 (exterior)</w:t>
      </w:r>
    </w:p>
    <w:p w14:paraId="05C9228F" w14:textId="77777777" w:rsidR="0020024B" w:rsidRDefault="0020024B" w:rsidP="0020024B"/>
    <w:p w14:paraId="103F80C0" w14:textId="77777777" w:rsidR="0020024B" w:rsidRPr="00A31965" w:rsidRDefault="0020024B" w:rsidP="0020024B">
      <w:r>
        <w:t>so the R</w:t>
      </w:r>
      <w:r>
        <w:rPr>
          <w:rStyle w:val="subscript"/>
        </w:rPr>
        <w:t>e</w:t>
      </w:r>
      <w:r>
        <w:t xml:space="preserve"> problem is then no harder than the R</w:t>
      </w:r>
      <w:r>
        <w:rPr>
          <w:rStyle w:val="subscript"/>
        </w:rPr>
        <w:t>i</w:t>
      </w:r>
      <w:r>
        <w:t xml:space="preserve"> problem. </w:t>
      </w:r>
      <w:r w:rsidR="003731A1">
        <w:t>A classic exterior problem comes to mind:  put a point charge outside some grounded piece of metal on which f=0. Then u(x) = g(x|ξ) and the surface charge on the exterior surface of the metal will be ±∂</w:t>
      </w:r>
      <w:r w:rsidR="003731A1">
        <w:rPr>
          <w:rStyle w:val="subscript"/>
        </w:rPr>
        <w:t>ξn</w:t>
      </w:r>
      <w:r w:rsidR="003731A1">
        <w:t xml:space="preserve"> g(x|ξ) where we have to figure out the sign, but we know it will be negative if our point charge is positive. </w:t>
      </w:r>
      <w:r w:rsidR="00A31965">
        <w:t>Notice, by the way, that this g(x|ξ) is exactly the same Green's Function we use for the R</w:t>
      </w:r>
      <w:r w:rsidR="00A31965">
        <w:rPr>
          <w:rStyle w:val="subscript"/>
        </w:rPr>
        <w:t>i</w:t>
      </w:r>
      <w:r w:rsidR="00A31965">
        <w:t xml:space="preserve"> problem, since it will vanish "naturally" at r=∞. </w:t>
      </w:r>
    </w:p>
    <w:p w14:paraId="6F3AED16" w14:textId="77777777" w:rsidR="0020024B" w:rsidRDefault="00A31965">
      <w:r>
        <w:tab/>
        <w:t xml:space="preserve">We do have a slight problem, however, it we try to apply our eigenfunction methods </w:t>
      </w:r>
      <w:r w:rsidR="005806A3">
        <w:t xml:space="preserve">for computing Green's Functions </w:t>
      </w:r>
      <w:r>
        <w:t>to R</w:t>
      </w:r>
      <w:r>
        <w:rPr>
          <w:rStyle w:val="subscript"/>
        </w:rPr>
        <w:t>e</w:t>
      </w:r>
      <w:r>
        <w:t xml:space="preserve">. </w:t>
      </w:r>
      <w:r w:rsidR="00790796">
        <w:t>Recall from above that our two equations are</w:t>
      </w:r>
    </w:p>
    <w:p w14:paraId="42A64CB1" w14:textId="77777777" w:rsidR="00790796" w:rsidRDefault="00790796"/>
    <w:p w14:paraId="00D90B21" w14:textId="77777777" w:rsidR="00790796" w:rsidRDefault="00790796" w:rsidP="00790796">
      <w:r>
        <w:tab/>
        <w:t xml:space="preserve">– </w:t>
      </w:r>
      <w:r>
        <w:sym w:font="Symbol" w:char="F0D1"/>
      </w:r>
      <w:r>
        <w:rPr>
          <w:rStyle w:val="superscript"/>
        </w:rPr>
        <w:t>2</w:t>
      </w:r>
      <w:r>
        <w:t>g(x|ξ)    = δ(x-ξ)</w:t>
      </w:r>
      <w:r>
        <w:tab/>
        <w:t>g = 0      on σ</w:t>
      </w:r>
    </w:p>
    <w:p w14:paraId="218CA8E3" w14:textId="77777777" w:rsidR="00790796" w:rsidRDefault="00790796" w:rsidP="00790796">
      <w:r>
        <w:tab/>
        <w:t xml:space="preserve">– </w:t>
      </w:r>
      <w:r>
        <w:sym w:font="Symbol" w:char="F0D1"/>
      </w:r>
      <w:r>
        <w:rPr>
          <w:rStyle w:val="superscript"/>
        </w:rPr>
        <w:t>2</w:t>
      </w:r>
      <w:r>
        <w:t>φ</w:t>
      </w:r>
      <w:r>
        <w:rPr>
          <w:rStyle w:val="subscript"/>
        </w:rPr>
        <w:t>λn</w:t>
      </w:r>
      <w:r>
        <w:t>(x)</w:t>
      </w:r>
      <w:r>
        <w:tab/>
        <w:t xml:space="preserve"> = λφ</w:t>
      </w:r>
      <w:r>
        <w:rPr>
          <w:rStyle w:val="subscript"/>
        </w:rPr>
        <w:t>λn</w:t>
      </w:r>
      <w:r>
        <w:t>(x)</w:t>
      </w:r>
      <w:r>
        <w:tab/>
        <w:t>φ</w:t>
      </w:r>
      <w:r>
        <w:rPr>
          <w:rStyle w:val="subscript"/>
        </w:rPr>
        <w:t>λn</w:t>
      </w:r>
      <w:r>
        <w:t xml:space="preserve"> = 0   on σ </w:t>
      </w:r>
      <w:r>
        <w:tab/>
      </w:r>
      <w:r>
        <w:tab/>
        <w:t>λ</w:t>
      </w:r>
      <w:r>
        <w:rPr>
          <w:rStyle w:val="subscript"/>
        </w:rPr>
        <w:t>n</w:t>
      </w:r>
      <w:r>
        <w:t xml:space="preserve"> = eigenvalues</w:t>
      </w:r>
    </w:p>
    <w:p w14:paraId="2C37D346" w14:textId="77777777" w:rsidR="00790796" w:rsidRDefault="00790796" w:rsidP="00790796"/>
    <w:p w14:paraId="74B0FC5B" w14:textId="77777777" w:rsidR="00790796" w:rsidRDefault="00790796" w:rsidP="00790796">
      <w:r>
        <w:t>where we can regard the first on R</w:t>
      </w:r>
      <w:r>
        <w:rPr>
          <w:rStyle w:val="subscript"/>
        </w:rPr>
        <w:t>e</w:t>
      </w:r>
      <w:r>
        <w:t xml:space="preserve"> with no problems, but the second does have a problem because the spectrum is going to become continuous</w:t>
      </w:r>
      <w:r w:rsidR="005806A3">
        <w:t xml:space="preserve">. I don't think this is a disaster, and I suspect things work out just fine in most cases, but this whole subject is being deferred to the next chapter! </w:t>
      </w:r>
    </w:p>
    <w:p w14:paraId="44CE2209" w14:textId="77777777" w:rsidR="00790796" w:rsidRDefault="005806A3">
      <w:r>
        <w:tab/>
        <w:t xml:space="preserve">Another example of an exterior problem:  the exterior unit circle with no charges and f(ψ) on the circle. The solution to the </w:t>
      </w:r>
      <w:r w:rsidRPr="00A7770B">
        <w:rPr>
          <w:i/>
        </w:rPr>
        <w:t>interior</w:t>
      </w:r>
      <w:r>
        <w:t xml:space="preserve"> problem was u(x) =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where we know that that ∂</w:t>
      </w:r>
      <w:r>
        <w:rPr>
          <w:rStyle w:val="subscript"/>
        </w:rPr>
        <w:t>ξn</w:t>
      </w:r>
      <w:r>
        <w:t xml:space="preserve"> g(x|ξ)</w:t>
      </w:r>
      <w:r w:rsidR="00A7770B">
        <w:t xml:space="preserve"> is the Poisson Kernel in 6.11, and we see that the exterior solution is exactly the same but has the opposite sign, something I have pointed out many times. Here we see that such a sign change is a general property of comparing exterior to interior solutions in a sourceless Dirichlet problem, we might even call it a theorem. </w:t>
      </w:r>
    </w:p>
    <w:p w14:paraId="32FC95F4" w14:textId="77777777" w:rsidR="00AF2496" w:rsidRDefault="00AF2496"/>
    <w:p w14:paraId="1F116D96" w14:textId="77777777" w:rsidR="00AF2496" w:rsidRDefault="00AF2496" w:rsidP="00AF2496">
      <w:pPr>
        <w:pStyle w:val="Heading3"/>
      </w:pPr>
      <w:bookmarkStart w:id="1314" w:name="_Toc237476191"/>
      <w:bookmarkStart w:id="1315" w:name="_Toc237476269"/>
      <w:bookmarkStart w:id="1316" w:name="_Toc237484224"/>
      <w:bookmarkStart w:id="1317" w:name="_Toc237484304"/>
      <w:bookmarkStart w:id="1318" w:name="_Toc237613838"/>
      <w:bookmarkStart w:id="1319" w:name="_Toc237745141"/>
      <w:bookmarkStart w:id="1320" w:name="_Toc237838210"/>
      <w:bookmarkStart w:id="1321" w:name="_Toc241217638"/>
      <w:bookmarkStart w:id="1322" w:name="_Toc241375570"/>
      <w:bookmarkStart w:id="1323" w:name="_Toc241375667"/>
      <w:bookmarkStart w:id="1324" w:name="_Toc241461822"/>
      <w:bookmarkStart w:id="1325" w:name="_Toc241486837"/>
      <w:bookmarkStart w:id="1326" w:name="_Toc242794016"/>
      <w:bookmarkStart w:id="1327" w:name="_Toc242794125"/>
      <w:bookmarkStart w:id="1328" w:name="_Toc242794253"/>
      <w:bookmarkStart w:id="1329" w:name="_Toc242794364"/>
      <w:bookmarkStart w:id="1330" w:name="_Toc288499553"/>
      <w:r>
        <w:t>Exercises (143)</w:t>
      </w:r>
      <w:r>
        <w:tab/>
      </w:r>
      <w:r>
        <w:tab/>
      </w:r>
      <w:r>
        <w:tab/>
      </w:r>
      <w:r w:rsidRPr="0042314C">
        <w:t>-- eleven problems here</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14:paraId="7AA5D2F4" w14:textId="77777777" w:rsidR="008A5431" w:rsidRDefault="008A5431" w:rsidP="008A5431"/>
    <w:p w14:paraId="469AD513" w14:textId="77777777" w:rsidR="002809AF" w:rsidRDefault="00EA59B9" w:rsidP="008A5431">
      <w:r>
        <w:t xml:space="preserve">I did all these problems in detail. Meta has summaries. </w:t>
      </w:r>
      <w:r w:rsidR="008A5431">
        <w:t>The first</w:t>
      </w:r>
      <w:r w:rsidR="002809AF">
        <w:t xml:space="preserve"> four deal with general issues: </w:t>
      </w:r>
    </w:p>
    <w:p w14:paraId="3CED0C40" w14:textId="77777777" w:rsidR="002809AF" w:rsidRDefault="002809AF" w:rsidP="008A5431"/>
    <w:p w14:paraId="6CFBBEA0" w14:textId="77777777" w:rsidR="002809AF" w:rsidRPr="008A5431" w:rsidRDefault="002809AF" w:rsidP="002809AF">
      <w:pPr>
        <w:pStyle w:val="Heading4"/>
        <w:rPr>
          <w:b w:val="0"/>
        </w:rPr>
      </w:pPr>
      <w:bookmarkStart w:id="1331" w:name="_Toc241375572"/>
      <w:bookmarkStart w:id="1332" w:name="_Toc241375668"/>
      <w:bookmarkStart w:id="1333" w:name="_Toc241461823"/>
      <w:bookmarkStart w:id="1334" w:name="_Toc241486838"/>
      <w:bookmarkStart w:id="1335" w:name="_Toc242794017"/>
      <w:bookmarkStart w:id="1336" w:name="_Toc242794126"/>
      <w:bookmarkStart w:id="1337" w:name="_Toc242794254"/>
      <w:bookmarkStart w:id="1338" w:name="_Toc242794365"/>
      <w:bookmarkStart w:id="1339" w:name="_Toc288499554"/>
      <w:r w:rsidRPr="008A5431">
        <w:rPr>
          <w:b w:val="0"/>
        </w:rPr>
        <w:t>Exercise 6.24.  State Theorem 4 for n = 2 dimensions.</w:t>
      </w:r>
      <w:bookmarkEnd w:id="1331"/>
      <w:bookmarkEnd w:id="1332"/>
      <w:bookmarkEnd w:id="1333"/>
      <w:bookmarkEnd w:id="1334"/>
      <w:bookmarkEnd w:id="1335"/>
      <w:bookmarkEnd w:id="1336"/>
      <w:bookmarkEnd w:id="1337"/>
      <w:bookmarkEnd w:id="1338"/>
      <w:bookmarkEnd w:id="1339"/>
      <w:r w:rsidRPr="008A5431">
        <w:rPr>
          <w:b w:val="0"/>
        </w:rPr>
        <w:t xml:space="preserve"> </w:t>
      </w:r>
    </w:p>
    <w:p w14:paraId="10CCF5FE" w14:textId="77777777" w:rsidR="002809AF" w:rsidRPr="008A5431" w:rsidRDefault="002809AF" w:rsidP="002809AF">
      <w:pPr>
        <w:pStyle w:val="Heading4"/>
        <w:rPr>
          <w:b w:val="0"/>
        </w:rPr>
      </w:pPr>
      <w:bookmarkStart w:id="1340" w:name="_Toc241375574"/>
      <w:bookmarkStart w:id="1341" w:name="_Toc241375669"/>
      <w:bookmarkStart w:id="1342" w:name="_Toc241461824"/>
      <w:bookmarkStart w:id="1343" w:name="_Toc241486839"/>
      <w:bookmarkStart w:id="1344" w:name="_Toc242794018"/>
      <w:bookmarkStart w:id="1345" w:name="_Toc242794127"/>
      <w:bookmarkStart w:id="1346" w:name="_Toc242794255"/>
      <w:bookmarkStart w:id="1347" w:name="_Toc242794366"/>
      <w:bookmarkStart w:id="1348" w:name="_Toc288499555"/>
      <w:r w:rsidRPr="008A5431">
        <w:rPr>
          <w:b w:val="0"/>
        </w:rPr>
        <w:t>Exercise 6.25.  Show that G is Hilbert-Schmidt in n = 2 dimensions.</w:t>
      </w:r>
      <w:bookmarkEnd w:id="1340"/>
      <w:bookmarkEnd w:id="1341"/>
      <w:bookmarkEnd w:id="1342"/>
      <w:bookmarkEnd w:id="1343"/>
      <w:bookmarkEnd w:id="1344"/>
      <w:bookmarkEnd w:id="1345"/>
      <w:bookmarkEnd w:id="1346"/>
      <w:bookmarkEnd w:id="1347"/>
      <w:bookmarkEnd w:id="1348"/>
      <w:r w:rsidRPr="008A5431">
        <w:rPr>
          <w:b w:val="0"/>
        </w:rPr>
        <w:t xml:space="preserve"> </w:t>
      </w:r>
    </w:p>
    <w:p w14:paraId="2205BA1D" w14:textId="77777777" w:rsidR="002809AF" w:rsidRPr="008A5431" w:rsidRDefault="002809AF" w:rsidP="002809AF">
      <w:pPr>
        <w:pStyle w:val="Heading4"/>
        <w:rPr>
          <w:b w:val="0"/>
        </w:rPr>
      </w:pPr>
      <w:bookmarkStart w:id="1349" w:name="_Toc241375576"/>
      <w:bookmarkStart w:id="1350" w:name="_Toc241375670"/>
      <w:bookmarkStart w:id="1351" w:name="_Toc241461825"/>
      <w:bookmarkStart w:id="1352" w:name="_Toc241486840"/>
      <w:bookmarkStart w:id="1353" w:name="_Toc242794019"/>
      <w:bookmarkStart w:id="1354" w:name="_Toc242794128"/>
      <w:bookmarkStart w:id="1355" w:name="_Toc242794256"/>
      <w:bookmarkStart w:id="1356" w:name="_Toc242794367"/>
      <w:bookmarkStart w:id="1357" w:name="_Toc288499556"/>
      <w:r w:rsidRPr="008A5431">
        <w:rPr>
          <w:b w:val="0"/>
        </w:rPr>
        <w:t>Exercise 6.26.  Show that the kernel  k = a(x,ξ)/R</w:t>
      </w:r>
      <w:r w:rsidRPr="002809AF">
        <w:rPr>
          <w:rStyle w:val="superscript"/>
        </w:rPr>
        <w:t>m</w:t>
      </w:r>
      <w:r w:rsidRPr="008A5431">
        <w:rPr>
          <w:b w:val="0"/>
        </w:rPr>
        <w:t xml:space="preserve">  (m &lt; n) generates a CC operator G.</w:t>
      </w:r>
      <w:bookmarkEnd w:id="1349"/>
      <w:bookmarkEnd w:id="1350"/>
      <w:bookmarkEnd w:id="1351"/>
      <w:bookmarkEnd w:id="1352"/>
      <w:bookmarkEnd w:id="1353"/>
      <w:bookmarkEnd w:id="1354"/>
      <w:bookmarkEnd w:id="1355"/>
      <w:bookmarkEnd w:id="1356"/>
      <w:bookmarkEnd w:id="1357"/>
      <w:r w:rsidRPr="008A5431">
        <w:rPr>
          <w:b w:val="0"/>
        </w:rPr>
        <w:t xml:space="preserve"> </w:t>
      </w:r>
    </w:p>
    <w:p w14:paraId="50C19DC9" w14:textId="77777777" w:rsidR="002809AF" w:rsidRDefault="002809AF" w:rsidP="002809AF">
      <w:pPr>
        <w:pStyle w:val="Heading4"/>
        <w:rPr>
          <w:b w:val="0"/>
        </w:rPr>
      </w:pPr>
      <w:bookmarkStart w:id="1358" w:name="_Toc241375578"/>
      <w:bookmarkStart w:id="1359" w:name="_Toc241375671"/>
      <w:bookmarkStart w:id="1360" w:name="_Toc241461826"/>
      <w:bookmarkStart w:id="1361" w:name="_Toc241486841"/>
      <w:bookmarkStart w:id="1362" w:name="_Toc242794020"/>
      <w:bookmarkStart w:id="1363" w:name="_Toc242794129"/>
      <w:bookmarkStart w:id="1364" w:name="_Toc242794257"/>
      <w:bookmarkStart w:id="1365" w:name="_Toc242794368"/>
      <w:bookmarkStart w:id="1366" w:name="_Toc288499557"/>
      <w:r w:rsidRPr="008A5431">
        <w:rPr>
          <w:b w:val="0"/>
        </w:rPr>
        <w:t>Exercise 6.27.  Show that g(x|ξ) in 6.90 is symmetric  (ie, for the Re external problem).</w:t>
      </w:r>
      <w:bookmarkEnd w:id="1358"/>
      <w:bookmarkEnd w:id="1359"/>
      <w:bookmarkEnd w:id="1360"/>
      <w:bookmarkEnd w:id="1361"/>
      <w:bookmarkEnd w:id="1362"/>
      <w:bookmarkEnd w:id="1363"/>
      <w:bookmarkEnd w:id="1364"/>
      <w:bookmarkEnd w:id="1365"/>
      <w:bookmarkEnd w:id="1366"/>
      <w:r w:rsidRPr="008A5431">
        <w:rPr>
          <w:b w:val="0"/>
        </w:rPr>
        <w:t xml:space="preserve"> </w:t>
      </w:r>
    </w:p>
    <w:p w14:paraId="2ECF0B27" w14:textId="77777777" w:rsidR="002809AF" w:rsidRDefault="002809AF" w:rsidP="008A5431"/>
    <w:p w14:paraId="57EB968E" w14:textId="77777777" w:rsidR="00FE4CA2" w:rsidRDefault="008A5431" w:rsidP="008A5431">
      <w:r>
        <w:t xml:space="preserve">The next five require us to compute the Laplace </w:t>
      </w:r>
      <w:r w:rsidRPr="00FE4CA2">
        <w:rPr>
          <w:b/>
        </w:rPr>
        <w:t>eigenfunctions</w:t>
      </w:r>
      <w:r>
        <w:t xml:space="preserve"> for these five geometries: </w:t>
      </w:r>
      <w:r w:rsidR="002809AF">
        <w:t xml:space="preserve"> </w:t>
      </w:r>
    </w:p>
    <w:p w14:paraId="03FBB90E" w14:textId="77777777" w:rsidR="008A5431" w:rsidRDefault="002809AF" w:rsidP="008A5431">
      <w:r>
        <w:t xml:space="preserve"> (the first two are 2D, the next three are 3D sphere related) </w:t>
      </w:r>
    </w:p>
    <w:p w14:paraId="6AF6FE0A" w14:textId="77777777" w:rsidR="008A5431" w:rsidRDefault="008A5431" w:rsidP="008A5431">
      <w:r>
        <w:pict>
          <v:shape id="_x0000_i1035" type="#_x0000_t75" style="width:138pt;height:66pt">
            <v:imagedata r:id="rId16" o:title=""/>
          </v:shape>
        </w:pict>
      </w:r>
      <w:r>
        <w:pict>
          <v:shape id="_x0000_i1036" type="#_x0000_t75" style="width:129pt;height:1in">
            <v:imagedata r:id="rId17" o:title=""/>
          </v:shape>
        </w:pict>
      </w:r>
      <w:r>
        <w:t xml:space="preserve">   </w:t>
      </w:r>
      <w:r>
        <w:pict>
          <v:shape id="_x0000_i1037" type="#_x0000_t75" style="width:156pt;height:77.25pt">
            <v:imagedata r:id="rId18" o:title=""/>
          </v:shape>
        </w:pict>
      </w:r>
      <w:r>
        <w:pict>
          <v:shape id="_x0000_i1038" type="#_x0000_t75" style="width:153pt;height:67.5pt">
            <v:imagedata r:id="rId19" o:title=""/>
          </v:shape>
        </w:pict>
      </w:r>
      <w:r w:rsidR="00FE4CA2">
        <w:pict>
          <v:shape id="_x0000_i1039" type="#_x0000_t75" style="width:115.5pt;height:95.25pt">
            <v:imagedata r:id="rId20" o:title=""/>
          </v:shape>
        </w:pict>
      </w:r>
    </w:p>
    <w:p w14:paraId="207CA911" w14:textId="77777777" w:rsidR="002809AF" w:rsidRDefault="002809AF" w:rsidP="008A5431"/>
    <w:p w14:paraId="696EA626" w14:textId="77777777" w:rsidR="002809AF" w:rsidRPr="008A5431" w:rsidRDefault="002809AF" w:rsidP="002809AF">
      <w:pPr>
        <w:pStyle w:val="Heading4"/>
        <w:rPr>
          <w:b w:val="0"/>
        </w:rPr>
      </w:pPr>
      <w:bookmarkStart w:id="1367" w:name="_Toc241375580"/>
      <w:bookmarkStart w:id="1368" w:name="_Toc241375672"/>
      <w:bookmarkStart w:id="1369" w:name="_Toc241461827"/>
      <w:bookmarkStart w:id="1370" w:name="_Toc241486842"/>
      <w:bookmarkStart w:id="1371" w:name="_Toc242794021"/>
      <w:bookmarkStart w:id="1372" w:name="_Toc242794130"/>
      <w:bookmarkStart w:id="1373" w:name="_Toc242794258"/>
      <w:bookmarkStart w:id="1374" w:name="_Toc242794369"/>
      <w:bookmarkStart w:id="1375" w:name="_Toc288499558"/>
      <w:r w:rsidRPr="008A5431">
        <w:rPr>
          <w:b w:val="0"/>
        </w:rPr>
        <w:t>Exercise 6.28.  Find the Laplace eigenfunctions for a 2D disk wedge r = 1</w:t>
      </w:r>
      <w:bookmarkEnd w:id="1367"/>
      <w:bookmarkEnd w:id="1368"/>
      <w:bookmarkEnd w:id="1369"/>
      <w:bookmarkEnd w:id="1370"/>
      <w:bookmarkEnd w:id="1371"/>
      <w:bookmarkEnd w:id="1372"/>
      <w:bookmarkEnd w:id="1373"/>
      <w:bookmarkEnd w:id="1374"/>
      <w:bookmarkEnd w:id="1375"/>
    </w:p>
    <w:p w14:paraId="54E8E9C1" w14:textId="77777777" w:rsidR="002809AF" w:rsidRPr="008A5431" w:rsidRDefault="002809AF" w:rsidP="002809AF">
      <w:pPr>
        <w:pStyle w:val="Heading4"/>
        <w:rPr>
          <w:b w:val="0"/>
        </w:rPr>
      </w:pPr>
      <w:bookmarkStart w:id="1376" w:name="_Toc237476197"/>
      <w:bookmarkStart w:id="1377" w:name="_Toc237476275"/>
      <w:bookmarkStart w:id="1378" w:name="_Toc237484230"/>
      <w:bookmarkStart w:id="1379" w:name="_Toc237484310"/>
      <w:bookmarkStart w:id="1380" w:name="_Toc237613844"/>
      <w:bookmarkStart w:id="1381" w:name="_Toc237745147"/>
      <w:bookmarkStart w:id="1382" w:name="_Toc237838216"/>
      <w:bookmarkStart w:id="1383" w:name="_Toc241217644"/>
      <w:bookmarkStart w:id="1384" w:name="_Toc241375582"/>
      <w:bookmarkStart w:id="1385" w:name="_Toc241375673"/>
      <w:bookmarkStart w:id="1386" w:name="_Toc241461828"/>
      <w:bookmarkStart w:id="1387" w:name="_Toc241486843"/>
      <w:bookmarkStart w:id="1388" w:name="_Toc242794022"/>
      <w:bookmarkStart w:id="1389" w:name="_Toc242794131"/>
      <w:bookmarkStart w:id="1390" w:name="_Toc242794259"/>
      <w:bookmarkStart w:id="1391" w:name="_Toc242794370"/>
      <w:bookmarkStart w:id="1392" w:name="_Toc288499559"/>
      <w:r w:rsidRPr="008A5431">
        <w:rPr>
          <w:b w:val="0"/>
        </w:rPr>
        <w:t>Exercise 6.29.  Find the Laplace eigenfunctions for a 2D annular ring between r = a and r = b.</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sidRPr="008A5431">
        <w:rPr>
          <w:b w:val="0"/>
        </w:rPr>
        <w:t xml:space="preserve"> </w:t>
      </w:r>
    </w:p>
    <w:p w14:paraId="065C64D0" w14:textId="77777777" w:rsidR="002809AF" w:rsidRPr="008A5431" w:rsidRDefault="002809AF" w:rsidP="002809AF">
      <w:pPr>
        <w:pStyle w:val="Heading4"/>
        <w:rPr>
          <w:b w:val="0"/>
        </w:rPr>
      </w:pPr>
      <w:bookmarkStart w:id="1393" w:name="_Toc241375584"/>
      <w:bookmarkStart w:id="1394" w:name="_Toc241375674"/>
      <w:bookmarkStart w:id="1395" w:name="_Toc241461829"/>
      <w:bookmarkStart w:id="1396" w:name="_Toc241486844"/>
      <w:bookmarkStart w:id="1397" w:name="_Toc242794023"/>
      <w:bookmarkStart w:id="1398" w:name="_Toc242794132"/>
      <w:bookmarkStart w:id="1399" w:name="_Toc242794260"/>
      <w:bookmarkStart w:id="1400" w:name="_Toc242794371"/>
      <w:bookmarkStart w:id="1401" w:name="_Toc288499560"/>
      <w:r w:rsidRPr="008A5431">
        <w:rPr>
          <w:b w:val="0"/>
        </w:rPr>
        <w:t>Exercise 6.30.  Eigenfunctions of Laplace for the unit sphere in 3D.</w:t>
      </w:r>
      <w:bookmarkEnd w:id="1393"/>
      <w:bookmarkEnd w:id="1394"/>
      <w:bookmarkEnd w:id="1395"/>
      <w:bookmarkEnd w:id="1396"/>
      <w:bookmarkEnd w:id="1397"/>
      <w:bookmarkEnd w:id="1398"/>
      <w:bookmarkEnd w:id="1399"/>
      <w:bookmarkEnd w:id="1400"/>
      <w:bookmarkEnd w:id="1401"/>
      <w:r w:rsidRPr="008A5431">
        <w:rPr>
          <w:b w:val="0"/>
        </w:rPr>
        <w:t xml:space="preserve"> </w:t>
      </w:r>
    </w:p>
    <w:p w14:paraId="21942EEB" w14:textId="77777777" w:rsidR="002809AF" w:rsidRPr="008A5431" w:rsidRDefault="002809AF" w:rsidP="002809AF">
      <w:pPr>
        <w:pStyle w:val="Heading4"/>
        <w:rPr>
          <w:b w:val="0"/>
        </w:rPr>
      </w:pPr>
      <w:bookmarkStart w:id="1402" w:name="_Toc237476200"/>
      <w:bookmarkStart w:id="1403" w:name="_Toc237476278"/>
      <w:bookmarkStart w:id="1404" w:name="_Toc237484233"/>
      <w:bookmarkStart w:id="1405" w:name="_Toc237484313"/>
      <w:bookmarkStart w:id="1406" w:name="_Toc237613847"/>
      <w:bookmarkStart w:id="1407" w:name="_Toc237745150"/>
      <w:bookmarkStart w:id="1408" w:name="_Toc237838219"/>
      <w:bookmarkStart w:id="1409" w:name="_Toc241217646"/>
      <w:bookmarkStart w:id="1410" w:name="_Toc241375586"/>
      <w:bookmarkStart w:id="1411" w:name="_Toc241375675"/>
      <w:bookmarkStart w:id="1412" w:name="_Toc241461830"/>
      <w:bookmarkStart w:id="1413" w:name="_Toc241486845"/>
      <w:bookmarkStart w:id="1414" w:name="_Toc242794024"/>
      <w:bookmarkStart w:id="1415" w:name="_Toc242794133"/>
      <w:bookmarkStart w:id="1416" w:name="_Toc242794261"/>
      <w:bookmarkStart w:id="1417" w:name="_Toc242794372"/>
      <w:bookmarkStart w:id="1418" w:name="_Toc288499561"/>
      <w:r w:rsidRPr="008A5431">
        <w:rPr>
          <w:b w:val="0"/>
        </w:rPr>
        <w:t>Exercise 6.31.  Eigenfunctions of Laplace for a cone of the unit sphere in 3D.</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rsidRPr="008A5431">
        <w:rPr>
          <w:b w:val="0"/>
        </w:rPr>
        <w:t xml:space="preserve"> </w:t>
      </w:r>
    </w:p>
    <w:p w14:paraId="4CD8BF6B" w14:textId="77777777" w:rsidR="002809AF" w:rsidRDefault="002809AF" w:rsidP="002809AF">
      <w:pPr>
        <w:pStyle w:val="Heading4"/>
        <w:rPr>
          <w:b w:val="0"/>
        </w:rPr>
      </w:pPr>
      <w:bookmarkStart w:id="1419" w:name="_Toc241375588"/>
      <w:bookmarkStart w:id="1420" w:name="_Toc241375676"/>
      <w:bookmarkStart w:id="1421" w:name="_Toc241461831"/>
      <w:bookmarkStart w:id="1422" w:name="_Toc241486846"/>
      <w:bookmarkStart w:id="1423" w:name="_Toc242794025"/>
      <w:bookmarkStart w:id="1424" w:name="_Toc242794134"/>
      <w:bookmarkStart w:id="1425" w:name="_Toc242794262"/>
      <w:bookmarkStart w:id="1426" w:name="_Toc242794373"/>
      <w:bookmarkStart w:id="1427" w:name="_Toc288499562"/>
      <w:r w:rsidRPr="008A5431">
        <w:rPr>
          <w:b w:val="0"/>
        </w:rPr>
        <w:t>Exercise 6.32.  Eigenfunctions of Laplace for an orange slice of the unit sphere in 3D.</w:t>
      </w:r>
      <w:bookmarkEnd w:id="1419"/>
      <w:bookmarkEnd w:id="1420"/>
      <w:bookmarkEnd w:id="1421"/>
      <w:bookmarkEnd w:id="1422"/>
      <w:bookmarkEnd w:id="1423"/>
      <w:bookmarkEnd w:id="1424"/>
      <w:bookmarkEnd w:id="1425"/>
      <w:bookmarkEnd w:id="1426"/>
      <w:bookmarkEnd w:id="1427"/>
      <w:r w:rsidRPr="008A5431">
        <w:rPr>
          <w:b w:val="0"/>
        </w:rPr>
        <w:t xml:space="preserve"> </w:t>
      </w:r>
    </w:p>
    <w:p w14:paraId="323441BD" w14:textId="77777777" w:rsidR="002809AF" w:rsidRDefault="002809AF" w:rsidP="008A5431"/>
    <w:p w14:paraId="19CACFA5" w14:textId="77777777" w:rsidR="002809AF" w:rsidRDefault="002809AF" w:rsidP="008A5431">
      <w:r>
        <w:t xml:space="preserve">The last two exercises are 2D ones which use Neumann and Mixed boundary conditions: </w:t>
      </w:r>
    </w:p>
    <w:p w14:paraId="148CBA92" w14:textId="77777777" w:rsidR="002809AF" w:rsidRDefault="002809AF" w:rsidP="008A5431"/>
    <w:p w14:paraId="75DE2D68" w14:textId="77777777" w:rsidR="002809AF" w:rsidRPr="002809AF" w:rsidRDefault="002809AF" w:rsidP="008A5431">
      <w:r>
        <w:tab/>
      </w:r>
      <w:r>
        <w:pict>
          <v:shape id="_x0000_i1040" type="#_x0000_t75" style="width:163.5pt;height:78pt">
            <v:imagedata r:id="rId21" o:title=""/>
          </v:shape>
        </w:pict>
      </w:r>
      <w:r>
        <w:tab/>
      </w:r>
      <w:r>
        <w:pict>
          <v:shape id="_x0000_i1041" type="#_x0000_t75" style="width:171pt;height:87pt">
            <v:imagedata r:id="rId22" o:title=""/>
          </v:shape>
        </w:pict>
      </w:r>
    </w:p>
    <w:p w14:paraId="6780DBBA" w14:textId="77777777" w:rsidR="008A5431" w:rsidRPr="008A5431" w:rsidRDefault="008A5431" w:rsidP="008A5431"/>
    <w:p w14:paraId="557A4C9B" w14:textId="77777777" w:rsidR="00AF2496" w:rsidRPr="008A5431" w:rsidRDefault="00AF2496" w:rsidP="00AF2496">
      <w:pPr>
        <w:pStyle w:val="Heading4"/>
        <w:rPr>
          <w:b w:val="0"/>
        </w:rPr>
      </w:pPr>
      <w:bookmarkStart w:id="1428" w:name="_Toc237484235"/>
      <w:bookmarkStart w:id="1429" w:name="_Toc237484315"/>
      <w:bookmarkStart w:id="1430" w:name="_Toc237613849"/>
      <w:bookmarkStart w:id="1431" w:name="_Toc237745152"/>
      <w:bookmarkStart w:id="1432" w:name="_Toc237838221"/>
      <w:bookmarkStart w:id="1433" w:name="_Toc241217648"/>
      <w:bookmarkStart w:id="1434" w:name="_Toc241375590"/>
      <w:bookmarkStart w:id="1435" w:name="_Toc241375677"/>
      <w:bookmarkStart w:id="1436" w:name="_Toc241461832"/>
      <w:bookmarkStart w:id="1437" w:name="_Toc241486847"/>
      <w:bookmarkStart w:id="1438" w:name="_Toc242794026"/>
      <w:bookmarkStart w:id="1439" w:name="_Toc242794135"/>
      <w:bookmarkStart w:id="1440" w:name="_Toc242794263"/>
      <w:bookmarkStart w:id="1441" w:name="_Toc242794374"/>
      <w:bookmarkStart w:id="1442" w:name="_Toc288499563"/>
      <w:r w:rsidRPr="008A5431">
        <w:rPr>
          <w:b w:val="0"/>
        </w:rPr>
        <w:t>Exercise 6.33.  Laplace on R where ∂</w:t>
      </w:r>
      <w:r w:rsidRPr="00166FC1">
        <w:rPr>
          <w:rStyle w:val="subscript"/>
        </w:rPr>
        <w:t>n</w:t>
      </w:r>
      <w:r w:rsidRPr="008A5431">
        <w:rPr>
          <w:b w:val="0"/>
        </w:rPr>
        <w:t>u = 0 (Neumann) on σ;  apply to disk.  (145)</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14:paraId="4FD9AE93" w14:textId="77777777" w:rsidR="00AF2496" w:rsidRPr="008A5431" w:rsidRDefault="00AF2496" w:rsidP="00AF2496">
      <w:pPr>
        <w:pStyle w:val="Heading4"/>
        <w:rPr>
          <w:b w:val="0"/>
        </w:rPr>
      </w:pPr>
      <w:bookmarkStart w:id="1443" w:name="_Toc241375592"/>
      <w:bookmarkStart w:id="1444" w:name="_Toc241375678"/>
      <w:bookmarkStart w:id="1445" w:name="_Toc241461833"/>
      <w:bookmarkStart w:id="1446" w:name="_Toc241486848"/>
      <w:bookmarkStart w:id="1447" w:name="_Toc242794027"/>
      <w:bookmarkStart w:id="1448" w:name="_Toc242794136"/>
      <w:bookmarkStart w:id="1449" w:name="_Toc242794264"/>
      <w:bookmarkStart w:id="1450" w:name="_Toc242794375"/>
      <w:bookmarkStart w:id="1451" w:name="_Toc288499564"/>
      <w:r w:rsidRPr="008A5431">
        <w:rPr>
          <w:b w:val="0"/>
        </w:rPr>
        <w:t>Exercise 6.34.</w:t>
      </w:r>
      <w:r w:rsidR="008A5431">
        <w:rPr>
          <w:b w:val="0"/>
        </w:rPr>
        <w:t xml:space="preserve"> </w:t>
      </w:r>
      <w:r w:rsidRPr="008A5431">
        <w:rPr>
          <w:b w:val="0"/>
        </w:rPr>
        <w:t xml:space="preserve"> Repeat last but with "mixed" BC; apply to the disk  (145)</w:t>
      </w:r>
      <w:bookmarkEnd w:id="1443"/>
      <w:bookmarkEnd w:id="1444"/>
      <w:bookmarkEnd w:id="1445"/>
      <w:bookmarkEnd w:id="1446"/>
      <w:bookmarkEnd w:id="1447"/>
      <w:bookmarkEnd w:id="1448"/>
      <w:bookmarkEnd w:id="1449"/>
      <w:bookmarkEnd w:id="1450"/>
      <w:bookmarkEnd w:id="1451"/>
    </w:p>
    <w:p w14:paraId="6D0B1631" w14:textId="77777777" w:rsidR="00AF2496" w:rsidRDefault="00AF2496"/>
    <w:p w14:paraId="5D5F3901" w14:textId="77777777" w:rsidR="00EA59B9" w:rsidRDefault="00EA59B9"/>
    <w:p w14:paraId="291AC816" w14:textId="77777777" w:rsidR="008A5431" w:rsidRDefault="008A5431" w:rsidP="00280C0C">
      <w:pPr>
        <w:pStyle w:val="Heading1"/>
      </w:pPr>
      <w:bookmarkStart w:id="1452" w:name="_Toc241375594"/>
      <w:bookmarkStart w:id="1453" w:name="_Toc241375679"/>
      <w:bookmarkStart w:id="1454" w:name="_Toc241461834"/>
      <w:bookmarkStart w:id="1455" w:name="_Toc241486849"/>
      <w:bookmarkStart w:id="1456" w:name="_Toc242794028"/>
      <w:bookmarkStart w:id="1457" w:name="_Toc242794137"/>
      <w:bookmarkStart w:id="1458" w:name="_Toc242794265"/>
      <w:bookmarkStart w:id="1459" w:name="_Toc242794376"/>
      <w:bookmarkStart w:id="1460" w:name="_Toc244399811"/>
      <w:bookmarkStart w:id="1461" w:name="_Toc288499565"/>
      <w:bookmarkStart w:id="1462" w:name="_Toc288499622"/>
      <w:r>
        <w:t>6.7 Methods for finding the Green's Function (146)</w:t>
      </w:r>
      <w:bookmarkEnd w:id="1452"/>
      <w:bookmarkEnd w:id="1453"/>
      <w:bookmarkEnd w:id="1454"/>
      <w:bookmarkEnd w:id="1455"/>
      <w:bookmarkEnd w:id="1456"/>
      <w:bookmarkEnd w:id="1457"/>
      <w:bookmarkEnd w:id="1458"/>
      <w:bookmarkEnd w:id="1459"/>
      <w:bookmarkEnd w:id="1460"/>
      <w:bookmarkEnd w:id="1461"/>
      <w:bookmarkEnd w:id="1462"/>
    </w:p>
    <w:p w14:paraId="037ABCFA" w14:textId="77777777" w:rsidR="008A5431" w:rsidRDefault="008A5431"/>
    <w:p w14:paraId="16B07327" w14:textId="77777777" w:rsidR="001F5939" w:rsidRDefault="001F5939">
      <w:r>
        <w:t>First, here is a list of the methods of computing Green's Funct</w:t>
      </w:r>
      <w:r w:rsidR="00EC1B1D">
        <w:t xml:space="preserve">ions presented in this section, and also an outline showing where examples fit in, and extra notes I added. This is basically an outline of my meta notes for this section. </w:t>
      </w:r>
    </w:p>
    <w:p w14:paraId="0A3E58B7" w14:textId="77777777" w:rsidR="001F5939" w:rsidRDefault="001F5939"/>
    <w:p w14:paraId="14DE2B24" w14:textId="77777777" w:rsidR="001F5939" w:rsidRPr="001F5939" w:rsidRDefault="001F5939" w:rsidP="001F5939">
      <w:pPr>
        <w:pStyle w:val="Heading3"/>
        <w:rPr>
          <w:b w:val="0"/>
        </w:rPr>
      </w:pPr>
      <w:bookmarkStart w:id="1463" w:name="_Toc237613852"/>
      <w:bookmarkStart w:id="1464" w:name="_Toc237745155"/>
      <w:bookmarkStart w:id="1465" w:name="_Toc237838224"/>
      <w:bookmarkStart w:id="1466" w:name="_Toc241238524"/>
      <w:bookmarkStart w:id="1467" w:name="_Toc241238702"/>
      <w:bookmarkStart w:id="1468" w:name="_Toc241375595"/>
      <w:bookmarkStart w:id="1469" w:name="_Toc241375680"/>
      <w:bookmarkStart w:id="1470" w:name="_Toc241461835"/>
      <w:bookmarkStart w:id="1471" w:name="_Toc241486850"/>
      <w:bookmarkStart w:id="1472" w:name="_Toc242794029"/>
      <w:bookmarkStart w:id="1473" w:name="_Toc242794138"/>
      <w:bookmarkStart w:id="1474" w:name="_Toc242794266"/>
      <w:bookmarkStart w:id="1475" w:name="_Toc242794377"/>
      <w:bookmarkStart w:id="1476" w:name="_Toc288499566"/>
      <w:r w:rsidRPr="001F5939">
        <w:rPr>
          <w:b w:val="0"/>
        </w:rPr>
        <w:t>(1) The Integral Equation Method</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14:paraId="2A29C292" w14:textId="77777777" w:rsidR="001F5939" w:rsidRPr="001F5939" w:rsidRDefault="001F5939" w:rsidP="001F5939">
      <w:pPr>
        <w:pStyle w:val="Heading4"/>
        <w:rPr>
          <w:b w:val="0"/>
        </w:rPr>
      </w:pPr>
      <w:bookmarkStart w:id="1477" w:name="_Toc237613853"/>
      <w:bookmarkStart w:id="1478" w:name="_Toc237745156"/>
      <w:bookmarkStart w:id="1479" w:name="_Toc237838225"/>
      <w:bookmarkStart w:id="1480" w:name="_Toc241238525"/>
      <w:bookmarkStart w:id="1481" w:name="_Toc241375596"/>
      <w:bookmarkStart w:id="1482" w:name="_Toc241375681"/>
      <w:bookmarkStart w:id="1483" w:name="_Toc241461836"/>
      <w:bookmarkStart w:id="1484" w:name="_Toc241486851"/>
      <w:bookmarkStart w:id="1485" w:name="_Toc242794030"/>
      <w:bookmarkStart w:id="1486" w:name="_Toc242794139"/>
      <w:bookmarkStart w:id="1487" w:name="_Toc242794267"/>
      <w:bookmarkStart w:id="1488" w:name="_Toc242794378"/>
      <w:r w:rsidRPr="001F5939">
        <w:rPr>
          <w:b w:val="0"/>
        </w:rPr>
        <w:tab/>
      </w:r>
      <w:bookmarkStart w:id="1489" w:name="_Toc288499567"/>
      <w:r w:rsidRPr="001F5939">
        <w:rPr>
          <w:b w:val="0"/>
        </w:rPr>
        <w:t>Only Example of the Integral Equation Method:  the unit disk.</w:t>
      </w:r>
      <w:bookmarkEnd w:id="1477"/>
      <w:bookmarkEnd w:id="1478"/>
      <w:bookmarkEnd w:id="1479"/>
      <w:r w:rsidRPr="001F5939">
        <w:rPr>
          <w:b w:val="0"/>
        </w:rPr>
        <w:t xml:space="preserve"> (147)</w:t>
      </w:r>
      <w:bookmarkEnd w:id="1480"/>
      <w:bookmarkEnd w:id="1481"/>
      <w:bookmarkEnd w:id="1482"/>
      <w:bookmarkEnd w:id="1483"/>
      <w:bookmarkEnd w:id="1484"/>
      <w:bookmarkEnd w:id="1485"/>
      <w:bookmarkEnd w:id="1486"/>
      <w:bookmarkEnd w:id="1487"/>
      <w:bookmarkEnd w:id="1488"/>
      <w:bookmarkEnd w:id="1489"/>
    </w:p>
    <w:p w14:paraId="1F1A2140" w14:textId="77777777" w:rsidR="001F5939" w:rsidRPr="001F5939" w:rsidRDefault="001F5939" w:rsidP="001F5939">
      <w:pPr>
        <w:pStyle w:val="Heading3"/>
        <w:rPr>
          <w:b w:val="0"/>
        </w:rPr>
      </w:pPr>
      <w:bookmarkStart w:id="1490" w:name="_Toc241375597"/>
      <w:bookmarkStart w:id="1491" w:name="_Toc241375682"/>
      <w:bookmarkStart w:id="1492" w:name="_Toc241461837"/>
      <w:bookmarkStart w:id="1493" w:name="_Toc241486852"/>
      <w:bookmarkStart w:id="1494" w:name="_Toc242794031"/>
      <w:bookmarkStart w:id="1495" w:name="_Toc242794140"/>
      <w:bookmarkStart w:id="1496" w:name="_Toc242794268"/>
      <w:bookmarkStart w:id="1497" w:name="_Toc242794379"/>
      <w:r w:rsidRPr="001F5939">
        <w:rPr>
          <w:b w:val="0"/>
        </w:rPr>
        <w:tab/>
      </w:r>
      <w:bookmarkStart w:id="1498" w:name="_Toc288499568"/>
      <w:r w:rsidRPr="001F5939">
        <w:rPr>
          <w:b w:val="0"/>
        </w:rPr>
        <w:t>(1.5) Digression to show that two 2D point charges generate circles of constant potential</w:t>
      </w:r>
      <w:bookmarkEnd w:id="1490"/>
      <w:bookmarkEnd w:id="1491"/>
      <w:bookmarkEnd w:id="1492"/>
      <w:bookmarkEnd w:id="1493"/>
      <w:bookmarkEnd w:id="1494"/>
      <w:bookmarkEnd w:id="1495"/>
      <w:bookmarkEnd w:id="1496"/>
      <w:bookmarkEnd w:id="1497"/>
      <w:bookmarkEnd w:id="1498"/>
    </w:p>
    <w:p w14:paraId="487A4F4B" w14:textId="77777777" w:rsidR="001F5939" w:rsidRPr="001F5939" w:rsidRDefault="001F5939" w:rsidP="001F5939"/>
    <w:p w14:paraId="1740CF2F" w14:textId="77777777" w:rsidR="001F5939" w:rsidRPr="001F5939" w:rsidRDefault="001F5939" w:rsidP="001F5939">
      <w:pPr>
        <w:pStyle w:val="Heading3"/>
        <w:rPr>
          <w:b w:val="0"/>
        </w:rPr>
      </w:pPr>
      <w:bookmarkStart w:id="1499" w:name="_Toc237613858"/>
      <w:bookmarkStart w:id="1500" w:name="_Toc237745161"/>
      <w:bookmarkStart w:id="1501" w:name="_Toc237838230"/>
      <w:bookmarkStart w:id="1502" w:name="_Toc241238530"/>
      <w:bookmarkStart w:id="1503" w:name="_Toc241238703"/>
      <w:bookmarkStart w:id="1504" w:name="_Toc241461840"/>
      <w:bookmarkStart w:id="1505" w:name="_Toc241486855"/>
      <w:bookmarkStart w:id="1506" w:name="_Toc242794034"/>
      <w:bookmarkStart w:id="1507" w:name="_Toc242794143"/>
      <w:bookmarkStart w:id="1508" w:name="_Toc242794271"/>
      <w:bookmarkStart w:id="1509" w:name="_Toc242794382"/>
      <w:bookmarkStart w:id="1510" w:name="_Toc288499569"/>
      <w:r w:rsidRPr="001F5939">
        <w:rPr>
          <w:b w:val="0"/>
        </w:rPr>
        <w:t>(2) The Method of Images</w:t>
      </w:r>
      <w:bookmarkEnd w:id="1499"/>
      <w:bookmarkEnd w:id="1500"/>
      <w:bookmarkEnd w:id="1501"/>
      <w:bookmarkEnd w:id="1502"/>
      <w:bookmarkEnd w:id="1503"/>
      <w:bookmarkEnd w:id="1504"/>
      <w:bookmarkEnd w:id="1505"/>
      <w:bookmarkEnd w:id="1506"/>
      <w:bookmarkEnd w:id="1507"/>
      <w:bookmarkEnd w:id="1508"/>
      <w:bookmarkEnd w:id="1509"/>
      <w:bookmarkEnd w:id="1510"/>
    </w:p>
    <w:p w14:paraId="2C58F6DF" w14:textId="77777777" w:rsidR="00A46157" w:rsidRPr="001F5939" w:rsidRDefault="001F5939" w:rsidP="00A46157">
      <w:pPr>
        <w:pStyle w:val="Heading4"/>
        <w:rPr>
          <w:b w:val="0"/>
        </w:rPr>
      </w:pPr>
      <w:bookmarkStart w:id="1511" w:name="_Toc237745163"/>
      <w:bookmarkStart w:id="1512" w:name="_Toc237838232"/>
      <w:bookmarkStart w:id="1513" w:name="_Toc241238532"/>
      <w:bookmarkStart w:id="1514" w:name="_Toc241461841"/>
      <w:bookmarkStart w:id="1515" w:name="_Toc241486856"/>
      <w:bookmarkStart w:id="1516" w:name="_Toc242794035"/>
      <w:bookmarkStart w:id="1517" w:name="_Toc242794144"/>
      <w:bookmarkStart w:id="1518" w:name="_Toc242794272"/>
      <w:bookmarkStart w:id="1519" w:name="_Toc242794383"/>
      <w:r w:rsidRPr="001F5939">
        <w:rPr>
          <w:b w:val="0"/>
        </w:rPr>
        <w:tab/>
      </w:r>
      <w:bookmarkStart w:id="1520" w:name="_Toc237613857"/>
      <w:bookmarkStart w:id="1521" w:name="_Toc237745160"/>
      <w:bookmarkStart w:id="1522" w:name="_Toc237838229"/>
      <w:bookmarkStart w:id="1523" w:name="_Toc241238529"/>
      <w:bookmarkStart w:id="1524" w:name="_Toc241375599"/>
      <w:bookmarkStart w:id="1525" w:name="_Toc241375684"/>
      <w:bookmarkStart w:id="1526" w:name="_Toc241461839"/>
      <w:bookmarkStart w:id="1527" w:name="_Toc241486854"/>
      <w:bookmarkStart w:id="1528" w:name="_Toc242794033"/>
      <w:bookmarkStart w:id="1529" w:name="_Toc242794142"/>
      <w:bookmarkStart w:id="1530" w:name="_Toc242794270"/>
      <w:bookmarkStart w:id="1531" w:name="_Toc242794381"/>
      <w:bookmarkStart w:id="1532" w:name="_Toc288499570"/>
      <w:r w:rsidR="00A46157" w:rsidRPr="001F5939">
        <w:rPr>
          <w:b w:val="0"/>
        </w:rPr>
        <w:t>Comment on the 3D dipole equipotential lines.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r w:rsidR="00A46157" w:rsidRPr="001F5939">
        <w:rPr>
          <w:b w:val="0"/>
        </w:rPr>
        <w:t xml:space="preserve"> </w:t>
      </w:r>
    </w:p>
    <w:p w14:paraId="6C0396B6" w14:textId="77777777" w:rsidR="001F5939" w:rsidRPr="001F5939" w:rsidRDefault="00A46157" w:rsidP="001F5939">
      <w:pPr>
        <w:pStyle w:val="Heading4"/>
        <w:rPr>
          <w:b w:val="0"/>
        </w:rPr>
      </w:pPr>
      <w:r>
        <w:rPr>
          <w:b w:val="0"/>
        </w:rPr>
        <w:tab/>
      </w:r>
      <w:bookmarkStart w:id="1533" w:name="_Toc288499571"/>
      <w:r w:rsidR="001F5939" w:rsidRPr="001F5939">
        <w:rPr>
          <w:b w:val="0"/>
        </w:rPr>
        <w:t>Example 1:  Green's function for the unit sphere (3D)</w:t>
      </w:r>
      <w:bookmarkEnd w:id="1511"/>
      <w:bookmarkEnd w:id="1512"/>
      <w:bookmarkEnd w:id="1513"/>
      <w:r w:rsidR="001F5939" w:rsidRPr="001F5939">
        <w:rPr>
          <w:b w:val="0"/>
        </w:rPr>
        <w:t xml:space="preserve">    (150)</w:t>
      </w:r>
      <w:bookmarkEnd w:id="1514"/>
      <w:bookmarkEnd w:id="1515"/>
      <w:bookmarkEnd w:id="1516"/>
      <w:bookmarkEnd w:id="1517"/>
      <w:bookmarkEnd w:id="1518"/>
      <w:bookmarkEnd w:id="1519"/>
      <w:bookmarkEnd w:id="1533"/>
    </w:p>
    <w:p w14:paraId="60B9ABD1" w14:textId="77777777" w:rsidR="001F5939" w:rsidRPr="001F5939" w:rsidRDefault="001F5939" w:rsidP="001F5939">
      <w:r w:rsidRPr="001F5939">
        <w:tab/>
      </w:r>
      <w:r w:rsidRPr="001F5939">
        <w:tab/>
        <w:t>(a) Stakgold's method (150)</w:t>
      </w:r>
    </w:p>
    <w:p w14:paraId="4E0159C0" w14:textId="77777777" w:rsidR="001F5939" w:rsidRPr="001F5939" w:rsidRDefault="001F5939" w:rsidP="001F5939">
      <w:r w:rsidRPr="001F5939">
        <w:tab/>
      </w:r>
      <w:r w:rsidRPr="001F5939">
        <w:tab/>
        <w:t>(b) My method</w:t>
      </w:r>
    </w:p>
    <w:p w14:paraId="24DCF903" w14:textId="77777777" w:rsidR="001F5939" w:rsidRPr="001F5939" w:rsidRDefault="001F5939" w:rsidP="001F5939">
      <w:pPr>
        <w:pStyle w:val="Heading4"/>
        <w:rPr>
          <w:b w:val="0"/>
        </w:rPr>
      </w:pPr>
      <w:bookmarkStart w:id="1534" w:name="_Toc237745164"/>
      <w:bookmarkStart w:id="1535" w:name="_Toc237838233"/>
      <w:bookmarkStart w:id="1536" w:name="_Toc241238533"/>
      <w:bookmarkStart w:id="1537" w:name="_Toc241461842"/>
      <w:bookmarkStart w:id="1538" w:name="_Toc241486857"/>
      <w:bookmarkStart w:id="1539" w:name="_Toc242794036"/>
      <w:bookmarkStart w:id="1540" w:name="_Toc242794145"/>
      <w:bookmarkStart w:id="1541" w:name="_Toc242794273"/>
      <w:bookmarkStart w:id="1542" w:name="_Toc242794384"/>
      <w:r w:rsidRPr="001F5939">
        <w:rPr>
          <w:b w:val="0"/>
        </w:rPr>
        <w:tab/>
      </w:r>
      <w:bookmarkStart w:id="1543" w:name="_Toc288499572"/>
      <w:r w:rsidRPr="001F5939">
        <w:rPr>
          <w:b w:val="0"/>
        </w:rPr>
        <w:t>Example 2:  Green's function for a half space (3D)</w:t>
      </w:r>
      <w:bookmarkEnd w:id="1534"/>
      <w:bookmarkEnd w:id="1535"/>
      <w:bookmarkEnd w:id="1536"/>
      <w:bookmarkEnd w:id="1537"/>
      <w:bookmarkEnd w:id="1538"/>
      <w:bookmarkEnd w:id="1539"/>
      <w:bookmarkEnd w:id="1540"/>
      <w:bookmarkEnd w:id="1541"/>
      <w:bookmarkEnd w:id="1542"/>
      <w:bookmarkEnd w:id="1543"/>
    </w:p>
    <w:p w14:paraId="4C49AEE6" w14:textId="77777777" w:rsidR="001F5939" w:rsidRPr="001F5939" w:rsidRDefault="001F5939" w:rsidP="001F5939">
      <w:pPr>
        <w:pStyle w:val="Heading4"/>
        <w:rPr>
          <w:b w:val="0"/>
        </w:rPr>
      </w:pPr>
      <w:bookmarkStart w:id="1544" w:name="_Toc237745165"/>
      <w:bookmarkStart w:id="1545" w:name="_Toc237838234"/>
      <w:bookmarkStart w:id="1546" w:name="_Toc241238534"/>
      <w:bookmarkStart w:id="1547" w:name="_Toc241461843"/>
      <w:bookmarkStart w:id="1548" w:name="_Toc241486858"/>
      <w:bookmarkStart w:id="1549" w:name="_Toc242794037"/>
      <w:bookmarkStart w:id="1550" w:name="_Toc242794146"/>
      <w:bookmarkStart w:id="1551" w:name="_Toc242794274"/>
      <w:bookmarkStart w:id="1552" w:name="_Toc242794385"/>
      <w:r w:rsidRPr="001F5939">
        <w:rPr>
          <w:b w:val="0"/>
        </w:rPr>
        <w:tab/>
      </w:r>
      <w:bookmarkStart w:id="1553" w:name="_Toc288499573"/>
      <w:r w:rsidRPr="001F5939">
        <w:rPr>
          <w:b w:val="0"/>
        </w:rPr>
        <w:t>Example 3:  Neumann's function for a half space (3D)</w:t>
      </w:r>
      <w:bookmarkEnd w:id="1544"/>
      <w:bookmarkEnd w:id="1545"/>
      <w:bookmarkEnd w:id="1546"/>
      <w:bookmarkEnd w:id="1547"/>
      <w:bookmarkEnd w:id="1548"/>
      <w:bookmarkEnd w:id="1549"/>
      <w:bookmarkEnd w:id="1550"/>
      <w:bookmarkEnd w:id="1551"/>
      <w:bookmarkEnd w:id="1552"/>
      <w:bookmarkEnd w:id="1553"/>
    </w:p>
    <w:p w14:paraId="41C779FB" w14:textId="77777777" w:rsidR="001F5939" w:rsidRPr="001F5939" w:rsidRDefault="001F5939" w:rsidP="001F5939">
      <w:pPr>
        <w:pStyle w:val="Heading4"/>
        <w:rPr>
          <w:b w:val="0"/>
        </w:rPr>
      </w:pPr>
      <w:bookmarkStart w:id="1554" w:name="_Toc237745166"/>
      <w:bookmarkStart w:id="1555" w:name="_Toc237838235"/>
      <w:bookmarkStart w:id="1556" w:name="_Toc241238535"/>
      <w:bookmarkStart w:id="1557" w:name="_Toc241461844"/>
      <w:bookmarkStart w:id="1558" w:name="_Toc241486859"/>
      <w:bookmarkStart w:id="1559" w:name="_Toc242794038"/>
      <w:bookmarkStart w:id="1560" w:name="_Toc242794147"/>
      <w:bookmarkStart w:id="1561" w:name="_Toc242794275"/>
      <w:bookmarkStart w:id="1562" w:name="_Toc242794386"/>
      <w:r w:rsidRPr="001F5939">
        <w:rPr>
          <w:b w:val="0"/>
        </w:rPr>
        <w:tab/>
      </w:r>
      <w:bookmarkStart w:id="1563" w:name="_Toc288499574"/>
      <w:r w:rsidRPr="001F5939">
        <w:rPr>
          <w:b w:val="0"/>
        </w:rPr>
        <w:t>Example 4:  Line charge parallel to a plane (3D)</w:t>
      </w:r>
      <w:bookmarkEnd w:id="1554"/>
      <w:bookmarkEnd w:id="1555"/>
      <w:bookmarkEnd w:id="1556"/>
      <w:bookmarkEnd w:id="1557"/>
      <w:bookmarkEnd w:id="1558"/>
      <w:bookmarkEnd w:id="1559"/>
      <w:bookmarkEnd w:id="1560"/>
      <w:bookmarkEnd w:id="1561"/>
      <w:bookmarkEnd w:id="1562"/>
      <w:bookmarkEnd w:id="1563"/>
    </w:p>
    <w:p w14:paraId="1C9F7684" w14:textId="77777777" w:rsidR="001F5939" w:rsidRPr="001F5939" w:rsidRDefault="001F5939" w:rsidP="001F5939"/>
    <w:p w14:paraId="2C9261BF" w14:textId="77777777" w:rsidR="001F5939" w:rsidRPr="001F5939" w:rsidRDefault="001F5939" w:rsidP="001F5939">
      <w:pPr>
        <w:pStyle w:val="Heading3"/>
        <w:rPr>
          <w:b w:val="0"/>
        </w:rPr>
      </w:pPr>
      <w:bookmarkStart w:id="1564" w:name="_Toc237745167"/>
      <w:bookmarkStart w:id="1565" w:name="_Toc237838236"/>
      <w:bookmarkStart w:id="1566" w:name="_Toc241238536"/>
      <w:bookmarkStart w:id="1567" w:name="_Toc241238705"/>
      <w:bookmarkStart w:id="1568" w:name="_Toc241461845"/>
      <w:bookmarkStart w:id="1569" w:name="_Toc241486860"/>
      <w:bookmarkStart w:id="1570" w:name="_Toc242794039"/>
      <w:bookmarkStart w:id="1571" w:name="_Toc242794148"/>
      <w:bookmarkStart w:id="1572" w:name="_Toc242794276"/>
      <w:bookmarkStart w:id="1573" w:name="_Toc242794387"/>
      <w:bookmarkStart w:id="1574" w:name="_Toc288499575"/>
      <w:r w:rsidRPr="001F5939">
        <w:rPr>
          <w:b w:val="0"/>
        </w:rPr>
        <w:t>(3) The Method of Full Eigenfunction Expansion (153)</w:t>
      </w:r>
      <w:bookmarkEnd w:id="1564"/>
      <w:bookmarkEnd w:id="1565"/>
      <w:bookmarkEnd w:id="1566"/>
      <w:bookmarkEnd w:id="1567"/>
      <w:r w:rsidRPr="001F5939">
        <w:rPr>
          <w:b w:val="0"/>
        </w:rPr>
        <w:t xml:space="preserve">  (nD)</w:t>
      </w:r>
      <w:bookmarkEnd w:id="1568"/>
      <w:bookmarkEnd w:id="1569"/>
      <w:bookmarkEnd w:id="1570"/>
      <w:bookmarkEnd w:id="1571"/>
      <w:bookmarkEnd w:id="1572"/>
      <w:bookmarkEnd w:id="1573"/>
      <w:bookmarkEnd w:id="1574"/>
    </w:p>
    <w:p w14:paraId="06BCB448" w14:textId="77777777" w:rsidR="001F5939" w:rsidRPr="001F5939" w:rsidRDefault="001F5939" w:rsidP="001F5939"/>
    <w:p w14:paraId="105CE41C" w14:textId="77777777" w:rsidR="001F5939" w:rsidRPr="001F5939" w:rsidRDefault="001F5939" w:rsidP="001F5939">
      <w:pPr>
        <w:pStyle w:val="Heading3"/>
        <w:rPr>
          <w:b w:val="0"/>
        </w:rPr>
      </w:pPr>
      <w:bookmarkStart w:id="1575" w:name="_Toc237838237"/>
      <w:bookmarkStart w:id="1576" w:name="_Toc241238537"/>
      <w:bookmarkStart w:id="1577" w:name="_Toc241238706"/>
      <w:bookmarkStart w:id="1578" w:name="_Toc241461846"/>
      <w:bookmarkStart w:id="1579" w:name="_Toc241486861"/>
      <w:bookmarkStart w:id="1580" w:name="_Toc242794040"/>
      <w:bookmarkStart w:id="1581" w:name="_Toc242794149"/>
      <w:bookmarkStart w:id="1582" w:name="_Toc242794277"/>
      <w:bookmarkStart w:id="1583" w:name="_Toc242794388"/>
      <w:bookmarkStart w:id="1584" w:name="_Toc288499576"/>
      <w:r w:rsidRPr="001F5939">
        <w:rPr>
          <w:b w:val="0"/>
        </w:rPr>
        <w:t>(4) The Method of Partial Eigenfunction Expansion (154)</w:t>
      </w:r>
      <w:bookmarkEnd w:id="1575"/>
      <w:bookmarkEnd w:id="1576"/>
      <w:bookmarkEnd w:id="1577"/>
      <w:r w:rsidRPr="001F5939">
        <w:rPr>
          <w:b w:val="0"/>
        </w:rPr>
        <w:t xml:space="preserve">   (2D only)</w:t>
      </w:r>
      <w:bookmarkEnd w:id="1578"/>
      <w:bookmarkEnd w:id="1579"/>
      <w:bookmarkEnd w:id="1580"/>
      <w:bookmarkEnd w:id="1581"/>
      <w:bookmarkEnd w:id="1582"/>
      <w:bookmarkEnd w:id="1583"/>
      <w:bookmarkEnd w:id="1584"/>
    </w:p>
    <w:p w14:paraId="56A7B141" w14:textId="77777777" w:rsidR="001F5939" w:rsidRPr="001F5939" w:rsidRDefault="001F5939" w:rsidP="001F5939">
      <w:pPr>
        <w:pStyle w:val="Heading4"/>
        <w:rPr>
          <w:b w:val="0"/>
        </w:rPr>
      </w:pPr>
      <w:bookmarkStart w:id="1585" w:name="_Toc237838239"/>
      <w:bookmarkStart w:id="1586" w:name="_Toc241238539"/>
      <w:bookmarkStart w:id="1587" w:name="_Toc241461847"/>
      <w:bookmarkStart w:id="1588" w:name="_Toc241486862"/>
      <w:bookmarkStart w:id="1589" w:name="_Toc242794041"/>
      <w:bookmarkStart w:id="1590" w:name="_Toc242794150"/>
      <w:bookmarkStart w:id="1591" w:name="_Toc242794278"/>
      <w:bookmarkStart w:id="1592" w:name="_Toc242794389"/>
      <w:r w:rsidRPr="001F5939">
        <w:rPr>
          <w:b w:val="0"/>
        </w:rPr>
        <w:tab/>
      </w:r>
      <w:bookmarkStart w:id="1593" w:name="_Toc288499577"/>
      <w:r w:rsidRPr="001F5939">
        <w:rPr>
          <w:b w:val="0"/>
        </w:rPr>
        <w:t>Example 1. Green's function for the rectangle.   (155)</w:t>
      </w:r>
      <w:bookmarkEnd w:id="1585"/>
      <w:bookmarkEnd w:id="1586"/>
      <w:bookmarkEnd w:id="1587"/>
      <w:bookmarkEnd w:id="1588"/>
      <w:bookmarkEnd w:id="1589"/>
      <w:bookmarkEnd w:id="1590"/>
      <w:bookmarkEnd w:id="1591"/>
      <w:bookmarkEnd w:id="1592"/>
      <w:bookmarkEnd w:id="1593"/>
    </w:p>
    <w:p w14:paraId="7A47F575" w14:textId="77777777" w:rsidR="001F5939" w:rsidRPr="001F5939" w:rsidRDefault="001F5939" w:rsidP="001F5939">
      <w:pPr>
        <w:pStyle w:val="Heading4"/>
        <w:rPr>
          <w:b w:val="0"/>
        </w:rPr>
      </w:pPr>
      <w:bookmarkStart w:id="1594" w:name="_Toc237838240"/>
      <w:bookmarkStart w:id="1595" w:name="_Toc241238540"/>
      <w:bookmarkStart w:id="1596" w:name="_Toc241486863"/>
      <w:bookmarkStart w:id="1597" w:name="_Toc242794042"/>
      <w:bookmarkStart w:id="1598" w:name="_Toc242794151"/>
      <w:bookmarkStart w:id="1599" w:name="_Toc242794279"/>
      <w:bookmarkStart w:id="1600" w:name="_Toc242794390"/>
      <w:r w:rsidRPr="001F5939">
        <w:rPr>
          <w:b w:val="0"/>
        </w:rPr>
        <w:tab/>
      </w:r>
      <w:bookmarkStart w:id="1601" w:name="_Toc288499578"/>
      <w:r w:rsidRPr="001F5939">
        <w:rPr>
          <w:b w:val="0"/>
        </w:rPr>
        <w:t>Example 2. Green's function for the unit circle.   (159)</w:t>
      </w:r>
      <w:bookmarkEnd w:id="1594"/>
      <w:bookmarkEnd w:id="1595"/>
      <w:bookmarkEnd w:id="1596"/>
      <w:bookmarkEnd w:id="1597"/>
      <w:bookmarkEnd w:id="1598"/>
      <w:bookmarkEnd w:id="1599"/>
      <w:bookmarkEnd w:id="1600"/>
      <w:bookmarkEnd w:id="1601"/>
    </w:p>
    <w:p w14:paraId="35A08A75" w14:textId="77777777" w:rsidR="001F5939" w:rsidRPr="001F5939" w:rsidRDefault="001F5939" w:rsidP="001F5939">
      <w:pPr>
        <w:pStyle w:val="Heading4"/>
        <w:rPr>
          <w:b w:val="0"/>
        </w:rPr>
      </w:pPr>
      <w:bookmarkStart w:id="1602" w:name="_Toc241238541"/>
      <w:bookmarkStart w:id="1603" w:name="_Toc241486864"/>
      <w:bookmarkStart w:id="1604" w:name="_Toc242794043"/>
      <w:bookmarkStart w:id="1605" w:name="_Toc242794152"/>
      <w:bookmarkStart w:id="1606" w:name="_Toc242794280"/>
      <w:bookmarkStart w:id="1607" w:name="_Toc242794391"/>
      <w:r w:rsidRPr="001F5939">
        <w:rPr>
          <w:b w:val="0"/>
        </w:rPr>
        <w:tab/>
      </w:r>
      <w:bookmarkStart w:id="1608" w:name="_Toc288499579"/>
      <w:r w:rsidRPr="001F5939">
        <w:rPr>
          <w:b w:val="0"/>
        </w:rPr>
        <w:t>Example 3. Green's function for two horizontal plates with a line charge (2D strip).   (161)</w:t>
      </w:r>
      <w:bookmarkEnd w:id="1602"/>
      <w:bookmarkEnd w:id="1603"/>
      <w:bookmarkEnd w:id="1604"/>
      <w:bookmarkEnd w:id="1605"/>
      <w:bookmarkEnd w:id="1606"/>
      <w:bookmarkEnd w:id="1607"/>
      <w:bookmarkEnd w:id="1608"/>
    </w:p>
    <w:p w14:paraId="6AEC7535" w14:textId="77777777" w:rsidR="001F5939" w:rsidRPr="001F5939" w:rsidRDefault="001F5939" w:rsidP="001F5939"/>
    <w:p w14:paraId="0C594FC5" w14:textId="77777777" w:rsidR="001F5939" w:rsidRDefault="001F5939" w:rsidP="001F5939">
      <w:pPr>
        <w:pStyle w:val="Heading3"/>
        <w:rPr>
          <w:b w:val="0"/>
        </w:rPr>
      </w:pPr>
      <w:bookmarkStart w:id="1609" w:name="_Toc241486865"/>
      <w:bookmarkStart w:id="1610" w:name="_Toc242794044"/>
      <w:bookmarkStart w:id="1611" w:name="_Toc242794153"/>
      <w:bookmarkStart w:id="1612" w:name="_Toc242794281"/>
      <w:bookmarkStart w:id="1613" w:name="_Toc242794392"/>
      <w:bookmarkStart w:id="1614" w:name="_Toc288499580"/>
      <w:r w:rsidRPr="001F5939">
        <w:rPr>
          <w:b w:val="0"/>
        </w:rPr>
        <w:t>(5) Complex Variable Method for 2D (164)</w:t>
      </w:r>
      <w:bookmarkEnd w:id="1609"/>
      <w:bookmarkEnd w:id="1610"/>
      <w:bookmarkEnd w:id="1611"/>
      <w:bookmarkEnd w:id="1612"/>
      <w:bookmarkEnd w:id="1613"/>
      <w:bookmarkEnd w:id="1614"/>
      <w:r w:rsidRPr="001F5939">
        <w:rPr>
          <w:b w:val="0"/>
        </w:rPr>
        <w:t xml:space="preserve">  </w:t>
      </w:r>
    </w:p>
    <w:p w14:paraId="5955E00D" w14:textId="77777777" w:rsidR="00EC1B1D" w:rsidRDefault="00EC1B1D" w:rsidP="00EC1B1D"/>
    <w:p w14:paraId="4E81485C" w14:textId="77777777" w:rsidR="00EC1B1D" w:rsidRPr="00EC1B1D" w:rsidRDefault="00EC1B1D" w:rsidP="00EC1B1D">
      <w:pPr>
        <w:pStyle w:val="Heading3"/>
      </w:pPr>
      <w:bookmarkStart w:id="1615" w:name="_Toc288499581"/>
      <w:r w:rsidRPr="00EC1B1D">
        <w:t>(1) The Integral Equation Method</w:t>
      </w:r>
      <w:bookmarkEnd w:id="1615"/>
    </w:p>
    <w:p w14:paraId="50C1D201" w14:textId="77777777" w:rsidR="00EC1B1D" w:rsidRPr="00EC1B1D" w:rsidRDefault="00EC1B1D" w:rsidP="00EC1B1D"/>
    <w:p w14:paraId="36A24F60" w14:textId="77777777" w:rsidR="001F5939" w:rsidRDefault="00EC1B1D">
      <w:r>
        <w:t xml:space="preserve">When I first read this section, I thought it was something new, but now I realize it is just our </w:t>
      </w:r>
      <w:r w:rsidR="00F66BE5">
        <w:t xml:space="preserve">earlier single-layer integral equation method applied to Green's Functions.  Recall that earlier method: </w:t>
      </w:r>
    </w:p>
    <w:p w14:paraId="0BCBD5A4" w14:textId="77777777" w:rsidR="00F66BE5" w:rsidRDefault="00F66BE5"/>
    <w:p w14:paraId="25CFBE29" w14:textId="77777777" w:rsidR="00F66BE5" w:rsidRDefault="00F66BE5" w:rsidP="00F66BE5">
      <w:r>
        <w:tab/>
        <w:t>lim</w:t>
      </w:r>
      <w:r>
        <w:rPr>
          <w:rStyle w:val="subscript"/>
        </w:rPr>
        <w:t>x</w:t>
      </w:r>
      <w:r>
        <w:rPr>
          <w:rStyle w:val="subscript"/>
          <w:rFonts w:ascii="Times New Roman" w:hAnsi="Times New Roman"/>
        </w:rPr>
        <w:t>→</w:t>
      </w:r>
      <w:r>
        <w:rPr>
          <w:rStyle w:val="subscript"/>
        </w:rPr>
        <w:t>s</w:t>
      </w:r>
      <w:r>
        <w:t xml:space="preserve"> u(</w:t>
      </w:r>
      <w:r w:rsidRPr="001572C2">
        <w:rPr>
          <w:b/>
        </w:rPr>
        <w:t>x</w:t>
      </w:r>
      <w:r w:rsidR="00BF6FC3">
        <w:t xml:space="preserve">)   </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a(</w:t>
      </w:r>
      <w:r>
        <w:rPr>
          <w:b/>
        </w:rPr>
        <w:t>ξ</w:t>
      </w:r>
      <w:r>
        <w:t>)1/4πR</w:t>
      </w:r>
      <w:r w:rsidR="0080550F">
        <w:t>(s,ξ)</w:t>
      </w:r>
      <w:r>
        <w:tab/>
        <w:t xml:space="preserve">  = f(</w:t>
      </w:r>
      <w:r w:rsidRPr="00A50B95">
        <w:rPr>
          <w:b/>
        </w:rPr>
        <w:t>s</w:t>
      </w:r>
      <w:r w:rsidR="0080550F">
        <w:t>)</w:t>
      </w:r>
      <w:r w:rsidR="0080550F">
        <w:tab/>
      </w:r>
      <w:r w:rsidR="0080550F">
        <w:tab/>
      </w:r>
      <w:r>
        <w:t>inhomo Fred 1</w:t>
      </w:r>
      <w:r>
        <w:tab/>
        <w:t xml:space="preserve">    monopole layer</w:t>
      </w:r>
    </w:p>
    <w:p w14:paraId="2DBEEC9C" w14:textId="77777777" w:rsidR="00F66BE5" w:rsidRPr="0080550F" w:rsidRDefault="00F66BE5" w:rsidP="00F66BE5">
      <w:r>
        <w:tab/>
        <w:t>u(</w:t>
      </w:r>
      <w:r>
        <w:rPr>
          <w:b/>
        </w:rPr>
        <w:t>x</w:t>
      </w:r>
      <w:r>
        <w:t xml:space="preserve">) = </w:t>
      </w:r>
      <w:r>
        <w:rPr>
          <w:rFonts w:ascii="Lucida Sans Unicode" w:hAnsi="Lucida Sans Unicode" w:cs="Lucida Sans Unicode"/>
          <w:sz w:val="32"/>
        </w:rPr>
        <w:t>∫</w:t>
      </w:r>
      <w:r>
        <w:rPr>
          <w:rStyle w:val="subscript"/>
        </w:rPr>
        <w:t xml:space="preserve">σ </w:t>
      </w:r>
      <w:r>
        <w:t>d</w:t>
      </w:r>
      <w:r w:rsidR="00756304">
        <w:t>S</w:t>
      </w:r>
      <w:r w:rsidR="00756304">
        <w:rPr>
          <w:rStyle w:val="subscript"/>
        </w:rPr>
        <w:t>ξ</w:t>
      </w:r>
      <w:r>
        <w:t xml:space="preserve"> a(</w:t>
      </w:r>
      <w:r>
        <w:rPr>
          <w:b/>
        </w:rPr>
        <w:t>ξ</w:t>
      </w:r>
      <w:r>
        <w:t>)1/4πR</w:t>
      </w:r>
      <w:r w:rsidR="0080550F">
        <w:t>(x,ξ)</w:t>
      </w:r>
      <w:r>
        <w:tab/>
      </w:r>
      <w:r w:rsidR="0080550F">
        <w:tab/>
        <w:t>1/4πR(x,ξ)  = E(x|ξ)</w:t>
      </w:r>
    </w:p>
    <w:p w14:paraId="1087DB9D" w14:textId="77777777" w:rsidR="00F66BE5" w:rsidRDefault="00F66BE5" w:rsidP="00F66BE5"/>
    <w:p w14:paraId="4700DFB1" w14:textId="77777777" w:rsidR="0080550F" w:rsidRDefault="00F66BE5" w:rsidP="00F66BE5">
      <w:r>
        <w:t>Here we are solving the general Dirichlet problem (no charges) by solving the first integral equation for what I call a(ξ), and then by jamming</w:t>
      </w:r>
      <w:r w:rsidR="00424D98">
        <w:t xml:space="preserve"> that </w:t>
      </w:r>
      <w:r w:rsidR="00126688">
        <w:t xml:space="preserve">a(ξ) </w:t>
      </w:r>
      <w:r w:rsidR="00424D98">
        <w:t>into the second equation</w:t>
      </w:r>
      <w:r w:rsidR="00126688">
        <w:t xml:space="preserve"> to get u(</w:t>
      </w:r>
      <w:r w:rsidR="00126688" w:rsidRPr="006F7973">
        <w:rPr>
          <w:b/>
        </w:rPr>
        <w:t>x</w:t>
      </w:r>
      <w:r w:rsidR="00126688">
        <w:t>), all done</w:t>
      </w:r>
      <w:r w:rsidR="00166FC1">
        <w:t xml:space="preserve">. </w:t>
      </w:r>
      <w:r w:rsidR="00424D98">
        <w:t xml:space="preserve">In the Green's Function world, we have g = E + v, and our "Dirichlet problem" is for v where we know </w:t>
      </w:r>
      <w:r w:rsidR="0080550F">
        <w:t xml:space="preserve">that </w:t>
      </w:r>
    </w:p>
    <w:p w14:paraId="079251FC" w14:textId="77777777" w:rsidR="00424D98" w:rsidRDefault="00424D98" w:rsidP="00F66BE5">
      <w:r>
        <w:t>v(s) =</w:t>
      </w:r>
      <w:r w:rsidR="0080550F">
        <w:t xml:space="preserve"> f(s) =</w:t>
      </w:r>
      <w:r>
        <w:t xml:space="preserve">  -E(s) on σ. I go along with his writing a(ξ) = -I(ξ) and then t</w:t>
      </w:r>
      <w:r w:rsidR="0080550F">
        <w:t>he above equation pair is this (where we change integration variable name</w:t>
      </w:r>
      <w:r w:rsidR="00C51895">
        <w:t xml:space="preserve"> from ξ </w:t>
      </w:r>
      <w:r w:rsidR="0080550F">
        <w:t xml:space="preserve"> to t)</w:t>
      </w:r>
    </w:p>
    <w:p w14:paraId="135FEB5E" w14:textId="77777777" w:rsidR="00C51895" w:rsidRDefault="00C51895" w:rsidP="00F66BE5"/>
    <w:p w14:paraId="61D53F2D" w14:textId="77777777" w:rsidR="00424D98" w:rsidRPr="003C764C" w:rsidRDefault="00424D98" w:rsidP="00424D98">
      <w:r w:rsidRPr="003C764C">
        <w:tab/>
        <w:t>lim</w:t>
      </w:r>
      <w:r w:rsidRPr="003C764C">
        <w:rPr>
          <w:rStyle w:val="subscript"/>
        </w:rPr>
        <w:t>x</w:t>
      </w:r>
      <w:r w:rsidRPr="003C764C">
        <w:rPr>
          <w:rStyle w:val="subscript"/>
          <w:rFonts w:ascii="Times New Roman" w:hAnsi="Times New Roman"/>
        </w:rPr>
        <w:t>→</w:t>
      </w:r>
      <w:r w:rsidRPr="003C764C">
        <w:rPr>
          <w:rStyle w:val="subscript"/>
        </w:rPr>
        <w:t>s</w:t>
      </w:r>
      <w:r w:rsidRPr="003C764C">
        <w:t xml:space="preserve"> v(x)      = –  </w:t>
      </w:r>
      <w:r w:rsidRPr="003C764C">
        <w:rPr>
          <w:rFonts w:ascii="Lucida Sans Unicode" w:hAnsi="Lucida Sans Unicode" w:cs="Lucida Sans Unicode"/>
          <w:sz w:val="32"/>
        </w:rPr>
        <w:t>∫</w:t>
      </w:r>
      <w:r w:rsidRPr="003C764C">
        <w:rPr>
          <w:rStyle w:val="subscript"/>
        </w:rPr>
        <w:t xml:space="preserve">σ </w:t>
      </w:r>
      <w:r w:rsidRPr="003C764C">
        <w:t>dS</w:t>
      </w:r>
      <w:r w:rsidRPr="003C764C">
        <w:rPr>
          <w:rStyle w:val="subscript"/>
        </w:rPr>
        <w:t>t</w:t>
      </w:r>
      <w:r w:rsidRPr="003C764C">
        <w:t xml:space="preserve"> I(t) E(</w:t>
      </w:r>
      <w:r w:rsidR="00756304">
        <w:t>s</w:t>
      </w:r>
      <w:r w:rsidRPr="003C764C">
        <w:t>,t)</w:t>
      </w:r>
      <w:r w:rsidRPr="003C764C">
        <w:tab/>
        <w:t>= -E(s)</w:t>
      </w:r>
      <w:r w:rsidRPr="003C764C">
        <w:tab/>
      </w:r>
      <w:r w:rsidRPr="003C764C">
        <w:tab/>
        <w:t>inhomo Fred 1</w:t>
      </w:r>
      <w:r w:rsidRPr="003C764C">
        <w:tab/>
        <w:t xml:space="preserve">    monopole layer</w:t>
      </w:r>
    </w:p>
    <w:p w14:paraId="4CE58CDF" w14:textId="77777777" w:rsidR="00424D98" w:rsidRPr="003C764C" w:rsidRDefault="00424D98" w:rsidP="00424D98">
      <w:r w:rsidRPr="003C764C">
        <w:tab/>
        <w:t xml:space="preserve">v(x) = - </w:t>
      </w:r>
      <w:r w:rsidRPr="003C764C">
        <w:rPr>
          <w:rFonts w:ascii="Lucida Sans Unicode" w:hAnsi="Lucida Sans Unicode" w:cs="Lucida Sans Unicode"/>
          <w:sz w:val="32"/>
        </w:rPr>
        <w:t>∫</w:t>
      </w:r>
      <w:r w:rsidRPr="003C764C">
        <w:rPr>
          <w:rStyle w:val="subscript"/>
        </w:rPr>
        <w:t xml:space="preserve">σ </w:t>
      </w:r>
      <w:r w:rsidR="00D90D17">
        <w:t>dS</w:t>
      </w:r>
      <w:r w:rsidR="00D90D17">
        <w:rPr>
          <w:rStyle w:val="subscript"/>
        </w:rPr>
        <w:t>t</w:t>
      </w:r>
      <w:r w:rsidRPr="003C764C">
        <w:t xml:space="preserve"> I(t) E(x,t)</w:t>
      </w:r>
      <w:r w:rsidRPr="003C764C">
        <w:tab/>
      </w:r>
      <w:r w:rsidRPr="003C764C">
        <w:tab/>
      </w:r>
      <w:r w:rsidRPr="003C764C">
        <w:tab/>
        <w:t>1/4</w:t>
      </w:r>
      <w:r w:rsidR="00C51895">
        <w:t>R(x,t)</w:t>
      </w:r>
      <w:r w:rsidRPr="003C764C">
        <w:t xml:space="preserve">  = E(x,t)</w:t>
      </w:r>
    </w:p>
    <w:p w14:paraId="1D5A1397" w14:textId="77777777" w:rsidR="00424D98" w:rsidRDefault="00424D98" w:rsidP="00F66BE5"/>
    <w:p w14:paraId="23AE53C3" w14:textId="77777777" w:rsidR="00424D98" w:rsidRDefault="00424D98" w:rsidP="00F66BE5">
      <w:r>
        <w:t>But in the Green's situation, everything has a ξ parameter attached to it, such as g(x|ξ</w:t>
      </w:r>
      <w:r w:rsidR="00126688">
        <w:t>), where ξ is the location of the point charge. When these labels are added, the above becomes</w:t>
      </w:r>
    </w:p>
    <w:p w14:paraId="71D01363" w14:textId="77777777" w:rsidR="00126688" w:rsidRDefault="00126688" w:rsidP="00F66BE5"/>
    <w:p w14:paraId="5684BBF8" w14:textId="77777777" w:rsidR="00126688" w:rsidRDefault="00126688" w:rsidP="00126688">
      <w:r>
        <w:tab/>
        <w:t>- lim</w:t>
      </w:r>
      <w:r>
        <w:rPr>
          <w:rStyle w:val="subscript"/>
        </w:rPr>
        <w:t>x</w:t>
      </w:r>
      <w:r>
        <w:rPr>
          <w:rStyle w:val="subscript"/>
          <w:rFonts w:ascii="Times New Roman" w:hAnsi="Times New Roman"/>
        </w:rPr>
        <w:t>→</w:t>
      </w:r>
      <w:r>
        <w:rPr>
          <w:rStyle w:val="subscript"/>
        </w:rPr>
        <w:t>s</w:t>
      </w:r>
      <w:r>
        <w:t xml:space="preserve"> v(</w:t>
      </w:r>
      <w:r w:rsidRPr="0052771F">
        <w:t>x</w:t>
      </w:r>
      <w:r>
        <w:rPr>
          <w:b/>
        </w:rPr>
        <w:t>|ξ</w:t>
      </w:r>
      <w:r>
        <w:t xml:space="preserve">)      = </w:t>
      </w:r>
      <w:r>
        <w:rPr>
          <w:rFonts w:ascii="Lucida Sans Unicode" w:hAnsi="Lucida Sans Unicode" w:cs="Lucida Sans Unicode"/>
          <w:sz w:val="32"/>
        </w:rPr>
        <w:t>∫</w:t>
      </w:r>
      <w:r>
        <w:rPr>
          <w:rStyle w:val="subscript"/>
        </w:rPr>
        <w:t xml:space="preserve">σ </w:t>
      </w:r>
      <w:r>
        <w:t>dS</w:t>
      </w:r>
      <w:r>
        <w:rPr>
          <w:rStyle w:val="subscript"/>
        </w:rPr>
        <w:t>t</w:t>
      </w:r>
      <w:r>
        <w:t xml:space="preserve"> I(ξ|</w:t>
      </w:r>
      <w:r w:rsidRPr="0052771F">
        <w:t>t</w:t>
      </w:r>
      <w:r>
        <w:t>)</w:t>
      </w:r>
      <w:r w:rsidRPr="001022B3">
        <w:t xml:space="preserve"> </w:t>
      </w:r>
      <w:r>
        <w:t>E(</w:t>
      </w:r>
      <w:r w:rsidR="00474031">
        <w:t>s</w:t>
      </w:r>
      <w:r>
        <w:t>|t)   = E(s|ξ)</w:t>
      </w:r>
      <w:r>
        <w:tab/>
        <w:t xml:space="preserve">     inhomo Fred 1</w:t>
      </w:r>
      <w:r>
        <w:tab/>
        <w:t xml:space="preserve">    monopole layer</w:t>
      </w:r>
    </w:p>
    <w:p w14:paraId="3D2BEE70" w14:textId="77777777" w:rsidR="00126688" w:rsidRDefault="00126688" w:rsidP="00F66BE5">
      <w:r>
        <w:tab/>
        <w:t>v(</w:t>
      </w:r>
      <w:r w:rsidRPr="0052771F">
        <w:t>x</w:t>
      </w:r>
      <w:r>
        <w:rPr>
          <w:b/>
        </w:rPr>
        <w:t>|ξ</w:t>
      </w:r>
      <w:r>
        <w:t xml:space="preserve">) = - </w:t>
      </w:r>
      <w:r>
        <w:rPr>
          <w:rFonts w:ascii="Lucida Sans Unicode" w:hAnsi="Lucida Sans Unicode" w:cs="Lucida Sans Unicode"/>
          <w:sz w:val="32"/>
        </w:rPr>
        <w:t>∫</w:t>
      </w:r>
      <w:r>
        <w:rPr>
          <w:rStyle w:val="subscript"/>
        </w:rPr>
        <w:t xml:space="preserve">σ </w:t>
      </w:r>
      <w:r w:rsidR="00D90D17">
        <w:t>dS</w:t>
      </w:r>
      <w:r w:rsidR="00D90D17">
        <w:rPr>
          <w:rStyle w:val="subscript"/>
        </w:rPr>
        <w:t>t</w:t>
      </w:r>
      <w:r w:rsidRPr="00A50F01">
        <w:t xml:space="preserve"> </w:t>
      </w:r>
      <w:r>
        <w:t>E(x|t) I(ξ|</w:t>
      </w:r>
      <w:r w:rsidRPr="0052771F">
        <w:t>t</w:t>
      </w:r>
      <w:r w:rsidR="00C51895">
        <w:t>)</w:t>
      </w:r>
      <w:r w:rsidR="00C51895">
        <w:tab/>
      </w:r>
      <w:r w:rsidR="00C51895">
        <w:tab/>
      </w:r>
      <w:r w:rsidR="00C51895" w:rsidRPr="003C764C">
        <w:t>1/4</w:t>
      </w:r>
      <w:r w:rsidR="00C51895">
        <w:t>R(x,t)</w:t>
      </w:r>
      <w:r w:rsidR="00C51895" w:rsidRPr="003C764C">
        <w:t xml:space="preserve">  = E(x,t)</w:t>
      </w:r>
      <w:r w:rsidR="009A527D">
        <w:tab/>
      </w:r>
      <w:r w:rsidR="009A527D">
        <w:tab/>
        <w:t>(*)</w:t>
      </w:r>
    </w:p>
    <w:p w14:paraId="59671441" w14:textId="77777777" w:rsidR="00126688" w:rsidRDefault="00126688" w:rsidP="00F66BE5"/>
    <w:p w14:paraId="6280EC16" w14:textId="77777777" w:rsidR="00126688" w:rsidRDefault="00126688" w:rsidP="00F66BE5">
      <w:r>
        <w:t>So the plan is to solve the first equation</w:t>
      </w:r>
      <w:r w:rsidR="00C51895">
        <w:t xml:space="preserve"> (an integral equation)</w:t>
      </w:r>
      <w:r>
        <w:t xml:space="preserve"> for I(ξ|</w:t>
      </w:r>
      <w:r w:rsidRPr="0052771F">
        <w:t>t</w:t>
      </w:r>
      <w:r>
        <w:t xml:space="preserve">), then jam that into the second </w:t>
      </w:r>
      <w:r w:rsidR="00C51895">
        <w:t xml:space="preserve">equation </w:t>
      </w:r>
      <w:r>
        <w:t>to get v(</w:t>
      </w:r>
      <w:r w:rsidRPr="0052771F">
        <w:t>x</w:t>
      </w:r>
      <w:r>
        <w:rPr>
          <w:b/>
        </w:rPr>
        <w:t>|ξ</w:t>
      </w:r>
      <w:r>
        <w:t xml:space="preserve">), and finally add E(x|ξ) to that result to get g(x|ξ). </w:t>
      </w:r>
      <w:r w:rsidR="006E060C">
        <w:t xml:space="preserve">Here then is a little method summary: </w:t>
      </w:r>
    </w:p>
    <w:p w14:paraId="06EDE61B" w14:textId="77777777" w:rsidR="006E060C" w:rsidRDefault="006E060C" w:rsidP="00F66BE5"/>
    <w:p w14:paraId="6FA152AD" w14:textId="77777777" w:rsidR="006E060C" w:rsidRDefault="006E060C" w:rsidP="006E060C">
      <w:r>
        <w:t xml:space="preserve">A. First, solve this integral equation for I(ξ|t): </w:t>
      </w:r>
      <w:r>
        <w:tab/>
      </w:r>
      <w:r>
        <w:tab/>
        <w:t>E(</w:t>
      </w:r>
      <w:r w:rsidRPr="00A50B95">
        <w:rPr>
          <w:b/>
        </w:rPr>
        <w:t>s</w:t>
      </w:r>
      <w:r>
        <w:rPr>
          <w:b/>
        </w:rPr>
        <w:t>|ξ</w:t>
      </w:r>
      <w:r>
        <w:t xml:space="preserve">) =  </w:t>
      </w:r>
      <w:r>
        <w:rPr>
          <w:rFonts w:ascii="Lucida Sans Unicode" w:hAnsi="Lucida Sans Unicode" w:cs="Lucida Sans Unicode"/>
          <w:sz w:val="32"/>
        </w:rPr>
        <w:t>∫</w:t>
      </w:r>
      <w:r>
        <w:rPr>
          <w:rStyle w:val="subscript"/>
        </w:rPr>
        <w:t xml:space="preserve">σ </w:t>
      </w:r>
      <w:r>
        <w:t>dS</w:t>
      </w:r>
      <w:r>
        <w:rPr>
          <w:rStyle w:val="subscript"/>
        </w:rPr>
        <w:t>t</w:t>
      </w:r>
      <w:r w:rsidRPr="00E2398D">
        <w:t xml:space="preserve"> </w:t>
      </w:r>
      <w:r>
        <w:t>E(s|t) I(ξ|t)</w:t>
      </w:r>
      <w:r>
        <w:tab/>
        <w:t>// 147 A</w:t>
      </w:r>
    </w:p>
    <w:p w14:paraId="1AEDB1E2" w14:textId="77777777" w:rsidR="006E060C" w:rsidRDefault="006E060C" w:rsidP="006E060C">
      <w:r>
        <w:t>B. Insert that result into this equation:</w:t>
      </w:r>
      <w:r>
        <w:tab/>
      </w:r>
      <w:r>
        <w:tab/>
      </w:r>
      <w:r>
        <w:tab/>
        <w:t>v(</w:t>
      </w:r>
      <w:r>
        <w:rPr>
          <w:b/>
        </w:rPr>
        <w:t>x|ξ</w:t>
      </w:r>
      <w:r>
        <w:t xml:space="preserve">) =  – </w:t>
      </w:r>
      <w:r>
        <w:rPr>
          <w:rFonts w:ascii="Lucida Sans Unicode" w:hAnsi="Lucida Sans Unicode" w:cs="Lucida Sans Unicode"/>
          <w:sz w:val="32"/>
        </w:rPr>
        <w:t>∫</w:t>
      </w:r>
      <w:r>
        <w:rPr>
          <w:rStyle w:val="subscript"/>
        </w:rPr>
        <w:t xml:space="preserve">σ </w:t>
      </w:r>
      <w:r>
        <w:t>dS</w:t>
      </w:r>
      <w:r w:rsidRPr="00E47B2F">
        <w:rPr>
          <w:rStyle w:val="subscript"/>
        </w:rPr>
        <w:t>t</w:t>
      </w:r>
      <w:r w:rsidRPr="00051720">
        <w:t xml:space="preserve"> </w:t>
      </w:r>
      <w:r>
        <w:t>I(ξ|t)E(x|t)</w:t>
      </w:r>
    </w:p>
    <w:p w14:paraId="2BCDE878" w14:textId="77777777" w:rsidR="006E060C" w:rsidRDefault="006E060C" w:rsidP="006E060C"/>
    <w:p w14:paraId="155C145F" w14:textId="77777777" w:rsidR="006E060C" w:rsidRDefault="006E060C" w:rsidP="006E060C">
      <w:r>
        <w:t>C. The Green's function is then:</w:t>
      </w:r>
      <w:r>
        <w:tab/>
      </w:r>
      <w:r>
        <w:tab/>
      </w:r>
      <w:r>
        <w:tab/>
      </w:r>
      <w:r>
        <w:tab/>
        <w:t>g(x|ξ) =  E(x|ξ) + v(x|ξ)</w:t>
      </w:r>
    </w:p>
    <w:p w14:paraId="08862CA6" w14:textId="77777777" w:rsidR="006E060C" w:rsidRDefault="006E060C" w:rsidP="00F66BE5"/>
    <w:p w14:paraId="1E6B8F42" w14:textId="77777777" w:rsidR="00926B86" w:rsidRDefault="00926B86" w:rsidP="00F66BE5">
      <w:r>
        <w:t xml:space="preserve">Recall our </w:t>
      </w:r>
      <w:r w:rsidRPr="00693B26">
        <w:t>general</w:t>
      </w:r>
      <w:r>
        <w:t xml:space="preserve"> interior Dirichlet solution (with sources)</w:t>
      </w:r>
      <w:r w:rsidR="002011C6">
        <w:t xml:space="preserve">  [ change ξ to t in second integral ] </w:t>
      </w:r>
    </w:p>
    <w:p w14:paraId="1F639E3C" w14:textId="77777777" w:rsidR="00926B86" w:rsidRDefault="00926B86" w:rsidP="00F66BE5"/>
    <w:p w14:paraId="4BBA33AC" w14:textId="77777777" w:rsidR="00926B86" w:rsidRDefault="00926B86" w:rsidP="00F66BE5">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sidR="002011C6">
        <w:rPr>
          <w:rStyle w:val="subscript"/>
        </w:rPr>
        <w:t>t</w:t>
      </w:r>
      <w:r w:rsidRPr="00FF4714">
        <w:t xml:space="preserve"> </w:t>
      </w:r>
      <w:r>
        <w:t>f(</w:t>
      </w:r>
      <w:r w:rsidR="002011C6">
        <w:t>t</w:t>
      </w:r>
      <w:r>
        <w:t>) ∂</w:t>
      </w:r>
      <w:r w:rsidR="002011C6">
        <w:rPr>
          <w:rStyle w:val="subscript"/>
        </w:rPr>
        <w:t>t</w:t>
      </w:r>
      <w:r>
        <w:rPr>
          <w:rStyle w:val="subscript"/>
        </w:rPr>
        <w:t>n</w:t>
      </w:r>
      <w:r>
        <w:t xml:space="preserve"> g(x|</w:t>
      </w:r>
      <w:r w:rsidR="002011C6">
        <w:t>t</w:t>
      </w:r>
      <w:r>
        <w:t>)</w:t>
      </w:r>
    </w:p>
    <w:p w14:paraId="415D1916" w14:textId="77777777" w:rsidR="00926B86" w:rsidRDefault="00926B86" w:rsidP="00F66BE5"/>
    <w:p w14:paraId="2B984566" w14:textId="77777777" w:rsidR="00926B86" w:rsidRDefault="00926B86" w:rsidP="00F66BE5">
      <w:r>
        <w:t>If we were to apply this to the above Dirichlet (no sources) problem for v, we would have</w:t>
      </w:r>
    </w:p>
    <w:p w14:paraId="0BAB1CD2" w14:textId="77777777" w:rsidR="00926B86" w:rsidRDefault="00926B86" w:rsidP="00F66BE5"/>
    <w:p w14:paraId="3E7D51B2" w14:textId="77777777" w:rsidR="00926B86" w:rsidRPr="00926B86" w:rsidRDefault="00926B86" w:rsidP="00F66BE5">
      <w:r>
        <w:tab/>
        <w:t xml:space="preserve">v(x) =  – </w:t>
      </w:r>
      <w:r>
        <w:rPr>
          <w:rFonts w:ascii="Lucida Sans Unicode" w:hAnsi="Lucida Sans Unicode" w:cs="Lucida Sans Unicode"/>
          <w:sz w:val="32"/>
        </w:rPr>
        <w:t>∫</w:t>
      </w:r>
      <w:r>
        <w:rPr>
          <w:rStyle w:val="subscript"/>
        </w:rPr>
        <w:t xml:space="preserve">σ </w:t>
      </w:r>
      <w:r>
        <w:t>dS</w:t>
      </w:r>
      <w:r w:rsidR="00D90D17">
        <w:rPr>
          <w:rStyle w:val="subscript"/>
        </w:rPr>
        <w:t>t</w:t>
      </w:r>
      <w:r w:rsidRPr="00FF4714">
        <w:t xml:space="preserve"> </w:t>
      </w:r>
      <w:r>
        <w:t>f(</w:t>
      </w:r>
      <w:r w:rsidR="00D90D17">
        <w:t>t</w:t>
      </w:r>
      <w:r>
        <w:t>) ∂</w:t>
      </w:r>
      <w:r w:rsidR="00D90D17">
        <w:rPr>
          <w:rStyle w:val="subscript"/>
        </w:rPr>
        <w:t>t</w:t>
      </w:r>
      <w:r>
        <w:rPr>
          <w:rStyle w:val="subscript"/>
        </w:rPr>
        <w:t>n</w:t>
      </w:r>
      <w:r>
        <w:t xml:space="preserve"> g(x|</w:t>
      </w:r>
      <w:r w:rsidR="00D90D17">
        <w:t>t</w:t>
      </w:r>
      <w:r>
        <w:t xml:space="preserve">)  =  – </w:t>
      </w:r>
      <w:r>
        <w:rPr>
          <w:rFonts w:ascii="Lucida Sans Unicode" w:hAnsi="Lucida Sans Unicode" w:cs="Lucida Sans Unicode"/>
          <w:sz w:val="32"/>
        </w:rPr>
        <w:t>∫</w:t>
      </w:r>
      <w:r>
        <w:rPr>
          <w:rStyle w:val="subscript"/>
        </w:rPr>
        <w:t xml:space="preserve">σ </w:t>
      </w:r>
      <w:r>
        <w:t>dS</w:t>
      </w:r>
      <w:r w:rsidR="00D90D17">
        <w:rPr>
          <w:rStyle w:val="subscript"/>
        </w:rPr>
        <w:t>t</w:t>
      </w:r>
      <w:r>
        <w:t>[-</w:t>
      </w:r>
      <w:r w:rsidR="009A527D">
        <w:t>E(</w:t>
      </w:r>
      <w:r w:rsidR="00693B26">
        <w:t>t)]</w:t>
      </w:r>
      <w:r>
        <w:t xml:space="preserve"> ∂</w:t>
      </w:r>
      <w:r w:rsidR="00D90D17">
        <w:rPr>
          <w:rStyle w:val="subscript"/>
        </w:rPr>
        <w:t>t</w:t>
      </w:r>
      <w:r>
        <w:rPr>
          <w:rStyle w:val="subscript"/>
        </w:rPr>
        <w:t>n</w:t>
      </w:r>
      <w:r>
        <w:t xml:space="preserve"> g(x|</w:t>
      </w:r>
      <w:r w:rsidR="00D90D17">
        <w:t>t</w:t>
      </w:r>
      <w:r>
        <w:t xml:space="preserve">)  = + </w:t>
      </w:r>
      <w:r>
        <w:rPr>
          <w:rFonts w:ascii="Lucida Sans Unicode" w:hAnsi="Lucida Sans Unicode" w:cs="Lucida Sans Unicode"/>
          <w:sz w:val="32"/>
        </w:rPr>
        <w:t>∫</w:t>
      </w:r>
      <w:r>
        <w:rPr>
          <w:rStyle w:val="subscript"/>
        </w:rPr>
        <w:t xml:space="preserve">σ </w:t>
      </w:r>
      <w:r>
        <w:t>dS</w:t>
      </w:r>
      <w:r w:rsidR="00D90D17">
        <w:rPr>
          <w:rStyle w:val="subscript"/>
        </w:rPr>
        <w:t>t</w:t>
      </w:r>
      <w:r w:rsidRPr="00926B86">
        <w:t xml:space="preserve"> </w:t>
      </w:r>
      <w:r w:rsidR="009A527D">
        <w:t>E(t)</w:t>
      </w:r>
      <w:r>
        <w:t xml:space="preserve"> ∂</w:t>
      </w:r>
      <w:r w:rsidR="00D90D17">
        <w:rPr>
          <w:rStyle w:val="subscript"/>
        </w:rPr>
        <w:t>t</w:t>
      </w:r>
      <w:r>
        <w:rPr>
          <w:rStyle w:val="subscript"/>
        </w:rPr>
        <w:t>n</w:t>
      </w:r>
      <w:r>
        <w:t xml:space="preserve"> g(x|</w:t>
      </w:r>
      <w:r w:rsidR="00D90D17">
        <w:t>t</w:t>
      </w:r>
      <w:r>
        <w:t>)</w:t>
      </w:r>
    </w:p>
    <w:p w14:paraId="68B3F659" w14:textId="77777777" w:rsidR="00F66BE5" w:rsidRDefault="00F66BE5"/>
    <w:p w14:paraId="5AFEA89F" w14:textId="77777777" w:rsidR="00EC1B1D" w:rsidRDefault="00FA181E">
      <w:r>
        <w:t>If we thrown in all the ξ parameter labels as before, this becomes</w:t>
      </w:r>
    </w:p>
    <w:p w14:paraId="7697B200" w14:textId="77777777" w:rsidR="00FA181E" w:rsidRDefault="00FA181E"/>
    <w:p w14:paraId="3494ACD3" w14:textId="77777777" w:rsidR="00EC1B1D" w:rsidRDefault="00FA181E">
      <w:r>
        <w:tab/>
        <w:t>v(</w:t>
      </w:r>
      <w:r w:rsidRPr="0052771F">
        <w:t>x</w:t>
      </w:r>
      <w:r>
        <w:rPr>
          <w:b/>
        </w:rPr>
        <w:t>|ξ</w:t>
      </w:r>
      <w:r>
        <w:t xml:space="preserve">) =  </w:t>
      </w:r>
      <w:r w:rsidR="009A527D">
        <w:rPr>
          <w:rFonts w:ascii="Lucida Sans Unicode" w:hAnsi="Lucida Sans Unicode" w:cs="Lucida Sans Unicode"/>
          <w:sz w:val="32"/>
        </w:rPr>
        <w:t>∫</w:t>
      </w:r>
      <w:r w:rsidR="009A527D">
        <w:rPr>
          <w:rStyle w:val="subscript"/>
        </w:rPr>
        <w:t xml:space="preserve">σ </w:t>
      </w:r>
      <w:r w:rsidR="009A527D">
        <w:t>dS</w:t>
      </w:r>
      <w:r w:rsidR="009A527D">
        <w:rPr>
          <w:rStyle w:val="subscript"/>
        </w:rPr>
        <w:t>t</w:t>
      </w:r>
      <w:r w:rsidR="009A527D" w:rsidRPr="00926B86">
        <w:t xml:space="preserve"> </w:t>
      </w:r>
      <w:r w:rsidR="009A527D">
        <w:t>E(t|ξ) ∂</w:t>
      </w:r>
      <w:r w:rsidR="009A527D">
        <w:rPr>
          <w:rStyle w:val="subscript"/>
        </w:rPr>
        <w:t>tn</w:t>
      </w:r>
      <w:r w:rsidR="009A527D">
        <w:t xml:space="preserve"> g(x|t)</w:t>
      </w:r>
    </w:p>
    <w:p w14:paraId="46B6FA30" w14:textId="77777777" w:rsidR="002011C6" w:rsidRDefault="002011C6"/>
    <w:p w14:paraId="74A8CD9D" w14:textId="77777777" w:rsidR="002011C6" w:rsidRDefault="002011C6">
      <w:r>
        <w:t>But g, E and therefore v are symmetric in their two arguments, so rewrite this as</w:t>
      </w:r>
    </w:p>
    <w:p w14:paraId="0AE4F97F" w14:textId="77777777" w:rsidR="002011C6" w:rsidRDefault="002011C6"/>
    <w:p w14:paraId="0D44418D" w14:textId="77777777" w:rsidR="002011C6" w:rsidRDefault="002011C6" w:rsidP="002011C6">
      <w:r>
        <w:tab/>
        <w:t>v(</w:t>
      </w:r>
      <w:r w:rsidRPr="0052771F">
        <w:t>x</w:t>
      </w:r>
      <w:r>
        <w:rPr>
          <w:b/>
        </w:rPr>
        <w:t>|ξ</w:t>
      </w:r>
      <w:r>
        <w:t xml:space="preserve">) =  </w:t>
      </w:r>
      <w:r>
        <w:rPr>
          <w:rFonts w:ascii="Lucida Sans Unicode" w:hAnsi="Lucida Sans Unicode" w:cs="Lucida Sans Unicode"/>
          <w:sz w:val="32"/>
        </w:rPr>
        <w:t>∫</w:t>
      </w:r>
      <w:r>
        <w:rPr>
          <w:rStyle w:val="subscript"/>
        </w:rPr>
        <w:t xml:space="preserve">σ </w:t>
      </w:r>
      <w:r>
        <w:t>dS</w:t>
      </w:r>
      <w:r>
        <w:rPr>
          <w:rStyle w:val="subscript"/>
        </w:rPr>
        <w:t>t</w:t>
      </w:r>
      <w:r w:rsidRPr="00926B86">
        <w:t xml:space="preserve"> </w:t>
      </w:r>
      <w:r>
        <w:t>E(t|x) ∂</w:t>
      </w:r>
      <w:r>
        <w:rPr>
          <w:rStyle w:val="subscript"/>
        </w:rPr>
        <w:t>tn</w:t>
      </w:r>
      <w:r>
        <w:t xml:space="preserve"> g(ξ|t)</w:t>
      </w:r>
      <w:r w:rsidR="00DE69EF">
        <w:t xml:space="preserve">   =  </w:t>
      </w:r>
      <w:r w:rsidR="00DE69EF">
        <w:rPr>
          <w:rFonts w:ascii="Lucida Sans Unicode" w:hAnsi="Lucida Sans Unicode" w:cs="Lucida Sans Unicode"/>
          <w:sz w:val="32"/>
        </w:rPr>
        <w:t>∫</w:t>
      </w:r>
      <w:r w:rsidR="00DE69EF">
        <w:rPr>
          <w:rStyle w:val="subscript"/>
        </w:rPr>
        <w:t xml:space="preserve">σ </w:t>
      </w:r>
      <w:r w:rsidR="00DE69EF">
        <w:t>dS</w:t>
      </w:r>
      <w:r w:rsidR="00DE69EF">
        <w:rPr>
          <w:rStyle w:val="subscript"/>
        </w:rPr>
        <w:t>t</w:t>
      </w:r>
      <w:r w:rsidR="00DE69EF" w:rsidRPr="00926B86">
        <w:t xml:space="preserve"> </w:t>
      </w:r>
      <w:r w:rsidR="00DE69EF">
        <w:t>E(x|t) ∂</w:t>
      </w:r>
      <w:r w:rsidR="00DE69EF">
        <w:rPr>
          <w:rStyle w:val="subscript"/>
        </w:rPr>
        <w:t>tn</w:t>
      </w:r>
      <w:r w:rsidR="00DE69EF">
        <w:t xml:space="preserve"> g(ξ|t)</w:t>
      </w:r>
    </w:p>
    <w:p w14:paraId="0E936B7C" w14:textId="77777777" w:rsidR="009A527D" w:rsidRDefault="009A527D"/>
    <w:p w14:paraId="488F1C6F" w14:textId="77777777" w:rsidR="009A527D" w:rsidRPr="00DE69EF" w:rsidRDefault="009A527D">
      <w:r>
        <w:t>and a direct comparison with (*) above shows that I(ξ|</w:t>
      </w:r>
      <w:r w:rsidRPr="0052771F">
        <w:t>t</w:t>
      </w:r>
      <w:r>
        <w:t>)</w:t>
      </w:r>
      <w:r w:rsidR="00DE69EF">
        <w:t xml:space="preserve"> = - </w:t>
      </w:r>
      <w:r>
        <w:t>∂</w:t>
      </w:r>
      <w:r>
        <w:rPr>
          <w:rStyle w:val="subscript"/>
        </w:rPr>
        <w:t>tn</w:t>
      </w:r>
      <w:r>
        <w:t>g(</w:t>
      </w:r>
      <w:r w:rsidR="00DE69EF">
        <w:t>ξ</w:t>
      </w:r>
      <w:r>
        <w:t xml:space="preserve">|t) which is – Σ(ξ|t) of the related Problem Two problem, as discussed above. </w:t>
      </w:r>
      <w:r w:rsidR="00DE69EF">
        <w:t xml:space="preserve">So if we solve for the Green's Function in this method, </w:t>
      </w:r>
      <w:r w:rsidR="006E060C">
        <w:t>first</w:t>
      </w:r>
      <w:r w:rsidR="00DE69EF">
        <w:t xml:space="preserve"> </w:t>
      </w:r>
      <w:r w:rsidR="006E060C">
        <w:t>finding</w:t>
      </w:r>
      <w:r w:rsidR="00DE69EF">
        <w:t xml:space="preserve"> I(ξ|</w:t>
      </w:r>
      <w:r w:rsidR="00DE69EF" w:rsidRPr="0052771F">
        <w:t>t</w:t>
      </w:r>
      <w:r w:rsidR="00DE69EF">
        <w:t xml:space="preserve">), then we have (for free) discovered the charge distribution on σ for Problem Two. </w:t>
      </w:r>
    </w:p>
    <w:p w14:paraId="3542A47E" w14:textId="77777777" w:rsidR="009A527D" w:rsidRPr="00EC1B1D" w:rsidRDefault="009A527D"/>
    <w:p w14:paraId="58AD4B44" w14:textId="77777777" w:rsidR="00800425" w:rsidRPr="00A46157" w:rsidRDefault="00800425" w:rsidP="00800425">
      <w:pPr>
        <w:pStyle w:val="Heading4"/>
        <w:rPr>
          <w:b w:val="0"/>
          <w:u w:val="single"/>
        </w:rPr>
      </w:pPr>
      <w:bookmarkStart w:id="1616" w:name="_Toc288499582"/>
      <w:r w:rsidRPr="00A46157">
        <w:rPr>
          <w:b w:val="0"/>
          <w:u w:val="single"/>
        </w:rPr>
        <w:t>Only Example of the Integral Equation Method:  the unit disk. (147)</w:t>
      </w:r>
      <w:bookmarkEnd w:id="1616"/>
    </w:p>
    <w:p w14:paraId="0B2D5336" w14:textId="77777777" w:rsidR="001F5939" w:rsidRDefault="001F5939"/>
    <w:p w14:paraId="64DDFA7C" w14:textId="77777777" w:rsidR="00C81BA1" w:rsidRDefault="00C81BA1">
      <w:r>
        <w:t xml:space="preserve">Recall the three steps A,B,C noted above. Here we track each of those steps. </w:t>
      </w:r>
    </w:p>
    <w:p w14:paraId="32DF45E8" w14:textId="77777777" w:rsidR="00C81BA1" w:rsidRDefault="00C81BA1"/>
    <w:p w14:paraId="3A89AD79" w14:textId="77777777" w:rsidR="00503D3C" w:rsidRDefault="005F313A">
      <w:r>
        <w:t xml:space="preserve">A. </w:t>
      </w:r>
      <w:r w:rsidR="00503D3C">
        <w:t xml:space="preserve">This is another Stakgold </w:t>
      </w:r>
      <w:r w:rsidR="00503D3C" w:rsidRPr="00503D3C">
        <w:rPr>
          <w:i/>
        </w:rPr>
        <w:t>tour de force</w:t>
      </w:r>
      <w:r w:rsidR="00503D3C">
        <w:t xml:space="preserve">.  The integral equation we need to solve is first restated in shuffled coordinates </w:t>
      </w:r>
      <w:r w:rsidR="00C62BB3">
        <w:t>as</w:t>
      </w:r>
      <w:r w:rsidR="00503D3C">
        <w:t xml:space="preserve"> E(</w:t>
      </w:r>
      <w:r w:rsidR="00503D3C" w:rsidRPr="00C8233B">
        <w:t>s</w:t>
      </w:r>
      <w:r w:rsidR="00503D3C">
        <w:rPr>
          <w:b/>
        </w:rPr>
        <w:t>|</w:t>
      </w:r>
      <w:r w:rsidR="00503D3C" w:rsidRPr="00BE1D1C">
        <w:t>x</w:t>
      </w:r>
      <w:r w:rsidR="00503D3C">
        <w:t xml:space="preserve">) =  </w:t>
      </w:r>
      <w:r w:rsidR="00503D3C">
        <w:rPr>
          <w:rFonts w:ascii="Lucida Sans Unicode" w:hAnsi="Lucida Sans Unicode" w:cs="Lucida Sans Unicode"/>
          <w:sz w:val="32"/>
        </w:rPr>
        <w:t>∫</w:t>
      </w:r>
      <w:r w:rsidR="00503D3C">
        <w:rPr>
          <w:rStyle w:val="subscript"/>
        </w:rPr>
        <w:t xml:space="preserve">σ </w:t>
      </w:r>
      <w:r w:rsidR="00503D3C">
        <w:t>dS</w:t>
      </w:r>
      <w:r w:rsidR="00503D3C">
        <w:rPr>
          <w:rStyle w:val="subscript"/>
        </w:rPr>
        <w:t>ξ</w:t>
      </w:r>
      <w:r w:rsidR="00503D3C" w:rsidRPr="00E2398D">
        <w:t xml:space="preserve"> </w:t>
      </w:r>
      <w:r w:rsidR="00503D3C">
        <w:t>E(s|ξ) I(x|ξ). This is converted to polar coordinates, dS</w:t>
      </w:r>
      <w:r w:rsidR="00503D3C">
        <w:rPr>
          <w:rStyle w:val="subscript"/>
        </w:rPr>
        <w:t>ξ</w:t>
      </w:r>
      <w:r w:rsidR="00503D3C">
        <w:t xml:space="preserve"> = dψ</w:t>
      </w:r>
      <w:r w:rsidR="000B6792">
        <w:t>, with picture shown p 147</w:t>
      </w:r>
      <w:r w:rsidR="00503D3C">
        <w:t xml:space="preserve">. The 2D E function contains ln(R) but we know R from law of cosines </w:t>
      </w:r>
      <w:r w:rsidR="000B6792">
        <w:t>that</w:t>
      </w:r>
      <w:r w:rsidR="00503D3C">
        <w:t xml:space="preserve"> </w:t>
      </w:r>
      <w:r w:rsidR="000B6792">
        <w:br/>
      </w:r>
      <w:r w:rsidR="00503D3C">
        <w:t>R = 1 + r</w:t>
      </w:r>
      <w:r w:rsidR="00503D3C">
        <w:rPr>
          <w:rStyle w:val="superscript"/>
        </w:rPr>
        <w:t>2</w:t>
      </w:r>
      <w:r w:rsidR="00503D3C">
        <w:t xml:space="preserve"> - 2rcosθ. When the dust settles, our starting point integral equation for </w:t>
      </w:r>
      <w:r w:rsidR="000B6792">
        <w:t>I(r,ψ)</w:t>
      </w:r>
      <w:r w:rsidR="00503D3C">
        <w:t xml:space="preserve"> is p 147 D. </w:t>
      </w:r>
      <w:r w:rsidR="00141526">
        <w:t xml:space="preserve">We then claim that I(r,ψ) is even in ψ by symmetry and we expand it in a </w:t>
      </w:r>
      <w:r w:rsidR="000B6792">
        <w:t>cos(nψ)</w:t>
      </w:r>
      <w:r w:rsidR="00141526">
        <w:t xml:space="preserve"> series as per p 148A with some I</w:t>
      </w:r>
      <w:r w:rsidR="00141526">
        <w:rPr>
          <w:rStyle w:val="subscript"/>
        </w:rPr>
        <w:t>n</w:t>
      </w:r>
      <w:r w:rsidR="00141526">
        <w:t>(r) coefficients. We know that the integral equation can be diagonalized</w:t>
      </w:r>
      <w:r>
        <w:t xml:space="preserve"> using the representation functions of SO(2)</w:t>
      </w:r>
      <w:r w:rsidR="00141526">
        <w:t>, and that is what Stak does</w:t>
      </w:r>
      <w:r>
        <w:t>. H</w:t>
      </w:r>
      <w:r w:rsidR="00141526">
        <w:t>e learns then that I</w:t>
      </w:r>
      <w:r w:rsidR="00141526">
        <w:rPr>
          <w:rStyle w:val="subscript"/>
        </w:rPr>
        <w:t>n</w:t>
      </w:r>
      <w:r w:rsidR="00141526">
        <w:t>(r)= r</w:t>
      </w:r>
      <w:r w:rsidR="00141526">
        <w:rPr>
          <w:rStyle w:val="superscript"/>
        </w:rPr>
        <w:t>n</w:t>
      </w:r>
      <w:r w:rsidR="00141526">
        <w:t>/π</w:t>
      </w:r>
      <w:r w:rsidR="0024394E">
        <w:t xml:space="preserve"> and from this he determines that </w:t>
      </w:r>
      <w:r w:rsidR="00122077">
        <w:t>I</w:t>
      </w:r>
      <w:r w:rsidR="0024394E">
        <w:t xml:space="preserve">(r,ψ) = </w:t>
      </w:r>
      <w:r>
        <w:t>(</w:t>
      </w:r>
      <w:r w:rsidR="00CE56E1">
        <w:t>1/2π</w:t>
      </w:r>
      <w:r>
        <w:t>)(</w:t>
      </w:r>
      <w:r w:rsidR="00C62BB3">
        <w:t>1-</w:t>
      </w:r>
      <w:r w:rsidR="0024394E">
        <w:t>r</w:t>
      </w:r>
      <w:r w:rsidR="0024394E">
        <w:rPr>
          <w:rStyle w:val="superscript"/>
        </w:rPr>
        <w:t>2</w:t>
      </w:r>
      <w:r>
        <w:t>)</w:t>
      </w:r>
      <w:r w:rsidR="0024394E">
        <w:t xml:space="preserve">/ </w:t>
      </w:r>
      <w:r w:rsidR="00C62BB3">
        <w:t>1+</w:t>
      </w:r>
      <w:r w:rsidR="0024394E">
        <w:t>r</w:t>
      </w:r>
      <w:r w:rsidR="0024394E">
        <w:rPr>
          <w:rStyle w:val="superscript"/>
        </w:rPr>
        <w:t>2</w:t>
      </w:r>
      <w:r w:rsidR="0024394E">
        <w:t>-2r cosψ)</w:t>
      </w:r>
      <w:r w:rsidR="00122077">
        <w:t xml:space="preserve"> which we recognize as the Poisson kernel of 6.11 which has the form u(x) = – </w:t>
      </w:r>
      <w:r w:rsidR="00122077">
        <w:rPr>
          <w:rFonts w:ascii="Lucida Sans Unicode" w:hAnsi="Lucida Sans Unicode" w:cs="Lucida Sans Unicode"/>
          <w:sz w:val="32"/>
        </w:rPr>
        <w:t>∫</w:t>
      </w:r>
      <w:r w:rsidR="00122077">
        <w:rPr>
          <w:rStyle w:val="subscript"/>
        </w:rPr>
        <w:t xml:space="preserve">σ </w:t>
      </w:r>
      <w:r w:rsidR="00122077">
        <w:t>dψ</w:t>
      </w:r>
      <w:r w:rsidR="00122077" w:rsidRPr="00FF4714">
        <w:t xml:space="preserve"> </w:t>
      </w:r>
      <w:r w:rsidR="00122077">
        <w:t>f(ψ) ∂</w:t>
      </w:r>
      <w:r w:rsidR="00122077">
        <w:rPr>
          <w:rStyle w:val="subscript"/>
        </w:rPr>
        <w:t>tn</w:t>
      </w:r>
      <w:r w:rsidR="00122077">
        <w:t xml:space="preserve"> g(x|t)</w:t>
      </w:r>
      <w:r w:rsidR="00CE56E1">
        <w:t xml:space="preserve"> = </w:t>
      </w:r>
      <w:r w:rsidR="00CE56E1">
        <w:rPr>
          <w:rFonts w:ascii="Lucida Sans Unicode" w:hAnsi="Lucida Sans Unicode" w:cs="Lucida Sans Unicode"/>
          <w:sz w:val="32"/>
        </w:rPr>
        <w:t>∫</w:t>
      </w:r>
      <w:r w:rsidR="00CE56E1">
        <w:rPr>
          <w:rStyle w:val="subscript"/>
        </w:rPr>
        <w:t xml:space="preserve">σ </w:t>
      </w:r>
      <w:r w:rsidR="00CE56E1">
        <w:t>dψ</w:t>
      </w:r>
      <w:r w:rsidR="00CE56E1" w:rsidRPr="00FF4714">
        <w:t xml:space="preserve"> </w:t>
      </w:r>
      <w:r w:rsidR="00CE56E1">
        <w:t>f(ψ)</w:t>
      </w:r>
      <w:r w:rsidR="00CE56E1" w:rsidRPr="00CE56E1">
        <w:t xml:space="preserve"> </w:t>
      </w:r>
      <w:r w:rsidR="00CE56E1">
        <w:t xml:space="preserve">I(r,ψ). So as promised earlier, we (for free) obtain the charge distribution -Σ = I(r,ψ) for our Problem Two problem of a point charge inside a circle of wire in 2D. </w:t>
      </w:r>
      <w:r w:rsidR="00C62BB3">
        <w:t xml:space="preserve">I recall being very mystified early on as to why this Poisson Kernel was a charge distribution but now I understand it pretty well. </w:t>
      </w:r>
    </w:p>
    <w:p w14:paraId="4ED0CCC7" w14:textId="77777777" w:rsidR="005F313A" w:rsidRDefault="005F313A"/>
    <w:p w14:paraId="3B4CD59F" w14:textId="77777777" w:rsidR="005F313A" w:rsidRDefault="005F313A">
      <w:r>
        <w:t>B</w:t>
      </w:r>
      <w:r w:rsidR="00C62BB3">
        <w:t xml:space="preserve"> + C</w:t>
      </w:r>
      <w:r>
        <w:t xml:space="preserve">. </w:t>
      </w:r>
      <w:r w:rsidR="00610604">
        <w:t xml:space="preserve">Now we take our result for I(r,ψ) and jam into v(x|ξ) = – </w:t>
      </w:r>
      <w:r w:rsidR="00610604">
        <w:rPr>
          <w:rFonts w:ascii="Lucida Sans Unicode" w:hAnsi="Lucida Sans Unicode" w:cs="Lucida Sans Unicode"/>
          <w:sz w:val="32"/>
        </w:rPr>
        <w:t>∫</w:t>
      </w:r>
      <w:r w:rsidR="00610604">
        <w:rPr>
          <w:rStyle w:val="subscript"/>
        </w:rPr>
        <w:t>σ</w:t>
      </w:r>
      <w:r w:rsidR="00610604">
        <w:t xml:space="preserve"> dS</w:t>
      </w:r>
      <w:r w:rsidR="00610604">
        <w:rPr>
          <w:rStyle w:val="subscript"/>
        </w:rPr>
        <w:t>t</w:t>
      </w:r>
      <w:r w:rsidR="00610604">
        <w:t xml:space="preserve"> E(x|t)</w:t>
      </w:r>
      <w:r w:rsidR="00610604" w:rsidRPr="00A35B30">
        <w:t xml:space="preserve"> </w:t>
      </w:r>
      <w:r w:rsidR="00610604">
        <w:t xml:space="preserve">I(ξ|t). This is yet another </w:t>
      </w:r>
      <w:r w:rsidR="00610604" w:rsidRPr="000B6792">
        <w:rPr>
          <w:i/>
        </w:rPr>
        <w:t>tour de force</w:t>
      </w:r>
      <w:r w:rsidR="00610604">
        <w:t xml:space="preserve">, change coordinates, v gets to be the second term in p 149 C, we do the sum, </w:t>
      </w:r>
      <w:r w:rsidR="000B6792">
        <w:t>saw</w:t>
      </w:r>
      <w:r w:rsidR="00610604">
        <w:t>dust is flying everywhere, but in the end we get p 149 H which shows that the final solution g(x|ξ</w:t>
      </w:r>
      <w:r w:rsidR="000B6792">
        <w:t xml:space="preserve">) </w:t>
      </w:r>
      <w:r w:rsidR="00C62BB3">
        <w:t>and we see that our function v(</w:t>
      </w:r>
      <w:r w:rsidR="00C62BB3" w:rsidRPr="0052771F">
        <w:t>x</w:t>
      </w:r>
      <w:r w:rsidR="00C62BB3">
        <w:rPr>
          <w:b/>
        </w:rPr>
        <w:t>|ξ</w:t>
      </w:r>
      <w:r w:rsidR="00C62BB3">
        <w:t xml:space="preserve">) is the potential of the </w:t>
      </w:r>
      <w:r w:rsidR="00C62BB3" w:rsidRPr="005B60BD">
        <w:rPr>
          <w:b/>
        </w:rPr>
        <w:t>image charge</w:t>
      </w:r>
      <w:r w:rsidR="00C62BB3">
        <w:t xml:space="preserve"> and there is also a constant term in 6.100 which things often happen in 2D stuff. </w:t>
      </w:r>
    </w:p>
    <w:p w14:paraId="0DABFAC0" w14:textId="77777777" w:rsidR="005B60BD" w:rsidRDefault="005B60BD"/>
    <w:p w14:paraId="19BF3DE4" w14:textId="77777777" w:rsidR="005B60BD" w:rsidRDefault="005B60BD" w:rsidP="005B60BD">
      <w:pPr>
        <w:pStyle w:val="Heading3"/>
      </w:pPr>
      <w:bookmarkStart w:id="1617" w:name="_Toc288499583"/>
      <w:r>
        <w:t>(2) The Method of Images</w:t>
      </w:r>
      <w:bookmarkEnd w:id="1617"/>
    </w:p>
    <w:p w14:paraId="58B618C3" w14:textId="77777777" w:rsidR="005B60BD" w:rsidRDefault="005B60BD"/>
    <w:p w14:paraId="5CE0CEE0" w14:textId="77777777" w:rsidR="00224991" w:rsidRDefault="005B60BD">
      <w:r>
        <w:t>Just as Stak did, I sort of segue into this section using the above image charge case as a motivating example. A</w:t>
      </w:r>
      <w:r w:rsidR="00224991">
        <w:t xml:space="preserve">t this point in my original reading I was pretty amazed that the 2D potential of the point charge plus an image charge could cause g = 0 on </w:t>
      </w:r>
      <w:r w:rsidR="0088268A">
        <w:t>a</w:t>
      </w:r>
      <w:r w:rsidR="00224991">
        <w:t xml:space="preserve"> circle!  </w:t>
      </w:r>
      <w:r w:rsidR="00C81BA1">
        <w:t>I drew a picture (</w:t>
      </w:r>
      <w:r w:rsidR="0088268A">
        <w:t>p 52 meta) and found that an equipotential of two opposite sign point charges had r/R = constant where these are the distances to the two charges. I eventually connected this with the Circles of Apollonius | z - a | = α |z-b|</w:t>
      </w:r>
      <w:r w:rsidR="00846E9F">
        <w:t xml:space="preserve"> and realized that </w:t>
      </w:r>
      <w:r w:rsidR="00846E9F" w:rsidRPr="00C81BA1">
        <w:rPr>
          <w:i/>
        </w:rPr>
        <w:t>all</w:t>
      </w:r>
      <w:r w:rsidR="00846E9F">
        <w:t xml:space="preserve"> the equipotentials are circles and the charge + image charge + constant makes g = 0 on the circle of interest, which is the unit circle. ( see math/geometry/docs). I did a lot of fiddling with this in the raw notes and in the meta notes, which are pretty raw at this point themselves! </w:t>
      </w:r>
    </w:p>
    <w:p w14:paraId="376D3FA4" w14:textId="77777777" w:rsidR="00A46157" w:rsidRDefault="00A46157"/>
    <w:p w14:paraId="752F4F5D" w14:textId="77777777" w:rsidR="00A46157" w:rsidRPr="001150FF" w:rsidRDefault="00A46157" w:rsidP="00A46157">
      <w:pPr>
        <w:pStyle w:val="Heading4"/>
        <w:rPr>
          <w:b w:val="0"/>
          <w:u w:val="single"/>
        </w:rPr>
      </w:pPr>
      <w:bookmarkStart w:id="1618" w:name="_Toc288499584"/>
      <w:r w:rsidRPr="001150FF">
        <w:rPr>
          <w:b w:val="0"/>
          <w:u w:val="single"/>
        </w:rPr>
        <w:t>Example 1:  Green's function for the unit sphere (3D)    (150)</w:t>
      </w:r>
      <w:bookmarkEnd w:id="1618"/>
    </w:p>
    <w:p w14:paraId="3304AC5B" w14:textId="77777777" w:rsidR="00846E9F" w:rsidRDefault="00846E9F"/>
    <w:p w14:paraId="5554E56A" w14:textId="77777777" w:rsidR="00223EAE" w:rsidRDefault="00846E9F">
      <w:r>
        <w:t xml:space="preserve">This then led me to ponder the corresponding situation for a 3D sphere. </w:t>
      </w:r>
      <w:r w:rsidR="00223EAE">
        <w:t>For two equal and opposite charges the equipotentials are determined by 1/r - 1/R = constant  (in 2D it was r/R = constant). I showed that the surfaces here are never spheres, but are 8</w:t>
      </w:r>
      <w:r w:rsidR="00223EAE">
        <w:rPr>
          <w:rStyle w:val="superscript"/>
        </w:rPr>
        <w:t xml:space="preserve">th </w:t>
      </w:r>
      <w:r w:rsidR="00223EAE">
        <w:t>degree curves. Using Maple I plotted these just for fun, a</w:t>
      </w:r>
      <w:r w:rsidR="003C3C29">
        <w:t xml:space="preserve">nd here are the plots 2D and 3D, using equal and opposite charges:  </w:t>
      </w:r>
      <w:r w:rsidR="00814E11">
        <w:t xml:space="preserve">[ thus, these are </w:t>
      </w:r>
      <w:r w:rsidR="00C13E4F">
        <w:t xml:space="preserve">the </w:t>
      </w:r>
      <w:r w:rsidR="00814E11">
        <w:t>potential con</w:t>
      </w:r>
      <w:r w:rsidR="00A679BC">
        <w:t xml:space="preserve">tours for a 2D and 3D electric dipole, but I only show the curves around the left charge, see Purcell p 95 for the second picture and his comments thereon ] </w:t>
      </w:r>
    </w:p>
    <w:p w14:paraId="34F202DA" w14:textId="77777777" w:rsidR="003C3C29" w:rsidRDefault="003C3C29"/>
    <w:p w14:paraId="43643BE3" w14:textId="77777777" w:rsidR="00223EAE" w:rsidRDefault="00223EAE">
      <w:r>
        <w:tab/>
      </w:r>
      <w:r>
        <w:pict>
          <v:shape id="_x0000_i1042" type="#_x0000_t75" style="width:122.25pt;height:128.25pt">
            <v:imagedata r:id="rId23" o:title=""/>
          </v:shape>
        </w:pict>
      </w:r>
      <w:r>
        <w:tab/>
      </w:r>
      <w:r>
        <w:tab/>
      </w:r>
      <w:r>
        <w:pict>
          <v:shape id="_x0000_i1043" type="#_x0000_t75" style="width:132.75pt;height:137.25pt">
            <v:imagedata r:id="rId24" o:title=""/>
          </v:shape>
        </w:pict>
      </w:r>
    </w:p>
    <w:p w14:paraId="775A535F" w14:textId="77777777" w:rsidR="00223EAE" w:rsidRDefault="00223EAE">
      <w:r>
        <w:tab/>
      </w:r>
      <w:r>
        <w:tab/>
        <w:t xml:space="preserve">     </w:t>
      </w:r>
      <w:r w:rsidR="003C3C29">
        <w:t>2D: all are circles</w:t>
      </w:r>
      <w:r w:rsidR="003C3C29">
        <w:tab/>
      </w:r>
      <w:r w:rsidR="003C3C29">
        <w:tab/>
      </w:r>
      <w:r>
        <w:t>3D:  8</w:t>
      </w:r>
      <w:r>
        <w:rPr>
          <w:rStyle w:val="superscript"/>
        </w:rPr>
        <w:t xml:space="preserve">th </w:t>
      </w:r>
      <w:r>
        <w:t>degree curves</w:t>
      </w:r>
      <w:r w:rsidR="003C3C29">
        <w:t>, none are spheres</w:t>
      </w:r>
    </w:p>
    <w:p w14:paraId="5F3D5088" w14:textId="77777777" w:rsidR="00F8486A" w:rsidRDefault="00F8486A"/>
    <w:p w14:paraId="4E475656" w14:textId="77777777" w:rsidR="00F8486A" w:rsidRDefault="00F8486A">
      <w:r>
        <w:t xml:space="preserve">It turns out in the 3D case that you have to not only position the image charge correctly, but you have to scale its charge correctly as well. The image charge is </w:t>
      </w:r>
      <w:r w:rsidR="003C3C29">
        <w:t>q</w:t>
      </w:r>
      <w:r w:rsidR="003C3C29">
        <w:rPr>
          <w:rStyle w:val="subscript"/>
        </w:rPr>
        <w:t xml:space="preserve">image </w:t>
      </w:r>
      <w:r w:rsidR="003C3C29">
        <w:t xml:space="preserve">= </w:t>
      </w:r>
      <w:r>
        <w:t xml:space="preserve">- a/r where a = sphere radius and r = position of the Green's point charge as distance from the center. The location of the image charge is the same as for the 2D case, which is to say, </w:t>
      </w:r>
      <w:r w:rsidR="003C3C29">
        <w:t>r*</w:t>
      </w:r>
      <w:r>
        <w:t xml:space="preserve"> = a</w:t>
      </w:r>
      <w:r>
        <w:rPr>
          <w:rStyle w:val="superscript"/>
        </w:rPr>
        <w:t>2</w:t>
      </w:r>
      <w:r>
        <w:t>/r</w:t>
      </w:r>
      <w:r w:rsidR="003C3C29">
        <w:t xml:space="preserve">. </w:t>
      </w:r>
      <w:r w:rsidR="0042331E">
        <w:t xml:space="preserve"> I show in detail in the meta notes that this does cause g = </w:t>
      </w:r>
      <w:r w:rsidR="00C81BA1">
        <w:t xml:space="preserve">0 on the sphere of radius a, and there is no constant term as in 2D. </w:t>
      </w:r>
    </w:p>
    <w:p w14:paraId="21C7EE6C" w14:textId="77777777" w:rsidR="001150FF" w:rsidRDefault="001150FF"/>
    <w:p w14:paraId="0E125C29" w14:textId="77777777" w:rsidR="001150FF" w:rsidRDefault="001150FF" w:rsidP="001150FF">
      <w:pPr>
        <w:pStyle w:val="Heading4"/>
      </w:pPr>
      <w:bookmarkStart w:id="1619" w:name="_Toc288499585"/>
      <w:r w:rsidRPr="00C13E4F">
        <w:rPr>
          <w:b w:val="0"/>
          <w:u w:val="single"/>
        </w:rPr>
        <w:t>Example 2:  Green's function for a half space (3D</w:t>
      </w:r>
      <w:r w:rsidR="00EC75E3">
        <w:rPr>
          <w:b w:val="0"/>
          <w:u w:val="single"/>
        </w:rPr>
        <w:t xml:space="preserve"> and 2D</w:t>
      </w:r>
      <w:r w:rsidRPr="00C13E4F">
        <w:rPr>
          <w:b w:val="0"/>
          <w:u w:val="single"/>
        </w:rPr>
        <w:t>)</w:t>
      </w:r>
      <w:bookmarkEnd w:id="1619"/>
    </w:p>
    <w:p w14:paraId="716649D6" w14:textId="77777777" w:rsidR="00C13E4F" w:rsidRDefault="00C13E4F" w:rsidP="00C13E4F"/>
    <w:p w14:paraId="7C2B98BD" w14:textId="77777777" w:rsidR="00C13E4F" w:rsidRPr="00114375" w:rsidRDefault="00C13E4F" w:rsidP="00C13E4F">
      <w:r>
        <w:t>This is the famous problem of the equal and opposite point charges</w:t>
      </w:r>
      <w:r w:rsidR="00114375">
        <w:t xml:space="preserve"> used to get g = 0 on a line or plane</w:t>
      </w:r>
      <w:r>
        <w:t xml:space="preserve">. The contours are exactly those I have shown above, where the boundary of the half plane bisects the charges. In both cases the contours shown approach a vertical line (or plane in 3D) </w:t>
      </w:r>
      <w:r w:rsidR="00114375">
        <w:t xml:space="preserve">on which </w:t>
      </w:r>
      <w:r w:rsidR="00501E2F">
        <w:t>g</w:t>
      </w:r>
      <w:r w:rsidR="00114375">
        <w:t xml:space="preserve"> = 0, so we have the half plane Green's!  It just happens that in the 2D case all these contours are circles. Since we know g, we also know ∂</w:t>
      </w:r>
      <w:r w:rsidR="00114375">
        <w:rPr>
          <w:rStyle w:val="subscript"/>
        </w:rPr>
        <w:t>ξn</w:t>
      </w:r>
      <w:r w:rsidR="00114375">
        <w:t>g(x|ξ) which is the charge distribution on the line or plane. I plotted this in Maple</w:t>
      </w:r>
      <w:r w:rsidR="00B8378E">
        <w:t xml:space="preserve"> for a particular value of distance above the plane. Surface charge peaks up under the  point charge. </w:t>
      </w:r>
    </w:p>
    <w:p w14:paraId="2F8F908F" w14:textId="77777777" w:rsidR="001150FF" w:rsidRDefault="001150FF"/>
    <w:p w14:paraId="31A98834" w14:textId="77777777" w:rsidR="00501E2F" w:rsidRPr="00501E2F" w:rsidRDefault="00501E2F" w:rsidP="00501E2F">
      <w:pPr>
        <w:pStyle w:val="Heading4"/>
        <w:rPr>
          <w:b w:val="0"/>
          <w:u w:val="single"/>
        </w:rPr>
      </w:pPr>
      <w:bookmarkStart w:id="1620" w:name="_Toc241545812"/>
      <w:bookmarkStart w:id="1621" w:name="_Toc241545919"/>
      <w:bookmarkStart w:id="1622" w:name="_Toc241546024"/>
      <w:bookmarkStart w:id="1623" w:name="_Toc241546128"/>
      <w:bookmarkStart w:id="1624" w:name="_Toc288499586"/>
      <w:r w:rsidRPr="00501E2F">
        <w:rPr>
          <w:b w:val="0"/>
          <w:u w:val="single"/>
        </w:rPr>
        <w:t>Example 3:  Neumann's function for a half space (3D)</w:t>
      </w:r>
      <w:bookmarkEnd w:id="1620"/>
      <w:bookmarkEnd w:id="1621"/>
      <w:bookmarkEnd w:id="1622"/>
      <w:bookmarkEnd w:id="1623"/>
      <w:bookmarkEnd w:id="1624"/>
    </w:p>
    <w:p w14:paraId="4FDB0CF4" w14:textId="77777777" w:rsidR="00501E2F" w:rsidRDefault="00501E2F"/>
    <w:p w14:paraId="218CD338" w14:textId="77777777" w:rsidR="00501E2F" w:rsidRDefault="00501E2F">
      <w:r>
        <w:t xml:space="preserve">What works here is making the image charge </w:t>
      </w:r>
      <w:r w:rsidR="00A35F8D">
        <w:t>–</w:t>
      </w:r>
      <w:r>
        <w:t xml:space="preserve"> and repeating Example 2. This causes ∂</w:t>
      </w:r>
      <w:r>
        <w:rPr>
          <w:rStyle w:val="subscript"/>
        </w:rPr>
        <w:t>n</w:t>
      </w:r>
      <w:r>
        <w:t xml:space="preserve">g = 0 at the bisecting plane. </w:t>
      </w:r>
      <w:r w:rsidR="00EC75E3">
        <w:t xml:space="preserve">This says the electric field has no component perp to the plane.  I show a plot in meta. </w:t>
      </w:r>
    </w:p>
    <w:p w14:paraId="328FD85F" w14:textId="77777777" w:rsidR="00EC75E3" w:rsidRDefault="00EC75E3"/>
    <w:p w14:paraId="536C83DC" w14:textId="77777777" w:rsidR="00EC75E3" w:rsidRPr="00EC75E3" w:rsidRDefault="00EC75E3" w:rsidP="00EC75E3">
      <w:pPr>
        <w:pStyle w:val="Heading4"/>
      </w:pPr>
      <w:bookmarkStart w:id="1625" w:name="_Toc241545813"/>
      <w:bookmarkStart w:id="1626" w:name="_Toc241545920"/>
      <w:bookmarkStart w:id="1627" w:name="_Toc241546025"/>
      <w:bookmarkStart w:id="1628" w:name="_Toc241546129"/>
      <w:bookmarkStart w:id="1629" w:name="_Toc288499587"/>
      <w:r w:rsidRPr="00EC75E3">
        <w:rPr>
          <w:b w:val="0"/>
          <w:u w:val="single"/>
        </w:rPr>
        <w:t>Example 4:  Line charge parallel to a plane (3D)</w:t>
      </w:r>
      <w:bookmarkEnd w:id="1625"/>
      <w:bookmarkEnd w:id="1626"/>
      <w:bookmarkEnd w:id="1627"/>
      <w:bookmarkEnd w:id="1628"/>
      <w:bookmarkEnd w:id="1629"/>
    </w:p>
    <w:p w14:paraId="050B767A" w14:textId="77777777" w:rsidR="00EC75E3" w:rsidRDefault="00EC75E3"/>
    <w:p w14:paraId="23CCDAD9" w14:textId="77777777" w:rsidR="00EC75E3" w:rsidRDefault="00EC75E3">
      <w:r>
        <w:t>This is the same as the 2D half space problem</w:t>
      </w:r>
      <w:r w:rsidR="00547C65">
        <w:t xml:space="preserve"> of Example 2 above, contours are circles. </w:t>
      </w:r>
    </w:p>
    <w:p w14:paraId="04F476F9" w14:textId="77777777" w:rsidR="00280C0C" w:rsidRDefault="00280C0C"/>
    <w:p w14:paraId="3184F484" w14:textId="77777777" w:rsidR="00280C0C" w:rsidRDefault="00280C0C" w:rsidP="00280C0C">
      <w:pPr>
        <w:pStyle w:val="Heading3"/>
      </w:pPr>
      <w:bookmarkStart w:id="1630" w:name="_Toc241545814"/>
      <w:bookmarkStart w:id="1631" w:name="_Toc241545921"/>
      <w:bookmarkStart w:id="1632" w:name="_Toc241546026"/>
      <w:bookmarkStart w:id="1633" w:name="_Toc241546130"/>
      <w:bookmarkStart w:id="1634" w:name="_Toc288499588"/>
      <w:r>
        <w:t>(3) The Method of Full Eigenfunction Expansion (153)</w:t>
      </w:r>
      <w:bookmarkEnd w:id="1630"/>
      <w:bookmarkEnd w:id="1631"/>
      <w:bookmarkEnd w:id="1632"/>
      <w:bookmarkEnd w:id="1633"/>
      <w:bookmarkEnd w:id="1634"/>
      <w:r>
        <w:t xml:space="preserve"> </w:t>
      </w:r>
    </w:p>
    <w:p w14:paraId="54A53F6C" w14:textId="77777777" w:rsidR="00280C0C" w:rsidRDefault="00280C0C" w:rsidP="00280C0C"/>
    <w:p w14:paraId="627EF969" w14:textId="77777777" w:rsidR="00BD155C" w:rsidRDefault="00046AFD" w:rsidP="00280C0C">
      <w:r>
        <w:t xml:space="preserve">On page 153 Stak uses the basic Green's PDE </w:t>
      </w:r>
      <w:r w:rsidR="00BD155C">
        <w:t>+</w:t>
      </w:r>
      <w:r>
        <w:t xml:space="preserve"> the eigenvalue PDE </w:t>
      </w:r>
      <w:r w:rsidR="00BD155C">
        <w:t>+</w:t>
      </w:r>
      <w:r>
        <w:t xml:space="preserve"> Green </w:t>
      </w:r>
      <w:r w:rsidR="00BD155C">
        <w:t xml:space="preserve"> #2 (with a zero surface integral since both g and φ</w:t>
      </w:r>
      <w:r w:rsidR="00BD155C">
        <w:rPr>
          <w:rStyle w:val="subscript"/>
        </w:rPr>
        <w:t>λn</w:t>
      </w:r>
      <w:r w:rsidR="00BD155C">
        <w:t xml:space="preserve"> vanish on the surface) to </w:t>
      </w:r>
      <w:r w:rsidR="00BD32BE">
        <w:t xml:space="preserve">very quickly </w:t>
      </w:r>
      <w:r w:rsidR="00BD155C">
        <w:t>derive this fact quoted earlier</w:t>
      </w:r>
    </w:p>
    <w:p w14:paraId="3C330F8E" w14:textId="77777777" w:rsidR="00BD32BE" w:rsidRDefault="00BD32BE" w:rsidP="00280C0C"/>
    <w:p w14:paraId="0DE88F55" w14:textId="77777777" w:rsidR="00BD155C" w:rsidRDefault="00BD155C" w:rsidP="00BD155C">
      <w:r>
        <w:tab/>
      </w:r>
      <w:r>
        <w:tab/>
        <w:t>g(</w:t>
      </w:r>
      <w:r w:rsidRPr="0065375E">
        <w:rPr>
          <w:b/>
        </w:rPr>
        <w:t>x</w:t>
      </w:r>
      <w:r>
        <w:t>|</w:t>
      </w:r>
      <w:r w:rsidRPr="0065375E">
        <w:rPr>
          <w:b/>
        </w:rPr>
        <w:t>ξ</w:t>
      </w:r>
      <w:r>
        <w:t>)  = Σ</w:t>
      </w:r>
      <w:r>
        <w:rPr>
          <w:rStyle w:val="subscript"/>
        </w:rPr>
        <w:t>n</w:t>
      </w:r>
      <w:r>
        <w:t xml:space="preserve"> φ</w:t>
      </w:r>
      <w:r>
        <w:rPr>
          <w:rStyle w:val="subscript"/>
        </w:rPr>
        <w:t>λn</w:t>
      </w:r>
      <w:r>
        <w:t>(</w:t>
      </w:r>
      <w:r w:rsidRPr="0065375E">
        <w:rPr>
          <w:b/>
        </w:rPr>
        <w:t>x</w:t>
      </w:r>
      <w:r>
        <w:t>)</w:t>
      </w:r>
      <w:r>
        <w:fldChar w:fldCharType="begin"/>
      </w:r>
      <w:r>
        <w:instrText xml:space="preserve"> EQ \O(φ,\S\up0(¯))</w:instrText>
      </w:r>
      <w:r>
        <w:fldChar w:fldCharType="end"/>
      </w:r>
      <w:r>
        <w:rPr>
          <w:rStyle w:val="subscript"/>
        </w:rPr>
        <w:t>λn</w:t>
      </w:r>
      <w:r>
        <w:t>(</w:t>
      </w:r>
      <w:r w:rsidRPr="0065375E">
        <w:rPr>
          <w:b/>
        </w:rPr>
        <w:t>ξ</w:t>
      </w:r>
      <w:r>
        <w:t>) / λ</w:t>
      </w:r>
      <w:r>
        <w:rPr>
          <w:rStyle w:val="subscript"/>
        </w:rPr>
        <w:t>n</w:t>
      </w:r>
      <w:r>
        <w:tab/>
      </w:r>
    </w:p>
    <w:p w14:paraId="2DCF7411" w14:textId="77777777" w:rsidR="00BD155C" w:rsidRDefault="00BD155C" w:rsidP="00280C0C"/>
    <w:p w14:paraId="0AA46EE5" w14:textId="77777777" w:rsidR="00BD155C" w:rsidRDefault="00BD155C" w:rsidP="00280C0C">
      <w:r>
        <w:t>So if you know all the eigenfunctions φ</w:t>
      </w:r>
      <w:r>
        <w:rPr>
          <w:rStyle w:val="subscript"/>
        </w:rPr>
        <w:t>λn</w:t>
      </w:r>
      <w:r>
        <w:t>(</w:t>
      </w:r>
      <w:r w:rsidRPr="0065375E">
        <w:rPr>
          <w:b/>
        </w:rPr>
        <w:t>x</w:t>
      </w:r>
      <w:r>
        <w:t>)</w:t>
      </w:r>
      <w:r w:rsidR="00BD32BE">
        <w:t xml:space="preserve"> and λ</w:t>
      </w:r>
      <w:r w:rsidR="00BD32BE">
        <w:rPr>
          <w:rStyle w:val="subscript"/>
        </w:rPr>
        <w:t>n</w:t>
      </w:r>
      <w:r>
        <w:t xml:space="preserve"> of the problem, you immediately have the Green's function as this summation, and that is what the "full eigenfunction expansion method" means. Often the index represented here as "n" is really 2 or 3 indices due to quantization in 2 or 3 directions to force φ</w:t>
      </w:r>
      <w:r>
        <w:rPr>
          <w:rStyle w:val="subscript"/>
        </w:rPr>
        <w:t>λn</w:t>
      </w:r>
      <w:r>
        <w:t xml:space="preserve"> </w:t>
      </w:r>
      <w:r w:rsidR="00BD32BE">
        <w:t xml:space="preserve">=0 </w:t>
      </w:r>
      <w:r>
        <w:t xml:space="preserve">on all boundaries, so this sum is usually a sum over multiple indices which is perhaps not an ideal way to write a solution. </w:t>
      </w:r>
    </w:p>
    <w:p w14:paraId="613EFBF0" w14:textId="77777777" w:rsidR="00BD32BE" w:rsidRDefault="00BD32BE" w:rsidP="00280C0C"/>
    <w:p w14:paraId="48542198" w14:textId="77777777" w:rsidR="00BD32BE" w:rsidRDefault="00BD32BE" w:rsidP="00BD32BE">
      <w:pPr>
        <w:pStyle w:val="Heading3"/>
      </w:pPr>
      <w:bookmarkStart w:id="1635" w:name="_Toc288499589"/>
      <w:r>
        <w:t>(4) The Method of Partial Eigenfunction Expansion (154)   (2D only)</w:t>
      </w:r>
      <w:bookmarkEnd w:id="1635"/>
    </w:p>
    <w:p w14:paraId="5E99A446" w14:textId="77777777" w:rsidR="00BD32BE" w:rsidRDefault="00BD32BE" w:rsidP="00280C0C"/>
    <w:p w14:paraId="47400C63" w14:textId="77777777" w:rsidR="00E2619E" w:rsidRDefault="00E2619E" w:rsidP="00280C0C">
      <w:r>
        <w:t>For a 2D Green's problem, the solution can be written in the above form as follows:</w:t>
      </w:r>
    </w:p>
    <w:p w14:paraId="7F280E93" w14:textId="77777777" w:rsidR="00E2619E" w:rsidRDefault="00E2619E" w:rsidP="00280C0C"/>
    <w:p w14:paraId="3EC40AB9" w14:textId="77777777" w:rsidR="00E2619E" w:rsidRDefault="00E2619E" w:rsidP="00E2619E">
      <w:r>
        <w:tab/>
        <w:t>g(</w:t>
      </w:r>
      <w:r w:rsidRPr="007D1E10">
        <w:rPr>
          <w:b/>
        </w:rPr>
        <w:t>r</w:t>
      </w:r>
      <w:r>
        <w:t xml:space="preserve"> |</w:t>
      </w:r>
      <w:r w:rsidRPr="007D1E10">
        <w:rPr>
          <w:b/>
        </w:rPr>
        <w:t xml:space="preserve"> </w:t>
      </w:r>
      <w:r w:rsidRPr="00255DE1">
        <w:rPr>
          <w:b/>
        </w:rPr>
        <w:t>r</w:t>
      </w:r>
      <w:r>
        <w:t>') = Σ</w:t>
      </w:r>
      <w:r>
        <w:rPr>
          <w:rStyle w:val="subscript"/>
        </w:rPr>
        <w:t>nm</w:t>
      </w:r>
      <w:r>
        <w:t xml:space="preserve">  φ</w:t>
      </w:r>
      <w:r>
        <w:rPr>
          <w:rStyle w:val="subscript"/>
        </w:rPr>
        <w:t>nm</w:t>
      </w:r>
      <w:r>
        <w:t>(</w:t>
      </w:r>
      <w:r w:rsidRPr="007D1E10">
        <w:rPr>
          <w:b/>
        </w:rPr>
        <w:t>r</w:t>
      </w:r>
      <w:r>
        <w:t>)</w:t>
      </w:r>
      <w:r w:rsidRPr="00102CDE">
        <w:t xml:space="preserve"> </w:t>
      </w:r>
      <w:r>
        <w:fldChar w:fldCharType="begin"/>
      </w:r>
      <w:r>
        <w:instrText xml:space="preserve"> EQ \O(φ,\S\up0(¯))</w:instrText>
      </w:r>
      <w:r>
        <w:fldChar w:fldCharType="end"/>
      </w:r>
      <w:r>
        <w:rPr>
          <w:rStyle w:val="subscript"/>
        </w:rPr>
        <w:t>nm</w:t>
      </w:r>
      <w:r>
        <w:t>(</w:t>
      </w:r>
      <w:r w:rsidRPr="00255DE1">
        <w:rPr>
          <w:b/>
        </w:rPr>
        <w:t>r</w:t>
      </w:r>
      <w:r>
        <w:t>')/λ</w:t>
      </w:r>
      <w:r>
        <w:rPr>
          <w:rStyle w:val="subscript"/>
        </w:rPr>
        <w:t>nm</w:t>
      </w:r>
      <w:r>
        <w:tab/>
      </w:r>
      <w:r>
        <w:tab/>
        <w:t>φ</w:t>
      </w:r>
      <w:r>
        <w:rPr>
          <w:rStyle w:val="subscript"/>
        </w:rPr>
        <w:t>nm</w:t>
      </w:r>
      <w:r>
        <w:t>(</w:t>
      </w:r>
      <w:r w:rsidRPr="007D1E10">
        <w:rPr>
          <w:b/>
        </w:rPr>
        <w:t>r</w:t>
      </w:r>
      <w:r>
        <w:t>)  = p</w:t>
      </w:r>
      <w:r>
        <w:rPr>
          <w:rStyle w:val="subscript"/>
        </w:rPr>
        <w:t>n</w:t>
      </w:r>
      <w:r>
        <w:t>(x) q</w:t>
      </w:r>
      <w:r>
        <w:rPr>
          <w:rStyle w:val="subscript"/>
        </w:rPr>
        <w:t>m</w:t>
      </w:r>
      <w:r>
        <w:t>(y)</w:t>
      </w:r>
      <w:r>
        <w:tab/>
        <w:t>// see for example p 154 6.109</w:t>
      </w:r>
    </w:p>
    <w:p w14:paraId="01DC35A6" w14:textId="77777777" w:rsidR="00280C0C" w:rsidRDefault="00280C0C"/>
    <w:p w14:paraId="7802DDFE" w14:textId="77777777" w:rsidR="00E2619E" w:rsidRDefault="00E2619E">
      <w:r>
        <w:t>where, as noted, λ has two indices, one for each quantized direction. When treated in the proper coordinates, you usually get the separable form as shown for φ</w:t>
      </w:r>
      <w:r>
        <w:rPr>
          <w:rStyle w:val="subscript"/>
        </w:rPr>
        <w:t>nm</w:t>
      </w:r>
      <w:r>
        <w:t>(</w:t>
      </w:r>
      <w:r w:rsidRPr="007D1E10">
        <w:rPr>
          <w:b/>
        </w:rPr>
        <w:t>r</w:t>
      </w:r>
      <w:r>
        <w:t xml:space="preserve">). We shall see that soon for a rectangle or a unit disk. </w:t>
      </w:r>
      <w:r w:rsidR="00CA1A8F">
        <w:t xml:space="preserve">We then pick one or the other of these two different sets </w:t>
      </w:r>
      <w:r w:rsidR="005D6AD6">
        <w:t xml:space="preserve">of </w:t>
      </w:r>
      <w:r w:rsidR="00CA1A8F">
        <w:t>one one-direction eigenfunctions,</w:t>
      </w:r>
      <w:r w:rsidR="00726CDE">
        <w:t xml:space="preserve"> so let</w:t>
      </w:r>
      <w:r w:rsidR="00CA1A8F">
        <w:t xml:space="preserve"> f</w:t>
      </w:r>
      <w:r w:rsidR="00CA1A8F">
        <w:rPr>
          <w:rStyle w:val="subscript"/>
        </w:rPr>
        <w:t>n</w:t>
      </w:r>
      <w:r w:rsidR="00CA1A8F">
        <w:t xml:space="preserve">(x), be </w:t>
      </w:r>
      <w:r w:rsidR="00CA1A8F" w:rsidRPr="00726CDE">
        <w:rPr>
          <w:i/>
        </w:rPr>
        <w:t>either</w:t>
      </w:r>
      <w:r w:rsidR="00CA1A8F">
        <w:t xml:space="preserve"> p</w:t>
      </w:r>
      <w:r w:rsidR="00CA1A8F">
        <w:rPr>
          <w:rStyle w:val="subscript"/>
        </w:rPr>
        <w:t>n</w:t>
      </w:r>
      <w:r w:rsidR="00CA1A8F">
        <w:t>(x) or q</w:t>
      </w:r>
      <w:r w:rsidR="00CA1A8F">
        <w:rPr>
          <w:rStyle w:val="subscript"/>
        </w:rPr>
        <w:t>m</w:t>
      </w:r>
      <w:r w:rsidR="00CA1A8F">
        <w:t>(x). You then expand g on just this one set of functions like this:</w:t>
      </w:r>
    </w:p>
    <w:p w14:paraId="210B5E6D" w14:textId="77777777" w:rsidR="00CA1A8F" w:rsidRDefault="00CA1A8F"/>
    <w:p w14:paraId="4C323D76" w14:textId="77777777" w:rsidR="00CA1A8F" w:rsidRPr="00726CDE" w:rsidRDefault="00CA1A8F" w:rsidP="00CA1A8F">
      <w:r>
        <w:tab/>
      </w:r>
      <w:r>
        <w:tab/>
        <w:t xml:space="preserve"> g(</w:t>
      </w:r>
      <w:r w:rsidRPr="007D1E10">
        <w:rPr>
          <w:b/>
        </w:rPr>
        <w:t>r</w:t>
      </w:r>
      <w:r>
        <w:t xml:space="preserve"> |</w:t>
      </w:r>
      <w:r w:rsidRPr="007D1E10">
        <w:rPr>
          <w:b/>
        </w:rPr>
        <w:t xml:space="preserve"> </w:t>
      </w:r>
      <w:r w:rsidRPr="00255DE1">
        <w:rPr>
          <w:b/>
        </w:rPr>
        <w:t>r</w:t>
      </w:r>
      <w:r>
        <w:t>') = Σ</w:t>
      </w:r>
      <w:r>
        <w:rPr>
          <w:rStyle w:val="subscript"/>
        </w:rPr>
        <w:t>m</w:t>
      </w:r>
      <w:r>
        <w:t xml:space="preserve"> g</w:t>
      </w:r>
      <w:r>
        <w:rPr>
          <w:rStyle w:val="subscript"/>
        </w:rPr>
        <w:t>m</w:t>
      </w:r>
      <w:r>
        <w:t xml:space="preserve">(y; </w:t>
      </w:r>
      <w:r w:rsidRPr="00255DE1">
        <w:rPr>
          <w:b/>
        </w:rPr>
        <w:t>r</w:t>
      </w:r>
      <w:r>
        <w:t>') f</w:t>
      </w:r>
      <w:r>
        <w:rPr>
          <w:rStyle w:val="subscript"/>
        </w:rPr>
        <w:t>m</w:t>
      </w:r>
      <w:r>
        <w:t xml:space="preserve">(x) . </w:t>
      </w:r>
      <w:r>
        <w:tab/>
      </w:r>
      <w:r>
        <w:tab/>
      </w:r>
      <w:r>
        <w:tab/>
        <w:t>// 6.113  and p 155 C</w:t>
      </w:r>
      <w:r w:rsidR="00726CDE">
        <w:tab/>
      </w:r>
      <w:r w:rsidR="00726CDE">
        <w:tab/>
        <w:t>(*)</w:t>
      </w:r>
    </w:p>
    <w:p w14:paraId="3E6CA4BE" w14:textId="77777777" w:rsidR="00CA1A8F" w:rsidRDefault="00CA1A8F" w:rsidP="00CA1A8F"/>
    <w:p w14:paraId="68F8F4CC" w14:textId="77777777" w:rsidR="00CA1A8F" w:rsidRPr="00CA1A8F" w:rsidRDefault="00CA1A8F" w:rsidP="00CA1A8F">
      <w:r>
        <w:t>You then show that the coefficient g</w:t>
      </w:r>
      <w:r>
        <w:rPr>
          <w:rStyle w:val="subscript"/>
        </w:rPr>
        <w:t>m</w:t>
      </w:r>
      <w:r>
        <w:t xml:space="preserve"> here (of one variable y) must solve a 1D Green's equation, </w:t>
      </w:r>
    </w:p>
    <w:p w14:paraId="31D425E7" w14:textId="77777777" w:rsidR="00CA1A8F" w:rsidRDefault="00CA1A8F"/>
    <w:p w14:paraId="32BEE90F" w14:textId="77777777" w:rsidR="00CA1A8F" w:rsidRDefault="00CA1A8F" w:rsidP="00CA1A8F">
      <w:r>
        <w:tab/>
      </w:r>
      <w:r>
        <w:tab/>
        <w:t>– λ</w:t>
      </w:r>
      <w:r>
        <w:rPr>
          <w:rStyle w:val="subscript"/>
        </w:rPr>
        <w:t>m</w:t>
      </w:r>
      <w:r>
        <w:t xml:space="preserve"> g</w:t>
      </w:r>
      <w:r>
        <w:rPr>
          <w:rStyle w:val="subscript"/>
        </w:rPr>
        <w:t>m</w:t>
      </w:r>
      <w:r>
        <w:t xml:space="preserve">(y; </w:t>
      </w:r>
      <w:r w:rsidRPr="00255DE1">
        <w:rPr>
          <w:b/>
        </w:rPr>
        <w:t>r</w:t>
      </w:r>
      <w:r>
        <w:t>') - ∂</w:t>
      </w:r>
      <w:r>
        <w:rPr>
          <w:rStyle w:val="subscript"/>
        </w:rPr>
        <w:t>y</w:t>
      </w:r>
      <w:r>
        <w:rPr>
          <w:rStyle w:val="superscript"/>
        </w:rPr>
        <w:t>2</w:t>
      </w:r>
      <w:r>
        <w:t xml:space="preserve"> g</w:t>
      </w:r>
      <w:r>
        <w:rPr>
          <w:rStyle w:val="subscript"/>
        </w:rPr>
        <w:t>m</w:t>
      </w:r>
      <w:r>
        <w:t xml:space="preserve">(y; </w:t>
      </w:r>
      <w:r w:rsidRPr="00255DE1">
        <w:rPr>
          <w:b/>
        </w:rPr>
        <w:t>r</w:t>
      </w:r>
      <w:r>
        <w:t>')  = f</w:t>
      </w:r>
      <w:r>
        <w:rPr>
          <w:rStyle w:val="subscript"/>
        </w:rPr>
        <w:t>m</w:t>
      </w:r>
      <w:r>
        <w:t>(</w:t>
      </w:r>
      <w:r w:rsidRPr="0094706C">
        <w:t>x</w:t>
      </w:r>
      <w:r>
        <w:t>')</w:t>
      </w:r>
      <w:r w:rsidRPr="00487760">
        <w:t xml:space="preserve"> </w:t>
      </w:r>
      <w:r>
        <w:t>δ(y-y')</w:t>
      </w:r>
      <w:r>
        <w:tab/>
      </w:r>
      <w:r>
        <w:tab/>
      </w:r>
      <w:r>
        <w:tab/>
        <w:t>// which is p 156 A</w:t>
      </w:r>
    </w:p>
    <w:p w14:paraId="60FFABA1" w14:textId="77777777" w:rsidR="00CA1A8F" w:rsidRDefault="00CA1A8F" w:rsidP="00CA1A8F"/>
    <w:p w14:paraId="4B682EC2" w14:textId="77777777" w:rsidR="00CA1A8F" w:rsidRPr="00CA1A8F" w:rsidRDefault="00CA1A8F" w:rsidP="00CA1A8F">
      <w:r>
        <w:t xml:space="preserve">where there is a passive weight function on the RHS and </w:t>
      </w:r>
      <w:r w:rsidRPr="00255DE1">
        <w:rPr>
          <w:b/>
        </w:rPr>
        <w:t>r</w:t>
      </w:r>
      <w:r>
        <w:t xml:space="preserve">' = (x',y') is treated as a passive parameter. We spent a large chunk of Volume I solving such 1D Green's functions, so you do that here. </w:t>
      </w:r>
      <w:r w:rsidR="00726CDE">
        <w:t>Then you insert the resulting  g</w:t>
      </w:r>
      <w:r w:rsidR="00726CDE">
        <w:rPr>
          <w:rStyle w:val="subscript"/>
        </w:rPr>
        <w:t>m</w:t>
      </w:r>
      <w:r w:rsidR="00726CDE">
        <w:t xml:space="preserve">(y; </w:t>
      </w:r>
      <w:r w:rsidR="00726CDE" w:rsidRPr="00255DE1">
        <w:rPr>
          <w:b/>
        </w:rPr>
        <w:t>r</w:t>
      </w:r>
      <w:r w:rsidR="00726CDE">
        <w:t xml:space="preserve">') back into (*) above and you have your resulting Green's function as a single sum rather than a double sum. </w:t>
      </w:r>
    </w:p>
    <w:p w14:paraId="76D69832" w14:textId="77777777" w:rsidR="00667906" w:rsidRDefault="00667906" w:rsidP="00667906">
      <w:r>
        <w:tab/>
        <w:t>So the basic idea here is that you pick one of the two 2D directions for your basic eigenfunctions f</w:t>
      </w:r>
      <w:r>
        <w:rPr>
          <w:rStyle w:val="subscript"/>
        </w:rPr>
        <w:t>m</w:t>
      </w:r>
      <w:r>
        <w:t>(x), and you never compute or use the eigenfunctions in the other direction. This is why he is calling this a "</w:t>
      </w:r>
      <w:r w:rsidRPr="0076101C">
        <w:rPr>
          <w:i/>
        </w:rPr>
        <w:t>partial</w:t>
      </w:r>
      <w:r>
        <w:t xml:space="preserve"> eigenfunction expansion".  Stak eventually does all the canonical problems both ways. </w:t>
      </w:r>
    </w:p>
    <w:p w14:paraId="2199C08F" w14:textId="77777777" w:rsidR="00667906" w:rsidRDefault="00667906" w:rsidP="00667906">
      <w:r>
        <w:tab/>
        <w:t xml:space="preserve">I comment that when I was back doing those 0,0,0,f type 2D </w:t>
      </w:r>
      <w:r w:rsidR="00221741">
        <w:t xml:space="preserve">Dirichlet </w:t>
      </w:r>
      <w:r>
        <w:t xml:space="preserve">problems, I was able to get away with a single sum form like this  (quantized "n" created </w:t>
      </w:r>
      <w:r w:rsidR="003723E1">
        <w:t>in one</w:t>
      </w:r>
      <w:r>
        <w:t xml:space="preserve"> 0,0 direction</w:t>
      </w:r>
      <w:r w:rsidR="003723E1">
        <w:t xml:space="preserve"> only</w:t>
      </w:r>
      <w:r>
        <w:t xml:space="preserve">) </w:t>
      </w:r>
    </w:p>
    <w:p w14:paraId="227CF44F" w14:textId="77777777" w:rsidR="00667906" w:rsidRDefault="00667906" w:rsidP="00667906"/>
    <w:p w14:paraId="2EB543AE" w14:textId="77777777" w:rsidR="00667906" w:rsidRDefault="00667906" w:rsidP="00667906">
      <w:r>
        <w:tab/>
      </w:r>
      <w:r>
        <w:tab/>
        <w:t>u(x, y)  = Σ</w:t>
      </w:r>
      <w:r>
        <w:rPr>
          <w:rStyle w:val="subscript"/>
        </w:rPr>
        <w:t>n</w:t>
      </w:r>
      <w:r>
        <w:t xml:space="preserve"> p</w:t>
      </w:r>
      <w:r>
        <w:rPr>
          <w:rStyle w:val="subscript"/>
        </w:rPr>
        <w:t>n</w:t>
      </w:r>
      <w:r>
        <w:t>(x)q</w:t>
      </w:r>
      <w:r>
        <w:rPr>
          <w:rStyle w:val="subscript"/>
        </w:rPr>
        <w:t>n</w:t>
      </w:r>
      <w:r>
        <w:t xml:space="preserve">(y) </w:t>
      </w:r>
      <w:r>
        <w:tab/>
      </w:r>
      <w:r>
        <w:tab/>
        <w:t>eg:</w:t>
      </w:r>
      <w:r>
        <w:tab/>
      </w:r>
      <w:r>
        <w:tab/>
        <w:t>p</w:t>
      </w:r>
      <w:r>
        <w:rPr>
          <w:rStyle w:val="subscript"/>
        </w:rPr>
        <w:t>n</w:t>
      </w:r>
      <w:r>
        <w:t>= sin(σ</w:t>
      </w:r>
      <w:r>
        <w:rPr>
          <w:rStyle w:val="subscript"/>
        </w:rPr>
        <w:t>n</w:t>
      </w:r>
      <w:r>
        <w:t xml:space="preserve">x)  </w:t>
      </w:r>
      <w:r>
        <w:tab/>
        <w:t>q</w:t>
      </w:r>
      <w:r>
        <w:rPr>
          <w:rStyle w:val="subscript"/>
        </w:rPr>
        <w:t>n</w:t>
      </w:r>
      <w:r>
        <w:t xml:space="preserve"> = sh(σ</w:t>
      </w:r>
      <w:r>
        <w:rPr>
          <w:rStyle w:val="subscript"/>
        </w:rPr>
        <w:t>n</w:t>
      </w:r>
      <w:r>
        <w:t>y)</w:t>
      </w:r>
    </w:p>
    <w:p w14:paraId="7AF240E6" w14:textId="77777777" w:rsidR="00667906" w:rsidRDefault="00667906" w:rsidP="00667906"/>
    <w:p w14:paraId="3AB0BDD4" w14:textId="77777777" w:rsidR="00221741" w:rsidRDefault="00667906" w:rsidP="00221741">
      <w:r>
        <w:t xml:space="preserve">and that "form" was general enough to find the unique solutions I found. But for a 0,0,0,0 type Green's Function problem (the four quadrilateral boundaries) this form is </w:t>
      </w:r>
      <w:r w:rsidRPr="00B513F7">
        <w:rPr>
          <w:i/>
        </w:rPr>
        <w:t>not</w:t>
      </w:r>
      <w:r>
        <w:t xml:space="preserve"> general enough and we need the weighted</w:t>
      </w:r>
      <w:r w:rsidR="00221741">
        <w:t xml:space="preserve"> double sum form I show above</w:t>
      </w:r>
      <w:r w:rsidR="003723E1">
        <w:t>,</w:t>
      </w:r>
      <w:r w:rsidR="00221741">
        <w:t xml:space="preserve"> (</w:t>
      </w:r>
      <w:r w:rsidR="003723E1">
        <w:t>h</w:t>
      </w:r>
      <w:r w:rsidR="00221741">
        <w:t>ere we are quantized in both directions. )</w:t>
      </w:r>
    </w:p>
    <w:p w14:paraId="296F34AD" w14:textId="77777777" w:rsidR="00667906" w:rsidRDefault="00667906" w:rsidP="00667906"/>
    <w:p w14:paraId="2A448F57" w14:textId="77777777" w:rsidR="00667906" w:rsidRDefault="00667906" w:rsidP="00667906">
      <w:r>
        <w:tab/>
      </w:r>
      <w:r w:rsidR="003723E1">
        <w:tab/>
      </w:r>
      <w:r>
        <w:t>g(</w:t>
      </w:r>
      <w:r w:rsidRPr="00A55A5B">
        <w:rPr>
          <w:b/>
        </w:rPr>
        <w:t>x</w:t>
      </w:r>
      <w:r>
        <w:rPr>
          <w:rStyle w:val="subscript"/>
        </w:rPr>
        <w:t>1</w:t>
      </w:r>
      <w:r>
        <w:t>|</w:t>
      </w:r>
      <w:r w:rsidRPr="00A55A5B">
        <w:rPr>
          <w:b/>
        </w:rPr>
        <w:t>x</w:t>
      </w:r>
      <w:r>
        <w:rPr>
          <w:rStyle w:val="subscript"/>
        </w:rPr>
        <w:t>2</w:t>
      </w:r>
      <w:r>
        <w:t>) = Σ</w:t>
      </w:r>
      <w:r>
        <w:rPr>
          <w:rStyle w:val="subscript"/>
        </w:rPr>
        <w:t>nm</w:t>
      </w:r>
      <w:r>
        <w:t xml:space="preserve"> φ</w:t>
      </w:r>
      <w:r>
        <w:rPr>
          <w:rStyle w:val="subscript"/>
        </w:rPr>
        <w:t>nm</w:t>
      </w:r>
      <w:r>
        <w:t xml:space="preserve"> (</w:t>
      </w:r>
      <w:r w:rsidRPr="00A55A5B">
        <w:rPr>
          <w:b/>
        </w:rPr>
        <w:t>x</w:t>
      </w:r>
      <w:r>
        <w:rPr>
          <w:rStyle w:val="subscript"/>
        </w:rPr>
        <w:t>1</w:t>
      </w:r>
      <w:r>
        <w:t>)</w:t>
      </w:r>
      <w:r w:rsidRPr="00102CDE">
        <w:t xml:space="preserve"> </w:t>
      </w:r>
      <w:r>
        <w:t>φ</w:t>
      </w:r>
      <w:r>
        <w:rPr>
          <w:rStyle w:val="subscript"/>
        </w:rPr>
        <w:t>nm</w:t>
      </w:r>
      <w:r>
        <w:t xml:space="preserve"> (</w:t>
      </w:r>
      <w:r w:rsidRPr="00A55A5B">
        <w:rPr>
          <w:b/>
        </w:rPr>
        <w:t>x</w:t>
      </w:r>
      <w:r>
        <w:rPr>
          <w:rStyle w:val="subscript"/>
        </w:rPr>
        <w:t>2</w:t>
      </w:r>
      <w:r>
        <w:t>)/λ</w:t>
      </w:r>
      <w:r>
        <w:rPr>
          <w:rStyle w:val="subscript"/>
        </w:rPr>
        <w:t>nm</w:t>
      </w:r>
      <w:r>
        <w:t xml:space="preserve">   = Σ</w:t>
      </w:r>
      <w:r>
        <w:rPr>
          <w:rStyle w:val="subscript"/>
        </w:rPr>
        <w:t>nm</w:t>
      </w:r>
      <w:r w:rsidR="00221741">
        <w:t xml:space="preserve"> p</w:t>
      </w:r>
      <w:r w:rsidR="00221741">
        <w:rPr>
          <w:rStyle w:val="subscript"/>
        </w:rPr>
        <w:t>n</w:t>
      </w:r>
      <w:r w:rsidR="00221741">
        <w:t>(x</w:t>
      </w:r>
      <w:r w:rsidR="00221741">
        <w:rPr>
          <w:rStyle w:val="subscript"/>
        </w:rPr>
        <w:t>1</w:t>
      </w:r>
      <w:r w:rsidR="00221741">
        <w:t>) q</w:t>
      </w:r>
      <w:r w:rsidR="00221741">
        <w:rPr>
          <w:rStyle w:val="subscript"/>
        </w:rPr>
        <w:t>m</w:t>
      </w:r>
      <w:r w:rsidR="00221741">
        <w:t>(y</w:t>
      </w:r>
      <w:r w:rsidR="00221741">
        <w:rPr>
          <w:rStyle w:val="subscript"/>
        </w:rPr>
        <w:t>1</w:t>
      </w:r>
      <w:r w:rsidR="00221741">
        <w:t>)</w:t>
      </w:r>
      <w:r w:rsidR="00221741" w:rsidRPr="00221741">
        <w:t xml:space="preserve"> </w:t>
      </w:r>
      <w:r w:rsidR="00221741">
        <w:t>p</w:t>
      </w:r>
      <w:r w:rsidR="00221741">
        <w:rPr>
          <w:rStyle w:val="subscript"/>
        </w:rPr>
        <w:t>n</w:t>
      </w:r>
      <w:r w:rsidR="00221741">
        <w:t>(x</w:t>
      </w:r>
      <w:r w:rsidR="00221741">
        <w:rPr>
          <w:rStyle w:val="subscript"/>
        </w:rPr>
        <w:t>2</w:t>
      </w:r>
      <w:r w:rsidR="00221741">
        <w:t>) q</w:t>
      </w:r>
      <w:r w:rsidR="00221741">
        <w:rPr>
          <w:rStyle w:val="subscript"/>
        </w:rPr>
        <w:t>m</w:t>
      </w:r>
      <w:r w:rsidR="00221741">
        <w:t>(y</w:t>
      </w:r>
      <w:r w:rsidR="00221741">
        <w:rPr>
          <w:rStyle w:val="subscript"/>
        </w:rPr>
        <w:t>2</w:t>
      </w:r>
      <w:r w:rsidR="00221741">
        <w:t>)</w:t>
      </w:r>
      <w:r w:rsidR="00221741" w:rsidRPr="00221741">
        <w:t xml:space="preserve"> </w:t>
      </w:r>
      <w:r w:rsidR="00221741">
        <w:t>/λ</w:t>
      </w:r>
      <w:r w:rsidR="00221741">
        <w:rPr>
          <w:rStyle w:val="subscript"/>
        </w:rPr>
        <w:t>nm</w:t>
      </w:r>
    </w:p>
    <w:p w14:paraId="233BC2D1" w14:textId="77777777" w:rsidR="00221741" w:rsidRDefault="00221741" w:rsidP="00667906"/>
    <w:p w14:paraId="46AD86F8" w14:textId="77777777" w:rsidR="003723E1" w:rsidRDefault="003723E1" w:rsidP="003723E1">
      <w:r>
        <w:t xml:space="preserve">We are now going to have </w:t>
      </w:r>
      <w:r w:rsidRPr="00DB6DDA">
        <w:rPr>
          <w:b/>
        </w:rPr>
        <w:t>three examples</w:t>
      </w:r>
      <w:r>
        <w:t xml:space="preserve"> where we use the </w:t>
      </w:r>
      <w:r w:rsidRPr="0076101C">
        <w:rPr>
          <w:i/>
        </w:rPr>
        <w:t>partial</w:t>
      </w:r>
      <w:r>
        <w:t xml:space="preserve"> EF method to find Green's g. </w:t>
      </w:r>
    </w:p>
    <w:p w14:paraId="0A1FB708" w14:textId="77777777" w:rsidR="003723E1" w:rsidRDefault="003723E1" w:rsidP="003723E1">
      <w:r>
        <w:t xml:space="preserve">The examples are:  rectangle, unit circle, and infinite horizontal strip.  All three of these can be thought of as cross sections of 3D problems. </w:t>
      </w:r>
      <w:r w:rsidR="005B090A">
        <w:t xml:space="preserve">To his great credit, Stak shows lots of details above and beyond what he might have done. </w:t>
      </w:r>
    </w:p>
    <w:p w14:paraId="7DBD66B3" w14:textId="77777777" w:rsidR="005B090A" w:rsidRDefault="005B090A" w:rsidP="003723E1"/>
    <w:p w14:paraId="6619D517" w14:textId="77777777" w:rsidR="005B090A" w:rsidRDefault="005B090A" w:rsidP="005B090A">
      <w:pPr>
        <w:pStyle w:val="Heading4"/>
      </w:pPr>
      <w:bookmarkStart w:id="1636" w:name="_Toc288499590"/>
      <w:r w:rsidRPr="00782BAD">
        <w:t xml:space="preserve">Example 1. Green's function for the rectangle. </w:t>
      </w:r>
      <w:r>
        <w:t xml:space="preserve">  </w:t>
      </w:r>
      <w:r w:rsidRPr="0092583B">
        <w:t>(155)</w:t>
      </w:r>
      <w:bookmarkEnd w:id="1636"/>
    </w:p>
    <w:p w14:paraId="0810BB23" w14:textId="77777777" w:rsidR="005B090A" w:rsidRDefault="005B090A" w:rsidP="005B090A">
      <w:r>
        <w:tab/>
      </w:r>
      <w:r w:rsidR="000A0E58">
        <w:tab/>
      </w:r>
      <w:r>
        <w:pict>
          <v:shape id="_x0000_i1044" type="#_x0000_t75" style="width:159.75pt;height:99pt">
            <v:imagedata r:id="rId25" o:title=""/>
          </v:shape>
        </w:pict>
      </w:r>
    </w:p>
    <w:p w14:paraId="04E7D0C9" w14:textId="77777777" w:rsidR="005B090A" w:rsidRDefault="005B090A" w:rsidP="003723E1">
      <w:r>
        <w:t>He solves this problem "in both ways", see meta notes for summary. Because the solution has sinh functions involved in one direction, he shows that if you are interested in g at point far from the edges associated with that sinh function, you get a very good answer with only one or two terms of the partial eigenfunction sum</w:t>
      </w:r>
      <w:r w:rsidR="00254E7A">
        <w:t xml:space="preserve"> due to fast expo convergence</w:t>
      </w:r>
      <w:r>
        <w:t xml:space="preserve">. In this case: </w:t>
      </w:r>
    </w:p>
    <w:p w14:paraId="4C4162CB" w14:textId="77777777" w:rsidR="005B090A" w:rsidRDefault="005B090A" w:rsidP="003723E1"/>
    <w:p w14:paraId="0377F34C" w14:textId="77777777" w:rsidR="005B090A" w:rsidRDefault="005B090A" w:rsidP="003723E1">
      <w:r>
        <w:t>g</w:t>
      </w:r>
      <w:r>
        <w:rPr>
          <w:rStyle w:val="subscript"/>
        </w:rPr>
        <w:t>m</w:t>
      </w:r>
      <w:r>
        <w:t xml:space="preserve">(y; </w:t>
      </w:r>
      <w:r w:rsidRPr="00255DE1">
        <w:rPr>
          <w:b/>
        </w:rPr>
        <w:t>r</w:t>
      </w:r>
      <w:r>
        <w:t>')  = (2/mπ) sin(mπx'/a) / sh(mπb/a) *sh(mπy</w:t>
      </w:r>
      <w:r>
        <w:rPr>
          <w:rStyle w:val="subscript"/>
        </w:rPr>
        <w:t>&lt;</w:t>
      </w:r>
      <w:r>
        <w:t>/a) sh(mπ[b-y</w:t>
      </w:r>
      <w:r>
        <w:rPr>
          <w:rStyle w:val="subscript"/>
        </w:rPr>
        <w:t>&gt;</w:t>
      </w:r>
      <w:r>
        <w:t>]/a)</w:t>
      </w:r>
      <w:r>
        <w:tab/>
        <w:t xml:space="preserve">    g(</w:t>
      </w:r>
      <w:r w:rsidRPr="007D1E10">
        <w:rPr>
          <w:b/>
        </w:rPr>
        <w:t>r</w:t>
      </w:r>
      <w:r>
        <w:t xml:space="preserve"> |</w:t>
      </w:r>
      <w:r w:rsidRPr="007D1E10">
        <w:rPr>
          <w:b/>
        </w:rPr>
        <w:t xml:space="preserve"> </w:t>
      </w:r>
      <w:r w:rsidRPr="00255DE1">
        <w:rPr>
          <w:b/>
        </w:rPr>
        <w:t>r</w:t>
      </w:r>
      <w:r>
        <w:t>') = Σ</w:t>
      </w:r>
      <w:r>
        <w:rPr>
          <w:rStyle w:val="subscript"/>
        </w:rPr>
        <w:t>m</w:t>
      </w:r>
      <w:r>
        <w:t xml:space="preserve"> g</w:t>
      </w:r>
      <w:r>
        <w:rPr>
          <w:rStyle w:val="subscript"/>
        </w:rPr>
        <w:t>m</w:t>
      </w:r>
      <w:r>
        <w:t xml:space="preserve">(y; </w:t>
      </w:r>
      <w:r w:rsidRPr="00255DE1">
        <w:rPr>
          <w:b/>
        </w:rPr>
        <w:t>r</w:t>
      </w:r>
      <w:r>
        <w:t>') f</w:t>
      </w:r>
      <w:r>
        <w:rPr>
          <w:rStyle w:val="subscript"/>
        </w:rPr>
        <w:t>m</w:t>
      </w:r>
      <w:r>
        <w:t>(x)</w:t>
      </w:r>
    </w:p>
    <w:p w14:paraId="2BBD4D27" w14:textId="77777777" w:rsidR="00667906" w:rsidRDefault="00667906" w:rsidP="00667906"/>
    <w:p w14:paraId="1845A0E5" w14:textId="77777777" w:rsidR="00CA1A8F" w:rsidRDefault="00D451D5">
      <w:r>
        <w:t xml:space="preserve">He then "goes beyond" the stated exercise purpose and shows how to use this Green's Solution via our generalized </w:t>
      </w:r>
      <w:r w:rsidR="000A1FD9">
        <w:t>no</w:t>
      </w:r>
      <w:r w:rsidR="00254E7A">
        <w:t xml:space="preserve">-source Dirichlet </w:t>
      </w:r>
      <w:r>
        <w:t>formula  u(</w:t>
      </w:r>
      <w:r w:rsidRPr="00A408E9">
        <w:rPr>
          <w:b/>
        </w:rPr>
        <w:t>r</w:t>
      </w:r>
      <w:r>
        <w:t xml:space="preserve">) =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w:t>
      </w:r>
      <w:r w:rsidRPr="00A408E9">
        <w:rPr>
          <w:b/>
        </w:rPr>
        <w:t>r</w:t>
      </w:r>
      <w:r>
        <w:t>|ξ) where f = 0 on all sides but not the top edge. He computes this nasty derivative  ∂</w:t>
      </w:r>
      <w:r>
        <w:rPr>
          <w:rStyle w:val="subscript"/>
        </w:rPr>
        <w:t>y'</w:t>
      </w:r>
      <w:r>
        <w:t>g(</w:t>
      </w:r>
      <w:r w:rsidRPr="00A408E9">
        <w:rPr>
          <w:b/>
        </w:rPr>
        <w:t>r</w:t>
      </w:r>
      <w:r>
        <w:t>|</w:t>
      </w:r>
      <w:r w:rsidRPr="00B02623">
        <w:rPr>
          <w:b/>
        </w:rPr>
        <w:t xml:space="preserve"> r</w:t>
      </w:r>
      <w:r>
        <w:t>') and obtains result</w:t>
      </w:r>
      <w:r w:rsidR="00254E7A">
        <w:t xml:space="preserve"> 6.117 on p 158 as the solution</w:t>
      </w:r>
      <w:r w:rsidR="00254E7A" w:rsidRPr="00254E7A">
        <w:t xml:space="preserve"> </w:t>
      </w:r>
      <w:r w:rsidR="00254E7A">
        <w:t>u(</w:t>
      </w:r>
      <w:r w:rsidR="00254E7A" w:rsidRPr="00A408E9">
        <w:rPr>
          <w:b/>
        </w:rPr>
        <w:t>r</w:t>
      </w:r>
      <w:r w:rsidR="00254E7A">
        <w:t xml:space="preserve">).  </w:t>
      </w:r>
      <w:r w:rsidR="000A1FD9">
        <w:t xml:space="preserve">This result is seen to be the same as we obtained in Exercise 6.13 p 108, </w:t>
      </w:r>
    </w:p>
    <w:p w14:paraId="423A2EDC" w14:textId="77777777" w:rsidR="000A1FD9" w:rsidRDefault="000A1FD9"/>
    <w:p w14:paraId="4D247434" w14:textId="77777777" w:rsidR="000A1FD9" w:rsidRDefault="000A1FD9" w:rsidP="000A1FD9">
      <w:r>
        <w:tab/>
      </w:r>
      <w:r>
        <w:tab/>
        <w:t>u(x</w:t>
      </w:r>
      <w:r>
        <w:rPr>
          <w:rStyle w:val="subscript"/>
        </w:rPr>
        <w:t>1</w:t>
      </w:r>
      <w:r>
        <w:t>, x</w:t>
      </w:r>
      <w:r>
        <w:rPr>
          <w:rStyle w:val="subscript"/>
        </w:rPr>
        <w:t>2</w:t>
      </w:r>
      <w:r>
        <w:t>) = Σ</w:t>
      </w:r>
      <w:r>
        <w:rPr>
          <w:rStyle w:val="subscript"/>
        </w:rPr>
        <w:t>n=1</w:t>
      </w:r>
      <w:r>
        <w:rPr>
          <w:rStyle w:val="superscript"/>
          <w:rFonts w:ascii="Times New Roman" w:hAnsi="Times New Roman"/>
        </w:rPr>
        <w:t>∞</w:t>
      </w:r>
      <w:r>
        <w:t xml:space="preserve"> b</w:t>
      </w:r>
      <w:r>
        <w:rPr>
          <w:rStyle w:val="subscript"/>
        </w:rPr>
        <w:t>n</w:t>
      </w:r>
      <w:r>
        <w:t xml:space="preserve"> [ sinh(nπx</w:t>
      </w:r>
      <w:r>
        <w:rPr>
          <w:rStyle w:val="subscript"/>
        </w:rPr>
        <w:t>2</w:t>
      </w:r>
      <w:r>
        <w:t>/a)/</w:t>
      </w:r>
      <w:r w:rsidRPr="00C516B7">
        <w:t xml:space="preserve"> </w:t>
      </w:r>
      <w:r>
        <w:t>sinh(nπb/a)] sin(nπx</w:t>
      </w:r>
      <w:r>
        <w:rPr>
          <w:rStyle w:val="subscript"/>
        </w:rPr>
        <w:t>1</w:t>
      </w:r>
      <w:r>
        <w:t>/a)</w:t>
      </w:r>
    </w:p>
    <w:p w14:paraId="0A8AD745" w14:textId="77777777" w:rsidR="000A1FD9" w:rsidRDefault="000A1FD9" w:rsidP="000A1FD9">
      <w:r>
        <w:tab/>
      </w:r>
      <w:r>
        <w:tab/>
        <w:t>b</w:t>
      </w:r>
      <w:r>
        <w:rPr>
          <w:rStyle w:val="subscript"/>
        </w:rPr>
        <w:t>n</w:t>
      </w:r>
      <w:r>
        <w:t xml:space="preserve"> =  (2/a)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a</w:instrText>
      </w:r>
      <w:r w:rsidRPr="001E609C">
        <w:rPr>
          <w:szCs w:val="22"/>
        </w:rPr>
        <w:instrText>, )</w:instrText>
      </w:r>
      <w:r>
        <w:instrText>)</w:instrText>
      </w:r>
      <w:r>
        <w:fldChar w:fldCharType="separate"/>
      </w:r>
      <w:r>
        <w:rPr>
          <w:b/>
          <w:noProof/>
        </w:rPr>
        <w:t>!Syntax Error, I</w:t>
      </w:r>
      <w:r>
        <w:fldChar w:fldCharType="end"/>
      </w:r>
      <w:r>
        <w:t>dx</w:t>
      </w:r>
      <w:r>
        <w:rPr>
          <w:rStyle w:val="subscript"/>
        </w:rPr>
        <w:t>1</w:t>
      </w:r>
      <w:r>
        <w:t xml:space="preserve"> f(x</w:t>
      </w:r>
      <w:r>
        <w:rPr>
          <w:rStyle w:val="subscript"/>
        </w:rPr>
        <w:t>1</w:t>
      </w:r>
      <w:r>
        <w:t>) sin(nπx</w:t>
      </w:r>
      <w:r>
        <w:rPr>
          <w:rStyle w:val="subscript"/>
        </w:rPr>
        <w:t>1</w:t>
      </w:r>
      <w:r>
        <w:t>/a)</w:t>
      </w:r>
    </w:p>
    <w:p w14:paraId="0B712685" w14:textId="77777777" w:rsidR="000A1FD9" w:rsidRDefault="000A1FD9"/>
    <w:p w14:paraId="0EDF757D" w14:textId="77777777" w:rsidR="000A1FD9" w:rsidRDefault="000A1FD9">
      <w:r>
        <w:t xml:space="preserve">He then specializes to f=1 along the top and shows that u(x) in the middle of the rectangle is accurately given by </w:t>
      </w:r>
      <w:r w:rsidR="00E76BA7">
        <w:t>the first one ( 1%) or two (</w:t>
      </w:r>
      <w:r w:rsidR="000600C9">
        <w:t>.</w:t>
      </w:r>
      <w:r w:rsidR="00E76BA7">
        <w:t xml:space="preserve">01%) terms in the </w:t>
      </w:r>
      <w:r w:rsidR="000600C9">
        <w:t xml:space="preserve">above series, fast convergence to 1/4. </w:t>
      </w:r>
    </w:p>
    <w:p w14:paraId="2DAB0697" w14:textId="77777777" w:rsidR="000600C9" w:rsidRDefault="000600C9"/>
    <w:p w14:paraId="1528A1F4" w14:textId="77777777" w:rsidR="000600C9" w:rsidRDefault="000600C9" w:rsidP="000600C9">
      <w:r w:rsidRPr="000600C9">
        <w:rPr>
          <w:u w:val="single"/>
        </w:rPr>
        <w:t>Note Added</w:t>
      </w:r>
      <w:r>
        <w:t>:  We could solve this exactly as a "part problem" even though rectangle is not a regular polygon, it does have reflection symmetries and you can make 8 triangular parts, two of which have f = 1 on their edges. The part formula then says u(center) = (1/N) Σ</w:t>
      </w:r>
      <w:r>
        <w:rPr>
          <w:rStyle w:val="subscript"/>
        </w:rPr>
        <w:t>i</w:t>
      </w:r>
      <w:r>
        <w:t>f</w:t>
      </w:r>
      <w:r>
        <w:rPr>
          <w:rStyle w:val="subscript"/>
        </w:rPr>
        <w:t>i</w:t>
      </w:r>
      <w:r>
        <w:t xml:space="preserve">  = (1/8)*2  = 1/4. </w:t>
      </w:r>
    </w:p>
    <w:p w14:paraId="52D9D1F9" w14:textId="77777777" w:rsidR="00DD45D5" w:rsidRDefault="00DD45D5" w:rsidP="000600C9"/>
    <w:p w14:paraId="0959307A" w14:textId="77777777" w:rsidR="00DD45D5" w:rsidRDefault="00DD45D5" w:rsidP="00DD45D5">
      <w:pPr>
        <w:pStyle w:val="Heading4"/>
      </w:pPr>
      <w:bookmarkStart w:id="1637" w:name="_Toc288499591"/>
      <w:r w:rsidRPr="00782BAD">
        <w:t xml:space="preserve">Example </w:t>
      </w:r>
      <w:r>
        <w:t>2</w:t>
      </w:r>
      <w:r w:rsidRPr="00782BAD">
        <w:t xml:space="preserve">. Green's function for the </w:t>
      </w:r>
      <w:r>
        <w:t>unit circle</w:t>
      </w:r>
      <w:r w:rsidRPr="00782BAD">
        <w:t xml:space="preserve">. </w:t>
      </w:r>
      <w:r>
        <w:t xml:space="preserve">  (159)</w:t>
      </w:r>
      <w:bookmarkEnd w:id="1637"/>
    </w:p>
    <w:p w14:paraId="3DA564D4" w14:textId="77777777" w:rsidR="00DD45D5" w:rsidRDefault="00DD45D5" w:rsidP="00DD45D5">
      <w:r>
        <w:tab/>
      </w:r>
      <w:r w:rsidR="000A0E58">
        <w:tab/>
      </w:r>
      <w:r w:rsidR="000A0E58">
        <w:tab/>
      </w:r>
      <w:r>
        <w:pict>
          <v:shape id="_x0000_i1045" type="#_x0000_t75" style="width:91.5pt;height:84.75pt">
            <v:imagedata r:id="rId26" o:title=""/>
          </v:shape>
        </w:pict>
      </w:r>
    </w:p>
    <w:p w14:paraId="0D19EED0" w14:textId="77777777" w:rsidR="00DD45D5" w:rsidRDefault="00DD45D5" w:rsidP="00DD45D5">
      <w:r>
        <w:t>This is just turning the crank on a similar problem, though here variables r and φ are not on an equal footing as they are in the rectangle. He chooses the f</w:t>
      </w:r>
      <w:r>
        <w:rPr>
          <w:rStyle w:val="subscript"/>
        </w:rPr>
        <w:t>n</w:t>
      </w:r>
      <w:r>
        <w:t>(φ) = e</w:t>
      </w:r>
      <w:r>
        <w:rPr>
          <w:rStyle w:val="superscript"/>
        </w:rPr>
        <w:t>inφ</w:t>
      </w:r>
      <w:r>
        <w:t xml:space="preserve"> as the basis functions. I give a tour in the meta notes.  This same problem is done with radial eigenfunctions in Exercise 6.39 below, </w:t>
      </w:r>
    </w:p>
    <w:p w14:paraId="36EB5437" w14:textId="77777777" w:rsidR="00DD45D5" w:rsidRDefault="00DD45D5" w:rsidP="00DD45D5"/>
    <w:p w14:paraId="7D0A93B9" w14:textId="77777777" w:rsidR="00DD45D5" w:rsidRDefault="00DD45D5" w:rsidP="00DD45D5">
      <w:pPr>
        <w:pStyle w:val="Heading4"/>
      </w:pPr>
      <w:bookmarkStart w:id="1638" w:name="_Toc288499592"/>
      <w:r w:rsidRPr="00782BAD">
        <w:t xml:space="preserve">Example </w:t>
      </w:r>
      <w:r>
        <w:t>3</w:t>
      </w:r>
      <w:r w:rsidRPr="00782BAD">
        <w:t xml:space="preserve">. Green's function for </w:t>
      </w:r>
      <w:r>
        <w:t>two horizontal plates with a line charge (2D strip)</w:t>
      </w:r>
      <w:r w:rsidRPr="00782BAD">
        <w:t xml:space="preserve">. </w:t>
      </w:r>
      <w:r>
        <w:t xml:space="preserve">  (161)</w:t>
      </w:r>
      <w:bookmarkEnd w:id="1638"/>
    </w:p>
    <w:p w14:paraId="19D226EE" w14:textId="77777777" w:rsidR="00DD45D5" w:rsidRPr="00E679C9" w:rsidRDefault="00DD45D5" w:rsidP="00DD45D5">
      <w:r>
        <w:tab/>
      </w:r>
      <w:r>
        <w:pict>
          <v:shape id="_x0000_i1046" type="#_x0000_t75" style="width:253.5pt;height:94.5pt">
            <v:imagedata r:id="rId27" o:title=""/>
          </v:shape>
        </w:pict>
      </w:r>
    </w:p>
    <w:p w14:paraId="2E2C42B7" w14:textId="77777777" w:rsidR="00DD45D5" w:rsidRPr="00164AED" w:rsidRDefault="00DD45D5" w:rsidP="00DD45D5">
      <w:r>
        <w:t>(a) The new feature here is that are strip is infinitely long.  We select the pseudo-eigenfunctions e</w:t>
      </w:r>
      <w:r>
        <w:rPr>
          <w:rStyle w:val="superscript"/>
        </w:rPr>
        <w:t>iαx</w:t>
      </w:r>
      <w:r>
        <w:t xml:space="preserve"> in this "direction" to work with, continuum spectrum is α = any real number. [ g(</w:t>
      </w:r>
      <w:r w:rsidRPr="000515E6">
        <w:rPr>
          <w:b/>
        </w:rPr>
        <w:t>r</w:t>
      </w:r>
      <w:r>
        <w:t>|</w:t>
      </w:r>
      <w:r w:rsidRPr="000515E6">
        <w:rPr>
          <w:b/>
        </w:rPr>
        <w:t>r</w:t>
      </w:r>
      <w:r>
        <w:t>') = g(x.y; x'=ξ,y'=η) ]</w:t>
      </w:r>
      <w:r w:rsidR="00164AED">
        <w:t xml:space="preserve"> The solution is 6.123 on page 162 where instead of a sum, we have an integral on eigenvalue α.  He then computes the related-problem charge distribution </w:t>
      </w:r>
      <w:r w:rsidR="0080616C">
        <w:t xml:space="preserve"> </w:t>
      </w:r>
      <w:r w:rsidR="00164AED">
        <w:t>∂</w:t>
      </w:r>
      <w:r w:rsidR="00164AED">
        <w:rPr>
          <w:rStyle w:val="subscript"/>
        </w:rPr>
        <w:t>ξn</w:t>
      </w:r>
      <w:r w:rsidR="00164AED">
        <w:t xml:space="preserve"> g(</w:t>
      </w:r>
      <w:r w:rsidR="00164AED" w:rsidRPr="00A408E9">
        <w:rPr>
          <w:b/>
        </w:rPr>
        <w:t>r</w:t>
      </w:r>
      <w:r w:rsidR="00164AED">
        <w:t>|ξ)</w:t>
      </w:r>
      <w:r w:rsidR="00422E5F">
        <w:t xml:space="preserve">  as in 6.125. </w:t>
      </w:r>
      <w:r w:rsidR="0080616C">
        <w:t xml:space="preserve"> </w:t>
      </w:r>
    </w:p>
    <w:p w14:paraId="7308408B" w14:textId="77777777" w:rsidR="00DD45D5" w:rsidRPr="000600C9" w:rsidRDefault="00DD45D5" w:rsidP="00DD45D5"/>
    <w:p w14:paraId="1EA0FB13" w14:textId="77777777" w:rsidR="00DD45D5" w:rsidRPr="00422E5F" w:rsidRDefault="00DD45D5" w:rsidP="00DD45D5">
      <w:r>
        <w:t xml:space="preserve">(b) Now in this example, Stak </w:t>
      </w:r>
      <w:r w:rsidR="009A438D">
        <w:t>redoes</w:t>
      </w:r>
      <w:r>
        <w:t xml:space="preserve"> the entire problem with the OTHER set of eigenfunctions</w:t>
      </w:r>
      <w:r w:rsidR="0080616C">
        <w:t xml:space="preserve"> starting p 162 F. The result this direction is shown p 164 (6.127). </w:t>
      </w:r>
      <w:r w:rsidR="00422E5F">
        <w:t xml:space="preserve"> He then computes  ∂</w:t>
      </w:r>
      <w:r w:rsidR="00422E5F">
        <w:rPr>
          <w:rStyle w:val="subscript"/>
        </w:rPr>
        <w:t>ξn</w:t>
      </w:r>
      <w:r w:rsidR="00422E5F">
        <w:t xml:space="preserve"> g(</w:t>
      </w:r>
      <w:r w:rsidR="00422E5F" w:rsidRPr="00A408E9">
        <w:rPr>
          <w:b/>
        </w:rPr>
        <w:t>r</w:t>
      </w:r>
      <w:r w:rsidR="00422E5F">
        <w:t xml:space="preserve">|ξ) from this result and gets (6.129).  In </w:t>
      </w:r>
      <w:r w:rsidR="009A438D">
        <w:t xml:space="preserve">Exercise 6.36 we show that these two surface charge results are the same. </w:t>
      </w:r>
    </w:p>
    <w:p w14:paraId="20CCD501" w14:textId="77777777" w:rsidR="0080616C" w:rsidRDefault="0080616C" w:rsidP="00DD45D5"/>
    <w:p w14:paraId="6D145DAE" w14:textId="77777777" w:rsidR="0080616C" w:rsidRDefault="0080616C" w:rsidP="00DD45D5">
      <w:r>
        <w:t xml:space="preserve">Later on we reconsider this same 2D strip problem and solve it using a double infinite set of image charges! </w:t>
      </w:r>
    </w:p>
    <w:p w14:paraId="415ABFA4" w14:textId="77777777" w:rsidR="0080616C" w:rsidRDefault="0080616C" w:rsidP="00DD45D5"/>
    <w:p w14:paraId="5176D1EA" w14:textId="77777777" w:rsidR="0080616C" w:rsidRDefault="0080616C" w:rsidP="0080616C">
      <w:pPr>
        <w:pStyle w:val="Heading3"/>
      </w:pPr>
      <w:bookmarkStart w:id="1639" w:name="_Toc288499593"/>
      <w:r>
        <w:t>(5) Complex Variable Method for 2D (164)</w:t>
      </w:r>
      <w:bookmarkEnd w:id="1639"/>
      <w:r>
        <w:t xml:space="preserve">  </w:t>
      </w:r>
    </w:p>
    <w:p w14:paraId="565FE7F5" w14:textId="77777777" w:rsidR="0080616C" w:rsidRDefault="0080616C" w:rsidP="00DD45D5"/>
    <w:p w14:paraId="385275B3" w14:textId="77777777" w:rsidR="000A0E58" w:rsidRPr="00C47873" w:rsidRDefault="000A0E58" w:rsidP="000A0E58">
      <w:r>
        <w:t>(a) Conformal mapping of a region R containing z</w:t>
      </w:r>
      <w:r>
        <w:rPr>
          <w:rStyle w:val="subscript"/>
        </w:rPr>
        <w:t>0</w:t>
      </w:r>
      <w:r>
        <w:t xml:space="preserve"> to the unit disk containing 0. </w:t>
      </w:r>
    </w:p>
    <w:p w14:paraId="4E7A29BF" w14:textId="77777777" w:rsidR="000A0E58" w:rsidRDefault="000A0E58" w:rsidP="000A0E58"/>
    <w:p w14:paraId="3FA0566F" w14:textId="77777777" w:rsidR="000A0E58" w:rsidRDefault="000A0E58" w:rsidP="000A0E58">
      <w:r w:rsidRPr="00C47873">
        <w:t>The</w:t>
      </w:r>
      <w:r>
        <w:rPr>
          <w:b/>
        </w:rPr>
        <w:t xml:space="preserve"> </w:t>
      </w:r>
      <w:r w:rsidRPr="000529C5">
        <w:rPr>
          <w:b/>
        </w:rPr>
        <w:t xml:space="preserve">Riemann Mapping Theorem </w:t>
      </w:r>
      <w:r>
        <w:t>which is mentioned at the start of Ahlfors Chapter 6  (which I have not read yet, having read only Ch 1 thru 3), says this:  in the complex plane, given any simply-connected region R, and given an arbitrary point z</w:t>
      </w:r>
      <w:r>
        <w:rPr>
          <w:rStyle w:val="subscript"/>
        </w:rPr>
        <w:t>0</w:t>
      </w:r>
      <w:r>
        <w:t xml:space="preserve"> lying </w:t>
      </w:r>
      <w:r w:rsidRPr="00C47873">
        <w:rPr>
          <w:i/>
        </w:rPr>
        <w:t>inside</w:t>
      </w:r>
      <w:r>
        <w:t xml:space="preserve"> R, there exists an analytic mapping f(z) (1-1) which will map R into the unit disk, and will map z</w:t>
      </w:r>
      <w:r>
        <w:rPr>
          <w:rStyle w:val="subscript"/>
        </w:rPr>
        <w:t>0</w:t>
      </w:r>
      <w:r>
        <w:t xml:space="preserve"> into the origin. </w:t>
      </w:r>
    </w:p>
    <w:p w14:paraId="0520B632" w14:textId="77777777" w:rsidR="000A0E58" w:rsidRDefault="000A0E58" w:rsidP="000A0E58"/>
    <w:p w14:paraId="52FA55C8" w14:textId="77777777" w:rsidR="000A0E58" w:rsidRDefault="000A0E58" w:rsidP="000A0E58">
      <w:r>
        <w:t>It does not say how to find this mapping f. However, we are invited to think of the mapping as being in two parts that you concatenate. Assume your original point is z</w:t>
      </w:r>
      <w:r>
        <w:rPr>
          <w:rStyle w:val="subscript"/>
        </w:rPr>
        <w:t xml:space="preserve">0 </w:t>
      </w:r>
      <w:r>
        <w:t>inside R. You first find a mapping f</w:t>
      </w:r>
      <w:r>
        <w:rPr>
          <w:rStyle w:val="subscript"/>
        </w:rPr>
        <w:t>1</w:t>
      </w:r>
      <w:r>
        <w:t xml:space="preserve"> that takes R into the unit disk and takes z</w:t>
      </w:r>
      <w:r>
        <w:rPr>
          <w:rStyle w:val="subscript"/>
        </w:rPr>
        <w:t>o</w:t>
      </w:r>
      <w:r>
        <w:t xml:space="preserve"> in R to some location  z</w:t>
      </w:r>
      <w:r>
        <w:rPr>
          <w:rStyle w:val="subscript"/>
        </w:rPr>
        <w:t>0</w:t>
      </w:r>
      <w:r>
        <w:t>' = f</w:t>
      </w:r>
      <w:r>
        <w:rPr>
          <w:rStyle w:val="subscript"/>
        </w:rPr>
        <w:t>1</w:t>
      </w:r>
      <w:r>
        <w:t>(z</w:t>
      </w:r>
      <w:r>
        <w:rPr>
          <w:rStyle w:val="subscript"/>
        </w:rPr>
        <w:t>0</w:t>
      </w:r>
      <w:r>
        <w:t>)  inside the unit disk. Once you have done that, there is an obvious second mapping f</w:t>
      </w:r>
      <w:r>
        <w:rPr>
          <w:rStyle w:val="subscript"/>
        </w:rPr>
        <w:t>2</w:t>
      </w:r>
      <w:r>
        <w:t xml:space="preserve"> which maps the unit disk into itself </w:t>
      </w:r>
      <w:r w:rsidRPr="00830B85">
        <w:rPr>
          <w:i/>
        </w:rPr>
        <w:t>and</w:t>
      </w:r>
      <w:r>
        <w:t xml:space="preserve"> brings z</w:t>
      </w:r>
      <w:r>
        <w:rPr>
          <w:rStyle w:val="subscript"/>
        </w:rPr>
        <w:t>0</w:t>
      </w:r>
      <w:r>
        <w:t>' to the origin, so that f</w:t>
      </w:r>
      <w:r>
        <w:rPr>
          <w:rStyle w:val="subscript"/>
        </w:rPr>
        <w:t>2</w:t>
      </w:r>
      <w:r>
        <w:t>[z</w:t>
      </w:r>
      <w:r>
        <w:rPr>
          <w:rStyle w:val="subscript"/>
        </w:rPr>
        <w:t>0</w:t>
      </w:r>
      <w:r>
        <w:t>'] = 0. That mapping f</w:t>
      </w:r>
      <w:r>
        <w:rPr>
          <w:rStyle w:val="subscript"/>
        </w:rPr>
        <w:t>2</w:t>
      </w:r>
      <w:r>
        <w:t xml:space="preserve"> is claimed to be this: </w:t>
      </w:r>
    </w:p>
    <w:p w14:paraId="68B9CDA5" w14:textId="77777777" w:rsidR="000A0E58" w:rsidRDefault="000A0E58" w:rsidP="000A0E58"/>
    <w:p w14:paraId="3B1313AD" w14:textId="77777777" w:rsidR="000A0E58" w:rsidRDefault="000A0E58" w:rsidP="000A0E58">
      <w:r>
        <w:tab/>
        <w:t>f</w:t>
      </w:r>
      <w:r>
        <w:rPr>
          <w:rStyle w:val="subscript"/>
        </w:rPr>
        <w:t>2</w:t>
      </w:r>
      <w:r>
        <w:t>(z) = e</w:t>
      </w:r>
      <w:r>
        <w:rPr>
          <w:rStyle w:val="superscript"/>
        </w:rPr>
        <w:t xml:space="preserve">iα </w:t>
      </w:r>
      <w:r>
        <w:t>(z-z</w:t>
      </w:r>
      <w:r>
        <w:rPr>
          <w:rStyle w:val="subscript"/>
        </w:rPr>
        <w:t>0</w:t>
      </w:r>
      <w:r>
        <w:t>') /(1-z</w:t>
      </w:r>
      <w:r>
        <w:fldChar w:fldCharType="begin"/>
      </w:r>
      <w:r>
        <w:instrText xml:space="preserve"> EQ \O(z,\S\up0(¯))</w:instrText>
      </w:r>
      <w:r>
        <w:fldChar w:fldCharType="end"/>
      </w:r>
      <w:r>
        <w:rPr>
          <w:rStyle w:val="subscript"/>
        </w:rPr>
        <w:t>0</w:t>
      </w:r>
      <w:r>
        <w:t>')</w:t>
      </w:r>
      <w:r>
        <w:tab/>
      </w:r>
      <w:r>
        <w:tab/>
      </w:r>
      <w:r>
        <w:tab/>
      </w:r>
      <w:r>
        <w:fldChar w:fldCharType="begin"/>
      </w:r>
      <w:r>
        <w:instrText xml:space="preserve"> EQ \O(z,\S\up0(¯))</w:instrText>
      </w:r>
      <w:r>
        <w:fldChar w:fldCharType="end"/>
      </w:r>
      <w:r>
        <w:rPr>
          <w:rStyle w:val="subscript"/>
        </w:rPr>
        <w:t>0</w:t>
      </w:r>
      <w:r>
        <w:t>'</w:t>
      </w:r>
      <w:r>
        <w:rPr>
          <w:rStyle w:val="subscript"/>
        </w:rPr>
        <w:t xml:space="preserve"> </w:t>
      </w:r>
      <w:r>
        <w:t>≡ 1/z</w:t>
      </w:r>
      <w:r>
        <w:rPr>
          <w:rStyle w:val="subscript"/>
        </w:rPr>
        <w:t>0</w:t>
      </w:r>
      <w:r>
        <w:t xml:space="preserve">'  </w:t>
      </w:r>
    </w:p>
    <w:p w14:paraId="65E69A6E" w14:textId="77777777" w:rsidR="000A0E58" w:rsidRDefault="000A0E58" w:rsidP="000A0E58"/>
    <w:p w14:paraId="5ABF4BD8" w14:textId="77777777" w:rsidR="000A0E58" w:rsidRPr="000107A4" w:rsidRDefault="000A0E58" w:rsidP="000A0E58">
      <w:r>
        <w:t>I show in the raw notes that this mapping does what we want. So the concatenated mapping is (f</w:t>
      </w:r>
      <w:r>
        <w:rPr>
          <w:rStyle w:val="subscript"/>
        </w:rPr>
        <w:t>1</w:t>
      </w:r>
      <w:r>
        <w:t xml:space="preserve"> ≡ s )</w:t>
      </w:r>
    </w:p>
    <w:p w14:paraId="77CD8E28" w14:textId="77777777" w:rsidR="000A0E58" w:rsidRDefault="000A0E58" w:rsidP="000A0E58"/>
    <w:p w14:paraId="23D39BEE" w14:textId="77777777" w:rsidR="000A0E58" w:rsidRDefault="000A0E58" w:rsidP="000A0E58">
      <w:r>
        <w:tab/>
        <w:t>f(z,z</w:t>
      </w:r>
      <w:r>
        <w:rPr>
          <w:rStyle w:val="subscript"/>
        </w:rPr>
        <w:t>0</w:t>
      </w:r>
      <w:r>
        <w:t>) = f</w:t>
      </w:r>
      <w:r>
        <w:rPr>
          <w:rStyle w:val="subscript"/>
        </w:rPr>
        <w:t>2</w:t>
      </w:r>
      <w:r>
        <w:t>[ f</w:t>
      </w:r>
      <w:r>
        <w:rPr>
          <w:rStyle w:val="subscript"/>
        </w:rPr>
        <w:t>1</w:t>
      </w:r>
      <w:r>
        <w:t>(z)]   =  e</w:t>
      </w:r>
      <w:r>
        <w:rPr>
          <w:rStyle w:val="superscript"/>
        </w:rPr>
        <w:t>iα</w:t>
      </w:r>
      <w:r>
        <w:t xml:space="preserve"> (f</w:t>
      </w:r>
      <w:r>
        <w:rPr>
          <w:rStyle w:val="subscript"/>
        </w:rPr>
        <w:t>1</w:t>
      </w:r>
      <w:r>
        <w:t>(z)-</w:t>
      </w:r>
      <w:r w:rsidRPr="00E86AC8">
        <w:t xml:space="preserve"> </w:t>
      </w:r>
      <w:r>
        <w:t>f</w:t>
      </w:r>
      <w:r>
        <w:rPr>
          <w:rStyle w:val="subscript"/>
        </w:rPr>
        <w:t>1</w:t>
      </w:r>
      <w:r>
        <w:t>(z</w:t>
      </w:r>
      <w:r>
        <w:rPr>
          <w:rStyle w:val="subscript"/>
        </w:rPr>
        <w:t>0</w:t>
      </w:r>
      <w:r>
        <w:t>)) /(1-</w:t>
      </w:r>
      <w:r w:rsidRPr="000D3FED">
        <w:t xml:space="preserve"> </w:t>
      </w:r>
      <w:r>
        <w:t>f</w:t>
      </w:r>
      <w:r>
        <w:rPr>
          <w:rStyle w:val="subscript"/>
        </w:rPr>
        <w:t>1</w:t>
      </w:r>
      <w:r>
        <w:t>(z)</w:t>
      </w:r>
      <w:r w:rsidRPr="00B67F61">
        <w:t xml:space="preserve"> </w:t>
      </w:r>
      <w:r>
        <w:fldChar w:fldCharType="begin"/>
      </w:r>
      <w:r>
        <w:instrText xml:space="preserve"> EQ \O(f,\S\up0(¯))</w:instrText>
      </w:r>
      <w:r>
        <w:fldChar w:fldCharType="end"/>
      </w:r>
      <w:r>
        <w:rPr>
          <w:rStyle w:val="subscript"/>
        </w:rPr>
        <w:t>1</w:t>
      </w:r>
      <w:r>
        <w:t>(z</w:t>
      </w:r>
      <w:r>
        <w:rPr>
          <w:rStyle w:val="subscript"/>
        </w:rPr>
        <w:t>0</w:t>
      </w:r>
      <w:r>
        <w:t>)  = e</w:t>
      </w:r>
      <w:r>
        <w:rPr>
          <w:rStyle w:val="superscript"/>
        </w:rPr>
        <w:t>iα</w:t>
      </w:r>
      <w:r>
        <w:t xml:space="preserve"> (s(z)-</w:t>
      </w:r>
      <w:r w:rsidRPr="00B67F61">
        <w:t xml:space="preserve"> </w:t>
      </w:r>
      <w:r>
        <w:t>s(z</w:t>
      </w:r>
      <w:r>
        <w:rPr>
          <w:rStyle w:val="subscript"/>
        </w:rPr>
        <w:t>0</w:t>
      </w:r>
      <w:r>
        <w:t>)) /(1-</w:t>
      </w:r>
      <w:r w:rsidRPr="000D3FED">
        <w:t xml:space="preserve"> </w:t>
      </w:r>
      <w:r>
        <w:t>s(z)</w:t>
      </w:r>
      <w:r w:rsidRPr="00B67F61">
        <w:t xml:space="preserve"> </w:t>
      </w:r>
      <w:r>
        <w:fldChar w:fldCharType="begin"/>
      </w:r>
      <w:r>
        <w:instrText xml:space="preserve"> EQ \O(s,\S\up0(¯))</w:instrText>
      </w:r>
      <w:r>
        <w:fldChar w:fldCharType="end"/>
      </w:r>
      <w:r>
        <w:t>(z</w:t>
      </w:r>
      <w:r>
        <w:rPr>
          <w:rStyle w:val="subscript"/>
        </w:rPr>
        <w:t>0</w:t>
      </w:r>
      <w:r>
        <w:t>))</w:t>
      </w:r>
    </w:p>
    <w:p w14:paraId="0811B5A2" w14:textId="77777777" w:rsidR="000600C9" w:rsidRDefault="000600C9"/>
    <w:p w14:paraId="2A71B5DC" w14:textId="77777777" w:rsidR="000A0E58" w:rsidRDefault="000A0E58" w:rsidP="000A0E58">
      <w:r>
        <w:t xml:space="preserve">(b) If we find the mapping f(z) which does as required above, then the </w:t>
      </w:r>
      <w:r w:rsidRPr="00AA64AF">
        <w:rPr>
          <w:b/>
        </w:rPr>
        <w:t>amazing result</w:t>
      </w:r>
      <w:r>
        <w:t xml:space="preserve"> is that we then know the Green's Function for region R!!! It is just this</w:t>
      </w:r>
      <w:r w:rsidR="00AA64AF">
        <w:t>:</w:t>
      </w:r>
    </w:p>
    <w:p w14:paraId="675A80A0" w14:textId="77777777" w:rsidR="000A0E58" w:rsidRDefault="000A0E58" w:rsidP="000A0E58"/>
    <w:p w14:paraId="160573D0" w14:textId="77777777" w:rsidR="000A0E58" w:rsidRDefault="000A0E58" w:rsidP="000A0E58">
      <w:r>
        <w:tab/>
        <w:t>g(</w:t>
      </w:r>
      <w:r w:rsidRPr="007D0D78">
        <w:rPr>
          <w:b/>
        </w:rPr>
        <w:t>r</w:t>
      </w:r>
      <w:r>
        <w:t>|</w:t>
      </w:r>
      <w:r w:rsidRPr="007D0D78">
        <w:rPr>
          <w:b/>
        </w:rPr>
        <w:t>r</w:t>
      </w:r>
      <w:r>
        <w:rPr>
          <w:rStyle w:val="subscript"/>
        </w:rPr>
        <w:t>0</w:t>
      </w:r>
      <w:r>
        <w:t>)  = - (1/2π) ln | f(z,z</w:t>
      </w:r>
      <w:r>
        <w:rPr>
          <w:rStyle w:val="subscript"/>
        </w:rPr>
        <w:t>0</w:t>
      </w:r>
      <w:r>
        <w:t xml:space="preserve">) | </w:t>
      </w:r>
      <w:r>
        <w:tab/>
      </w:r>
      <w:r>
        <w:tab/>
      </w:r>
      <w:r w:rsidRPr="00DF226B">
        <w:rPr>
          <w:b/>
        </w:rPr>
        <w:t>r</w:t>
      </w:r>
      <w:r>
        <w:t xml:space="preserve"> = (x,y)</w:t>
      </w:r>
      <w:r>
        <w:tab/>
        <w:t>z = x+iy</w:t>
      </w:r>
      <w:r>
        <w:tab/>
        <w:t>etc</w:t>
      </w:r>
    </w:p>
    <w:p w14:paraId="6A38A570" w14:textId="77777777" w:rsidR="000A0E58" w:rsidRDefault="000A0E58" w:rsidP="000A0E58"/>
    <w:p w14:paraId="1A2FA058" w14:textId="77777777" w:rsidR="000A0E58" w:rsidRDefault="000A0E58" w:rsidP="000A0E58">
      <w:r>
        <w:t>In the raw notes, I shows that g is harmonic within R  (being the real part of an analytic function ln[f(z)] ), that g = 0 on the boundary ( f(z</w:t>
      </w:r>
      <w:r>
        <w:rPr>
          <w:rStyle w:val="subscript"/>
        </w:rPr>
        <w:t>σ</w:t>
      </w:r>
      <w:r>
        <w:t>, z</w:t>
      </w:r>
      <w:r>
        <w:rPr>
          <w:rStyle w:val="subscript"/>
        </w:rPr>
        <w:t>0</w:t>
      </w:r>
      <w:r>
        <w:t>) = e</w:t>
      </w:r>
      <w:r>
        <w:rPr>
          <w:rStyle w:val="superscript"/>
        </w:rPr>
        <w:t>iψ</w:t>
      </w:r>
      <w:r>
        <w:t xml:space="preserve"> so |f|=1 and ln1 = 0) , and that g satisfies the Green's equation which is -</w:t>
      </w:r>
      <w:r>
        <w:sym w:font="Symbol" w:char="F0D1"/>
      </w:r>
      <w:r>
        <w:rPr>
          <w:rStyle w:val="superscript"/>
        </w:rPr>
        <w:t>2</w:t>
      </w:r>
      <w:r w:rsidRPr="0045580A">
        <w:t xml:space="preserve"> </w:t>
      </w:r>
      <w:r>
        <w:t>g(</w:t>
      </w:r>
      <w:r w:rsidRPr="003D1BF3">
        <w:rPr>
          <w:b/>
        </w:rPr>
        <w:t>r</w:t>
      </w:r>
      <w:r>
        <w:t>|</w:t>
      </w:r>
      <w:r w:rsidRPr="003D1BF3">
        <w:rPr>
          <w:b/>
        </w:rPr>
        <w:t>r</w:t>
      </w:r>
      <w:r>
        <w:t>') = δ</w:t>
      </w:r>
      <w:r>
        <w:rPr>
          <w:rStyle w:val="superscript"/>
        </w:rPr>
        <w:t>2</w:t>
      </w:r>
      <w:r>
        <w:t>(</w:t>
      </w:r>
      <w:r w:rsidRPr="003D1BF3">
        <w:rPr>
          <w:b/>
        </w:rPr>
        <w:t>r</w:t>
      </w:r>
      <w:r>
        <w:t>-</w:t>
      </w:r>
      <w:r w:rsidRPr="003D1BF3">
        <w:rPr>
          <w:b/>
        </w:rPr>
        <w:t>r</w:t>
      </w:r>
      <w:r>
        <w:t xml:space="preserve">') .  </w:t>
      </w:r>
    </w:p>
    <w:p w14:paraId="3026FD9A" w14:textId="77777777" w:rsidR="000A0E58" w:rsidRPr="00EC45D7" w:rsidRDefault="000A0E58" w:rsidP="000A0E58">
      <w:r>
        <w:tab/>
        <w:t xml:space="preserve">This really is an impressive result, I wonder who first discovered it?  A quick scan shows Green's Functions existed around 1830, but the mapping theorem was only stated in 1851, so perhaps soon after 1851. </w:t>
      </w:r>
      <w:r w:rsidR="00EC45D7">
        <w:t xml:space="preserve"> { Why has no-one come up with a 3D version of this...? I'll bet many have tried. Maybe you need complex variables of the form z = x + iy + i'y' where you have a third dimension in complex space. } </w:t>
      </w:r>
    </w:p>
    <w:p w14:paraId="62DBC82C" w14:textId="77777777" w:rsidR="000A0E58" w:rsidRDefault="000A0E58" w:rsidP="000A0E58">
      <w:r>
        <w:tab/>
        <w:t>As the most basic example, the Green's Function for a unit circle containing point z</w:t>
      </w:r>
      <w:r>
        <w:rPr>
          <w:rStyle w:val="subscript"/>
        </w:rPr>
        <w:t>0</w:t>
      </w:r>
      <w:r>
        <w:t xml:space="preserve"> has s(z) = 1 so is given by</w:t>
      </w:r>
    </w:p>
    <w:p w14:paraId="249B27E9" w14:textId="77777777" w:rsidR="000A0E58" w:rsidRDefault="000A0E58" w:rsidP="000A0E58"/>
    <w:p w14:paraId="6F56ED02" w14:textId="77777777" w:rsidR="000A0E58" w:rsidRDefault="000A0E58" w:rsidP="000A0E58">
      <w:r>
        <w:tab/>
        <w:t>g(</w:t>
      </w:r>
      <w:r w:rsidRPr="007D0D78">
        <w:rPr>
          <w:b/>
        </w:rPr>
        <w:t>r</w:t>
      </w:r>
      <w:r>
        <w:t>|</w:t>
      </w:r>
      <w:r w:rsidRPr="007D0D78">
        <w:rPr>
          <w:b/>
        </w:rPr>
        <w:t>r</w:t>
      </w:r>
      <w:r>
        <w:rPr>
          <w:rStyle w:val="subscript"/>
        </w:rPr>
        <w:t>0</w:t>
      </w:r>
      <w:r>
        <w:t>) = - (1/2π) ln | f(z,z</w:t>
      </w:r>
      <w:r>
        <w:rPr>
          <w:rStyle w:val="subscript"/>
        </w:rPr>
        <w:t>0</w:t>
      </w:r>
      <w:r>
        <w:t>) |  =  - (1/2π) ln | f</w:t>
      </w:r>
      <w:r>
        <w:rPr>
          <w:rStyle w:val="subscript"/>
        </w:rPr>
        <w:t>2</w:t>
      </w:r>
      <w:r>
        <w:t>(z,z</w:t>
      </w:r>
      <w:r>
        <w:rPr>
          <w:rStyle w:val="subscript"/>
        </w:rPr>
        <w:t>0</w:t>
      </w:r>
      <w:r>
        <w:t>) | =  - (1/2π) ln |(z-z</w:t>
      </w:r>
      <w:r>
        <w:rPr>
          <w:rStyle w:val="subscript"/>
        </w:rPr>
        <w:t>0</w:t>
      </w:r>
      <w:r>
        <w:t>) /(1-z</w:t>
      </w:r>
      <w:r>
        <w:fldChar w:fldCharType="begin"/>
      </w:r>
      <w:r>
        <w:instrText xml:space="preserve"> EQ \O(z,\S\up0(¯))</w:instrText>
      </w:r>
      <w:r>
        <w:fldChar w:fldCharType="end"/>
      </w:r>
      <w:r>
        <w:rPr>
          <w:rStyle w:val="subscript"/>
        </w:rPr>
        <w:t>0</w:t>
      </w:r>
      <w:r>
        <w:t>)|</w:t>
      </w:r>
      <w:r>
        <w:tab/>
      </w:r>
    </w:p>
    <w:p w14:paraId="74CF5DFC" w14:textId="77777777" w:rsidR="000A0E58" w:rsidRDefault="000A0E58" w:rsidP="000A0E58">
      <w:r>
        <w:tab/>
        <w:t>=  - (1/2π) ln |z-z</w:t>
      </w:r>
      <w:r>
        <w:rPr>
          <w:rStyle w:val="subscript"/>
        </w:rPr>
        <w:t>0</w:t>
      </w:r>
      <w:r>
        <w:t>| /|1-z</w:t>
      </w:r>
      <w:r>
        <w:fldChar w:fldCharType="begin"/>
      </w:r>
      <w:r>
        <w:instrText xml:space="preserve"> EQ \O(z,\S\up0(¯))</w:instrText>
      </w:r>
      <w:r>
        <w:fldChar w:fldCharType="end"/>
      </w:r>
      <w:r>
        <w:rPr>
          <w:rStyle w:val="subscript"/>
        </w:rPr>
        <w:t>0</w:t>
      </w:r>
      <w:r>
        <w:t>|   = - (1/2π) ln |z-z</w:t>
      </w:r>
      <w:r>
        <w:rPr>
          <w:rStyle w:val="subscript"/>
        </w:rPr>
        <w:t>0</w:t>
      </w:r>
      <w:r>
        <w:t xml:space="preserve">| /  (  |z  -  1/ </w:t>
      </w:r>
      <w:r>
        <w:fldChar w:fldCharType="begin"/>
      </w:r>
      <w:r>
        <w:instrText xml:space="preserve"> EQ \O(z,\S\up0(¯))</w:instrText>
      </w:r>
      <w:r>
        <w:fldChar w:fldCharType="end"/>
      </w:r>
      <w:r>
        <w:rPr>
          <w:rStyle w:val="subscript"/>
        </w:rPr>
        <w:t>0</w:t>
      </w:r>
      <w:r>
        <w:t>|  |</w:t>
      </w:r>
      <w:r>
        <w:fldChar w:fldCharType="begin"/>
      </w:r>
      <w:r>
        <w:instrText xml:space="preserve"> EQ \O(z,\S\up0(¯))</w:instrText>
      </w:r>
      <w:r>
        <w:fldChar w:fldCharType="end"/>
      </w:r>
      <w:r>
        <w:rPr>
          <w:rStyle w:val="subscript"/>
        </w:rPr>
        <w:t>0</w:t>
      </w:r>
      <w:r>
        <w:t xml:space="preserve">|  ) </w:t>
      </w:r>
      <w:r>
        <w:tab/>
      </w:r>
    </w:p>
    <w:p w14:paraId="52557AEA" w14:textId="77777777" w:rsidR="000A0E58" w:rsidRDefault="000A0E58" w:rsidP="000A0E58">
      <w:r>
        <w:tab/>
        <w:t>= - (1/2π) ln |z-z</w:t>
      </w:r>
      <w:r>
        <w:rPr>
          <w:rStyle w:val="subscript"/>
        </w:rPr>
        <w:t>0</w:t>
      </w:r>
      <w:r>
        <w:t>| /(  |z  - z</w:t>
      </w:r>
      <w:r>
        <w:rPr>
          <w:rStyle w:val="subscript"/>
        </w:rPr>
        <w:t>0</w:t>
      </w:r>
      <w:r>
        <w:t>*|  |z</w:t>
      </w:r>
      <w:r>
        <w:rPr>
          <w:rStyle w:val="subscript"/>
        </w:rPr>
        <w:t>0</w:t>
      </w:r>
      <w:r>
        <w:t xml:space="preserve">|  )   </w:t>
      </w:r>
    </w:p>
    <w:p w14:paraId="34595247" w14:textId="77777777" w:rsidR="000A0E58" w:rsidRDefault="000A0E58" w:rsidP="000A0E58">
      <w:r>
        <w:tab/>
        <w:t>= - (1/2π) ln |z-z</w:t>
      </w:r>
      <w:r>
        <w:rPr>
          <w:rStyle w:val="subscript"/>
        </w:rPr>
        <w:t>0</w:t>
      </w:r>
      <w:r>
        <w:t>|  +  (1/2π) ln |z-z</w:t>
      </w:r>
      <w:r>
        <w:rPr>
          <w:rStyle w:val="subscript"/>
        </w:rPr>
        <w:t>0</w:t>
      </w:r>
      <w:r>
        <w:t>*|  +  (1/2π) ln</w:t>
      </w:r>
      <w:r w:rsidRPr="00366D38">
        <w:t xml:space="preserve"> </w:t>
      </w:r>
      <w:r>
        <w:t>|z</w:t>
      </w:r>
      <w:r>
        <w:rPr>
          <w:rStyle w:val="subscript"/>
        </w:rPr>
        <w:t>0</w:t>
      </w:r>
      <w:r>
        <w:t>|</w:t>
      </w:r>
    </w:p>
    <w:p w14:paraId="61B63D84" w14:textId="77777777" w:rsidR="000A0E58" w:rsidRDefault="000A0E58" w:rsidP="000A0E58"/>
    <w:p w14:paraId="2762D4FC" w14:textId="77777777" w:rsidR="000A0E58" w:rsidRDefault="000A0E58" w:rsidP="000A0E58">
      <w:r>
        <w:t xml:space="preserve">which replicates our image method solution of page 149 H. </w:t>
      </w:r>
    </w:p>
    <w:p w14:paraId="15918DD5" w14:textId="77777777" w:rsidR="000A0E58" w:rsidRDefault="000A0E58"/>
    <w:p w14:paraId="0BFAE665" w14:textId="77777777" w:rsidR="00AA64AF" w:rsidRDefault="00AA64AF" w:rsidP="00AA64AF">
      <w:pPr>
        <w:pStyle w:val="Heading3"/>
      </w:pPr>
      <w:bookmarkStart w:id="1640" w:name="_Toc241545821"/>
      <w:bookmarkStart w:id="1641" w:name="_Toc241545928"/>
      <w:bookmarkStart w:id="1642" w:name="_Toc241546033"/>
      <w:bookmarkStart w:id="1643" w:name="_Toc241546137"/>
      <w:bookmarkStart w:id="1644" w:name="_Toc242794045"/>
      <w:bookmarkStart w:id="1645" w:name="_Toc242794154"/>
      <w:bookmarkStart w:id="1646" w:name="_Toc242794282"/>
      <w:bookmarkStart w:id="1647" w:name="_Toc242794393"/>
      <w:bookmarkStart w:id="1648" w:name="_Toc288499594"/>
      <w:r>
        <w:t>Exercises  (166)</w:t>
      </w:r>
      <w:bookmarkEnd w:id="1640"/>
      <w:bookmarkEnd w:id="1641"/>
      <w:bookmarkEnd w:id="1642"/>
      <w:bookmarkEnd w:id="1643"/>
      <w:bookmarkEnd w:id="1644"/>
      <w:bookmarkEnd w:id="1645"/>
      <w:bookmarkEnd w:id="1646"/>
      <w:bookmarkEnd w:id="1647"/>
      <w:bookmarkEnd w:id="1648"/>
      <w:r>
        <w:t xml:space="preserve">  </w:t>
      </w:r>
    </w:p>
    <w:p w14:paraId="33656524" w14:textId="77777777" w:rsidR="00EC1DB2" w:rsidRDefault="00EC1DB2" w:rsidP="00EC1DB2"/>
    <w:p w14:paraId="53E5F59C" w14:textId="77777777" w:rsidR="00EC1DB2" w:rsidRDefault="00EC1DB2" w:rsidP="00EC1DB2">
      <w:r>
        <w:t xml:space="preserve">We have now studied five different methods of computing Green's Functions, and here Stakgold gives us problems which touch on all five methods. I read and thought about each of the problems, but I only really did about half of them. </w:t>
      </w:r>
      <w:r w:rsidR="00113809">
        <w:t>Since t</w:t>
      </w:r>
      <w:r>
        <w:t xml:space="preserve">his Green's Function section is one of the </w:t>
      </w:r>
      <w:r w:rsidR="00FA77D3">
        <w:t xml:space="preserve">main </w:t>
      </w:r>
      <w:r>
        <w:t xml:space="preserve">cores of this entire two volume set of books, so I am going to show some detail on these exercises. </w:t>
      </w:r>
    </w:p>
    <w:p w14:paraId="380C5237" w14:textId="77777777" w:rsidR="00113809" w:rsidRDefault="00113809" w:rsidP="00EC1DB2"/>
    <w:p w14:paraId="4BBADB13" w14:textId="77777777" w:rsidR="00113809" w:rsidRDefault="00113809" w:rsidP="00113809">
      <w:r>
        <w:t>At this point, I switched over to a new raw notes document "</w:t>
      </w:r>
      <w:r w:rsidRPr="00113809">
        <w:rPr>
          <w:b/>
        </w:rPr>
        <w:t>raw 2"</w:t>
      </w:r>
      <w:r>
        <w:t xml:space="preserve"> since the first </w:t>
      </w:r>
      <w:r w:rsidR="00D55B65">
        <w:t xml:space="preserve">raw 1 doc </w:t>
      </w:r>
      <w:r>
        <w:t>was getting very long. In terms of note compression, the raw 1 notes are 130 pages, the meta notes to this point were 70 page</w:t>
      </w:r>
      <w:r w:rsidR="00D55B65">
        <w:t>s</w:t>
      </w:r>
      <w:r>
        <w:t xml:space="preserve">, and these meta-meta notes are 20 pages to this point. </w:t>
      </w:r>
    </w:p>
    <w:p w14:paraId="5A735299" w14:textId="77777777" w:rsidR="00AA64AF" w:rsidRPr="00A83E66" w:rsidRDefault="00AA64AF" w:rsidP="00AA64AF"/>
    <w:p w14:paraId="1534AA9A" w14:textId="77777777" w:rsidR="00AA64AF" w:rsidRDefault="00AA64AF" w:rsidP="00AA64AF">
      <w:pPr>
        <w:pStyle w:val="Heading4"/>
      </w:pPr>
      <w:bookmarkStart w:id="1649" w:name="_Toc242781799"/>
      <w:bookmarkStart w:id="1650" w:name="_Toc242781814"/>
      <w:bookmarkStart w:id="1651" w:name="_Toc242781827"/>
      <w:bookmarkStart w:id="1652" w:name="_Toc242781850"/>
      <w:bookmarkStart w:id="1653" w:name="_Toc242781898"/>
      <w:bookmarkStart w:id="1654" w:name="_Toc242781926"/>
      <w:bookmarkStart w:id="1655" w:name="_Toc242782978"/>
      <w:bookmarkStart w:id="1656" w:name="_Toc242794046"/>
      <w:bookmarkStart w:id="1657" w:name="_Toc242794155"/>
      <w:bookmarkStart w:id="1658" w:name="_Toc242794283"/>
      <w:bookmarkStart w:id="1659" w:name="_Toc242794394"/>
      <w:bookmarkStart w:id="1660" w:name="_Toc288499595"/>
      <w:r w:rsidRPr="00BE4278">
        <w:t>Exercise 6.35</w:t>
      </w:r>
      <w:r>
        <w:t xml:space="preserve"> :</w:t>
      </w:r>
      <w:r w:rsidRPr="00BE4278">
        <w:t xml:space="preserve"> Method of images for a strip (2D) (166)</w:t>
      </w:r>
      <w:bookmarkEnd w:id="1649"/>
      <w:bookmarkEnd w:id="1650"/>
      <w:bookmarkEnd w:id="1651"/>
      <w:bookmarkEnd w:id="1652"/>
      <w:bookmarkEnd w:id="1653"/>
      <w:bookmarkEnd w:id="1654"/>
      <w:bookmarkEnd w:id="1655"/>
      <w:bookmarkEnd w:id="1656"/>
      <w:bookmarkEnd w:id="1657"/>
      <w:bookmarkEnd w:id="1658"/>
      <w:bookmarkEnd w:id="1659"/>
      <w:bookmarkEnd w:id="1660"/>
    </w:p>
    <w:p w14:paraId="20818274" w14:textId="77777777" w:rsidR="00AA64AF" w:rsidRDefault="00AA64AF"/>
    <w:p w14:paraId="237671F0" w14:textId="77777777" w:rsidR="00093FB6" w:rsidRDefault="00093FB6">
      <w:r>
        <w:t xml:space="preserve">I expended a </w:t>
      </w:r>
      <w:r w:rsidRPr="00422E5F">
        <w:rPr>
          <w:i/>
        </w:rPr>
        <w:t>huge</w:t>
      </w:r>
      <w:r>
        <w:t xml:space="preserve"> amount of energy on this problem and, correspondingly, learned many brand new things, and wrote several supporting documents, so I will put a long summary here.  First, the picture: </w:t>
      </w:r>
    </w:p>
    <w:p w14:paraId="11FDB6D8" w14:textId="77777777" w:rsidR="00093FB6" w:rsidRDefault="00093FB6"/>
    <w:p w14:paraId="4D5C27DA" w14:textId="77777777" w:rsidR="00093FB6" w:rsidRDefault="00093FB6">
      <w:r>
        <w:tab/>
      </w:r>
      <w:r>
        <w:tab/>
      </w:r>
      <w:r>
        <w:pict>
          <v:shape id="_x0000_i1047" type="#_x0000_t75" style="width:374.25pt;height:138pt">
            <v:imagedata r:id="rId28" o:title=""/>
          </v:shape>
        </w:pict>
      </w:r>
    </w:p>
    <w:p w14:paraId="6371B68D" w14:textId="77777777" w:rsidR="00093FB6" w:rsidRDefault="00093FB6"/>
    <w:p w14:paraId="1C752FB1" w14:textId="77777777" w:rsidR="00C81444" w:rsidRDefault="00093FB6" w:rsidP="00C81444">
      <w:r>
        <w:t xml:space="preserve">It is trivial to show why this image pattern works if you think about two pair-groupings of charges. </w:t>
      </w:r>
      <w:r w:rsidR="00C81444">
        <w:t>I wrote up a whole separate doc on this prob</w:t>
      </w:r>
      <w:r w:rsidR="00E57E92">
        <w:t>l</w:t>
      </w:r>
      <w:r w:rsidR="00C81444">
        <w:t>em ("</w:t>
      </w:r>
      <w:r w:rsidR="00C81444" w:rsidRPr="00D226BF">
        <w:t>exercise 6_35 v2.doc</w:t>
      </w:r>
      <w:r w:rsidR="00C81444">
        <w:t xml:space="preserve">") and here I just quote some of the results.  For the strip as shown above -- which is really a horizontal strip y=0 to y=a, when axes are correctly oriented -- the Green's Function is given by each of these five forms: </w:t>
      </w:r>
    </w:p>
    <w:p w14:paraId="56B3656D" w14:textId="77777777" w:rsidR="00C81444" w:rsidRPr="00BF6AA9" w:rsidRDefault="00C81444" w:rsidP="00C81444"/>
    <w:p w14:paraId="3B46F56B" w14:textId="77777777" w:rsidR="00C81444" w:rsidRDefault="00C81444" w:rsidP="00C81444">
      <w:r>
        <w:tab/>
        <w:t>g(x,y |0,y') =  -(1/2π)Σ</w:t>
      </w:r>
      <w:r>
        <w:rPr>
          <w:rStyle w:val="subscript"/>
        </w:rPr>
        <w:t>n</w:t>
      </w:r>
      <w:r>
        <w:t xml:space="preserve"> ln  [ x</w:t>
      </w:r>
      <w:r>
        <w:rPr>
          <w:rStyle w:val="superscript"/>
        </w:rPr>
        <w:t>2</w:t>
      </w:r>
      <w:r>
        <w:t xml:space="preserve"> + (y - y'+2na)</w:t>
      </w:r>
      <w:r>
        <w:rPr>
          <w:rStyle w:val="superscript"/>
        </w:rPr>
        <w:t>2</w:t>
      </w:r>
      <w:r>
        <w:t xml:space="preserve"> ]  + (1/2π)Σ</w:t>
      </w:r>
      <w:r>
        <w:rPr>
          <w:rStyle w:val="subscript"/>
        </w:rPr>
        <w:t>n</w:t>
      </w:r>
      <w:r>
        <w:t xml:space="preserve"> ln [ x</w:t>
      </w:r>
      <w:r>
        <w:rPr>
          <w:rStyle w:val="superscript"/>
        </w:rPr>
        <w:t>2</w:t>
      </w:r>
      <w:r>
        <w:t xml:space="preserve"> + (y +y'-2na)</w:t>
      </w:r>
      <w:r>
        <w:rPr>
          <w:rStyle w:val="superscript"/>
        </w:rPr>
        <w:t>2</w:t>
      </w:r>
      <w:r>
        <w:t xml:space="preserve"> ]</w:t>
      </w:r>
      <w:r>
        <w:tab/>
      </w:r>
      <w:r>
        <w:tab/>
        <w:t>(1)</w:t>
      </w:r>
    </w:p>
    <w:p w14:paraId="2C41D626" w14:textId="77777777" w:rsidR="00C81444" w:rsidRDefault="00C81444" w:rsidP="00C81444">
      <w:r>
        <w:tab/>
      </w:r>
      <w:r>
        <w:tab/>
        <w:t xml:space="preserve">          =  -(1/2π)Σ</w:t>
      </w:r>
      <w:r>
        <w:rPr>
          <w:rStyle w:val="subscript"/>
        </w:rPr>
        <w:t>n</w:t>
      </w:r>
      <w:r>
        <w:t xml:space="preserve"> ln  { [ x</w:t>
      </w:r>
      <w:r>
        <w:rPr>
          <w:rStyle w:val="superscript"/>
        </w:rPr>
        <w:t>2</w:t>
      </w:r>
      <w:r>
        <w:t xml:space="preserve"> + (y - y'+2na)</w:t>
      </w:r>
      <w:r>
        <w:rPr>
          <w:rStyle w:val="superscript"/>
        </w:rPr>
        <w:t>2</w:t>
      </w:r>
      <w:r>
        <w:t xml:space="preserve"> ] /  [ x</w:t>
      </w:r>
      <w:r>
        <w:rPr>
          <w:rStyle w:val="superscript"/>
        </w:rPr>
        <w:t>2</w:t>
      </w:r>
      <w:r>
        <w:t xml:space="preserve"> + (y +y'-2na)</w:t>
      </w:r>
      <w:r>
        <w:rPr>
          <w:rStyle w:val="superscript"/>
        </w:rPr>
        <w:t>2</w:t>
      </w:r>
      <w:r>
        <w:t xml:space="preserve"> ] }</w:t>
      </w:r>
      <w:r>
        <w:tab/>
      </w:r>
      <w:r>
        <w:tab/>
      </w:r>
      <w:r>
        <w:tab/>
        <w:t>(2)</w:t>
      </w:r>
    </w:p>
    <w:p w14:paraId="74C14632" w14:textId="77777777" w:rsidR="00C81444" w:rsidRDefault="00C81444" w:rsidP="00C81444">
      <w:r>
        <w:tab/>
        <w:t xml:space="preserve"> </w:t>
      </w:r>
      <w:r>
        <w:tab/>
        <w:t xml:space="preserve">          =  -(1/2π) ln Π</w:t>
      </w:r>
      <w:r>
        <w:rPr>
          <w:rStyle w:val="subscript"/>
        </w:rPr>
        <w:t>n</w:t>
      </w:r>
      <w:r>
        <w:t xml:space="preserve"> { [ x</w:t>
      </w:r>
      <w:r>
        <w:rPr>
          <w:rStyle w:val="superscript"/>
        </w:rPr>
        <w:t>2</w:t>
      </w:r>
      <w:r>
        <w:t xml:space="preserve"> + (y - y'+2na)</w:t>
      </w:r>
      <w:r>
        <w:rPr>
          <w:rStyle w:val="superscript"/>
        </w:rPr>
        <w:t>2</w:t>
      </w:r>
      <w:r>
        <w:t xml:space="preserve"> ] /  [ x</w:t>
      </w:r>
      <w:r>
        <w:rPr>
          <w:rStyle w:val="superscript"/>
        </w:rPr>
        <w:t>2</w:t>
      </w:r>
      <w:r>
        <w:t xml:space="preserve"> + (y +y'-2na)</w:t>
      </w:r>
      <w:r>
        <w:rPr>
          <w:rStyle w:val="superscript"/>
        </w:rPr>
        <w:t>2</w:t>
      </w:r>
      <w:r>
        <w:t xml:space="preserve"> ] }</w:t>
      </w:r>
      <w:r>
        <w:tab/>
      </w:r>
      <w:r>
        <w:tab/>
      </w:r>
      <w:r>
        <w:tab/>
        <w:t>(3)</w:t>
      </w:r>
    </w:p>
    <w:p w14:paraId="35AED690" w14:textId="77777777" w:rsidR="00C81444" w:rsidRDefault="00C81444" w:rsidP="00C81444"/>
    <w:p w14:paraId="0F6A2975" w14:textId="77777777" w:rsidR="00C81444" w:rsidRDefault="00C81444" w:rsidP="00C81444">
      <w:r>
        <w:tab/>
        <w:t>g(x,y |0,y') = -(1/4π) ln {  [ch(πx/a) - cos(π(y-y')/a))] / [ch(πx/a) - cos(π(y+y')/a)] }</w:t>
      </w:r>
      <w:r>
        <w:tab/>
      </w:r>
      <w:r>
        <w:tab/>
        <w:t>(4)</w:t>
      </w:r>
    </w:p>
    <w:p w14:paraId="76C52A7E" w14:textId="77777777" w:rsidR="00C81444" w:rsidRDefault="00C81444" w:rsidP="00C81444"/>
    <w:p w14:paraId="04FC1E6F" w14:textId="77777777" w:rsidR="00C81444" w:rsidRDefault="00C81444" w:rsidP="00C81444">
      <w:r>
        <w:tab/>
        <w:t>g(x,y |0,y') = Σ</w:t>
      </w:r>
      <w:r>
        <w:rPr>
          <w:rStyle w:val="subscript"/>
        </w:rPr>
        <w:t>n=1</w:t>
      </w:r>
      <w:r>
        <w:rPr>
          <w:rStyle w:val="superscript"/>
          <w:rFonts w:ascii="Times New Roman" w:hAnsi="Times New Roman"/>
        </w:rPr>
        <w:t>∞</w:t>
      </w:r>
      <w:r>
        <w:t xml:space="preserve"> (1/nπ) e</w:t>
      </w:r>
      <w:r>
        <w:rPr>
          <w:rStyle w:val="superscript"/>
        </w:rPr>
        <w:t>-(nπ/a)|x|</w:t>
      </w:r>
      <w:r>
        <w:t xml:space="preserve"> sin(nπy/a)</w:t>
      </w:r>
      <w:r w:rsidRPr="00842FC1">
        <w:t xml:space="preserve"> </w:t>
      </w:r>
      <w:r>
        <w:t>sin(nπy'/a)</w:t>
      </w:r>
      <w:r>
        <w:tab/>
      </w:r>
      <w:r>
        <w:tab/>
      </w:r>
      <w:r>
        <w:tab/>
        <w:t>// = 6.127</w:t>
      </w:r>
      <w:r>
        <w:tab/>
        <w:t>(5)</w:t>
      </w:r>
    </w:p>
    <w:p w14:paraId="57284923" w14:textId="77777777" w:rsidR="00C81444" w:rsidRDefault="00C81444" w:rsidP="00C81444"/>
    <w:p w14:paraId="3F8AA220" w14:textId="77777777" w:rsidR="00C81444" w:rsidRDefault="00C81444" w:rsidP="00C81444">
      <w:r>
        <w:t>The first is due to the method of images which forces g=0 on the two strip edges. It is trivially rewritten in the second form shown, and then a sum of logs becomes the log of a product to get the third form. It turns out this infinite product is of a standard form which allows it to be written in a nice closed form which is shown in the fourth line above. I wrote up details in "theory of infinite products.doc" which derives lots of product formulas, such as</w:t>
      </w:r>
    </w:p>
    <w:p w14:paraId="447A7A5E" w14:textId="77777777" w:rsidR="00C81444" w:rsidRDefault="00C81444" w:rsidP="00C81444"/>
    <w:p w14:paraId="29B552B3" w14:textId="77777777" w:rsidR="00C81444" w:rsidRDefault="00C81444" w:rsidP="00C81444">
      <w:r>
        <w:tab/>
        <w:t>sin(πz) = z π Π</w:t>
      </w:r>
      <w:r>
        <w:rPr>
          <w:rStyle w:val="subscript"/>
        </w:rPr>
        <w:t>n=1</w:t>
      </w:r>
      <w:r>
        <w:rPr>
          <w:rStyle w:val="superscript"/>
          <w:rFonts w:ascii="Times New Roman" w:hAnsi="Times New Roman"/>
        </w:rPr>
        <w:t>∞</w:t>
      </w:r>
      <w:r>
        <w:t xml:space="preserve"> (1-z</w:t>
      </w:r>
      <w:r>
        <w:rPr>
          <w:rStyle w:val="superscript"/>
        </w:rPr>
        <w:t>2</w:t>
      </w:r>
      <w:r>
        <w:t>/n</w:t>
      </w:r>
      <w:r>
        <w:rPr>
          <w:rStyle w:val="superscript"/>
        </w:rPr>
        <w:t>2</w:t>
      </w:r>
      <w:r>
        <w:t>)</w:t>
      </w:r>
      <w:r>
        <w:tab/>
      </w:r>
      <w:r>
        <w:tab/>
        <w:t xml:space="preserve">" Euler's product for the sine " </w:t>
      </w:r>
    </w:p>
    <w:p w14:paraId="2C325BBE" w14:textId="77777777" w:rsidR="00C81444" w:rsidRDefault="00C81444" w:rsidP="00C81444">
      <w:r>
        <w:tab/>
        <w:t>cos(πz) = Π</w:t>
      </w:r>
      <w:r>
        <w:rPr>
          <w:rStyle w:val="subscript"/>
        </w:rPr>
        <w:t>n=1</w:t>
      </w:r>
      <w:r>
        <w:rPr>
          <w:rStyle w:val="superscript"/>
          <w:rFonts w:ascii="Times New Roman" w:hAnsi="Times New Roman"/>
        </w:rPr>
        <w:t>∞</w:t>
      </w:r>
      <w:r>
        <w:t>(1– z</w:t>
      </w:r>
      <w:r>
        <w:rPr>
          <w:rStyle w:val="superscript"/>
        </w:rPr>
        <w:t>2</w:t>
      </w:r>
      <w:r>
        <w:t>/a</w:t>
      </w:r>
      <w:r>
        <w:rPr>
          <w:rStyle w:val="subscript"/>
        </w:rPr>
        <w:t>n</w:t>
      </w:r>
      <w:r>
        <w:rPr>
          <w:rStyle w:val="superscript"/>
        </w:rPr>
        <w:t>2</w:t>
      </w:r>
      <w:r>
        <w:t>)</w:t>
      </w:r>
      <w:r>
        <w:tab/>
      </w:r>
      <w:r>
        <w:tab/>
      </w:r>
      <w:r>
        <w:tab/>
        <w:t>a</w:t>
      </w:r>
      <w:r>
        <w:rPr>
          <w:rStyle w:val="subscript"/>
        </w:rPr>
        <w:t>n</w:t>
      </w:r>
      <w:r>
        <w:t xml:space="preserve"> =  (2n-1)/2</w:t>
      </w:r>
    </w:p>
    <w:p w14:paraId="22F66323" w14:textId="77777777" w:rsidR="00C81444" w:rsidRDefault="00C81444" w:rsidP="00C81444"/>
    <w:p w14:paraId="61460AC2" w14:textId="77777777" w:rsidR="00C81444" w:rsidRDefault="00C81444" w:rsidP="00C81444">
      <w:r>
        <w:tab/>
        <w:t>sin(πx)/sin(πy)  = (x/y) Π</w:t>
      </w:r>
      <w:r>
        <w:rPr>
          <w:rStyle w:val="subscript"/>
        </w:rPr>
        <w:t>n=1</w:t>
      </w:r>
      <w:r>
        <w:rPr>
          <w:rStyle w:val="superscript"/>
          <w:rFonts w:ascii="Times New Roman" w:hAnsi="Times New Roman"/>
        </w:rPr>
        <w:t>∞</w:t>
      </w:r>
      <w:r>
        <w:t>[ n</w:t>
      </w:r>
      <w:r>
        <w:rPr>
          <w:rStyle w:val="superscript"/>
        </w:rPr>
        <w:t>2</w:t>
      </w:r>
      <w:r>
        <w:t>-x</w:t>
      </w:r>
      <w:r>
        <w:rPr>
          <w:rStyle w:val="superscript"/>
        </w:rPr>
        <w:t>2</w:t>
      </w:r>
      <w:r>
        <w:t>]/[n</w:t>
      </w:r>
      <w:r>
        <w:rPr>
          <w:rStyle w:val="superscript"/>
        </w:rPr>
        <w:t>2</w:t>
      </w:r>
      <w:r>
        <w:t>-y</w:t>
      </w:r>
      <w:r>
        <w:rPr>
          <w:rStyle w:val="superscript"/>
        </w:rPr>
        <w:t>2</w:t>
      </w:r>
      <w:r>
        <w:t>]</w:t>
      </w:r>
      <w:r>
        <w:tab/>
      </w:r>
      <w:r>
        <w:tab/>
      </w:r>
      <w:r>
        <w:tab/>
      </w:r>
      <w:r>
        <w:tab/>
      </w:r>
      <w:r>
        <w:tab/>
        <w:t>two-sine</w:t>
      </w:r>
    </w:p>
    <w:p w14:paraId="57179489" w14:textId="77777777" w:rsidR="00C81444" w:rsidRDefault="00C81444" w:rsidP="00C81444">
      <w:r>
        <w:tab/>
        <w:t>[sin(πx</w:t>
      </w:r>
      <w:r>
        <w:rPr>
          <w:rStyle w:val="subscript"/>
        </w:rPr>
        <w:t>1</w:t>
      </w:r>
      <w:r>
        <w:t>) sin(πx</w:t>
      </w:r>
      <w:r>
        <w:rPr>
          <w:rStyle w:val="subscript"/>
        </w:rPr>
        <w:t>2</w:t>
      </w:r>
      <w:r>
        <w:t>)] / [sin(πy</w:t>
      </w:r>
      <w:r>
        <w:rPr>
          <w:rStyle w:val="subscript"/>
        </w:rPr>
        <w:t>1</w:t>
      </w:r>
      <w:r>
        <w:t>)sin(πy</w:t>
      </w:r>
      <w:r>
        <w:rPr>
          <w:rStyle w:val="subscript"/>
        </w:rPr>
        <w:t>2</w:t>
      </w:r>
      <w:r>
        <w:t>)]  =  Π</w:t>
      </w:r>
      <w:r>
        <w:rPr>
          <w:rStyle w:val="subscript"/>
        </w:rPr>
        <w:t xml:space="preserve">n </w:t>
      </w:r>
      <w:r>
        <w:t>[(n-x</w:t>
      </w:r>
      <w:r>
        <w:rPr>
          <w:rStyle w:val="subscript"/>
        </w:rPr>
        <w:t>1</w:t>
      </w:r>
      <w:r>
        <w:t>) (n-x</w:t>
      </w:r>
      <w:r>
        <w:rPr>
          <w:rStyle w:val="subscript"/>
        </w:rPr>
        <w:t>2</w:t>
      </w:r>
      <w:r>
        <w:t>)] / [(n-y</w:t>
      </w:r>
      <w:r>
        <w:rPr>
          <w:rStyle w:val="subscript"/>
        </w:rPr>
        <w:t>1</w:t>
      </w:r>
      <w:r>
        <w:t>) (n-y</w:t>
      </w:r>
      <w:r>
        <w:rPr>
          <w:rStyle w:val="subscript"/>
        </w:rPr>
        <w:t>2</w:t>
      </w:r>
      <w:r>
        <w:t xml:space="preserve">))] </w:t>
      </w:r>
      <w:r>
        <w:tab/>
        <w:t>four-sine</w:t>
      </w:r>
    </w:p>
    <w:p w14:paraId="3EAA205D" w14:textId="77777777" w:rsidR="00C81444" w:rsidRDefault="00C81444" w:rsidP="00C81444"/>
    <w:p w14:paraId="1FA86C66" w14:textId="77777777" w:rsidR="00C81444" w:rsidRDefault="00C81444" w:rsidP="00C81444">
      <w:r>
        <w:tab/>
        <w:t>Π</w:t>
      </w:r>
      <w:r>
        <w:rPr>
          <w:rStyle w:val="subscript"/>
        </w:rPr>
        <w:t xml:space="preserve">n </w:t>
      </w:r>
      <w:r>
        <w:t>[(n-a)</w:t>
      </w:r>
      <w:r>
        <w:rPr>
          <w:rStyle w:val="superscript"/>
        </w:rPr>
        <w:t>2</w:t>
      </w:r>
      <w:r>
        <w:t xml:space="preserve"> + b</w:t>
      </w:r>
      <w:r>
        <w:rPr>
          <w:rStyle w:val="superscript"/>
        </w:rPr>
        <w:t>2</w:t>
      </w:r>
      <w:r>
        <w:t>] / [(n-c)</w:t>
      </w:r>
      <w:r>
        <w:rPr>
          <w:rStyle w:val="superscript"/>
        </w:rPr>
        <w:t>2</w:t>
      </w:r>
      <w:r>
        <w:t xml:space="preserve"> + d</w:t>
      </w:r>
      <w:r>
        <w:rPr>
          <w:rStyle w:val="superscript"/>
        </w:rPr>
        <w:t>2</w:t>
      </w:r>
      <w:r>
        <w:t xml:space="preserve">]  =  [sin(π(a+ib)) sin(π(a-ib))] / [sin(π(c+id)) sin(π(c-id))] </w:t>
      </w:r>
    </w:p>
    <w:p w14:paraId="1B534C04" w14:textId="77777777" w:rsidR="00C81444" w:rsidRDefault="00C81444" w:rsidP="00C81444"/>
    <w:p w14:paraId="6597E974" w14:textId="77777777" w:rsidR="00C81444" w:rsidRDefault="00C81444" w:rsidP="00C81444">
      <w:r>
        <w:t xml:space="preserve">The last line here is the one which applies to our current case, and it is just a special case of the four-sine formula shown directly above it. The names Euler, Hadamard and Weierstrass are associated with this infinite product work. </w:t>
      </w:r>
    </w:p>
    <w:p w14:paraId="0FE3E33B" w14:textId="77777777" w:rsidR="00C81444" w:rsidRDefault="00C81444" w:rsidP="00C81444">
      <w:r>
        <w:tab/>
        <w:t xml:space="preserve">The last line (5) above shows the solution written as an expansion on the transverse eigenfunctions of the strip. Yet another form is shown p 162 as 6.123 where we expand instead on the longitudinal eigenfunctions. In this direction, the interval is infinite and we get a continuous real eigenvalue spectrum. </w:t>
      </w:r>
    </w:p>
    <w:p w14:paraId="34910AFA" w14:textId="77777777" w:rsidR="00C81444" w:rsidRDefault="00C81444" w:rsidP="00C81444">
      <w:r>
        <w:tab/>
        <w:t>Finally, in document "</w:t>
      </w:r>
      <w:r w:rsidRPr="00D226BF">
        <w:t>greens functions and change of coordinates.doc</w:t>
      </w:r>
      <w:r>
        <w:t>" I write the above g formulas for a more standard positioning of the strip</w:t>
      </w:r>
    </w:p>
    <w:p w14:paraId="3B5EE9AB" w14:textId="77777777" w:rsidR="00C81444" w:rsidRDefault="00C81444" w:rsidP="00C81444"/>
    <w:p w14:paraId="43371E96" w14:textId="77777777" w:rsidR="00C81444" w:rsidRDefault="00C81444" w:rsidP="00C81444">
      <w:r>
        <w:tab/>
        <w:t>g(x,y|</w:t>
      </w:r>
      <w:r w:rsidRPr="00FA6511">
        <w:t xml:space="preserve"> </w:t>
      </w:r>
      <w:r>
        <w:t>x</w:t>
      </w:r>
      <w:r w:rsidRPr="00FA6511">
        <w:t>'</w:t>
      </w:r>
      <w:r>
        <w:t>,y</w:t>
      </w:r>
      <w:r w:rsidRPr="00FA6511">
        <w:t>'</w:t>
      </w:r>
      <w:r>
        <w:t xml:space="preserve"> ) = (1/4π)Σ</w:t>
      </w:r>
      <w:r>
        <w:rPr>
          <w:rStyle w:val="subscript"/>
        </w:rPr>
        <w:t>n</w:t>
      </w:r>
      <w:r>
        <w:t xml:space="preserve"> ln { [ (y-y')</w:t>
      </w:r>
      <w:r>
        <w:rPr>
          <w:rStyle w:val="superscript"/>
        </w:rPr>
        <w:t>2</w:t>
      </w:r>
      <w:r>
        <w:t xml:space="preserve"> + (x - {x'+2na})</w:t>
      </w:r>
      <w:r>
        <w:rPr>
          <w:rStyle w:val="superscript"/>
        </w:rPr>
        <w:t>2</w:t>
      </w:r>
      <w:r>
        <w:t xml:space="preserve"> ] /  [(y-y')</w:t>
      </w:r>
      <w:r>
        <w:rPr>
          <w:rStyle w:val="superscript"/>
        </w:rPr>
        <w:t>2</w:t>
      </w:r>
      <w:r>
        <w:t xml:space="preserve"> + (x + a - {-x'+2na})</w:t>
      </w:r>
      <w:r>
        <w:rPr>
          <w:rStyle w:val="superscript"/>
        </w:rPr>
        <w:t>2</w:t>
      </w:r>
      <w:r>
        <w:t xml:space="preserve"> ]</w:t>
      </w:r>
    </w:p>
    <w:p w14:paraId="349D35B0" w14:textId="77777777" w:rsidR="00C81444" w:rsidRDefault="00C81444" w:rsidP="00C81444"/>
    <w:p w14:paraId="0E216893" w14:textId="77777777" w:rsidR="00C81444" w:rsidRDefault="00C81444" w:rsidP="00C81444">
      <w:r>
        <w:tab/>
        <w:t>g(x,y|</w:t>
      </w:r>
      <w:r w:rsidRPr="00FA6511">
        <w:t xml:space="preserve"> </w:t>
      </w:r>
      <w:r>
        <w:t>x</w:t>
      </w:r>
      <w:r w:rsidRPr="00FA6511">
        <w:t>'</w:t>
      </w:r>
      <w:r>
        <w:t>,y</w:t>
      </w:r>
      <w:r w:rsidRPr="00FA6511">
        <w:t>'</w:t>
      </w:r>
      <w:r>
        <w:t xml:space="preserve"> )</w:t>
      </w:r>
      <w:r w:rsidRPr="00303007">
        <w:t xml:space="preserve"> </w:t>
      </w:r>
      <w:r>
        <w:t>= -(1/4π) ln {  [ch(π(y-y')/a) - cos(π(x-x')/a))] / [ch(π(y-y')/a) + cos(π(x+x')/a)] }</w:t>
      </w:r>
    </w:p>
    <w:p w14:paraId="32B57564" w14:textId="77777777" w:rsidR="00C81444" w:rsidRDefault="00C81444" w:rsidP="00C81444"/>
    <w:p w14:paraId="76655AB0" w14:textId="77777777" w:rsidR="00C81444" w:rsidRPr="004F5412" w:rsidRDefault="00C81444" w:rsidP="00C81444">
      <w:r>
        <w:tab/>
        <w:t>g(x,y|x</w:t>
      </w:r>
      <w:r w:rsidRPr="00FA6511">
        <w:t>'</w:t>
      </w:r>
      <w:r>
        <w:t>,y</w:t>
      </w:r>
      <w:r w:rsidRPr="00FA6511">
        <w:t>'</w:t>
      </w:r>
      <w:r>
        <w:t xml:space="preserve"> )  = Σ</w:t>
      </w:r>
      <w:r>
        <w:rPr>
          <w:rStyle w:val="subscript"/>
        </w:rPr>
        <w:t>n=1</w:t>
      </w:r>
      <w:r>
        <w:rPr>
          <w:rStyle w:val="superscript"/>
          <w:rFonts w:ascii="Times New Roman" w:hAnsi="Times New Roman"/>
        </w:rPr>
        <w:t>∞</w:t>
      </w:r>
      <w:r>
        <w:t xml:space="preserve"> (1/nπ) e</w:t>
      </w:r>
      <w:r>
        <w:rPr>
          <w:rStyle w:val="superscript"/>
        </w:rPr>
        <w:t>-(nπ/a)|y-y'|</w:t>
      </w:r>
      <w:r>
        <w:t xml:space="preserve"> sin(nπ[x+a/2]/a)</w:t>
      </w:r>
      <w:r w:rsidRPr="00842FC1">
        <w:t xml:space="preserve"> </w:t>
      </w:r>
      <w:r>
        <w:t>sin(nπ[x'+a/2]/a)</w:t>
      </w:r>
    </w:p>
    <w:p w14:paraId="2954F837" w14:textId="77777777" w:rsidR="00C81444" w:rsidRDefault="00C81444" w:rsidP="00C81444"/>
    <w:p w14:paraId="3BC32D92" w14:textId="77777777" w:rsidR="00C81444" w:rsidRPr="00D226BF" w:rsidRDefault="00C81444" w:rsidP="00C81444">
      <w:r>
        <w:t xml:space="preserve">where the strip is vertical running from x = -a/2 to +a/2, and the Green's charge is at (x',y'). </w:t>
      </w:r>
    </w:p>
    <w:p w14:paraId="49B820D7" w14:textId="77777777" w:rsidR="00C81444" w:rsidRDefault="00C81444"/>
    <w:p w14:paraId="37D0BA0A" w14:textId="77777777" w:rsidR="009A438D" w:rsidRDefault="009A438D" w:rsidP="009A438D">
      <w:pPr>
        <w:pStyle w:val="Heading4"/>
      </w:pPr>
      <w:bookmarkStart w:id="1661" w:name="_Toc242781800"/>
      <w:bookmarkStart w:id="1662" w:name="_Toc242781815"/>
      <w:bookmarkStart w:id="1663" w:name="_Toc242781828"/>
      <w:bookmarkStart w:id="1664" w:name="_Toc242781851"/>
      <w:bookmarkStart w:id="1665" w:name="_Toc242781899"/>
      <w:bookmarkStart w:id="1666" w:name="_Toc242781927"/>
      <w:bookmarkStart w:id="1667" w:name="_Toc242782979"/>
      <w:bookmarkStart w:id="1668" w:name="_Toc242794047"/>
      <w:bookmarkStart w:id="1669" w:name="_Toc242794156"/>
      <w:bookmarkStart w:id="1670" w:name="_Toc242794284"/>
      <w:bookmarkStart w:id="1671" w:name="_Toc242794395"/>
      <w:bookmarkStart w:id="1672" w:name="_Toc288499596"/>
      <w:r w:rsidRPr="00BE4278">
        <w:t>Exercise 6.36</w:t>
      </w:r>
      <w:r>
        <w:t xml:space="preserve"> : </w:t>
      </w:r>
      <w:r w:rsidRPr="00BE4278">
        <w:t xml:space="preserve">Show surface charge same in both strip </w:t>
      </w:r>
      <w:r>
        <w:t xml:space="preserve">direction </w:t>
      </w:r>
      <w:r w:rsidRPr="00BE4278">
        <w:t xml:space="preserve">solutions. </w:t>
      </w:r>
      <w:r>
        <w:t xml:space="preserve">  (166)</w:t>
      </w:r>
      <w:bookmarkEnd w:id="1661"/>
      <w:bookmarkEnd w:id="1662"/>
      <w:bookmarkEnd w:id="1663"/>
      <w:bookmarkEnd w:id="1664"/>
      <w:bookmarkEnd w:id="1665"/>
      <w:bookmarkEnd w:id="1666"/>
      <w:bookmarkEnd w:id="1667"/>
      <w:bookmarkEnd w:id="1668"/>
      <w:bookmarkEnd w:id="1669"/>
      <w:bookmarkEnd w:id="1670"/>
      <w:bookmarkEnd w:id="1671"/>
      <w:bookmarkEnd w:id="1672"/>
    </w:p>
    <w:p w14:paraId="5D7DD49E" w14:textId="77777777" w:rsidR="009A438D" w:rsidRDefault="009A438D"/>
    <w:p w14:paraId="3F529A13" w14:textId="77777777" w:rsidR="009A438D" w:rsidRPr="00CD0588" w:rsidRDefault="009A438D" w:rsidP="009A438D">
      <w:pPr>
        <w:pStyle w:val="Heading4"/>
      </w:pPr>
      <w:bookmarkStart w:id="1673" w:name="_Toc242781801"/>
      <w:bookmarkStart w:id="1674" w:name="_Toc242781816"/>
      <w:bookmarkStart w:id="1675" w:name="_Toc242781829"/>
      <w:bookmarkStart w:id="1676" w:name="_Toc242781852"/>
      <w:bookmarkStart w:id="1677" w:name="_Toc242781900"/>
      <w:bookmarkStart w:id="1678" w:name="_Toc242781928"/>
      <w:bookmarkStart w:id="1679" w:name="_Toc242782980"/>
      <w:bookmarkStart w:id="1680" w:name="_Toc242794048"/>
      <w:bookmarkStart w:id="1681" w:name="_Toc242794157"/>
      <w:bookmarkStart w:id="1682" w:name="_Toc242794285"/>
      <w:bookmarkStart w:id="1683" w:name="_Toc242794396"/>
      <w:bookmarkStart w:id="1684" w:name="_Toc288499597"/>
      <w:r w:rsidRPr="00BE4278">
        <w:t>Exercise 6.37</w:t>
      </w:r>
      <w:r>
        <w:t xml:space="preserve"> : </w:t>
      </w:r>
      <w:r w:rsidRPr="00BE4278">
        <w:t xml:space="preserve">Integral Equation method on the strip. </w:t>
      </w:r>
      <w:r>
        <w:t xml:space="preserve">  (167)</w:t>
      </w:r>
      <w:bookmarkEnd w:id="1673"/>
      <w:bookmarkEnd w:id="1674"/>
      <w:bookmarkEnd w:id="1675"/>
      <w:bookmarkEnd w:id="1676"/>
      <w:bookmarkEnd w:id="1677"/>
      <w:bookmarkEnd w:id="1678"/>
      <w:bookmarkEnd w:id="1679"/>
      <w:bookmarkEnd w:id="1680"/>
      <w:bookmarkEnd w:id="1681"/>
      <w:bookmarkEnd w:id="1682"/>
      <w:bookmarkEnd w:id="1683"/>
      <w:bookmarkEnd w:id="1684"/>
    </w:p>
    <w:p w14:paraId="5EED9B39" w14:textId="77777777" w:rsidR="009A438D" w:rsidRDefault="009A438D" w:rsidP="009A438D"/>
    <w:p w14:paraId="5C68CF1E" w14:textId="77777777" w:rsidR="009A438D" w:rsidRDefault="009A438D" w:rsidP="009A438D">
      <w:r>
        <w:t>The "integral equation method" has us solve a certain integral equation for a function called "I", and then we insert the solution "I" into 6.96 to get our Green's function g. The integral equation for "I" has this general form, where E is the usual 2D fundamental solution,</w:t>
      </w:r>
    </w:p>
    <w:p w14:paraId="3BDEA3F1" w14:textId="77777777" w:rsidR="009A438D" w:rsidRDefault="009A438D" w:rsidP="009A438D"/>
    <w:p w14:paraId="6744198F" w14:textId="77777777" w:rsidR="009A438D" w:rsidRDefault="009A438D" w:rsidP="009A438D">
      <w:r>
        <w:tab/>
        <w:t xml:space="preserve">E(x|t) = </w:t>
      </w:r>
      <w:r>
        <w:rPr>
          <w:rFonts w:ascii="Lucida Sans Unicode" w:hAnsi="Lucida Sans Unicode" w:cs="Lucida Sans Unicode"/>
          <w:sz w:val="32"/>
        </w:rPr>
        <w:t>∫</w:t>
      </w:r>
      <w:r>
        <w:rPr>
          <w:rStyle w:val="subscript"/>
        </w:rPr>
        <w:t>σ</w:t>
      </w:r>
      <w:r>
        <w:t xml:space="preserve"> dS</w:t>
      </w:r>
      <w:r>
        <w:rPr>
          <w:rStyle w:val="subscript"/>
        </w:rPr>
        <w:t>ξ</w:t>
      </w:r>
      <w:r>
        <w:t xml:space="preserve"> E(x|ξ)</w:t>
      </w:r>
      <w:r w:rsidRPr="00A35B30">
        <w:t xml:space="preserve"> </w:t>
      </w:r>
      <w:r>
        <w:t xml:space="preserve">I(t|ξ) </w:t>
      </w:r>
      <w:r>
        <w:tab/>
      </w:r>
      <w:r>
        <w:tab/>
        <w:t>x on σ    ξ integrate on σ,  t inside R</w:t>
      </w:r>
    </w:p>
    <w:p w14:paraId="3A9567F4" w14:textId="77777777" w:rsidR="009A438D" w:rsidRDefault="009A438D" w:rsidP="009A438D"/>
    <w:p w14:paraId="10C1CFCA" w14:textId="77777777" w:rsidR="009A438D" w:rsidRDefault="009A438D" w:rsidP="009A438D">
      <w:r>
        <w:t>Since the strip has two edges, we end up with two coupled integral equations for I</w:t>
      </w:r>
    </w:p>
    <w:p w14:paraId="764D2B2E" w14:textId="77777777" w:rsidR="009A438D" w:rsidRDefault="009A438D" w:rsidP="009A438D">
      <w:r>
        <w:tab/>
        <w:t xml:space="preserve">E(x,0|t) =  </w:t>
      </w:r>
      <w:r>
        <w:rPr>
          <w:rFonts w:ascii="Lucida Sans Unicode" w:hAnsi="Lucida Sans Unicode" w:cs="Lucida Sans Unicode"/>
          <w:sz w:val="32"/>
        </w:rPr>
        <w:t>∫</w:t>
      </w:r>
      <w:r>
        <w:t xml:space="preserve"> dx' E(x,0|x',a)</w:t>
      </w:r>
      <w:r w:rsidRPr="00A35B30">
        <w:t xml:space="preserve"> </w:t>
      </w:r>
      <w:r>
        <w:t xml:space="preserve">I(t|x',a)   -  </w:t>
      </w:r>
      <w:r>
        <w:rPr>
          <w:rFonts w:ascii="Lucida Sans Unicode" w:hAnsi="Lucida Sans Unicode" w:cs="Lucida Sans Unicode"/>
          <w:sz w:val="32"/>
        </w:rPr>
        <w:t>∫</w:t>
      </w:r>
      <w:r>
        <w:t xml:space="preserve"> dx' E(x,0|x',0)</w:t>
      </w:r>
      <w:r w:rsidRPr="00A35B30">
        <w:t xml:space="preserve"> </w:t>
      </w:r>
      <w:r>
        <w:t xml:space="preserve">I(t|x',0) </w:t>
      </w:r>
    </w:p>
    <w:p w14:paraId="097E89C3" w14:textId="77777777" w:rsidR="009A438D" w:rsidRDefault="009A438D" w:rsidP="009A438D">
      <w:r>
        <w:tab/>
        <w:t xml:space="preserve">E(x,a|t) =  </w:t>
      </w:r>
      <w:r>
        <w:rPr>
          <w:rFonts w:ascii="Lucida Sans Unicode" w:hAnsi="Lucida Sans Unicode" w:cs="Lucida Sans Unicode"/>
          <w:sz w:val="32"/>
        </w:rPr>
        <w:t>∫</w:t>
      </w:r>
      <w:r>
        <w:t xml:space="preserve"> dx' E(x,a|x',a)</w:t>
      </w:r>
      <w:r w:rsidRPr="00A35B30">
        <w:t xml:space="preserve"> </w:t>
      </w:r>
      <w:r>
        <w:t xml:space="preserve">I(t|x',a)   -  </w:t>
      </w:r>
      <w:r>
        <w:rPr>
          <w:rFonts w:ascii="Lucida Sans Unicode" w:hAnsi="Lucida Sans Unicode" w:cs="Lucida Sans Unicode"/>
          <w:sz w:val="32"/>
        </w:rPr>
        <w:t>∫</w:t>
      </w:r>
      <w:r>
        <w:t xml:space="preserve"> dx' E(x,a|x',0)</w:t>
      </w:r>
      <w:r w:rsidRPr="00A35B30">
        <w:t xml:space="preserve"> </w:t>
      </w:r>
      <w:r>
        <w:t xml:space="preserve">I(t|x',0) </w:t>
      </w:r>
    </w:p>
    <w:p w14:paraId="5677AFAB" w14:textId="77777777" w:rsidR="009A438D" w:rsidRDefault="009A438D" w:rsidP="009A438D"/>
    <w:p w14:paraId="489B04F1" w14:textId="77777777" w:rsidR="009A438D" w:rsidRDefault="009A438D" w:rsidP="009A438D">
      <w:r>
        <w:t xml:space="preserve">where the left integral is on the y=a edge and the second on the y=0 edge. We are told to diagonalize these convolution-form equations using the Fourier Transform, solve the problem in Fourier space, then come back and we have a result for I and from that we get g. I did not "do" this problem. </w:t>
      </w:r>
    </w:p>
    <w:p w14:paraId="7E1978E0" w14:textId="77777777" w:rsidR="009A438D" w:rsidRDefault="009A438D"/>
    <w:p w14:paraId="323F15B9" w14:textId="77777777" w:rsidR="009A438D" w:rsidRPr="00CD0588" w:rsidRDefault="009A438D" w:rsidP="009A438D">
      <w:pPr>
        <w:pStyle w:val="Heading4"/>
      </w:pPr>
      <w:bookmarkStart w:id="1685" w:name="_Toc242781802"/>
      <w:bookmarkStart w:id="1686" w:name="_Toc242781817"/>
      <w:bookmarkStart w:id="1687" w:name="_Toc242781830"/>
      <w:bookmarkStart w:id="1688" w:name="_Toc242781853"/>
      <w:bookmarkStart w:id="1689" w:name="_Toc242781901"/>
      <w:bookmarkStart w:id="1690" w:name="_Toc242781929"/>
      <w:bookmarkStart w:id="1691" w:name="_Toc242782981"/>
      <w:bookmarkStart w:id="1692" w:name="_Toc242794049"/>
      <w:bookmarkStart w:id="1693" w:name="_Toc242794158"/>
      <w:bookmarkStart w:id="1694" w:name="_Toc242794286"/>
      <w:bookmarkStart w:id="1695" w:name="_Toc242794397"/>
      <w:bookmarkStart w:id="1696" w:name="_Toc288499598"/>
      <w:r w:rsidRPr="00BE4278">
        <w:t xml:space="preserve">Exercise 6.38 </w:t>
      </w:r>
      <w:r>
        <w:t xml:space="preserve">: </w:t>
      </w:r>
      <w:r w:rsidRPr="00BE4278">
        <w:t xml:space="preserve">Find some image charges to match a certain 2D region. </w:t>
      </w:r>
      <w:r>
        <w:t xml:space="preserve">  (167)</w:t>
      </w:r>
      <w:bookmarkEnd w:id="1685"/>
      <w:bookmarkEnd w:id="1686"/>
      <w:bookmarkEnd w:id="1687"/>
      <w:bookmarkEnd w:id="1688"/>
      <w:bookmarkEnd w:id="1689"/>
      <w:bookmarkEnd w:id="1690"/>
      <w:bookmarkEnd w:id="1691"/>
      <w:bookmarkEnd w:id="1692"/>
      <w:bookmarkEnd w:id="1693"/>
      <w:bookmarkEnd w:id="1694"/>
      <w:bookmarkEnd w:id="1695"/>
      <w:bookmarkEnd w:id="1696"/>
    </w:p>
    <w:p w14:paraId="393126DC" w14:textId="77777777" w:rsidR="009A438D" w:rsidRDefault="009A438D" w:rsidP="009A438D"/>
    <w:p w14:paraId="2DAC98CB" w14:textId="77777777" w:rsidR="009A438D" w:rsidRDefault="009A438D" w:rsidP="009A438D">
      <w:r>
        <w:t xml:space="preserve">These were interesting cases, I just show some pictures: </w:t>
      </w:r>
    </w:p>
    <w:p w14:paraId="516E798A" w14:textId="77777777" w:rsidR="009A438D" w:rsidRDefault="0092742C" w:rsidP="009A438D">
      <w:r>
        <w:pict>
          <v:shape id="_x0000_i1048" type="#_x0000_t75" style="width:104.25pt;height:101.25pt">
            <v:imagedata r:id="rId29" o:title=""/>
          </v:shape>
        </w:pict>
      </w:r>
      <w:r w:rsidR="009A438D">
        <w:tab/>
      </w:r>
      <w:r w:rsidR="009A438D">
        <w:tab/>
      </w:r>
      <w:r w:rsidR="009A438D">
        <w:tab/>
      </w:r>
      <w:r>
        <w:pict>
          <v:shape id="_x0000_i1049" type="#_x0000_t75" style="width:89.25pt;height:96pt">
            <v:imagedata r:id="rId30" o:title=""/>
          </v:shape>
        </w:pict>
      </w:r>
      <w:r>
        <w:tab/>
      </w:r>
      <w:r>
        <w:tab/>
      </w:r>
    </w:p>
    <w:p w14:paraId="16397C27" w14:textId="77777777" w:rsidR="009A438D" w:rsidRDefault="009A438D" w:rsidP="009A438D"/>
    <w:p w14:paraId="365C8F8D" w14:textId="77777777" w:rsidR="009A438D" w:rsidRDefault="009A438D" w:rsidP="009A438D">
      <w:r>
        <w:t xml:space="preserve">In both cases, we want g = 0 on the boundary σ of our gray region. </w:t>
      </w:r>
    </w:p>
    <w:p w14:paraId="17FBF495" w14:textId="77777777" w:rsidR="009A438D" w:rsidRDefault="009A438D"/>
    <w:p w14:paraId="37E2C23C" w14:textId="77777777" w:rsidR="009A438D" w:rsidRDefault="009A438D" w:rsidP="009A438D">
      <w:pPr>
        <w:pStyle w:val="Heading4"/>
      </w:pPr>
      <w:bookmarkStart w:id="1697" w:name="_Toc242781803"/>
      <w:bookmarkStart w:id="1698" w:name="_Toc242781818"/>
      <w:bookmarkStart w:id="1699" w:name="_Toc242781831"/>
      <w:bookmarkStart w:id="1700" w:name="_Toc242781854"/>
      <w:bookmarkStart w:id="1701" w:name="_Toc242781902"/>
      <w:bookmarkStart w:id="1702" w:name="_Toc242781930"/>
      <w:bookmarkStart w:id="1703" w:name="_Toc242782982"/>
      <w:bookmarkStart w:id="1704" w:name="_Toc242794050"/>
      <w:bookmarkStart w:id="1705" w:name="_Toc242794159"/>
      <w:bookmarkStart w:id="1706" w:name="_Toc242794287"/>
      <w:bookmarkStart w:id="1707" w:name="_Toc242794398"/>
      <w:bookmarkStart w:id="1708" w:name="_Toc288499599"/>
      <w:r w:rsidRPr="00BE4278">
        <w:t xml:space="preserve">Exercise 6.39 </w:t>
      </w:r>
      <w:r>
        <w:t>:</w:t>
      </w:r>
      <w:r w:rsidRPr="00BE4278">
        <w:t xml:space="preserve"> Partial Expansion Solution of Unit Disk using Radial Eigenfunctions</w:t>
      </w:r>
      <w:r>
        <w:t xml:space="preserve"> (167)</w:t>
      </w:r>
      <w:bookmarkEnd w:id="1697"/>
      <w:bookmarkEnd w:id="1698"/>
      <w:bookmarkEnd w:id="1699"/>
      <w:bookmarkEnd w:id="1700"/>
      <w:bookmarkEnd w:id="1701"/>
      <w:bookmarkEnd w:id="1702"/>
      <w:bookmarkEnd w:id="1703"/>
      <w:bookmarkEnd w:id="1704"/>
      <w:bookmarkEnd w:id="1705"/>
      <w:bookmarkEnd w:id="1706"/>
      <w:bookmarkEnd w:id="1707"/>
      <w:bookmarkEnd w:id="1708"/>
    </w:p>
    <w:p w14:paraId="114243ED" w14:textId="77777777" w:rsidR="009A438D" w:rsidRDefault="009A438D"/>
    <w:p w14:paraId="3634A38E" w14:textId="77777777" w:rsidR="0092742C" w:rsidRDefault="0092742C" w:rsidP="0092742C">
      <w:r>
        <w:t xml:space="preserve">Stakgold comments on this particular ODE (2D Laplace radial equation) at many places in his two volumes, and I first review what we learn there. We then show that for this problem the radial eigenfunctions are (sin[νln(r)] ) and the final Green's g can be written as 6.132, where we "expand" on these eigenfunctions. As with any infinite interval [ that is, r=0,∞ ], the eigenvalue ν is continuous. I did not do the problem, but followed all his text on it. </w:t>
      </w:r>
    </w:p>
    <w:p w14:paraId="1C734ADE" w14:textId="77777777" w:rsidR="0092742C" w:rsidRDefault="0092742C"/>
    <w:p w14:paraId="0E0BD6AE" w14:textId="77777777" w:rsidR="0092742C" w:rsidRDefault="0092742C" w:rsidP="0092742C">
      <w:pPr>
        <w:pStyle w:val="Heading4"/>
      </w:pPr>
      <w:bookmarkStart w:id="1709" w:name="_Toc242781804"/>
      <w:bookmarkStart w:id="1710" w:name="_Toc242781819"/>
      <w:bookmarkStart w:id="1711" w:name="_Toc242781832"/>
      <w:bookmarkStart w:id="1712" w:name="_Toc242781855"/>
      <w:bookmarkStart w:id="1713" w:name="_Toc242781903"/>
      <w:bookmarkStart w:id="1714" w:name="_Toc242781931"/>
      <w:bookmarkStart w:id="1715" w:name="_Toc242782983"/>
      <w:bookmarkStart w:id="1716" w:name="_Toc242794051"/>
      <w:bookmarkStart w:id="1717" w:name="_Toc242794160"/>
      <w:bookmarkStart w:id="1718" w:name="_Toc242794288"/>
      <w:bookmarkStart w:id="1719" w:name="_Toc242794399"/>
      <w:bookmarkStart w:id="1720" w:name="_Toc288499600"/>
      <w:r w:rsidRPr="00BE4278">
        <w:t xml:space="preserve">Exercise 6.40 </w:t>
      </w:r>
      <w:r>
        <w:t>:</w:t>
      </w:r>
      <w:r w:rsidRPr="00BE4278">
        <w:t xml:space="preserve"> A Mixed BC Green's Function example : Dirichlet and Neumann</w:t>
      </w:r>
      <w:r>
        <w:t xml:space="preserve"> (168)</w:t>
      </w:r>
      <w:bookmarkEnd w:id="1709"/>
      <w:bookmarkEnd w:id="1710"/>
      <w:bookmarkEnd w:id="1711"/>
      <w:bookmarkEnd w:id="1712"/>
      <w:bookmarkEnd w:id="1713"/>
      <w:bookmarkEnd w:id="1714"/>
      <w:bookmarkEnd w:id="1715"/>
      <w:bookmarkEnd w:id="1716"/>
      <w:bookmarkEnd w:id="1717"/>
      <w:bookmarkEnd w:id="1718"/>
      <w:bookmarkEnd w:id="1719"/>
      <w:bookmarkEnd w:id="1720"/>
    </w:p>
    <w:p w14:paraId="7737953E" w14:textId="77777777" w:rsidR="0092742C" w:rsidRDefault="0092742C" w:rsidP="0092742C"/>
    <w:p w14:paraId="2A656908" w14:textId="77777777" w:rsidR="00A24617" w:rsidRDefault="0092742C" w:rsidP="00A24617">
      <w:r>
        <w:t xml:space="preserve">The </w:t>
      </w:r>
      <w:r w:rsidR="00E57E92">
        <w:t>region/boundary</w:t>
      </w:r>
      <w:r w:rsidR="00A24617">
        <w:t xml:space="preserve"> picture is as shown right side above where now we want ∂</w:t>
      </w:r>
      <w:r w:rsidR="00A24617">
        <w:rPr>
          <w:rStyle w:val="subscript"/>
        </w:rPr>
        <w:t>n</w:t>
      </w:r>
      <w:r w:rsidR="00A24617">
        <w:t xml:space="preserve">g = 0 on the straight boundaries, and g = 0 on the circular one, so this is a "mixed" BC problem. We are then asked to solve this with a φ basis function expansion, which I did not do. </w:t>
      </w:r>
    </w:p>
    <w:p w14:paraId="0F7B14FA" w14:textId="77777777" w:rsidR="00A24617" w:rsidRDefault="00A24617" w:rsidP="00A24617"/>
    <w:p w14:paraId="7FE06FB7" w14:textId="77777777" w:rsidR="00A24617" w:rsidRDefault="00A24617" w:rsidP="0004737C">
      <w:pPr>
        <w:pStyle w:val="Heading4"/>
      </w:pPr>
      <w:bookmarkStart w:id="1721" w:name="_Toc242781805"/>
      <w:bookmarkStart w:id="1722" w:name="_Toc242781820"/>
      <w:bookmarkStart w:id="1723" w:name="_Toc242781833"/>
      <w:bookmarkStart w:id="1724" w:name="_Toc242781856"/>
      <w:bookmarkStart w:id="1725" w:name="_Toc242781904"/>
      <w:bookmarkStart w:id="1726" w:name="_Toc242781932"/>
      <w:bookmarkStart w:id="1727" w:name="_Toc242782984"/>
      <w:bookmarkStart w:id="1728" w:name="_Toc242794052"/>
      <w:bookmarkStart w:id="1729" w:name="_Toc242794161"/>
      <w:bookmarkStart w:id="1730" w:name="_Toc242794289"/>
      <w:bookmarkStart w:id="1731" w:name="_Toc242794400"/>
      <w:bookmarkStart w:id="1732" w:name="_Toc288499601"/>
      <w:r w:rsidRPr="00BE4278">
        <w:t xml:space="preserve">Exercise 6.41 </w:t>
      </w:r>
      <w:r>
        <w:t>:</w:t>
      </w:r>
      <w:r w:rsidRPr="00BE4278">
        <w:t xml:space="preserve"> Curved Quadrilateral Green's "both ways", r and φ expansion</w:t>
      </w:r>
      <w:r>
        <w:t xml:space="preserve"> (168)</w:t>
      </w:r>
      <w:bookmarkEnd w:id="1721"/>
      <w:bookmarkEnd w:id="1722"/>
      <w:bookmarkEnd w:id="1723"/>
      <w:bookmarkEnd w:id="1724"/>
      <w:bookmarkEnd w:id="1725"/>
      <w:bookmarkEnd w:id="1726"/>
      <w:bookmarkEnd w:id="1727"/>
      <w:bookmarkEnd w:id="1728"/>
      <w:bookmarkEnd w:id="1729"/>
      <w:bookmarkEnd w:id="1730"/>
      <w:bookmarkEnd w:id="1731"/>
      <w:bookmarkEnd w:id="1732"/>
    </w:p>
    <w:p w14:paraId="602AC8D3" w14:textId="77777777" w:rsidR="00A24617" w:rsidRDefault="00A24617" w:rsidP="00A24617">
      <w:r>
        <w:tab/>
      </w:r>
      <w:r>
        <w:pict>
          <v:shape id="_x0000_i1050" type="#_x0000_t75" style="width:105pt;height:67.5pt">
            <v:imagedata r:id="rId8" o:title=""/>
          </v:shape>
        </w:pict>
      </w:r>
      <w:r>
        <w:tab/>
      </w:r>
      <w:r>
        <w:tab/>
        <w:t>f(φ) = 0  for the Green's Problem</w:t>
      </w:r>
    </w:p>
    <w:p w14:paraId="64671E8B" w14:textId="77777777" w:rsidR="00A24617" w:rsidRDefault="00A24617" w:rsidP="00A24617"/>
    <w:p w14:paraId="630B96CE" w14:textId="77777777" w:rsidR="00A24617" w:rsidRDefault="00A24617" w:rsidP="00A24617">
      <w:r>
        <w:t xml:space="preserve">This is a very well defined problem and I should do it some day. </w:t>
      </w:r>
    </w:p>
    <w:p w14:paraId="4EA554A5" w14:textId="77777777" w:rsidR="00A24617" w:rsidRPr="009C786C" w:rsidRDefault="00A24617" w:rsidP="00A24617"/>
    <w:p w14:paraId="37AD28CA" w14:textId="77777777" w:rsidR="00A24617" w:rsidRDefault="00A24617" w:rsidP="00A24617">
      <w:pPr>
        <w:pStyle w:val="Heading4"/>
      </w:pPr>
      <w:bookmarkStart w:id="1733" w:name="_Toc242781806"/>
      <w:bookmarkStart w:id="1734" w:name="_Toc242781821"/>
      <w:bookmarkStart w:id="1735" w:name="_Toc242781834"/>
      <w:bookmarkStart w:id="1736" w:name="_Toc242781857"/>
      <w:bookmarkStart w:id="1737" w:name="_Toc242781905"/>
      <w:bookmarkStart w:id="1738" w:name="_Toc242781933"/>
      <w:bookmarkStart w:id="1739" w:name="_Toc242782985"/>
      <w:bookmarkStart w:id="1740" w:name="_Toc242794053"/>
      <w:bookmarkStart w:id="1741" w:name="_Toc242794162"/>
      <w:bookmarkStart w:id="1742" w:name="_Toc242794290"/>
      <w:bookmarkStart w:id="1743" w:name="_Toc242794401"/>
      <w:bookmarkStart w:id="1744" w:name="_Toc288499602"/>
      <w:r w:rsidRPr="00FD252C">
        <w:t xml:space="preserve">Exercise 6.42 </w:t>
      </w:r>
      <w:r>
        <w:t>: Unit Sphere Green's Function by the Y</w:t>
      </w:r>
      <w:r w:rsidRPr="00134F94">
        <w:rPr>
          <w:rStyle w:val="subscript"/>
        </w:rPr>
        <w:t>lm</w:t>
      </w:r>
      <w:r>
        <w:t xml:space="preserve"> expansion method. (169)</w:t>
      </w:r>
      <w:bookmarkEnd w:id="1733"/>
      <w:bookmarkEnd w:id="1734"/>
      <w:bookmarkEnd w:id="1735"/>
      <w:bookmarkEnd w:id="1736"/>
      <w:bookmarkEnd w:id="1737"/>
      <w:bookmarkEnd w:id="1738"/>
      <w:bookmarkEnd w:id="1739"/>
      <w:bookmarkEnd w:id="1740"/>
      <w:bookmarkEnd w:id="1741"/>
      <w:bookmarkEnd w:id="1742"/>
      <w:bookmarkEnd w:id="1743"/>
      <w:bookmarkEnd w:id="1744"/>
    </w:p>
    <w:p w14:paraId="0902A7FA" w14:textId="77777777" w:rsidR="00A24617" w:rsidRDefault="00A24617" w:rsidP="00A24617"/>
    <w:p w14:paraId="45F2C616" w14:textId="77777777" w:rsidR="00A24617" w:rsidRDefault="00A24617" w:rsidP="00A24617">
      <w:r>
        <w:t xml:space="preserve">We did the unit sphere Green's on page 150 using the image method and quickly got a solution there as 6.102. Here we are asked to do the problem "the standard way", another one for my rainy day collection. </w:t>
      </w:r>
    </w:p>
    <w:p w14:paraId="0DA6108A" w14:textId="77777777" w:rsidR="00A24617" w:rsidRDefault="00A24617" w:rsidP="00A24617"/>
    <w:p w14:paraId="36D529BE" w14:textId="77777777" w:rsidR="00A24617" w:rsidRPr="00FD252C" w:rsidRDefault="00A24617" w:rsidP="00A24617">
      <w:pPr>
        <w:pStyle w:val="Heading4"/>
      </w:pPr>
      <w:bookmarkStart w:id="1745" w:name="_Toc242781807"/>
      <w:bookmarkStart w:id="1746" w:name="_Toc242781822"/>
      <w:bookmarkStart w:id="1747" w:name="_Toc242781835"/>
      <w:bookmarkStart w:id="1748" w:name="_Toc242781858"/>
      <w:bookmarkStart w:id="1749" w:name="_Toc242781906"/>
      <w:bookmarkStart w:id="1750" w:name="_Toc242781934"/>
      <w:bookmarkStart w:id="1751" w:name="_Toc242782986"/>
      <w:bookmarkStart w:id="1752" w:name="_Toc242794054"/>
      <w:bookmarkStart w:id="1753" w:name="_Toc242794163"/>
      <w:bookmarkStart w:id="1754" w:name="_Toc242794291"/>
      <w:bookmarkStart w:id="1755" w:name="_Toc242794402"/>
      <w:bookmarkStart w:id="1756" w:name="_Toc288499603"/>
      <w:r w:rsidRPr="00FD252C">
        <w:t>Exercise 6.4</w:t>
      </w:r>
      <w:r>
        <w:t>3</w:t>
      </w:r>
      <w:r w:rsidRPr="00FD252C">
        <w:t xml:space="preserve"> </w:t>
      </w:r>
      <w:r>
        <w:t>: Infinite Wedge, do it both ways  (2D) (169)</w:t>
      </w:r>
      <w:bookmarkEnd w:id="1745"/>
      <w:bookmarkEnd w:id="1746"/>
      <w:bookmarkEnd w:id="1747"/>
      <w:bookmarkEnd w:id="1748"/>
      <w:bookmarkEnd w:id="1749"/>
      <w:bookmarkEnd w:id="1750"/>
      <w:bookmarkEnd w:id="1751"/>
      <w:bookmarkEnd w:id="1752"/>
      <w:bookmarkEnd w:id="1753"/>
      <w:bookmarkEnd w:id="1754"/>
      <w:bookmarkEnd w:id="1755"/>
      <w:bookmarkEnd w:id="1756"/>
    </w:p>
    <w:p w14:paraId="2AAF2CED" w14:textId="77777777" w:rsidR="00A24617" w:rsidRDefault="00A24617" w:rsidP="00A24617"/>
    <w:p w14:paraId="1D5B3DD7" w14:textId="77777777" w:rsidR="00A24617" w:rsidRDefault="00A24617" w:rsidP="00A24617">
      <w:r>
        <w:tab/>
      </w:r>
      <w:r>
        <w:pict>
          <v:shape id="_x0000_i1051" type="#_x0000_t75" style="width:111pt;height:66.75pt">
            <v:imagedata r:id="rId31" o:title=""/>
          </v:shape>
        </w:pict>
      </w:r>
    </w:p>
    <w:p w14:paraId="50602E5B" w14:textId="77777777" w:rsidR="00A24617" w:rsidRDefault="00A24617" w:rsidP="00A24617"/>
    <w:p w14:paraId="14DF3D51" w14:textId="77777777" w:rsidR="00A24617" w:rsidRPr="001F7F83" w:rsidRDefault="00A24617" w:rsidP="00A24617">
      <w:r>
        <w:t xml:space="preserve">Using the φ eigenfunctions functions we have a Fourier Sine Series job, and using the radial eigenfunctions, we have a Mellin Transform job.  I understand the problem, but I did not do it. </w:t>
      </w:r>
    </w:p>
    <w:p w14:paraId="53400140" w14:textId="77777777" w:rsidR="00A24617" w:rsidRDefault="00A24617" w:rsidP="00A24617"/>
    <w:p w14:paraId="597CD043" w14:textId="77777777" w:rsidR="00F60EB2" w:rsidRDefault="00F60EB2" w:rsidP="00F60EB2">
      <w:pPr>
        <w:pStyle w:val="Heading4"/>
      </w:pPr>
      <w:bookmarkStart w:id="1757" w:name="_Toc242781809"/>
      <w:bookmarkStart w:id="1758" w:name="_Toc242781824"/>
      <w:bookmarkStart w:id="1759" w:name="_Toc242781837"/>
      <w:bookmarkStart w:id="1760" w:name="_Toc242781860"/>
      <w:bookmarkStart w:id="1761" w:name="_Toc242781908"/>
      <w:bookmarkStart w:id="1762" w:name="_Toc242781936"/>
      <w:bookmarkStart w:id="1763" w:name="_Toc242782988"/>
      <w:bookmarkStart w:id="1764" w:name="_Toc242794056"/>
      <w:bookmarkStart w:id="1765" w:name="_Toc242794165"/>
      <w:bookmarkStart w:id="1766" w:name="_Toc242794293"/>
      <w:bookmarkStart w:id="1767" w:name="_Toc242794404"/>
      <w:bookmarkStart w:id="1768" w:name="_Toc288499604"/>
      <w:r w:rsidRPr="00FD252C">
        <w:t>Exercise 6.4</w:t>
      </w:r>
      <w:r>
        <w:t>5</w:t>
      </w:r>
      <w:r w:rsidRPr="00FD252C">
        <w:t xml:space="preserve"> </w:t>
      </w:r>
      <w:r>
        <w:t>: Vertical half-strip of width π, done 4 ways  (170)</w:t>
      </w:r>
      <w:bookmarkEnd w:id="1757"/>
      <w:bookmarkEnd w:id="1758"/>
      <w:bookmarkEnd w:id="1759"/>
      <w:bookmarkEnd w:id="1760"/>
      <w:bookmarkEnd w:id="1761"/>
      <w:bookmarkEnd w:id="1762"/>
      <w:bookmarkEnd w:id="1763"/>
      <w:bookmarkEnd w:id="1764"/>
      <w:bookmarkEnd w:id="1765"/>
      <w:bookmarkEnd w:id="1766"/>
      <w:bookmarkEnd w:id="1767"/>
      <w:bookmarkEnd w:id="1768"/>
    </w:p>
    <w:p w14:paraId="244E7647" w14:textId="77777777" w:rsidR="00F60EB2" w:rsidRDefault="00F60EB2" w:rsidP="00F60EB2"/>
    <w:p w14:paraId="711C56C2" w14:textId="77777777" w:rsidR="00F60EB2" w:rsidRDefault="00F60EB2" w:rsidP="00F60EB2">
      <w:r>
        <w:t xml:space="preserve">In (a) we are supposed to do this by the image method, which is quite easy, </w:t>
      </w:r>
    </w:p>
    <w:p w14:paraId="67394FED" w14:textId="77777777" w:rsidR="00F60EB2" w:rsidRDefault="00F60EB2" w:rsidP="00F60EB2"/>
    <w:p w14:paraId="1CBC3641" w14:textId="77777777" w:rsidR="00F60EB2" w:rsidRDefault="00F60EB2" w:rsidP="00F60EB2">
      <w:r>
        <w:pict>
          <v:shape id="_x0000_i1052" type="#_x0000_t75" style="width:376.5pt;height:141pt">
            <v:imagedata r:id="rId32" o:title=""/>
          </v:shape>
        </w:pict>
      </w:r>
    </w:p>
    <w:p w14:paraId="7B7A1874" w14:textId="77777777" w:rsidR="00F60EB2" w:rsidRDefault="00F60EB2" w:rsidP="00F60EB2"/>
    <w:p w14:paraId="160906DD" w14:textId="77777777" w:rsidR="0092742C" w:rsidRDefault="00F60EB2" w:rsidP="0092742C">
      <w:r>
        <w:t xml:space="preserve">The four ways are:   (a) Image charges as shown above, did this part;  (b) transverse sine eigenfunctions; (c) longitudinal sin(νy) eigenfunctions with ν continuous; (d) conformal mapping with f(z) = sin(z). I did this part. </w:t>
      </w:r>
    </w:p>
    <w:p w14:paraId="73591556" w14:textId="77777777" w:rsidR="00F60EB2" w:rsidRDefault="00F60EB2" w:rsidP="0092742C"/>
    <w:p w14:paraId="3B948844" w14:textId="77777777" w:rsidR="00F60EB2" w:rsidRDefault="00F60EB2" w:rsidP="00F60EB2">
      <w:pPr>
        <w:pStyle w:val="Heading4"/>
      </w:pPr>
      <w:bookmarkStart w:id="1769" w:name="_Toc242781810"/>
      <w:bookmarkStart w:id="1770" w:name="_Toc242781825"/>
      <w:bookmarkStart w:id="1771" w:name="_Toc242781838"/>
      <w:bookmarkStart w:id="1772" w:name="_Toc242781861"/>
      <w:bookmarkStart w:id="1773" w:name="_Toc242781909"/>
      <w:bookmarkStart w:id="1774" w:name="_Toc242781937"/>
      <w:bookmarkStart w:id="1775" w:name="_Toc242782989"/>
      <w:bookmarkStart w:id="1776" w:name="_Toc242794057"/>
      <w:bookmarkStart w:id="1777" w:name="_Toc242794166"/>
      <w:bookmarkStart w:id="1778" w:name="_Toc242794294"/>
      <w:bookmarkStart w:id="1779" w:name="_Toc242794405"/>
      <w:bookmarkStart w:id="1780" w:name="_Toc288499605"/>
      <w:r w:rsidRPr="00FD252C">
        <w:t>Exercise 6.4</w:t>
      </w:r>
      <w:r>
        <w:t>6</w:t>
      </w:r>
      <w:r w:rsidRPr="00FD252C">
        <w:t xml:space="preserve"> </w:t>
      </w:r>
      <w:r>
        <w:t>: Modified Green's function for Neumann Boundary Conditions  (171)</w:t>
      </w:r>
      <w:bookmarkEnd w:id="1769"/>
      <w:bookmarkEnd w:id="1770"/>
      <w:bookmarkEnd w:id="1771"/>
      <w:bookmarkEnd w:id="1772"/>
      <w:bookmarkEnd w:id="1773"/>
      <w:bookmarkEnd w:id="1774"/>
      <w:bookmarkEnd w:id="1775"/>
      <w:bookmarkEnd w:id="1776"/>
      <w:bookmarkEnd w:id="1777"/>
      <w:bookmarkEnd w:id="1778"/>
      <w:bookmarkEnd w:id="1779"/>
      <w:bookmarkEnd w:id="1780"/>
    </w:p>
    <w:p w14:paraId="4C3C74A4" w14:textId="77777777" w:rsidR="00F60EB2" w:rsidRDefault="00F60EB2" w:rsidP="00F60EB2"/>
    <w:p w14:paraId="46538C8C" w14:textId="77777777" w:rsidR="00F60EB2" w:rsidRDefault="00F60EB2" w:rsidP="00F60EB2">
      <w:r>
        <w:t>The Neumann BC forces a consistency condition which in turn requires that one work with the a certain "modified" Green's Function equation and solution -- something we did way back in Section 1.6 of Vol I. we are told to use this method to find Green's for the Neuman</w:t>
      </w:r>
      <w:r w:rsidR="00967DB0">
        <w:t>n</w:t>
      </w:r>
      <w:r>
        <w:t xml:space="preserve">-BC unit disk. The answer is given in 6.137, and no, I did not do the problem. </w:t>
      </w:r>
    </w:p>
    <w:p w14:paraId="0E43AFF4" w14:textId="77777777" w:rsidR="00F60EB2" w:rsidRDefault="00F60EB2" w:rsidP="0092742C"/>
    <w:p w14:paraId="55C1D5FE" w14:textId="77777777" w:rsidR="00113809" w:rsidRDefault="00113809" w:rsidP="00113809">
      <w:pPr>
        <w:pStyle w:val="Heading1"/>
      </w:pPr>
      <w:bookmarkStart w:id="1781" w:name="_Toc241238450"/>
      <w:bookmarkStart w:id="1782" w:name="_Toc241238646"/>
      <w:bookmarkStart w:id="1783" w:name="_Toc241545723"/>
      <w:bookmarkStart w:id="1784" w:name="_Toc241545830"/>
      <w:bookmarkStart w:id="1785" w:name="_Toc241545936"/>
      <w:bookmarkStart w:id="1786" w:name="_Toc241546040"/>
      <w:bookmarkStart w:id="1787" w:name="_Toc242794295"/>
      <w:bookmarkStart w:id="1788" w:name="_Toc242794406"/>
      <w:bookmarkStart w:id="1789" w:name="_Toc244399812"/>
      <w:bookmarkStart w:id="1790" w:name="_Toc288499606"/>
      <w:bookmarkStart w:id="1791" w:name="_Toc288499623"/>
      <w:r>
        <w:t>6.8 Some Physical</w:t>
      </w:r>
      <w:bookmarkEnd w:id="1781"/>
      <w:bookmarkEnd w:id="1782"/>
      <w:bookmarkEnd w:id="1783"/>
      <w:bookmarkEnd w:id="1784"/>
      <w:bookmarkEnd w:id="1785"/>
      <w:bookmarkEnd w:id="1786"/>
      <w:r>
        <w:t xml:space="preserve"> Applications of Potential Theory (171)</w:t>
      </w:r>
      <w:bookmarkEnd w:id="1787"/>
      <w:bookmarkEnd w:id="1788"/>
      <w:bookmarkEnd w:id="1789"/>
      <w:bookmarkEnd w:id="1790"/>
      <w:bookmarkEnd w:id="1791"/>
      <w:r>
        <w:t xml:space="preserve"> </w:t>
      </w:r>
    </w:p>
    <w:p w14:paraId="083B4D84" w14:textId="77777777" w:rsidR="000C371A" w:rsidRDefault="000C371A"/>
    <w:p w14:paraId="66196511" w14:textId="77777777" w:rsidR="00DE6A06" w:rsidRPr="002629E2" w:rsidRDefault="00DE6A06" w:rsidP="00DE6A06">
      <w:pPr>
        <w:pStyle w:val="Heading3"/>
      </w:pPr>
      <w:bookmarkStart w:id="1792" w:name="_Toc241238451"/>
      <w:bookmarkStart w:id="1793" w:name="_Toc241238647"/>
      <w:bookmarkStart w:id="1794" w:name="_Toc241545724"/>
      <w:bookmarkStart w:id="1795" w:name="_Toc241545831"/>
      <w:bookmarkStart w:id="1796" w:name="_Toc241545937"/>
      <w:bookmarkStart w:id="1797" w:name="_Toc241546041"/>
      <w:bookmarkStart w:id="1798" w:name="_Toc242794422"/>
      <w:bookmarkStart w:id="1799" w:name="_Toc243655098"/>
      <w:bookmarkStart w:id="1800" w:name="_Toc243706231"/>
      <w:bookmarkStart w:id="1801" w:name="_Toc243881756"/>
      <w:bookmarkStart w:id="1802" w:name="_Toc243992051"/>
      <w:bookmarkStart w:id="1803" w:name="_Toc243992096"/>
      <w:bookmarkStart w:id="1804" w:name="_Toc243992158"/>
      <w:bookmarkStart w:id="1805" w:name="_Toc243992208"/>
      <w:bookmarkStart w:id="1806" w:name="_Toc243992324"/>
      <w:bookmarkStart w:id="1807" w:name="_Toc244439771"/>
      <w:bookmarkStart w:id="1808" w:name="_Toc288499607"/>
      <w:r>
        <w:t xml:space="preserve">A. </w:t>
      </w:r>
      <w:bookmarkEnd w:id="1792"/>
      <w:bookmarkEnd w:id="1793"/>
      <w:bookmarkEnd w:id="1794"/>
      <w:bookmarkEnd w:id="1795"/>
      <w:bookmarkEnd w:id="1796"/>
      <w:bookmarkEnd w:id="1797"/>
      <w:r>
        <w:t>Charged Conductor and Electrostatic Capacity (3D) (171)</w:t>
      </w:r>
      <w:bookmarkEnd w:id="1798"/>
      <w:bookmarkEnd w:id="1799"/>
      <w:bookmarkEnd w:id="1800"/>
      <w:bookmarkEnd w:id="1801"/>
      <w:bookmarkEnd w:id="1802"/>
      <w:bookmarkEnd w:id="1803"/>
      <w:bookmarkEnd w:id="1804"/>
      <w:bookmarkEnd w:id="1805"/>
      <w:bookmarkEnd w:id="1806"/>
      <w:bookmarkEnd w:id="1807"/>
      <w:bookmarkEnd w:id="1808"/>
    </w:p>
    <w:p w14:paraId="77472C24" w14:textId="77777777" w:rsidR="00DE6A06" w:rsidRDefault="00DE6A06"/>
    <w:p w14:paraId="007561A9" w14:textId="77777777" w:rsidR="00DE6A06" w:rsidRDefault="00DE6A06">
      <w:r>
        <w:t>Put some charge Q on a conductor, what is Σ, the surface charge distribution?</w:t>
      </w:r>
      <w:r w:rsidR="00853D75">
        <w:t xml:space="preserve">  In this section</w:t>
      </w:r>
      <w:r>
        <w:t xml:space="preserve">, Stak </w:t>
      </w:r>
      <w:r w:rsidR="00950D41">
        <w:t xml:space="preserve">derives two integral equations which one can attempt to solve for this quantity Σ(s).  I will just quote the results. The first is this: </w:t>
      </w:r>
    </w:p>
    <w:p w14:paraId="3230382F" w14:textId="77777777" w:rsidR="00950D41" w:rsidRDefault="00950D41"/>
    <w:p w14:paraId="7EE827DB" w14:textId="77777777" w:rsidR="00950D41" w:rsidRDefault="00950D41" w:rsidP="00950D41">
      <w:r>
        <w:tab/>
      </w:r>
      <w:r>
        <w:rPr>
          <w:rFonts w:ascii="Lucida Sans Unicode" w:hAnsi="Lucida Sans Unicode" w:cs="Lucida Sans Unicode"/>
          <w:sz w:val="32"/>
        </w:rPr>
        <w:t>∫</w:t>
      </w:r>
      <w:r>
        <w:rPr>
          <w:rStyle w:val="subscript"/>
        </w:rPr>
        <w:t xml:space="preserve">σ </w:t>
      </w:r>
      <w:r>
        <w:t>dS</w:t>
      </w:r>
      <w:r>
        <w:rPr>
          <w:rStyle w:val="subscript"/>
        </w:rPr>
        <w:t>ξ</w:t>
      </w:r>
      <w:r>
        <w:t xml:space="preserve"> Σ(</w:t>
      </w:r>
      <w:r>
        <w:rPr>
          <w:b/>
        </w:rPr>
        <w:t>ξ</w:t>
      </w:r>
      <w:r>
        <w:t>)</w:t>
      </w:r>
      <w:r w:rsidRPr="000E58E5">
        <w:t xml:space="preserve"> </w:t>
      </w:r>
      <w:r>
        <w:t>E(s|ξ)    = 1  (= f(s))</w:t>
      </w:r>
      <w:r>
        <w:tab/>
      </w:r>
      <w:r>
        <w:tab/>
        <w:t>E Σ  = 1</w:t>
      </w:r>
      <w:r>
        <w:tab/>
      </w:r>
      <w:r>
        <w:tab/>
      </w:r>
      <w:r>
        <w:tab/>
        <w:t>first kind Fred</w:t>
      </w:r>
    </w:p>
    <w:p w14:paraId="2B4DFE86" w14:textId="77777777" w:rsidR="00950D41" w:rsidRDefault="00950D41"/>
    <w:p w14:paraId="6A2A2395" w14:textId="77777777" w:rsidR="00950D41" w:rsidRDefault="00950D41" w:rsidP="00950D41">
      <w:r>
        <w:t>where we assume u = 1 on the metal boundary. Once we know Σ(s), we can if we want compute the potential everywhere from 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Σ (</w:t>
      </w:r>
      <w:r w:rsidRPr="00AD590F">
        <w:rPr>
          <w:b/>
        </w:rPr>
        <w:t>ξ</w:t>
      </w:r>
      <w:r>
        <w:t xml:space="preserve">) E(x|ξ). </w:t>
      </w:r>
    </w:p>
    <w:p w14:paraId="6DA40137" w14:textId="77777777" w:rsidR="00950D41" w:rsidRDefault="00950D41" w:rsidP="00950D41">
      <w:r>
        <w:tab/>
        <w:t>The second integral equation is this:</w:t>
      </w:r>
      <w:r w:rsidR="009A7E37">
        <w:t xml:space="preserve">  (this appears as (*****) in Section 6.4 (b) above)  </w:t>
      </w:r>
    </w:p>
    <w:p w14:paraId="47CF7F02" w14:textId="77777777" w:rsidR="00950D41" w:rsidRDefault="00950D41" w:rsidP="00950D41"/>
    <w:p w14:paraId="7E485C72" w14:textId="77777777" w:rsidR="00950D41" w:rsidRDefault="00950D41" w:rsidP="00950D41">
      <w:r>
        <w:tab/>
      </w:r>
      <w:r>
        <w:rPr>
          <w:rFonts w:ascii="Lucida Sans Unicode" w:hAnsi="Lucida Sans Unicode" w:cs="Lucida Sans Unicode"/>
          <w:sz w:val="32"/>
        </w:rPr>
        <w:t>∫</w:t>
      </w:r>
      <w:r>
        <w:rPr>
          <w:rStyle w:val="subscript"/>
        </w:rPr>
        <w:t xml:space="preserve">σ </w:t>
      </w:r>
      <w:r>
        <w:t>dS</w:t>
      </w:r>
      <w:r>
        <w:rPr>
          <w:rStyle w:val="subscript"/>
        </w:rPr>
        <w:t>ξ</w:t>
      </w:r>
      <w:r w:rsidR="009A7E37">
        <w:t xml:space="preserve"> Σ</w:t>
      </w:r>
      <w:r>
        <w:t>(ξ) k(ξ,s) = (-1/2) Σ(</w:t>
      </w:r>
      <w:r>
        <w:rPr>
          <w:b/>
        </w:rPr>
        <w:t>s</w:t>
      </w:r>
      <w:r>
        <w:t>)</w:t>
      </w:r>
      <w:r>
        <w:tab/>
        <w:t>KΣ = μΣ</w:t>
      </w:r>
      <w:r>
        <w:tab/>
        <w:t>μ = -1/2</w:t>
      </w:r>
      <w:r>
        <w:tab/>
        <w:t xml:space="preserve">      </w:t>
      </w:r>
      <w:r>
        <w:tab/>
        <w:t>second kind Fred homo</w:t>
      </w:r>
    </w:p>
    <w:p w14:paraId="390F70C2" w14:textId="77777777" w:rsidR="00950D41" w:rsidRPr="000A2098" w:rsidRDefault="00950D41" w:rsidP="00950D41">
      <w:r>
        <w:tab/>
        <w:t xml:space="preserve">                     k(ξ,s)  = cos(ξ-s,ν</w:t>
      </w:r>
      <w:r w:rsidRPr="00DD4905">
        <w:rPr>
          <w:color w:val="000000"/>
        </w:rPr>
        <w:t>)/ [4π|</w:t>
      </w:r>
      <w:r w:rsidRPr="00DD4905">
        <w:rPr>
          <w:b/>
          <w:color w:val="000000"/>
        </w:rPr>
        <w:t>x</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p>
    <w:p w14:paraId="20659952" w14:textId="77777777" w:rsidR="00950D41" w:rsidRDefault="00950D41"/>
    <w:p w14:paraId="74B7A645" w14:textId="77777777" w:rsidR="001F0C87" w:rsidRDefault="00C014BA">
      <w:r>
        <w:t xml:space="preserve">So these integral equations are over 2D surfaces σ like surface of a sphere, say. For that case we know that the kernel k simplifies and we might actually stand a change of solving the thing. The "boundary conditions" are built right into these integral equations. </w:t>
      </w:r>
    </w:p>
    <w:p w14:paraId="447289D8" w14:textId="77777777" w:rsidR="00447532" w:rsidRDefault="001F0C87">
      <w:r>
        <w:tab/>
      </w:r>
      <w:r w:rsidR="00535B45">
        <w:t xml:space="preserve">The first integral equation is really a severe condition on Σ(s):  At every point s on σ, the potentials due to all pieces </w:t>
      </w:r>
      <w:r w:rsidR="00143FBA">
        <w:t xml:space="preserve">of charge </w:t>
      </w:r>
      <w:r w:rsidR="00535B45">
        <w:t xml:space="preserve">on the surface must </w:t>
      </w:r>
      <w:r w:rsidR="00143FBA">
        <w:t>add</w:t>
      </w:r>
      <w:r w:rsidR="00535B45">
        <w:t xml:space="preserve"> up to the same constant, in this case 1. This i</w:t>
      </w:r>
      <w:r w:rsidR="00143FBA">
        <w:t>ncludes pieces near and in fact right at s.</w:t>
      </w:r>
      <w:r>
        <w:t xml:space="preserve"> We know there exists a unique solution, because we know physically that charge distributes itself in some unique way when you add Q to a metal object. There is surely a math proof of this as well, we probably did it somewhere earlier in Stakgold. </w:t>
      </w:r>
    </w:p>
    <w:p w14:paraId="791F0925" w14:textId="77777777" w:rsidR="009A7E37" w:rsidRDefault="009A7E37">
      <w:r>
        <w:tab/>
        <w:t xml:space="preserve">Stak spends the rest of this section discussing the situation of an "open" metal surface, such as a spherical bowl which he draws. </w:t>
      </w:r>
    </w:p>
    <w:p w14:paraId="36AEBCF0" w14:textId="77777777" w:rsidR="000C371A" w:rsidRDefault="000C371A"/>
    <w:p w14:paraId="68931DA0" w14:textId="77777777" w:rsidR="00447532" w:rsidRDefault="00447532" w:rsidP="00447532">
      <w:pPr>
        <w:pStyle w:val="Heading3"/>
      </w:pPr>
      <w:bookmarkStart w:id="1809" w:name="_Toc243655103"/>
      <w:bookmarkStart w:id="1810" w:name="_Toc243706236"/>
      <w:bookmarkStart w:id="1811" w:name="_Toc243881761"/>
      <w:bookmarkStart w:id="1812" w:name="_Toc243992056"/>
      <w:bookmarkStart w:id="1813" w:name="_Toc243992101"/>
      <w:bookmarkStart w:id="1814" w:name="_Toc243992163"/>
      <w:bookmarkStart w:id="1815" w:name="_Toc243992213"/>
      <w:bookmarkStart w:id="1816" w:name="_Toc243992329"/>
      <w:bookmarkStart w:id="1817" w:name="_Toc244439772"/>
      <w:bookmarkStart w:id="1818" w:name="_Toc288499608"/>
      <w:r>
        <w:t>B. Charged Conductor in 2D (174)</w:t>
      </w:r>
      <w:bookmarkEnd w:id="1809"/>
      <w:bookmarkEnd w:id="1810"/>
      <w:bookmarkEnd w:id="1811"/>
      <w:bookmarkEnd w:id="1812"/>
      <w:bookmarkEnd w:id="1813"/>
      <w:bookmarkEnd w:id="1814"/>
      <w:bookmarkEnd w:id="1815"/>
      <w:bookmarkEnd w:id="1816"/>
      <w:bookmarkEnd w:id="1817"/>
      <w:bookmarkEnd w:id="1818"/>
    </w:p>
    <w:p w14:paraId="6EE4662D" w14:textId="77777777" w:rsidR="00447532" w:rsidRDefault="00447532"/>
    <w:p w14:paraId="4B30D17F" w14:textId="77777777" w:rsidR="00447532" w:rsidRDefault="00447532">
      <w:r>
        <w:t>When we repeat the above analysis in 2D, things are the same except that the solution u(x) contains a constant term c</w:t>
      </w:r>
      <w:r>
        <w:rPr>
          <w:rStyle w:val="subscript"/>
        </w:rPr>
        <w:t>0</w:t>
      </w:r>
      <w:r>
        <w:t xml:space="preserve"> which shows up only in the first kind Fred equation.  Here are the equations (note that here we assume u = 0 on the metal, whereas in the 3D above we assumed u = 1 on the metal). </w:t>
      </w:r>
    </w:p>
    <w:p w14:paraId="2AE1C66F" w14:textId="77777777" w:rsidR="00447532" w:rsidRDefault="00447532"/>
    <w:p w14:paraId="32866D3D" w14:textId="77777777" w:rsidR="00447532" w:rsidRDefault="00447532" w:rsidP="00447532">
      <w:r>
        <w:tab/>
        <w:t>0 = c</w:t>
      </w:r>
      <w:r>
        <w:rPr>
          <w:rStyle w:val="subscript"/>
        </w:rPr>
        <w:t>0</w:t>
      </w:r>
      <w:r>
        <w:t xml:space="preserve"> + </w:t>
      </w:r>
      <w:r>
        <w:rPr>
          <w:rFonts w:ascii="Lucida Sans Unicode" w:hAnsi="Lucida Sans Unicode" w:cs="Lucida Sans Unicode"/>
          <w:sz w:val="32"/>
        </w:rPr>
        <w:t>∫</w:t>
      </w:r>
      <w:r>
        <w:rPr>
          <w:rStyle w:val="subscript"/>
        </w:rPr>
        <w:t>C</w:t>
      </w:r>
      <w:r>
        <w:t xml:space="preserve"> d</w:t>
      </w:r>
      <w:r>
        <w:rPr>
          <w:rFonts w:ascii="Script MT Bold" w:hAnsi="Script MT Bold"/>
        </w:rPr>
        <w:t>l</w:t>
      </w:r>
      <w:r>
        <w:rPr>
          <w:rStyle w:val="subscript"/>
        </w:rPr>
        <w:t>ξ</w:t>
      </w:r>
      <w:r>
        <w:t xml:space="preserve">  E(</w:t>
      </w:r>
      <w:r w:rsidR="00E11582">
        <w:t>s</w:t>
      </w:r>
      <w:r>
        <w:t>|ξ) Σ(</w:t>
      </w:r>
      <w:r w:rsidRPr="00AD590F">
        <w:rPr>
          <w:b/>
        </w:rPr>
        <w:t>ξ</w:t>
      </w:r>
      <w:r>
        <w:t>)</w:t>
      </w:r>
      <w:r>
        <w:tab/>
      </w:r>
      <w:r>
        <w:tab/>
      </w:r>
      <w:r>
        <w:tab/>
      </w:r>
      <w:r>
        <w:tab/>
        <w:t>E Σ  = -c</w:t>
      </w:r>
      <w:r>
        <w:rPr>
          <w:rStyle w:val="subscript"/>
        </w:rPr>
        <w:t>0</w:t>
      </w:r>
      <w:r>
        <w:t xml:space="preserve"> </w:t>
      </w:r>
      <w:r>
        <w:tab/>
        <w:t>first kind Fred</w:t>
      </w:r>
    </w:p>
    <w:p w14:paraId="6A1979A0" w14:textId="77777777" w:rsidR="00447532" w:rsidRDefault="00447532" w:rsidP="00447532"/>
    <w:p w14:paraId="6E5BDF5D" w14:textId="77777777" w:rsidR="00447532" w:rsidRDefault="00447532" w:rsidP="00447532">
      <w:r>
        <w:tab/>
      </w:r>
      <w:r>
        <w:rPr>
          <w:rFonts w:ascii="Lucida Sans Unicode" w:hAnsi="Lucida Sans Unicode" w:cs="Lucida Sans Unicode"/>
          <w:sz w:val="32"/>
        </w:rPr>
        <w:t>∫</w:t>
      </w:r>
      <w:r>
        <w:rPr>
          <w:rStyle w:val="subscript"/>
        </w:rPr>
        <w:t xml:space="preserve">σ </w:t>
      </w:r>
      <w:r>
        <w:t>dS</w:t>
      </w:r>
      <w:r>
        <w:rPr>
          <w:rStyle w:val="subscript"/>
        </w:rPr>
        <w:t>ξ</w:t>
      </w:r>
      <w:r>
        <w:t xml:space="preserve"> Σ (ξ) k(ξ,s) = (-1/2) Σ(</w:t>
      </w:r>
      <w:r>
        <w:rPr>
          <w:b/>
        </w:rPr>
        <w:t>s</w:t>
      </w:r>
      <w:r>
        <w:t>)</w:t>
      </w:r>
      <w:r>
        <w:tab/>
        <w:t>KΣ = μΣ</w:t>
      </w:r>
      <w:r>
        <w:tab/>
        <w:t>μ = -1/2</w:t>
      </w:r>
      <w:r>
        <w:tab/>
        <w:t xml:space="preserve">      </w:t>
      </w:r>
      <w:r>
        <w:tab/>
        <w:t>second kind Fred homo</w:t>
      </w:r>
    </w:p>
    <w:p w14:paraId="5594F6BC" w14:textId="77777777" w:rsidR="00447532" w:rsidRDefault="00447532" w:rsidP="00447532">
      <w:r>
        <w:t xml:space="preserve">                           k(ξ,s)  = cos(ξ-s,ν</w:t>
      </w:r>
      <w:r w:rsidRPr="00DD4905">
        <w:rPr>
          <w:color w:val="000000"/>
        </w:rPr>
        <w:t>)/ [</w:t>
      </w:r>
      <w:r>
        <w:rPr>
          <w:color w:val="000000"/>
        </w:rPr>
        <w:t>2</w:t>
      </w:r>
      <w:r w:rsidRPr="00DD4905">
        <w:rPr>
          <w:color w:val="000000"/>
        </w:rPr>
        <w:t>π|</w:t>
      </w:r>
      <w:r w:rsidRPr="00DD4905">
        <w:rPr>
          <w:b/>
          <w:color w:val="000000"/>
        </w:rPr>
        <w:t>x</w:t>
      </w:r>
      <w:r w:rsidRPr="00DD4905">
        <w:rPr>
          <w:color w:val="000000"/>
        </w:rPr>
        <w:t>-</w:t>
      </w:r>
      <w:r w:rsidRPr="00DD4905">
        <w:rPr>
          <w:b/>
          <w:color w:val="000000"/>
        </w:rPr>
        <w:t>ξ</w:t>
      </w:r>
      <w:r w:rsidRPr="00DD4905">
        <w:rPr>
          <w:color w:val="000000"/>
        </w:rPr>
        <w:t>|]</w:t>
      </w:r>
    </w:p>
    <w:p w14:paraId="4ECA5F31" w14:textId="77777777" w:rsidR="00447532" w:rsidRDefault="00447532" w:rsidP="00447532"/>
    <w:p w14:paraId="44B2ACEC" w14:textId="77777777" w:rsidR="00447532" w:rsidRPr="00EF1FCF" w:rsidRDefault="00447532" w:rsidP="00447532">
      <w:pPr>
        <w:pStyle w:val="Heading4"/>
      </w:pPr>
      <w:bookmarkStart w:id="1819" w:name="_Toc243655105"/>
      <w:bookmarkStart w:id="1820" w:name="_Toc243706238"/>
      <w:bookmarkStart w:id="1821" w:name="_Toc243881763"/>
      <w:bookmarkStart w:id="1822" w:name="_Toc243992058"/>
      <w:bookmarkStart w:id="1823" w:name="_Toc243992103"/>
      <w:bookmarkStart w:id="1824" w:name="_Toc243992165"/>
      <w:bookmarkStart w:id="1825" w:name="_Toc243992215"/>
      <w:bookmarkStart w:id="1826" w:name="_Toc243992331"/>
      <w:bookmarkStart w:id="1827" w:name="_Toc244439773"/>
      <w:bookmarkStart w:id="1828" w:name="_Toc288499609"/>
      <w:r w:rsidRPr="004D317E">
        <w:t xml:space="preserve">Example 1: </w:t>
      </w:r>
      <w:r>
        <w:t xml:space="preserve"> </w:t>
      </w:r>
      <w:r w:rsidRPr="00EF1FCF">
        <w:t>Charged circular cylinder</w:t>
      </w:r>
      <w:r>
        <w:t xml:space="preserve"> (2D circle)</w:t>
      </w:r>
      <w:bookmarkEnd w:id="1819"/>
      <w:bookmarkEnd w:id="1820"/>
      <w:bookmarkEnd w:id="1821"/>
      <w:bookmarkEnd w:id="1822"/>
      <w:bookmarkEnd w:id="1823"/>
      <w:bookmarkEnd w:id="1824"/>
      <w:bookmarkEnd w:id="1825"/>
      <w:bookmarkEnd w:id="1826"/>
      <w:bookmarkEnd w:id="1827"/>
      <w:bookmarkEnd w:id="1828"/>
      <w:r>
        <w:t xml:space="preserve"> </w:t>
      </w:r>
      <w:r w:rsidRPr="00EF1FCF">
        <w:t xml:space="preserve"> </w:t>
      </w:r>
    </w:p>
    <w:p w14:paraId="15A0B693" w14:textId="77777777" w:rsidR="00447532" w:rsidRDefault="00447532" w:rsidP="00447532"/>
    <w:p w14:paraId="5188DAE7" w14:textId="77777777" w:rsidR="00F776B3" w:rsidRPr="00447532" w:rsidRDefault="00F776B3" w:rsidP="00447532">
      <w:r>
        <w:t xml:space="preserve">We write the first-kind Fred integral equation, get it diagonalized, and find that Σ(s) = constant on our circle. The potential comes out being u(x) =(Q/2π) ln(r/a), and cylindrical capacitor has C =  2π/ ln(b/a). The potential is ln(r) divergent at ∞, a possibility we knew about from earlier. </w:t>
      </w:r>
    </w:p>
    <w:p w14:paraId="0A429DEC" w14:textId="77777777" w:rsidR="00447532" w:rsidRDefault="00447532"/>
    <w:p w14:paraId="38B11D95" w14:textId="77777777" w:rsidR="00F776B3" w:rsidRDefault="00F776B3" w:rsidP="00F776B3">
      <w:pPr>
        <w:pStyle w:val="Heading4"/>
      </w:pPr>
      <w:bookmarkStart w:id="1829" w:name="_Toc243655106"/>
      <w:bookmarkStart w:id="1830" w:name="_Toc243706239"/>
      <w:bookmarkStart w:id="1831" w:name="_Toc243881764"/>
      <w:bookmarkStart w:id="1832" w:name="_Toc243992059"/>
      <w:bookmarkStart w:id="1833" w:name="_Toc243992104"/>
      <w:bookmarkStart w:id="1834" w:name="_Toc243992166"/>
      <w:bookmarkStart w:id="1835" w:name="_Toc243992216"/>
      <w:bookmarkStart w:id="1836" w:name="_Toc243992332"/>
      <w:bookmarkStart w:id="1837" w:name="_Toc244439774"/>
      <w:bookmarkStart w:id="1838" w:name="_Toc288499610"/>
      <w:r w:rsidRPr="004D317E">
        <w:t xml:space="preserve">Example </w:t>
      </w:r>
      <w:r>
        <w:t>2</w:t>
      </w:r>
      <w:r w:rsidRPr="004D317E">
        <w:t xml:space="preserve">: </w:t>
      </w:r>
      <w:r>
        <w:t xml:space="preserve"> Strip of width 2a</w:t>
      </w:r>
      <w:r w:rsidR="00626193">
        <w:t xml:space="preserve"> in 3D</w:t>
      </w:r>
      <w:r>
        <w:t xml:space="preserve"> (</w:t>
      </w:r>
      <w:r w:rsidR="00626193">
        <w:t xml:space="preserve">"the </w:t>
      </w:r>
      <w:r>
        <w:t>2D line segment</w:t>
      </w:r>
      <w:r w:rsidR="00626193">
        <w:t>"</w:t>
      </w:r>
      <w:r>
        <w:t xml:space="preserve"> on x axis -a to a) (178)</w:t>
      </w:r>
      <w:bookmarkEnd w:id="1829"/>
      <w:bookmarkEnd w:id="1830"/>
      <w:bookmarkEnd w:id="1831"/>
      <w:bookmarkEnd w:id="1832"/>
      <w:bookmarkEnd w:id="1833"/>
      <w:bookmarkEnd w:id="1834"/>
      <w:bookmarkEnd w:id="1835"/>
      <w:bookmarkEnd w:id="1836"/>
      <w:bookmarkEnd w:id="1837"/>
      <w:bookmarkEnd w:id="1838"/>
    </w:p>
    <w:p w14:paraId="7DC8B577" w14:textId="77777777" w:rsidR="00F776B3" w:rsidRDefault="00F776B3"/>
    <w:p w14:paraId="17E69C5B" w14:textId="77777777" w:rsidR="00F776B3" w:rsidRDefault="00F776B3">
      <w:r>
        <w:t>We again write the first-kind Fred integral equation including c</w:t>
      </w:r>
      <w:r>
        <w:rPr>
          <w:rStyle w:val="subscript"/>
        </w:rPr>
        <w:t>0</w:t>
      </w:r>
      <w:r w:rsidR="008B5501">
        <w:t xml:space="preserve"> . The way to solve this integral equation is shown in Exercise 6.47 (which I did) and we find that Σ(ξ) = 1/[π </w:t>
      </w:r>
      <w:r w:rsidR="008B5501">
        <w:fldChar w:fldCharType="begin"/>
      </w:r>
      <w:r w:rsidR="008B5501">
        <w:instrText xml:space="preserve"> EQ \r(a</w:instrText>
      </w:r>
      <w:r w:rsidR="008B5501">
        <w:rPr>
          <w:rStyle w:val="superscript"/>
        </w:rPr>
        <w:instrText>2</w:instrText>
      </w:r>
      <w:r w:rsidR="008B5501">
        <w:instrText xml:space="preserve"> - ξ</w:instrText>
      </w:r>
      <w:r w:rsidR="008B5501">
        <w:rPr>
          <w:rStyle w:val="superscript"/>
        </w:rPr>
        <w:instrText>2</w:instrText>
      </w:r>
      <w:r w:rsidR="008B5501">
        <w:instrText xml:space="preserve">) </w:instrText>
      </w:r>
      <w:r w:rsidR="008B5501">
        <w:fldChar w:fldCharType="end"/>
      </w:r>
      <w:r w:rsidR="008B5501">
        <w:t xml:space="preserve">] which is infinite at the ends, but stays integrable. I did a lot of "extra work" on this little problem, just for fun. One thing I found was that the potential is this: </w:t>
      </w:r>
    </w:p>
    <w:p w14:paraId="050907EF" w14:textId="77777777" w:rsidR="008B5501" w:rsidRDefault="008B5501"/>
    <w:p w14:paraId="46820A21" w14:textId="77777777" w:rsidR="008B5501" w:rsidRDefault="008B5501">
      <w:r>
        <w:tab/>
      </w:r>
      <w:r w:rsidRPr="00D438C2">
        <w:rPr>
          <w:color w:val="000000"/>
        </w:rPr>
        <w:t>u(x,y) =</w:t>
      </w:r>
      <w:r>
        <w:t xml:space="preserve">   </w:t>
      </w:r>
      <w:r w:rsidRPr="00D438C2">
        <w:rPr>
          <w:color w:val="000000"/>
        </w:rPr>
        <w:t>– (1/</w:t>
      </w:r>
      <w:r>
        <w:rPr>
          <w:color w:val="000000"/>
        </w:rPr>
        <w:t>2</w:t>
      </w:r>
      <w:r w:rsidRPr="00D438C2">
        <w:rPr>
          <w:color w:val="000000"/>
        </w:rPr>
        <w:t>π)ln(2)</w:t>
      </w:r>
      <w:r>
        <w:t xml:space="preserve">  </w:t>
      </w:r>
      <w:r w:rsidRPr="00D438C2">
        <w:rPr>
          <w:color w:val="000000"/>
        </w:rPr>
        <w:t>-(1/</w:t>
      </w:r>
      <w:r>
        <w:rPr>
          <w:color w:val="000000"/>
        </w:rPr>
        <w:t>8</w:t>
      </w:r>
      <w:r w:rsidRPr="00D438C2">
        <w:rPr>
          <w:color w:val="000000"/>
        </w:rPr>
        <w:t>π)</w:t>
      </w:r>
      <w:r>
        <w:rPr>
          <w:color w:val="000000"/>
        </w:rPr>
        <w:t xml:space="preserve">  ln | z + </w:t>
      </w:r>
      <w:r>
        <w:fldChar w:fldCharType="begin"/>
      </w:r>
      <w:r>
        <w:instrText xml:space="preserve"> EQ \r(z</w:instrText>
      </w:r>
      <w:r>
        <w:rPr>
          <w:rStyle w:val="superscript"/>
        </w:rPr>
        <w:instrText>2</w:instrText>
      </w:r>
      <w:r>
        <w:instrText xml:space="preserve">-1) </w:instrText>
      </w:r>
      <w:r>
        <w:fldChar w:fldCharType="end"/>
      </w:r>
      <w:r>
        <w:t xml:space="preserve">]  </w:t>
      </w:r>
      <w:r w:rsidR="00626193">
        <w:tab/>
      </w:r>
      <w:r w:rsidR="00626193">
        <w:tab/>
        <w:t>z = x+iy</w:t>
      </w:r>
    </w:p>
    <w:p w14:paraId="05CB7792" w14:textId="77777777" w:rsidR="008B5501" w:rsidRDefault="008B5501"/>
    <w:p w14:paraId="69B6DEDF" w14:textId="77777777" w:rsidR="008B5501" w:rsidRDefault="008B5501">
      <w:r>
        <w:t>and that the p</w:t>
      </w:r>
      <w:r w:rsidR="00265F6B">
        <w:t xml:space="preserve">otential contours are ellipses (which I </w:t>
      </w:r>
      <w:r w:rsidR="00CC3FE5">
        <w:t>showed</w:t>
      </w:r>
      <w:r w:rsidR="00265F6B">
        <w:t xml:space="preserve"> several ways, all taking effort). See meta notes for a fuller summary. </w:t>
      </w:r>
      <w:r w:rsidR="008D06B4">
        <w:t>[ The 3D wire</w:t>
      </w:r>
      <w:r w:rsidR="00913F8D">
        <w:t xml:space="preserve"> segment</w:t>
      </w:r>
      <w:r w:rsidR="008D06B4">
        <w:t xml:space="preserve"> is another story!!  </w:t>
      </w:r>
      <w:r w:rsidR="00967B2D">
        <w:t xml:space="preserve">] </w:t>
      </w:r>
    </w:p>
    <w:p w14:paraId="2791121D" w14:textId="77777777" w:rsidR="00626193" w:rsidRDefault="00626193"/>
    <w:p w14:paraId="0370BB1B" w14:textId="77777777" w:rsidR="00626193" w:rsidRPr="00626193" w:rsidRDefault="00626193">
      <w:r w:rsidRPr="00626193">
        <w:rPr>
          <w:u w:val="single"/>
        </w:rPr>
        <w:t>Comment</w:t>
      </w:r>
      <w:r>
        <w:t>:  Although I have never done it, this 3D strip problem could be solved in 3D "elliptic cylinder coordinates" with focal points at ±a, one of the Moon &amp; Spencer systems. The strip is seen to be a level surface in this system where we take the extreme ellipse that is sucked down onto the two focal points. Since this system is fully separable, the above potential should somehow appear very quickly. Right off the bat we can say that the equipotential surfaces are elliptic cylinders so it is just an issue of how you parameterize those cylinders. M&amp;S use η  as in A = achη and B=ashη for the semi majors. So the cylinders are then x</w:t>
      </w:r>
      <w:r>
        <w:rPr>
          <w:rStyle w:val="superscript"/>
        </w:rPr>
        <w:t>2</w:t>
      </w:r>
      <w:r>
        <w:t>/(achη)</w:t>
      </w:r>
      <w:r>
        <w:rPr>
          <w:rStyle w:val="superscript"/>
        </w:rPr>
        <w:t>2</w:t>
      </w:r>
      <w:r>
        <w:t xml:space="preserve"> + y</w:t>
      </w:r>
      <w:r>
        <w:rPr>
          <w:rStyle w:val="superscript"/>
        </w:rPr>
        <w:t>2</w:t>
      </w:r>
      <w:r>
        <w:t>/(ashη)</w:t>
      </w:r>
      <w:r>
        <w:rPr>
          <w:rStyle w:val="superscript"/>
        </w:rPr>
        <w:t>2</w:t>
      </w:r>
      <w:r>
        <w:t xml:space="preserve"> = 1, and the strip is then η → 0. </w:t>
      </w:r>
    </w:p>
    <w:p w14:paraId="16C6A2C0" w14:textId="77777777" w:rsidR="00265F6B" w:rsidRDefault="00265F6B"/>
    <w:p w14:paraId="5D5E4C1B" w14:textId="77777777" w:rsidR="00265F6B" w:rsidRDefault="00265F6B" w:rsidP="00265F6B">
      <w:pPr>
        <w:pStyle w:val="Heading4"/>
      </w:pPr>
      <w:bookmarkStart w:id="1839" w:name="_Toc243706243"/>
      <w:bookmarkStart w:id="1840" w:name="_Toc243881768"/>
      <w:bookmarkStart w:id="1841" w:name="_Toc243992063"/>
      <w:bookmarkStart w:id="1842" w:name="_Toc243992108"/>
      <w:bookmarkStart w:id="1843" w:name="_Toc243992170"/>
      <w:bookmarkStart w:id="1844" w:name="_Toc243992220"/>
      <w:bookmarkStart w:id="1845" w:name="_Toc243992336"/>
      <w:bookmarkStart w:id="1846" w:name="_Toc244439776"/>
      <w:bookmarkStart w:id="1847" w:name="_Toc288499611"/>
      <w:r w:rsidRPr="004D317E">
        <w:t xml:space="preserve">Example </w:t>
      </w:r>
      <w:r>
        <w:t>3</w:t>
      </w:r>
      <w:r w:rsidRPr="004D317E">
        <w:t xml:space="preserve">: </w:t>
      </w:r>
      <w:r>
        <w:t xml:space="preserve"> Semi-infinite strip (now our 2D wire runs x=0,+∞ )  (178)</w:t>
      </w:r>
      <w:bookmarkEnd w:id="1839"/>
      <w:bookmarkEnd w:id="1840"/>
      <w:bookmarkEnd w:id="1841"/>
      <w:bookmarkEnd w:id="1842"/>
      <w:bookmarkEnd w:id="1843"/>
      <w:bookmarkEnd w:id="1844"/>
      <w:bookmarkEnd w:id="1845"/>
      <w:bookmarkEnd w:id="1846"/>
      <w:bookmarkEnd w:id="1847"/>
    </w:p>
    <w:p w14:paraId="059A9608" w14:textId="77777777" w:rsidR="00265F6B" w:rsidRDefault="00265F6B"/>
    <w:p w14:paraId="167A6BCE" w14:textId="77777777" w:rsidR="00265F6B" w:rsidRDefault="00265F6B">
      <w:r>
        <w:t>Here we do the "form fit" method rather than attempt the integral equation method which has inherent problems since the metal goes out to ∞. The solution for the half-infinite wire is Σ(x) = - Ax</w:t>
      </w:r>
      <w:r>
        <w:rPr>
          <w:rStyle w:val="superscript"/>
        </w:rPr>
        <w:t>-1/2</w:t>
      </w:r>
      <w:r>
        <w:t xml:space="preserve"> and the potential is u(r,φ) = Ar</w:t>
      </w:r>
      <w:r>
        <w:rPr>
          <w:rStyle w:val="superscript"/>
        </w:rPr>
        <w:t>1/2</w:t>
      </w:r>
      <w:r>
        <w:t xml:space="preserve">sin(φ/2). I made plots of u for this and the previous problem, see meta notes. </w:t>
      </w:r>
    </w:p>
    <w:p w14:paraId="71866878" w14:textId="77777777" w:rsidR="00CC3FE5" w:rsidRDefault="00CC3FE5"/>
    <w:p w14:paraId="4C62AAFF" w14:textId="77777777" w:rsidR="000C371A" w:rsidRDefault="000C371A"/>
    <w:p w14:paraId="0046C598" w14:textId="77777777" w:rsidR="00CC3FE5" w:rsidRDefault="00CC3FE5" w:rsidP="00CC3FE5">
      <w:pPr>
        <w:pStyle w:val="Heading3"/>
      </w:pPr>
      <w:bookmarkStart w:id="1848" w:name="_Toc243881769"/>
      <w:bookmarkStart w:id="1849" w:name="_Toc243992064"/>
      <w:bookmarkStart w:id="1850" w:name="_Toc243992109"/>
      <w:bookmarkStart w:id="1851" w:name="_Toc243992171"/>
      <w:bookmarkStart w:id="1852" w:name="_Toc243992221"/>
      <w:bookmarkStart w:id="1853" w:name="_Toc243992337"/>
      <w:bookmarkStart w:id="1854" w:name="_Toc244439777"/>
      <w:bookmarkStart w:id="1855" w:name="_Toc288499612"/>
      <w:r>
        <w:t>C. Grounded Conductor in an External Field  3D (174)</w:t>
      </w:r>
      <w:bookmarkEnd w:id="1848"/>
      <w:bookmarkEnd w:id="1849"/>
      <w:bookmarkEnd w:id="1850"/>
      <w:bookmarkEnd w:id="1851"/>
      <w:bookmarkEnd w:id="1852"/>
      <w:bookmarkEnd w:id="1853"/>
      <w:bookmarkEnd w:id="1854"/>
      <w:bookmarkEnd w:id="1855"/>
    </w:p>
    <w:p w14:paraId="3616FA3D" w14:textId="77777777" w:rsidR="00CC3FE5" w:rsidRDefault="00CC3FE5"/>
    <w:p w14:paraId="2A8ABB79" w14:textId="77777777" w:rsidR="00CC3FE5" w:rsidRDefault="00CC3FE5">
      <w:r>
        <w:t>An external potential field u</w:t>
      </w:r>
      <w:r>
        <w:rPr>
          <w:rStyle w:val="subscript"/>
        </w:rPr>
        <w:t>0</w:t>
      </w:r>
      <w:r>
        <w:t>(x) already exists, and we place a finite conductor in this field. The solution is u = u</w:t>
      </w:r>
      <w:r>
        <w:rPr>
          <w:rStyle w:val="subscript"/>
        </w:rPr>
        <w:t>0</w:t>
      </w:r>
      <w:r>
        <w:t xml:space="preserve"> + u</w:t>
      </w:r>
      <w:r>
        <w:rPr>
          <w:rStyle w:val="subscript"/>
        </w:rPr>
        <w:t>s</w:t>
      </w:r>
      <w:r>
        <w:t xml:space="preserve"> where u</w:t>
      </w:r>
      <w:r>
        <w:rPr>
          <w:rStyle w:val="subscript"/>
        </w:rPr>
        <w:t>s</w:t>
      </w:r>
      <w:r>
        <w:t xml:space="preserve"> is created by the induced surface charge on the conductor. Our method is to solve the "u</w:t>
      </w:r>
      <w:r>
        <w:rPr>
          <w:rStyle w:val="subscript"/>
        </w:rPr>
        <w:t>s</w:t>
      </w:r>
      <w:r>
        <w:t xml:space="preserve"> problem"  and from that solution compute u. We have the usual pair of equations one of which is our first-kind Fred</w:t>
      </w:r>
      <w:r w:rsidR="00C13EF6">
        <w:t xml:space="preserve">  ( in the second equation we have u</w:t>
      </w:r>
      <w:r w:rsidR="00C13EF6">
        <w:rPr>
          <w:rStyle w:val="subscript"/>
        </w:rPr>
        <w:t>s</w:t>
      </w:r>
      <w:r w:rsidR="00C13EF6">
        <w:t>(s) = -u</w:t>
      </w:r>
      <w:r w:rsidR="00C13EF6">
        <w:rPr>
          <w:rStyle w:val="subscript"/>
        </w:rPr>
        <w:t>0</w:t>
      </w:r>
      <w:r w:rsidR="00C13EF6">
        <w:t>(s)  since u</w:t>
      </w:r>
      <w:r w:rsidR="00C13EF6">
        <w:rPr>
          <w:rStyle w:val="subscript"/>
        </w:rPr>
        <w:t>s</w:t>
      </w:r>
      <w:r w:rsidR="00C13EF6">
        <w:t>(s)+u</w:t>
      </w:r>
      <w:r w:rsidR="00C13EF6">
        <w:rPr>
          <w:rStyle w:val="subscript"/>
        </w:rPr>
        <w:t>0</w:t>
      </w:r>
      <w:r w:rsidR="00C13EF6">
        <w:t xml:space="preserve">(s)  = u(s) = 0 ! ) </w:t>
      </w:r>
    </w:p>
    <w:p w14:paraId="2746D37F" w14:textId="77777777" w:rsidR="00C13EF6" w:rsidRPr="00C13EF6" w:rsidRDefault="00C13EF6"/>
    <w:p w14:paraId="632C6E00" w14:textId="77777777" w:rsidR="00CC3FE5" w:rsidRDefault="00CC3FE5" w:rsidP="00CC3FE5">
      <w:r>
        <w:tab/>
        <w:t>u</w:t>
      </w:r>
      <w:r>
        <w:rPr>
          <w:rStyle w:val="subscript"/>
        </w:rPr>
        <w:t>s</w:t>
      </w:r>
      <w:r>
        <w:t xml:space="preserve">(x) = </w:t>
      </w:r>
      <w:r>
        <w:rPr>
          <w:rFonts w:ascii="Lucida Sans Unicode" w:hAnsi="Lucida Sans Unicode" w:cs="Lucida Sans Unicode"/>
          <w:sz w:val="32"/>
        </w:rPr>
        <w:t>∫</w:t>
      </w:r>
      <w:r>
        <w:t>dS</w:t>
      </w:r>
      <w:r>
        <w:rPr>
          <w:rStyle w:val="subscript"/>
        </w:rPr>
        <w:t>ξ</w:t>
      </w:r>
      <w:r>
        <w:t xml:space="preserve">E(x|ξ) </w:t>
      </w:r>
      <w:r w:rsidR="00100E5F">
        <w:t>Σ</w:t>
      </w:r>
      <w:r>
        <w:t>(ξ)</w:t>
      </w:r>
      <w:r>
        <w:tab/>
      </w:r>
      <w:r>
        <w:tab/>
      </w:r>
      <w:r>
        <w:tab/>
        <w:t>// plug I(ξ) in here to get u</w:t>
      </w:r>
      <w:r>
        <w:rPr>
          <w:rStyle w:val="subscript"/>
        </w:rPr>
        <w:t>s</w:t>
      </w:r>
      <w:r>
        <w:t xml:space="preserve">(x) everywhere outside. </w:t>
      </w:r>
    </w:p>
    <w:p w14:paraId="3A84DF0D" w14:textId="77777777" w:rsidR="00CC3FE5" w:rsidRDefault="00CC3FE5" w:rsidP="00CC3FE5">
      <w:r>
        <w:tab/>
        <w:t>-u</w:t>
      </w:r>
      <w:r>
        <w:rPr>
          <w:rStyle w:val="subscript"/>
        </w:rPr>
        <w:t>0</w:t>
      </w:r>
      <w:r>
        <w:t xml:space="preserve">(s) = </w:t>
      </w:r>
      <w:r>
        <w:rPr>
          <w:rFonts w:ascii="Lucida Sans Unicode" w:hAnsi="Lucida Sans Unicode" w:cs="Lucida Sans Unicode"/>
          <w:sz w:val="32"/>
        </w:rPr>
        <w:t>∫</w:t>
      </w:r>
      <w:r w:rsidRPr="001A5730">
        <w:t xml:space="preserve"> </w:t>
      </w:r>
      <w:r>
        <w:t>dS</w:t>
      </w:r>
      <w:r>
        <w:rPr>
          <w:rStyle w:val="subscript"/>
        </w:rPr>
        <w:t>ξ</w:t>
      </w:r>
      <w:r>
        <w:t xml:space="preserve">E(s|ξ) </w:t>
      </w:r>
      <w:r w:rsidR="00100E5F">
        <w:t>Σ</w:t>
      </w:r>
      <w:r>
        <w:t>(ξ)</w:t>
      </w:r>
      <w:r>
        <w:tab/>
      </w:r>
      <w:r>
        <w:tab/>
      </w:r>
      <w:r>
        <w:tab/>
        <w:t>// integral equation to find I(ξ)</w:t>
      </w:r>
      <w:r w:rsidR="00100E5F">
        <w:t>, first kind Fred</w:t>
      </w:r>
    </w:p>
    <w:p w14:paraId="166DC287" w14:textId="77777777" w:rsidR="00CC3FE5" w:rsidRDefault="00CC3FE5"/>
    <w:p w14:paraId="0BCC6F7E" w14:textId="77777777" w:rsidR="00C13EF6" w:rsidRDefault="00100E5F" w:rsidP="00C13EF6">
      <w:r>
        <w:t>Solve the second fo</w:t>
      </w:r>
      <w:r w:rsidR="00C13EF6">
        <w:t>r Σ, plug that into the first. Recall my "solving Green's Function problems by the Dirichlet method". This thing here is "solving grounded conductor in external potential problems by the Dirichlet method."</w:t>
      </w:r>
    </w:p>
    <w:p w14:paraId="3CDDDBF6" w14:textId="77777777" w:rsidR="00100E5F" w:rsidRDefault="00C13EF6">
      <w:r>
        <w:tab/>
      </w:r>
      <w:r w:rsidR="00100E5F">
        <w:t>Th</w:t>
      </w:r>
      <w:r>
        <w:t>e second-kind Fred integral equation provides an alternate method</w:t>
      </w:r>
    </w:p>
    <w:p w14:paraId="264C4622" w14:textId="77777777" w:rsidR="00100E5F" w:rsidRDefault="00100E5F"/>
    <w:p w14:paraId="572B510E" w14:textId="77777777" w:rsidR="00100E5F" w:rsidRDefault="00100E5F" w:rsidP="00100E5F">
      <w:r>
        <w:tab/>
        <w:t xml:space="preserve">- </w:t>
      </w:r>
      <w:r w:rsidRPr="00E24DD1">
        <w:t>∂</w:t>
      </w:r>
      <w:r w:rsidRPr="00E24DD1">
        <w:rPr>
          <w:rStyle w:val="subscript"/>
        </w:rPr>
        <w:t>ν</w:t>
      </w:r>
      <w:r w:rsidRPr="00E24DD1">
        <w:t>u</w:t>
      </w:r>
      <w:r>
        <w:rPr>
          <w:rStyle w:val="subscript"/>
        </w:rPr>
        <w:t>0</w:t>
      </w:r>
      <w:r>
        <w:t xml:space="preserve">(s) = </w:t>
      </w:r>
      <w:r w:rsidRPr="00212F92">
        <w:t xml:space="preserve"> </w:t>
      </w:r>
      <w:r w:rsidR="00C13EF6">
        <w:t>Σ</w:t>
      </w:r>
      <w:r>
        <w:t xml:space="preserve">(s)/2 + </w:t>
      </w:r>
      <w:r>
        <w:rPr>
          <w:rFonts w:ascii="Lucida Sans Unicode" w:hAnsi="Lucida Sans Unicode" w:cs="Lucida Sans Unicode"/>
          <w:sz w:val="32"/>
        </w:rPr>
        <w:t>∫</w:t>
      </w:r>
      <w:r>
        <w:rPr>
          <w:rStyle w:val="subscript"/>
        </w:rPr>
        <w:t xml:space="preserve">σ </w:t>
      </w:r>
      <w:r>
        <w:t>dS</w:t>
      </w:r>
      <w:r>
        <w:rPr>
          <w:rStyle w:val="subscript"/>
        </w:rPr>
        <w:t>ξ</w:t>
      </w:r>
      <w:r>
        <w:t xml:space="preserve"> Σ (ξ) k(ξ,s)</w:t>
      </w:r>
      <w:r>
        <w:tab/>
      </w:r>
      <w:r>
        <w:tab/>
      </w:r>
      <w:r>
        <w:tab/>
        <w:t>// which is 6.160</w:t>
      </w:r>
    </w:p>
    <w:p w14:paraId="33D16399" w14:textId="77777777" w:rsidR="00C13EF6" w:rsidRDefault="00C13EF6" w:rsidP="00100E5F"/>
    <w:p w14:paraId="02E6B270" w14:textId="77777777" w:rsidR="00100E5F" w:rsidRDefault="00100E5F"/>
    <w:p w14:paraId="67581B99" w14:textId="77777777" w:rsidR="00100E5F" w:rsidRDefault="00100E5F">
      <w:r w:rsidRPr="00767559">
        <w:rPr>
          <w:b/>
        </w:rPr>
        <w:t>Application to Sphere</w:t>
      </w:r>
      <w:r w:rsidR="00C13EF6">
        <w:rPr>
          <w:b/>
        </w:rPr>
        <w:t xml:space="preserve"> in constant E field and Sphere near point charge</w:t>
      </w:r>
      <w:r w:rsidR="000C371A">
        <w:rPr>
          <w:b/>
        </w:rPr>
        <w:t xml:space="preserve">  (radius a) </w:t>
      </w:r>
    </w:p>
    <w:p w14:paraId="3A279D2B" w14:textId="77777777" w:rsidR="00100E5F" w:rsidRDefault="00100E5F"/>
    <w:p w14:paraId="1CC54A46" w14:textId="77777777" w:rsidR="00100E5F" w:rsidRDefault="00100E5F">
      <w:r>
        <w:t xml:space="preserve">If we write out the first and second kind Fred's, using our known simple form for kernel k, we find that they both contain the same integral . We add the equations in such a way to make this integral cancel out, and we get this final result: </w:t>
      </w:r>
    </w:p>
    <w:p w14:paraId="57BF1620" w14:textId="77777777" w:rsidR="00100E5F" w:rsidRDefault="00100E5F"/>
    <w:p w14:paraId="58C0BA64" w14:textId="77777777" w:rsidR="00100E5F" w:rsidRDefault="00100E5F">
      <w:r>
        <w:tab/>
        <w:t>Σ(s) = -2</w:t>
      </w:r>
      <w:r w:rsidRPr="00E24DD1">
        <w:t>∂</w:t>
      </w:r>
      <w:r w:rsidRPr="00E24DD1">
        <w:rPr>
          <w:rStyle w:val="subscript"/>
        </w:rPr>
        <w:t>ν</w:t>
      </w:r>
      <w:r w:rsidRPr="00E24DD1">
        <w:t>u</w:t>
      </w:r>
      <w:r>
        <w:rPr>
          <w:rStyle w:val="subscript"/>
        </w:rPr>
        <w:t>0</w:t>
      </w:r>
      <w:r>
        <w:t>(s) - u</w:t>
      </w:r>
      <w:r>
        <w:rPr>
          <w:rStyle w:val="subscript"/>
        </w:rPr>
        <w:t>0</w:t>
      </w:r>
      <w:r>
        <w:t>(s)/a</w:t>
      </w:r>
    </w:p>
    <w:p w14:paraId="74BB7653" w14:textId="77777777" w:rsidR="00100E5F" w:rsidRDefault="00100E5F"/>
    <w:p w14:paraId="56B752D9" w14:textId="77777777" w:rsidR="00100E5F" w:rsidRDefault="00100E5F" w:rsidP="00100E5F">
      <w:r>
        <w:t xml:space="preserve">(1) for constant E field, we get: </w:t>
      </w:r>
      <w:r>
        <w:tab/>
      </w:r>
      <w:r>
        <w:tab/>
        <w:t>u</w:t>
      </w:r>
      <w:r>
        <w:rPr>
          <w:rStyle w:val="subscript"/>
        </w:rPr>
        <w:t>0</w:t>
      </w:r>
      <w:r>
        <w:t xml:space="preserve">  = Ax</w:t>
      </w:r>
      <w:r>
        <w:tab/>
        <w:t>Σ(s) = -3 Ax/a</w:t>
      </w:r>
    </w:p>
    <w:p w14:paraId="51F2430C" w14:textId="77777777" w:rsidR="000C371A" w:rsidRDefault="000C371A" w:rsidP="00100E5F"/>
    <w:p w14:paraId="5602F2A2" w14:textId="77777777" w:rsidR="000C371A" w:rsidRDefault="000C371A" w:rsidP="00100E5F">
      <w:r>
        <w:t xml:space="preserve">In other words, the charge density depends only the longitudinal coordinate x, origin at sphere center. </w:t>
      </w:r>
    </w:p>
    <w:p w14:paraId="4A23116F" w14:textId="77777777" w:rsidR="000C371A" w:rsidRDefault="000C371A" w:rsidP="00100E5F"/>
    <w:p w14:paraId="3E60AE55" w14:textId="77777777" w:rsidR="000C371A" w:rsidRDefault="000C371A" w:rsidP="00100E5F">
      <w:r>
        <w:t>(2) for u</w:t>
      </w:r>
      <w:r>
        <w:rPr>
          <w:rStyle w:val="subscript"/>
        </w:rPr>
        <w:t>0</w:t>
      </w:r>
      <w:r>
        <w:t xml:space="preserve"> = point charge located r</w:t>
      </w:r>
      <w:r>
        <w:rPr>
          <w:rStyle w:val="subscript"/>
        </w:rPr>
        <w:t>0</w:t>
      </w:r>
      <w:r>
        <w:t xml:space="preserve"> from the sphere center: </w:t>
      </w:r>
      <w:r>
        <w:tab/>
        <w:t>Σ(s) = - (r</w:t>
      </w:r>
      <w:r>
        <w:rPr>
          <w:rStyle w:val="subscript"/>
        </w:rPr>
        <w:t>0</w:t>
      </w:r>
      <w:r>
        <w:rPr>
          <w:rStyle w:val="superscript"/>
        </w:rPr>
        <w:t>2</w:t>
      </w:r>
      <w:r>
        <w:t>- a</w:t>
      </w:r>
      <w:r>
        <w:rPr>
          <w:rStyle w:val="superscript"/>
        </w:rPr>
        <w:t>2</w:t>
      </w:r>
      <w:r>
        <w:t>)/(4πaR</w:t>
      </w:r>
      <w:r>
        <w:rPr>
          <w:rStyle w:val="superscript"/>
        </w:rPr>
        <w:t>3</w:t>
      </w:r>
      <w:r>
        <w:t>)</w:t>
      </w:r>
    </w:p>
    <w:p w14:paraId="1E0CD902" w14:textId="77777777" w:rsidR="000C371A" w:rsidRDefault="000C371A" w:rsidP="00100E5F"/>
    <w:p w14:paraId="6DEDEB4E" w14:textId="77777777" w:rsidR="000C371A" w:rsidRDefault="000C371A" w:rsidP="00100E5F"/>
    <w:p w14:paraId="5B68F769" w14:textId="77777777" w:rsidR="000C371A" w:rsidRDefault="000C371A" w:rsidP="000C371A">
      <w:pPr>
        <w:pStyle w:val="Heading3"/>
      </w:pPr>
      <w:bookmarkStart w:id="1856" w:name="_Toc243881770"/>
      <w:bookmarkStart w:id="1857" w:name="_Toc243992065"/>
      <w:bookmarkStart w:id="1858" w:name="_Toc243992110"/>
      <w:bookmarkStart w:id="1859" w:name="_Toc243992172"/>
      <w:bookmarkStart w:id="1860" w:name="_Toc243992222"/>
      <w:bookmarkStart w:id="1861" w:name="_Toc243992338"/>
      <w:bookmarkStart w:id="1862" w:name="_Toc244439778"/>
      <w:bookmarkStart w:id="1863" w:name="_Toc288499613"/>
      <w:r>
        <w:t>D. Steady Heat Conduction for "Composite Medium" (183)</w:t>
      </w:r>
      <w:bookmarkEnd w:id="1856"/>
      <w:bookmarkEnd w:id="1857"/>
      <w:bookmarkEnd w:id="1858"/>
      <w:bookmarkEnd w:id="1859"/>
      <w:bookmarkEnd w:id="1860"/>
      <w:bookmarkEnd w:id="1861"/>
      <w:bookmarkEnd w:id="1862"/>
      <w:bookmarkEnd w:id="1863"/>
      <w:r>
        <w:tab/>
      </w:r>
      <w:r>
        <w:tab/>
      </w:r>
    </w:p>
    <w:p w14:paraId="64E85C85" w14:textId="77777777" w:rsidR="000C371A" w:rsidRPr="000C371A" w:rsidRDefault="000C371A" w:rsidP="00100E5F"/>
    <w:p w14:paraId="4132514E" w14:textId="77777777" w:rsidR="00100E5F" w:rsidRDefault="000C371A">
      <w:r>
        <w:t xml:space="preserve">Here is a picture:  </w:t>
      </w:r>
    </w:p>
    <w:p w14:paraId="4265E1E5" w14:textId="77777777" w:rsidR="000C371A" w:rsidRDefault="000C371A">
      <w:r>
        <w:tab/>
      </w:r>
      <w:r>
        <w:tab/>
      </w:r>
      <w:r>
        <w:tab/>
      </w:r>
      <w:r>
        <w:tab/>
      </w:r>
      <w:r>
        <w:tab/>
      </w:r>
      <w:r>
        <w:pict>
          <v:shape id="_x0000_i1053" type="#_x0000_t75" style="width:153pt;height:113.25pt">
            <v:imagedata r:id="rId33" o:title=""/>
          </v:shape>
        </w:pict>
      </w:r>
    </w:p>
    <w:p w14:paraId="5997EFBF" w14:textId="77777777" w:rsidR="000C371A" w:rsidRDefault="000C371A"/>
    <w:p w14:paraId="34D55F42" w14:textId="77777777" w:rsidR="000C371A" w:rsidRDefault="000C371A">
      <w:r>
        <w:t xml:space="preserve">In this world, potential u is temperature, k's are thermal conductivities. </w:t>
      </w:r>
      <w:r w:rsidR="004A7C06">
        <w:t xml:space="preserve">We have Laplace in either region, and there are two boundary conditions at the interface between the regions:  temperature is continuous, </w:t>
      </w:r>
      <w:r w:rsidR="004913A9">
        <w:t>u</w:t>
      </w:r>
      <w:r w:rsidR="004913A9">
        <w:rPr>
          <w:rStyle w:val="subscript"/>
        </w:rPr>
        <w:t>1</w:t>
      </w:r>
      <w:r w:rsidR="004913A9">
        <w:t xml:space="preserve"> = u</w:t>
      </w:r>
      <w:r w:rsidR="004913A9">
        <w:rPr>
          <w:rStyle w:val="subscript"/>
        </w:rPr>
        <w:t>2</w:t>
      </w:r>
      <w:r w:rsidR="004913A9">
        <w:t xml:space="preserve"> </w:t>
      </w:r>
      <w:r w:rsidR="004A7C06">
        <w:t>and pillbox heat flow balances so k</w:t>
      </w:r>
      <w:r w:rsidR="004A7C06">
        <w:rPr>
          <w:rStyle w:val="subscript"/>
        </w:rPr>
        <w:t>1</w:t>
      </w:r>
      <w:r w:rsidR="004A7C06">
        <w:t>∂</w:t>
      </w:r>
      <w:r w:rsidR="004A7C06">
        <w:rPr>
          <w:rStyle w:val="subscript"/>
        </w:rPr>
        <w:t>n</w:t>
      </w:r>
      <w:r w:rsidR="004A7C06">
        <w:t>u</w:t>
      </w:r>
      <w:r w:rsidR="004A7C06">
        <w:rPr>
          <w:rStyle w:val="subscript"/>
        </w:rPr>
        <w:t>1</w:t>
      </w:r>
      <w:r w:rsidR="004A7C06">
        <w:t xml:space="preserve"> = k</w:t>
      </w:r>
      <w:r w:rsidR="004A7C06">
        <w:rPr>
          <w:rStyle w:val="subscript"/>
        </w:rPr>
        <w:t>2</w:t>
      </w:r>
      <w:r w:rsidR="004A7C06">
        <w:t>∂</w:t>
      </w:r>
      <w:r w:rsidR="004A7C06">
        <w:rPr>
          <w:rStyle w:val="subscript"/>
        </w:rPr>
        <w:t>n</w:t>
      </w:r>
      <w:r w:rsidR="004A7C06">
        <w:t>u</w:t>
      </w:r>
      <w:r w:rsidR="004A7C06">
        <w:rPr>
          <w:rStyle w:val="subscript"/>
        </w:rPr>
        <w:t>2</w:t>
      </w:r>
      <w:r w:rsidR="004913A9">
        <w:t xml:space="preserve"> </w:t>
      </w:r>
      <w:r w:rsidR="004A7C06">
        <w:t>. Stak presents a simple 1D example which h</w:t>
      </w:r>
      <w:r w:rsidR="00C13EF6">
        <w:t xml:space="preserve">e solves by matching the BC's. </w:t>
      </w:r>
      <w:r w:rsidR="004A7C06">
        <w:t xml:space="preserve">He </w:t>
      </w:r>
      <w:r w:rsidR="004913A9">
        <w:t xml:space="preserve">then </w:t>
      </w:r>
      <w:r w:rsidR="004A7C06">
        <w:t xml:space="preserve">presents a </w:t>
      </w:r>
      <w:r w:rsidR="004A7C06" w:rsidRPr="004913A9">
        <w:rPr>
          <w:i/>
        </w:rPr>
        <w:t>different</w:t>
      </w:r>
      <w:r w:rsidR="004A7C06">
        <w:t xml:space="preserve"> method whereby you assume some </w:t>
      </w:r>
      <w:r w:rsidR="004A7C06" w:rsidRPr="004913A9">
        <w:rPr>
          <w:i/>
        </w:rPr>
        <w:t>general</w:t>
      </w:r>
      <w:r w:rsidR="004A7C06">
        <w:t xml:space="preserve"> k</w:t>
      </w:r>
      <w:r w:rsidR="004A7C06">
        <w:rPr>
          <w:rStyle w:val="subscript"/>
        </w:rPr>
        <w:t>ε</w:t>
      </w:r>
      <w:r w:rsidR="004A7C06">
        <w:t xml:space="preserve">(x) in region R, solve that problem fully, then just take the limit ε→0 which </w:t>
      </w:r>
      <w:r w:rsidR="004913A9">
        <w:t>takes you to the above interface situation. Of course the general-k(x) problem is not the Laplace problem, but once you solve it, you can form any interface you want by finding a suitable k</w:t>
      </w:r>
      <w:r w:rsidR="004913A9">
        <w:rPr>
          <w:rStyle w:val="subscript"/>
        </w:rPr>
        <w:t>ε</w:t>
      </w:r>
      <w:r w:rsidR="004913A9">
        <w:t xml:space="preserve">(x) function which goes to that interface in the limit. He does this method as well for his 1D example.  I think Stak just wanted to get this idea into the book somewhere. </w:t>
      </w:r>
    </w:p>
    <w:p w14:paraId="78B43DE4" w14:textId="77777777" w:rsidR="004913A9" w:rsidRDefault="004913A9"/>
    <w:p w14:paraId="35B748A4" w14:textId="77777777" w:rsidR="004913A9" w:rsidRDefault="004913A9"/>
    <w:p w14:paraId="536A9C4F" w14:textId="77777777" w:rsidR="004913A9" w:rsidRDefault="004913A9" w:rsidP="004913A9">
      <w:pPr>
        <w:pStyle w:val="Heading3"/>
      </w:pPr>
      <w:bookmarkStart w:id="1864" w:name="_Toc243881771"/>
      <w:bookmarkStart w:id="1865" w:name="_Toc243992066"/>
      <w:bookmarkStart w:id="1866" w:name="_Toc243992111"/>
      <w:bookmarkStart w:id="1867" w:name="_Toc243992173"/>
      <w:bookmarkStart w:id="1868" w:name="_Toc243992223"/>
      <w:bookmarkStart w:id="1869" w:name="_Toc243992339"/>
      <w:bookmarkStart w:id="1870" w:name="_Toc244473299"/>
      <w:bookmarkStart w:id="1871" w:name="_Toc288499614"/>
      <w:r>
        <w:t>E. Flow of an Ideal Fluid past an Obstacle (185)</w:t>
      </w:r>
      <w:bookmarkEnd w:id="1864"/>
      <w:bookmarkEnd w:id="1865"/>
      <w:bookmarkEnd w:id="1866"/>
      <w:bookmarkEnd w:id="1867"/>
      <w:bookmarkEnd w:id="1868"/>
      <w:bookmarkEnd w:id="1869"/>
      <w:bookmarkEnd w:id="1870"/>
      <w:bookmarkEnd w:id="1871"/>
    </w:p>
    <w:p w14:paraId="3BFB6FA5" w14:textId="77777777" w:rsidR="004913A9" w:rsidRDefault="004913A9"/>
    <w:p w14:paraId="37F6EAD4" w14:textId="77777777" w:rsidR="004913A9" w:rsidRDefault="004913A9">
      <w:r>
        <w:t xml:space="preserve">It turns out this is a </w:t>
      </w:r>
      <w:r w:rsidRPr="00D900B0">
        <w:rPr>
          <w:i/>
        </w:rPr>
        <w:t>Neumann</w:t>
      </w:r>
      <w:r>
        <w:t xml:space="preserve"> BC situation since v</w:t>
      </w:r>
      <w:r>
        <w:rPr>
          <w:rStyle w:val="subscript"/>
        </w:rPr>
        <w:t>n</w:t>
      </w:r>
      <w:r>
        <w:t xml:space="preserve"> = ∂</w:t>
      </w:r>
      <w:r>
        <w:rPr>
          <w:rStyle w:val="subscript"/>
        </w:rPr>
        <w:t>n</w:t>
      </w:r>
      <w:r>
        <w:t xml:space="preserve">u = 0 at the surface of any "obstacle" in your flow. </w:t>
      </w:r>
      <w:r w:rsidR="00C22689">
        <w:t>See meta notes for mo</w:t>
      </w:r>
      <w:r w:rsidR="00C13EF6">
        <w:t xml:space="preserve">re background on this "world". </w:t>
      </w:r>
      <w:r w:rsidR="00C22689">
        <w:t>The existing flow is called u</w:t>
      </w:r>
      <w:r w:rsidR="00C22689">
        <w:rPr>
          <w:rStyle w:val="subscript"/>
        </w:rPr>
        <w:t>i</w:t>
      </w:r>
      <w:r w:rsidR="00C22689">
        <w:t xml:space="preserve"> and the surface of the obstacle causes disturbance u</w:t>
      </w:r>
      <w:r w:rsidR="00C22689">
        <w:rPr>
          <w:rStyle w:val="subscript"/>
        </w:rPr>
        <w:t>s</w:t>
      </w:r>
      <w:r w:rsidR="00C22689">
        <w:t xml:space="preserve"> and the total solution is u = u</w:t>
      </w:r>
      <w:r w:rsidR="00C22689">
        <w:rPr>
          <w:rStyle w:val="subscript"/>
        </w:rPr>
        <w:t>i</w:t>
      </w:r>
      <w:r w:rsidR="00C22689">
        <w:t xml:space="preserve"> + u</w:t>
      </w:r>
      <w:r w:rsidR="00C22689">
        <w:rPr>
          <w:rStyle w:val="subscript"/>
        </w:rPr>
        <w:t>s</w:t>
      </w:r>
      <w:r w:rsidR="00C22689">
        <w:t>. As he did in the conductor in external field problem, he works with "the u</w:t>
      </w:r>
      <w:r w:rsidR="00C22689">
        <w:rPr>
          <w:rStyle w:val="subscript"/>
        </w:rPr>
        <w:t>s</w:t>
      </w:r>
      <w:r w:rsidR="00C13EF6">
        <w:t xml:space="preserve"> problem". </w:t>
      </w:r>
      <w:r w:rsidR="00C22689">
        <w:t>He arrives at a Fred second kind integral equation we need to solve for u(ξ) just on the obstacle surface, then we plug that into the first equation to get u</w:t>
      </w:r>
      <w:r w:rsidR="00C22689">
        <w:rPr>
          <w:rStyle w:val="subscript"/>
        </w:rPr>
        <w:t>s</w:t>
      </w:r>
      <w:r w:rsidR="00C22689">
        <w:t xml:space="preserve">(x) everywhere: </w:t>
      </w:r>
    </w:p>
    <w:p w14:paraId="169B9159" w14:textId="77777777" w:rsidR="00C22689" w:rsidRDefault="00C22689"/>
    <w:p w14:paraId="6923BE00" w14:textId="77777777" w:rsidR="00C22689" w:rsidRDefault="00C22689" w:rsidP="00C22689">
      <w:r>
        <w:tab/>
        <w:t>u</w:t>
      </w:r>
      <w:r>
        <w:rPr>
          <w:rStyle w:val="subscript"/>
        </w:rPr>
        <w:t>s</w:t>
      </w:r>
      <w:r>
        <w:t xml:space="preserve">(x) = </w:t>
      </w:r>
      <w:r>
        <w:rPr>
          <w:rFonts w:ascii="Lucida Sans Unicode" w:hAnsi="Lucida Sans Unicode" w:cs="Lucida Sans Unicode"/>
          <w:sz w:val="32"/>
        </w:rPr>
        <w:t>∫</w:t>
      </w:r>
      <w:r>
        <w:rPr>
          <w:rStyle w:val="subscript"/>
        </w:rPr>
        <w:t>σ</w:t>
      </w:r>
      <w:r>
        <w:t xml:space="preserve">  ∂</w:t>
      </w:r>
      <w:r>
        <w:rPr>
          <w:rStyle w:val="subscript"/>
        </w:rPr>
        <w:t>nξ</w:t>
      </w:r>
      <w:r>
        <w:t>E(x|ξ) u(ξ)</w:t>
      </w:r>
      <w:r>
        <w:tab/>
      </w:r>
      <w:r>
        <w:tab/>
      </w:r>
      <w:r>
        <w:tab/>
      </w:r>
      <w:r>
        <w:tab/>
        <w:t>6.173</w:t>
      </w:r>
    </w:p>
    <w:p w14:paraId="1B3CE875" w14:textId="77777777" w:rsidR="00C22689" w:rsidRDefault="00C22689" w:rsidP="00C22689"/>
    <w:p w14:paraId="0AAE9DE9" w14:textId="77777777" w:rsidR="00C22689" w:rsidRDefault="00C22689" w:rsidP="00C22689">
      <w:r>
        <w:tab/>
        <w:t>-u</w:t>
      </w:r>
      <w:r>
        <w:rPr>
          <w:rStyle w:val="subscript"/>
        </w:rPr>
        <w:t>i</w:t>
      </w:r>
      <w:r>
        <w:t xml:space="preserve">(s) = - u(s)/2  + </w:t>
      </w:r>
      <w:r>
        <w:rPr>
          <w:rFonts w:ascii="Lucida Sans Unicode" w:hAnsi="Lucida Sans Unicode" w:cs="Lucida Sans Unicode"/>
          <w:sz w:val="32"/>
        </w:rPr>
        <w:t>∫</w:t>
      </w:r>
      <w:r>
        <w:rPr>
          <w:rStyle w:val="subscript"/>
        </w:rPr>
        <w:t>σ</w:t>
      </w:r>
      <w:r>
        <w:t xml:space="preserve">  ∂</w:t>
      </w:r>
      <w:r>
        <w:rPr>
          <w:rStyle w:val="subscript"/>
        </w:rPr>
        <w:t>nξ</w:t>
      </w:r>
      <w:r>
        <w:t>E(s|ξ) u(ξ)</w:t>
      </w:r>
      <w:r>
        <w:tab/>
      </w:r>
      <w:r>
        <w:tab/>
        <w:t xml:space="preserve">6.175 </w:t>
      </w:r>
      <w:r>
        <w:tab/>
      </w:r>
      <w:r>
        <w:tab/>
        <w:t>Fred 2 inhomo</w:t>
      </w:r>
    </w:p>
    <w:p w14:paraId="67EC991B" w14:textId="77777777" w:rsidR="00C22689" w:rsidRDefault="00C22689"/>
    <w:p w14:paraId="7ABA9A1D" w14:textId="77777777" w:rsidR="00C22689" w:rsidRDefault="00C22689">
      <w:r>
        <w:t xml:space="preserve">There is a sort of maimed Fred 1 for this problem which he writes but does not use. </w:t>
      </w:r>
    </w:p>
    <w:p w14:paraId="63B74DA8" w14:textId="77777777" w:rsidR="00D900B0" w:rsidRDefault="00D900B0"/>
    <w:p w14:paraId="0A2B2171" w14:textId="77777777" w:rsidR="000925A4" w:rsidRDefault="000925A4">
      <w:r>
        <w:t>He then rewrites things in his usual "thin shell" situation. As happened before when he did this thin shell stuff, things don't quite work out. He gets the following pair where the second is "not really" an integral equation but might be solvable</w:t>
      </w:r>
    </w:p>
    <w:p w14:paraId="33AEA5BF" w14:textId="77777777" w:rsidR="000925A4" w:rsidRDefault="000925A4"/>
    <w:p w14:paraId="4E1964FB" w14:textId="77777777" w:rsidR="000925A4" w:rsidRDefault="000925A4" w:rsidP="000925A4">
      <w:r>
        <w:tab/>
        <w:t>u</w:t>
      </w:r>
      <w:r>
        <w:rPr>
          <w:rStyle w:val="subscript"/>
        </w:rPr>
        <w:t>s</w:t>
      </w:r>
      <w:r>
        <w:t xml:space="preserve">(x) = </w:t>
      </w:r>
      <w:r>
        <w:rPr>
          <w:rFonts w:ascii="Lucida Sans Unicode" w:hAnsi="Lucida Sans Unicode" w:cs="Lucida Sans Unicode"/>
          <w:sz w:val="32"/>
        </w:rPr>
        <w:t>∫</w:t>
      </w:r>
      <w:r>
        <w:rPr>
          <w:rStyle w:val="subscript"/>
        </w:rPr>
        <w:t>σ</w:t>
      </w:r>
      <w:r>
        <w:t xml:space="preserve">  ∂</w:t>
      </w:r>
      <w:r>
        <w:rPr>
          <w:rStyle w:val="subscript"/>
        </w:rPr>
        <w:t>nξ</w:t>
      </w:r>
      <w:r>
        <w:t>E(x|ξ) Δu(ξ)</w:t>
      </w:r>
      <w:r>
        <w:tab/>
      </w:r>
      <w:r>
        <w:tab/>
      </w:r>
      <w:r>
        <w:tab/>
      </w:r>
      <w:r>
        <w:tab/>
        <w:t>6.177</w:t>
      </w:r>
    </w:p>
    <w:p w14:paraId="3F43CDCC" w14:textId="77777777" w:rsidR="000925A4" w:rsidRDefault="000925A4"/>
    <w:p w14:paraId="273AD211" w14:textId="77777777" w:rsidR="000925A4" w:rsidRDefault="000925A4" w:rsidP="000925A4">
      <w:r>
        <w:tab/>
        <w:t>-∂</w:t>
      </w:r>
      <w:r>
        <w:rPr>
          <w:rStyle w:val="subscript"/>
        </w:rPr>
        <w:t>ν</w:t>
      </w:r>
      <w:r>
        <w:t>u</w:t>
      </w:r>
      <w:r>
        <w:rPr>
          <w:rStyle w:val="subscript"/>
        </w:rPr>
        <w:t>i</w:t>
      </w:r>
      <w:r>
        <w:t>(s) = ∂</w:t>
      </w:r>
      <w:r>
        <w:rPr>
          <w:rStyle w:val="subscript"/>
        </w:rPr>
        <w:t>ν</w:t>
      </w:r>
      <w:r>
        <w:t xml:space="preserve"> [ </w:t>
      </w:r>
      <w:r>
        <w:rPr>
          <w:rFonts w:ascii="Lucida Sans Unicode" w:hAnsi="Lucida Sans Unicode" w:cs="Lucida Sans Unicode"/>
          <w:sz w:val="32"/>
        </w:rPr>
        <w:t>∫</w:t>
      </w:r>
      <w:r>
        <w:rPr>
          <w:rStyle w:val="subscript"/>
        </w:rPr>
        <w:t>σ</w:t>
      </w:r>
      <w:r>
        <w:t xml:space="preserve">  ∂</w:t>
      </w:r>
      <w:r>
        <w:rPr>
          <w:rStyle w:val="subscript"/>
        </w:rPr>
        <w:t>nξ</w:t>
      </w:r>
      <w:r>
        <w:t>E(x|ξ) Δu(ξ) ]</w:t>
      </w:r>
      <w:r>
        <w:rPr>
          <w:rStyle w:val="superscript"/>
        </w:rPr>
        <w:t>x</w:t>
      </w:r>
      <w:r>
        <w:rPr>
          <w:rStyle w:val="superscript"/>
          <w:rFonts w:ascii="Times New Roman" w:hAnsi="Times New Roman"/>
        </w:rPr>
        <w:t>→</w:t>
      </w:r>
      <w:r>
        <w:rPr>
          <w:rStyle w:val="superscript"/>
        </w:rPr>
        <w:t>s</w:t>
      </w:r>
      <w:r>
        <w:tab/>
      </w:r>
      <w:r>
        <w:tab/>
        <w:t>6.180</w:t>
      </w:r>
    </w:p>
    <w:p w14:paraId="1699B08B" w14:textId="77777777" w:rsidR="000925A4" w:rsidRDefault="000925A4" w:rsidP="000925A4"/>
    <w:p w14:paraId="21167A39" w14:textId="77777777" w:rsidR="000925A4" w:rsidRPr="002657BD" w:rsidRDefault="000925A4" w:rsidP="000925A4">
      <w:r>
        <w:t xml:space="preserve">where Δu is the jump in u across the </w:t>
      </w:r>
      <w:r w:rsidR="00D900B0">
        <w:t>surface</w:t>
      </w:r>
      <w:r>
        <w:t xml:space="preserve"> of the thin shell. </w:t>
      </w:r>
      <w:r w:rsidR="00D900B0">
        <w:t>Recall that our previous conductor problems were Dirich</w:t>
      </w:r>
      <w:r w:rsidR="002657BD">
        <w:t>let, not Neumann, so the we got Σ(ξ) = -∂</w:t>
      </w:r>
      <w:r w:rsidR="002657BD">
        <w:rPr>
          <w:rStyle w:val="subscript"/>
        </w:rPr>
        <w:t>n</w:t>
      </w:r>
      <w:r w:rsidR="002657BD">
        <w:t xml:space="preserve">u(ξ) in place of Δu. He always calls these things I(ξ), but I have not done that in these meta meta notes. </w:t>
      </w:r>
    </w:p>
    <w:p w14:paraId="765B993F" w14:textId="77777777" w:rsidR="00D900B0" w:rsidRDefault="00D900B0" w:rsidP="000925A4">
      <w:r>
        <w:tab/>
        <w:t>His final remarks are that although this little fluid flow section is written in 3D language, it is also valid for 2D, and is also valid for an arbitrary initial flow u</w:t>
      </w:r>
      <w:r>
        <w:rPr>
          <w:rStyle w:val="subscript"/>
        </w:rPr>
        <w:t>i</w:t>
      </w:r>
      <w:r>
        <w:t xml:space="preserve">(x), though he worked with a parallel infinite flow.  He was careful to keep things general. </w:t>
      </w:r>
    </w:p>
    <w:p w14:paraId="3312FD19" w14:textId="77777777" w:rsidR="002657BD" w:rsidRDefault="002657BD" w:rsidP="000925A4"/>
    <w:p w14:paraId="7A84819E" w14:textId="77777777" w:rsidR="002657BD" w:rsidRDefault="002657BD" w:rsidP="000925A4">
      <w:r>
        <w:rPr>
          <w:b/>
        </w:rPr>
        <w:t>Thin shell e</w:t>
      </w:r>
      <w:r w:rsidRPr="00DB1471">
        <w:rPr>
          <w:b/>
        </w:rPr>
        <w:t>xample</w:t>
      </w:r>
      <w:r>
        <w:t xml:space="preserve">: (a 2D problem!) River blocked by </w:t>
      </w:r>
      <w:r w:rsidRPr="00DB1471">
        <w:rPr>
          <w:b/>
        </w:rPr>
        <w:t>partial cylinder</w:t>
      </w:r>
      <w:r>
        <w:t xml:space="preserve"> as shown picture p 189</w:t>
      </w:r>
    </w:p>
    <w:p w14:paraId="486D8CEC" w14:textId="77777777" w:rsidR="002657BD" w:rsidRDefault="002657BD" w:rsidP="000925A4"/>
    <w:p w14:paraId="2DC423C2" w14:textId="77777777" w:rsidR="002657BD" w:rsidRPr="002027E5" w:rsidRDefault="002027E5" w:rsidP="000925A4">
      <w:r>
        <w:t>I give a good run</w:t>
      </w:r>
      <w:r w:rsidR="002657BD">
        <w:t xml:space="preserve">down on the details in the meta notes. He does not </w:t>
      </w:r>
      <w:r w:rsidR="002657BD" w:rsidRPr="002027E5">
        <w:rPr>
          <w:i/>
        </w:rPr>
        <w:t>solve</w:t>
      </w:r>
      <w:r w:rsidR="002657BD">
        <w:t xml:space="preserve"> this problem here, he just develops two integral equations that one might be able to solve! </w:t>
      </w:r>
      <w:r>
        <w:t>The first is a bit bizarre in that it contains a second derivative including an integral equation, see 6.187, "integrodifferential equation". The second integral i</w:t>
      </w:r>
      <w:r w:rsidR="00C13EF6">
        <w:t xml:space="preserve">s more normal, given in 6.189. </w:t>
      </w:r>
      <w:r>
        <w:t>The first integral equation has Δu(ξ) as the thing you want to solve for, whereas the second has J(φ) ≡ ∂</w:t>
      </w:r>
      <w:r>
        <w:rPr>
          <w:rStyle w:val="subscript"/>
        </w:rPr>
        <w:t>r</w:t>
      </w:r>
      <w:r>
        <w:t>u |</w:t>
      </w:r>
      <w:r>
        <w:rPr>
          <w:rStyle w:val="superscript"/>
        </w:rPr>
        <w:t>r=1</w:t>
      </w:r>
      <w:r>
        <w:t xml:space="preserve"> as the thing you want. In either case, if you can solve the integral equation, you can then find a complete solution to the problem. </w:t>
      </w:r>
    </w:p>
    <w:p w14:paraId="589CA423" w14:textId="77777777" w:rsidR="000925A4" w:rsidRPr="00C22689" w:rsidRDefault="000925A4">
      <w:r>
        <w:tab/>
      </w:r>
    </w:p>
    <w:sectPr w:rsidR="000925A4" w:rsidRPr="00C22689">
      <w:footerReference w:type="default" r:id="rId3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0358" w14:textId="77777777" w:rsidR="001402AB" w:rsidRDefault="001402AB">
      <w:r>
        <w:separator/>
      </w:r>
    </w:p>
  </w:endnote>
  <w:endnote w:type="continuationSeparator" w:id="0">
    <w:p w14:paraId="58F1F237" w14:textId="77777777" w:rsidR="001402AB" w:rsidRDefault="00140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25A50" w14:textId="77777777" w:rsidR="009F4388" w:rsidRDefault="009F438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67F7F">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47747" w14:textId="77777777" w:rsidR="001402AB" w:rsidRDefault="001402AB">
      <w:r>
        <w:separator/>
      </w:r>
    </w:p>
  </w:footnote>
  <w:footnote w:type="continuationSeparator" w:id="0">
    <w:p w14:paraId="7444203C" w14:textId="77777777" w:rsidR="001402AB" w:rsidRDefault="001402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11C9"/>
    <w:rsid w:val="00001761"/>
    <w:rsid w:val="000035F2"/>
    <w:rsid w:val="0001344C"/>
    <w:rsid w:val="00021E8A"/>
    <w:rsid w:val="00032790"/>
    <w:rsid w:val="00037511"/>
    <w:rsid w:val="00046AFD"/>
    <w:rsid w:val="00046C0B"/>
    <w:rsid w:val="00047265"/>
    <w:rsid w:val="0004737C"/>
    <w:rsid w:val="00047C47"/>
    <w:rsid w:val="00054B07"/>
    <w:rsid w:val="00055177"/>
    <w:rsid w:val="000600C9"/>
    <w:rsid w:val="00080870"/>
    <w:rsid w:val="00091E9E"/>
    <w:rsid w:val="000925A4"/>
    <w:rsid w:val="00093FB6"/>
    <w:rsid w:val="00096ECE"/>
    <w:rsid w:val="000A0E58"/>
    <w:rsid w:val="000A162F"/>
    <w:rsid w:val="000A1FD9"/>
    <w:rsid w:val="000A2098"/>
    <w:rsid w:val="000B6792"/>
    <w:rsid w:val="000C371A"/>
    <w:rsid w:val="000C4CB7"/>
    <w:rsid w:val="000D1DBF"/>
    <w:rsid w:val="000D2080"/>
    <w:rsid w:val="000E14B7"/>
    <w:rsid w:val="000E39EA"/>
    <w:rsid w:val="000E5556"/>
    <w:rsid w:val="000E58E5"/>
    <w:rsid w:val="000F6228"/>
    <w:rsid w:val="00100E5F"/>
    <w:rsid w:val="00113809"/>
    <w:rsid w:val="00114375"/>
    <w:rsid w:val="001150FF"/>
    <w:rsid w:val="00122077"/>
    <w:rsid w:val="00122292"/>
    <w:rsid w:val="00126688"/>
    <w:rsid w:val="001402AB"/>
    <w:rsid w:val="00141526"/>
    <w:rsid w:val="00141E3E"/>
    <w:rsid w:val="00143FBA"/>
    <w:rsid w:val="00147800"/>
    <w:rsid w:val="00164AED"/>
    <w:rsid w:val="00166FC1"/>
    <w:rsid w:val="001677E9"/>
    <w:rsid w:val="00175698"/>
    <w:rsid w:val="00184A85"/>
    <w:rsid w:val="00186EA4"/>
    <w:rsid w:val="00190B89"/>
    <w:rsid w:val="00193803"/>
    <w:rsid w:val="00194261"/>
    <w:rsid w:val="00197932"/>
    <w:rsid w:val="001A7856"/>
    <w:rsid w:val="001B0810"/>
    <w:rsid w:val="001B2970"/>
    <w:rsid w:val="001B2B65"/>
    <w:rsid w:val="001D3A9B"/>
    <w:rsid w:val="001F01FB"/>
    <w:rsid w:val="001F0C87"/>
    <w:rsid w:val="001F396F"/>
    <w:rsid w:val="001F5939"/>
    <w:rsid w:val="001F6FD2"/>
    <w:rsid w:val="00200149"/>
    <w:rsid w:val="0020024B"/>
    <w:rsid w:val="002011C6"/>
    <w:rsid w:val="00201B03"/>
    <w:rsid w:val="002027E5"/>
    <w:rsid w:val="0020790D"/>
    <w:rsid w:val="00212F92"/>
    <w:rsid w:val="00220CF3"/>
    <w:rsid w:val="00221741"/>
    <w:rsid w:val="00223DE5"/>
    <w:rsid w:val="00223EAE"/>
    <w:rsid w:val="00224991"/>
    <w:rsid w:val="00227FEA"/>
    <w:rsid w:val="0024394E"/>
    <w:rsid w:val="00246C30"/>
    <w:rsid w:val="00252488"/>
    <w:rsid w:val="002546E4"/>
    <w:rsid w:val="00254E7A"/>
    <w:rsid w:val="00256905"/>
    <w:rsid w:val="002657BD"/>
    <w:rsid w:val="00265F6B"/>
    <w:rsid w:val="00270E73"/>
    <w:rsid w:val="002809AF"/>
    <w:rsid w:val="00280C0C"/>
    <w:rsid w:val="00283691"/>
    <w:rsid w:val="00291390"/>
    <w:rsid w:val="00294D24"/>
    <w:rsid w:val="00295F72"/>
    <w:rsid w:val="002A4009"/>
    <w:rsid w:val="002A48AF"/>
    <w:rsid w:val="002B1B4A"/>
    <w:rsid w:val="002C19A4"/>
    <w:rsid w:val="002D2BED"/>
    <w:rsid w:val="002D4894"/>
    <w:rsid w:val="002E32A4"/>
    <w:rsid w:val="002E45C4"/>
    <w:rsid w:val="002F1463"/>
    <w:rsid w:val="002F271F"/>
    <w:rsid w:val="002F389B"/>
    <w:rsid w:val="0030350C"/>
    <w:rsid w:val="00307684"/>
    <w:rsid w:val="00307DE8"/>
    <w:rsid w:val="0031349A"/>
    <w:rsid w:val="003140F6"/>
    <w:rsid w:val="00317823"/>
    <w:rsid w:val="00325784"/>
    <w:rsid w:val="00327038"/>
    <w:rsid w:val="0033081C"/>
    <w:rsid w:val="00330E53"/>
    <w:rsid w:val="003356ED"/>
    <w:rsid w:val="003460D3"/>
    <w:rsid w:val="00351EE4"/>
    <w:rsid w:val="00354B37"/>
    <w:rsid w:val="00365D63"/>
    <w:rsid w:val="00367F7F"/>
    <w:rsid w:val="003723E1"/>
    <w:rsid w:val="003731A1"/>
    <w:rsid w:val="00376DC4"/>
    <w:rsid w:val="0038238D"/>
    <w:rsid w:val="00382B0B"/>
    <w:rsid w:val="003844AE"/>
    <w:rsid w:val="00385C6D"/>
    <w:rsid w:val="003873B6"/>
    <w:rsid w:val="00391E77"/>
    <w:rsid w:val="003A319A"/>
    <w:rsid w:val="003A3744"/>
    <w:rsid w:val="003A49F1"/>
    <w:rsid w:val="003B1A78"/>
    <w:rsid w:val="003B641E"/>
    <w:rsid w:val="003B7107"/>
    <w:rsid w:val="003B78FB"/>
    <w:rsid w:val="003C27C5"/>
    <w:rsid w:val="003C3C29"/>
    <w:rsid w:val="003C5DE2"/>
    <w:rsid w:val="003C609C"/>
    <w:rsid w:val="003C74AA"/>
    <w:rsid w:val="003D32AF"/>
    <w:rsid w:val="003D33ED"/>
    <w:rsid w:val="003E7038"/>
    <w:rsid w:val="003F482A"/>
    <w:rsid w:val="003F6DC1"/>
    <w:rsid w:val="0040169F"/>
    <w:rsid w:val="00404DBD"/>
    <w:rsid w:val="00415B18"/>
    <w:rsid w:val="00422E5F"/>
    <w:rsid w:val="0042331E"/>
    <w:rsid w:val="00423C08"/>
    <w:rsid w:val="00424D98"/>
    <w:rsid w:val="00427E03"/>
    <w:rsid w:val="00433F91"/>
    <w:rsid w:val="004374CF"/>
    <w:rsid w:val="00447532"/>
    <w:rsid w:val="004538B4"/>
    <w:rsid w:val="00455FF5"/>
    <w:rsid w:val="004643FA"/>
    <w:rsid w:val="0046473F"/>
    <w:rsid w:val="00465F85"/>
    <w:rsid w:val="00470FEC"/>
    <w:rsid w:val="00474031"/>
    <w:rsid w:val="00475A60"/>
    <w:rsid w:val="004913A9"/>
    <w:rsid w:val="00493D5F"/>
    <w:rsid w:val="004A07CF"/>
    <w:rsid w:val="004A7C06"/>
    <w:rsid w:val="004C72D9"/>
    <w:rsid w:val="004D1771"/>
    <w:rsid w:val="00501E2F"/>
    <w:rsid w:val="00503D3C"/>
    <w:rsid w:val="00511127"/>
    <w:rsid w:val="005276A3"/>
    <w:rsid w:val="00535B45"/>
    <w:rsid w:val="005404B1"/>
    <w:rsid w:val="00547C65"/>
    <w:rsid w:val="00553C0A"/>
    <w:rsid w:val="00573F31"/>
    <w:rsid w:val="005806A3"/>
    <w:rsid w:val="00594DEE"/>
    <w:rsid w:val="005A01B3"/>
    <w:rsid w:val="005A7138"/>
    <w:rsid w:val="005A794A"/>
    <w:rsid w:val="005B011D"/>
    <w:rsid w:val="005B090A"/>
    <w:rsid w:val="005B5FB1"/>
    <w:rsid w:val="005B60BD"/>
    <w:rsid w:val="005C0914"/>
    <w:rsid w:val="005D6AD6"/>
    <w:rsid w:val="005E6BD6"/>
    <w:rsid w:val="005E74C8"/>
    <w:rsid w:val="005F313A"/>
    <w:rsid w:val="005F35FB"/>
    <w:rsid w:val="005F37EC"/>
    <w:rsid w:val="00603B6D"/>
    <w:rsid w:val="006062A7"/>
    <w:rsid w:val="00610604"/>
    <w:rsid w:val="00625288"/>
    <w:rsid w:val="00626193"/>
    <w:rsid w:val="00643A57"/>
    <w:rsid w:val="0065563B"/>
    <w:rsid w:val="00657165"/>
    <w:rsid w:val="00667906"/>
    <w:rsid w:val="00674188"/>
    <w:rsid w:val="006823E5"/>
    <w:rsid w:val="00693B26"/>
    <w:rsid w:val="006A5503"/>
    <w:rsid w:val="006B6C52"/>
    <w:rsid w:val="006B7AA1"/>
    <w:rsid w:val="006C0001"/>
    <w:rsid w:val="006C2158"/>
    <w:rsid w:val="006C7FBF"/>
    <w:rsid w:val="006D2437"/>
    <w:rsid w:val="006D4E6F"/>
    <w:rsid w:val="006E060C"/>
    <w:rsid w:val="006E4311"/>
    <w:rsid w:val="006F5225"/>
    <w:rsid w:val="006F56FF"/>
    <w:rsid w:val="006F7973"/>
    <w:rsid w:val="00703321"/>
    <w:rsid w:val="00726CDE"/>
    <w:rsid w:val="0073188B"/>
    <w:rsid w:val="007345B9"/>
    <w:rsid w:val="00756304"/>
    <w:rsid w:val="00757B2B"/>
    <w:rsid w:val="00780987"/>
    <w:rsid w:val="00781136"/>
    <w:rsid w:val="00781467"/>
    <w:rsid w:val="00790796"/>
    <w:rsid w:val="00793053"/>
    <w:rsid w:val="007947D5"/>
    <w:rsid w:val="007A23A3"/>
    <w:rsid w:val="007A7DAA"/>
    <w:rsid w:val="007B2201"/>
    <w:rsid w:val="007D54B3"/>
    <w:rsid w:val="007D63E7"/>
    <w:rsid w:val="007E26A4"/>
    <w:rsid w:val="007F2B18"/>
    <w:rsid w:val="00800425"/>
    <w:rsid w:val="0080550F"/>
    <w:rsid w:val="0080616C"/>
    <w:rsid w:val="00814E11"/>
    <w:rsid w:val="008178F3"/>
    <w:rsid w:val="0082785B"/>
    <w:rsid w:val="0083105B"/>
    <w:rsid w:val="00834DC2"/>
    <w:rsid w:val="008444B2"/>
    <w:rsid w:val="00846E9F"/>
    <w:rsid w:val="0085248A"/>
    <w:rsid w:val="00853D75"/>
    <w:rsid w:val="00855BAC"/>
    <w:rsid w:val="00860A6C"/>
    <w:rsid w:val="00864A90"/>
    <w:rsid w:val="0087562B"/>
    <w:rsid w:val="00881A90"/>
    <w:rsid w:val="0088268A"/>
    <w:rsid w:val="0088308E"/>
    <w:rsid w:val="00896C49"/>
    <w:rsid w:val="008A5431"/>
    <w:rsid w:val="008A7F63"/>
    <w:rsid w:val="008B5501"/>
    <w:rsid w:val="008B70FD"/>
    <w:rsid w:val="008C653B"/>
    <w:rsid w:val="008C6A0B"/>
    <w:rsid w:val="008D06B4"/>
    <w:rsid w:val="008D336F"/>
    <w:rsid w:val="008F3D30"/>
    <w:rsid w:val="008F4A5E"/>
    <w:rsid w:val="00903025"/>
    <w:rsid w:val="00913530"/>
    <w:rsid w:val="00913F8D"/>
    <w:rsid w:val="00926B86"/>
    <w:rsid w:val="0092742C"/>
    <w:rsid w:val="009313DC"/>
    <w:rsid w:val="00934893"/>
    <w:rsid w:val="00950D41"/>
    <w:rsid w:val="009546FB"/>
    <w:rsid w:val="009621FA"/>
    <w:rsid w:val="00963FBB"/>
    <w:rsid w:val="00967B2D"/>
    <w:rsid w:val="00967DB0"/>
    <w:rsid w:val="00992FA9"/>
    <w:rsid w:val="00993452"/>
    <w:rsid w:val="00995187"/>
    <w:rsid w:val="00997EFE"/>
    <w:rsid w:val="009A438D"/>
    <w:rsid w:val="009A527D"/>
    <w:rsid w:val="009A7E37"/>
    <w:rsid w:val="009B5C9F"/>
    <w:rsid w:val="009C381C"/>
    <w:rsid w:val="009C3D84"/>
    <w:rsid w:val="009D705A"/>
    <w:rsid w:val="009D777F"/>
    <w:rsid w:val="009E0314"/>
    <w:rsid w:val="009E23FD"/>
    <w:rsid w:val="009F347E"/>
    <w:rsid w:val="009F4388"/>
    <w:rsid w:val="00A02E63"/>
    <w:rsid w:val="00A20916"/>
    <w:rsid w:val="00A24617"/>
    <w:rsid w:val="00A24845"/>
    <w:rsid w:val="00A2578F"/>
    <w:rsid w:val="00A31965"/>
    <w:rsid w:val="00A35F8D"/>
    <w:rsid w:val="00A37B8D"/>
    <w:rsid w:val="00A46157"/>
    <w:rsid w:val="00A52765"/>
    <w:rsid w:val="00A611C9"/>
    <w:rsid w:val="00A63AD5"/>
    <w:rsid w:val="00A64971"/>
    <w:rsid w:val="00A658E7"/>
    <w:rsid w:val="00A679BC"/>
    <w:rsid w:val="00A711B1"/>
    <w:rsid w:val="00A763DF"/>
    <w:rsid w:val="00A7770B"/>
    <w:rsid w:val="00A91C29"/>
    <w:rsid w:val="00A9293C"/>
    <w:rsid w:val="00AA64AF"/>
    <w:rsid w:val="00AB5C93"/>
    <w:rsid w:val="00AB6204"/>
    <w:rsid w:val="00AE5A89"/>
    <w:rsid w:val="00AE788B"/>
    <w:rsid w:val="00AF2496"/>
    <w:rsid w:val="00AF4A1C"/>
    <w:rsid w:val="00B002BF"/>
    <w:rsid w:val="00B041A2"/>
    <w:rsid w:val="00B11E5C"/>
    <w:rsid w:val="00B14401"/>
    <w:rsid w:val="00B1666B"/>
    <w:rsid w:val="00B367F5"/>
    <w:rsid w:val="00B43731"/>
    <w:rsid w:val="00B44541"/>
    <w:rsid w:val="00B51309"/>
    <w:rsid w:val="00B5190D"/>
    <w:rsid w:val="00B7263B"/>
    <w:rsid w:val="00B8378E"/>
    <w:rsid w:val="00B8389C"/>
    <w:rsid w:val="00B848B8"/>
    <w:rsid w:val="00B91C1D"/>
    <w:rsid w:val="00B96D34"/>
    <w:rsid w:val="00BA4038"/>
    <w:rsid w:val="00BB2513"/>
    <w:rsid w:val="00BC5F71"/>
    <w:rsid w:val="00BD155C"/>
    <w:rsid w:val="00BD32BE"/>
    <w:rsid w:val="00BD501F"/>
    <w:rsid w:val="00BD6534"/>
    <w:rsid w:val="00BE5F85"/>
    <w:rsid w:val="00BF6FC3"/>
    <w:rsid w:val="00C00A8C"/>
    <w:rsid w:val="00C014BA"/>
    <w:rsid w:val="00C06251"/>
    <w:rsid w:val="00C13E4F"/>
    <w:rsid w:val="00C13EF6"/>
    <w:rsid w:val="00C1523F"/>
    <w:rsid w:val="00C22689"/>
    <w:rsid w:val="00C22B3C"/>
    <w:rsid w:val="00C25D10"/>
    <w:rsid w:val="00C40F10"/>
    <w:rsid w:val="00C41294"/>
    <w:rsid w:val="00C43ABB"/>
    <w:rsid w:val="00C47AE9"/>
    <w:rsid w:val="00C51895"/>
    <w:rsid w:val="00C55F21"/>
    <w:rsid w:val="00C62BB3"/>
    <w:rsid w:val="00C63F23"/>
    <w:rsid w:val="00C75B9C"/>
    <w:rsid w:val="00C81444"/>
    <w:rsid w:val="00C81BA1"/>
    <w:rsid w:val="00C821F8"/>
    <w:rsid w:val="00C85D48"/>
    <w:rsid w:val="00C9126C"/>
    <w:rsid w:val="00C926D4"/>
    <w:rsid w:val="00C97452"/>
    <w:rsid w:val="00CA1A8F"/>
    <w:rsid w:val="00CA6453"/>
    <w:rsid w:val="00CA7508"/>
    <w:rsid w:val="00CB2582"/>
    <w:rsid w:val="00CB6DBA"/>
    <w:rsid w:val="00CC0102"/>
    <w:rsid w:val="00CC3FE5"/>
    <w:rsid w:val="00CC680B"/>
    <w:rsid w:val="00CC7D09"/>
    <w:rsid w:val="00CE56E1"/>
    <w:rsid w:val="00CE704D"/>
    <w:rsid w:val="00CF3F1A"/>
    <w:rsid w:val="00D01002"/>
    <w:rsid w:val="00D14D5D"/>
    <w:rsid w:val="00D42290"/>
    <w:rsid w:val="00D451D5"/>
    <w:rsid w:val="00D4695F"/>
    <w:rsid w:val="00D55B65"/>
    <w:rsid w:val="00D660C0"/>
    <w:rsid w:val="00D818B8"/>
    <w:rsid w:val="00D86832"/>
    <w:rsid w:val="00D900B0"/>
    <w:rsid w:val="00D90D17"/>
    <w:rsid w:val="00DA068D"/>
    <w:rsid w:val="00DA4CF6"/>
    <w:rsid w:val="00DA6C60"/>
    <w:rsid w:val="00DD2407"/>
    <w:rsid w:val="00DD3995"/>
    <w:rsid w:val="00DD45D5"/>
    <w:rsid w:val="00DD7169"/>
    <w:rsid w:val="00DD737D"/>
    <w:rsid w:val="00DE69EF"/>
    <w:rsid w:val="00DE6A06"/>
    <w:rsid w:val="00DF073A"/>
    <w:rsid w:val="00DF1F79"/>
    <w:rsid w:val="00DF435B"/>
    <w:rsid w:val="00E032B2"/>
    <w:rsid w:val="00E11582"/>
    <w:rsid w:val="00E14C00"/>
    <w:rsid w:val="00E222C3"/>
    <w:rsid w:val="00E25089"/>
    <w:rsid w:val="00E251A2"/>
    <w:rsid w:val="00E252DC"/>
    <w:rsid w:val="00E2619E"/>
    <w:rsid w:val="00E50C27"/>
    <w:rsid w:val="00E525A5"/>
    <w:rsid w:val="00E57E92"/>
    <w:rsid w:val="00E62CA9"/>
    <w:rsid w:val="00E63439"/>
    <w:rsid w:val="00E6691C"/>
    <w:rsid w:val="00E6781A"/>
    <w:rsid w:val="00E76BA7"/>
    <w:rsid w:val="00E81BBC"/>
    <w:rsid w:val="00EA1C5D"/>
    <w:rsid w:val="00EA4D45"/>
    <w:rsid w:val="00EA59B9"/>
    <w:rsid w:val="00EA5ADB"/>
    <w:rsid w:val="00EB4FF0"/>
    <w:rsid w:val="00EC065E"/>
    <w:rsid w:val="00EC0C35"/>
    <w:rsid w:val="00EC1B1D"/>
    <w:rsid w:val="00EC1DB2"/>
    <w:rsid w:val="00EC1EB4"/>
    <w:rsid w:val="00EC45D7"/>
    <w:rsid w:val="00EC4E8A"/>
    <w:rsid w:val="00EC56C4"/>
    <w:rsid w:val="00EC75E3"/>
    <w:rsid w:val="00ED4CF9"/>
    <w:rsid w:val="00ED4E92"/>
    <w:rsid w:val="00EE07BB"/>
    <w:rsid w:val="00EE0E1A"/>
    <w:rsid w:val="00EE6FCB"/>
    <w:rsid w:val="00EF20F4"/>
    <w:rsid w:val="00EF2C46"/>
    <w:rsid w:val="00EF4083"/>
    <w:rsid w:val="00EF5B18"/>
    <w:rsid w:val="00EF7011"/>
    <w:rsid w:val="00F03FBF"/>
    <w:rsid w:val="00F04307"/>
    <w:rsid w:val="00F04E67"/>
    <w:rsid w:val="00F055D4"/>
    <w:rsid w:val="00F06355"/>
    <w:rsid w:val="00F15287"/>
    <w:rsid w:val="00F17413"/>
    <w:rsid w:val="00F246A6"/>
    <w:rsid w:val="00F35DF3"/>
    <w:rsid w:val="00F36771"/>
    <w:rsid w:val="00F408E9"/>
    <w:rsid w:val="00F43865"/>
    <w:rsid w:val="00F60215"/>
    <w:rsid w:val="00F60EB2"/>
    <w:rsid w:val="00F66BE5"/>
    <w:rsid w:val="00F776B3"/>
    <w:rsid w:val="00F828EF"/>
    <w:rsid w:val="00F8486A"/>
    <w:rsid w:val="00F84A0B"/>
    <w:rsid w:val="00F87F2F"/>
    <w:rsid w:val="00F909DC"/>
    <w:rsid w:val="00FA181E"/>
    <w:rsid w:val="00FA223C"/>
    <w:rsid w:val="00FA4439"/>
    <w:rsid w:val="00FA77D3"/>
    <w:rsid w:val="00FA7F27"/>
    <w:rsid w:val="00FB71C5"/>
    <w:rsid w:val="00FD2A62"/>
    <w:rsid w:val="00FE4914"/>
    <w:rsid w:val="00FE4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8E8E8"/>
  <w15:chartTrackingRefBased/>
  <w15:docId w15:val="{6873B937-15E4-4554-A7A4-22D213E2F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38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A611C9"/>
    <w:rPr>
      <w:rFonts w:cs="Arial"/>
      <w:b/>
      <w:bCs/>
      <w:iCs/>
      <w:sz w:val="22"/>
      <w:szCs w:val="28"/>
      <w:lang w:val="en-US" w:eastAsia="en-US" w:bidi="ar-SA"/>
    </w:rPr>
  </w:style>
  <w:style w:type="character" w:customStyle="1" w:styleId="Heading3Char">
    <w:name w:val="Heading 3 Char"/>
    <w:basedOn w:val="DefaultParagraphFont"/>
    <w:link w:val="Heading3"/>
    <w:rsid w:val="00046C0B"/>
    <w:rPr>
      <w:rFonts w:cs="Arial"/>
      <w:b/>
      <w:bCs/>
      <w:sz w:val="22"/>
      <w:szCs w:val="26"/>
      <w:lang w:val="en-US" w:eastAsia="en-US" w:bidi="ar-SA"/>
    </w:rPr>
  </w:style>
  <w:style w:type="character" w:customStyle="1" w:styleId="Heading4Char">
    <w:name w:val="Heading 4 Char"/>
    <w:basedOn w:val="DefaultParagraphFont"/>
    <w:link w:val="Heading4"/>
    <w:rsid w:val="00AF2496"/>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7D63E7"/>
    <w:rPr>
      <w:color w:val="0000FF"/>
      <w:u w:val="single"/>
    </w:rPr>
  </w:style>
  <w:style w:type="paragraph" w:styleId="TOC3">
    <w:name w:val="toc 3"/>
    <w:basedOn w:val="Normal"/>
    <w:next w:val="Normal"/>
    <w:autoRedefine/>
    <w:semiHidden/>
    <w:rsid w:val="009F438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F438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15028</Words>
  <Characters>66128</Characters>
  <Application>Microsoft Office Word</Application>
  <DocSecurity>4</DocSecurity>
  <Lines>1377</Lines>
  <Paragraphs>614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80542</CharactersWithSpaces>
  <SharedDoc>false</SharedDoc>
  <HLinks>
    <vt:vector size="54" baseType="variant">
      <vt:variant>
        <vt:i4>1048629</vt:i4>
      </vt:variant>
      <vt:variant>
        <vt:i4>50</vt:i4>
      </vt:variant>
      <vt:variant>
        <vt:i4>0</vt:i4>
      </vt:variant>
      <vt:variant>
        <vt:i4>5</vt:i4>
      </vt:variant>
      <vt:variant>
        <vt:lpwstr/>
      </vt:variant>
      <vt:variant>
        <vt:lpwstr>_Toc288499623</vt:lpwstr>
      </vt:variant>
      <vt:variant>
        <vt:i4>1048629</vt:i4>
      </vt:variant>
      <vt:variant>
        <vt:i4>44</vt:i4>
      </vt:variant>
      <vt:variant>
        <vt:i4>0</vt:i4>
      </vt:variant>
      <vt:variant>
        <vt:i4>5</vt:i4>
      </vt:variant>
      <vt:variant>
        <vt:lpwstr/>
      </vt:variant>
      <vt:variant>
        <vt:lpwstr>_Toc288499622</vt:lpwstr>
      </vt:variant>
      <vt:variant>
        <vt:i4>1048629</vt:i4>
      </vt:variant>
      <vt:variant>
        <vt:i4>38</vt:i4>
      </vt:variant>
      <vt:variant>
        <vt:i4>0</vt:i4>
      </vt:variant>
      <vt:variant>
        <vt:i4>5</vt:i4>
      </vt:variant>
      <vt:variant>
        <vt:lpwstr/>
      </vt:variant>
      <vt:variant>
        <vt:lpwstr>_Toc288499621</vt:lpwstr>
      </vt:variant>
      <vt:variant>
        <vt:i4>1048629</vt:i4>
      </vt:variant>
      <vt:variant>
        <vt:i4>32</vt:i4>
      </vt:variant>
      <vt:variant>
        <vt:i4>0</vt:i4>
      </vt:variant>
      <vt:variant>
        <vt:i4>5</vt:i4>
      </vt:variant>
      <vt:variant>
        <vt:lpwstr/>
      </vt:variant>
      <vt:variant>
        <vt:lpwstr>_Toc288499620</vt:lpwstr>
      </vt:variant>
      <vt:variant>
        <vt:i4>1245237</vt:i4>
      </vt:variant>
      <vt:variant>
        <vt:i4>26</vt:i4>
      </vt:variant>
      <vt:variant>
        <vt:i4>0</vt:i4>
      </vt:variant>
      <vt:variant>
        <vt:i4>5</vt:i4>
      </vt:variant>
      <vt:variant>
        <vt:lpwstr/>
      </vt:variant>
      <vt:variant>
        <vt:lpwstr>_Toc288499619</vt:lpwstr>
      </vt:variant>
      <vt:variant>
        <vt:i4>1245237</vt:i4>
      </vt:variant>
      <vt:variant>
        <vt:i4>20</vt:i4>
      </vt:variant>
      <vt:variant>
        <vt:i4>0</vt:i4>
      </vt:variant>
      <vt:variant>
        <vt:i4>5</vt:i4>
      </vt:variant>
      <vt:variant>
        <vt:lpwstr/>
      </vt:variant>
      <vt:variant>
        <vt:lpwstr>_Toc288499618</vt:lpwstr>
      </vt:variant>
      <vt:variant>
        <vt:i4>1245237</vt:i4>
      </vt:variant>
      <vt:variant>
        <vt:i4>14</vt:i4>
      </vt:variant>
      <vt:variant>
        <vt:i4>0</vt:i4>
      </vt:variant>
      <vt:variant>
        <vt:i4>5</vt:i4>
      </vt:variant>
      <vt:variant>
        <vt:lpwstr/>
      </vt:variant>
      <vt:variant>
        <vt:lpwstr>_Toc288499617</vt:lpwstr>
      </vt:variant>
      <vt:variant>
        <vt:i4>1245237</vt:i4>
      </vt:variant>
      <vt:variant>
        <vt:i4>8</vt:i4>
      </vt:variant>
      <vt:variant>
        <vt:i4>0</vt:i4>
      </vt:variant>
      <vt:variant>
        <vt:i4>5</vt:i4>
      </vt:variant>
      <vt:variant>
        <vt:lpwstr/>
      </vt:variant>
      <vt:variant>
        <vt:lpwstr>_Toc288499616</vt:lpwstr>
      </vt:variant>
      <vt:variant>
        <vt:i4>1245237</vt:i4>
      </vt:variant>
      <vt:variant>
        <vt:i4>2</vt:i4>
      </vt:variant>
      <vt:variant>
        <vt:i4>0</vt:i4>
      </vt:variant>
      <vt:variant>
        <vt:i4>5</vt:i4>
      </vt:variant>
      <vt:variant>
        <vt:lpwstr/>
      </vt:variant>
      <vt:variant>
        <vt:lpwstr>_Toc288499615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2026-09-06T20:53:00Z</dcterms:created>
  <dcterms:modified xsi:type="dcterms:W3CDTF">2026-09-06T20:53:00Z</dcterms:modified>
</cp:coreProperties>
</file>