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353F7E" w14:textId="77777777" w:rsidR="00291390" w:rsidRDefault="009C711A">
      <w:pPr>
        <w:tabs>
          <w:tab w:val="right" w:pos="9270"/>
        </w:tabs>
      </w:pPr>
      <w:r>
        <w:rPr>
          <w:b/>
        </w:rPr>
        <w:t>Stakgold chap 7 meta meta</w:t>
      </w:r>
      <w:r w:rsidR="00176AD2">
        <w:rPr>
          <w:b/>
        </w:rPr>
        <w:t xml:space="preserve"> notes</w:t>
      </w:r>
      <w:r>
        <w:tab/>
      </w:r>
      <w:r>
        <w:tab/>
      </w:r>
      <w:r>
        <w:tab/>
      </w:r>
      <w:r>
        <w:tab/>
      </w:r>
      <w:r w:rsidR="00291390">
        <w:t>PhL</w:t>
      </w:r>
      <w:r w:rsidR="00291390">
        <w:tab/>
      </w:r>
      <w:r w:rsidR="00291390">
        <w:tab/>
      </w:r>
      <w:r>
        <w:t>1.2.12</w:t>
      </w:r>
    </w:p>
    <w:p w14:paraId="22D1C4AE" w14:textId="77777777" w:rsidR="00291390" w:rsidRDefault="00291390">
      <w:pPr>
        <w:tabs>
          <w:tab w:val="left" w:pos="7200"/>
          <w:tab w:val="left" w:pos="7920"/>
          <w:tab w:val="right" w:pos="9270"/>
        </w:tabs>
      </w:pPr>
    </w:p>
    <w:p w14:paraId="6472FD15" w14:textId="77777777" w:rsidR="00291390" w:rsidRDefault="009C711A">
      <w:r>
        <w:t xml:space="preserve">For </w:t>
      </w:r>
      <w:r w:rsidR="00BB527D">
        <w:t>4</w:t>
      </w:r>
      <w:r>
        <w:t xml:space="preserve">0 years I wondered what was in this "equations of evolution" chapter, and now I know. Here I will give only a very high level overview with </w:t>
      </w:r>
      <w:r w:rsidR="00176AD2">
        <w:t xml:space="preserve">minimal details. This runs 11 pages. </w:t>
      </w:r>
      <w:r w:rsidR="00BB527D">
        <w:t xml:space="preserve">The TOC only shows level 1 and 2 headings. This is the longest Stak chapter, being 331-194 = 137 dense pages long!! </w:t>
      </w:r>
    </w:p>
    <w:p w14:paraId="2A63FF79" w14:textId="77777777" w:rsidR="009C711A" w:rsidRDefault="009C711A"/>
    <w:p w14:paraId="594C8D90" w14:textId="77777777" w:rsidR="00176AD2" w:rsidRDefault="00176AD2">
      <w:pPr>
        <w:pStyle w:val="TOC2"/>
        <w:tabs>
          <w:tab w:val="left" w:pos="2515"/>
          <w:tab w:val="right" w:leader="dot" w:pos="9350"/>
        </w:tabs>
        <w:rPr>
          <w:b w:val="0"/>
          <w:noProof/>
          <w:sz w:val="24"/>
          <w:szCs w:val="24"/>
        </w:rPr>
      </w:pPr>
      <w:r>
        <w:fldChar w:fldCharType="begin"/>
      </w:r>
      <w:r>
        <w:instrText xml:space="preserve"> TOC \o "1-2" \h \z \u </w:instrText>
      </w:r>
      <w:r>
        <w:fldChar w:fldCharType="separate"/>
      </w:r>
      <w:hyperlink w:anchor="_Toc313296199" w:history="1">
        <w:r w:rsidRPr="00857EE8">
          <w:rPr>
            <w:rStyle w:val="Hyperlink"/>
            <w:noProof/>
          </w:rPr>
          <w:t>7.1 Introduction [194]</w:t>
        </w:r>
        <w:r>
          <w:rPr>
            <w:b w:val="0"/>
            <w:noProof/>
            <w:sz w:val="24"/>
            <w:szCs w:val="24"/>
          </w:rPr>
          <w:tab/>
        </w:r>
        <w:r w:rsidRPr="00857EE8">
          <w:rPr>
            <w:rStyle w:val="Hyperlink"/>
            <w:noProof/>
          </w:rPr>
          <w:t xml:space="preserve">   raw1 notes begin here</w:t>
        </w:r>
        <w:r>
          <w:rPr>
            <w:noProof/>
            <w:webHidden/>
          </w:rPr>
          <w:tab/>
        </w:r>
        <w:r>
          <w:rPr>
            <w:noProof/>
            <w:webHidden/>
          </w:rPr>
          <w:fldChar w:fldCharType="begin"/>
        </w:r>
        <w:r>
          <w:rPr>
            <w:noProof/>
            <w:webHidden/>
          </w:rPr>
          <w:instrText xml:space="preserve"> PAGEREF _Toc313296199 \h </w:instrText>
        </w:r>
        <w:r w:rsidR="003A729A">
          <w:rPr>
            <w:noProof/>
          </w:rPr>
        </w:r>
        <w:r>
          <w:rPr>
            <w:noProof/>
            <w:webHidden/>
          </w:rPr>
          <w:fldChar w:fldCharType="separate"/>
        </w:r>
        <w:r>
          <w:rPr>
            <w:noProof/>
            <w:webHidden/>
          </w:rPr>
          <w:t>1</w:t>
        </w:r>
        <w:r>
          <w:rPr>
            <w:noProof/>
            <w:webHidden/>
          </w:rPr>
          <w:fldChar w:fldCharType="end"/>
        </w:r>
      </w:hyperlink>
    </w:p>
    <w:p w14:paraId="68DFA786" w14:textId="77777777" w:rsidR="00176AD2" w:rsidRDefault="00176AD2">
      <w:pPr>
        <w:pStyle w:val="TOC1"/>
        <w:tabs>
          <w:tab w:val="right" w:leader="dot" w:pos="9350"/>
        </w:tabs>
        <w:rPr>
          <w:caps w:val="0"/>
          <w:noProof/>
          <w:sz w:val="24"/>
          <w:szCs w:val="24"/>
        </w:rPr>
      </w:pPr>
      <w:hyperlink w:anchor="_Toc313296200" w:history="1">
        <w:r w:rsidRPr="00857EE8">
          <w:rPr>
            <w:rStyle w:val="Hyperlink"/>
            <w:noProof/>
          </w:rPr>
          <w:t>HEAT CONDUCTION THEORY</w:t>
        </w:r>
        <w:r>
          <w:rPr>
            <w:noProof/>
            <w:webHidden/>
          </w:rPr>
          <w:tab/>
        </w:r>
        <w:r>
          <w:rPr>
            <w:noProof/>
            <w:webHidden/>
          </w:rPr>
          <w:fldChar w:fldCharType="begin"/>
        </w:r>
        <w:r>
          <w:rPr>
            <w:noProof/>
            <w:webHidden/>
          </w:rPr>
          <w:instrText xml:space="preserve"> PAGEREF _Toc313296200 \h </w:instrText>
        </w:r>
        <w:r w:rsidR="003A729A">
          <w:rPr>
            <w:noProof/>
          </w:rPr>
        </w:r>
        <w:r>
          <w:rPr>
            <w:noProof/>
            <w:webHidden/>
          </w:rPr>
          <w:fldChar w:fldCharType="separate"/>
        </w:r>
        <w:r>
          <w:rPr>
            <w:noProof/>
            <w:webHidden/>
          </w:rPr>
          <w:t>2</w:t>
        </w:r>
        <w:r>
          <w:rPr>
            <w:noProof/>
            <w:webHidden/>
          </w:rPr>
          <w:fldChar w:fldCharType="end"/>
        </w:r>
      </w:hyperlink>
    </w:p>
    <w:p w14:paraId="672AB431" w14:textId="77777777" w:rsidR="00176AD2" w:rsidRDefault="00176AD2">
      <w:pPr>
        <w:pStyle w:val="TOC2"/>
        <w:tabs>
          <w:tab w:val="right" w:leader="dot" w:pos="9350"/>
        </w:tabs>
        <w:rPr>
          <w:b w:val="0"/>
          <w:noProof/>
          <w:sz w:val="24"/>
          <w:szCs w:val="24"/>
        </w:rPr>
      </w:pPr>
      <w:hyperlink w:anchor="_Toc313296201" w:history="1">
        <w:r w:rsidRPr="00857EE8">
          <w:rPr>
            <w:rStyle w:val="Hyperlink"/>
            <w:noProof/>
          </w:rPr>
          <w:t>7.2 The Causal Green's Function for Heat Conduction [197]</w:t>
        </w:r>
        <w:r>
          <w:rPr>
            <w:noProof/>
            <w:webHidden/>
          </w:rPr>
          <w:tab/>
        </w:r>
        <w:r>
          <w:rPr>
            <w:noProof/>
            <w:webHidden/>
          </w:rPr>
          <w:fldChar w:fldCharType="begin"/>
        </w:r>
        <w:r>
          <w:rPr>
            <w:noProof/>
            <w:webHidden/>
          </w:rPr>
          <w:instrText xml:space="preserve"> PAGEREF _Toc313296201 \h </w:instrText>
        </w:r>
        <w:r w:rsidR="003A729A">
          <w:rPr>
            <w:noProof/>
          </w:rPr>
        </w:r>
        <w:r>
          <w:rPr>
            <w:noProof/>
            <w:webHidden/>
          </w:rPr>
          <w:fldChar w:fldCharType="separate"/>
        </w:r>
        <w:r>
          <w:rPr>
            <w:noProof/>
            <w:webHidden/>
          </w:rPr>
          <w:t>2</w:t>
        </w:r>
        <w:r>
          <w:rPr>
            <w:noProof/>
            <w:webHidden/>
          </w:rPr>
          <w:fldChar w:fldCharType="end"/>
        </w:r>
      </w:hyperlink>
    </w:p>
    <w:p w14:paraId="6C4FA6F2" w14:textId="77777777" w:rsidR="00176AD2" w:rsidRDefault="00176AD2">
      <w:pPr>
        <w:pStyle w:val="TOC2"/>
        <w:tabs>
          <w:tab w:val="right" w:leader="dot" w:pos="9350"/>
        </w:tabs>
        <w:rPr>
          <w:b w:val="0"/>
          <w:noProof/>
          <w:sz w:val="24"/>
          <w:szCs w:val="24"/>
        </w:rPr>
      </w:pPr>
      <w:hyperlink w:anchor="_Toc313296202" w:history="1">
        <w:r w:rsidRPr="00857EE8">
          <w:rPr>
            <w:rStyle w:val="Hyperlink"/>
            <w:noProof/>
          </w:rPr>
          <w:t>7.3 Methods for finding Causal Green's Functions for heat   [204]</w:t>
        </w:r>
        <w:r>
          <w:rPr>
            <w:noProof/>
            <w:webHidden/>
          </w:rPr>
          <w:tab/>
        </w:r>
        <w:r>
          <w:rPr>
            <w:noProof/>
            <w:webHidden/>
          </w:rPr>
          <w:fldChar w:fldCharType="begin"/>
        </w:r>
        <w:r>
          <w:rPr>
            <w:noProof/>
            <w:webHidden/>
          </w:rPr>
          <w:instrText xml:space="preserve"> PAGEREF _Toc313296202 \h </w:instrText>
        </w:r>
        <w:r w:rsidR="003A729A">
          <w:rPr>
            <w:noProof/>
          </w:rPr>
        </w:r>
        <w:r>
          <w:rPr>
            <w:noProof/>
            <w:webHidden/>
          </w:rPr>
          <w:fldChar w:fldCharType="separate"/>
        </w:r>
        <w:r>
          <w:rPr>
            <w:noProof/>
            <w:webHidden/>
          </w:rPr>
          <w:t>3</w:t>
        </w:r>
        <w:r>
          <w:rPr>
            <w:noProof/>
            <w:webHidden/>
          </w:rPr>
          <w:fldChar w:fldCharType="end"/>
        </w:r>
      </w:hyperlink>
    </w:p>
    <w:p w14:paraId="46C48860" w14:textId="77777777" w:rsidR="00176AD2" w:rsidRDefault="00176AD2">
      <w:pPr>
        <w:pStyle w:val="TOC2"/>
        <w:tabs>
          <w:tab w:val="right" w:leader="dot" w:pos="9350"/>
        </w:tabs>
        <w:rPr>
          <w:b w:val="0"/>
          <w:noProof/>
          <w:sz w:val="24"/>
          <w:szCs w:val="24"/>
        </w:rPr>
      </w:pPr>
      <w:hyperlink w:anchor="_Toc313296203" w:history="1">
        <w:r w:rsidRPr="00857EE8">
          <w:rPr>
            <w:rStyle w:val="Hyperlink"/>
            <w:noProof/>
          </w:rPr>
          <w:t>7.4 Uniqueness and Continuous Dependence on the Data  ( 222)</w:t>
        </w:r>
        <w:r>
          <w:rPr>
            <w:noProof/>
            <w:webHidden/>
          </w:rPr>
          <w:tab/>
        </w:r>
        <w:r>
          <w:rPr>
            <w:noProof/>
            <w:webHidden/>
          </w:rPr>
          <w:fldChar w:fldCharType="begin"/>
        </w:r>
        <w:r>
          <w:rPr>
            <w:noProof/>
            <w:webHidden/>
          </w:rPr>
          <w:instrText xml:space="preserve"> PAGEREF _Toc313296203 \h </w:instrText>
        </w:r>
        <w:r w:rsidR="003A729A">
          <w:rPr>
            <w:noProof/>
          </w:rPr>
        </w:r>
        <w:r>
          <w:rPr>
            <w:noProof/>
            <w:webHidden/>
          </w:rPr>
          <w:fldChar w:fldCharType="separate"/>
        </w:r>
        <w:r>
          <w:rPr>
            <w:noProof/>
            <w:webHidden/>
          </w:rPr>
          <w:t>3</w:t>
        </w:r>
        <w:r>
          <w:rPr>
            <w:noProof/>
            <w:webHidden/>
          </w:rPr>
          <w:fldChar w:fldCharType="end"/>
        </w:r>
      </w:hyperlink>
    </w:p>
    <w:p w14:paraId="7CB0AB74" w14:textId="77777777" w:rsidR="00176AD2" w:rsidRDefault="00176AD2">
      <w:pPr>
        <w:pStyle w:val="TOC2"/>
        <w:tabs>
          <w:tab w:val="right" w:leader="dot" w:pos="9350"/>
        </w:tabs>
        <w:rPr>
          <w:b w:val="0"/>
          <w:noProof/>
          <w:sz w:val="24"/>
          <w:szCs w:val="24"/>
        </w:rPr>
      </w:pPr>
      <w:hyperlink w:anchor="_Toc313296204" w:history="1">
        <w:r w:rsidRPr="00857EE8">
          <w:rPr>
            <w:rStyle w:val="Hyperlink"/>
            <w:noProof/>
          </w:rPr>
          <w:t>7.5 Miscellaneous Heat Conduction Equation Topics (227)</w:t>
        </w:r>
        <w:r>
          <w:rPr>
            <w:noProof/>
            <w:webHidden/>
          </w:rPr>
          <w:tab/>
        </w:r>
        <w:r>
          <w:rPr>
            <w:noProof/>
            <w:webHidden/>
          </w:rPr>
          <w:fldChar w:fldCharType="begin"/>
        </w:r>
        <w:r>
          <w:rPr>
            <w:noProof/>
            <w:webHidden/>
          </w:rPr>
          <w:instrText xml:space="preserve"> PAGEREF _Toc313296204 \h </w:instrText>
        </w:r>
        <w:r w:rsidR="003A729A">
          <w:rPr>
            <w:noProof/>
          </w:rPr>
        </w:r>
        <w:r>
          <w:rPr>
            <w:noProof/>
            <w:webHidden/>
          </w:rPr>
          <w:fldChar w:fldCharType="separate"/>
        </w:r>
        <w:r>
          <w:rPr>
            <w:noProof/>
            <w:webHidden/>
          </w:rPr>
          <w:t>3</w:t>
        </w:r>
        <w:r>
          <w:rPr>
            <w:noProof/>
            <w:webHidden/>
          </w:rPr>
          <w:fldChar w:fldCharType="end"/>
        </w:r>
      </w:hyperlink>
    </w:p>
    <w:p w14:paraId="20AE8684" w14:textId="77777777" w:rsidR="00176AD2" w:rsidRDefault="00176AD2">
      <w:pPr>
        <w:pStyle w:val="TOC2"/>
        <w:tabs>
          <w:tab w:val="right" w:leader="dot" w:pos="9350"/>
        </w:tabs>
        <w:rPr>
          <w:b w:val="0"/>
          <w:noProof/>
          <w:sz w:val="24"/>
          <w:szCs w:val="24"/>
        </w:rPr>
      </w:pPr>
      <w:hyperlink w:anchor="_Toc313296205" w:history="1">
        <w:r w:rsidRPr="00857EE8">
          <w:rPr>
            <w:rStyle w:val="Hyperlink"/>
            <w:noProof/>
          </w:rPr>
          <w:t>The Heat Midterm Exam  [ 239]</w:t>
        </w:r>
        <w:r>
          <w:rPr>
            <w:noProof/>
            <w:webHidden/>
          </w:rPr>
          <w:tab/>
        </w:r>
        <w:r>
          <w:rPr>
            <w:noProof/>
            <w:webHidden/>
          </w:rPr>
          <w:fldChar w:fldCharType="begin"/>
        </w:r>
        <w:r>
          <w:rPr>
            <w:noProof/>
            <w:webHidden/>
          </w:rPr>
          <w:instrText xml:space="preserve"> PAGEREF _Toc313296205 \h </w:instrText>
        </w:r>
        <w:r w:rsidR="003A729A">
          <w:rPr>
            <w:noProof/>
          </w:rPr>
        </w:r>
        <w:r>
          <w:rPr>
            <w:noProof/>
            <w:webHidden/>
          </w:rPr>
          <w:fldChar w:fldCharType="separate"/>
        </w:r>
        <w:r>
          <w:rPr>
            <w:noProof/>
            <w:webHidden/>
          </w:rPr>
          <w:t>3</w:t>
        </w:r>
        <w:r>
          <w:rPr>
            <w:noProof/>
            <w:webHidden/>
          </w:rPr>
          <w:fldChar w:fldCharType="end"/>
        </w:r>
      </w:hyperlink>
    </w:p>
    <w:p w14:paraId="626B35B7" w14:textId="77777777" w:rsidR="00176AD2" w:rsidRDefault="00176AD2">
      <w:pPr>
        <w:pStyle w:val="TOC1"/>
        <w:tabs>
          <w:tab w:val="left" w:pos="3203"/>
          <w:tab w:val="right" w:leader="dot" w:pos="9350"/>
        </w:tabs>
        <w:rPr>
          <w:caps w:val="0"/>
          <w:noProof/>
          <w:sz w:val="24"/>
          <w:szCs w:val="24"/>
        </w:rPr>
      </w:pPr>
      <w:hyperlink w:anchor="_Toc313296206" w:history="1">
        <w:r w:rsidRPr="00857EE8">
          <w:rPr>
            <w:rStyle w:val="Hyperlink"/>
            <w:noProof/>
          </w:rPr>
          <w:t xml:space="preserve">WAVE EQUATION THEORY   </w:t>
        </w:r>
        <w:r>
          <w:rPr>
            <w:caps w:val="0"/>
            <w:noProof/>
            <w:sz w:val="24"/>
            <w:szCs w:val="24"/>
          </w:rPr>
          <w:tab/>
        </w:r>
        <w:r w:rsidRPr="00857EE8">
          <w:rPr>
            <w:rStyle w:val="Hyperlink"/>
            <w:noProof/>
          </w:rPr>
          <w:t xml:space="preserve"> raw2 notes begin here</w:t>
        </w:r>
        <w:r>
          <w:rPr>
            <w:noProof/>
            <w:webHidden/>
          </w:rPr>
          <w:tab/>
        </w:r>
        <w:r>
          <w:rPr>
            <w:noProof/>
            <w:webHidden/>
          </w:rPr>
          <w:fldChar w:fldCharType="begin"/>
        </w:r>
        <w:r>
          <w:rPr>
            <w:noProof/>
            <w:webHidden/>
          </w:rPr>
          <w:instrText xml:space="preserve"> PAGEREF _Toc313296206 \h </w:instrText>
        </w:r>
        <w:r w:rsidR="003A729A">
          <w:rPr>
            <w:noProof/>
          </w:rPr>
        </w:r>
        <w:r>
          <w:rPr>
            <w:noProof/>
            <w:webHidden/>
          </w:rPr>
          <w:fldChar w:fldCharType="separate"/>
        </w:r>
        <w:r>
          <w:rPr>
            <w:noProof/>
            <w:webHidden/>
          </w:rPr>
          <w:t>4</w:t>
        </w:r>
        <w:r>
          <w:rPr>
            <w:noProof/>
            <w:webHidden/>
          </w:rPr>
          <w:fldChar w:fldCharType="end"/>
        </w:r>
      </w:hyperlink>
    </w:p>
    <w:p w14:paraId="45F89D6C" w14:textId="77777777" w:rsidR="00176AD2" w:rsidRDefault="00176AD2">
      <w:pPr>
        <w:pStyle w:val="TOC2"/>
        <w:tabs>
          <w:tab w:val="right" w:leader="dot" w:pos="9350"/>
        </w:tabs>
        <w:rPr>
          <w:b w:val="0"/>
          <w:noProof/>
          <w:sz w:val="24"/>
          <w:szCs w:val="24"/>
        </w:rPr>
      </w:pPr>
      <w:hyperlink w:anchor="_Toc313296207" w:history="1">
        <w:r w:rsidRPr="00857EE8">
          <w:rPr>
            <w:rStyle w:val="Hyperlink"/>
            <w:noProof/>
          </w:rPr>
          <w:t>7.6  Preliminaries for the Undamped Wave Equation (243)</w:t>
        </w:r>
        <w:r>
          <w:rPr>
            <w:noProof/>
            <w:webHidden/>
          </w:rPr>
          <w:tab/>
        </w:r>
        <w:r>
          <w:rPr>
            <w:noProof/>
            <w:webHidden/>
          </w:rPr>
          <w:fldChar w:fldCharType="begin"/>
        </w:r>
        <w:r>
          <w:rPr>
            <w:noProof/>
            <w:webHidden/>
          </w:rPr>
          <w:instrText xml:space="preserve"> PAGEREF _Toc313296207 \h </w:instrText>
        </w:r>
        <w:r w:rsidR="003A729A">
          <w:rPr>
            <w:noProof/>
          </w:rPr>
        </w:r>
        <w:r>
          <w:rPr>
            <w:noProof/>
            <w:webHidden/>
          </w:rPr>
          <w:fldChar w:fldCharType="separate"/>
        </w:r>
        <w:r>
          <w:rPr>
            <w:noProof/>
            <w:webHidden/>
          </w:rPr>
          <w:t>4</w:t>
        </w:r>
        <w:r>
          <w:rPr>
            <w:noProof/>
            <w:webHidden/>
          </w:rPr>
          <w:fldChar w:fldCharType="end"/>
        </w:r>
      </w:hyperlink>
    </w:p>
    <w:p w14:paraId="6DBC204F" w14:textId="77777777" w:rsidR="00176AD2" w:rsidRDefault="00176AD2">
      <w:pPr>
        <w:pStyle w:val="TOC2"/>
        <w:tabs>
          <w:tab w:val="right" w:leader="dot" w:pos="9350"/>
        </w:tabs>
        <w:rPr>
          <w:b w:val="0"/>
          <w:noProof/>
          <w:sz w:val="24"/>
          <w:szCs w:val="24"/>
        </w:rPr>
      </w:pPr>
      <w:hyperlink w:anchor="_Toc313296208" w:history="1">
        <w:r w:rsidRPr="00857EE8">
          <w:rPr>
            <w:rStyle w:val="Hyperlink"/>
            <w:noProof/>
          </w:rPr>
          <w:t>7.7 Causal Green's for the Wave Equation, and the General Wave Solution (246)</w:t>
        </w:r>
        <w:r>
          <w:rPr>
            <w:noProof/>
            <w:webHidden/>
          </w:rPr>
          <w:tab/>
        </w:r>
        <w:r>
          <w:rPr>
            <w:noProof/>
            <w:webHidden/>
          </w:rPr>
          <w:fldChar w:fldCharType="begin"/>
        </w:r>
        <w:r>
          <w:rPr>
            <w:noProof/>
            <w:webHidden/>
          </w:rPr>
          <w:instrText xml:space="preserve"> PAGEREF _Toc313296208 \h </w:instrText>
        </w:r>
        <w:r w:rsidR="003A729A">
          <w:rPr>
            <w:noProof/>
          </w:rPr>
        </w:r>
        <w:r>
          <w:rPr>
            <w:noProof/>
            <w:webHidden/>
          </w:rPr>
          <w:fldChar w:fldCharType="separate"/>
        </w:r>
        <w:r>
          <w:rPr>
            <w:noProof/>
            <w:webHidden/>
          </w:rPr>
          <w:t>4</w:t>
        </w:r>
        <w:r>
          <w:rPr>
            <w:noProof/>
            <w:webHidden/>
          </w:rPr>
          <w:fldChar w:fldCharType="end"/>
        </w:r>
      </w:hyperlink>
    </w:p>
    <w:p w14:paraId="65305C00" w14:textId="77777777" w:rsidR="00176AD2" w:rsidRDefault="00176AD2">
      <w:pPr>
        <w:pStyle w:val="TOC2"/>
        <w:tabs>
          <w:tab w:val="right" w:leader="dot" w:pos="9350"/>
        </w:tabs>
        <w:rPr>
          <w:b w:val="0"/>
          <w:noProof/>
          <w:sz w:val="24"/>
          <w:szCs w:val="24"/>
        </w:rPr>
      </w:pPr>
      <w:hyperlink w:anchor="_Toc313296209" w:history="1">
        <w:r w:rsidRPr="00857EE8">
          <w:rPr>
            <w:rStyle w:val="Hyperlink"/>
            <w:noProof/>
          </w:rPr>
          <w:t>7.8  Wave Problems in one spatial dimension (249)</w:t>
        </w:r>
        <w:r>
          <w:rPr>
            <w:noProof/>
            <w:webHidden/>
          </w:rPr>
          <w:tab/>
        </w:r>
        <w:r>
          <w:rPr>
            <w:noProof/>
            <w:webHidden/>
          </w:rPr>
          <w:fldChar w:fldCharType="begin"/>
        </w:r>
        <w:r>
          <w:rPr>
            <w:noProof/>
            <w:webHidden/>
          </w:rPr>
          <w:instrText xml:space="preserve"> PAGEREF _Toc313296209 \h </w:instrText>
        </w:r>
        <w:r w:rsidR="003A729A">
          <w:rPr>
            <w:noProof/>
          </w:rPr>
        </w:r>
        <w:r>
          <w:rPr>
            <w:noProof/>
            <w:webHidden/>
          </w:rPr>
          <w:fldChar w:fldCharType="separate"/>
        </w:r>
        <w:r>
          <w:rPr>
            <w:noProof/>
            <w:webHidden/>
          </w:rPr>
          <w:t>6</w:t>
        </w:r>
        <w:r>
          <w:rPr>
            <w:noProof/>
            <w:webHidden/>
          </w:rPr>
          <w:fldChar w:fldCharType="end"/>
        </w:r>
      </w:hyperlink>
    </w:p>
    <w:p w14:paraId="0B465C05" w14:textId="77777777" w:rsidR="00176AD2" w:rsidRDefault="00176AD2">
      <w:pPr>
        <w:pStyle w:val="TOC2"/>
        <w:tabs>
          <w:tab w:val="right" w:leader="dot" w:pos="9350"/>
        </w:tabs>
        <w:rPr>
          <w:b w:val="0"/>
          <w:noProof/>
          <w:sz w:val="24"/>
          <w:szCs w:val="24"/>
        </w:rPr>
      </w:pPr>
      <w:hyperlink w:anchor="_Toc313296210" w:history="1">
        <w:r w:rsidRPr="00857EE8">
          <w:rPr>
            <w:rStyle w:val="Hyperlink"/>
            <w:noProof/>
          </w:rPr>
          <w:t>7.9  Wave Problems in more than one spatial dimension (253)</w:t>
        </w:r>
        <w:r>
          <w:rPr>
            <w:noProof/>
            <w:webHidden/>
          </w:rPr>
          <w:tab/>
        </w:r>
        <w:r>
          <w:rPr>
            <w:noProof/>
            <w:webHidden/>
          </w:rPr>
          <w:fldChar w:fldCharType="begin"/>
        </w:r>
        <w:r>
          <w:rPr>
            <w:noProof/>
            <w:webHidden/>
          </w:rPr>
          <w:instrText xml:space="preserve"> PAGEREF _Toc313296210 \h </w:instrText>
        </w:r>
        <w:r w:rsidR="003A729A">
          <w:rPr>
            <w:noProof/>
          </w:rPr>
        </w:r>
        <w:r>
          <w:rPr>
            <w:noProof/>
            <w:webHidden/>
          </w:rPr>
          <w:fldChar w:fldCharType="separate"/>
        </w:r>
        <w:r>
          <w:rPr>
            <w:noProof/>
            <w:webHidden/>
          </w:rPr>
          <w:t>6</w:t>
        </w:r>
        <w:r>
          <w:rPr>
            <w:noProof/>
            <w:webHidden/>
          </w:rPr>
          <w:fldChar w:fldCharType="end"/>
        </w:r>
      </w:hyperlink>
    </w:p>
    <w:p w14:paraId="2544F480" w14:textId="77777777" w:rsidR="00176AD2" w:rsidRDefault="00176AD2">
      <w:pPr>
        <w:pStyle w:val="TOC2"/>
        <w:tabs>
          <w:tab w:val="right" w:leader="dot" w:pos="9350"/>
        </w:tabs>
        <w:rPr>
          <w:b w:val="0"/>
          <w:noProof/>
          <w:sz w:val="24"/>
          <w:szCs w:val="24"/>
        </w:rPr>
      </w:pPr>
      <w:hyperlink w:anchor="_Toc313296211" w:history="1">
        <w:r w:rsidRPr="00857EE8">
          <w:rPr>
            <w:rStyle w:val="Hyperlink"/>
            <w:noProof/>
          </w:rPr>
          <w:t>7.10 Wave Equation with External Damping (257)</w:t>
        </w:r>
        <w:r>
          <w:rPr>
            <w:noProof/>
            <w:webHidden/>
          </w:rPr>
          <w:tab/>
        </w:r>
        <w:r>
          <w:rPr>
            <w:noProof/>
            <w:webHidden/>
          </w:rPr>
          <w:fldChar w:fldCharType="begin"/>
        </w:r>
        <w:r>
          <w:rPr>
            <w:noProof/>
            <w:webHidden/>
          </w:rPr>
          <w:instrText xml:space="preserve"> PAGEREF _Toc313296211 \h </w:instrText>
        </w:r>
        <w:r w:rsidR="003A729A">
          <w:rPr>
            <w:noProof/>
          </w:rPr>
        </w:r>
        <w:r>
          <w:rPr>
            <w:noProof/>
            <w:webHidden/>
          </w:rPr>
          <w:fldChar w:fldCharType="separate"/>
        </w:r>
        <w:r>
          <w:rPr>
            <w:noProof/>
            <w:webHidden/>
          </w:rPr>
          <w:t>6</w:t>
        </w:r>
        <w:r>
          <w:rPr>
            <w:noProof/>
            <w:webHidden/>
          </w:rPr>
          <w:fldChar w:fldCharType="end"/>
        </w:r>
      </w:hyperlink>
    </w:p>
    <w:p w14:paraId="61648D51" w14:textId="77777777" w:rsidR="00176AD2" w:rsidRDefault="00176AD2">
      <w:pPr>
        <w:pStyle w:val="TOC2"/>
        <w:tabs>
          <w:tab w:val="right" w:leader="dot" w:pos="9350"/>
        </w:tabs>
        <w:rPr>
          <w:b w:val="0"/>
          <w:noProof/>
          <w:sz w:val="24"/>
          <w:szCs w:val="24"/>
        </w:rPr>
      </w:pPr>
      <w:hyperlink w:anchor="_Toc313296212" w:history="1">
        <w:r w:rsidRPr="00857EE8">
          <w:rPr>
            <w:rStyle w:val="Hyperlink"/>
            <w:noProof/>
          </w:rPr>
          <w:t>7.11 Monochromatic Excitation and Principle of Limiting Absorption (259)</w:t>
        </w:r>
        <w:r>
          <w:rPr>
            <w:noProof/>
            <w:webHidden/>
          </w:rPr>
          <w:tab/>
        </w:r>
        <w:r>
          <w:rPr>
            <w:noProof/>
            <w:webHidden/>
          </w:rPr>
          <w:fldChar w:fldCharType="begin"/>
        </w:r>
        <w:r>
          <w:rPr>
            <w:noProof/>
            <w:webHidden/>
          </w:rPr>
          <w:instrText xml:space="preserve"> PAGEREF _Toc313296212 \h </w:instrText>
        </w:r>
        <w:r w:rsidR="003A729A">
          <w:rPr>
            <w:noProof/>
          </w:rPr>
        </w:r>
        <w:r>
          <w:rPr>
            <w:noProof/>
            <w:webHidden/>
          </w:rPr>
          <w:fldChar w:fldCharType="separate"/>
        </w:r>
        <w:r>
          <w:rPr>
            <w:noProof/>
            <w:webHidden/>
          </w:rPr>
          <w:t>6</w:t>
        </w:r>
        <w:r>
          <w:rPr>
            <w:noProof/>
            <w:webHidden/>
          </w:rPr>
          <w:fldChar w:fldCharType="end"/>
        </w:r>
      </w:hyperlink>
    </w:p>
    <w:p w14:paraId="698E4CD1" w14:textId="77777777" w:rsidR="00176AD2" w:rsidRDefault="00176AD2">
      <w:pPr>
        <w:pStyle w:val="TOC2"/>
        <w:tabs>
          <w:tab w:val="right" w:leader="dot" w:pos="9350"/>
        </w:tabs>
        <w:rPr>
          <w:b w:val="0"/>
          <w:noProof/>
          <w:sz w:val="24"/>
          <w:szCs w:val="24"/>
        </w:rPr>
      </w:pPr>
      <w:hyperlink w:anchor="_Toc313296213" w:history="1">
        <w:r w:rsidRPr="00857EE8">
          <w:rPr>
            <w:rStyle w:val="Hyperlink"/>
            <w:noProof/>
          </w:rPr>
          <w:t>The Wave Midterm Exam  [ 262]</w:t>
        </w:r>
        <w:r>
          <w:rPr>
            <w:noProof/>
            <w:webHidden/>
          </w:rPr>
          <w:tab/>
        </w:r>
        <w:r>
          <w:rPr>
            <w:noProof/>
            <w:webHidden/>
          </w:rPr>
          <w:fldChar w:fldCharType="begin"/>
        </w:r>
        <w:r>
          <w:rPr>
            <w:noProof/>
            <w:webHidden/>
          </w:rPr>
          <w:instrText xml:space="preserve"> PAGEREF _Toc313296213 \h </w:instrText>
        </w:r>
        <w:r w:rsidR="003A729A">
          <w:rPr>
            <w:noProof/>
          </w:rPr>
        </w:r>
        <w:r>
          <w:rPr>
            <w:noProof/>
            <w:webHidden/>
          </w:rPr>
          <w:fldChar w:fldCharType="separate"/>
        </w:r>
        <w:r>
          <w:rPr>
            <w:noProof/>
            <w:webHidden/>
          </w:rPr>
          <w:t>7</w:t>
        </w:r>
        <w:r>
          <w:rPr>
            <w:noProof/>
            <w:webHidden/>
          </w:rPr>
          <w:fldChar w:fldCharType="end"/>
        </w:r>
      </w:hyperlink>
    </w:p>
    <w:p w14:paraId="1325D973" w14:textId="77777777" w:rsidR="00176AD2" w:rsidRDefault="00176AD2">
      <w:pPr>
        <w:pStyle w:val="TOC1"/>
        <w:tabs>
          <w:tab w:val="left" w:pos="3961"/>
          <w:tab w:val="right" w:leader="dot" w:pos="9350"/>
        </w:tabs>
        <w:rPr>
          <w:caps w:val="0"/>
          <w:noProof/>
          <w:sz w:val="24"/>
          <w:szCs w:val="24"/>
        </w:rPr>
      </w:pPr>
      <w:hyperlink w:anchor="_Toc313296214" w:history="1">
        <w:r w:rsidRPr="00857EE8">
          <w:rPr>
            <w:rStyle w:val="Hyperlink"/>
            <w:noProof/>
          </w:rPr>
          <w:t xml:space="preserve">HELMHOLTZ POTENTIAL THEORY   </w:t>
        </w:r>
        <w:r>
          <w:rPr>
            <w:caps w:val="0"/>
            <w:noProof/>
            <w:sz w:val="24"/>
            <w:szCs w:val="24"/>
          </w:rPr>
          <w:tab/>
        </w:r>
        <w:r w:rsidRPr="00857EE8">
          <w:rPr>
            <w:rStyle w:val="Hyperlink"/>
            <w:noProof/>
          </w:rPr>
          <w:t xml:space="preserve"> raw2 notes continue</w:t>
        </w:r>
        <w:r>
          <w:rPr>
            <w:noProof/>
            <w:webHidden/>
          </w:rPr>
          <w:tab/>
        </w:r>
        <w:r>
          <w:rPr>
            <w:noProof/>
            <w:webHidden/>
          </w:rPr>
          <w:fldChar w:fldCharType="begin"/>
        </w:r>
        <w:r>
          <w:rPr>
            <w:noProof/>
            <w:webHidden/>
          </w:rPr>
          <w:instrText xml:space="preserve"> PAGEREF _Toc313296214 \h </w:instrText>
        </w:r>
        <w:r w:rsidR="003A729A">
          <w:rPr>
            <w:noProof/>
          </w:rPr>
        </w:r>
        <w:r>
          <w:rPr>
            <w:noProof/>
            <w:webHidden/>
          </w:rPr>
          <w:fldChar w:fldCharType="separate"/>
        </w:r>
        <w:r>
          <w:rPr>
            <w:noProof/>
            <w:webHidden/>
          </w:rPr>
          <w:t>7</w:t>
        </w:r>
        <w:r>
          <w:rPr>
            <w:noProof/>
            <w:webHidden/>
          </w:rPr>
          <w:fldChar w:fldCharType="end"/>
        </w:r>
      </w:hyperlink>
    </w:p>
    <w:p w14:paraId="2E13DD5B" w14:textId="77777777" w:rsidR="00176AD2" w:rsidRDefault="00176AD2">
      <w:pPr>
        <w:pStyle w:val="TOC2"/>
        <w:tabs>
          <w:tab w:val="right" w:leader="dot" w:pos="9350"/>
        </w:tabs>
        <w:rPr>
          <w:b w:val="0"/>
          <w:noProof/>
          <w:sz w:val="24"/>
          <w:szCs w:val="24"/>
        </w:rPr>
      </w:pPr>
      <w:hyperlink w:anchor="_Toc313296215" w:history="1">
        <w:r w:rsidRPr="00857EE8">
          <w:rPr>
            <w:rStyle w:val="Hyperlink"/>
            <w:noProof/>
          </w:rPr>
          <w:t>Section 7.12 Helmholtz Green's Functions and Applications (265)</w:t>
        </w:r>
        <w:r>
          <w:rPr>
            <w:noProof/>
            <w:webHidden/>
          </w:rPr>
          <w:tab/>
        </w:r>
        <w:r>
          <w:rPr>
            <w:noProof/>
            <w:webHidden/>
          </w:rPr>
          <w:fldChar w:fldCharType="begin"/>
        </w:r>
        <w:r>
          <w:rPr>
            <w:noProof/>
            <w:webHidden/>
          </w:rPr>
          <w:instrText xml:space="preserve"> PAGEREF _Toc313296215 \h </w:instrText>
        </w:r>
        <w:r w:rsidR="003A729A">
          <w:rPr>
            <w:noProof/>
          </w:rPr>
        </w:r>
        <w:r>
          <w:rPr>
            <w:noProof/>
            <w:webHidden/>
          </w:rPr>
          <w:fldChar w:fldCharType="separate"/>
        </w:r>
        <w:r>
          <w:rPr>
            <w:noProof/>
            <w:webHidden/>
          </w:rPr>
          <w:t>7</w:t>
        </w:r>
        <w:r>
          <w:rPr>
            <w:noProof/>
            <w:webHidden/>
          </w:rPr>
          <w:fldChar w:fldCharType="end"/>
        </w:r>
      </w:hyperlink>
    </w:p>
    <w:p w14:paraId="4B1FB7F6" w14:textId="77777777" w:rsidR="00176AD2" w:rsidRDefault="00176AD2">
      <w:pPr>
        <w:pStyle w:val="TOC1"/>
        <w:tabs>
          <w:tab w:val="right" w:leader="dot" w:pos="9350"/>
        </w:tabs>
        <w:rPr>
          <w:caps w:val="0"/>
          <w:noProof/>
          <w:sz w:val="24"/>
          <w:szCs w:val="24"/>
        </w:rPr>
      </w:pPr>
      <w:hyperlink w:anchor="_Toc313296216" w:history="1">
        <w:r w:rsidRPr="00857EE8">
          <w:rPr>
            <w:rStyle w:val="Hyperlink"/>
            <w:noProof/>
          </w:rPr>
          <w:t>raw3 notes begin here.</w:t>
        </w:r>
        <w:r>
          <w:rPr>
            <w:noProof/>
            <w:webHidden/>
          </w:rPr>
          <w:tab/>
        </w:r>
        <w:r>
          <w:rPr>
            <w:noProof/>
            <w:webHidden/>
          </w:rPr>
          <w:fldChar w:fldCharType="begin"/>
        </w:r>
        <w:r>
          <w:rPr>
            <w:noProof/>
            <w:webHidden/>
          </w:rPr>
          <w:instrText xml:space="preserve"> PAGEREF _Toc313296216 \h </w:instrText>
        </w:r>
        <w:r w:rsidR="003A729A">
          <w:rPr>
            <w:noProof/>
          </w:rPr>
        </w:r>
        <w:r>
          <w:rPr>
            <w:noProof/>
            <w:webHidden/>
          </w:rPr>
          <w:fldChar w:fldCharType="separate"/>
        </w:r>
        <w:r>
          <w:rPr>
            <w:noProof/>
            <w:webHidden/>
          </w:rPr>
          <w:t>9</w:t>
        </w:r>
        <w:r>
          <w:rPr>
            <w:noProof/>
            <w:webHidden/>
          </w:rPr>
          <w:fldChar w:fldCharType="end"/>
        </w:r>
      </w:hyperlink>
    </w:p>
    <w:p w14:paraId="1AE13249" w14:textId="77777777" w:rsidR="00176AD2" w:rsidRDefault="00176AD2">
      <w:pPr>
        <w:pStyle w:val="TOC2"/>
        <w:tabs>
          <w:tab w:val="right" w:leader="dot" w:pos="9350"/>
        </w:tabs>
        <w:rPr>
          <w:b w:val="0"/>
          <w:noProof/>
          <w:sz w:val="24"/>
          <w:szCs w:val="24"/>
        </w:rPr>
      </w:pPr>
      <w:hyperlink w:anchor="_Toc313296217" w:history="1">
        <w:r w:rsidRPr="00857EE8">
          <w:rPr>
            <w:rStyle w:val="Hyperlink"/>
            <w:noProof/>
          </w:rPr>
          <w:t>7.13  Half-plane excited by a line source or a plane wave (281)</w:t>
        </w:r>
        <w:r>
          <w:rPr>
            <w:noProof/>
            <w:webHidden/>
          </w:rPr>
          <w:tab/>
        </w:r>
        <w:r>
          <w:rPr>
            <w:noProof/>
            <w:webHidden/>
          </w:rPr>
          <w:fldChar w:fldCharType="begin"/>
        </w:r>
        <w:r>
          <w:rPr>
            <w:noProof/>
            <w:webHidden/>
          </w:rPr>
          <w:instrText xml:space="preserve"> PAGEREF _Toc313296217 \h </w:instrText>
        </w:r>
        <w:r w:rsidR="003A729A">
          <w:rPr>
            <w:noProof/>
          </w:rPr>
        </w:r>
        <w:r>
          <w:rPr>
            <w:noProof/>
            <w:webHidden/>
          </w:rPr>
          <w:fldChar w:fldCharType="separate"/>
        </w:r>
        <w:r>
          <w:rPr>
            <w:noProof/>
            <w:webHidden/>
          </w:rPr>
          <w:t>9</w:t>
        </w:r>
        <w:r>
          <w:rPr>
            <w:noProof/>
            <w:webHidden/>
          </w:rPr>
          <w:fldChar w:fldCharType="end"/>
        </w:r>
      </w:hyperlink>
    </w:p>
    <w:p w14:paraId="4C52CCCC" w14:textId="77777777" w:rsidR="00176AD2" w:rsidRDefault="00176AD2">
      <w:pPr>
        <w:pStyle w:val="TOC2"/>
        <w:tabs>
          <w:tab w:val="right" w:leader="dot" w:pos="9350"/>
        </w:tabs>
        <w:rPr>
          <w:b w:val="0"/>
          <w:noProof/>
          <w:sz w:val="24"/>
          <w:szCs w:val="24"/>
        </w:rPr>
      </w:pPr>
      <w:hyperlink w:anchor="_Toc313296218" w:history="1">
        <w:r w:rsidRPr="00857EE8">
          <w:rPr>
            <w:rStyle w:val="Hyperlink"/>
            <w:noProof/>
          </w:rPr>
          <w:t>The Helmholtz Midterm Exam  [ 290]</w:t>
        </w:r>
        <w:r>
          <w:rPr>
            <w:noProof/>
            <w:webHidden/>
          </w:rPr>
          <w:tab/>
        </w:r>
        <w:r>
          <w:rPr>
            <w:noProof/>
            <w:webHidden/>
          </w:rPr>
          <w:fldChar w:fldCharType="begin"/>
        </w:r>
        <w:r>
          <w:rPr>
            <w:noProof/>
            <w:webHidden/>
          </w:rPr>
          <w:instrText xml:space="preserve"> PAGEREF _Toc313296218 \h </w:instrText>
        </w:r>
        <w:r w:rsidR="003A729A">
          <w:rPr>
            <w:noProof/>
          </w:rPr>
        </w:r>
        <w:r>
          <w:rPr>
            <w:noProof/>
            <w:webHidden/>
          </w:rPr>
          <w:fldChar w:fldCharType="separate"/>
        </w:r>
        <w:r>
          <w:rPr>
            <w:noProof/>
            <w:webHidden/>
          </w:rPr>
          <w:t>9</w:t>
        </w:r>
        <w:r>
          <w:rPr>
            <w:noProof/>
            <w:webHidden/>
          </w:rPr>
          <w:fldChar w:fldCharType="end"/>
        </w:r>
      </w:hyperlink>
    </w:p>
    <w:p w14:paraId="1F878361" w14:textId="77777777" w:rsidR="00176AD2" w:rsidRDefault="00176AD2">
      <w:pPr>
        <w:pStyle w:val="TOC2"/>
        <w:tabs>
          <w:tab w:val="right" w:leader="dot" w:pos="9350"/>
        </w:tabs>
        <w:rPr>
          <w:b w:val="0"/>
          <w:noProof/>
          <w:sz w:val="24"/>
          <w:szCs w:val="24"/>
        </w:rPr>
      </w:pPr>
      <w:hyperlink w:anchor="_Toc313296219" w:history="1">
        <w:r w:rsidRPr="00857EE8">
          <w:rPr>
            <w:rStyle w:val="Hyperlink"/>
            <w:noProof/>
          </w:rPr>
          <w:t>7.14  Helmholtz for exterior domains (294)   (verbatim)</w:t>
        </w:r>
        <w:r>
          <w:rPr>
            <w:noProof/>
            <w:webHidden/>
          </w:rPr>
          <w:tab/>
        </w:r>
        <w:r>
          <w:rPr>
            <w:noProof/>
            <w:webHidden/>
          </w:rPr>
          <w:fldChar w:fldCharType="begin"/>
        </w:r>
        <w:r>
          <w:rPr>
            <w:noProof/>
            <w:webHidden/>
          </w:rPr>
          <w:instrText xml:space="preserve"> PAGEREF _Toc313296219 \h </w:instrText>
        </w:r>
        <w:r w:rsidR="003A729A">
          <w:rPr>
            <w:noProof/>
          </w:rPr>
        </w:r>
        <w:r>
          <w:rPr>
            <w:noProof/>
            <w:webHidden/>
          </w:rPr>
          <w:fldChar w:fldCharType="separate"/>
        </w:r>
        <w:r>
          <w:rPr>
            <w:noProof/>
            <w:webHidden/>
          </w:rPr>
          <w:t>10</w:t>
        </w:r>
        <w:r>
          <w:rPr>
            <w:noProof/>
            <w:webHidden/>
          </w:rPr>
          <w:fldChar w:fldCharType="end"/>
        </w:r>
      </w:hyperlink>
    </w:p>
    <w:p w14:paraId="2CC7EED7" w14:textId="77777777" w:rsidR="00176AD2" w:rsidRDefault="00176AD2">
      <w:pPr>
        <w:pStyle w:val="TOC2"/>
        <w:tabs>
          <w:tab w:val="right" w:leader="dot" w:pos="9350"/>
        </w:tabs>
        <w:rPr>
          <w:b w:val="0"/>
          <w:noProof/>
          <w:sz w:val="24"/>
          <w:szCs w:val="24"/>
        </w:rPr>
      </w:pPr>
      <w:hyperlink w:anchor="_Toc313296220" w:history="1">
        <w:r w:rsidRPr="00857EE8">
          <w:rPr>
            <w:rStyle w:val="Hyperlink"/>
            <w:noProof/>
          </w:rPr>
          <w:t>7.15  The Scattering Problem (299)</w:t>
        </w:r>
        <w:r>
          <w:rPr>
            <w:noProof/>
            <w:webHidden/>
          </w:rPr>
          <w:tab/>
        </w:r>
        <w:r>
          <w:rPr>
            <w:noProof/>
            <w:webHidden/>
          </w:rPr>
          <w:fldChar w:fldCharType="begin"/>
        </w:r>
        <w:r>
          <w:rPr>
            <w:noProof/>
            <w:webHidden/>
          </w:rPr>
          <w:instrText xml:space="preserve"> PAGEREF _Toc313296220 \h </w:instrText>
        </w:r>
        <w:r w:rsidR="003A729A">
          <w:rPr>
            <w:noProof/>
          </w:rPr>
        </w:r>
        <w:r>
          <w:rPr>
            <w:noProof/>
            <w:webHidden/>
          </w:rPr>
          <w:fldChar w:fldCharType="separate"/>
        </w:r>
        <w:r>
          <w:rPr>
            <w:noProof/>
            <w:webHidden/>
          </w:rPr>
          <w:t>10</w:t>
        </w:r>
        <w:r>
          <w:rPr>
            <w:noProof/>
            <w:webHidden/>
          </w:rPr>
          <w:fldChar w:fldCharType="end"/>
        </w:r>
      </w:hyperlink>
    </w:p>
    <w:p w14:paraId="0D227657" w14:textId="77777777" w:rsidR="00176AD2" w:rsidRDefault="00176AD2">
      <w:pPr>
        <w:pStyle w:val="TOC2"/>
        <w:tabs>
          <w:tab w:val="right" w:leader="dot" w:pos="9350"/>
        </w:tabs>
        <w:rPr>
          <w:b w:val="0"/>
          <w:noProof/>
          <w:sz w:val="24"/>
          <w:szCs w:val="24"/>
        </w:rPr>
      </w:pPr>
      <w:hyperlink w:anchor="_Toc313296221" w:history="1">
        <w:r w:rsidRPr="00857EE8">
          <w:rPr>
            <w:rStyle w:val="Hyperlink"/>
            <w:noProof/>
          </w:rPr>
          <w:t>7.16  The Wiener-Hopf Method (311)</w:t>
        </w:r>
        <w:r>
          <w:rPr>
            <w:noProof/>
            <w:webHidden/>
          </w:rPr>
          <w:tab/>
        </w:r>
        <w:r>
          <w:rPr>
            <w:noProof/>
            <w:webHidden/>
          </w:rPr>
          <w:fldChar w:fldCharType="begin"/>
        </w:r>
        <w:r>
          <w:rPr>
            <w:noProof/>
            <w:webHidden/>
          </w:rPr>
          <w:instrText xml:space="preserve"> PAGEREF _Toc313296221 \h </w:instrText>
        </w:r>
        <w:r w:rsidR="003A729A">
          <w:rPr>
            <w:noProof/>
          </w:rPr>
        </w:r>
        <w:r>
          <w:rPr>
            <w:noProof/>
            <w:webHidden/>
          </w:rPr>
          <w:fldChar w:fldCharType="separate"/>
        </w:r>
        <w:r>
          <w:rPr>
            <w:noProof/>
            <w:webHidden/>
          </w:rPr>
          <w:t>11</w:t>
        </w:r>
        <w:r>
          <w:rPr>
            <w:noProof/>
            <w:webHidden/>
          </w:rPr>
          <w:fldChar w:fldCharType="end"/>
        </w:r>
      </w:hyperlink>
    </w:p>
    <w:p w14:paraId="7E229EF9" w14:textId="77777777" w:rsidR="00176AD2" w:rsidRDefault="00176AD2">
      <w:pPr>
        <w:pStyle w:val="TOC2"/>
        <w:tabs>
          <w:tab w:val="right" w:leader="dot" w:pos="9350"/>
        </w:tabs>
        <w:rPr>
          <w:b w:val="0"/>
          <w:noProof/>
          <w:sz w:val="24"/>
          <w:szCs w:val="24"/>
        </w:rPr>
      </w:pPr>
      <w:hyperlink w:anchor="_Toc313296222" w:history="1">
        <w:r w:rsidRPr="00857EE8">
          <w:rPr>
            <w:rStyle w:val="Hyperlink"/>
            <w:noProof/>
          </w:rPr>
          <w:t>The Final Exam  [ 326]</w:t>
        </w:r>
        <w:r>
          <w:rPr>
            <w:noProof/>
            <w:webHidden/>
          </w:rPr>
          <w:tab/>
        </w:r>
        <w:r>
          <w:rPr>
            <w:noProof/>
            <w:webHidden/>
          </w:rPr>
          <w:fldChar w:fldCharType="begin"/>
        </w:r>
        <w:r>
          <w:rPr>
            <w:noProof/>
            <w:webHidden/>
          </w:rPr>
          <w:instrText xml:space="preserve"> PAGEREF _Toc313296222 \h </w:instrText>
        </w:r>
        <w:r w:rsidR="003A729A">
          <w:rPr>
            <w:noProof/>
          </w:rPr>
        </w:r>
        <w:r>
          <w:rPr>
            <w:noProof/>
            <w:webHidden/>
          </w:rPr>
          <w:fldChar w:fldCharType="separate"/>
        </w:r>
        <w:r>
          <w:rPr>
            <w:noProof/>
            <w:webHidden/>
          </w:rPr>
          <w:t>11</w:t>
        </w:r>
        <w:r>
          <w:rPr>
            <w:noProof/>
            <w:webHidden/>
          </w:rPr>
          <w:fldChar w:fldCharType="end"/>
        </w:r>
      </w:hyperlink>
    </w:p>
    <w:p w14:paraId="1139BF94" w14:textId="77777777" w:rsidR="00176AD2" w:rsidRDefault="00176AD2">
      <w:r>
        <w:fldChar w:fldCharType="end"/>
      </w:r>
    </w:p>
    <w:p w14:paraId="6F7753D3" w14:textId="77777777" w:rsidR="00176AD2" w:rsidRDefault="00176AD2"/>
    <w:p w14:paraId="4FD7B54B" w14:textId="77777777" w:rsidR="009C711A" w:rsidRPr="00652588" w:rsidRDefault="009C711A" w:rsidP="009C711A">
      <w:pPr>
        <w:pStyle w:val="Heading2"/>
      </w:pPr>
      <w:bookmarkStart w:id="0" w:name="_Toc288749179"/>
      <w:bookmarkStart w:id="1" w:name="_Toc289014041"/>
      <w:bookmarkStart w:id="2" w:name="_Toc289015861"/>
      <w:bookmarkStart w:id="3" w:name="_Toc289015934"/>
      <w:bookmarkStart w:id="4" w:name="_Toc289016038"/>
      <w:bookmarkStart w:id="5" w:name="_Toc289169879"/>
      <w:bookmarkStart w:id="6" w:name="_Toc289169924"/>
      <w:bookmarkStart w:id="7" w:name="_Toc289172033"/>
      <w:bookmarkStart w:id="8" w:name="_Toc289244769"/>
      <w:bookmarkStart w:id="9" w:name="_Toc289244838"/>
      <w:bookmarkStart w:id="10" w:name="_Toc289244897"/>
      <w:bookmarkStart w:id="11" w:name="_Toc289324825"/>
      <w:bookmarkStart w:id="12" w:name="_Toc289496076"/>
      <w:bookmarkStart w:id="13" w:name="_Toc289496154"/>
      <w:bookmarkStart w:id="14" w:name="_Toc289615649"/>
      <w:bookmarkStart w:id="15" w:name="_Toc289674627"/>
      <w:bookmarkStart w:id="16" w:name="_Toc289674697"/>
      <w:bookmarkStart w:id="17" w:name="_Toc289684299"/>
      <w:bookmarkStart w:id="18" w:name="_Toc289684508"/>
      <w:bookmarkStart w:id="19" w:name="_Toc289684579"/>
      <w:bookmarkStart w:id="20" w:name="_Toc289684650"/>
      <w:bookmarkStart w:id="21" w:name="_Toc289684721"/>
      <w:bookmarkStart w:id="22" w:name="_Toc289843019"/>
      <w:bookmarkStart w:id="23" w:name="_Toc290100967"/>
      <w:bookmarkStart w:id="24" w:name="_Toc290725132"/>
      <w:bookmarkStart w:id="25" w:name="_Toc290991337"/>
      <w:bookmarkStart w:id="26" w:name="_Toc293751525"/>
      <w:bookmarkStart w:id="27" w:name="_Toc293751566"/>
      <w:bookmarkStart w:id="28" w:name="_Toc293845794"/>
      <w:bookmarkStart w:id="29" w:name="_Toc293846123"/>
      <w:bookmarkStart w:id="30" w:name="_Toc293854178"/>
      <w:bookmarkStart w:id="31" w:name="_Toc293854327"/>
      <w:bookmarkStart w:id="32" w:name="_Toc293927729"/>
      <w:bookmarkStart w:id="33" w:name="_Toc293927811"/>
      <w:bookmarkStart w:id="34" w:name="_Toc294165500"/>
      <w:bookmarkStart w:id="35" w:name="_Toc297530473"/>
      <w:bookmarkStart w:id="36" w:name="_Toc297534567"/>
      <w:bookmarkStart w:id="37" w:name="_Toc298665807"/>
      <w:bookmarkStart w:id="38" w:name="_Toc298856216"/>
      <w:bookmarkStart w:id="39" w:name="_Toc298920222"/>
      <w:bookmarkStart w:id="40" w:name="_Toc299454992"/>
      <w:bookmarkStart w:id="41" w:name="_Toc311373893"/>
      <w:bookmarkStart w:id="42" w:name="_Toc312771936"/>
      <w:bookmarkStart w:id="43" w:name="_Toc312772058"/>
      <w:bookmarkStart w:id="44" w:name="_Toc312772202"/>
      <w:bookmarkStart w:id="45" w:name="_Toc312772324"/>
      <w:bookmarkStart w:id="46" w:name="_Toc312950999"/>
      <w:bookmarkStart w:id="47" w:name="_Toc312951644"/>
      <w:bookmarkStart w:id="48" w:name="_Toc312951771"/>
      <w:bookmarkStart w:id="49" w:name="_Toc312952278"/>
      <w:bookmarkStart w:id="50" w:name="_Toc313003781"/>
      <w:bookmarkStart w:id="51" w:name="_Toc313004014"/>
      <w:bookmarkStart w:id="52" w:name="_Toc313039388"/>
      <w:bookmarkStart w:id="53" w:name="_Toc313039515"/>
      <w:bookmarkStart w:id="54" w:name="_Toc313039626"/>
      <w:bookmarkStart w:id="55" w:name="_Toc313296081"/>
      <w:bookmarkStart w:id="56" w:name="_Toc313296119"/>
      <w:bookmarkStart w:id="57" w:name="_Toc313296159"/>
      <w:bookmarkStart w:id="58" w:name="_Toc313296199"/>
      <w:r>
        <w:t>7.1 Introduction</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t xml:space="preserve"> [194]</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r w:rsidR="00652588">
        <w:tab/>
      </w:r>
      <w:r w:rsidR="00652588">
        <w:tab/>
      </w:r>
      <w:r w:rsidR="00652588">
        <w:tab/>
      </w:r>
      <w:r w:rsidR="00652588">
        <w:tab/>
        <w:t>raw1 notes begin here</w:t>
      </w:r>
      <w:bookmarkEnd w:id="55"/>
      <w:bookmarkEnd w:id="56"/>
      <w:bookmarkEnd w:id="57"/>
      <w:bookmarkEnd w:id="58"/>
    </w:p>
    <w:p w14:paraId="2152F0F7" w14:textId="77777777" w:rsidR="009C711A" w:rsidRDefault="009C711A"/>
    <w:p w14:paraId="05F2EABB" w14:textId="77777777" w:rsidR="009C711A" w:rsidRPr="009C711A" w:rsidRDefault="009C711A">
      <w:r>
        <w:t xml:space="preserve">The new feature is having time t as a coordinate, in addition to having </w:t>
      </w:r>
      <w:r w:rsidR="001D2E65">
        <w:t>n</w:t>
      </w:r>
      <w:r>
        <w:t xml:space="preserve"> spatial coordinates. The only two PDE's Stak considers</w:t>
      </w:r>
      <w:r w:rsidR="00D9216A">
        <w:t xml:space="preserve"> in this entire chapter</w:t>
      </w:r>
      <w:r>
        <w:t xml:space="preserve"> are the heat (diffusion) equation and the wave equation, but at some point he does install damping terms in these two equations which makes them different. He never mentions that the heat equation includes the Schrodinger equation with imaginary time. </w:t>
      </w:r>
    </w:p>
    <w:p w14:paraId="5323C7D9" w14:textId="77777777" w:rsidR="00291390" w:rsidRDefault="00291390"/>
    <w:p w14:paraId="1EB6A75A" w14:textId="77777777" w:rsidR="00D9216A" w:rsidRDefault="00D9216A" w:rsidP="00D9216A">
      <w:r>
        <w:lastRenderedPageBreak/>
        <w:t>Stak states the heat conduction BV problem in 7.3 and the wave BV problem in 7.5, and draws his famous cylinder in d</w:t>
      </w:r>
      <w:r>
        <w:rPr>
          <w:rStyle w:val="superscript"/>
        </w:rPr>
        <w:t>n</w:t>
      </w:r>
      <w:r>
        <w:t>xdt space. In both cases we have a BC h(x,t) on σ. For the BC we always have three choices: Dirichlet, Neumann, Radiative, though Stak uses the first. In heat we have IC f(x) at t=0, and in wave we have two IC's f</w:t>
      </w:r>
      <w:r>
        <w:rPr>
          <w:rStyle w:val="subscript"/>
        </w:rPr>
        <w:t>1</w:t>
      </w:r>
      <w:r>
        <w:t>(x) and f</w:t>
      </w:r>
      <w:r>
        <w:rPr>
          <w:rStyle w:val="subscript"/>
        </w:rPr>
        <w:t>2</w:t>
      </w:r>
      <w:r>
        <w:t xml:space="preserve">(x) at t=0. Solution is always u(x,t) on region R. Source always q(x,t). </w:t>
      </w:r>
      <w:r>
        <w:tab/>
        <w:t xml:space="preserve">If we apply page 40 Green's Theorem (u and v) to this cylinder using the heat and wave L operators, we get 7.6 for heat and 7.7 for waves. I show this in full detail in "geometry/N-dim...doc". In doing this, we make use of the surface current vectors </w:t>
      </w:r>
      <w:r w:rsidRPr="00D47668">
        <w:rPr>
          <w:b/>
        </w:rPr>
        <w:t>J</w:t>
      </w:r>
      <w:r>
        <w:t xml:space="preserve"> for these two L operators we found in Chapter 5. These two huge equations 7.6 and 7.7 involve two arbitrary functions u and v, the operators ∂</w:t>
      </w:r>
      <w:r>
        <w:rPr>
          <w:rStyle w:val="subscript"/>
        </w:rPr>
        <w:t>t</w:t>
      </w:r>
      <w:r>
        <w:t>, ∂</w:t>
      </w:r>
      <w:r>
        <w:rPr>
          <w:rStyle w:val="superscript"/>
        </w:rPr>
        <w:t>2</w:t>
      </w:r>
      <w:r>
        <w:rPr>
          <w:rStyle w:val="subscript"/>
        </w:rPr>
        <w:t>t</w:t>
      </w:r>
      <w:r>
        <w:t xml:space="preserve"> and </w:t>
      </w:r>
      <w:r>
        <w:sym w:font="Symbol" w:char="F0D1"/>
      </w:r>
      <w:r>
        <w:rPr>
          <w:rStyle w:val="superscript"/>
        </w:rPr>
        <w:t>2</w:t>
      </w:r>
      <w:r>
        <w:t xml:space="preserve"> and integrals over the boundary of the space-time cylinder. These things are just "Green's Theorem" applied to that cylinder, somewhat analogous to Green's Second Identity. </w:t>
      </w:r>
    </w:p>
    <w:p w14:paraId="603EE12A" w14:textId="77777777" w:rsidR="00D9216A" w:rsidRDefault="00D9216A" w:rsidP="00D9216A">
      <w:r>
        <w:tab/>
        <w:t>A method is given for how to handle σ when R is an infinite region (but perhaps not all of R</w:t>
      </w:r>
      <w:r>
        <w:rPr>
          <w:rStyle w:val="superscript"/>
        </w:rPr>
        <w:t>n</w:t>
      </w:r>
      <w:r>
        <w:t xml:space="preserve">). </w:t>
      </w:r>
    </w:p>
    <w:p w14:paraId="6750EE4F" w14:textId="77777777" w:rsidR="004E2D2A" w:rsidRDefault="004E2D2A" w:rsidP="00D9216A"/>
    <w:p w14:paraId="26D335AD" w14:textId="77777777" w:rsidR="004E2D2A" w:rsidRPr="001F74A4" w:rsidRDefault="004E2D2A" w:rsidP="00176AD2">
      <w:pPr>
        <w:pStyle w:val="Heading1"/>
      </w:pPr>
      <w:bookmarkStart w:id="59" w:name="_Toc313296082"/>
      <w:bookmarkStart w:id="60" w:name="_Toc313296120"/>
      <w:bookmarkStart w:id="61" w:name="_Toc313296160"/>
      <w:bookmarkStart w:id="62" w:name="_Toc313296200"/>
      <w:r w:rsidRPr="001F74A4">
        <w:t xml:space="preserve">HEAT </w:t>
      </w:r>
      <w:r w:rsidR="001F74A4" w:rsidRPr="001F74A4">
        <w:t xml:space="preserve">CONDUCTION </w:t>
      </w:r>
      <w:r w:rsidRPr="001F74A4">
        <w:t>THEORY</w:t>
      </w:r>
      <w:bookmarkEnd w:id="59"/>
      <w:bookmarkEnd w:id="60"/>
      <w:bookmarkEnd w:id="61"/>
      <w:bookmarkEnd w:id="62"/>
    </w:p>
    <w:p w14:paraId="0FBEF3AF" w14:textId="77777777" w:rsidR="00D9216A" w:rsidRDefault="00D9216A" w:rsidP="00D9216A"/>
    <w:p w14:paraId="2B973F24" w14:textId="77777777" w:rsidR="00D9216A" w:rsidRDefault="00D9216A" w:rsidP="00D9216A">
      <w:pPr>
        <w:pStyle w:val="Heading2"/>
      </w:pPr>
      <w:bookmarkStart w:id="63" w:name="_Toc294165501"/>
      <w:bookmarkStart w:id="64" w:name="_Toc297530474"/>
      <w:bookmarkStart w:id="65" w:name="_Toc297534568"/>
      <w:bookmarkStart w:id="66" w:name="_Toc298665808"/>
      <w:bookmarkStart w:id="67" w:name="_Toc298856217"/>
      <w:bookmarkStart w:id="68" w:name="_Toc298920223"/>
      <w:bookmarkStart w:id="69" w:name="_Toc299454993"/>
      <w:bookmarkStart w:id="70" w:name="_Toc311373894"/>
      <w:bookmarkStart w:id="71" w:name="_Toc312771937"/>
      <w:bookmarkStart w:id="72" w:name="_Toc312772059"/>
      <w:bookmarkStart w:id="73" w:name="_Toc312772203"/>
      <w:bookmarkStart w:id="74" w:name="_Toc312772325"/>
      <w:bookmarkStart w:id="75" w:name="_Toc312951000"/>
      <w:bookmarkStart w:id="76" w:name="_Toc312951645"/>
      <w:bookmarkStart w:id="77" w:name="_Toc312951772"/>
      <w:bookmarkStart w:id="78" w:name="_Toc312952279"/>
      <w:bookmarkStart w:id="79" w:name="_Toc313003782"/>
      <w:bookmarkStart w:id="80" w:name="_Toc313004015"/>
      <w:bookmarkStart w:id="81" w:name="_Toc313039389"/>
      <w:bookmarkStart w:id="82" w:name="_Toc313039516"/>
      <w:bookmarkStart w:id="83" w:name="_Toc313039627"/>
      <w:bookmarkStart w:id="84" w:name="_Toc313296083"/>
      <w:bookmarkStart w:id="85" w:name="_Toc313296121"/>
      <w:bookmarkStart w:id="86" w:name="_Toc313296161"/>
      <w:bookmarkStart w:id="87" w:name="_Toc313296201"/>
      <w:r>
        <w:t>7.2 The Causal Green's Function for Heat Conduction [197]</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r>
        <w:t xml:space="preserve"> </w:t>
      </w:r>
    </w:p>
    <w:p w14:paraId="645E1541" w14:textId="77777777" w:rsidR="00D9216A" w:rsidRDefault="00D9216A" w:rsidP="00D9216A"/>
    <w:p w14:paraId="08623BE7" w14:textId="77777777" w:rsidR="00D9216A" w:rsidRPr="00D9216A" w:rsidRDefault="00D9216A" w:rsidP="00D9216A">
      <w:r>
        <w:t xml:space="preserve">Whereas in Section 7.1 mentions both heat and wave, we now start our multi-section "heat portion" of this long Chapter 7. </w:t>
      </w:r>
    </w:p>
    <w:p w14:paraId="3BA0C5DD" w14:textId="77777777" w:rsidR="00D9216A" w:rsidRDefault="00D9216A" w:rsidP="00D9216A"/>
    <w:p w14:paraId="21D38AED" w14:textId="77777777" w:rsidR="00D9216A" w:rsidRDefault="00D9216A" w:rsidP="00D9216A">
      <w:r>
        <w:t>Just as in potential theory, the Green's function can be defined, but since time is now involved, this thing is a "causal" Green's Function which is always 0 if you try to go backwards in time. It turns out that you can state the causal Green's Function Problem in two different ways, such as 7.8 and 7.8a for heat. Once you compute the Green's Function, you can write the solution to any heat BV problem</w:t>
      </w:r>
      <w:r w:rsidR="001D2E65">
        <w:t xml:space="preserve"> of the class of well-posed problems we are usually interested in. My general formula is this: </w:t>
      </w:r>
      <w:r w:rsidR="00FF2739">
        <w:t xml:space="preserve"> (from my BV doc)</w:t>
      </w:r>
    </w:p>
    <w:p w14:paraId="4B855F31" w14:textId="77777777" w:rsidR="00D9216A" w:rsidRDefault="00D9216A"/>
    <w:p w14:paraId="56A1C460" w14:textId="77777777" w:rsidR="001D2E65" w:rsidRPr="00C87A8D" w:rsidRDefault="001D2E65" w:rsidP="001D2E65">
      <w:r>
        <w:tab/>
        <w:t>u(t,</w:t>
      </w:r>
      <w:r w:rsidRPr="003939A6">
        <w:rPr>
          <w:b/>
        </w:rPr>
        <w:t>x</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rPr>
          <w:rStyle w:val="subscript"/>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Pr>
          <w:rStyle w:val="superscript"/>
        </w:rPr>
        <w:t>n</w:t>
      </w:r>
      <w:r>
        <w:t>x</w:t>
      </w:r>
      <w:r>
        <w:rPr>
          <w:rStyle w:val="subscript"/>
        </w:rPr>
        <w:t>0</w:t>
      </w:r>
      <w:r>
        <w:t xml:space="preserve">  g(x|x</w:t>
      </w:r>
      <w:r>
        <w:rPr>
          <w:rStyle w:val="subscript"/>
        </w:rPr>
        <w:t>0</w:t>
      </w:r>
      <w:r>
        <w:t>) q(t</w:t>
      </w:r>
      <w:r>
        <w:rPr>
          <w:rStyle w:val="subscript"/>
        </w:rPr>
        <w:t>0</w:t>
      </w:r>
      <w:r>
        <w:t>,</w:t>
      </w:r>
      <w:r w:rsidRPr="003939A6">
        <w:rPr>
          <w:b/>
        </w:rPr>
        <w:t>x</w:t>
      </w:r>
      <w:r>
        <w:rPr>
          <w:rStyle w:val="subscript"/>
        </w:rPr>
        <w:t>0</w:t>
      </w:r>
      <w:r>
        <w:t>)</w:t>
      </w:r>
      <w:r>
        <w:tab/>
      </w:r>
      <w:r>
        <w:tab/>
      </w:r>
      <w:r>
        <w:tab/>
      </w:r>
    </w:p>
    <w:p w14:paraId="16F76E18" w14:textId="77777777" w:rsidR="001D2E65" w:rsidRPr="00FC26DB" w:rsidRDefault="001D2E65" w:rsidP="001D2E65">
      <w:r>
        <w:tab/>
      </w:r>
      <w:r>
        <w:tab/>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Pr>
          <w:rStyle w:val="superscript"/>
        </w:rPr>
        <w:t>n</w:t>
      </w:r>
      <w:r>
        <w:t>x</w:t>
      </w:r>
      <w:r>
        <w:rPr>
          <w:rStyle w:val="subscript"/>
        </w:rPr>
        <w:t xml:space="preserve">0 </w:t>
      </w:r>
      <w:r>
        <w:t>u(0,</w:t>
      </w:r>
      <w:r w:rsidRPr="00B6001A">
        <w:rPr>
          <w:b/>
        </w:rPr>
        <w:t>x</w:t>
      </w:r>
      <w:r>
        <w:rPr>
          <w:rStyle w:val="subscript"/>
        </w:rPr>
        <w:t>0</w:t>
      </w:r>
      <w:r>
        <w:t xml:space="preserve">) </w:t>
      </w:r>
      <w:r w:rsidRPr="004318C2">
        <w:rPr>
          <w:color w:val="000000"/>
        </w:rPr>
        <w:t>g(x</w:t>
      </w:r>
      <w:r>
        <w:rPr>
          <w:color w:val="000000"/>
        </w:rPr>
        <w:t>,t</w:t>
      </w:r>
      <w:r w:rsidRPr="004318C2">
        <w:rPr>
          <w:color w:val="000000"/>
        </w:rPr>
        <w:t>|x</w:t>
      </w:r>
      <w:r w:rsidRPr="004318C2">
        <w:rPr>
          <w:rStyle w:val="subscript"/>
          <w:color w:val="000000"/>
        </w:rPr>
        <w:t>0</w:t>
      </w:r>
      <w:r>
        <w:rPr>
          <w:rStyle w:val="subscript"/>
          <w:color w:val="000000"/>
        </w:rPr>
        <w:t>,</w:t>
      </w:r>
      <w:r>
        <w:t>0</w:t>
      </w:r>
      <w:r w:rsidRPr="004318C2">
        <w:rPr>
          <w:color w:val="000000"/>
        </w:rPr>
        <w:t>)</w:t>
      </w:r>
      <w:r w:rsidR="00FC26DB">
        <w:rPr>
          <w:color w:val="000000"/>
        </w:rPr>
        <w:tab/>
      </w:r>
      <w:r w:rsidR="00FC26DB">
        <w:rPr>
          <w:color w:val="000000"/>
        </w:rPr>
        <w:tab/>
      </w:r>
      <w:r w:rsidR="00FC26DB">
        <w:t>u(0,</w:t>
      </w:r>
      <w:r w:rsidR="00FC26DB" w:rsidRPr="00B6001A">
        <w:rPr>
          <w:b/>
        </w:rPr>
        <w:t>x</w:t>
      </w:r>
      <w:r w:rsidR="00FC26DB">
        <w:rPr>
          <w:rStyle w:val="subscript"/>
        </w:rPr>
        <w:t>0</w:t>
      </w:r>
      <w:r w:rsidR="00FC26DB">
        <w:t>) = f(x</w:t>
      </w:r>
      <w:r w:rsidR="00FC26DB">
        <w:rPr>
          <w:rStyle w:val="subscript"/>
        </w:rPr>
        <w:t>0</w:t>
      </w:r>
      <w:r w:rsidR="00FC26DB">
        <w:t>)</w:t>
      </w:r>
    </w:p>
    <w:p w14:paraId="2D4752AE" w14:textId="77777777" w:rsidR="001D2E65" w:rsidRDefault="001D2E65" w:rsidP="001D2E65">
      <w:r>
        <w:tab/>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rPr>
          <w:rStyle w:val="subscript"/>
        </w:rPr>
        <w:t>0</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σ</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C92D64">
        <w:t xml:space="preserve"> </w:t>
      </w:r>
      <w:r>
        <w:t>dS</w:t>
      </w:r>
      <w:r>
        <w:rPr>
          <w:rStyle w:val="subscript"/>
        </w:rPr>
        <w:t>n0</w:t>
      </w:r>
      <w:r>
        <w:t xml:space="preserve"> [ u(t</w:t>
      </w:r>
      <w:r>
        <w:rPr>
          <w:rStyle w:val="subscript"/>
        </w:rPr>
        <w:t>0</w:t>
      </w:r>
      <w:r>
        <w:t>,</w:t>
      </w:r>
      <w:r w:rsidRPr="003939A6">
        <w:rPr>
          <w:b/>
        </w:rPr>
        <w:t>x</w:t>
      </w:r>
      <w:r>
        <w:rPr>
          <w:rStyle w:val="subscript"/>
        </w:rPr>
        <w:t>0</w:t>
      </w:r>
      <w:r>
        <w:t>){-</w:t>
      </w:r>
      <w:r w:rsidRPr="003939A6">
        <w:t>∂</w:t>
      </w:r>
      <w:r>
        <w:rPr>
          <w:rStyle w:val="subscript"/>
        </w:rPr>
        <w:t>nx0</w:t>
      </w:r>
      <w:r w:rsidRPr="00B22E40">
        <w:t xml:space="preserve"> </w:t>
      </w:r>
      <w:r>
        <w:t>g(x|x</w:t>
      </w:r>
      <w:r>
        <w:rPr>
          <w:rStyle w:val="subscript"/>
        </w:rPr>
        <w:t>0</w:t>
      </w:r>
      <w:r>
        <w:t>)} + g(x|x</w:t>
      </w:r>
      <w:r>
        <w:rPr>
          <w:rStyle w:val="subscript"/>
        </w:rPr>
        <w:t>0</w:t>
      </w:r>
      <w:r>
        <w:t>)</w:t>
      </w:r>
      <w:r w:rsidRPr="003939A6">
        <w:t>∂</w:t>
      </w:r>
      <w:r>
        <w:rPr>
          <w:rStyle w:val="subscript"/>
        </w:rPr>
        <w:t>n0</w:t>
      </w:r>
      <w:r>
        <w:t>u(t</w:t>
      </w:r>
      <w:r>
        <w:rPr>
          <w:rStyle w:val="subscript"/>
        </w:rPr>
        <w:t>0</w:t>
      </w:r>
      <w:r>
        <w:t>,</w:t>
      </w:r>
      <w:r w:rsidRPr="003939A6">
        <w:rPr>
          <w:b/>
        </w:rPr>
        <w:t>x</w:t>
      </w:r>
      <w:r>
        <w:rPr>
          <w:rStyle w:val="subscript"/>
        </w:rPr>
        <w:t>0</w:t>
      </w:r>
      <w:r>
        <w:t xml:space="preserve">) ] </w:t>
      </w:r>
      <w:r>
        <w:tab/>
      </w:r>
      <w:r>
        <w:tab/>
        <w:t>(7.14 gen)</w:t>
      </w:r>
    </w:p>
    <w:p w14:paraId="243BAD63" w14:textId="77777777" w:rsidR="001D2E65" w:rsidRDefault="001D2E65"/>
    <w:p w14:paraId="20777014" w14:textId="77777777" w:rsidR="001D2E65" w:rsidRDefault="001D2E65">
      <w:r>
        <w:t>which is a generalization of the potential theory result</w:t>
      </w:r>
    </w:p>
    <w:p w14:paraId="21138330" w14:textId="77777777" w:rsidR="001D2E65" w:rsidRDefault="001D2E65"/>
    <w:p w14:paraId="049C8CB3" w14:textId="77777777" w:rsidR="001D2E65" w:rsidRDefault="001D2E65" w:rsidP="001D2E65">
      <w:r>
        <w:tab/>
      </w:r>
      <w:r>
        <w:tab/>
        <w:t xml:space="preserve">u(ξ) = </w:t>
      </w:r>
      <w:r>
        <w:rPr>
          <w:rFonts w:ascii="Lucida Sans Unicode" w:hAnsi="Lucida Sans Unicode" w:cs="Lucida Sans Unicode"/>
          <w:sz w:val="32"/>
        </w:rPr>
        <w:t>∫</w:t>
      </w:r>
      <w:r>
        <w:rPr>
          <w:rStyle w:val="subscript"/>
        </w:rPr>
        <w:t xml:space="preserve">V </w:t>
      </w:r>
      <w:r>
        <w:t>dx</w:t>
      </w:r>
      <w:r w:rsidRPr="00B450F5">
        <w:t xml:space="preserve"> </w:t>
      </w:r>
      <w:r>
        <w:t xml:space="preserve">g(ξ|x)q(x) –  </w:t>
      </w:r>
      <w:r>
        <w:rPr>
          <w:rFonts w:ascii="Lucida Sans Unicode" w:hAnsi="Lucida Sans Unicode" w:cs="Lucida Sans Unicode"/>
          <w:sz w:val="32"/>
        </w:rPr>
        <w:t>∫</w:t>
      </w:r>
      <w:r>
        <w:rPr>
          <w:rStyle w:val="subscript"/>
        </w:rPr>
        <w:t xml:space="preserve">S </w:t>
      </w:r>
      <w:r>
        <w:t>dS [u(x) ∂</w:t>
      </w:r>
      <w:r>
        <w:rPr>
          <w:rStyle w:val="subscript"/>
        </w:rPr>
        <w:t>nx</w:t>
      </w:r>
      <w:r w:rsidRPr="00B450F5">
        <w:t xml:space="preserve"> </w:t>
      </w:r>
      <w:r>
        <w:t>g(ξ|x) – g(ξ|x)∂</w:t>
      </w:r>
      <w:r>
        <w:rPr>
          <w:rStyle w:val="subscript"/>
        </w:rPr>
        <w:t>n</w:t>
      </w:r>
      <w:r>
        <w:t>u(x) ]</w:t>
      </w:r>
    </w:p>
    <w:p w14:paraId="04CE74B7" w14:textId="77777777" w:rsidR="008B47A1" w:rsidRDefault="008B47A1" w:rsidP="001D2E65"/>
    <w:p w14:paraId="7F60411B" w14:textId="77777777" w:rsidR="008B47A1" w:rsidRDefault="008B47A1" w:rsidP="001D2E65">
      <w:r>
        <w:t>My formula is "gen" in that you can specialize it for the three usual cases Dirichlet, Neumann, and Radiative. For example, in the Dirichlet case, g=0 on σ</w:t>
      </w:r>
      <w:r w:rsidR="00B22FF2">
        <w:t xml:space="preserve"> which kills off the very last term. </w:t>
      </w:r>
    </w:p>
    <w:p w14:paraId="2AAEA497" w14:textId="77777777" w:rsidR="001D2E65" w:rsidRDefault="001D2E65" w:rsidP="001D2E65"/>
    <w:p w14:paraId="08ED1165" w14:textId="77777777" w:rsidR="001D2E65" w:rsidRDefault="001D2E65" w:rsidP="001D2E65">
      <w:r>
        <w:t>As in potential theory, you can consider situations with NO boundary conditions, and then the Green's Functions are called again the "fundamental solutions" and Stak refers to these as the C</w:t>
      </w:r>
      <w:r>
        <w:rPr>
          <w:rStyle w:val="subscript"/>
        </w:rPr>
        <w:t>n</w:t>
      </w:r>
      <w:r>
        <w:t xml:space="preserve"> functions for n dimensions of space.  These C</w:t>
      </w:r>
      <w:r>
        <w:rPr>
          <w:rStyle w:val="subscript"/>
        </w:rPr>
        <w:t>n</w:t>
      </w:r>
      <w:r>
        <w:t xml:space="preserve"> are what I like to call the free-space heat propagators, though Stak never uses the word propagator. </w:t>
      </w:r>
    </w:p>
    <w:p w14:paraId="09C10FAF" w14:textId="77777777" w:rsidR="001D2E65" w:rsidRDefault="001D2E65" w:rsidP="001D2E65">
      <w:r>
        <w:lastRenderedPageBreak/>
        <w:tab/>
        <w:t xml:space="preserve">Right away Stak treats the n=1 example called "the infinite rod" which has no boundary σ, but of course can have an initial condition f(x). </w:t>
      </w:r>
    </w:p>
    <w:p w14:paraId="4E8364B2" w14:textId="77777777" w:rsidR="001D2E65" w:rsidRDefault="001D2E65" w:rsidP="001D2E65"/>
    <w:p w14:paraId="21BADC61" w14:textId="77777777" w:rsidR="001D2E65" w:rsidRDefault="001D2E65" w:rsidP="001D2E65">
      <w:pPr>
        <w:pStyle w:val="Heading2"/>
      </w:pPr>
      <w:bookmarkStart w:id="88" w:name="_Toc294165506"/>
      <w:bookmarkStart w:id="89" w:name="_Toc297530479"/>
      <w:bookmarkStart w:id="90" w:name="_Toc297534573"/>
      <w:bookmarkStart w:id="91" w:name="_Toc298665813"/>
      <w:bookmarkStart w:id="92" w:name="_Toc298856222"/>
      <w:bookmarkStart w:id="93" w:name="_Toc298920228"/>
      <w:bookmarkStart w:id="94" w:name="_Toc299454998"/>
      <w:bookmarkStart w:id="95" w:name="_Toc311373899"/>
      <w:bookmarkStart w:id="96" w:name="_Toc312771942"/>
      <w:bookmarkStart w:id="97" w:name="_Toc312772064"/>
      <w:bookmarkStart w:id="98" w:name="_Toc312772208"/>
      <w:bookmarkStart w:id="99" w:name="_Toc312772330"/>
      <w:bookmarkStart w:id="100" w:name="_Toc312951005"/>
      <w:bookmarkStart w:id="101" w:name="_Toc312951650"/>
      <w:bookmarkStart w:id="102" w:name="_Toc312951777"/>
      <w:bookmarkStart w:id="103" w:name="_Toc312952284"/>
      <w:bookmarkStart w:id="104" w:name="_Toc313003787"/>
      <w:bookmarkStart w:id="105" w:name="_Toc313004020"/>
      <w:bookmarkStart w:id="106" w:name="_Toc313039394"/>
      <w:bookmarkStart w:id="107" w:name="_Toc313039520"/>
      <w:bookmarkStart w:id="108" w:name="_Toc313039632"/>
      <w:bookmarkStart w:id="109" w:name="_Toc313296084"/>
      <w:bookmarkStart w:id="110" w:name="_Toc313296122"/>
      <w:bookmarkStart w:id="111" w:name="_Toc313296162"/>
      <w:bookmarkStart w:id="112" w:name="_Toc313296202"/>
      <w:r>
        <w:t>7.3 Methods for finding Causal Green's Functions</w:t>
      </w:r>
      <w:r w:rsidR="001F74A4">
        <w:t xml:space="preserve"> for heat</w:t>
      </w:r>
      <w:r>
        <w:t xml:space="preserve">   [204]</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r>
        <w:t xml:space="preserve"> </w:t>
      </w:r>
    </w:p>
    <w:p w14:paraId="18A5354E" w14:textId="77777777" w:rsidR="001D2E65" w:rsidRDefault="001D2E65" w:rsidP="001D2E65"/>
    <w:p w14:paraId="14FAB06E" w14:textId="77777777" w:rsidR="001D2E65" w:rsidRDefault="001D2E65" w:rsidP="001D2E65">
      <w:r>
        <w:t xml:space="preserve">In this section, remember the title above! It is similar to the title of a section in the Laplace World. He is not only going to </w:t>
      </w:r>
      <w:r w:rsidRPr="001D6FF2">
        <w:rPr>
          <w:i/>
        </w:rPr>
        <w:t>find</w:t>
      </w:r>
      <w:r>
        <w:t xml:space="preserve"> the Causal Green's, but he is going to </w:t>
      </w:r>
      <w:r w:rsidRPr="00F00201">
        <w:rPr>
          <w:i/>
        </w:rPr>
        <w:t>use</w:t>
      </w:r>
      <w:r>
        <w:t xml:space="preserve"> the Causal Green's to write general problem solutions. He will do Dirichlet, Neumann and mixed Radiative examples. He does veer off a bit doing problems having nothing to do with Causal Green's, but that is fine. </w:t>
      </w:r>
    </w:p>
    <w:p w14:paraId="704F1D30" w14:textId="77777777" w:rsidR="001D2E65" w:rsidRDefault="001D2E65" w:rsidP="001D2E65"/>
    <w:p w14:paraId="261FA13E" w14:textId="77777777" w:rsidR="001D2E65" w:rsidRDefault="001D2E65" w:rsidP="001D2E65">
      <w:r>
        <w:t xml:space="preserve">My meta notes have several sections which I will just list in these meta meta notes: </w:t>
      </w:r>
    </w:p>
    <w:p w14:paraId="26798318" w14:textId="77777777" w:rsidR="001D2E65" w:rsidRDefault="001D2E65" w:rsidP="001D2E65"/>
    <w:p w14:paraId="1EA6F2B5" w14:textId="77777777" w:rsidR="001D2E65" w:rsidRDefault="001D2E65" w:rsidP="001D2E65">
      <w:bookmarkStart w:id="113" w:name="_Toc289014049"/>
      <w:bookmarkStart w:id="114" w:name="_Toc289015869"/>
      <w:bookmarkStart w:id="115" w:name="_Toc289015942"/>
      <w:bookmarkStart w:id="116" w:name="_Toc289016046"/>
      <w:bookmarkStart w:id="117" w:name="_Toc289169901"/>
      <w:bookmarkStart w:id="118" w:name="_Toc289169951"/>
      <w:bookmarkStart w:id="119" w:name="_Toc289172060"/>
      <w:bookmarkStart w:id="120" w:name="_Toc289244796"/>
      <w:bookmarkStart w:id="121" w:name="_Toc289244865"/>
      <w:bookmarkStart w:id="122" w:name="_Toc289244924"/>
      <w:bookmarkStart w:id="123" w:name="_Toc289324852"/>
      <w:bookmarkStart w:id="124" w:name="_Toc289496103"/>
      <w:bookmarkStart w:id="125" w:name="_Toc289496181"/>
      <w:bookmarkStart w:id="126" w:name="_Toc289615676"/>
      <w:bookmarkStart w:id="127" w:name="_Toc289674654"/>
      <w:bookmarkStart w:id="128" w:name="_Toc289674724"/>
      <w:bookmarkStart w:id="129" w:name="_Toc289684326"/>
      <w:bookmarkStart w:id="130" w:name="_Toc289684535"/>
      <w:bookmarkStart w:id="131" w:name="_Toc289684606"/>
      <w:bookmarkStart w:id="132" w:name="_Toc289684677"/>
      <w:bookmarkStart w:id="133" w:name="_Toc289684748"/>
      <w:bookmarkStart w:id="134" w:name="_Toc289843046"/>
      <w:bookmarkStart w:id="135" w:name="_Toc290100994"/>
      <w:bookmarkStart w:id="136" w:name="_Toc290725159"/>
      <w:bookmarkStart w:id="137" w:name="_Toc290991364"/>
      <w:bookmarkStart w:id="138" w:name="_Toc293643318"/>
      <w:bookmarkStart w:id="139" w:name="_Toc293643401"/>
      <w:bookmarkStart w:id="140" w:name="_Toc293751531"/>
      <w:bookmarkStart w:id="141" w:name="_Toc293751573"/>
      <w:bookmarkStart w:id="142" w:name="_Toc293845801"/>
      <w:bookmarkStart w:id="143" w:name="_Toc293846130"/>
      <w:bookmarkStart w:id="144" w:name="_Toc293854185"/>
      <w:bookmarkStart w:id="145" w:name="_Toc293854334"/>
      <w:bookmarkStart w:id="146" w:name="_Toc293927736"/>
      <w:bookmarkStart w:id="147" w:name="_Toc293927818"/>
      <w:bookmarkStart w:id="148" w:name="_Toc294165507"/>
      <w:bookmarkStart w:id="149" w:name="_Toc297530480"/>
      <w:bookmarkStart w:id="150" w:name="_Toc297534574"/>
      <w:bookmarkStart w:id="151" w:name="_Toc298665814"/>
      <w:bookmarkStart w:id="152" w:name="_Toc298856223"/>
      <w:bookmarkStart w:id="153" w:name="_Toc298920229"/>
      <w:bookmarkStart w:id="154" w:name="_Toc299454999"/>
      <w:bookmarkStart w:id="155" w:name="_Toc311373900"/>
      <w:bookmarkStart w:id="156" w:name="_Toc312771943"/>
      <w:bookmarkStart w:id="157" w:name="_Toc312772065"/>
      <w:bookmarkStart w:id="158" w:name="_Toc312772209"/>
      <w:bookmarkStart w:id="159" w:name="_Toc312772331"/>
      <w:bookmarkStart w:id="160" w:name="_Toc312951006"/>
      <w:bookmarkStart w:id="161" w:name="_Toc312951651"/>
      <w:bookmarkStart w:id="162" w:name="_Toc312951778"/>
      <w:bookmarkStart w:id="163" w:name="_Toc312952285"/>
      <w:bookmarkStart w:id="164" w:name="_Toc313003788"/>
      <w:bookmarkStart w:id="165" w:name="_Toc313004021"/>
      <w:bookmarkStart w:id="166" w:name="_Toc313039395"/>
      <w:bookmarkStart w:id="167" w:name="_Toc313039521"/>
      <w:bookmarkStart w:id="168" w:name="_Toc313039633"/>
      <w:r>
        <w:t>A. The Method of Images and other Trick Methods.</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r>
        <w:t xml:space="preserve">  </w:t>
      </w:r>
    </w:p>
    <w:p w14:paraId="05B9CC12" w14:textId="77777777" w:rsidR="001D2E65" w:rsidRDefault="001D2E65" w:rsidP="001D2E65">
      <w:bookmarkStart w:id="169" w:name="_Toc293751574"/>
      <w:bookmarkStart w:id="170" w:name="_Toc293845802"/>
      <w:bookmarkStart w:id="171" w:name="_Toc293846131"/>
      <w:bookmarkStart w:id="172" w:name="_Toc293854186"/>
      <w:bookmarkStart w:id="173" w:name="_Toc293854335"/>
      <w:bookmarkStart w:id="174" w:name="_Toc293927737"/>
      <w:bookmarkStart w:id="175" w:name="_Toc293927819"/>
      <w:bookmarkStart w:id="176" w:name="_Toc294165508"/>
      <w:bookmarkStart w:id="177" w:name="_Toc297530481"/>
      <w:bookmarkStart w:id="178" w:name="_Toc297534575"/>
      <w:bookmarkStart w:id="179" w:name="_Toc298665815"/>
      <w:bookmarkStart w:id="180" w:name="_Toc298856224"/>
      <w:bookmarkStart w:id="181" w:name="_Toc298920230"/>
      <w:bookmarkStart w:id="182" w:name="_Toc299455000"/>
      <w:bookmarkStart w:id="183" w:name="_Toc311373901"/>
      <w:bookmarkStart w:id="184" w:name="_Toc312771944"/>
      <w:bookmarkStart w:id="185" w:name="_Toc312772066"/>
      <w:bookmarkStart w:id="186" w:name="_Toc312772210"/>
      <w:bookmarkStart w:id="187" w:name="_Toc312772332"/>
      <w:bookmarkStart w:id="188" w:name="_Toc312951007"/>
      <w:bookmarkStart w:id="189" w:name="_Toc312951652"/>
      <w:bookmarkStart w:id="190" w:name="_Toc312951779"/>
      <w:bookmarkStart w:id="191" w:name="_Toc312952286"/>
      <w:bookmarkStart w:id="192" w:name="_Toc313003789"/>
      <w:bookmarkStart w:id="193" w:name="_Toc313004022"/>
      <w:bookmarkStart w:id="194" w:name="_Toc313039396"/>
      <w:bookmarkStart w:id="195" w:name="_Toc313039634"/>
      <w:r>
        <w:tab/>
      </w:r>
      <w:r w:rsidRPr="004E2D2A">
        <w:rPr>
          <w:b/>
        </w:rPr>
        <w:t>Half Rod</w:t>
      </w:r>
      <w:r>
        <w:t xml:space="preserve"> Problems</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14:paraId="43D67880" w14:textId="77777777" w:rsidR="001D2E65" w:rsidRPr="004D061F" w:rsidRDefault="001D2E65" w:rsidP="001D2E65">
      <w:bookmarkStart w:id="196" w:name="_Toc293751575"/>
      <w:bookmarkStart w:id="197" w:name="_Toc293845803"/>
      <w:bookmarkStart w:id="198" w:name="_Toc293846132"/>
      <w:bookmarkStart w:id="199" w:name="_Toc293854187"/>
      <w:bookmarkStart w:id="200" w:name="_Toc293854336"/>
      <w:bookmarkStart w:id="201" w:name="_Toc293927738"/>
      <w:bookmarkStart w:id="202" w:name="_Toc293927820"/>
      <w:bookmarkStart w:id="203" w:name="_Toc294165509"/>
      <w:bookmarkStart w:id="204" w:name="_Toc297530482"/>
      <w:bookmarkStart w:id="205" w:name="_Toc297534576"/>
      <w:bookmarkStart w:id="206" w:name="_Toc298665816"/>
      <w:bookmarkStart w:id="207" w:name="_Toc298856225"/>
      <w:bookmarkStart w:id="208" w:name="_Toc298920231"/>
      <w:bookmarkStart w:id="209" w:name="_Toc299455001"/>
      <w:bookmarkStart w:id="210" w:name="_Toc311373902"/>
      <w:bookmarkStart w:id="211" w:name="_Toc312771945"/>
      <w:bookmarkStart w:id="212" w:name="_Toc312772067"/>
      <w:bookmarkStart w:id="213" w:name="_Toc312772211"/>
      <w:bookmarkStart w:id="214" w:name="_Toc312772333"/>
      <w:bookmarkStart w:id="215" w:name="_Toc312951008"/>
      <w:bookmarkStart w:id="216" w:name="_Toc312951653"/>
      <w:bookmarkStart w:id="217" w:name="_Toc312951780"/>
      <w:bookmarkStart w:id="218" w:name="_Toc312952287"/>
      <w:bookmarkStart w:id="219" w:name="_Toc313003790"/>
      <w:bookmarkStart w:id="220" w:name="_Toc313004023"/>
      <w:bookmarkStart w:id="221" w:name="_Toc313039397"/>
      <w:bookmarkStart w:id="222" w:name="_Toc313039635"/>
      <w:r>
        <w:tab/>
      </w:r>
      <w:r w:rsidRPr="004D061F">
        <w:t xml:space="preserve">The </w:t>
      </w:r>
      <w:r w:rsidRPr="004E2D2A">
        <w:rPr>
          <w:b/>
        </w:rPr>
        <w:t>Wire Ring</w:t>
      </w:r>
      <w:r w:rsidRPr="004D061F">
        <w:t xml:space="preserve"> Problem  [ 211]</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r w:rsidRPr="004D061F">
        <w:t xml:space="preserve"> </w:t>
      </w:r>
    </w:p>
    <w:p w14:paraId="15D9958D" w14:textId="77777777" w:rsidR="001D2E65" w:rsidRDefault="001D2E65" w:rsidP="001D2E65">
      <w:bookmarkStart w:id="223" w:name="_Toc293751576"/>
      <w:bookmarkStart w:id="224" w:name="_Toc293845804"/>
      <w:bookmarkStart w:id="225" w:name="_Toc293846133"/>
      <w:bookmarkStart w:id="226" w:name="_Toc293854188"/>
      <w:bookmarkStart w:id="227" w:name="_Toc293854337"/>
      <w:bookmarkStart w:id="228" w:name="_Toc293927739"/>
      <w:bookmarkStart w:id="229" w:name="_Toc293927821"/>
      <w:bookmarkStart w:id="230" w:name="_Toc294165510"/>
      <w:bookmarkStart w:id="231" w:name="_Toc297530483"/>
      <w:bookmarkStart w:id="232" w:name="_Toc297534577"/>
      <w:bookmarkStart w:id="233" w:name="_Toc298665817"/>
      <w:bookmarkStart w:id="234" w:name="_Toc298856226"/>
      <w:bookmarkStart w:id="235" w:name="_Toc298920232"/>
      <w:bookmarkStart w:id="236" w:name="_Toc299455002"/>
      <w:bookmarkStart w:id="237" w:name="_Toc311373903"/>
      <w:bookmarkStart w:id="238" w:name="_Toc312771946"/>
      <w:bookmarkStart w:id="239" w:name="_Toc312772068"/>
      <w:bookmarkStart w:id="240" w:name="_Toc312772212"/>
      <w:bookmarkStart w:id="241" w:name="_Toc312772334"/>
      <w:bookmarkStart w:id="242" w:name="_Toc312951009"/>
      <w:bookmarkStart w:id="243" w:name="_Toc312951654"/>
      <w:bookmarkStart w:id="244" w:name="_Toc312951781"/>
      <w:bookmarkStart w:id="245" w:name="_Toc312952288"/>
      <w:bookmarkStart w:id="246" w:name="_Toc313003791"/>
      <w:bookmarkStart w:id="247" w:name="_Toc313004024"/>
      <w:bookmarkStart w:id="248" w:name="_Toc313039398"/>
      <w:bookmarkStart w:id="249" w:name="_Toc313039636"/>
      <w:r>
        <w:tab/>
      </w:r>
      <w:r w:rsidRPr="004D061F">
        <w:t xml:space="preserve">The </w:t>
      </w:r>
      <w:r w:rsidRPr="004E2D2A">
        <w:rPr>
          <w:b/>
        </w:rPr>
        <w:t>Finite Rod</w:t>
      </w:r>
      <w:r w:rsidRPr="004D061F">
        <w:t xml:space="preserve"> Problem  [212]</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r w:rsidRPr="004D061F">
        <w:t xml:space="preserve"> </w:t>
      </w:r>
    </w:p>
    <w:p w14:paraId="574B0DE6" w14:textId="77777777" w:rsidR="001D2E65" w:rsidRDefault="001D2E65" w:rsidP="001D2E65">
      <w:bookmarkStart w:id="250" w:name="_Toc289014059"/>
      <w:bookmarkStart w:id="251" w:name="_Toc289015882"/>
      <w:bookmarkStart w:id="252" w:name="_Toc289015955"/>
      <w:bookmarkStart w:id="253" w:name="_Toc289016059"/>
      <w:bookmarkStart w:id="254" w:name="_Toc289169914"/>
      <w:bookmarkStart w:id="255" w:name="_Toc289169964"/>
      <w:bookmarkStart w:id="256" w:name="_Toc289172073"/>
      <w:bookmarkStart w:id="257" w:name="_Toc289244809"/>
      <w:bookmarkStart w:id="258" w:name="_Toc289244878"/>
      <w:bookmarkStart w:id="259" w:name="_Toc289244937"/>
      <w:bookmarkStart w:id="260" w:name="_Toc289324865"/>
      <w:bookmarkStart w:id="261" w:name="_Toc289496116"/>
      <w:bookmarkStart w:id="262" w:name="_Toc289496194"/>
      <w:bookmarkStart w:id="263" w:name="_Toc289615689"/>
      <w:bookmarkStart w:id="264" w:name="_Toc289674667"/>
      <w:bookmarkStart w:id="265" w:name="_Toc289674737"/>
      <w:bookmarkStart w:id="266" w:name="_Toc289684339"/>
      <w:bookmarkStart w:id="267" w:name="_Toc289684548"/>
      <w:bookmarkStart w:id="268" w:name="_Toc289684619"/>
      <w:bookmarkStart w:id="269" w:name="_Toc289684690"/>
      <w:bookmarkStart w:id="270" w:name="_Toc289684761"/>
      <w:bookmarkStart w:id="271" w:name="_Toc289843059"/>
      <w:bookmarkStart w:id="272" w:name="_Toc290101007"/>
      <w:bookmarkStart w:id="273" w:name="_Toc290725172"/>
      <w:bookmarkStart w:id="274" w:name="_Toc290991377"/>
      <w:bookmarkStart w:id="275" w:name="_Toc293643331"/>
      <w:bookmarkStart w:id="276" w:name="_Toc293643414"/>
      <w:bookmarkStart w:id="277" w:name="_Toc293751532"/>
      <w:bookmarkStart w:id="278" w:name="_Toc293751577"/>
      <w:bookmarkStart w:id="279" w:name="_Toc293845805"/>
      <w:bookmarkStart w:id="280" w:name="_Toc293846134"/>
      <w:bookmarkStart w:id="281" w:name="_Toc293854189"/>
      <w:bookmarkStart w:id="282" w:name="_Toc293854338"/>
      <w:bookmarkStart w:id="283" w:name="_Toc293927740"/>
      <w:bookmarkStart w:id="284" w:name="_Toc293927822"/>
      <w:bookmarkStart w:id="285" w:name="_Toc294165511"/>
      <w:bookmarkStart w:id="286" w:name="_Toc297530484"/>
      <w:bookmarkStart w:id="287" w:name="_Toc297534578"/>
      <w:bookmarkStart w:id="288" w:name="_Toc298665818"/>
      <w:bookmarkStart w:id="289" w:name="_Toc298856227"/>
      <w:bookmarkStart w:id="290" w:name="_Toc298920233"/>
      <w:bookmarkStart w:id="291" w:name="_Toc299455003"/>
      <w:bookmarkStart w:id="292" w:name="_Toc311373904"/>
      <w:bookmarkStart w:id="293" w:name="_Toc312771947"/>
      <w:bookmarkStart w:id="294" w:name="_Toc312772069"/>
      <w:bookmarkStart w:id="295" w:name="_Toc312772213"/>
      <w:bookmarkStart w:id="296" w:name="_Toc312772335"/>
      <w:bookmarkStart w:id="297" w:name="_Toc312951010"/>
      <w:bookmarkStart w:id="298" w:name="_Toc312951655"/>
      <w:bookmarkStart w:id="299" w:name="_Toc312951782"/>
      <w:bookmarkStart w:id="300" w:name="_Toc312952289"/>
      <w:bookmarkStart w:id="301" w:name="_Toc313003792"/>
      <w:bookmarkStart w:id="302" w:name="_Toc313004025"/>
      <w:bookmarkStart w:id="303" w:name="_Toc313039399"/>
      <w:bookmarkStart w:id="304" w:name="_Toc313039522"/>
      <w:bookmarkStart w:id="305" w:name="_Toc313039637"/>
      <w:r>
        <w:t xml:space="preserve">B. The Method of Expanding in </w:t>
      </w:r>
      <w:r w:rsidRPr="004E2D2A">
        <w:rPr>
          <w:b/>
        </w:rPr>
        <w:t>Spatial Eigenfunctions</w:t>
      </w:r>
      <w:r>
        <w:t>:  h=0, initial f(x)  (213)</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r>
        <w:t xml:space="preserve"> </w:t>
      </w:r>
    </w:p>
    <w:p w14:paraId="75611BED" w14:textId="77777777" w:rsidR="001D2E65" w:rsidRDefault="001D2E65" w:rsidP="001D2E65">
      <w:bookmarkStart w:id="306" w:name="_Toc289014060"/>
      <w:bookmarkStart w:id="307" w:name="_Toc289015883"/>
      <w:bookmarkStart w:id="308" w:name="_Toc289015956"/>
      <w:bookmarkStart w:id="309" w:name="_Toc289016060"/>
      <w:bookmarkStart w:id="310" w:name="_Toc289169919"/>
      <w:bookmarkStart w:id="311" w:name="_Toc289169969"/>
      <w:bookmarkStart w:id="312" w:name="_Toc289172078"/>
      <w:bookmarkStart w:id="313" w:name="_Toc289244814"/>
      <w:bookmarkStart w:id="314" w:name="_Toc289244883"/>
      <w:bookmarkStart w:id="315" w:name="_Toc289244942"/>
      <w:bookmarkStart w:id="316" w:name="_Toc289324870"/>
      <w:bookmarkStart w:id="317" w:name="_Toc289496121"/>
      <w:bookmarkStart w:id="318" w:name="_Toc289496199"/>
      <w:bookmarkStart w:id="319" w:name="_Toc289615694"/>
      <w:bookmarkStart w:id="320" w:name="_Toc289674672"/>
      <w:bookmarkStart w:id="321" w:name="_Toc289674742"/>
      <w:bookmarkStart w:id="322" w:name="_Toc289684344"/>
      <w:bookmarkStart w:id="323" w:name="_Toc289684553"/>
      <w:bookmarkStart w:id="324" w:name="_Toc289684624"/>
      <w:bookmarkStart w:id="325" w:name="_Toc289684695"/>
      <w:bookmarkStart w:id="326" w:name="_Toc289684766"/>
      <w:bookmarkStart w:id="327" w:name="_Toc289843064"/>
      <w:bookmarkStart w:id="328" w:name="_Toc290101012"/>
      <w:bookmarkStart w:id="329" w:name="_Toc290725177"/>
      <w:bookmarkStart w:id="330" w:name="_Toc290991382"/>
      <w:bookmarkStart w:id="331" w:name="_Toc293643336"/>
      <w:bookmarkStart w:id="332" w:name="_Toc293643419"/>
      <w:bookmarkStart w:id="333" w:name="_Toc293751533"/>
      <w:bookmarkStart w:id="334" w:name="_Toc293751578"/>
      <w:bookmarkStart w:id="335" w:name="_Toc293845806"/>
      <w:bookmarkStart w:id="336" w:name="_Toc293846135"/>
      <w:bookmarkStart w:id="337" w:name="_Toc293854190"/>
      <w:bookmarkStart w:id="338" w:name="_Toc293854339"/>
      <w:bookmarkStart w:id="339" w:name="_Toc293927741"/>
      <w:bookmarkStart w:id="340" w:name="_Toc293927823"/>
      <w:bookmarkStart w:id="341" w:name="_Toc294165512"/>
      <w:bookmarkStart w:id="342" w:name="_Toc297530485"/>
      <w:bookmarkStart w:id="343" w:name="_Toc297534579"/>
      <w:bookmarkStart w:id="344" w:name="_Toc298665819"/>
      <w:bookmarkStart w:id="345" w:name="_Toc298856228"/>
      <w:bookmarkStart w:id="346" w:name="_Toc298920234"/>
      <w:bookmarkStart w:id="347" w:name="_Toc299455004"/>
      <w:bookmarkStart w:id="348" w:name="_Toc311373905"/>
      <w:bookmarkStart w:id="349" w:name="_Toc312771948"/>
      <w:bookmarkStart w:id="350" w:name="_Toc312772070"/>
      <w:bookmarkStart w:id="351" w:name="_Toc312772214"/>
      <w:bookmarkStart w:id="352" w:name="_Toc312772336"/>
      <w:bookmarkStart w:id="353" w:name="_Toc312951011"/>
      <w:bookmarkStart w:id="354" w:name="_Toc312951656"/>
      <w:bookmarkStart w:id="355" w:name="_Toc312951783"/>
      <w:bookmarkStart w:id="356" w:name="_Toc312952290"/>
      <w:bookmarkStart w:id="357" w:name="_Toc313003793"/>
      <w:bookmarkStart w:id="358" w:name="_Toc313004026"/>
      <w:bookmarkStart w:id="359" w:name="_Toc313039400"/>
      <w:bookmarkStart w:id="360" w:name="_Toc313039523"/>
      <w:bookmarkStart w:id="361" w:name="_Toc313039638"/>
      <w:r>
        <w:t>C. Examples of the Eigenfunction Expansion Method (216)</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r>
        <w:t xml:space="preserve"> </w:t>
      </w:r>
    </w:p>
    <w:p w14:paraId="2979381A" w14:textId="77777777" w:rsidR="001D2E65" w:rsidRDefault="001D2E65" w:rsidP="001D2E65">
      <w:bookmarkStart w:id="362" w:name="_Toc289324879"/>
      <w:bookmarkStart w:id="363" w:name="_Toc289496130"/>
      <w:bookmarkStart w:id="364" w:name="_Toc289496208"/>
      <w:bookmarkStart w:id="365" w:name="_Toc289615703"/>
      <w:bookmarkStart w:id="366" w:name="_Toc289674681"/>
      <w:bookmarkStart w:id="367" w:name="_Toc289674751"/>
      <w:bookmarkStart w:id="368" w:name="_Toc289684353"/>
      <w:bookmarkStart w:id="369" w:name="_Toc289684562"/>
      <w:bookmarkStart w:id="370" w:name="_Toc289684633"/>
      <w:bookmarkStart w:id="371" w:name="_Toc289684704"/>
      <w:bookmarkStart w:id="372" w:name="_Toc289684775"/>
      <w:bookmarkStart w:id="373" w:name="_Toc289843073"/>
      <w:bookmarkStart w:id="374" w:name="_Toc290101021"/>
      <w:bookmarkStart w:id="375" w:name="_Toc290725186"/>
      <w:bookmarkStart w:id="376" w:name="_Toc290991391"/>
      <w:bookmarkStart w:id="377" w:name="_Toc293643345"/>
      <w:bookmarkStart w:id="378" w:name="_Toc293643428"/>
      <w:bookmarkStart w:id="379" w:name="_Toc293751534"/>
      <w:bookmarkStart w:id="380" w:name="_Toc293751579"/>
      <w:bookmarkStart w:id="381" w:name="_Toc293845807"/>
      <w:bookmarkStart w:id="382" w:name="_Toc293846136"/>
      <w:bookmarkStart w:id="383" w:name="_Toc293854191"/>
      <w:bookmarkStart w:id="384" w:name="_Toc293854340"/>
      <w:bookmarkStart w:id="385" w:name="_Toc293927742"/>
      <w:bookmarkStart w:id="386" w:name="_Toc293927824"/>
      <w:bookmarkStart w:id="387" w:name="_Toc294165513"/>
      <w:bookmarkStart w:id="388" w:name="_Toc297530486"/>
      <w:bookmarkStart w:id="389" w:name="_Toc297534580"/>
      <w:bookmarkStart w:id="390" w:name="_Toc298665820"/>
      <w:bookmarkStart w:id="391" w:name="_Toc298856229"/>
      <w:bookmarkStart w:id="392" w:name="_Toc298920235"/>
      <w:bookmarkStart w:id="393" w:name="_Toc299455005"/>
      <w:bookmarkStart w:id="394" w:name="_Toc311373906"/>
      <w:bookmarkStart w:id="395" w:name="_Toc312771949"/>
      <w:bookmarkStart w:id="396" w:name="_Toc312772071"/>
      <w:bookmarkStart w:id="397" w:name="_Toc312772215"/>
      <w:bookmarkStart w:id="398" w:name="_Toc312772337"/>
      <w:bookmarkStart w:id="399" w:name="_Toc312951012"/>
      <w:bookmarkStart w:id="400" w:name="_Toc312951657"/>
      <w:bookmarkStart w:id="401" w:name="_Toc312951784"/>
      <w:bookmarkStart w:id="402" w:name="_Toc312952291"/>
      <w:bookmarkStart w:id="403" w:name="_Toc313003794"/>
      <w:bookmarkStart w:id="404" w:name="_Toc313004027"/>
      <w:bookmarkStart w:id="405" w:name="_Toc313039401"/>
      <w:bookmarkStart w:id="406" w:name="_Toc313039524"/>
      <w:bookmarkStart w:id="407" w:name="_Toc313039639"/>
      <w:r>
        <w:t xml:space="preserve">D. The </w:t>
      </w:r>
      <w:r w:rsidRPr="004E2D2A">
        <w:rPr>
          <w:b/>
        </w:rPr>
        <w:t>Laplace Transform</w:t>
      </w:r>
      <w:r>
        <w:t xml:space="preserve"> Method (218)</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r>
        <w:t xml:space="preserve"> </w:t>
      </w:r>
    </w:p>
    <w:p w14:paraId="2A6A1197" w14:textId="77777777" w:rsidR="001D2E65" w:rsidRPr="001D2E65" w:rsidRDefault="001D2E65" w:rsidP="001D2E65">
      <w:bookmarkStart w:id="408" w:name="_Toc293751580"/>
      <w:bookmarkStart w:id="409" w:name="_Toc293845808"/>
      <w:bookmarkStart w:id="410" w:name="_Toc293846137"/>
      <w:bookmarkStart w:id="411" w:name="_Toc293854192"/>
      <w:bookmarkStart w:id="412" w:name="_Toc293854341"/>
      <w:bookmarkStart w:id="413" w:name="_Toc293927743"/>
      <w:bookmarkStart w:id="414" w:name="_Toc293927825"/>
      <w:bookmarkStart w:id="415" w:name="_Toc294165514"/>
      <w:bookmarkStart w:id="416" w:name="_Toc297530487"/>
      <w:bookmarkStart w:id="417" w:name="_Toc297534581"/>
      <w:bookmarkStart w:id="418" w:name="_Toc298665821"/>
      <w:bookmarkStart w:id="419" w:name="_Toc298856230"/>
      <w:bookmarkStart w:id="420" w:name="_Toc298920236"/>
      <w:bookmarkStart w:id="421" w:name="_Toc299455006"/>
      <w:bookmarkStart w:id="422" w:name="_Toc311373907"/>
      <w:bookmarkStart w:id="423" w:name="_Toc312771950"/>
      <w:bookmarkStart w:id="424" w:name="_Toc312772072"/>
      <w:bookmarkStart w:id="425" w:name="_Toc312772216"/>
      <w:bookmarkStart w:id="426" w:name="_Toc312772338"/>
      <w:bookmarkStart w:id="427" w:name="_Toc312951013"/>
      <w:bookmarkStart w:id="428" w:name="_Toc312951658"/>
      <w:bookmarkStart w:id="429" w:name="_Toc312951785"/>
      <w:bookmarkStart w:id="430" w:name="_Toc312952292"/>
      <w:bookmarkStart w:id="431" w:name="_Toc313003795"/>
      <w:bookmarkStart w:id="432" w:name="_Toc313004028"/>
      <w:bookmarkStart w:id="433" w:name="_Toc313039402"/>
      <w:bookmarkStart w:id="434" w:name="_Toc313039640"/>
      <w:r w:rsidRPr="001D2E65">
        <w:rPr>
          <w:bCs/>
        </w:rPr>
        <w:t>Spherical hole in 3D space example (220)</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p w14:paraId="4231A705" w14:textId="77777777" w:rsidR="001D2E65" w:rsidRDefault="001D2E65" w:rsidP="001D2E65"/>
    <w:p w14:paraId="05E14A81" w14:textId="77777777" w:rsidR="001D2E65" w:rsidRDefault="001D2E65" w:rsidP="001D2E65">
      <w:r>
        <w:t xml:space="preserve">In Chapter 6 we had a similar section "methods of finding Green's Functions". As usual, Stak provides nice examples for each of his methods. </w:t>
      </w:r>
    </w:p>
    <w:p w14:paraId="2EF3E89E" w14:textId="77777777" w:rsidR="001D2E65" w:rsidRDefault="001D2E65" w:rsidP="001D2E65"/>
    <w:p w14:paraId="5E2FC040" w14:textId="77777777" w:rsidR="001D2E65" w:rsidRDefault="001D2E65" w:rsidP="001D2E65">
      <w:pPr>
        <w:pStyle w:val="Heading2"/>
      </w:pPr>
      <w:bookmarkStart w:id="435" w:name="_Toc294165516"/>
      <w:bookmarkStart w:id="436" w:name="_Toc297530489"/>
      <w:bookmarkStart w:id="437" w:name="_Toc297534583"/>
      <w:bookmarkStart w:id="438" w:name="_Toc298665823"/>
      <w:bookmarkStart w:id="439" w:name="_Toc298856232"/>
      <w:bookmarkStart w:id="440" w:name="_Toc298920238"/>
      <w:bookmarkStart w:id="441" w:name="_Toc299455008"/>
      <w:bookmarkStart w:id="442" w:name="_Toc311373909"/>
      <w:bookmarkStart w:id="443" w:name="_Toc312771952"/>
      <w:bookmarkStart w:id="444" w:name="_Toc312772074"/>
      <w:bookmarkStart w:id="445" w:name="_Toc312772218"/>
      <w:bookmarkStart w:id="446" w:name="_Toc312772340"/>
      <w:bookmarkStart w:id="447" w:name="_Toc312951015"/>
      <w:bookmarkStart w:id="448" w:name="_Toc312951660"/>
      <w:bookmarkStart w:id="449" w:name="_Toc312951787"/>
      <w:bookmarkStart w:id="450" w:name="_Toc312952294"/>
      <w:bookmarkStart w:id="451" w:name="_Toc313003797"/>
      <w:bookmarkStart w:id="452" w:name="_Toc313004030"/>
      <w:bookmarkStart w:id="453" w:name="_Toc313039404"/>
      <w:bookmarkStart w:id="454" w:name="_Toc313039525"/>
      <w:bookmarkStart w:id="455" w:name="_Toc313039642"/>
      <w:bookmarkStart w:id="456" w:name="_Toc313296085"/>
      <w:bookmarkStart w:id="457" w:name="_Toc313296123"/>
      <w:bookmarkStart w:id="458" w:name="_Toc313296163"/>
      <w:bookmarkStart w:id="459" w:name="_Toc313296203"/>
      <w:r>
        <w:t>7.4 Uniqueness and Continuous Dependence on the Data  ( 222)</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r>
        <w:t xml:space="preserve"> </w:t>
      </w:r>
    </w:p>
    <w:p w14:paraId="68EF42B2" w14:textId="77777777" w:rsidR="001D2E65" w:rsidRDefault="001D2E65" w:rsidP="001D2E65"/>
    <w:p w14:paraId="3DDE92A3" w14:textId="77777777" w:rsidR="001D2E65" w:rsidRPr="00CC6C51" w:rsidRDefault="001D2E65" w:rsidP="001D2E65">
      <w:r>
        <w:t xml:space="preserve">This section contains a set of Theorems which are just what you would expect, analogs of the same theorems in Laplace World. </w:t>
      </w:r>
    </w:p>
    <w:p w14:paraId="1EAC473E" w14:textId="77777777" w:rsidR="001D2E65" w:rsidRDefault="004E2D2A" w:rsidP="001D2E65">
      <w:r>
        <w:tab/>
        <w:t xml:space="preserve">The Maximum and Minimum principles say that extrema of the solution u must occur on the space-time cylinder boundary. Uniqueness Theorem says for our class, the solution is unique. The notion of Continuous Dependence is that your solution should and does change smoothly if you make a smooth change in the boundary conditions. </w:t>
      </w:r>
    </w:p>
    <w:p w14:paraId="5235C8B3" w14:textId="77777777" w:rsidR="004E2D2A" w:rsidRDefault="004E2D2A" w:rsidP="001D2E65"/>
    <w:p w14:paraId="74615730" w14:textId="77777777" w:rsidR="004E2D2A" w:rsidRDefault="004E2D2A" w:rsidP="004E2D2A">
      <w:pPr>
        <w:pStyle w:val="Heading2"/>
      </w:pPr>
      <w:bookmarkStart w:id="460" w:name="_Toc294165522"/>
      <w:bookmarkStart w:id="461" w:name="_Toc297530495"/>
      <w:bookmarkStart w:id="462" w:name="_Toc297534589"/>
      <w:bookmarkStart w:id="463" w:name="_Toc298665829"/>
      <w:bookmarkStart w:id="464" w:name="_Toc298856238"/>
      <w:bookmarkStart w:id="465" w:name="_Toc298920244"/>
      <w:bookmarkStart w:id="466" w:name="_Toc299455014"/>
      <w:bookmarkStart w:id="467" w:name="_Toc311373915"/>
      <w:bookmarkStart w:id="468" w:name="_Toc312771958"/>
      <w:bookmarkStart w:id="469" w:name="_Toc312772080"/>
      <w:bookmarkStart w:id="470" w:name="_Toc312772224"/>
      <w:bookmarkStart w:id="471" w:name="_Toc312772346"/>
      <w:bookmarkStart w:id="472" w:name="_Toc312951021"/>
      <w:bookmarkStart w:id="473" w:name="_Toc312951666"/>
      <w:bookmarkStart w:id="474" w:name="_Toc312951793"/>
      <w:bookmarkStart w:id="475" w:name="_Toc312952300"/>
      <w:bookmarkStart w:id="476" w:name="_Toc313003803"/>
      <w:bookmarkStart w:id="477" w:name="_Toc313004036"/>
      <w:bookmarkStart w:id="478" w:name="_Toc313039410"/>
      <w:bookmarkStart w:id="479" w:name="_Toc313039531"/>
      <w:bookmarkStart w:id="480" w:name="_Toc313039648"/>
      <w:bookmarkStart w:id="481" w:name="_Toc313296086"/>
      <w:bookmarkStart w:id="482" w:name="_Toc313296124"/>
      <w:bookmarkStart w:id="483" w:name="_Toc313296164"/>
      <w:bookmarkStart w:id="484" w:name="_Toc313296204"/>
      <w:r>
        <w:t>7.5 Miscellaneous Heat Conduction Equation Topics (227)</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14:paraId="555AB64F" w14:textId="77777777" w:rsidR="004E2D2A" w:rsidRDefault="004E2D2A" w:rsidP="001D2E65"/>
    <w:p w14:paraId="1410E7DE" w14:textId="77777777" w:rsidR="004E2D2A" w:rsidRDefault="004E2D2A" w:rsidP="004E2D2A">
      <w:r>
        <w:t xml:space="preserve">I will just list the various subheadings of this grab-bag section, see summaries in the meta notes. </w:t>
      </w:r>
    </w:p>
    <w:p w14:paraId="679BEA17" w14:textId="77777777" w:rsidR="004E2D2A" w:rsidRDefault="004E2D2A" w:rsidP="004E2D2A"/>
    <w:p w14:paraId="63706845" w14:textId="77777777" w:rsidR="004E2D2A" w:rsidRPr="004E2D2A" w:rsidRDefault="004E2D2A" w:rsidP="004E2D2A">
      <w:pPr>
        <w:rPr>
          <w:bCs/>
        </w:rPr>
      </w:pPr>
      <w:bookmarkStart w:id="485" w:name="_Toc289496214"/>
      <w:bookmarkStart w:id="486" w:name="_Toc289615709"/>
      <w:bookmarkStart w:id="487" w:name="_Toc289674687"/>
      <w:bookmarkStart w:id="488" w:name="_Toc289674757"/>
      <w:bookmarkStart w:id="489" w:name="_Toc289684359"/>
      <w:bookmarkStart w:id="490" w:name="_Toc289684568"/>
      <w:bookmarkStart w:id="491" w:name="_Toc289684639"/>
      <w:bookmarkStart w:id="492" w:name="_Toc289684710"/>
      <w:bookmarkStart w:id="493" w:name="_Toc289684781"/>
      <w:bookmarkStart w:id="494" w:name="_Toc289843079"/>
      <w:bookmarkStart w:id="495" w:name="_Toc290101027"/>
      <w:bookmarkStart w:id="496" w:name="_Toc290725192"/>
      <w:bookmarkStart w:id="497" w:name="_Toc290991397"/>
      <w:bookmarkStart w:id="498" w:name="_Toc293643351"/>
      <w:bookmarkStart w:id="499" w:name="_Toc293643434"/>
      <w:bookmarkStart w:id="500" w:name="_Toc293751542"/>
      <w:bookmarkStart w:id="501" w:name="_Toc293751589"/>
      <w:bookmarkStart w:id="502" w:name="_Toc293845817"/>
      <w:bookmarkStart w:id="503" w:name="_Toc293846146"/>
      <w:bookmarkStart w:id="504" w:name="_Toc293854201"/>
      <w:bookmarkStart w:id="505" w:name="_Toc293854350"/>
      <w:bookmarkStart w:id="506" w:name="_Toc293927752"/>
      <w:bookmarkStart w:id="507" w:name="_Toc293927834"/>
      <w:bookmarkStart w:id="508" w:name="_Toc294165523"/>
      <w:bookmarkStart w:id="509" w:name="_Toc297530496"/>
      <w:bookmarkStart w:id="510" w:name="_Toc297534590"/>
      <w:bookmarkStart w:id="511" w:name="_Toc298665830"/>
      <w:bookmarkStart w:id="512" w:name="_Toc298856239"/>
      <w:bookmarkStart w:id="513" w:name="_Toc298920245"/>
      <w:bookmarkStart w:id="514" w:name="_Toc299455015"/>
      <w:bookmarkStart w:id="515" w:name="_Toc311373916"/>
      <w:bookmarkStart w:id="516" w:name="_Toc312771959"/>
      <w:bookmarkStart w:id="517" w:name="_Toc312772081"/>
      <w:bookmarkStart w:id="518" w:name="_Toc312772225"/>
      <w:bookmarkStart w:id="519" w:name="_Toc312772347"/>
      <w:bookmarkStart w:id="520" w:name="_Toc312951022"/>
      <w:bookmarkStart w:id="521" w:name="_Toc312951667"/>
      <w:bookmarkStart w:id="522" w:name="_Toc312951794"/>
      <w:bookmarkStart w:id="523" w:name="_Toc312952301"/>
      <w:bookmarkStart w:id="524" w:name="_Toc313003804"/>
      <w:bookmarkStart w:id="525" w:name="_Toc313004037"/>
      <w:bookmarkStart w:id="526" w:name="_Toc313039411"/>
      <w:bookmarkStart w:id="527" w:name="_Toc313039532"/>
      <w:bookmarkStart w:id="528" w:name="_Toc313039649"/>
      <w:r w:rsidRPr="004E2D2A">
        <w:rPr>
          <w:bCs/>
        </w:rPr>
        <w:t xml:space="preserve">A. The </w:t>
      </w:r>
      <w:r w:rsidRPr="004E2D2A">
        <w:rPr>
          <w:b/>
          <w:bCs/>
        </w:rPr>
        <w:t>Semigroup</w:t>
      </w:r>
      <w:r w:rsidRPr="004E2D2A">
        <w:rPr>
          <w:bCs/>
        </w:rPr>
        <w:t xml:space="preserve"> Connection.</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r w:rsidRPr="004E2D2A">
        <w:rPr>
          <w:bCs/>
        </w:rPr>
        <w:t xml:space="preserve">  (227)</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14:paraId="6A5CF8D4" w14:textId="77777777" w:rsidR="004E2D2A" w:rsidRDefault="004E2D2A" w:rsidP="004E2D2A">
      <w:bookmarkStart w:id="529" w:name="_Toc293751543"/>
      <w:bookmarkStart w:id="530" w:name="_Toc293751590"/>
      <w:bookmarkStart w:id="531" w:name="_Toc293845818"/>
      <w:bookmarkStart w:id="532" w:name="_Toc293846147"/>
      <w:bookmarkStart w:id="533" w:name="_Toc293854202"/>
      <w:bookmarkStart w:id="534" w:name="_Toc293854351"/>
      <w:bookmarkStart w:id="535" w:name="_Toc293927753"/>
      <w:bookmarkStart w:id="536" w:name="_Toc293927835"/>
      <w:bookmarkStart w:id="537" w:name="_Toc294165524"/>
      <w:bookmarkStart w:id="538" w:name="_Toc297530497"/>
      <w:bookmarkStart w:id="539" w:name="_Toc297534591"/>
      <w:bookmarkStart w:id="540" w:name="_Toc298665831"/>
      <w:bookmarkStart w:id="541" w:name="_Toc298856240"/>
      <w:bookmarkStart w:id="542" w:name="_Toc298920246"/>
      <w:bookmarkStart w:id="543" w:name="_Toc299455016"/>
      <w:bookmarkStart w:id="544" w:name="_Toc311373917"/>
      <w:bookmarkStart w:id="545" w:name="_Toc312771960"/>
      <w:bookmarkStart w:id="546" w:name="_Toc312772082"/>
      <w:bookmarkStart w:id="547" w:name="_Toc312772226"/>
      <w:bookmarkStart w:id="548" w:name="_Toc312772348"/>
      <w:bookmarkStart w:id="549" w:name="_Toc312951023"/>
      <w:bookmarkStart w:id="550" w:name="_Toc312951668"/>
      <w:bookmarkStart w:id="551" w:name="_Toc312951795"/>
      <w:bookmarkStart w:id="552" w:name="_Toc312952302"/>
      <w:bookmarkStart w:id="553" w:name="_Toc313003805"/>
      <w:bookmarkStart w:id="554" w:name="_Toc313004038"/>
      <w:bookmarkStart w:id="555" w:name="_Toc313039412"/>
      <w:bookmarkStart w:id="556" w:name="_Toc313039533"/>
      <w:bookmarkStart w:id="557" w:name="_Toc313039650"/>
      <w:r>
        <w:t xml:space="preserve">B. </w:t>
      </w:r>
      <w:r w:rsidRPr="00CC6C51">
        <w:t xml:space="preserve">The </w:t>
      </w:r>
      <w:r w:rsidRPr="004E2D2A">
        <w:rPr>
          <w:b/>
        </w:rPr>
        <w:t>Backward</w:t>
      </w:r>
      <w:r w:rsidRPr="00CC6C51">
        <w:t xml:space="preserve"> Problem (228).</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r>
        <w:t xml:space="preserve"> </w:t>
      </w:r>
    </w:p>
    <w:p w14:paraId="0BC2CE16" w14:textId="77777777" w:rsidR="004E2D2A" w:rsidRPr="00B909F2" w:rsidRDefault="004E2D2A" w:rsidP="004E2D2A">
      <w:bookmarkStart w:id="558" w:name="_Toc289496216"/>
      <w:bookmarkStart w:id="559" w:name="_Toc289615711"/>
      <w:bookmarkStart w:id="560" w:name="_Toc289674689"/>
      <w:bookmarkStart w:id="561" w:name="_Toc289674759"/>
      <w:bookmarkStart w:id="562" w:name="_Toc289684361"/>
      <w:bookmarkStart w:id="563" w:name="_Toc289684570"/>
      <w:bookmarkStart w:id="564" w:name="_Toc289684641"/>
      <w:bookmarkStart w:id="565" w:name="_Toc289684712"/>
      <w:bookmarkStart w:id="566" w:name="_Toc289684783"/>
      <w:bookmarkStart w:id="567" w:name="_Toc289843081"/>
      <w:bookmarkStart w:id="568" w:name="_Toc290101029"/>
      <w:bookmarkStart w:id="569" w:name="_Toc290725194"/>
      <w:bookmarkStart w:id="570" w:name="_Toc290991399"/>
      <w:bookmarkStart w:id="571" w:name="_Toc293643353"/>
      <w:bookmarkStart w:id="572" w:name="_Toc293643436"/>
      <w:bookmarkStart w:id="573" w:name="_Toc293751544"/>
      <w:bookmarkStart w:id="574" w:name="_Toc293751591"/>
      <w:bookmarkStart w:id="575" w:name="_Toc293845819"/>
      <w:bookmarkStart w:id="576" w:name="_Toc293846148"/>
      <w:bookmarkStart w:id="577" w:name="_Toc293854203"/>
      <w:bookmarkStart w:id="578" w:name="_Toc293854352"/>
      <w:bookmarkStart w:id="579" w:name="_Toc293927754"/>
      <w:bookmarkStart w:id="580" w:name="_Toc293927836"/>
      <w:bookmarkStart w:id="581" w:name="_Toc294165525"/>
      <w:bookmarkStart w:id="582" w:name="_Toc297530498"/>
      <w:bookmarkStart w:id="583" w:name="_Toc297534592"/>
      <w:bookmarkStart w:id="584" w:name="_Toc298665832"/>
      <w:bookmarkStart w:id="585" w:name="_Toc298856241"/>
      <w:bookmarkStart w:id="586" w:name="_Toc298920247"/>
      <w:bookmarkStart w:id="587" w:name="_Toc299455017"/>
      <w:bookmarkStart w:id="588" w:name="_Toc311373918"/>
      <w:bookmarkStart w:id="589" w:name="_Toc312771961"/>
      <w:bookmarkStart w:id="590" w:name="_Toc312772083"/>
      <w:bookmarkStart w:id="591" w:name="_Toc312772227"/>
      <w:bookmarkStart w:id="592" w:name="_Toc312772349"/>
      <w:bookmarkStart w:id="593" w:name="_Toc312951024"/>
      <w:bookmarkStart w:id="594" w:name="_Toc312951669"/>
      <w:bookmarkStart w:id="595" w:name="_Toc312951796"/>
      <w:bookmarkStart w:id="596" w:name="_Toc312952303"/>
      <w:bookmarkStart w:id="597" w:name="_Toc313003806"/>
      <w:bookmarkStart w:id="598" w:name="_Toc313004039"/>
      <w:bookmarkStart w:id="599" w:name="_Toc313039413"/>
      <w:bookmarkStart w:id="600" w:name="_Toc313039534"/>
      <w:bookmarkStart w:id="601" w:name="_Toc313039651"/>
      <w:r>
        <w:t xml:space="preserve">C. </w:t>
      </w:r>
      <w:r w:rsidRPr="00B909F2">
        <w:t xml:space="preserve">The </w:t>
      </w:r>
      <w:r w:rsidRPr="004E2D2A">
        <w:rPr>
          <w:b/>
        </w:rPr>
        <w:t>Diffusion</w:t>
      </w:r>
      <w:r w:rsidRPr="00B909F2">
        <w:t xml:space="preserve"> Interpretation of the Heat Conduction Equation</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r>
        <w:t xml:space="preserve"> (230)</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14:paraId="4B68D924" w14:textId="77777777" w:rsidR="004E2D2A" w:rsidRDefault="004E2D2A" w:rsidP="004E2D2A">
      <w:bookmarkStart w:id="602" w:name="_Toc289615712"/>
      <w:bookmarkStart w:id="603" w:name="_Toc289674690"/>
      <w:bookmarkStart w:id="604" w:name="_Toc289674760"/>
      <w:bookmarkStart w:id="605" w:name="_Toc289684362"/>
      <w:bookmarkStart w:id="606" w:name="_Toc289684571"/>
      <w:bookmarkStart w:id="607" w:name="_Toc289684642"/>
      <w:bookmarkStart w:id="608" w:name="_Toc289684713"/>
      <w:bookmarkStart w:id="609" w:name="_Toc289684784"/>
      <w:bookmarkStart w:id="610" w:name="_Toc289843082"/>
      <w:bookmarkStart w:id="611" w:name="_Toc290101030"/>
      <w:bookmarkStart w:id="612" w:name="_Toc290725195"/>
      <w:bookmarkStart w:id="613" w:name="_Toc290991400"/>
      <w:bookmarkStart w:id="614" w:name="_Toc293643354"/>
      <w:bookmarkStart w:id="615" w:name="_Toc293643437"/>
      <w:bookmarkStart w:id="616" w:name="_Toc293751545"/>
      <w:bookmarkStart w:id="617" w:name="_Toc293751592"/>
      <w:bookmarkStart w:id="618" w:name="_Toc293845820"/>
      <w:bookmarkStart w:id="619" w:name="_Toc293846149"/>
      <w:bookmarkStart w:id="620" w:name="_Toc293854204"/>
      <w:bookmarkStart w:id="621" w:name="_Toc293854353"/>
      <w:bookmarkStart w:id="622" w:name="_Toc293927755"/>
      <w:bookmarkStart w:id="623" w:name="_Toc293927837"/>
      <w:bookmarkStart w:id="624" w:name="_Toc294165526"/>
      <w:bookmarkStart w:id="625" w:name="_Toc297530499"/>
      <w:bookmarkStart w:id="626" w:name="_Toc297534593"/>
      <w:bookmarkStart w:id="627" w:name="_Toc298665833"/>
      <w:bookmarkStart w:id="628" w:name="_Toc298856242"/>
      <w:bookmarkStart w:id="629" w:name="_Toc298920248"/>
      <w:bookmarkStart w:id="630" w:name="_Toc299455018"/>
      <w:bookmarkStart w:id="631" w:name="_Toc311373919"/>
      <w:bookmarkStart w:id="632" w:name="_Toc312771962"/>
      <w:bookmarkStart w:id="633" w:name="_Toc312772084"/>
      <w:bookmarkStart w:id="634" w:name="_Toc312772228"/>
      <w:bookmarkStart w:id="635" w:name="_Toc312772350"/>
      <w:bookmarkStart w:id="636" w:name="_Toc312951025"/>
      <w:bookmarkStart w:id="637" w:name="_Toc312951670"/>
      <w:bookmarkStart w:id="638" w:name="_Toc312951797"/>
      <w:bookmarkStart w:id="639" w:name="_Toc312952304"/>
      <w:bookmarkStart w:id="640" w:name="_Toc313003807"/>
      <w:bookmarkStart w:id="641" w:name="_Toc313004040"/>
      <w:bookmarkStart w:id="642" w:name="_Toc313039414"/>
      <w:bookmarkStart w:id="643" w:name="_Toc313039535"/>
      <w:bookmarkStart w:id="644" w:name="_Toc313039652"/>
      <w:r>
        <w:t>D. Asymptotic Formula for The EV's of -</w:t>
      </w:r>
      <w:r>
        <w:sym w:font="Symbol" w:char="F0D1"/>
      </w:r>
      <w:r>
        <w:rPr>
          <w:rStyle w:val="superscript"/>
        </w:rPr>
        <w:t>2</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r>
        <w:rPr>
          <w:rStyle w:val="superscript"/>
        </w:rPr>
        <w:t xml:space="preserve"> </w:t>
      </w:r>
      <w:r>
        <w:t>(</w:t>
      </w:r>
      <w:r w:rsidRPr="004E2D2A">
        <w:rPr>
          <w:b/>
        </w:rPr>
        <w:t>Weyl's Law</w:t>
      </w:r>
      <w:r>
        <w:t xml:space="preserve"> for n=2)  (231)</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r>
        <w:t xml:space="preserve"> </w:t>
      </w:r>
    </w:p>
    <w:p w14:paraId="105F07EF" w14:textId="77777777" w:rsidR="004E2D2A" w:rsidRDefault="004E2D2A" w:rsidP="004E2D2A">
      <w:bookmarkStart w:id="645" w:name="_Toc289615713"/>
      <w:bookmarkStart w:id="646" w:name="_Toc289674691"/>
      <w:bookmarkStart w:id="647" w:name="_Toc289674761"/>
      <w:bookmarkStart w:id="648" w:name="_Toc289684363"/>
      <w:bookmarkStart w:id="649" w:name="_Toc289684572"/>
      <w:bookmarkStart w:id="650" w:name="_Toc289684643"/>
      <w:bookmarkStart w:id="651" w:name="_Toc289684714"/>
      <w:bookmarkStart w:id="652" w:name="_Toc289684785"/>
      <w:bookmarkStart w:id="653" w:name="_Toc289843083"/>
      <w:bookmarkStart w:id="654" w:name="_Toc290101031"/>
      <w:bookmarkStart w:id="655" w:name="_Toc290725196"/>
      <w:bookmarkStart w:id="656" w:name="_Toc290991401"/>
      <w:bookmarkStart w:id="657" w:name="_Toc293643355"/>
      <w:bookmarkStart w:id="658" w:name="_Toc293643438"/>
      <w:bookmarkStart w:id="659" w:name="_Toc293751546"/>
      <w:bookmarkStart w:id="660" w:name="_Toc293751593"/>
      <w:bookmarkStart w:id="661" w:name="_Toc293845821"/>
      <w:bookmarkStart w:id="662" w:name="_Toc293846150"/>
      <w:bookmarkStart w:id="663" w:name="_Toc293854205"/>
      <w:bookmarkStart w:id="664" w:name="_Toc293854354"/>
      <w:bookmarkStart w:id="665" w:name="_Toc293927756"/>
      <w:bookmarkStart w:id="666" w:name="_Toc293927838"/>
      <w:bookmarkStart w:id="667" w:name="_Toc294165527"/>
      <w:bookmarkStart w:id="668" w:name="_Toc297530500"/>
      <w:bookmarkStart w:id="669" w:name="_Toc297534594"/>
      <w:bookmarkStart w:id="670" w:name="_Toc298665834"/>
      <w:bookmarkStart w:id="671" w:name="_Toc298856243"/>
      <w:bookmarkStart w:id="672" w:name="_Toc298920249"/>
      <w:bookmarkStart w:id="673" w:name="_Toc299455019"/>
      <w:bookmarkStart w:id="674" w:name="_Toc311373920"/>
      <w:bookmarkStart w:id="675" w:name="_Toc312771963"/>
      <w:bookmarkStart w:id="676" w:name="_Toc312772085"/>
      <w:bookmarkStart w:id="677" w:name="_Toc312772229"/>
      <w:bookmarkStart w:id="678" w:name="_Toc312772351"/>
      <w:bookmarkStart w:id="679" w:name="_Toc312951026"/>
      <w:bookmarkStart w:id="680" w:name="_Toc312951671"/>
      <w:bookmarkStart w:id="681" w:name="_Toc312951798"/>
      <w:bookmarkStart w:id="682" w:name="_Toc312952305"/>
      <w:bookmarkStart w:id="683" w:name="_Toc313003808"/>
      <w:bookmarkStart w:id="684" w:name="_Toc313004041"/>
      <w:bookmarkStart w:id="685" w:name="_Toc313039415"/>
      <w:bookmarkStart w:id="686" w:name="_Toc313039536"/>
      <w:bookmarkStart w:id="687" w:name="_Toc313039653"/>
      <w:r>
        <w:t xml:space="preserve">E. A 3D </w:t>
      </w:r>
      <w:r w:rsidRPr="004E2D2A">
        <w:rPr>
          <w:b/>
        </w:rPr>
        <w:t>Composite Medium</w:t>
      </w:r>
      <w:r>
        <w:t xml:space="preserve"> Heat Conduction Problem</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r>
        <w:t xml:space="preserve"> (234)</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r>
        <w:t xml:space="preserve"> </w:t>
      </w:r>
    </w:p>
    <w:p w14:paraId="28C004BD" w14:textId="77777777" w:rsidR="004E2D2A" w:rsidRPr="00B43892" w:rsidRDefault="004E2D2A" w:rsidP="004E2D2A">
      <w:bookmarkStart w:id="688" w:name="_Toc293751547"/>
      <w:bookmarkStart w:id="689" w:name="_Toc293751594"/>
      <w:bookmarkStart w:id="690" w:name="_Toc293845822"/>
      <w:bookmarkStart w:id="691" w:name="_Toc293846151"/>
      <w:bookmarkStart w:id="692" w:name="_Toc293854206"/>
      <w:bookmarkStart w:id="693" w:name="_Toc293854355"/>
      <w:bookmarkStart w:id="694" w:name="_Toc293927757"/>
      <w:bookmarkStart w:id="695" w:name="_Toc293927839"/>
      <w:bookmarkStart w:id="696" w:name="_Toc294165528"/>
      <w:bookmarkStart w:id="697" w:name="_Toc297530501"/>
      <w:bookmarkStart w:id="698" w:name="_Toc297534595"/>
      <w:bookmarkStart w:id="699" w:name="_Toc298665835"/>
      <w:bookmarkStart w:id="700" w:name="_Toc298856244"/>
      <w:bookmarkStart w:id="701" w:name="_Toc298920250"/>
      <w:bookmarkStart w:id="702" w:name="_Toc299455020"/>
      <w:bookmarkStart w:id="703" w:name="_Toc311373921"/>
      <w:bookmarkStart w:id="704" w:name="_Toc312771964"/>
      <w:bookmarkStart w:id="705" w:name="_Toc312772086"/>
      <w:bookmarkStart w:id="706" w:name="_Toc312772230"/>
      <w:bookmarkStart w:id="707" w:name="_Toc312772352"/>
      <w:bookmarkStart w:id="708" w:name="_Toc312951027"/>
      <w:bookmarkStart w:id="709" w:name="_Toc312951672"/>
      <w:bookmarkStart w:id="710" w:name="_Toc312951799"/>
      <w:bookmarkStart w:id="711" w:name="_Toc312952306"/>
      <w:bookmarkStart w:id="712" w:name="_Toc313003809"/>
      <w:bookmarkStart w:id="713" w:name="_Toc313004042"/>
      <w:bookmarkStart w:id="714" w:name="_Toc313039416"/>
      <w:bookmarkStart w:id="715" w:name="_Toc313039537"/>
      <w:bookmarkStart w:id="716" w:name="_Toc313039654"/>
      <w:r>
        <w:t xml:space="preserve">F. </w:t>
      </w:r>
      <w:r w:rsidRPr="00B43892">
        <w:t xml:space="preserve">The </w:t>
      </w:r>
      <w:r w:rsidRPr="004E2D2A">
        <w:rPr>
          <w:b/>
        </w:rPr>
        <w:t>Stefan</w:t>
      </w:r>
      <w:r w:rsidRPr="00B43892">
        <w:t xml:space="preserve"> Problem (237)</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r w:rsidRPr="00B43892">
        <w:t xml:space="preserve"> </w:t>
      </w:r>
    </w:p>
    <w:p w14:paraId="698280E1" w14:textId="77777777" w:rsidR="004E2D2A" w:rsidRDefault="004E2D2A" w:rsidP="001D2E65"/>
    <w:p w14:paraId="4E9716BF" w14:textId="77777777" w:rsidR="004E2D2A" w:rsidRPr="00B5054E" w:rsidRDefault="004E2D2A" w:rsidP="004E2D2A">
      <w:pPr>
        <w:pStyle w:val="Heading2"/>
      </w:pPr>
      <w:bookmarkStart w:id="717" w:name="_Toc293845823"/>
      <w:bookmarkStart w:id="718" w:name="_Toc293846152"/>
      <w:bookmarkStart w:id="719" w:name="_Toc293854207"/>
      <w:bookmarkStart w:id="720" w:name="_Toc293854356"/>
      <w:bookmarkStart w:id="721" w:name="_Toc293927758"/>
      <w:bookmarkStart w:id="722" w:name="_Toc293927840"/>
      <w:bookmarkStart w:id="723" w:name="_Toc294165529"/>
      <w:bookmarkStart w:id="724" w:name="_Toc297530502"/>
      <w:bookmarkStart w:id="725" w:name="_Toc297534596"/>
      <w:bookmarkStart w:id="726" w:name="_Toc298665836"/>
      <w:bookmarkStart w:id="727" w:name="_Toc298856245"/>
      <w:bookmarkStart w:id="728" w:name="_Toc298920251"/>
      <w:bookmarkStart w:id="729" w:name="_Toc299455021"/>
      <w:bookmarkStart w:id="730" w:name="_Toc311373922"/>
      <w:bookmarkStart w:id="731" w:name="_Toc312771965"/>
      <w:bookmarkStart w:id="732" w:name="_Toc312772087"/>
      <w:bookmarkStart w:id="733" w:name="_Toc312772231"/>
      <w:bookmarkStart w:id="734" w:name="_Toc312772353"/>
      <w:bookmarkStart w:id="735" w:name="_Toc312951028"/>
      <w:bookmarkStart w:id="736" w:name="_Toc312951673"/>
      <w:bookmarkStart w:id="737" w:name="_Toc312951800"/>
      <w:bookmarkStart w:id="738" w:name="_Toc312952307"/>
      <w:bookmarkStart w:id="739" w:name="_Toc313003810"/>
      <w:bookmarkStart w:id="740" w:name="_Toc313004043"/>
      <w:bookmarkStart w:id="741" w:name="_Toc313039417"/>
      <w:bookmarkStart w:id="742" w:name="_Toc313039538"/>
      <w:bookmarkStart w:id="743" w:name="_Toc313039655"/>
      <w:bookmarkStart w:id="744" w:name="_Toc313296087"/>
      <w:bookmarkStart w:id="745" w:name="_Toc313296125"/>
      <w:bookmarkStart w:id="746" w:name="_Toc313296165"/>
      <w:bookmarkStart w:id="747" w:name="_Toc313296205"/>
      <w:r w:rsidRPr="00B5054E">
        <w:t>The Heat</w:t>
      </w:r>
      <w:r w:rsidR="00176AD2">
        <w:t xml:space="preserve"> Midterm</w:t>
      </w:r>
      <w:r w:rsidRPr="00B5054E">
        <w:t xml:space="preserve"> Exam  [ 239]</w:t>
      </w:r>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r w:rsidRPr="00B5054E">
        <w:t xml:space="preserve"> </w:t>
      </w:r>
    </w:p>
    <w:p w14:paraId="15508384" w14:textId="77777777" w:rsidR="004E2D2A" w:rsidRDefault="004E2D2A" w:rsidP="001D2E65"/>
    <w:p w14:paraId="4CD22888" w14:textId="77777777" w:rsidR="004E2D2A" w:rsidRDefault="004E2D2A" w:rsidP="001D2E65">
      <w:r>
        <w:lastRenderedPageBreak/>
        <w:t xml:space="preserve">These are Exercises 7.4 to 7.16. </w:t>
      </w:r>
      <w:r w:rsidR="001014F2">
        <w:t xml:space="preserve"> ( 13 problems), of which I did 10 in full detail. Here are some of the problem titles (those I did). Since I spent a large percentage of my Stak time doing problems, I will give the problems good mention in this meta meta review. </w:t>
      </w:r>
    </w:p>
    <w:p w14:paraId="3569D17C" w14:textId="77777777" w:rsidR="001014F2" w:rsidRDefault="001014F2" w:rsidP="001D2E65"/>
    <w:p w14:paraId="379640FD" w14:textId="77777777" w:rsidR="001014F2" w:rsidRPr="001014F2" w:rsidRDefault="001014F2" w:rsidP="001014F2">
      <w:bookmarkStart w:id="748" w:name="_Toc289674763"/>
      <w:bookmarkStart w:id="749" w:name="_Toc289684365"/>
      <w:bookmarkStart w:id="750" w:name="_Toc289684574"/>
      <w:bookmarkStart w:id="751" w:name="_Toc289684645"/>
      <w:bookmarkStart w:id="752" w:name="_Toc289684716"/>
      <w:bookmarkStart w:id="753" w:name="_Toc289684787"/>
      <w:bookmarkStart w:id="754" w:name="_Toc289843085"/>
      <w:bookmarkStart w:id="755" w:name="_Toc290101033"/>
      <w:bookmarkStart w:id="756" w:name="_Toc290725198"/>
      <w:bookmarkStart w:id="757" w:name="_Toc290991403"/>
      <w:bookmarkStart w:id="758" w:name="_Toc293643357"/>
      <w:bookmarkStart w:id="759" w:name="_Toc293643440"/>
      <w:bookmarkStart w:id="760" w:name="_Toc293845824"/>
      <w:bookmarkStart w:id="761" w:name="_Toc293846153"/>
      <w:bookmarkStart w:id="762" w:name="_Toc293854208"/>
      <w:bookmarkStart w:id="763" w:name="_Toc293854357"/>
      <w:bookmarkStart w:id="764" w:name="_Toc293927759"/>
      <w:bookmarkStart w:id="765" w:name="_Toc293927841"/>
      <w:bookmarkStart w:id="766" w:name="_Toc294165530"/>
      <w:bookmarkStart w:id="767" w:name="_Toc297530503"/>
      <w:bookmarkStart w:id="768" w:name="_Toc297534597"/>
      <w:bookmarkStart w:id="769" w:name="_Toc298665837"/>
      <w:bookmarkStart w:id="770" w:name="_Toc298856246"/>
      <w:bookmarkStart w:id="771" w:name="_Toc298920252"/>
      <w:bookmarkStart w:id="772" w:name="_Toc299455022"/>
      <w:bookmarkStart w:id="773" w:name="_Toc311373923"/>
      <w:bookmarkStart w:id="774" w:name="_Toc312771966"/>
      <w:bookmarkStart w:id="775" w:name="_Toc312772088"/>
      <w:bookmarkStart w:id="776" w:name="_Toc312772232"/>
      <w:bookmarkStart w:id="777" w:name="_Toc312772354"/>
      <w:bookmarkStart w:id="778" w:name="_Toc312951029"/>
      <w:bookmarkStart w:id="779" w:name="_Toc312951674"/>
      <w:bookmarkStart w:id="780" w:name="_Toc312951801"/>
      <w:bookmarkStart w:id="781" w:name="_Toc312952308"/>
      <w:bookmarkStart w:id="782" w:name="_Toc313003811"/>
      <w:bookmarkStart w:id="783" w:name="_Toc313004044"/>
      <w:bookmarkStart w:id="784" w:name="_Toc313039418"/>
      <w:bookmarkStart w:id="785" w:name="_Toc313039539"/>
      <w:bookmarkStart w:id="786" w:name="_Toc313039656"/>
      <w:r w:rsidRPr="001014F2">
        <w:rPr>
          <w:bCs/>
        </w:rPr>
        <w:t xml:space="preserve">Exercise 7.4 Solve the </w:t>
      </w:r>
      <w:r w:rsidRPr="001014F2">
        <w:rPr>
          <w:b/>
          <w:bCs/>
        </w:rPr>
        <w:t>ring</w:t>
      </w:r>
      <w:r w:rsidRPr="001014F2">
        <w:rPr>
          <w:bCs/>
        </w:rPr>
        <w:t xml:space="preserve"> problem by doing a </w:t>
      </w:r>
      <w:r w:rsidRPr="001014F2">
        <w:rPr>
          <w:b/>
          <w:bCs/>
        </w:rPr>
        <w:t>Fourier Series Transform</w:t>
      </w:r>
      <w:r w:rsidRPr="001014F2">
        <w:rPr>
          <w:bCs/>
        </w:rPr>
        <w:t xml:space="preserve"> in the x variable.</w:t>
      </w:r>
      <w:bookmarkEnd w:id="748"/>
      <w:bookmarkEnd w:id="749"/>
      <w:bookmarkEnd w:id="750"/>
      <w:bookmarkEnd w:id="751"/>
      <w:bookmarkEnd w:id="752"/>
      <w:bookmarkEnd w:id="753"/>
      <w:bookmarkEnd w:id="754"/>
      <w:bookmarkEnd w:id="755"/>
      <w:bookmarkEnd w:id="756"/>
      <w:bookmarkEnd w:id="757"/>
      <w:bookmarkEnd w:id="758"/>
      <w:bookmarkEnd w:id="759"/>
      <w:r w:rsidRPr="001014F2">
        <w:rPr>
          <w:bCs/>
        </w:rPr>
        <w:t xml:space="preserve">  (239)</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r w:rsidRPr="001014F2">
        <w:rPr>
          <w:bCs/>
        </w:rPr>
        <w:t xml:space="preserve"> </w:t>
      </w:r>
    </w:p>
    <w:p w14:paraId="1A47F391" w14:textId="77777777" w:rsidR="001014F2" w:rsidRPr="001014F2" w:rsidRDefault="001014F2" w:rsidP="001014F2">
      <w:bookmarkStart w:id="787" w:name="_Toc289674764"/>
      <w:bookmarkStart w:id="788" w:name="_Toc289684366"/>
      <w:bookmarkStart w:id="789" w:name="_Toc289684575"/>
      <w:bookmarkStart w:id="790" w:name="_Toc289684646"/>
      <w:bookmarkStart w:id="791" w:name="_Toc289684717"/>
      <w:bookmarkStart w:id="792" w:name="_Toc289684788"/>
      <w:bookmarkStart w:id="793" w:name="_Toc289843086"/>
      <w:bookmarkStart w:id="794" w:name="_Toc290101034"/>
      <w:bookmarkStart w:id="795" w:name="_Toc290725199"/>
      <w:bookmarkStart w:id="796" w:name="_Toc290991404"/>
      <w:bookmarkStart w:id="797" w:name="_Toc293643358"/>
      <w:bookmarkStart w:id="798" w:name="_Toc293643441"/>
      <w:bookmarkStart w:id="799" w:name="_Toc293845825"/>
      <w:bookmarkStart w:id="800" w:name="_Toc293846154"/>
      <w:bookmarkStart w:id="801" w:name="_Toc293854209"/>
      <w:bookmarkStart w:id="802" w:name="_Toc293854358"/>
      <w:bookmarkStart w:id="803" w:name="_Toc293927760"/>
      <w:bookmarkStart w:id="804" w:name="_Toc293927842"/>
      <w:bookmarkStart w:id="805" w:name="_Toc294165531"/>
      <w:bookmarkStart w:id="806" w:name="_Toc297530504"/>
      <w:bookmarkStart w:id="807" w:name="_Toc297534598"/>
      <w:bookmarkStart w:id="808" w:name="_Toc298665838"/>
      <w:bookmarkStart w:id="809" w:name="_Toc298856247"/>
      <w:bookmarkStart w:id="810" w:name="_Toc298920253"/>
      <w:bookmarkStart w:id="811" w:name="_Toc299455023"/>
      <w:bookmarkStart w:id="812" w:name="_Toc311373924"/>
      <w:bookmarkStart w:id="813" w:name="_Toc312771967"/>
      <w:bookmarkStart w:id="814" w:name="_Toc312772089"/>
      <w:bookmarkStart w:id="815" w:name="_Toc312772233"/>
      <w:bookmarkStart w:id="816" w:name="_Toc312772355"/>
      <w:bookmarkStart w:id="817" w:name="_Toc312951030"/>
      <w:bookmarkStart w:id="818" w:name="_Toc312951675"/>
      <w:bookmarkStart w:id="819" w:name="_Toc312951802"/>
      <w:bookmarkStart w:id="820" w:name="_Toc312952309"/>
      <w:bookmarkStart w:id="821" w:name="_Toc313003812"/>
      <w:bookmarkStart w:id="822" w:name="_Toc313004045"/>
      <w:bookmarkStart w:id="823" w:name="_Toc313039419"/>
      <w:bookmarkStart w:id="824" w:name="_Toc313039540"/>
      <w:bookmarkStart w:id="825" w:name="_Toc313039657"/>
      <w:r w:rsidRPr="001014F2">
        <w:rPr>
          <w:bCs/>
        </w:rPr>
        <w:t xml:space="preserve">Exercise 7.5  Redo the </w:t>
      </w:r>
      <w:r w:rsidRPr="001014F2">
        <w:rPr>
          <w:b/>
          <w:bCs/>
        </w:rPr>
        <w:t>Stefan</w:t>
      </w:r>
      <w:r w:rsidRPr="001014F2">
        <w:rPr>
          <w:bCs/>
        </w:rPr>
        <w:t xml:space="preserve"> problem with ice at u = V &lt; 0.</w:t>
      </w:r>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p>
    <w:p w14:paraId="5557CA5B" w14:textId="77777777" w:rsidR="001014F2" w:rsidRPr="001014F2" w:rsidRDefault="001014F2" w:rsidP="001014F2">
      <w:pPr>
        <w:pStyle w:val="Heading3"/>
        <w:rPr>
          <w:rFonts w:cs="Times New Roman"/>
          <w:b w:val="0"/>
          <w:bCs w:val="0"/>
          <w:szCs w:val="20"/>
        </w:rPr>
      </w:pPr>
      <w:bookmarkStart w:id="826" w:name="_Toc289674765"/>
      <w:bookmarkStart w:id="827" w:name="_Toc289684367"/>
      <w:bookmarkStart w:id="828" w:name="_Toc289684576"/>
      <w:bookmarkStart w:id="829" w:name="_Toc289684647"/>
      <w:bookmarkStart w:id="830" w:name="_Toc289684718"/>
      <w:bookmarkStart w:id="831" w:name="_Toc289684789"/>
      <w:bookmarkStart w:id="832" w:name="_Toc289843087"/>
      <w:bookmarkStart w:id="833" w:name="_Toc290101035"/>
      <w:bookmarkStart w:id="834" w:name="_Toc290725200"/>
      <w:bookmarkStart w:id="835" w:name="_Toc290991405"/>
      <w:bookmarkStart w:id="836" w:name="_Toc293643359"/>
      <w:bookmarkStart w:id="837" w:name="_Toc293643442"/>
      <w:bookmarkStart w:id="838" w:name="_Toc293845826"/>
      <w:bookmarkStart w:id="839" w:name="_Toc293846155"/>
      <w:bookmarkStart w:id="840" w:name="_Toc293854210"/>
      <w:bookmarkStart w:id="841" w:name="_Toc293854359"/>
      <w:bookmarkStart w:id="842" w:name="_Toc293927761"/>
      <w:bookmarkStart w:id="843" w:name="_Toc293927843"/>
      <w:bookmarkStart w:id="844" w:name="_Toc294165532"/>
      <w:bookmarkStart w:id="845" w:name="_Toc297530505"/>
      <w:bookmarkStart w:id="846" w:name="_Toc297534599"/>
      <w:bookmarkStart w:id="847" w:name="_Toc298665839"/>
      <w:bookmarkStart w:id="848" w:name="_Toc298856248"/>
      <w:bookmarkStart w:id="849" w:name="_Toc298920254"/>
      <w:bookmarkStart w:id="850" w:name="_Toc299455024"/>
      <w:bookmarkStart w:id="851" w:name="_Toc311373925"/>
      <w:bookmarkStart w:id="852" w:name="_Toc312771968"/>
      <w:bookmarkStart w:id="853" w:name="_Toc312772090"/>
      <w:bookmarkStart w:id="854" w:name="_Toc312772234"/>
      <w:bookmarkStart w:id="855" w:name="_Toc312772356"/>
      <w:bookmarkStart w:id="856" w:name="_Toc312951031"/>
      <w:bookmarkStart w:id="857" w:name="_Toc312951676"/>
      <w:bookmarkStart w:id="858" w:name="_Toc312951803"/>
      <w:bookmarkStart w:id="859" w:name="_Toc312952310"/>
      <w:bookmarkStart w:id="860" w:name="_Toc313003813"/>
      <w:bookmarkStart w:id="861" w:name="_Toc313004046"/>
      <w:bookmarkStart w:id="862" w:name="_Toc313039420"/>
      <w:bookmarkStart w:id="863" w:name="_Toc313039541"/>
      <w:bookmarkStart w:id="864" w:name="_Toc313039658"/>
      <w:bookmarkStart w:id="865" w:name="_Toc313296088"/>
      <w:bookmarkStart w:id="866" w:name="_Toc313296166"/>
      <w:r w:rsidRPr="001014F2">
        <w:rPr>
          <w:rFonts w:cs="Times New Roman"/>
          <w:b w:val="0"/>
          <w:bCs w:val="0"/>
          <w:szCs w:val="20"/>
        </w:rPr>
        <w:t xml:space="preserve">Exercise 7.6  </w:t>
      </w:r>
      <w:r w:rsidRPr="001014F2">
        <w:rPr>
          <w:rFonts w:cs="Times New Roman"/>
          <w:bCs w:val="0"/>
          <w:szCs w:val="20"/>
        </w:rPr>
        <w:t>Freezing of water</w:t>
      </w:r>
      <w:r w:rsidRPr="001014F2">
        <w:rPr>
          <w:rFonts w:cs="Times New Roman"/>
          <w:b w:val="0"/>
          <w:bCs w:val="0"/>
          <w:szCs w:val="20"/>
        </w:rPr>
        <w:t xml:space="preserve"> in a cylindrical tank.</w:t>
      </w:r>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r w:rsidRPr="001014F2">
        <w:rPr>
          <w:rFonts w:cs="Times New Roman"/>
          <w:b w:val="0"/>
          <w:bCs w:val="0"/>
          <w:szCs w:val="20"/>
        </w:rPr>
        <w:t xml:space="preserve"> </w:t>
      </w:r>
    </w:p>
    <w:p w14:paraId="23FAE63E" w14:textId="77777777" w:rsidR="001014F2" w:rsidRPr="001014F2" w:rsidRDefault="001014F2" w:rsidP="001014F2">
      <w:pPr>
        <w:pStyle w:val="Heading3"/>
        <w:rPr>
          <w:rFonts w:cs="Times New Roman"/>
          <w:b w:val="0"/>
          <w:bCs w:val="0"/>
          <w:szCs w:val="20"/>
        </w:rPr>
      </w:pPr>
      <w:bookmarkStart w:id="867" w:name="_Toc289674766"/>
      <w:bookmarkStart w:id="868" w:name="_Toc289684368"/>
      <w:bookmarkStart w:id="869" w:name="_Toc289684577"/>
      <w:bookmarkStart w:id="870" w:name="_Toc289684648"/>
      <w:bookmarkStart w:id="871" w:name="_Toc289684719"/>
      <w:bookmarkStart w:id="872" w:name="_Toc289684790"/>
      <w:bookmarkStart w:id="873" w:name="_Toc289843088"/>
      <w:bookmarkStart w:id="874" w:name="_Toc290101036"/>
      <w:bookmarkStart w:id="875" w:name="_Toc290725201"/>
      <w:bookmarkStart w:id="876" w:name="_Toc290991406"/>
      <w:bookmarkStart w:id="877" w:name="_Toc293643360"/>
      <w:bookmarkStart w:id="878" w:name="_Toc293643443"/>
      <w:bookmarkStart w:id="879" w:name="_Toc293845827"/>
      <w:bookmarkStart w:id="880" w:name="_Toc293846156"/>
      <w:bookmarkStart w:id="881" w:name="_Toc293854211"/>
      <w:bookmarkStart w:id="882" w:name="_Toc293854360"/>
      <w:bookmarkStart w:id="883" w:name="_Toc293927762"/>
      <w:bookmarkStart w:id="884" w:name="_Toc293927844"/>
      <w:bookmarkStart w:id="885" w:name="_Toc294165533"/>
      <w:bookmarkStart w:id="886" w:name="_Toc297530506"/>
      <w:bookmarkStart w:id="887" w:name="_Toc297534600"/>
      <w:bookmarkStart w:id="888" w:name="_Toc298665840"/>
      <w:bookmarkStart w:id="889" w:name="_Toc298856249"/>
      <w:bookmarkStart w:id="890" w:name="_Toc298920255"/>
      <w:bookmarkStart w:id="891" w:name="_Toc299455025"/>
      <w:bookmarkStart w:id="892" w:name="_Toc311373926"/>
      <w:bookmarkStart w:id="893" w:name="_Toc312771969"/>
      <w:bookmarkStart w:id="894" w:name="_Toc312772091"/>
      <w:bookmarkStart w:id="895" w:name="_Toc312772235"/>
      <w:bookmarkStart w:id="896" w:name="_Toc312772357"/>
      <w:bookmarkStart w:id="897" w:name="_Toc312951032"/>
      <w:bookmarkStart w:id="898" w:name="_Toc312951677"/>
      <w:bookmarkStart w:id="899" w:name="_Toc312951804"/>
      <w:bookmarkStart w:id="900" w:name="_Toc312952311"/>
      <w:bookmarkStart w:id="901" w:name="_Toc313003814"/>
      <w:bookmarkStart w:id="902" w:name="_Toc313004047"/>
      <w:bookmarkStart w:id="903" w:name="_Toc313039421"/>
      <w:bookmarkStart w:id="904" w:name="_Toc313039542"/>
      <w:bookmarkStart w:id="905" w:name="_Toc313039659"/>
      <w:bookmarkStart w:id="906" w:name="_Toc313296089"/>
      <w:bookmarkStart w:id="907" w:name="_Toc313296167"/>
      <w:r w:rsidRPr="001014F2">
        <w:rPr>
          <w:rFonts w:cs="Times New Roman"/>
          <w:b w:val="0"/>
          <w:bCs w:val="0"/>
          <w:szCs w:val="20"/>
        </w:rPr>
        <w:t xml:space="preserve">Exercise 7.7  Obtain the </w:t>
      </w:r>
      <w:r w:rsidRPr="001014F2">
        <w:rPr>
          <w:rFonts w:cs="Times New Roman"/>
          <w:bCs w:val="0"/>
          <w:szCs w:val="20"/>
        </w:rPr>
        <w:t>Weyl</w:t>
      </w:r>
      <w:r w:rsidRPr="001014F2">
        <w:rPr>
          <w:rFonts w:cs="Times New Roman"/>
          <w:b w:val="0"/>
          <w:bCs w:val="0"/>
          <w:szCs w:val="20"/>
        </w:rPr>
        <w:t xml:space="preserve"> formula for an n=3 region.</w:t>
      </w:r>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r w:rsidRPr="001014F2">
        <w:rPr>
          <w:rFonts w:cs="Times New Roman"/>
          <w:b w:val="0"/>
          <w:bCs w:val="0"/>
          <w:szCs w:val="20"/>
        </w:rPr>
        <w:t xml:space="preserve"> </w:t>
      </w:r>
    </w:p>
    <w:p w14:paraId="6B5FA28D" w14:textId="77777777" w:rsidR="001014F2" w:rsidRPr="001014F2" w:rsidRDefault="001014F2" w:rsidP="001014F2">
      <w:pPr>
        <w:pStyle w:val="Heading3"/>
        <w:rPr>
          <w:rFonts w:cs="Times New Roman"/>
          <w:b w:val="0"/>
          <w:bCs w:val="0"/>
          <w:szCs w:val="20"/>
        </w:rPr>
      </w:pPr>
      <w:bookmarkStart w:id="908" w:name="_Toc289843089"/>
      <w:bookmarkStart w:id="909" w:name="_Toc290101037"/>
      <w:bookmarkStart w:id="910" w:name="_Toc290725202"/>
      <w:bookmarkStart w:id="911" w:name="_Toc290991407"/>
      <w:bookmarkStart w:id="912" w:name="_Toc293643361"/>
      <w:bookmarkStart w:id="913" w:name="_Toc293643444"/>
      <w:bookmarkStart w:id="914" w:name="_Toc293845828"/>
      <w:bookmarkStart w:id="915" w:name="_Toc293846157"/>
      <w:bookmarkStart w:id="916" w:name="_Toc293854212"/>
      <w:bookmarkStart w:id="917" w:name="_Toc293854361"/>
      <w:bookmarkStart w:id="918" w:name="_Toc293927763"/>
      <w:bookmarkStart w:id="919" w:name="_Toc293927845"/>
      <w:bookmarkStart w:id="920" w:name="_Toc294165534"/>
      <w:bookmarkStart w:id="921" w:name="_Toc297530507"/>
      <w:bookmarkStart w:id="922" w:name="_Toc297534601"/>
      <w:bookmarkStart w:id="923" w:name="_Toc298665841"/>
      <w:bookmarkStart w:id="924" w:name="_Toc298856250"/>
      <w:bookmarkStart w:id="925" w:name="_Toc298920256"/>
      <w:bookmarkStart w:id="926" w:name="_Toc299455026"/>
      <w:bookmarkStart w:id="927" w:name="_Toc311373927"/>
      <w:bookmarkStart w:id="928" w:name="_Toc312771970"/>
      <w:bookmarkStart w:id="929" w:name="_Toc312772092"/>
      <w:bookmarkStart w:id="930" w:name="_Toc312772236"/>
      <w:bookmarkStart w:id="931" w:name="_Toc312772358"/>
      <w:bookmarkStart w:id="932" w:name="_Toc312951033"/>
      <w:bookmarkStart w:id="933" w:name="_Toc312951678"/>
      <w:bookmarkStart w:id="934" w:name="_Toc312951805"/>
      <w:bookmarkStart w:id="935" w:name="_Toc312952312"/>
      <w:bookmarkStart w:id="936" w:name="_Toc313003815"/>
      <w:bookmarkStart w:id="937" w:name="_Toc313004048"/>
      <w:bookmarkStart w:id="938" w:name="_Toc313039422"/>
      <w:bookmarkStart w:id="939" w:name="_Toc313039543"/>
      <w:bookmarkStart w:id="940" w:name="_Toc313039660"/>
      <w:bookmarkStart w:id="941" w:name="_Toc313296090"/>
      <w:bookmarkStart w:id="942" w:name="_Toc313296168"/>
      <w:r w:rsidRPr="001014F2">
        <w:rPr>
          <w:rFonts w:cs="Times New Roman"/>
          <w:b w:val="0"/>
          <w:bCs w:val="0"/>
          <w:szCs w:val="20"/>
        </w:rPr>
        <w:t xml:space="preserve">Exercise 7.8  Obtain the </w:t>
      </w:r>
      <w:r w:rsidRPr="001014F2">
        <w:rPr>
          <w:rFonts w:cs="Times New Roman"/>
          <w:bCs w:val="0"/>
          <w:szCs w:val="20"/>
        </w:rPr>
        <w:t>Weyl</w:t>
      </w:r>
      <w:r w:rsidRPr="001014F2">
        <w:rPr>
          <w:rFonts w:cs="Times New Roman"/>
          <w:b w:val="0"/>
          <w:bCs w:val="0"/>
          <w:szCs w:val="20"/>
        </w:rPr>
        <w:t xml:space="preserve"> formula for Neumann and </w:t>
      </w:r>
      <w:smartTag w:uri="urn:schemas-microsoft-com:office:smarttags" w:element="place">
        <w:smartTag w:uri="urn:schemas-microsoft-com:office:smarttags" w:element="City">
          <w:r w:rsidRPr="001014F2">
            <w:rPr>
              <w:rFonts w:cs="Times New Roman"/>
              <w:b w:val="0"/>
              <w:bCs w:val="0"/>
              <w:szCs w:val="20"/>
            </w:rPr>
            <w:t>Radiative</w:t>
          </w:r>
        </w:smartTag>
        <w:r w:rsidRPr="001014F2">
          <w:rPr>
            <w:rFonts w:cs="Times New Roman"/>
            <w:b w:val="0"/>
            <w:bCs w:val="0"/>
            <w:szCs w:val="20"/>
          </w:rPr>
          <w:t xml:space="preserve"> </w:t>
        </w:r>
        <w:smartTag w:uri="urn:schemas-microsoft-com:office:smarttags" w:element="State">
          <w:r w:rsidRPr="001014F2">
            <w:rPr>
              <w:rFonts w:cs="Times New Roman"/>
              <w:b w:val="0"/>
              <w:bCs w:val="0"/>
              <w:szCs w:val="20"/>
            </w:rPr>
            <w:t>BC</w:t>
          </w:r>
        </w:smartTag>
      </w:smartTag>
      <w:r w:rsidRPr="001014F2">
        <w:rPr>
          <w:rFonts w:cs="Times New Roman"/>
          <w:b w:val="0"/>
          <w:bCs w:val="0"/>
          <w:szCs w:val="20"/>
        </w:rPr>
        <w:t>.</w:t>
      </w:r>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r w:rsidRPr="001014F2">
        <w:rPr>
          <w:rFonts w:cs="Times New Roman"/>
          <w:b w:val="0"/>
          <w:bCs w:val="0"/>
          <w:szCs w:val="20"/>
        </w:rPr>
        <w:t xml:space="preserve"> </w:t>
      </w:r>
    </w:p>
    <w:p w14:paraId="4EEBE6BF" w14:textId="77777777" w:rsidR="001014F2" w:rsidRPr="001014F2" w:rsidRDefault="001014F2" w:rsidP="001014F2">
      <w:pPr>
        <w:pStyle w:val="Heading3"/>
        <w:rPr>
          <w:rFonts w:cs="Times New Roman"/>
          <w:b w:val="0"/>
          <w:bCs w:val="0"/>
          <w:szCs w:val="20"/>
        </w:rPr>
      </w:pPr>
      <w:bookmarkStart w:id="943" w:name="_Toc289843090"/>
      <w:bookmarkStart w:id="944" w:name="_Toc290101038"/>
      <w:bookmarkStart w:id="945" w:name="_Toc290725203"/>
      <w:bookmarkStart w:id="946" w:name="_Toc290991408"/>
      <w:bookmarkStart w:id="947" w:name="_Toc293643362"/>
      <w:bookmarkStart w:id="948" w:name="_Toc293643445"/>
      <w:bookmarkStart w:id="949" w:name="_Toc293845829"/>
      <w:bookmarkStart w:id="950" w:name="_Toc293846158"/>
      <w:bookmarkStart w:id="951" w:name="_Toc293854213"/>
      <w:bookmarkStart w:id="952" w:name="_Toc293854362"/>
      <w:bookmarkStart w:id="953" w:name="_Toc293927764"/>
      <w:bookmarkStart w:id="954" w:name="_Toc293927846"/>
      <w:bookmarkStart w:id="955" w:name="_Toc294165535"/>
      <w:bookmarkStart w:id="956" w:name="_Toc297530508"/>
      <w:bookmarkStart w:id="957" w:name="_Toc297534602"/>
      <w:bookmarkStart w:id="958" w:name="_Toc298665842"/>
      <w:bookmarkStart w:id="959" w:name="_Toc298856251"/>
      <w:bookmarkStart w:id="960" w:name="_Toc298920257"/>
      <w:bookmarkStart w:id="961" w:name="_Toc299455027"/>
      <w:bookmarkStart w:id="962" w:name="_Toc311373928"/>
      <w:bookmarkStart w:id="963" w:name="_Toc312771971"/>
      <w:bookmarkStart w:id="964" w:name="_Toc312772093"/>
      <w:bookmarkStart w:id="965" w:name="_Toc312772237"/>
      <w:bookmarkStart w:id="966" w:name="_Toc312772359"/>
      <w:bookmarkStart w:id="967" w:name="_Toc312951034"/>
      <w:bookmarkStart w:id="968" w:name="_Toc312951679"/>
      <w:bookmarkStart w:id="969" w:name="_Toc312951806"/>
      <w:bookmarkStart w:id="970" w:name="_Toc312952313"/>
      <w:bookmarkStart w:id="971" w:name="_Toc313003816"/>
      <w:bookmarkStart w:id="972" w:name="_Toc313004049"/>
      <w:bookmarkStart w:id="973" w:name="_Toc313039423"/>
      <w:bookmarkStart w:id="974" w:name="_Toc313039544"/>
      <w:bookmarkStart w:id="975" w:name="_Toc313039661"/>
      <w:bookmarkStart w:id="976" w:name="_Toc313296091"/>
      <w:bookmarkStart w:id="977" w:name="_Toc313296169"/>
      <w:r w:rsidRPr="001014F2">
        <w:rPr>
          <w:rFonts w:cs="Times New Roman"/>
          <w:b w:val="0"/>
          <w:bCs w:val="0"/>
          <w:szCs w:val="20"/>
        </w:rPr>
        <w:t xml:space="preserve">Exercise 7.9  Another way to show </w:t>
      </w:r>
      <w:r w:rsidRPr="001014F2">
        <w:rPr>
          <w:rFonts w:cs="Times New Roman"/>
          <w:bCs w:val="0"/>
          <w:szCs w:val="20"/>
        </w:rPr>
        <w:t>max and min</w:t>
      </w:r>
      <w:r w:rsidRPr="001014F2">
        <w:rPr>
          <w:rFonts w:cs="Times New Roman"/>
          <w:b w:val="0"/>
          <w:bCs w:val="0"/>
          <w:szCs w:val="20"/>
        </w:rPr>
        <w:t xml:space="preserve"> of harmonic u both lie on the boundary.</w:t>
      </w:r>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r w:rsidRPr="001014F2">
        <w:rPr>
          <w:rFonts w:cs="Times New Roman"/>
          <w:b w:val="0"/>
          <w:bCs w:val="0"/>
          <w:szCs w:val="20"/>
        </w:rPr>
        <w:t xml:space="preserve"> </w:t>
      </w:r>
    </w:p>
    <w:p w14:paraId="4AFFFA0A" w14:textId="77777777" w:rsidR="001014F2" w:rsidRPr="001014F2" w:rsidRDefault="001014F2" w:rsidP="001014F2">
      <w:pPr>
        <w:pStyle w:val="Heading3"/>
        <w:rPr>
          <w:rFonts w:cs="Times New Roman"/>
          <w:b w:val="0"/>
          <w:bCs w:val="0"/>
          <w:szCs w:val="20"/>
        </w:rPr>
      </w:pPr>
      <w:bookmarkStart w:id="978" w:name="_Toc289843091"/>
      <w:bookmarkStart w:id="979" w:name="_Toc290101039"/>
      <w:bookmarkStart w:id="980" w:name="_Toc290725204"/>
      <w:bookmarkStart w:id="981" w:name="_Toc290991409"/>
      <w:bookmarkStart w:id="982" w:name="_Toc293643363"/>
      <w:bookmarkStart w:id="983" w:name="_Toc293643446"/>
      <w:bookmarkStart w:id="984" w:name="_Toc293845830"/>
      <w:bookmarkStart w:id="985" w:name="_Toc293846159"/>
      <w:bookmarkStart w:id="986" w:name="_Toc293854214"/>
      <w:bookmarkStart w:id="987" w:name="_Toc293854363"/>
      <w:bookmarkStart w:id="988" w:name="_Toc293927765"/>
      <w:bookmarkStart w:id="989" w:name="_Toc293927847"/>
      <w:bookmarkStart w:id="990" w:name="_Toc294165536"/>
      <w:bookmarkStart w:id="991" w:name="_Toc297530509"/>
      <w:bookmarkStart w:id="992" w:name="_Toc297534603"/>
      <w:bookmarkStart w:id="993" w:name="_Toc298665843"/>
      <w:bookmarkStart w:id="994" w:name="_Toc298856252"/>
      <w:bookmarkStart w:id="995" w:name="_Toc298920258"/>
      <w:bookmarkStart w:id="996" w:name="_Toc299455028"/>
      <w:bookmarkStart w:id="997" w:name="_Toc311373929"/>
      <w:bookmarkStart w:id="998" w:name="_Toc312771972"/>
      <w:bookmarkStart w:id="999" w:name="_Toc312772094"/>
      <w:bookmarkStart w:id="1000" w:name="_Toc312772238"/>
      <w:bookmarkStart w:id="1001" w:name="_Toc312772360"/>
      <w:bookmarkStart w:id="1002" w:name="_Toc312951035"/>
      <w:bookmarkStart w:id="1003" w:name="_Toc312951680"/>
      <w:bookmarkStart w:id="1004" w:name="_Toc312951807"/>
      <w:bookmarkStart w:id="1005" w:name="_Toc312952314"/>
      <w:bookmarkStart w:id="1006" w:name="_Toc313003817"/>
      <w:bookmarkStart w:id="1007" w:name="_Toc313004050"/>
      <w:bookmarkStart w:id="1008" w:name="_Toc313039424"/>
      <w:bookmarkStart w:id="1009" w:name="_Toc313039545"/>
      <w:bookmarkStart w:id="1010" w:name="_Toc313039662"/>
      <w:bookmarkStart w:id="1011" w:name="_Toc313296092"/>
      <w:bookmarkStart w:id="1012" w:name="_Toc313296170"/>
      <w:r w:rsidRPr="001014F2">
        <w:rPr>
          <w:rFonts w:cs="Times New Roman"/>
          <w:b w:val="0"/>
          <w:bCs w:val="0"/>
          <w:szCs w:val="20"/>
        </w:rPr>
        <w:t xml:space="preserve">Exercise 7.10  </w:t>
      </w:r>
      <w:r w:rsidRPr="001014F2">
        <w:rPr>
          <w:rFonts w:cs="Times New Roman"/>
          <w:bCs w:val="0"/>
          <w:szCs w:val="20"/>
        </w:rPr>
        <w:t>Finite rod</w:t>
      </w:r>
      <w:r w:rsidRPr="001014F2">
        <w:rPr>
          <w:rFonts w:cs="Times New Roman"/>
          <w:b w:val="0"/>
          <w:bCs w:val="0"/>
          <w:szCs w:val="20"/>
        </w:rPr>
        <w:t xml:space="preserve"> with dipole source in center.</w:t>
      </w:r>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r w:rsidRPr="001014F2">
        <w:rPr>
          <w:rFonts w:cs="Times New Roman"/>
          <w:b w:val="0"/>
          <w:bCs w:val="0"/>
          <w:szCs w:val="20"/>
        </w:rPr>
        <w:t xml:space="preserve"> </w:t>
      </w:r>
    </w:p>
    <w:p w14:paraId="59282481" w14:textId="77777777" w:rsidR="001014F2" w:rsidRPr="001014F2" w:rsidRDefault="001014F2" w:rsidP="001014F2">
      <w:pPr>
        <w:pStyle w:val="Heading3"/>
        <w:rPr>
          <w:rFonts w:cs="Times New Roman"/>
          <w:b w:val="0"/>
          <w:bCs w:val="0"/>
          <w:szCs w:val="20"/>
        </w:rPr>
      </w:pPr>
      <w:bookmarkStart w:id="1013" w:name="_Toc289843092"/>
      <w:bookmarkStart w:id="1014" w:name="_Toc290101040"/>
      <w:bookmarkStart w:id="1015" w:name="_Toc290725205"/>
      <w:bookmarkStart w:id="1016" w:name="_Toc290991410"/>
      <w:bookmarkStart w:id="1017" w:name="_Toc293643364"/>
      <w:bookmarkStart w:id="1018" w:name="_Toc293643447"/>
      <w:bookmarkStart w:id="1019" w:name="_Toc293845831"/>
      <w:bookmarkStart w:id="1020" w:name="_Toc293846160"/>
      <w:bookmarkStart w:id="1021" w:name="_Toc293854215"/>
      <w:bookmarkStart w:id="1022" w:name="_Toc293854364"/>
      <w:bookmarkStart w:id="1023" w:name="_Toc293927766"/>
      <w:bookmarkStart w:id="1024" w:name="_Toc293927848"/>
      <w:bookmarkStart w:id="1025" w:name="_Toc294165537"/>
      <w:bookmarkStart w:id="1026" w:name="_Toc297530510"/>
      <w:bookmarkStart w:id="1027" w:name="_Toc297534604"/>
      <w:bookmarkStart w:id="1028" w:name="_Toc298665844"/>
      <w:bookmarkStart w:id="1029" w:name="_Toc298856253"/>
      <w:bookmarkStart w:id="1030" w:name="_Toc298920259"/>
      <w:bookmarkStart w:id="1031" w:name="_Toc299455029"/>
      <w:bookmarkStart w:id="1032" w:name="_Toc311373930"/>
      <w:bookmarkStart w:id="1033" w:name="_Toc312771973"/>
      <w:bookmarkStart w:id="1034" w:name="_Toc312772095"/>
      <w:bookmarkStart w:id="1035" w:name="_Toc312772239"/>
      <w:bookmarkStart w:id="1036" w:name="_Toc312772361"/>
      <w:bookmarkStart w:id="1037" w:name="_Toc312951036"/>
      <w:bookmarkStart w:id="1038" w:name="_Toc312951681"/>
      <w:bookmarkStart w:id="1039" w:name="_Toc312951808"/>
      <w:bookmarkStart w:id="1040" w:name="_Toc312952315"/>
      <w:bookmarkStart w:id="1041" w:name="_Toc313003818"/>
      <w:bookmarkStart w:id="1042" w:name="_Toc313004051"/>
      <w:bookmarkStart w:id="1043" w:name="_Toc313039425"/>
      <w:bookmarkStart w:id="1044" w:name="_Toc313039546"/>
      <w:bookmarkStart w:id="1045" w:name="_Toc313039663"/>
      <w:bookmarkStart w:id="1046" w:name="_Toc313296093"/>
      <w:bookmarkStart w:id="1047" w:name="_Toc313296171"/>
      <w:r w:rsidRPr="001014F2">
        <w:rPr>
          <w:rFonts w:cs="Times New Roman"/>
          <w:b w:val="0"/>
          <w:bCs w:val="0"/>
          <w:szCs w:val="20"/>
        </w:rPr>
        <w:t xml:space="preserve">Exercise 7.11  </w:t>
      </w:r>
      <w:r w:rsidRPr="001014F2">
        <w:rPr>
          <w:rFonts w:cs="Times New Roman"/>
          <w:bCs w:val="0"/>
          <w:szCs w:val="20"/>
        </w:rPr>
        <w:t>Average Temperature</w:t>
      </w:r>
      <w:r w:rsidRPr="001014F2">
        <w:rPr>
          <w:rFonts w:cs="Times New Roman"/>
          <w:b w:val="0"/>
          <w:bCs w:val="0"/>
          <w:szCs w:val="20"/>
        </w:rPr>
        <w:t xml:space="preserve"> is a constant in time.</w:t>
      </w:r>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p>
    <w:p w14:paraId="740D3EA7" w14:textId="77777777" w:rsidR="001014F2" w:rsidRPr="001014F2" w:rsidRDefault="001014F2" w:rsidP="001014F2">
      <w:pPr>
        <w:pStyle w:val="Heading3"/>
        <w:rPr>
          <w:rFonts w:cs="Times New Roman"/>
          <w:b w:val="0"/>
          <w:bCs w:val="0"/>
          <w:szCs w:val="20"/>
        </w:rPr>
      </w:pPr>
      <w:bookmarkStart w:id="1048" w:name="_Toc289843093"/>
      <w:bookmarkStart w:id="1049" w:name="_Toc290101041"/>
      <w:bookmarkStart w:id="1050" w:name="_Toc290725206"/>
      <w:bookmarkStart w:id="1051" w:name="_Toc290991411"/>
      <w:bookmarkStart w:id="1052" w:name="_Toc293643365"/>
      <w:bookmarkStart w:id="1053" w:name="_Toc293643448"/>
      <w:bookmarkStart w:id="1054" w:name="_Toc293845832"/>
      <w:bookmarkStart w:id="1055" w:name="_Toc293846161"/>
      <w:bookmarkStart w:id="1056" w:name="_Toc293854216"/>
      <w:bookmarkStart w:id="1057" w:name="_Toc293854365"/>
      <w:bookmarkStart w:id="1058" w:name="_Toc293927767"/>
      <w:bookmarkStart w:id="1059" w:name="_Toc293927849"/>
      <w:bookmarkStart w:id="1060" w:name="_Toc294165538"/>
      <w:bookmarkStart w:id="1061" w:name="_Toc297530511"/>
      <w:bookmarkStart w:id="1062" w:name="_Toc297534605"/>
      <w:bookmarkStart w:id="1063" w:name="_Toc298665845"/>
      <w:bookmarkStart w:id="1064" w:name="_Toc298856254"/>
      <w:bookmarkStart w:id="1065" w:name="_Toc298920260"/>
      <w:bookmarkStart w:id="1066" w:name="_Toc299455030"/>
      <w:bookmarkStart w:id="1067" w:name="_Toc311373931"/>
      <w:bookmarkStart w:id="1068" w:name="_Toc312771974"/>
      <w:bookmarkStart w:id="1069" w:name="_Toc312772096"/>
      <w:bookmarkStart w:id="1070" w:name="_Toc312772240"/>
      <w:bookmarkStart w:id="1071" w:name="_Toc312772362"/>
      <w:bookmarkStart w:id="1072" w:name="_Toc312951037"/>
      <w:bookmarkStart w:id="1073" w:name="_Toc312951682"/>
      <w:bookmarkStart w:id="1074" w:name="_Toc312951809"/>
      <w:bookmarkStart w:id="1075" w:name="_Toc312952316"/>
      <w:bookmarkStart w:id="1076" w:name="_Toc313003819"/>
      <w:bookmarkStart w:id="1077" w:name="_Toc313004052"/>
      <w:bookmarkStart w:id="1078" w:name="_Toc313039426"/>
      <w:bookmarkStart w:id="1079" w:name="_Toc313039547"/>
      <w:bookmarkStart w:id="1080" w:name="_Toc313039664"/>
      <w:bookmarkStart w:id="1081" w:name="_Toc313296094"/>
      <w:bookmarkStart w:id="1082" w:name="_Toc313296172"/>
      <w:r w:rsidRPr="001014F2">
        <w:rPr>
          <w:rFonts w:cs="Times New Roman"/>
          <w:b w:val="0"/>
          <w:bCs w:val="0"/>
          <w:szCs w:val="20"/>
        </w:rPr>
        <w:t xml:space="preserve">Exercise 7.12  Add a </w:t>
      </w:r>
      <w:r w:rsidRPr="001014F2">
        <w:rPr>
          <w:rFonts w:cs="Times New Roman"/>
          <w:bCs w:val="0"/>
          <w:szCs w:val="20"/>
        </w:rPr>
        <w:t>cu linear term</w:t>
      </w:r>
      <w:r w:rsidRPr="001014F2">
        <w:rPr>
          <w:rFonts w:cs="Times New Roman"/>
          <w:b w:val="0"/>
          <w:bCs w:val="0"/>
          <w:szCs w:val="20"/>
        </w:rPr>
        <w:t xml:space="preserve"> into the heat equation and resolve in EF method.</w:t>
      </w:r>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r w:rsidRPr="001014F2">
        <w:rPr>
          <w:rFonts w:cs="Times New Roman"/>
          <w:b w:val="0"/>
          <w:bCs w:val="0"/>
          <w:szCs w:val="20"/>
        </w:rPr>
        <w:t xml:space="preserve"> </w:t>
      </w:r>
    </w:p>
    <w:p w14:paraId="3B298C0C" w14:textId="77777777" w:rsidR="001014F2" w:rsidRPr="001014F2" w:rsidRDefault="001014F2" w:rsidP="001014F2">
      <w:pPr>
        <w:pStyle w:val="Heading3"/>
        <w:rPr>
          <w:rFonts w:cs="Times New Roman"/>
          <w:b w:val="0"/>
          <w:bCs w:val="0"/>
          <w:szCs w:val="20"/>
        </w:rPr>
      </w:pPr>
      <w:bookmarkStart w:id="1083" w:name="_Toc290991415"/>
      <w:bookmarkStart w:id="1084" w:name="_Toc293643369"/>
      <w:bookmarkStart w:id="1085" w:name="_Toc293643452"/>
      <w:bookmarkStart w:id="1086" w:name="_Toc293845836"/>
      <w:bookmarkStart w:id="1087" w:name="_Toc293846165"/>
      <w:bookmarkStart w:id="1088" w:name="_Toc293854220"/>
      <w:bookmarkStart w:id="1089" w:name="_Toc293854369"/>
      <w:bookmarkStart w:id="1090" w:name="_Toc293927771"/>
      <w:bookmarkStart w:id="1091" w:name="_Toc293927853"/>
      <w:bookmarkStart w:id="1092" w:name="_Toc294165542"/>
      <w:bookmarkStart w:id="1093" w:name="_Toc297530515"/>
      <w:bookmarkStart w:id="1094" w:name="_Toc297534609"/>
      <w:bookmarkStart w:id="1095" w:name="_Toc298665849"/>
      <w:bookmarkStart w:id="1096" w:name="_Toc298856258"/>
      <w:bookmarkStart w:id="1097" w:name="_Toc298920264"/>
      <w:bookmarkStart w:id="1098" w:name="_Toc299455034"/>
      <w:bookmarkStart w:id="1099" w:name="_Toc311373935"/>
      <w:bookmarkStart w:id="1100" w:name="_Toc312771978"/>
      <w:bookmarkStart w:id="1101" w:name="_Toc312772100"/>
      <w:bookmarkStart w:id="1102" w:name="_Toc312772244"/>
      <w:bookmarkStart w:id="1103" w:name="_Toc312772366"/>
      <w:bookmarkStart w:id="1104" w:name="_Toc312951041"/>
      <w:bookmarkStart w:id="1105" w:name="_Toc312951686"/>
      <w:bookmarkStart w:id="1106" w:name="_Toc312951813"/>
      <w:bookmarkStart w:id="1107" w:name="_Toc312952320"/>
      <w:bookmarkStart w:id="1108" w:name="_Toc313003823"/>
      <w:bookmarkStart w:id="1109" w:name="_Toc313004056"/>
      <w:bookmarkStart w:id="1110" w:name="_Toc313039430"/>
      <w:bookmarkStart w:id="1111" w:name="_Toc313039551"/>
      <w:bookmarkStart w:id="1112" w:name="_Toc313039668"/>
      <w:bookmarkStart w:id="1113" w:name="_Toc313296095"/>
      <w:bookmarkStart w:id="1114" w:name="_Toc313296173"/>
      <w:r w:rsidRPr="001014F2">
        <w:rPr>
          <w:rFonts w:cs="Times New Roman"/>
          <w:b w:val="0"/>
          <w:bCs w:val="0"/>
          <w:szCs w:val="20"/>
        </w:rPr>
        <w:t xml:space="preserve">Exercise 7.16.  The </w:t>
      </w:r>
      <w:r w:rsidRPr="001014F2">
        <w:rPr>
          <w:rFonts w:cs="Times New Roman"/>
          <w:bCs w:val="0"/>
          <w:szCs w:val="20"/>
        </w:rPr>
        <w:t>half-rod driven</w:t>
      </w:r>
      <w:r w:rsidRPr="001014F2">
        <w:rPr>
          <w:rFonts w:cs="Times New Roman"/>
          <w:b w:val="0"/>
          <w:bCs w:val="0"/>
          <w:szCs w:val="20"/>
        </w:rPr>
        <w:t xml:space="preserve"> from the left end by various methods.</w:t>
      </w:r>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r w:rsidRPr="001014F2">
        <w:rPr>
          <w:rFonts w:cs="Times New Roman"/>
          <w:b w:val="0"/>
          <w:bCs w:val="0"/>
          <w:szCs w:val="20"/>
        </w:rPr>
        <w:t xml:space="preserve"> </w:t>
      </w:r>
      <w:r>
        <w:rPr>
          <w:rFonts w:cs="Times New Roman"/>
          <w:b w:val="0"/>
          <w:bCs w:val="0"/>
          <w:szCs w:val="20"/>
        </w:rPr>
        <w:t xml:space="preserve"> (11 days)</w:t>
      </w:r>
      <w:bookmarkEnd w:id="1113"/>
      <w:bookmarkEnd w:id="1114"/>
    </w:p>
    <w:p w14:paraId="43EE7A1B" w14:textId="77777777" w:rsidR="001014F2" w:rsidRPr="001014F2" w:rsidRDefault="001014F2" w:rsidP="001014F2">
      <w:pPr>
        <w:pStyle w:val="Heading3"/>
        <w:rPr>
          <w:rFonts w:cs="Times New Roman"/>
          <w:b w:val="0"/>
          <w:bCs w:val="0"/>
          <w:szCs w:val="20"/>
        </w:rPr>
      </w:pPr>
      <w:bookmarkStart w:id="1115" w:name="_Toc290991416"/>
      <w:bookmarkStart w:id="1116" w:name="_Toc293643370"/>
      <w:bookmarkStart w:id="1117" w:name="_Toc293643453"/>
      <w:bookmarkStart w:id="1118" w:name="_Toc293845837"/>
      <w:bookmarkStart w:id="1119" w:name="_Toc293846166"/>
      <w:bookmarkStart w:id="1120" w:name="_Toc293854221"/>
      <w:bookmarkStart w:id="1121" w:name="_Toc293854370"/>
      <w:bookmarkStart w:id="1122" w:name="_Toc293927772"/>
      <w:bookmarkStart w:id="1123" w:name="_Toc293927854"/>
      <w:bookmarkStart w:id="1124" w:name="_Toc294165543"/>
      <w:bookmarkStart w:id="1125" w:name="_Toc297530516"/>
      <w:bookmarkStart w:id="1126" w:name="_Toc297534610"/>
      <w:bookmarkStart w:id="1127" w:name="_Toc298665850"/>
      <w:bookmarkStart w:id="1128" w:name="_Toc298856259"/>
      <w:bookmarkStart w:id="1129" w:name="_Toc298920265"/>
      <w:bookmarkStart w:id="1130" w:name="_Toc299455035"/>
      <w:bookmarkStart w:id="1131" w:name="_Toc311373936"/>
      <w:bookmarkStart w:id="1132" w:name="_Toc312771979"/>
      <w:bookmarkStart w:id="1133" w:name="_Toc312772101"/>
      <w:bookmarkStart w:id="1134" w:name="_Toc312772245"/>
      <w:bookmarkStart w:id="1135" w:name="_Toc312772367"/>
      <w:bookmarkStart w:id="1136" w:name="_Toc312951042"/>
      <w:bookmarkStart w:id="1137" w:name="_Toc312951687"/>
      <w:bookmarkStart w:id="1138" w:name="_Toc312951814"/>
      <w:bookmarkStart w:id="1139" w:name="_Toc312952321"/>
      <w:bookmarkStart w:id="1140" w:name="_Toc313003824"/>
      <w:bookmarkStart w:id="1141" w:name="_Toc313004057"/>
      <w:bookmarkStart w:id="1142" w:name="_Toc313039431"/>
      <w:bookmarkStart w:id="1143" w:name="_Toc313039552"/>
      <w:bookmarkStart w:id="1144" w:name="_Toc313039669"/>
      <w:bookmarkStart w:id="1145" w:name="_Toc313296096"/>
      <w:bookmarkStart w:id="1146" w:name="_Toc313296174"/>
      <w:r w:rsidRPr="001014F2">
        <w:rPr>
          <w:rFonts w:cs="Times New Roman"/>
          <w:b w:val="0"/>
          <w:bCs w:val="0"/>
          <w:szCs w:val="20"/>
        </w:rPr>
        <w:t xml:space="preserve">Exercise 7.17. Deriving the </w:t>
      </w:r>
      <w:r w:rsidRPr="001014F2">
        <w:rPr>
          <w:rFonts w:cs="Times New Roman"/>
          <w:bCs w:val="0"/>
          <w:szCs w:val="20"/>
        </w:rPr>
        <w:t>Weber</w:t>
      </w:r>
      <w:r w:rsidRPr="001014F2">
        <w:rPr>
          <w:rFonts w:cs="Times New Roman"/>
          <w:b w:val="0"/>
          <w:bCs w:val="0"/>
          <w:szCs w:val="20"/>
        </w:rPr>
        <w:t xml:space="preserve"> Transform</w:t>
      </w:r>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r w:rsidRPr="001014F2">
        <w:rPr>
          <w:rFonts w:cs="Times New Roman"/>
          <w:b w:val="0"/>
          <w:bCs w:val="0"/>
          <w:szCs w:val="20"/>
        </w:rPr>
        <w:t xml:space="preserve"> </w:t>
      </w:r>
    </w:p>
    <w:p w14:paraId="2ECF3E2B" w14:textId="77777777" w:rsidR="001014F2" w:rsidRPr="001014F2" w:rsidRDefault="001014F2" w:rsidP="001014F2">
      <w:pPr>
        <w:pStyle w:val="Heading3"/>
        <w:rPr>
          <w:rFonts w:cs="Times New Roman"/>
          <w:b w:val="0"/>
          <w:bCs w:val="0"/>
          <w:szCs w:val="20"/>
        </w:rPr>
      </w:pPr>
      <w:bookmarkStart w:id="1147" w:name="_Toc290991417"/>
      <w:bookmarkStart w:id="1148" w:name="_Toc293643371"/>
      <w:bookmarkStart w:id="1149" w:name="_Toc293643454"/>
      <w:bookmarkStart w:id="1150" w:name="_Toc293845838"/>
      <w:bookmarkStart w:id="1151" w:name="_Toc293846167"/>
      <w:bookmarkStart w:id="1152" w:name="_Toc293854222"/>
      <w:bookmarkStart w:id="1153" w:name="_Toc293854371"/>
      <w:bookmarkStart w:id="1154" w:name="_Toc293927773"/>
      <w:bookmarkStart w:id="1155" w:name="_Toc293927855"/>
      <w:bookmarkStart w:id="1156" w:name="_Toc294165544"/>
      <w:bookmarkStart w:id="1157" w:name="_Toc297530517"/>
      <w:bookmarkStart w:id="1158" w:name="_Toc297534611"/>
      <w:bookmarkStart w:id="1159" w:name="_Toc298665851"/>
      <w:bookmarkStart w:id="1160" w:name="_Toc298856260"/>
      <w:bookmarkStart w:id="1161" w:name="_Toc298920266"/>
      <w:bookmarkStart w:id="1162" w:name="_Toc299455036"/>
      <w:bookmarkStart w:id="1163" w:name="_Toc311373937"/>
      <w:bookmarkStart w:id="1164" w:name="_Toc312771980"/>
      <w:bookmarkStart w:id="1165" w:name="_Toc312772102"/>
      <w:bookmarkStart w:id="1166" w:name="_Toc312772246"/>
      <w:bookmarkStart w:id="1167" w:name="_Toc312772368"/>
      <w:bookmarkStart w:id="1168" w:name="_Toc312951043"/>
      <w:bookmarkStart w:id="1169" w:name="_Toc312951688"/>
      <w:bookmarkStart w:id="1170" w:name="_Toc312951815"/>
      <w:bookmarkStart w:id="1171" w:name="_Toc312952322"/>
      <w:bookmarkStart w:id="1172" w:name="_Toc313003825"/>
      <w:bookmarkStart w:id="1173" w:name="_Toc313004058"/>
      <w:bookmarkStart w:id="1174" w:name="_Toc313039432"/>
      <w:bookmarkStart w:id="1175" w:name="_Toc313039553"/>
      <w:bookmarkStart w:id="1176" w:name="_Toc313039670"/>
      <w:bookmarkStart w:id="1177" w:name="_Toc313296097"/>
      <w:bookmarkStart w:id="1178" w:name="_Toc313296175"/>
      <w:r w:rsidRPr="001014F2">
        <w:rPr>
          <w:rFonts w:cs="Times New Roman"/>
          <w:b w:val="0"/>
          <w:bCs w:val="0"/>
          <w:szCs w:val="20"/>
        </w:rPr>
        <w:t xml:space="preserve">Exercise 7.18. An Application of the </w:t>
      </w:r>
      <w:r w:rsidRPr="001014F2">
        <w:rPr>
          <w:rFonts w:cs="Times New Roman"/>
          <w:bCs w:val="0"/>
          <w:szCs w:val="20"/>
        </w:rPr>
        <w:t>Weber</w:t>
      </w:r>
      <w:r w:rsidRPr="001014F2">
        <w:rPr>
          <w:rFonts w:cs="Times New Roman"/>
          <w:b w:val="0"/>
          <w:bCs w:val="0"/>
          <w:szCs w:val="20"/>
        </w:rPr>
        <w:t xml:space="preserve"> Transform</w:t>
      </w:r>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r w:rsidRPr="001014F2">
        <w:rPr>
          <w:rFonts w:cs="Times New Roman"/>
          <w:b w:val="0"/>
          <w:bCs w:val="0"/>
          <w:szCs w:val="20"/>
        </w:rPr>
        <w:t xml:space="preserve"> </w:t>
      </w:r>
    </w:p>
    <w:p w14:paraId="5F90C1B9" w14:textId="77777777" w:rsidR="001014F2" w:rsidRDefault="001014F2" w:rsidP="001014F2"/>
    <w:p w14:paraId="4F64C8B2" w14:textId="77777777" w:rsidR="001014F2" w:rsidRDefault="001014F2" w:rsidP="001014F2">
      <w:r>
        <w:t xml:space="preserve">I ended up spending 11 days on 7.16, and I did not do the last two listed above but want to get them into this meta meta in case I someday need to learn the Weber Transform, just another SL transform involving Bessel functions. </w:t>
      </w:r>
    </w:p>
    <w:p w14:paraId="6874437B" w14:textId="77777777" w:rsidR="001014F2" w:rsidRDefault="001014F2" w:rsidP="001014F2"/>
    <w:p w14:paraId="4F4DB853" w14:textId="77777777" w:rsidR="001F74A4" w:rsidRPr="001F74A4" w:rsidRDefault="001F74A4" w:rsidP="00176AD2">
      <w:pPr>
        <w:pStyle w:val="Heading1"/>
      </w:pPr>
      <w:bookmarkStart w:id="1179" w:name="_Toc313296098"/>
      <w:bookmarkStart w:id="1180" w:name="_Toc313296126"/>
      <w:bookmarkStart w:id="1181" w:name="_Toc313296176"/>
      <w:bookmarkStart w:id="1182" w:name="_Toc313296206"/>
      <w:r>
        <w:t>WAVE</w:t>
      </w:r>
      <w:r w:rsidRPr="001F74A4">
        <w:t xml:space="preserve"> </w:t>
      </w:r>
      <w:r>
        <w:t>EQUATION</w:t>
      </w:r>
      <w:r w:rsidRPr="001F74A4">
        <w:t xml:space="preserve"> THEORY</w:t>
      </w:r>
      <w:r w:rsidR="00652588">
        <w:t xml:space="preserve">   </w:t>
      </w:r>
      <w:r w:rsidR="00652588">
        <w:tab/>
      </w:r>
      <w:r w:rsidR="00652588">
        <w:tab/>
        <w:t>raw2 notes begin here</w:t>
      </w:r>
      <w:bookmarkEnd w:id="1179"/>
      <w:bookmarkEnd w:id="1180"/>
      <w:bookmarkEnd w:id="1181"/>
      <w:bookmarkEnd w:id="1182"/>
    </w:p>
    <w:p w14:paraId="73A51E8B" w14:textId="77777777" w:rsidR="001014F2" w:rsidRDefault="001014F2" w:rsidP="001D2E65"/>
    <w:p w14:paraId="2091A4E6" w14:textId="77777777" w:rsidR="001014F2" w:rsidRDefault="001014F2" w:rsidP="001014F2">
      <w:pPr>
        <w:pStyle w:val="Heading2"/>
      </w:pPr>
      <w:bookmarkStart w:id="1183" w:name="_Toc297530518"/>
      <w:bookmarkStart w:id="1184" w:name="_Toc297534612"/>
      <w:bookmarkStart w:id="1185" w:name="_Toc298665852"/>
      <w:bookmarkStart w:id="1186" w:name="_Toc298856261"/>
      <w:bookmarkStart w:id="1187" w:name="_Toc298920267"/>
      <w:bookmarkStart w:id="1188" w:name="_Toc299455037"/>
      <w:bookmarkStart w:id="1189" w:name="_Toc311373938"/>
      <w:bookmarkStart w:id="1190" w:name="_Toc312771981"/>
      <w:bookmarkStart w:id="1191" w:name="_Toc312772103"/>
      <w:bookmarkStart w:id="1192" w:name="_Toc312772247"/>
      <w:bookmarkStart w:id="1193" w:name="_Toc312772369"/>
      <w:bookmarkStart w:id="1194" w:name="_Toc312951044"/>
      <w:bookmarkStart w:id="1195" w:name="_Toc312951689"/>
      <w:bookmarkStart w:id="1196" w:name="_Toc312951816"/>
      <w:bookmarkStart w:id="1197" w:name="_Toc312952323"/>
      <w:bookmarkStart w:id="1198" w:name="_Toc313003826"/>
      <w:bookmarkStart w:id="1199" w:name="_Toc313004059"/>
      <w:bookmarkStart w:id="1200" w:name="_Toc313039433"/>
      <w:bookmarkStart w:id="1201" w:name="_Toc313039554"/>
      <w:bookmarkStart w:id="1202" w:name="_Toc313039671"/>
      <w:bookmarkStart w:id="1203" w:name="_Toc313296099"/>
      <w:bookmarkStart w:id="1204" w:name="_Toc313296127"/>
      <w:bookmarkStart w:id="1205" w:name="_Toc313296177"/>
      <w:bookmarkStart w:id="1206" w:name="_Toc313296207"/>
      <w:r>
        <w:t>7.6  Preliminaries for the Undamped Wave Equation (243)</w:t>
      </w:r>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p>
    <w:p w14:paraId="0E6FBC56" w14:textId="77777777" w:rsidR="001014F2" w:rsidRDefault="001014F2" w:rsidP="001D2E65"/>
    <w:p w14:paraId="6F98EC3B" w14:textId="77777777" w:rsidR="001014F2" w:rsidRDefault="001014F2" w:rsidP="001D2E65">
      <w:r>
        <w:t xml:space="preserve">This then is the first section of the "wave" portion of this chapter 7. The main idea is the </w:t>
      </w:r>
      <w:r w:rsidRPr="001014F2">
        <w:rPr>
          <w:b/>
        </w:rPr>
        <w:t>Big Theorem</w:t>
      </w:r>
      <w:r>
        <w:t xml:space="preserve"> which I will just quote:</w:t>
      </w:r>
    </w:p>
    <w:p w14:paraId="58AB8E17" w14:textId="77777777" w:rsidR="001014F2" w:rsidRDefault="001014F2" w:rsidP="001D2E65"/>
    <w:p w14:paraId="4876EF88" w14:textId="77777777" w:rsidR="001014F2" w:rsidRDefault="001014F2" w:rsidP="001014F2">
      <w:r>
        <w:t>(1) If you compare two wave equation problems,</w:t>
      </w:r>
    </w:p>
    <w:p w14:paraId="15D012D2" w14:textId="77777777" w:rsidR="001014F2" w:rsidRDefault="001014F2" w:rsidP="001014F2"/>
    <w:p w14:paraId="6A6EB0AB" w14:textId="77777777" w:rsidR="001014F2" w:rsidRPr="00B83741" w:rsidRDefault="001014F2" w:rsidP="001014F2">
      <w:pPr>
        <w:rPr>
          <w:rStyle w:val="subscript"/>
        </w:rPr>
      </w:pPr>
      <w:r>
        <w:tab/>
        <w:t>BC = 0</w:t>
      </w:r>
      <w:r>
        <w:tab/>
        <w:t>IC = 0</w:t>
      </w:r>
      <w:r>
        <w:tab/>
      </w:r>
      <w:r>
        <w:tab/>
        <w:t>IC' = f(x)</w:t>
      </w:r>
      <w:r>
        <w:tab/>
      </w:r>
      <w:r>
        <w:tab/>
        <w:t>solution u</w:t>
      </w:r>
      <w:r>
        <w:rPr>
          <w:rStyle w:val="subscript"/>
        </w:rPr>
        <w:t>f</w:t>
      </w:r>
    </w:p>
    <w:p w14:paraId="337C7AAC" w14:textId="77777777" w:rsidR="001014F2" w:rsidRPr="00B83741" w:rsidRDefault="001014F2" w:rsidP="001014F2">
      <w:pPr>
        <w:rPr>
          <w:rStyle w:val="subscript"/>
        </w:rPr>
      </w:pPr>
      <w:r>
        <w:tab/>
        <w:t>BC = 0</w:t>
      </w:r>
      <w:r>
        <w:tab/>
        <w:t>IC = f(x)</w:t>
      </w:r>
      <w:r>
        <w:tab/>
        <w:t>IC' = 0</w:t>
      </w:r>
      <w:r>
        <w:tab/>
      </w:r>
      <w:r>
        <w:tab/>
      </w:r>
      <w:r>
        <w:tab/>
        <w:t>solution v</w:t>
      </w:r>
      <w:r>
        <w:rPr>
          <w:rStyle w:val="subscript"/>
        </w:rPr>
        <w:t>f</w:t>
      </w:r>
    </w:p>
    <w:p w14:paraId="497AD733" w14:textId="77777777" w:rsidR="001014F2" w:rsidRDefault="001014F2" w:rsidP="001014F2"/>
    <w:p w14:paraId="089E9AA5" w14:textId="77777777" w:rsidR="001014F2" w:rsidRDefault="001014F2" w:rsidP="001014F2">
      <w:r>
        <w:t>then if you find solution u</w:t>
      </w:r>
      <w:r>
        <w:rPr>
          <w:rStyle w:val="subscript"/>
        </w:rPr>
        <w:t>f</w:t>
      </w:r>
      <w:r>
        <w:t>, you can determine the unique solution v simply as v</w:t>
      </w:r>
      <w:r>
        <w:rPr>
          <w:rStyle w:val="subscript"/>
        </w:rPr>
        <w:t>f</w:t>
      </w:r>
      <w:r>
        <w:t xml:space="preserve"> = ∂</w:t>
      </w:r>
      <w:r>
        <w:rPr>
          <w:rStyle w:val="subscript"/>
        </w:rPr>
        <w:t>t</w:t>
      </w:r>
      <w:r>
        <w:t>u</w:t>
      </w:r>
      <w:r>
        <w:rPr>
          <w:rStyle w:val="subscript"/>
        </w:rPr>
        <w:t>f</w:t>
      </w:r>
      <w:r>
        <w:t xml:space="preserve">. So in some sense specifying IC' = f(x) is more fundamental. </w:t>
      </w:r>
    </w:p>
    <w:p w14:paraId="479F5A9F" w14:textId="77777777" w:rsidR="001014F2" w:rsidRDefault="001014F2" w:rsidP="001014F2"/>
    <w:p w14:paraId="476465D2" w14:textId="77777777" w:rsidR="001014F2" w:rsidRDefault="001014F2" w:rsidP="001014F2">
      <w:r>
        <w:t>(2) If you find solution u above, you know solution v as stated, and then you can superpose to find that</w:t>
      </w:r>
    </w:p>
    <w:p w14:paraId="71A2FDE1" w14:textId="77777777" w:rsidR="001014F2" w:rsidRDefault="001014F2" w:rsidP="001014F2"/>
    <w:p w14:paraId="14F2A3B7" w14:textId="77777777" w:rsidR="001014F2" w:rsidRDefault="001014F2" w:rsidP="001014F2">
      <w:r>
        <w:tab/>
        <w:t>BC = 0</w:t>
      </w:r>
      <w:r>
        <w:tab/>
        <w:t>IC = f</w:t>
      </w:r>
      <w:r>
        <w:rPr>
          <w:rStyle w:val="subscript"/>
        </w:rPr>
        <w:t>1</w:t>
      </w:r>
      <w:r>
        <w:t>(x)</w:t>
      </w:r>
      <w:r>
        <w:tab/>
        <w:t>IC' = f</w:t>
      </w:r>
      <w:r>
        <w:rPr>
          <w:rStyle w:val="subscript"/>
        </w:rPr>
        <w:t>2</w:t>
      </w:r>
      <w:r>
        <w:t>(x)</w:t>
      </w:r>
      <w:r>
        <w:tab/>
      </w:r>
      <w:r>
        <w:tab/>
        <w:t>solution w  =  u</w:t>
      </w:r>
      <w:r>
        <w:rPr>
          <w:rStyle w:val="subscript"/>
        </w:rPr>
        <w:t>f2</w:t>
      </w:r>
      <w:r>
        <w:t xml:space="preserve"> + v</w:t>
      </w:r>
      <w:r>
        <w:rPr>
          <w:rStyle w:val="subscript"/>
        </w:rPr>
        <w:t>f1</w:t>
      </w:r>
      <w:r>
        <w:t xml:space="preserve">  = u</w:t>
      </w:r>
      <w:r>
        <w:rPr>
          <w:rStyle w:val="subscript"/>
        </w:rPr>
        <w:t>f2</w:t>
      </w:r>
      <w:r>
        <w:t xml:space="preserve"> + ∂</w:t>
      </w:r>
      <w:r>
        <w:rPr>
          <w:rStyle w:val="subscript"/>
        </w:rPr>
        <w:t>t</w:t>
      </w:r>
      <w:r>
        <w:t>u</w:t>
      </w:r>
      <w:r>
        <w:rPr>
          <w:rStyle w:val="subscript"/>
        </w:rPr>
        <w:t>f1</w:t>
      </w:r>
    </w:p>
    <w:p w14:paraId="3B7F6A70" w14:textId="77777777" w:rsidR="001014F2" w:rsidRDefault="001014F2" w:rsidP="001014F2"/>
    <w:p w14:paraId="2223250E" w14:textId="77777777" w:rsidR="001014F2" w:rsidRDefault="001014F2" w:rsidP="001014F2">
      <w:r>
        <w:t>Thus, you might as well only do the u</w:t>
      </w:r>
      <w:r>
        <w:rPr>
          <w:rStyle w:val="subscript"/>
        </w:rPr>
        <w:t>f</w:t>
      </w:r>
      <w:r>
        <w:t xml:space="preserve"> IC problem shown above and then all else follows. </w:t>
      </w:r>
    </w:p>
    <w:p w14:paraId="39513FCF" w14:textId="77777777" w:rsidR="00CE64B9" w:rsidRDefault="00CE64B9" w:rsidP="001014F2"/>
    <w:p w14:paraId="7D09CB1A" w14:textId="77777777" w:rsidR="00CE64B9" w:rsidRDefault="00CE64B9" w:rsidP="00CE64B9">
      <w:pPr>
        <w:pStyle w:val="Heading2"/>
      </w:pPr>
      <w:bookmarkStart w:id="1207" w:name="_Toc294165547"/>
      <w:bookmarkStart w:id="1208" w:name="_Toc297530520"/>
      <w:bookmarkStart w:id="1209" w:name="_Toc297534614"/>
      <w:bookmarkStart w:id="1210" w:name="_Toc298665854"/>
      <w:bookmarkStart w:id="1211" w:name="_Toc298856263"/>
      <w:bookmarkStart w:id="1212" w:name="_Toc298920269"/>
      <w:bookmarkStart w:id="1213" w:name="_Toc299455039"/>
      <w:bookmarkStart w:id="1214" w:name="_Toc311373940"/>
      <w:bookmarkStart w:id="1215" w:name="_Toc312771983"/>
      <w:bookmarkStart w:id="1216" w:name="_Toc312772105"/>
      <w:bookmarkStart w:id="1217" w:name="_Toc312772249"/>
      <w:bookmarkStart w:id="1218" w:name="_Toc312772371"/>
      <w:bookmarkStart w:id="1219" w:name="_Toc312951046"/>
      <w:bookmarkStart w:id="1220" w:name="_Toc312951691"/>
      <w:bookmarkStart w:id="1221" w:name="_Toc312951818"/>
      <w:bookmarkStart w:id="1222" w:name="_Toc312952325"/>
      <w:bookmarkStart w:id="1223" w:name="_Toc313003828"/>
      <w:bookmarkStart w:id="1224" w:name="_Toc313004061"/>
      <w:bookmarkStart w:id="1225" w:name="_Toc313039435"/>
      <w:bookmarkStart w:id="1226" w:name="_Toc313039556"/>
      <w:bookmarkStart w:id="1227" w:name="_Toc313039673"/>
      <w:bookmarkStart w:id="1228" w:name="_Toc313296100"/>
      <w:bookmarkStart w:id="1229" w:name="_Toc313296128"/>
      <w:bookmarkStart w:id="1230" w:name="_Toc313296178"/>
      <w:bookmarkStart w:id="1231" w:name="_Toc313296208"/>
      <w:r>
        <w:t>7.7 Causal Green's for the Wave Equation, and the General Wave Solution (246)</w:t>
      </w:r>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p>
    <w:p w14:paraId="7BC19BA7" w14:textId="77777777" w:rsidR="00CE64B9" w:rsidRDefault="00CE64B9" w:rsidP="001014F2"/>
    <w:p w14:paraId="4D7D5592" w14:textId="77777777" w:rsidR="00CE64B9" w:rsidRDefault="00FD6565" w:rsidP="001014F2">
      <w:r>
        <w:t>Stak here repeats the steps of the heat Section 7.2 above. Again, the causal Green's Function defining system can be set up in either of two ways, here 7.113 and 7.114. The our class of interest most general problem has a general solution nearly the same as 7.14 gen above, but here it is 7.116 gen</w:t>
      </w:r>
      <w:r w:rsidR="00FF2739">
        <w:t xml:space="preserve"> (my BC doc)</w:t>
      </w:r>
    </w:p>
    <w:p w14:paraId="5C489E46" w14:textId="77777777" w:rsidR="00FD6565" w:rsidRDefault="00FD6565" w:rsidP="001014F2"/>
    <w:p w14:paraId="68ECD445" w14:textId="77777777" w:rsidR="00FD6565" w:rsidRPr="000F1498" w:rsidRDefault="00FD6565" w:rsidP="00FD6565">
      <w:pPr>
        <w:rPr>
          <w:color w:val="000000"/>
        </w:rPr>
      </w:pPr>
      <w:r w:rsidRPr="000F1498">
        <w:rPr>
          <w:color w:val="000000"/>
        </w:rPr>
        <w:tab/>
        <w:t>u(t,</w:t>
      </w:r>
      <w:r w:rsidRPr="000F1498">
        <w:rPr>
          <w:b/>
          <w:color w:val="000000"/>
        </w:rPr>
        <w:t>x</w:t>
      </w:r>
      <w:r w:rsidRPr="000F1498">
        <w:rPr>
          <w:color w:val="000000"/>
        </w:rPr>
        <w:t xml:space="preserve">)   =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0, t</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dt</w:t>
      </w:r>
      <w:r w:rsidRPr="000F1498">
        <w:rPr>
          <w:rStyle w:val="subscript"/>
          <w:color w:val="000000"/>
        </w:rPr>
        <w:t>0</w:t>
      </w:r>
      <w:r w:rsidRPr="000F1498">
        <w:rPr>
          <w:color w:val="000000"/>
        </w:rPr>
        <w:t xml:space="preserve">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R</w:instrText>
      </w:r>
      <w:r w:rsidRPr="000F1498">
        <w:rPr>
          <w:rStyle w:val="subscript"/>
          <w:color w:val="000000"/>
        </w:rPr>
        <w:instrText>n</w:instrText>
      </w:r>
      <w:r w:rsidRPr="000F1498">
        <w:rPr>
          <w:b/>
          <w:color w:val="000000"/>
          <w:sz w:val="18"/>
          <w:szCs w:val="18"/>
        </w:rPr>
        <w:instrText xml:space="preserve">,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d</w:t>
      </w:r>
      <w:r w:rsidRPr="000F1498">
        <w:rPr>
          <w:rStyle w:val="superscript"/>
          <w:color w:val="000000"/>
        </w:rPr>
        <w:t>n</w:t>
      </w:r>
      <w:r w:rsidRPr="000F1498">
        <w:rPr>
          <w:color w:val="000000"/>
        </w:rPr>
        <w:t>x</w:t>
      </w:r>
      <w:r w:rsidRPr="000F1498">
        <w:rPr>
          <w:rStyle w:val="subscript"/>
          <w:color w:val="000000"/>
        </w:rPr>
        <w:t>0</w:t>
      </w:r>
      <w:r w:rsidRPr="000F1498">
        <w:rPr>
          <w:color w:val="000000"/>
        </w:rPr>
        <w:t xml:space="preserve">  g(x|x</w:t>
      </w:r>
      <w:r w:rsidRPr="000F1498">
        <w:rPr>
          <w:rStyle w:val="subscript"/>
          <w:color w:val="000000"/>
        </w:rPr>
        <w:t>0</w:t>
      </w:r>
      <w:r w:rsidRPr="000F1498">
        <w:rPr>
          <w:color w:val="000000"/>
        </w:rPr>
        <w:t>) q(t</w:t>
      </w:r>
      <w:r w:rsidRPr="000F1498">
        <w:rPr>
          <w:rStyle w:val="subscript"/>
          <w:color w:val="000000"/>
        </w:rPr>
        <w:t>0</w:t>
      </w:r>
      <w:r w:rsidRPr="000F1498">
        <w:rPr>
          <w:color w:val="000000"/>
        </w:rPr>
        <w:t>,</w:t>
      </w:r>
      <w:r w:rsidRPr="000F1498">
        <w:rPr>
          <w:b/>
          <w:color w:val="000000"/>
        </w:rPr>
        <w:t>x</w:t>
      </w:r>
      <w:r w:rsidRPr="000F1498">
        <w:rPr>
          <w:rStyle w:val="subscript"/>
          <w:color w:val="000000"/>
        </w:rPr>
        <w:t>0</w:t>
      </w:r>
      <w:r w:rsidRPr="000F1498">
        <w:rPr>
          <w:color w:val="000000"/>
        </w:rPr>
        <w:t>)</w:t>
      </w:r>
    </w:p>
    <w:p w14:paraId="60984A09" w14:textId="77777777" w:rsidR="00FD6565" w:rsidRPr="000F1498" w:rsidRDefault="00FD6565" w:rsidP="00FD6565">
      <w:pPr>
        <w:rPr>
          <w:color w:val="FF0000"/>
        </w:rPr>
      </w:pPr>
      <w:r w:rsidRPr="000F1498">
        <w:rPr>
          <w:color w:val="000000"/>
        </w:rPr>
        <w:tab/>
      </w:r>
      <w:r w:rsidRPr="000F1498">
        <w:rPr>
          <w:color w:val="000000"/>
        </w:rPr>
        <w:tab/>
        <w:t xml:space="preserve">         +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R</w:instrText>
      </w:r>
      <w:r w:rsidRPr="000F1498">
        <w:rPr>
          <w:rStyle w:val="subscript"/>
          <w:color w:val="000000"/>
        </w:rPr>
        <w:instrText>n</w:instrText>
      </w:r>
      <w:r w:rsidRPr="000F1498">
        <w:rPr>
          <w:b/>
          <w:color w:val="000000"/>
          <w:sz w:val="18"/>
          <w:szCs w:val="18"/>
        </w:rPr>
        <w:instrText xml:space="preserve">,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d</w:t>
      </w:r>
      <w:r w:rsidRPr="000F1498">
        <w:rPr>
          <w:rStyle w:val="superscript"/>
          <w:color w:val="000000"/>
        </w:rPr>
        <w:t>n</w:t>
      </w:r>
      <w:r w:rsidRPr="000F1498">
        <w:rPr>
          <w:color w:val="000000"/>
        </w:rPr>
        <w:t>x</w:t>
      </w:r>
      <w:r w:rsidRPr="000F1498">
        <w:rPr>
          <w:rStyle w:val="subscript"/>
          <w:color w:val="000000"/>
        </w:rPr>
        <w:t xml:space="preserve">0 </w:t>
      </w:r>
      <w:r w:rsidRPr="000F1498">
        <w:rPr>
          <w:color w:val="000000"/>
        </w:rPr>
        <w:t>g(x,t|x</w:t>
      </w:r>
      <w:r w:rsidRPr="000F1498">
        <w:rPr>
          <w:rStyle w:val="subscript"/>
          <w:color w:val="000000"/>
        </w:rPr>
        <w:t>0</w:t>
      </w:r>
      <w:r w:rsidRPr="000F1498">
        <w:rPr>
          <w:color w:val="000000"/>
        </w:rPr>
        <w:t>,0)</w:t>
      </w:r>
      <w:r w:rsidRPr="00FC26DB">
        <w:rPr>
          <w:color w:val="FF0000"/>
        </w:rPr>
        <w:t>f</w:t>
      </w:r>
      <w:r w:rsidRPr="00FC26DB">
        <w:rPr>
          <w:rStyle w:val="subscript"/>
          <w:color w:val="FF0000"/>
        </w:rPr>
        <w:t>2</w:t>
      </w:r>
      <w:r w:rsidRPr="00FC26DB">
        <w:rPr>
          <w:color w:val="FF0000"/>
        </w:rPr>
        <w:t>(x</w:t>
      </w:r>
      <w:r w:rsidRPr="00FC26DB">
        <w:rPr>
          <w:rStyle w:val="subscript"/>
          <w:color w:val="FF0000"/>
        </w:rPr>
        <w:t>0</w:t>
      </w:r>
      <w:r w:rsidRPr="00FC26DB">
        <w:rPr>
          <w:color w:val="FF0000"/>
        </w:rPr>
        <w:t>)</w:t>
      </w:r>
      <w:r w:rsidRPr="000F1498">
        <w:rPr>
          <w:color w:val="000000"/>
        </w:rPr>
        <w:t xml:space="preserve"> </w:t>
      </w:r>
      <w:r w:rsidRPr="000F1498">
        <w:rPr>
          <w:color w:val="FF0000"/>
        </w:rPr>
        <w:t xml:space="preserve">– </w:t>
      </w:r>
      <w:r w:rsidRPr="000F1498">
        <w:rPr>
          <w:color w:val="FF0000"/>
        </w:rPr>
        <w:fldChar w:fldCharType="begin"/>
      </w:r>
      <w:r w:rsidRPr="000F1498">
        <w:rPr>
          <w:color w:val="FF0000"/>
        </w:rPr>
        <w:instrText>EQ \s\up4( \i \fc\</w:instrText>
      </w:r>
      <w:r w:rsidRPr="000F1498">
        <w:rPr>
          <w:rFonts w:ascii="Lucida Sans Unicode" w:hAnsi="Lucida Sans Unicode" w:cs="Lucida Sans Unicode"/>
          <w:color w:val="FF0000"/>
          <w:sz w:val="32"/>
        </w:rPr>
        <w:instrText>∫</w:instrText>
      </w:r>
      <w:r w:rsidRPr="000F1498">
        <w:rPr>
          <w:color w:val="FF0000"/>
        </w:rPr>
        <w:instrText>\in</w:instrText>
      </w:r>
      <w:r w:rsidRPr="000F1498">
        <w:rPr>
          <w:color w:val="FF0000"/>
          <w:szCs w:val="22"/>
        </w:rPr>
        <w:instrText>(</w:instrText>
      </w:r>
      <w:r w:rsidRPr="000F1498">
        <w:rPr>
          <w:b/>
          <w:color w:val="FF0000"/>
          <w:sz w:val="18"/>
          <w:szCs w:val="18"/>
        </w:rPr>
        <w:instrText>R</w:instrText>
      </w:r>
      <w:r w:rsidRPr="000F1498">
        <w:rPr>
          <w:rStyle w:val="subscript"/>
          <w:color w:val="FF0000"/>
        </w:rPr>
        <w:instrText>n</w:instrText>
      </w:r>
      <w:r w:rsidRPr="000F1498">
        <w:rPr>
          <w:b/>
          <w:color w:val="FF0000"/>
          <w:sz w:val="18"/>
          <w:szCs w:val="18"/>
        </w:rPr>
        <w:instrText xml:space="preserve">,  </w:instrText>
      </w:r>
      <w:r w:rsidRPr="000F1498">
        <w:rPr>
          <w:color w:val="FF0000"/>
          <w:szCs w:val="22"/>
        </w:rPr>
        <w:instrText>, )</w:instrText>
      </w:r>
      <w:r w:rsidRPr="000F1498">
        <w:rPr>
          <w:color w:val="FF0000"/>
        </w:rPr>
        <w:instrText>)</w:instrText>
      </w:r>
      <w:r w:rsidRPr="000F1498">
        <w:rPr>
          <w:color w:val="FF0000"/>
        </w:rPr>
        <w:fldChar w:fldCharType="separate"/>
      </w:r>
      <w:r w:rsidRPr="000F1498">
        <w:rPr>
          <w:b/>
          <w:noProof/>
          <w:color w:val="FF0000"/>
        </w:rPr>
        <w:t>!Syntax Error, I</w:t>
      </w:r>
      <w:r w:rsidRPr="000F1498">
        <w:rPr>
          <w:color w:val="FF0000"/>
        </w:rPr>
        <w:fldChar w:fldCharType="end"/>
      </w:r>
      <w:r w:rsidRPr="000F1498">
        <w:rPr>
          <w:color w:val="FF0000"/>
        </w:rPr>
        <w:t>d</w:t>
      </w:r>
      <w:r w:rsidRPr="000F1498">
        <w:rPr>
          <w:rStyle w:val="superscript"/>
          <w:color w:val="FF0000"/>
        </w:rPr>
        <w:t>n</w:t>
      </w:r>
      <w:r w:rsidRPr="000F1498">
        <w:rPr>
          <w:color w:val="FF0000"/>
        </w:rPr>
        <w:t>x</w:t>
      </w:r>
      <w:r w:rsidRPr="000F1498">
        <w:rPr>
          <w:rStyle w:val="subscript"/>
          <w:color w:val="FF0000"/>
        </w:rPr>
        <w:t xml:space="preserve">0 </w:t>
      </w:r>
      <w:r w:rsidRPr="000F1498">
        <w:rPr>
          <w:color w:val="FF0000"/>
        </w:rPr>
        <w:t>∂</w:t>
      </w:r>
      <w:r w:rsidRPr="000F1498">
        <w:rPr>
          <w:rStyle w:val="subscript"/>
          <w:color w:val="FF0000"/>
        </w:rPr>
        <w:t>t0</w:t>
      </w:r>
      <w:r w:rsidRPr="000F1498">
        <w:rPr>
          <w:color w:val="FF0000"/>
        </w:rPr>
        <w:t>g(x,t|x</w:t>
      </w:r>
      <w:r w:rsidRPr="000F1498">
        <w:rPr>
          <w:rStyle w:val="subscript"/>
          <w:color w:val="FF0000"/>
        </w:rPr>
        <w:t>0</w:t>
      </w:r>
      <w:r w:rsidRPr="000F1498">
        <w:rPr>
          <w:color w:val="FF0000"/>
        </w:rPr>
        <w:t>,0)f</w:t>
      </w:r>
      <w:r w:rsidRPr="000F1498">
        <w:rPr>
          <w:rStyle w:val="subscript"/>
          <w:color w:val="FF0000"/>
        </w:rPr>
        <w:t>1</w:t>
      </w:r>
      <w:r w:rsidRPr="000F1498">
        <w:rPr>
          <w:color w:val="FF0000"/>
        </w:rPr>
        <w:t>(x</w:t>
      </w:r>
      <w:r w:rsidRPr="000F1498">
        <w:rPr>
          <w:rStyle w:val="subscript"/>
          <w:color w:val="FF0000"/>
        </w:rPr>
        <w:t>0</w:t>
      </w:r>
      <w:r w:rsidRPr="000F1498">
        <w:rPr>
          <w:color w:val="FF0000"/>
        </w:rPr>
        <w:t>)</w:t>
      </w:r>
    </w:p>
    <w:p w14:paraId="4D5D157C" w14:textId="77777777" w:rsidR="00FD6565" w:rsidRPr="000F1498" w:rsidRDefault="00FD6565" w:rsidP="00FD6565">
      <w:pPr>
        <w:rPr>
          <w:color w:val="000000"/>
        </w:rPr>
      </w:pPr>
      <w:r w:rsidRPr="000F1498">
        <w:rPr>
          <w:color w:val="000000"/>
        </w:rPr>
        <w:tab/>
        <w:t xml:space="preserve">               </w:t>
      </w:r>
      <w:r>
        <w:rPr>
          <w:color w:val="000000"/>
        </w:rPr>
        <w:t>+</w:t>
      </w:r>
      <w:r w:rsidRPr="000F1498">
        <w:rPr>
          <w:color w:val="000000"/>
        </w:rPr>
        <w:t xml:space="preserve">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0, t</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dt</w:t>
      </w:r>
      <w:r w:rsidRPr="000F1498">
        <w:rPr>
          <w:rStyle w:val="subscript"/>
          <w:color w:val="000000"/>
        </w:rPr>
        <w:t>0</w:t>
      </w:r>
      <w:r w:rsidRPr="000F1498">
        <w:rPr>
          <w:color w:val="000000"/>
        </w:rPr>
        <w:t xml:space="preserve">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σ</w:instrText>
      </w:r>
      <w:r w:rsidRPr="000F1498">
        <w:rPr>
          <w:rStyle w:val="subscript"/>
          <w:color w:val="000000"/>
        </w:rPr>
        <w:instrText>n</w:instrText>
      </w:r>
      <w:r w:rsidRPr="000F1498">
        <w:rPr>
          <w:b/>
          <w:color w:val="000000"/>
          <w:sz w:val="18"/>
          <w:szCs w:val="18"/>
        </w:rPr>
        <w:instrText xml:space="preserve">,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 xml:space="preserve"> dS</w:t>
      </w:r>
      <w:r w:rsidRPr="000F1498">
        <w:rPr>
          <w:rStyle w:val="subscript"/>
          <w:color w:val="000000"/>
        </w:rPr>
        <w:t>n0</w:t>
      </w:r>
      <w:r w:rsidRPr="000F1498">
        <w:rPr>
          <w:color w:val="000000"/>
        </w:rPr>
        <w:t xml:space="preserve"> [ h(t</w:t>
      </w:r>
      <w:r w:rsidRPr="000F1498">
        <w:rPr>
          <w:rStyle w:val="subscript"/>
          <w:color w:val="000000"/>
        </w:rPr>
        <w:t>0</w:t>
      </w:r>
      <w:r w:rsidRPr="000F1498">
        <w:rPr>
          <w:color w:val="000000"/>
        </w:rPr>
        <w:t>,</w:t>
      </w:r>
      <w:r w:rsidRPr="000F1498">
        <w:rPr>
          <w:b/>
          <w:color w:val="000000"/>
        </w:rPr>
        <w:t>x</w:t>
      </w:r>
      <w:r w:rsidRPr="000F1498">
        <w:rPr>
          <w:rStyle w:val="subscript"/>
          <w:color w:val="000000"/>
        </w:rPr>
        <w:t>0</w:t>
      </w:r>
      <w:r w:rsidRPr="000F1498">
        <w:rPr>
          <w:color w:val="000000"/>
        </w:rPr>
        <w:t>)</w:t>
      </w:r>
      <w:r>
        <w:rPr>
          <w:color w:val="000000"/>
        </w:rPr>
        <w:t>{-</w:t>
      </w:r>
      <w:r w:rsidRPr="000F1498">
        <w:rPr>
          <w:color w:val="000000"/>
        </w:rPr>
        <w:t>∂</w:t>
      </w:r>
      <w:r w:rsidRPr="000F1498">
        <w:rPr>
          <w:rStyle w:val="subscript"/>
          <w:color w:val="000000"/>
        </w:rPr>
        <w:t>nx0</w:t>
      </w:r>
      <w:r w:rsidRPr="000F1498">
        <w:rPr>
          <w:color w:val="000000"/>
        </w:rPr>
        <w:t xml:space="preserve"> g(x|x</w:t>
      </w:r>
      <w:r w:rsidRPr="000F1498">
        <w:rPr>
          <w:rStyle w:val="subscript"/>
          <w:color w:val="000000"/>
        </w:rPr>
        <w:t>0</w:t>
      </w:r>
      <w:r w:rsidRPr="000F1498">
        <w:rPr>
          <w:color w:val="000000"/>
        </w:rPr>
        <w:t>)</w:t>
      </w:r>
      <w:r>
        <w:rPr>
          <w:color w:val="000000"/>
        </w:rPr>
        <w:t>}</w:t>
      </w:r>
      <w:r w:rsidRPr="000F1498">
        <w:rPr>
          <w:color w:val="000000"/>
        </w:rPr>
        <w:t xml:space="preserve"> </w:t>
      </w:r>
      <w:r>
        <w:rPr>
          <w:color w:val="000000"/>
        </w:rPr>
        <w:t>+</w:t>
      </w:r>
      <w:r w:rsidRPr="000F1498">
        <w:rPr>
          <w:color w:val="000000"/>
        </w:rPr>
        <w:t xml:space="preserve"> g(x|x</w:t>
      </w:r>
      <w:r w:rsidRPr="000F1498">
        <w:rPr>
          <w:rStyle w:val="subscript"/>
          <w:color w:val="000000"/>
        </w:rPr>
        <w:t>0</w:t>
      </w:r>
      <w:r w:rsidRPr="000F1498">
        <w:rPr>
          <w:color w:val="000000"/>
        </w:rPr>
        <w:t>)∂</w:t>
      </w:r>
      <w:r w:rsidRPr="000F1498">
        <w:rPr>
          <w:rStyle w:val="subscript"/>
          <w:color w:val="000000"/>
        </w:rPr>
        <w:t>n0</w:t>
      </w:r>
      <w:r w:rsidRPr="000F1498">
        <w:rPr>
          <w:color w:val="000000"/>
        </w:rPr>
        <w:t>h(t</w:t>
      </w:r>
      <w:r w:rsidRPr="000F1498">
        <w:rPr>
          <w:rStyle w:val="subscript"/>
          <w:color w:val="000000"/>
        </w:rPr>
        <w:t>0</w:t>
      </w:r>
      <w:r w:rsidRPr="000F1498">
        <w:rPr>
          <w:color w:val="000000"/>
        </w:rPr>
        <w:t>,</w:t>
      </w:r>
      <w:r w:rsidRPr="000F1498">
        <w:rPr>
          <w:b/>
          <w:color w:val="000000"/>
        </w:rPr>
        <w:t>x</w:t>
      </w:r>
      <w:r w:rsidRPr="000F1498">
        <w:rPr>
          <w:rStyle w:val="subscript"/>
          <w:color w:val="000000"/>
        </w:rPr>
        <w:t>0</w:t>
      </w:r>
      <w:r>
        <w:rPr>
          <w:color w:val="000000"/>
        </w:rPr>
        <w:t>) ]</w:t>
      </w:r>
      <w:r>
        <w:rPr>
          <w:color w:val="000000"/>
        </w:rPr>
        <w:tab/>
      </w:r>
      <w:r w:rsidRPr="000F1498">
        <w:rPr>
          <w:color w:val="000000"/>
        </w:rPr>
        <w:t>(7.116 gen)</w:t>
      </w:r>
    </w:p>
    <w:p w14:paraId="070E0433" w14:textId="77777777" w:rsidR="00FD6565" w:rsidRDefault="00FD6565" w:rsidP="001014F2"/>
    <w:p w14:paraId="3FC3DD50" w14:textId="77777777" w:rsidR="001014F2" w:rsidRPr="00FC26DB" w:rsidRDefault="00FC26DB" w:rsidP="001D2E65">
      <w:r>
        <w:t>where changes and new things are shown in red. In heat world, we have f(x</w:t>
      </w:r>
      <w:r>
        <w:rPr>
          <w:rStyle w:val="subscript"/>
        </w:rPr>
        <w:t>0</w:t>
      </w:r>
      <w:r>
        <w:t>) as the u(x,0) initial condition, but what takes its place in wave world is f</w:t>
      </w:r>
      <w:r>
        <w:rPr>
          <w:rStyle w:val="subscript"/>
        </w:rPr>
        <w:t>2</w:t>
      </w:r>
      <w:r>
        <w:t xml:space="preserve"> which is ∂</w:t>
      </w:r>
      <w:r>
        <w:rPr>
          <w:rStyle w:val="subscript"/>
        </w:rPr>
        <w:t>t</w:t>
      </w:r>
      <w:r>
        <w:t>u(x,0), and there is a whole new term now in which u(x,0) = f</w:t>
      </w:r>
      <w:r>
        <w:rPr>
          <w:rStyle w:val="subscript"/>
        </w:rPr>
        <w:t xml:space="preserve">1 </w:t>
      </w:r>
      <w:r>
        <w:t xml:space="preserve">appears. As before, this gen thing applies to Dirichlet, Neumann or Radiative. </w:t>
      </w:r>
    </w:p>
    <w:p w14:paraId="580E1629" w14:textId="77777777" w:rsidR="00FF2739" w:rsidRPr="008B47A1" w:rsidRDefault="00FF2739" w:rsidP="001D2E65">
      <w:r>
        <w:tab/>
        <w:t xml:space="preserve">And as in the heat case, we take note of the "free space propagators" for wave theory, and these are given the </w:t>
      </w:r>
      <w:r w:rsidRPr="00FC26DB">
        <w:rPr>
          <w:i/>
        </w:rPr>
        <w:t>same names</w:t>
      </w:r>
      <w:r>
        <w:t xml:space="preserve"> C</w:t>
      </w:r>
      <w:r>
        <w:rPr>
          <w:rStyle w:val="subscript"/>
        </w:rPr>
        <w:t>n</w:t>
      </w:r>
      <w:r>
        <w:t xml:space="preserve"> as in the heat case, though they are different "fundamental solution" functions. All these fundy things were really obtained back in Chapter 5 for both heat and waves and other things.</w:t>
      </w:r>
    </w:p>
    <w:p w14:paraId="2F750367" w14:textId="77777777" w:rsidR="00FF2739" w:rsidRDefault="00FF2739" w:rsidP="001D2E65">
      <w:r>
        <w:tab/>
        <w:t>Now if you have some BC's, you can of course talk about both the Green's Function problem (with g=0 on the BC's) as well as the Eigenvalue problem (with φ</w:t>
      </w:r>
      <w:r>
        <w:rPr>
          <w:rStyle w:val="subscript"/>
        </w:rPr>
        <w:t>n</w:t>
      </w:r>
      <w:r>
        <w:t xml:space="preserve"> = 0 on </w:t>
      </w:r>
      <w:r w:rsidRPr="00FF2739">
        <w:rPr>
          <w:i/>
        </w:rPr>
        <w:t>same</w:t>
      </w:r>
      <w:r>
        <w:t xml:space="preserve"> BC's). These problems are related in that g can be written as a bilinear expansion on the φ</w:t>
      </w:r>
      <w:r>
        <w:rPr>
          <w:rStyle w:val="subscript"/>
        </w:rPr>
        <w:t>n</w:t>
      </w:r>
      <w:r w:rsidR="008B47A1">
        <w:t xml:space="preserve">, and of course you can have this bilinear expansion for Laplace, Heat and Wave, and here is a comparison: </w:t>
      </w:r>
    </w:p>
    <w:p w14:paraId="37105E76" w14:textId="77777777" w:rsidR="008B47A1" w:rsidRDefault="008B47A1" w:rsidP="001D2E65"/>
    <w:p w14:paraId="0A0498C1" w14:textId="77777777" w:rsidR="008B47A1" w:rsidRPr="00C313D3" w:rsidRDefault="008B47A1" w:rsidP="008B47A1">
      <w:pPr>
        <w:rPr>
          <w:color w:val="FF0000"/>
        </w:rPr>
      </w:pPr>
      <w:r>
        <w:tab/>
        <w:t>g(x,t ; x</w:t>
      </w:r>
      <w:r>
        <w:rPr>
          <w:rStyle w:val="subscript"/>
        </w:rPr>
        <w:t>0</w:t>
      </w:r>
      <w:r>
        <w:t>, t</w:t>
      </w:r>
      <w:r>
        <w:rPr>
          <w:rStyle w:val="subscript"/>
        </w:rPr>
        <w:t>0</w:t>
      </w:r>
      <w:r>
        <w:t>)  = Σ</w:t>
      </w:r>
      <w:r>
        <w:rPr>
          <w:rStyle w:val="subscript"/>
        </w:rPr>
        <w:t>k</w:t>
      </w:r>
      <w:r>
        <w:t xml:space="preserve"> φ</w:t>
      </w:r>
      <w:r>
        <w:rPr>
          <w:rStyle w:val="subscript"/>
        </w:rPr>
        <w:t>k</w:t>
      </w:r>
      <w:r>
        <w:t>(x)φ</w:t>
      </w:r>
      <w:r>
        <w:rPr>
          <w:rStyle w:val="subscript"/>
        </w:rPr>
        <w:t>k</w:t>
      </w:r>
      <w:r>
        <w:t>*(x</w:t>
      </w:r>
      <w:r>
        <w:rPr>
          <w:rStyle w:val="subscript"/>
        </w:rPr>
        <w:t>0</w:t>
      </w:r>
      <w:r>
        <w:t>) [ sin {</w:t>
      </w:r>
      <w:r>
        <w:fldChar w:fldCharType="begin"/>
      </w:r>
      <w:r>
        <w:instrText xml:space="preserve"> EQ \r(λ</w:instrText>
      </w:r>
      <w:r>
        <w:rPr>
          <w:rStyle w:val="subscript"/>
        </w:rPr>
        <w:instrText>k</w:instrText>
      </w:r>
      <w:r>
        <w:instrText xml:space="preserve">) </w:instrText>
      </w:r>
      <w:r>
        <w:fldChar w:fldCharType="end"/>
      </w:r>
      <w:r>
        <w:t>(t-t</w:t>
      </w:r>
      <w:r>
        <w:rPr>
          <w:rStyle w:val="subscript"/>
        </w:rPr>
        <w:t>0</w:t>
      </w:r>
      <w:r>
        <w:t xml:space="preserve">)} / </w:t>
      </w:r>
      <w:r>
        <w:fldChar w:fldCharType="begin"/>
      </w:r>
      <w:r>
        <w:instrText xml:space="preserve"> EQ \r(λ</w:instrText>
      </w:r>
      <w:r>
        <w:rPr>
          <w:rStyle w:val="subscript"/>
        </w:rPr>
        <w:instrText>k</w:instrText>
      </w:r>
      <w:r>
        <w:instrText xml:space="preserve">) </w:instrText>
      </w:r>
      <w:r>
        <w:fldChar w:fldCharType="end"/>
      </w:r>
      <w:r>
        <w:t xml:space="preserve">]  </w:t>
      </w:r>
      <w:r>
        <w:tab/>
      </w:r>
      <w:r>
        <w:tab/>
        <w:t>// wave</w:t>
      </w:r>
      <w:r w:rsidRPr="00C313D3">
        <w:rPr>
          <w:color w:val="FF0000"/>
        </w:rPr>
        <w:t xml:space="preserve"> 7.118</w:t>
      </w:r>
    </w:p>
    <w:p w14:paraId="6D64ED51" w14:textId="77777777" w:rsidR="008B47A1" w:rsidRDefault="008B47A1" w:rsidP="008B47A1">
      <w:r>
        <w:tab/>
        <w:t>g(x,t ; x</w:t>
      </w:r>
      <w:r>
        <w:rPr>
          <w:rStyle w:val="subscript"/>
        </w:rPr>
        <w:t>0</w:t>
      </w:r>
      <w:r>
        <w:t>, t</w:t>
      </w:r>
      <w:r>
        <w:rPr>
          <w:rStyle w:val="subscript"/>
        </w:rPr>
        <w:t>0</w:t>
      </w:r>
      <w:r>
        <w:t>)  = Σ</w:t>
      </w:r>
      <w:r>
        <w:rPr>
          <w:rStyle w:val="subscript"/>
        </w:rPr>
        <w:t xml:space="preserve">k </w:t>
      </w:r>
      <w:r>
        <w:t>φ</w:t>
      </w:r>
      <w:r>
        <w:rPr>
          <w:rStyle w:val="subscript"/>
        </w:rPr>
        <w:t>k</w:t>
      </w:r>
      <w:r>
        <w:t>(x)φ</w:t>
      </w:r>
      <w:r>
        <w:rPr>
          <w:rStyle w:val="subscript"/>
        </w:rPr>
        <w:t>k</w:t>
      </w:r>
      <w:r>
        <w:t>*(x</w:t>
      </w:r>
      <w:r>
        <w:rPr>
          <w:rStyle w:val="subscript"/>
        </w:rPr>
        <w:t>0</w:t>
      </w:r>
      <w:r>
        <w:t>) [e</w:t>
      </w:r>
      <w:r>
        <w:rPr>
          <w:rStyle w:val="superscript"/>
        </w:rPr>
        <w:t>-λ</w:t>
      </w:r>
      <w:r>
        <w:rPr>
          <w:rStyle w:val="superscript"/>
        </w:rPr>
        <w:fldChar w:fldCharType="begin"/>
      </w:r>
      <w:r>
        <w:rPr>
          <w:rStyle w:val="superscript"/>
        </w:rPr>
        <w:instrText xml:space="preserve"> EQ \s\do2(k)</w:instrText>
      </w:r>
      <w:r>
        <w:rPr>
          <w:rStyle w:val="superscript"/>
        </w:rPr>
        <w:fldChar w:fldCharType="end"/>
      </w:r>
      <w:r>
        <w:rPr>
          <w:rStyle w:val="superscript"/>
        </w:rPr>
        <w:t>(t-t0)</w:t>
      </w:r>
      <w:r>
        <w:t>]</w:t>
      </w:r>
      <w:r>
        <w:tab/>
      </w:r>
      <w:r>
        <w:tab/>
      </w:r>
      <w:r>
        <w:tab/>
        <w:t>// heat 7.57</w:t>
      </w:r>
    </w:p>
    <w:p w14:paraId="53F12806" w14:textId="77777777" w:rsidR="008B47A1" w:rsidRDefault="008B47A1" w:rsidP="008B47A1">
      <w:r>
        <w:tab/>
        <w:t>g(x ; x</w:t>
      </w:r>
      <w:r>
        <w:rPr>
          <w:rStyle w:val="subscript"/>
        </w:rPr>
        <w:t>0</w:t>
      </w:r>
      <w:r>
        <w:t>)         =</w:t>
      </w:r>
      <w:r w:rsidRPr="005A061C">
        <w:t xml:space="preserve"> </w:t>
      </w:r>
      <w:r>
        <w:t>Σ</w:t>
      </w:r>
      <w:r>
        <w:rPr>
          <w:rStyle w:val="subscript"/>
        </w:rPr>
        <w:t>k</w:t>
      </w:r>
      <w:r w:rsidRPr="005A061C">
        <w:t xml:space="preserve"> </w:t>
      </w:r>
      <w:r>
        <w:t>φ</w:t>
      </w:r>
      <w:r>
        <w:rPr>
          <w:rStyle w:val="subscript"/>
        </w:rPr>
        <w:t>k</w:t>
      </w:r>
      <w:r>
        <w:t>(x)φ</w:t>
      </w:r>
      <w:r>
        <w:rPr>
          <w:rStyle w:val="subscript"/>
        </w:rPr>
        <w:t>k</w:t>
      </w:r>
      <w:r>
        <w:t>*(x</w:t>
      </w:r>
      <w:r>
        <w:rPr>
          <w:rStyle w:val="subscript"/>
        </w:rPr>
        <w:t>0</w:t>
      </w:r>
      <w:r>
        <w:t>) [ 1/λ</w:t>
      </w:r>
      <w:r>
        <w:rPr>
          <w:rStyle w:val="subscript"/>
        </w:rPr>
        <w:t>k</w:t>
      </w:r>
      <w:r>
        <w:t>]</w:t>
      </w:r>
      <w:r>
        <w:tab/>
      </w:r>
      <w:r>
        <w:tab/>
      </w:r>
      <w:r>
        <w:tab/>
      </w:r>
      <w:r>
        <w:tab/>
        <w:t xml:space="preserve">// </w:t>
      </w:r>
      <w:smartTag w:uri="urn:schemas-microsoft-com:office:smarttags" w:element="place">
        <w:r>
          <w:t>Laplace</w:t>
        </w:r>
      </w:smartTag>
      <w:r>
        <w:t xml:space="preserve"> 6.108</w:t>
      </w:r>
    </w:p>
    <w:p w14:paraId="659941B9" w14:textId="77777777" w:rsidR="008B47A1" w:rsidRDefault="008B47A1" w:rsidP="001D2E65"/>
    <w:p w14:paraId="437B445A" w14:textId="77777777" w:rsidR="008B47A1" w:rsidRDefault="008B47A1" w:rsidP="001D2E65">
      <w:r>
        <w:t xml:space="preserve">I suspect these look the same for the Neumann and Mixed BC's, but am not sure. Here is another little comparison I found useful, and I discuss details in the meta notes (such as the elastic support of a string) </w:t>
      </w:r>
    </w:p>
    <w:p w14:paraId="6AFA0AFB" w14:textId="77777777" w:rsidR="008B47A1" w:rsidRDefault="008B47A1" w:rsidP="001D2E65"/>
    <w:p w14:paraId="15843AAB" w14:textId="77777777" w:rsidR="008B47A1" w:rsidRPr="00226B36" w:rsidRDefault="008B47A1" w:rsidP="008B47A1">
      <w:pPr>
        <w:rPr>
          <w:u w:val="words"/>
        </w:rPr>
      </w:pPr>
      <w:r w:rsidRPr="00824AF7">
        <w:rPr>
          <w:u w:val="words"/>
        </w:rPr>
        <w:tab/>
      </w:r>
      <w:r w:rsidRPr="00824AF7">
        <w:rPr>
          <w:u w:val="words"/>
        </w:rPr>
        <w:tab/>
        <w:t>potential theory</w:t>
      </w:r>
      <w:r w:rsidRPr="00824AF7">
        <w:rPr>
          <w:u w:val="words"/>
        </w:rPr>
        <w:tab/>
      </w:r>
      <w:r w:rsidRPr="00824AF7">
        <w:rPr>
          <w:u w:val="words"/>
        </w:rPr>
        <w:tab/>
        <w:t>heat conduction</w:t>
      </w:r>
      <w:r w:rsidRPr="00824AF7">
        <w:rPr>
          <w:u w:val="words"/>
        </w:rPr>
        <w:tab/>
      </w:r>
      <w:r w:rsidRPr="00824AF7">
        <w:rPr>
          <w:u w:val="words"/>
        </w:rPr>
        <w:tab/>
        <w:t>wave equation</w:t>
      </w:r>
    </w:p>
    <w:p w14:paraId="0CCB72CA" w14:textId="77777777" w:rsidR="008B47A1" w:rsidRDefault="008B47A1" w:rsidP="008B47A1">
      <w:r>
        <w:t>u</w:t>
      </w:r>
      <w:r>
        <w:tab/>
      </w:r>
      <w:r>
        <w:tab/>
        <w:t>potential</w:t>
      </w:r>
      <w:r>
        <w:tab/>
      </w:r>
      <w:r>
        <w:tab/>
        <w:t>temperature</w:t>
      </w:r>
      <w:r>
        <w:tab/>
      </w:r>
      <w:r>
        <w:tab/>
        <w:t>displacement</w:t>
      </w:r>
    </w:p>
    <w:p w14:paraId="73FF597D" w14:textId="77777777" w:rsidR="008B47A1" w:rsidRDefault="008B47A1" w:rsidP="008B47A1">
      <w:r>
        <w:t>q</w:t>
      </w:r>
      <w:r>
        <w:tab/>
      </w:r>
      <w:r>
        <w:tab/>
        <w:t>charge</w:t>
      </w:r>
      <w:r>
        <w:tab/>
      </w:r>
      <w:r>
        <w:tab/>
      </w:r>
      <w:r>
        <w:tab/>
        <w:t>heat source</w:t>
      </w:r>
      <w:r>
        <w:tab/>
      </w:r>
      <w:r>
        <w:tab/>
        <w:t>driving force</w:t>
      </w:r>
      <w:r>
        <w:tab/>
      </w:r>
      <w:r>
        <w:tab/>
        <w:t>// since ∂</w:t>
      </w:r>
      <w:r>
        <w:rPr>
          <w:rStyle w:val="subscript"/>
        </w:rPr>
        <w:t>t</w:t>
      </w:r>
      <w:r>
        <w:rPr>
          <w:rStyle w:val="superscript"/>
        </w:rPr>
        <w:t>2</w:t>
      </w:r>
      <w:r>
        <w:t>u ~ a</w:t>
      </w:r>
    </w:p>
    <w:p w14:paraId="261913C3" w14:textId="77777777" w:rsidR="008B47A1" w:rsidRDefault="008B47A1" w:rsidP="008B47A1">
      <w:r>
        <w:t>∂</w:t>
      </w:r>
      <w:r>
        <w:rPr>
          <w:rStyle w:val="subscript"/>
        </w:rPr>
        <w:t>n</w:t>
      </w:r>
      <w:r>
        <w:t>u</w:t>
      </w:r>
      <w:r>
        <w:tab/>
        <w:t xml:space="preserve"> </w:t>
      </w:r>
      <w:r>
        <w:tab/>
        <w:t>surface charge</w:t>
      </w:r>
      <w:r>
        <w:tab/>
      </w:r>
      <w:r>
        <w:tab/>
        <w:t>surface heat source</w:t>
      </w:r>
      <w:r>
        <w:tab/>
        <w:t>surface driving force (see comment below)</w:t>
      </w:r>
    </w:p>
    <w:p w14:paraId="2B17E35A" w14:textId="77777777" w:rsidR="008B47A1" w:rsidRDefault="008B47A1" w:rsidP="008B47A1"/>
    <w:p w14:paraId="4E79C06C" w14:textId="77777777" w:rsidR="008B47A1" w:rsidRPr="00B22FF2" w:rsidRDefault="008B47A1" w:rsidP="008B47A1">
      <w:r>
        <w:t xml:space="preserve">When there is no driving force q, </w:t>
      </w:r>
      <w:r w:rsidR="00B22FF2">
        <w:t>and when h = 0 on boundary σ, only the f</w:t>
      </w:r>
      <w:r w:rsidR="00B22FF2">
        <w:rPr>
          <w:rStyle w:val="subscript"/>
        </w:rPr>
        <w:t>1</w:t>
      </w:r>
      <w:r w:rsidR="00B22FF2">
        <w:t xml:space="preserve"> and f</w:t>
      </w:r>
      <w:r w:rsidR="00B22FF2">
        <w:rPr>
          <w:rStyle w:val="subscript"/>
        </w:rPr>
        <w:t>2</w:t>
      </w:r>
      <w:r w:rsidR="00B22FF2">
        <w:t xml:space="preserve"> terms survive in </w:t>
      </w:r>
      <w:r w:rsidR="00B22FF2" w:rsidRPr="000F1498">
        <w:rPr>
          <w:color w:val="000000"/>
        </w:rPr>
        <w:t>(7.116 gen)</w:t>
      </w:r>
      <w:r w:rsidR="00B22FF2">
        <w:t xml:space="preserve"> above, and a general solution is a superposition of the φ</w:t>
      </w:r>
      <w:r w:rsidR="00B22FF2">
        <w:rPr>
          <w:rStyle w:val="subscript"/>
        </w:rPr>
        <w:t>k</w:t>
      </w:r>
      <w:r w:rsidR="00B22FF2">
        <w:t xml:space="preserve"> "normal modes"</w:t>
      </w:r>
    </w:p>
    <w:p w14:paraId="2FD7C913" w14:textId="77777777" w:rsidR="00B22FF2" w:rsidRDefault="00B22FF2" w:rsidP="008B47A1"/>
    <w:p w14:paraId="0449AF94" w14:textId="77777777" w:rsidR="00B22FF2" w:rsidRDefault="00B22FF2" w:rsidP="00B22FF2">
      <w:pPr>
        <w:rPr>
          <w:rStyle w:val="subscript"/>
        </w:rPr>
      </w:pPr>
      <w:r>
        <w:tab/>
      </w:r>
      <w:r w:rsidRPr="00E478E4">
        <w:rPr>
          <w:color w:val="000000"/>
        </w:rPr>
        <w:t>u(t,</w:t>
      </w:r>
      <w:r w:rsidRPr="00E478E4">
        <w:rPr>
          <w:b/>
          <w:color w:val="000000"/>
        </w:rPr>
        <w:t>x</w:t>
      </w:r>
      <w:r>
        <w:rPr>
          <w:color w:val="000000"/>
        </w:rPr>
        <w:t xml:space="preserve">) </w:t>
      </w:r>
      <w:r w:rsidRPr="00E478E4">
        <w:rPr>
          <w:color w:val="000000"/>
        </w:rPr>
        <w:t xml:space="preserve">  =</w:t>
      </w:r>
      <w:r>
        <w:t xml:space="preserve"> Σ</w:t>
      </w:r>
      <w:r>
        <w:rPr>
          <w:rStyle w:val="subscript"/>
        </w:rPr>
        <w:t>k</w:t>
      </w:r>
      <w:r w:rsidR="00FC26DB">
        <w:t xml:space="preserve"> [ sin</w:t>
      </w:r>
      <w:r>
        <w:t>(</w:t>
      </w:r>
      <w:r>
        <w:fldChar w:fldCharType="begin"/>
      </w:r>
      <w:r>
        <w:instrText xml:space="preserve"> EQ \r(λ</w:instrText>
      </w:r>
      <w:r>
        <w:rPr>
          <w:rStyle w:val="subscript"/>
        </w:rPr>
        <w:instrText>k</w:instrText>
      </w:r>
      <w:r>
        <w:instrText xml:space="preserve">) </w:instrText>
      </w:r>
      <w:r>
        <w:fldChar w:fldCharType="end"/>
      </w:r>
      <w:r>
        <w:t>t )/</w:t>
      </w:r>
      <w:r>
        <w:fldChar w:fldCharType="begin"/>
      </w:r>
      <w:r>
        <w:instrText xml:space="preserve"> EQ \r(λ</w:instrText>
      </w:r>
      <w:r>
        <w:rPr>
          <w:rStyle w:val="subscript"/>
        </w:rPr>
        <w:instrText>k</w:instrText>
      </w:r>
      <w:r>
        <w:instrText xml:space="preserve">) </w:instrText>
      </w:r>
      <w:r>
        <w:fldChar w:fldCharType="end"/>
      </w:r>
      <w:r>
        <w:t>]</w:t>
      </w:r>
      <w:r w:rsidRPr="00E478E4">
        <w:t xml:space="preserve"> </w:t>
      </w:r>
      <w:r>
        <w:t>φ</w:t>
      </w:r>
      <w:r>
        <w:rPr>
          <w:rStyle w:val="subscript"/>
        </w:rPr>
        <w:t>k</w:t>
      </w:r>
      <w:r>
        <w:t xml:space="preserve">(x) </w:t>
      </w:r>
      <w:r>
        <w:rPr>
          <w:color w:val="000000"/>
        </w:rPr>
        <w:t>f</w:t>
      </w:r>
      <w:r>
        <w:rPr>
          <w:rStyle w:val="subscript"/>
        </w:rPr>
        <w:t>2,k</w:t>
      </w:r>
    </w:p>
    <w:p w14:paraId="19E173CB" w14:textId="77777777" w:rsidR="00B22FF2" w:rsidRPr="00226B36" w:rsidRDefault="00B22FF2" w:rsidP="00B22FF2">
      <w:r>
        <w:rPr>
          <w:rStyle w:val="subscript"/>
        </w:rPr>
        <w:tab/>
        <w:t xml:space="preserve">       </w:t>
      </w:r>
      <w:r>
        <w:rPr>
          <w:color w:val="000000"/>
        </w:rPr>
        <w:t>+</w:t>
      </w:r>
      <w:r w:rsidRPr="00E478E4">
        <w:rPr>
          <w:color w:val="000000"/>
        </w:rPr>
        <w:t xml:space="preserve"> </w:t>
      </w:r>
      <w:r>
        <w:t>Σ</w:t>
      </w:r>
      <w:r>
        <w:rPr>
          <w:rStyle w:val="subscript"/>
        </w:rPr>
        <w:t>k</w:t>
      </w:r>
      <w:r w:rsidR="00FC26DB">
        <w:t xml:space="preserve"> [ cos</w:t>
      </w:r>
      <w:r>
        <w:t>(</w:t>
      </w:r>
      <w:r>
        <w:fldChar w:fldCharType="begin"/>
      </w:r>
      <w:r>
        <w:instrText xml:space="preserve"> EQ \r(λ</w:instrText>
      </w:r>
      <w:r>
        <w:rPr>
          <w:rStyle w:val="subscript"/>
        </w:rPr>
        <w:instrText>k</w:instrText>
      </w:r>
      <w:r>
        <w:instrText xml:space="preserve">) </w:instrText>
      </w:r>
      <w:r>
        <w:fldChar w:fldCharType="end"/>
      </w:r>
      <w:r>
        <w:t>t )]         φ</w:t>
      </w:r>
      <w:r>
        <w:rPr>
          <w:rStyle w:val="subscript"/>
        </w:rPr>
        <w:t>k</w:t>
      </w:r>
      <w:r>
        <w:t xml:space="preserve">(x) </w:t>
      </w:r>
      <w:r>
        <w:rPr>
          <w:color w:val="000000"/>
        </w:rPr>
        <w:t>f</w:t>
      </w:r>
      <w:r>
        <w:rPr>
          <w:rStyle w:val="subscript"/>
        </w:rPr>
        <w:t>1,k</w:t>
      </w:r>
      <w:r>
        <w:rPr>
          <w:rStyle w:val="subscript"/>
        </w:rPr>
        <w:tab/>
      </w:r>
      <w:r>
        <w:rPr>
          <w:rStyle w:val="subscript"/>
        </w:rPr>
        <w:tab/>
      </w:r>
      <w:r>
        <w:rPr>
          <w:rStyle w:val="subscript"/>
        </w:rPr>
        <w:tab/>
      </w:r>
      <w:r>
        <w:t>p 248 C</w:t>
      </w:r>
    </w:p>
    <w:p w14:paraId="792400F8" w14:textId="77777777" w:rsidR="00B22FF2" w:rsidRDefault="00B22FF2" w:rsidP="00B22FF2"/>
    <w:p w14:paraId="75461C35" w14:textId="77777777" w:rsidR="00B22FF2" w:rsidRPr="00FC26DB" w:rsidRDefault="00B22FF2" w:rsidP="00B22FF2">
      <w:r>
        <w:t xml:space="preserve">where eg </w:t>
      </w:r>
      <w:r>
        <w:rPr>
          <w:color w:val="000000"/>
        </w:rPr>
        <w:t>f</w:t>
      </w:r>
      <w:r>
        <w:rPr>
          <w:rStyle w:val="subscript"/>
        </w:rPr>
        <w:t>1,k</w:t>
      </w:r>
      <w:r>
        <w:t xml:space="preserve"> = </w:t>
      </w:r>
      <w:r>
        <w:rPr>
          <w:rFonts w:ascii="Lucida Sans Unicode" w:hAnsi="Lucida Sans Unicode" w:cs="Lucida Sans Unicode"/>
          <w:sz w:val="32"/>
        </w:rPr>
        <w:t>∫</w:t>
      </w:r>
      <w:r>
        <w:t>dx f</w:t>
      </w:r>
      <w:r>
        <w:rPr>
          <w:rStyle w:val="subscript"/>
        </w:rPr>
        <w:t>1</w:t>
      </w:r>
      <w:r>
        <w:t>(x) φ</w:t>
      </w:r>
      <w:r>
        <w:rPr>
          <w:rStyle w:val="subscript"/>
        </w:rPr>
        <w:t>k</w:t>
      </w:r>
      <w:r>
        <w:t>*(x).  Of course φ</w:t>
      </w:r>
      <w:r>
        <w:rPr>
          <w:rStyle w:val="subscript"/>
        </w:rPr>
        <w:t>k</w:t>
      </w:r>
      <w:r>
        <w:t xml:space="preserve"> and λ</w:t>
      </w:r>
      <w:r>
        <w:rPr>
          <w:rStyle w:val="subscript"/>
        </w:rPr>
        <w:t>k</w:t>
      </w:r>
      <w:r>
        <w:t xml:space="preserve"> are the EF's and EV's of the related EV problem. </w:t>
      </w:r>
      <w:r w:rsidR="00FC26DB">
        <w:t>The coefficients f</w:t>
      </w:r>
      <w:r w:rsidR="00FC26DB">
        <w:rPr>
          <w:rStyle w:val="subscript"/>
        </w:rPr>
        <w:t>i,k</w:t>
      </w:r>
      <w:r w:rsidR="00FC26DB">
        <w:t xml:space="preserve"> here are just the amount that each normal mode is activated by the initial conditions. </w:t>
      </w:r>
    </w:p>
    <w:p w14:paraId="1DB50FAC" w14:textId="77777777" w:rsidR="008B47A1" w:rsidRDefault="008B47A1" w:rsidP="001D2E65"/>
    <w:p w14:paraId="4626FB0C" w14:textId="77777777" w:rsidR="00FC26DB" w:rsidRDefault="00FC26DB" w:rsidP="00FC26DB">
      <w:pPr>
        <w:pStyle w:val="Heading2"/>
      </w:pPr>
      <w:bookmarkStart w:id="1232" w:name="_Toc297530526"/>
      <w:bookmarkStart w:id="1233" w:name="_Toc297534620"/>
      <w:bookmarkStart w:id="1234" w:name="_Toc298665860"/>
      <w:bookmarkStart w:id="1235" w:name="_Toc298856269"/>
      <w:bookmarkStart w:id="1236" w:name="_Toc298920275"/>
      <w:bookmarkStart w:id="1237" w:name="_Toc299455045"/>
      <w:bookmarkStart w:id="1238" w:name="_Toc311373946"/>
      <w:bookmarkStart w:id="1239" w:name="_Toc312771989"/>
      <w:bookmarkStart w:id="1240" w:name="_Toc312772111"/>
      <w:bookmarkStart w:id="1241" w:name="_Toc312772255"/>
      <w:bookmarkStart w:id="1242" w:name="_Toc312772377"/>
      <w:bookmarkStart w:id="1243" w:name="_Toc312951052"/>
      <w:bookmarkStart w:id="1244" w:name="_Toc312951697"/>
      <w:bookmarkStart w:id="1245" w:name="_Toc312951824"/>
      <w:bookmarkStart w:id="1246" w:name="_Toc312952331"/>
      <w:bookmarkStart w:id="1247" w:name="_Toc313003834"/>
      <w:bookmarkStart w:id="1248" w:name="_Toc313004067"/>
      <w:bookmarkStart w:id="1249" w:name="_Toc313039441"/>
      <w:bookmarkStart w:id="1250" w:name="_Toc313039559"/>
      <w:bookmarkStart w:id="1251" w:name="_Toc313039679"/>
      <w:bookmarkStart w:id="1252" w:name="_Toc313296101"/>
      <w:bookmarkStart w:id="1253" w:name="_Toc313296129"/>
      <w:bookmarkStart w:id="1254" w:name="_Toc313296179"/>
      <w:bookmarkStart w:id="1255" w:name="_Toc313296209"/>
      <w:r>
        <w:t>7.8  Wave Problems in one spatial dimension (249)</w:t>
      </w:r>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p>
    <w:p w14:paraId="6079D2B9" w14:textId="77777777" w:rsidR="00FC26DB" w:rsidRDefault="00FC26DB" w:rsidP="00FC26DB"/>
    <w:p w14:paraId="3C95FB78" w14:textId="77777777" w:rsidR="00FC26DB" w:rsidRDefault="00FC26DB" w:rsidP="00FC26DB">
      <w:r>
        <w:t>I have sections on three main situations here: ( in the last two cases, surface σ is one or two points)</w:t>
      </w:r>
    </w:p>
    <w:p w14:paraId="60DCF286" w14:textId="77777777" w:rsidR="00FC26DB" w:rsidRDefault="00FC26DB" w:rsidP="00FC26DB"/>
    <w:p w14:paraId="1750E6E8" w14:textId="77777777" w:rsidR="00FC26DB" w:rsidRPr="00FC26DB" w:rsidRDefault="00FC26DB" w:rsidP="00FC26DB">
      <w:bookmarkStart w:id="1256" w:name="_Toc291154817"/>
      <w:bookmarkStart w:id="1257" w:name="_Toc291615563"/>
      <w:bookmarkStart w:id="1258" w:name="_Toc291746378"/>
      <w:bookmarkStart w:id="1259" w:name="_Toc293927783"/>
      <w:bookmarkStart w:id="1260" w:name="_Toc293927865"/>
      <w:bookmarkStart w:id="1261" w:name="_Toc294165554"/>
      <w:bookmarkStart w:id="1262" w:name="_Toc297530527"/>
      <w:bookmarkStart w:id="1263" w:name="_Toc297534621"/>
      <w:bookmarkStart w:id="1264" w:name="_Toc298665861"/>
      <w:bookmarkStart w:id="1265" w:name="_Toc298856270"/>
      <w:bookmarkStart w:id="1266" w:name="_Toc298920276"/>
      <w:bookmarkStart w:id="1267" w:name="_Toc299455046"/>
      <w:bookmarkStart w:id="1268" w:name="_Toc311373947"/>
      <w:bookmarkStart w:id="1269" w:name="_Toc312771990"/>
      <w:bookmarkStart w:id="1270" w:name="_Toc312772112"/>
      <w:bookmarkStart w:id="1271" w:name="_Toc312772256"/>
      <w:bookmarkStart w:id="1272" w:name="_Toc312772378"/>
      <w:bookmarkStart w:id="1273" w:name="_Toc312951053"/>
      <w:bookmarkStart w:id="1274" w:name="_Toc312951698"/>
      <w:bookmarkStart w:id="1275" w:name="_Toc312951825"/>
      <w:bookmarkStart w:id="1276" w:name="_Toc312952332"/>
      <w:bookmarkStart w:id="1277" w:name="_Toc313003835"/>
      <w:bookmarkStart w:id="1278" w:name="_Toc313004068"/>
      <w:bookmarkStart w:id="1279" w:name="_Toc313039442"/>
      <w:bookmarkStart w:id="1280" w:name="_Toc313039560"/>
      <w:bookmarkStart w:id="1281" w:name="_Toc313039680"/>
      <w:r w:rsidRPr="005839F6">
        <w:t>The Infinite String</w:t>
      </w:r>
      <w:r>
        <w:t xml:space="preserve"> (249)</w:t>
      </w:r>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r>
        <w:tab/>
      </w:r>
      <w:r>
        <w:tab/>
        <w:t>// no boundary σ</w:t>
      </w:r>
    </w:p>
    <w:p w14:paraId="15B71F29" w14:textId="77777777" w:rsidR="00FC26DB" w:rsidRDefault="00FC26DB" w:rsidP="00FC26DB">
      <w:bookmarkStart w:id="1282" w:name="_Toc293927784"/>
      <w:bookmarkStart w:id="1283" w:name="_Toc293927866"/>
      <w:bookmarkStart w:id="1284" w:name="_Toc294165555"/>
      <w:bookmarkStart w:id="1285" w:name="_Toc297530528"/>
      <w:bookmarkStart w:id="1286" w:name="_Toc297534622"/>
      <w:bookmarkStart w:id="1287" w:name="_Toc298665862"/>
      <w:bookmarkStart w:id="1288" w:name="_Toc298856271"/>
      <w:bookmarkStart w:id="1289" w:name="_Toc298920277"/>
      <w:bookmarkStart w:id="1290" w:name="_Toc299455047"/>
      <w:bookmarkStart w:id="1291" w:name="_Toc311373948"/>
      <w:bookmarkStart w:id="1292" w:name="_Toc312771991"/>
      <w:bookmarkStart w:id="1293" w:name="_Toc312772113"/>
      <w:bookmarkStart w:id="1294" w:name="_Toc312772257"/>
      <w:bookmarkStart w:id="1295" w:name="_Toc312772379"/>
      <w:bookmarkStart w:id="1296" w:name="_Toc312951054"/>
      <w:bookmarkStart w:id="1297" w:name="_Toc312951699"/>
      <w:bookmarkStart w:id="1298" w:name="_Toc312951826"/>
      <w:bookmarkStart w:id="1299" w:name="_Toc312952333"/>
      <w:bookmarkStart w:id="1300" w:name="_Toc313003836"/>
      <w:bookmarkStart w:id="1301" w:name="_Toc313004069"/>
      <w:bookmarkStart w:id="1302" w:name="_Toc313039443"/>
      <w:bookmarkStart w:id="1303" w:name="_Toc313039561"/>
      <w:bookmarkStart w:id="1304" w:name="_Toc313039681"/>
      <w:r w:rsidRPr="005839F6">
        <w:t xml:space="preserve">The </w:t>
      </w:r>
      <w:r>
        <w:t>Half</w:t>
      </w:r>
      <w:r w:rsidRPr="005839F6">
        <w:t xml:space="preserve"> String</w:t>
      </w:r>
      <w:r>
        <w:t xml:space="preserve"> (249)</w:t>
      </w:r>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r>
        <w:tab/>
      </w:r>
      <w:r>
        <w:tab/>
      </w:r>
      <w:r>
        <w:tab/>
        <w:t>// σ = left end</w:t>
      </w:r>
    </w:p>
    <w:p w14:paraId="2D33294F" w14:textId="77777777" w:rsidR="00FC26DB" w:rsidRPr="00FC26DB" w:rsidRDefault="00FC26DB" w:rsidP="00FC26DB">
      <w:bookmarkStart w:id="1305" w:name="_Toc291615567"/>
      <w:bookmarkStart w:id="1306" w:name="_Toc291746382"/>
      <w:bookmarkStart w:id="1307" w:name="_Toc293927785"/>
      <w:bookmarkStart w:id="1308" w:name="_Toc293927867"/>
      <w:bookmarkStart w:id="1309" w:name="_Toc294165556"/>
      <w:bookmarkStart w:id="1310" w:name="_Toc297530529"/>
      <w:bookmarkStart w:id="1311" w:name="_Toc297534623"/>
      <w:bookmarkStart w:id="1312" w:name="_Toc298665863"/>
      <w:bookmarkStart w:id="1313" w:name="_Toc298856272"/>
      <w:bookmarkStart w:id="1314" w:name="_Toc298920278"/>
      <w:bookmarkStart w:id="1315" w:name="_Toc299455048"/>
      <w:bookmarkStart w:id="1316" w:name="_Toc311373949"/>
      <w:bookmarkStart w:id="1317" w:name="_Toc312771992"/>
      <w:bookmarkStart w:id="1318" w:name="_Toc312772114"/>
      <w:bookmarkStart w:id="1319" w:name="_Toc312772258"/>
      <w:bookmarkStart w:id="1320" w:name="_Toc312772380"/>
      <w:bookmarkStart w:id="1321" w:name="_Toc312951055"/>
      <w:bookmarkStart w:id="1322" w:name="_Toc312951700"/>
      <w:bookmarkStart w:id="1323" w:name="_Toc312951827"/>
      <w:bookmarkStart w:id="1324" w:name="_Toc312952334"/>
      <w:bookmarkStart w:id="1325" w:name="_Toc313003837"/>
      <w:bookmarkStart w:id="1326" w:name="_Toc313004070"/>
      <w:bookmarkStart w:id="1327" w:name="_Toc313039444"/>
      <w:bookmarkStart w:id="1328" w:name="_Toc313039562"/>
      <w:bookmarkStart w:id="1329" w:name="_Toc313039682"/>
      <w:r w:rsidRPr="005839F6">
        <w:t xml:space="preserve">The </w:t>
      </w:r>
      <w:r>
        <w:t>Finite</w:t>
      </w:r>
      <w:r w:rsidRPr="005839F6">
        <w:t xml:space="preserve"> String</w:t>
      </w:r>
      <w:r>
        <w:t xml:space="preserve"> (252)</w:t>
      </w:r>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r>
        <w:tab/>
      </w:r>
      <w:r>
        <w:tab/>
      </w:r>
      <w:r>
        <w:tab/>
        <w:t>// σ = the two ends</w:t>
      </w:r>
    </w:p>
    <w:p w14:paraId="1EC48522" w14:textId="77777777" w:rsidR="00FC26DB" w:rsidRDefault="00FC26DB" w:rsidP="00FC26DB"/>
    <w:p w14:paraId="74341D20" w14:textId="77777777" w:rsidR="00FC26DB" w:rsidRPr="00FC26DB" w:rsidRDefault="00FC26DB" w:rsidP="00FC26DB">
      <w:r>
        <w:t xml:space="preserve">These are all analogous to the infinite rod, half rod and finite rod problems done in the heat section. </w:t>
      </w:r>
    </w:p>
    <w:p w14:paraId="0E4E422C" w14:textId="77777777" w:rsidR="00FC26DB" w:rsidRPr="00FC26DB" w:rsidRDefault="00FC26DB" w:rsidP="00FC26DB">
      <w:r>
        <w:tab/>
      </w:r>
    </w:p>
    <w:p w14:paraId="6B4D5B0A" w14:textId="77777777" w:rsidR="00FC26DB" w:rsidRDefault="00FC26DB" w:rsidP="00FC26DB">
      <w:pPr>
        <w:pStyle w:val="Heading2"/>
      </w:pPr>
      <w:bookmarkStart w:id="1330" w:name="_Toc297530530"/>
      <w:bookmarkStart w:id="1331" w:name="_Toc297534624"/>
      <w:bookmarkStart w:id="1332" w:name="_Toc298665864"/>
      <w:bookmarkStart w:id="1333" w:name="_Toc298856273"/>
      <w:bookmarkStart w:id="1334" w:name="_Toc298920279"/>
      <w:bookmarkStart w:id="1335" w:name="_Toc299455049"/>
      <w:bookmarkStart w:id="1336" w:name="_Toc311373950"/>
      <w:bookmarkStart w:id="1337" w:name="_Toc312771993"/>
      <w:bookmarkStart w:id="1338" w:name="_Toc312772115"/>
      <w:bookmarkStart w:id="1339" w:name="_Toc312772259"/>
      <w:bookmarkStart w:id="1340" w:name="_Toc312772381"/>
      <w:bookmarkStart w:id="1341" w:name="_Toc312951056"/>
      <w:bookmarkStart w:id="1342" w:name="_Toc312951701"/>
      <w:bookmarkStart w:id="1343" w:name="_Toc312951828"/>
      <w:bookmarkStart w:id="1344" w:name="_Toc312952335"/>
      <w:bookmarkStart w:id="1345" w:name="_Toc313003838"/>
      <w:bookmarkStart w:id="1346" w:name="_Toc313004071"/>
      <w:bookmarkStart w:id="1347" w:name="_Toc313039445"/>
      <w:bookmarkStart w:id="1348" w:name="_Toc313039563"/>
      <w:bookmarkStart w:id="1349" w:name="_Toc313039683"/>
      <w:bookmarkStart w:id="1350" w:name="_Toc313296102"/>
      <w:bookmarkStart w:id="1351" w:name="_Toc313296130"/>
      <w:bookmarkStart w:id="1352" w:name="_Toc313296180"/>
      <w:bookmarkStart w:id="1353" w:name="_Toc313296210"/>
      <w:r>
        <w:t>7.9  Wave Problems in more than one spatial dimension (253)</w:t>
      </w:r>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p>
    <w:p w14:paraId="11AA6C4C" w14:textId="77777777" w:rsidR="00FC26DB" w:rsidRDefault="00FC26DB" w:rsidP="001D2E65"/>
    <w:p w14:paraId="5209552F" w14:textId="77777777" w:rsidR="001F74A4" w:rsidRPr="00B15F47" w:rsidRDefault="001F74A4" w:rsidP="001D2E65">
      <w:r>
        <w:t>We note that C</w:t>
      </w:r>
      <w:r>
        <w:rPr>
          <w:rStyle w:val="subscript"/>
        </w:rPr>
        <w:t>3</w:t>
      </w:r>
      <w:r>
        <w:t xml:space="preserve"> = δ(t - t</w:t>
      </w:r>
      <w:r>
        <w:rPr>
          <w:rStyle w:val="subscript"/>
        </w:rPr>
        <w:t>0</w:t>
      </w:r>
      <w:r>
        <w:t>- R)/4πR and thus this fundy has a pure shell wavefront which tends to simplify life for the n=3 world. There is no "wake" as there is for C</w:t>
      </w:r>
      <w:r>
        <w:rPr>
          <w:rStyle w:val="subscript"/>
        </w:rPr>
        <w:t>2</w:t>
      </w:r>
      <w:r>
        <w:t xml:space="preserve"> and C</w:t>
      </w:r>
      <w:r>
        <w:rPr>
          <w:rStyle w:val="subscript"/>
        </w:rPr>
        <w:t>1</w:t>
      </w:r>
      <w:r>
        <w:t xml:space="preserve">. This shell wavefront leads to the notions of "retarded potentials". </w:t>
      </w:r>
      <w:r w:rsidR="00B15F47">
        <w:t xml:space="preserve"> C</w:t>
      </w:r>
      <w:r w:rsidR="00B15F47">
        <w:rPr>
          <w:rStyle w:val="subscript"/>
        </w:rPr>
        <w:t>2</w:t>
      </w:r>
      <w:r w:rsidR="00B15F47">
        <w:t xml:space="preserve"> is 1/[2π</w:t>
      </w:r>
      <w:r w:rsidR="00B15F47">
        <w:fldChar w:fldCharType="begin"/>
      </w:r>
      <w:r w:rsidR="00B15F47">
        <w:instrText xml:space="preserve"> EQ \r(t</w:instrText>
      </w:r>
      <w:r w:rsidR="00B15F47">
        <w:rPr>
          <w:rStyle w:val="superscript"/>
        </w:rPr>
        <w:instrText>2</w:instrText>
      </w:r>
      <w:r w:rsidR="00B15F47">
        <w:instrText>-R</w:instrText>
      </w:r>
      <w:r w:rsidR="00B15F47">
        <w:rPr>
          <w:rStyle w:val="superscript"/>
        </w:rPr>
        <w:instrText>2</w:instrText>
      </w:r>
      <w:r w:rsidR="00B15F47">
        <w:instrText xml:space="preserve">) </w:instrText>
      </w:r>
      <w:r w:rsidR="00B15F47">
        <w:fldChar w:fldCharType="end"/>
      </w:r>
      <w:r w:rsidR="00B15F47">
        <w:t>] for t</w:t>
      </w:r>
      <w:r w:rsidR="00B15F47">
        <w:rPr>
          <w:rStyle w:val="subscript"/>
        </w:rPr>
        <w:t>0</w:t>
      </w:r>
      <w:r w:rsidR="00B15F47">
        <w:t xml:space="preserve">= 0 ( 7.130) which blows up at t=R and has a wave behind it that eventually vanishes. </w:t>
      </w:r>
    </w:p>
    <w:p w14:paraId="4B15C10B" w14:textId="77777777" w:rsidR="001F74A4" w:rsidRDefault="001F74A4" w:rsidP="001D2E65">
      <w:r>
        <w:tab/>
        <w:t>Stak discussed Hadamard's so-called Method of Descent which means obtaining a dimension n result from the knowledge of some result for larger n such as n+1. So maybe get C</w:t>
      </w:r>
      <w:r>
        <w:rPr>
          <w:rStyle w:val="subscript"/>
        </w:rPr>
        <w:t>2</w:t>
      </w:r>
      <w:r>
        <w:t xml:space="preserve"> from knowledge of C</w:t>
      </w:r>
      <w:r>
        <w:rPr>
          <w:rStyle w:val="subscript"/>
        </w:rPr>
        <w:t>3</w:t>
      </w:r>
      <w:r>
        <w:t xml:space="preserve">. </w:t>
      </w:r>
    </w:p>
    <w:p w14:paraId="1C9B9C17" w14:textId="77777777" w:rsidR="001F74A4" w:rsidRDefault="001F74A4" w:rsidP="001D2E65"/>
    <w:p w14:paraId="18BFD0B6" w14:textId="77777777" w:rsidR="001F74A4" w:rsidRDefault="001F74A4" w:rsidP="001F74A4">
      <w:pPr>
        <w:pStyle w:val="Heading2"/>
      </w:pPr>
      <w:bookmarkStart w:id="1354" w:name="_Toc297530533"/>
      <w:bookmarkStart w:id="1355" w:name="_Toc297534627"/>
      <w:bookmarkStart w:id="1356" w:name="_Toc298665867"/>
      <w:bookmarkStart w:id="1357" w:name="_Toc298856276"/>
      <w:bookmarkStart w:id="1358" w:name="_Toc298920282"/>
      <w:bookmarkStart w:id="1359" w:name="_Toc299455052"/>
      <w:bookmarkStart w:id="1360" w:name="_Toc311373953"/>
      <w:bookmarkStart w:id="1361" w:name="_Toc312771996"/>
      <w:bookmarkStart w:id="1362" w:name="_Toc312772118"/>
      <w:bookmarkStart w:id="1363" w:name="_Toc312772262"/>
      <w:bookmarkStart w:id="1364" w:name="_Toc312772384"/>
      <w:bookmarkStart w:id="1365" w:name="_Toc312951059"/>
      <w:bookmarkStart w:id="1366" w:name="_Toc312951704"/>
      <w:bookmarkStart w:id="1367" w:name="_Toc312951831"/>
      <w:bookmarkStart w:id="1368" w:name="_Toc312952338"/>
      <w:bookmarkStart w:id="1369" w:name="_Toc313003841"/>
      <w:bookmarkStart w:id="1370" w:name="_Toc313004074"/>
      <w:bookmarkStart w:id="1371" w:name="_Toc313039448"/>
      <w:bookmarkStart w:id="1372" w:name="_Toc313039566"/>
      <w:bookmarkStart w:id="1373" w:name="_Toc313039686"/>
      <w:bookmarkStart w:id="1374" w:name="_Toc313296103"/>
      <w:bookmarkStart w:id="1375" w:name="_Toc313296131"/>
      <w:bookmarkStart w:id="1376" w:name="_Toc313296181"/>
      <w:bookmarkStart w:id="1377" w:name="_Toc313296211"/>
      <w:r>
        <w:t>7.10 Wave Equation with External Damping (257)</w:t>
      </w:r>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p>
    <w:p w14:paraId="11B68BFE" w14:textId="77777777" w:rsidR="001F74A4" w:rsidRDefault="001F74A4" w:rsidP="001D2E65"/>
    <w:p w14:paraId="232559C1" w14:textId="77777777" w:rsidR="001E7A6C" w:rsidRDefault="001F74A4" w:rsidP="001D2E65">
      <w:r>
        <w:t>Notion of "struck" (f</w:t>
      </w:r>
      <w:r>
        <w:rPr>
          <w:rStyle w:val="subscript"/>
        </w:rPr>
        <w:t>2</w:t>
      </w:r>
      <w:r>
        <w:t>) versus "plucked" (f</w:t>
      </w:r>
      <w:r>
        <w:rPr>
          <w:rStyle w:val="subscript"/>
        </w:rPr>
        <w:t>1</w:t>
      </w:r>
      <w:r>
        <w:t>) pure initial conditions.</w:t>
      </w:r>
      <w:r w:rsidR="001E7A6C">
        <w:t xml:space="preserve"> </w:t>
      </w:r>
    </w:p>
    <w:p w14:paraId="6AF109B7" w14:textId="77777777" w:rsidR="001F74A4" w:rsidRDefault="001E7A6C" w:rsidP="001D2E65">
      <w:r>
        <w:tab/>
        <w:t>If you add a damping term 2γ∂</w:t>
      </w:r>
      <w:r>
        <w:rPr>
          <w:rStyle w:val="subscript"/>
        </w:rPr>
        <w:t>t</w:t>
      </w:r>
      <w:r>
        <w:t>u to the wave equation and set u = we</w:t>
      </w:r>
      <w:r>
        <w:rPr>
          <w:rStyle w:val="superscript"/>
        </w:rPr>
        <w:t>-γt</w:t>
      </w:r>
      <w:r>
        <w:t>, you get the "equation of telegraphy" which is the wave equation for w with an added term -γ</w:t>
      </w:r>
      <w:r>
        <w:rPr>
          <w:rStyle w:val="superscript"/>
        </w:rPr>
        <w:t>2</w:t>
      </w:r>
      <w:r>
        <w:t>w, which is easier to solve. Stak is then able to write solutions for w in terms of the EF's φ</w:t>
      </w:r>
      <w:r>
        <w:rPr>
          <w:rStyle w:val="subscript"/>
        </w:rPr>
        <w:t>k</w:t>
      </w:r>
      <w:r>
        <w:t xml:space="preserve"> of the original undamped wave equation with coefficients w</w:t>
      </w:r>
      <w:r>
        <w:rPr>
          <w:rStyle w:val="subscript"/>
        </w:rPr>
        <w:t>k</w:t>
      </w:r>
      <w:r>
        <w:t>(t) as shown page 258 D, and then the final solutions for u are as in 7.137. As expected, every term dies away. This solution 7.137 is u(x,t) = Σ</w:t>
      </w:r>
      <w:r>
        <w:rPr>
          <w:rStyle w:val="subscript"/>
        </w:rPr>
        <w:t>k</w:t>
      </w:r>
      <w:r>
        <w:t xml:space="preserve"> e</w:t>
      </w:r>
      <w:r>
        <w:rPr>
          <w:rStyle w:val="superscript"/>
        </w:rPr>
        <w:t>-γt</w:t>
      </w:r>
      <w:r>
        <w:t xml:space="preserve"> w</w:t>
      </w:r>
      <w:r>
        <w:rPr>
          <w:rStyle w:val="subscript"/>
        </w:rPr>
        <w:t>k</w:t>
      </w:r>
      <w:r>
        <w:t>(t) φ</w:t>
      </w:r>
      <w:r>
        <w:rPr>
          <w:rStyle w:val="subscript"/>
        </w:rPr>
        <w:t>k</w:t>
      </w:r>
      <w:r>
        <w:t>(x). The w</w:t>
      </w:r>
      <w:r>
        <w:rPr>
          <w:rStyle w:val="subscript"/>
        </w:rPr>
        <w:t>k</w:t>
      </w:r>
      <w:r>
        <w:t>(t) can have some expo time growth but cannot overwhelm the explicit decay factor e</w:t>
      </w:r>
      <w:r>
        <w:rPr>
          <w:rStyle w:val="superscript"/>
        </w:rPr>
        <w:t>-γt</w:t>
      </w:r>
      <w:r>
        <w:t xml:space="preserve"> shown. </w:t>
      </w:r>
    </w:p>
    <w:p w14:paraId="3C0EB20F" w14:textId="77777777" w:rsidR="001E7A6C" w:rsidRDefault="001E7A6C" w:rsidP="001D2E65"/>
    <w:p w14:paraId="1AD1B79A" w14:textId="77777777" w:rsidR="001E7A6C" w:rsidRDefault="001E7A6C" w:rsidP="001E7A6C">
      <w:pPr>
        <w:pStyle w:val="Heading2"/>
      </w:pPr>
      <w:bookmarkStart w:id="1378" w:name="_Toc297530534"/>
      <w:bookmarkStart w:id="1379" w:name="_Toc297534628"/>
      <w:bookmarkStart w:id="1380" w:name="_Toc298665868"/>
      <w:bookmarkStart w:id="1381" w:name="_Toc298856277"/>
      <w:bookmarkStart w:id="1382" w:name="_Toc298920283"/>
      <w:bookmarkStart w:id="1383" w:name="_Toc299455053"/>
      <w:bookmarkStart w:id="1384" w:name="_Toc311373954"/>
      <w:bookmarkStart w:id="1385" w:name="_Toc312771997"/>
      <w:bookmarkStart w:id="1386" w:name="_Toc312772119"/>
      <w:bookmarkStart w:id="1387" w:name="_Toc312772263"/>
      <w:bookmarkStart w:id="1388" w:name="_Toc312772385"/>
      <w:bookmarkStart w:id="1389" w:name="_Toc312951060"/>
      <w:bookmarkStart w:id="1390" w:name="_Toc312951705"/>
      <w:bookmarkStart w:id="1391" w:name="_Toc312951832"/>
      <w:bookmarkStart w:id="1392" w:name="_Toc312952339"/>
      <w:bookmarkStart w:id="1393" w:name="_Toc313003842"/>
      <w:bookmarkStart w:id="1394" w:name="_Toc313004075"/>
      <w:bookmarkStart w:id="1395" w:name="_Toc313039449"/>
      <w:bookmarkStart w:id="1396" w:name="_Toc313039567"/>
      <w:bookmarkStart w:id="1397" w:name="_Toc313039687"/>
      <w:bookmarkStart w:id="1398" w:name="_Toc313296104"/>
      <w:bookmarkStart w:id="1399" w:name="_Toc313296132"/>
      <w:bookmarkStart w:id="1400" w:name="_Toc313296182"/>
      <w:bookmarkStart w:id="1401" w:name="_Toc313296212"/>
      <w:r>
        <w:t>7.11 Monochromatic Excitation and Principle of Limiting Absorption (259)</w:t>
      </w:r>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p>
    <w:p w14:paraId="7A7D53BA" w14:textId="77777777" w:rsidR="001E7A6C" w:rsidRDefault="001E7A6C" w:rsidP="001D2E65"/>
    <w:p w14:paraId="3501FD08" w14:textId="77777777" w:rsidR="004636E2" w:rsidRDefault="004636E2" w:rsidP="001D2E65">
      <w:r>
        <w:t>Now Stak attacks the full "damped wave equation boundary value problem". It is too hard to do I think, so he assumes e</w:t>
      </w:r>
      <w:r>
        <w:rPr>
          <w:rStyle w:val="superscript"/>
        </w:rPr>
        <w:t>-iωt</w:t>
      </w:r>
      <w:r>
        <w:t xml:space="preserve"> "monochromatic" time dependence for all functions. This system can have a steady state solution he calls U in addition to a transient solution he calls v, depending on the IC's. </w:t>
      </w:r>
    </w:p>
    <w:p w14:paraId="2854FC7E" w14:textId="77777777" w:rsidR="004636E2" w:rsidRDefault="004636E2" w:rsidP="001D2E65">
      <w:r>
        <w:tab/>
        <w:t xml:space="preserve">The principle of limited absorption is this:  If you solve a damped problem with γ &gt; 0, you can define a clean limit as γ → 0 from the positive side, and this can be stated in the way ω approaches the real axis in the ω plane (from above). The solution realm for γ &lt; 0 is completely unstable having blowing-up solutions, so you cannot approach from that direction and expect to get a reasonable γ = 0 limit. This is all related to the notion that a solution should behave smoothly as a parameter is varied ("continuous dependence"). </w:t>
      </w:r>
    </w:p>
    <w:p w14:paraId="5F67266B" w14:textId="77777777" w:rsidR="004636E2" w:rsidRDefault="004636E2" w:rsidP="001D2E65">
      <w:r>
        <w:tab/>
        <w:t xml:space="preserve">Also discussed in this section are "energy considerations" for wave theory. There is a notion of energy density being sum of kinetic and potential , </w:t>
      </w:r>
      <w:r w:rsidRPr="007E5B6D">
        <w:rPr>
          <w:rFonts w:ascii="Script MT Bold" w:hAnsi="Script MT Bold"/>
        </w:rPr>
        <w:t>E</w:t>
      </w:r>
      <w:r>
        <w:rPr>
          <w:rFonts w:ascii="Script MT Bold" w:hAnsi="Script MT Bold"/>
        </w:rPr>
        <w:t xml:space="preserve">  = </w:t>
      </w:r>
      <w:r>
        <w:t>(1/2)</w:t>
      </w:r>
      <w:r>
        <w:fldChar w:fldCharType="begin"/>
      </w:r>
      <w:r>
        <w:instrText xml:space="preserve"> EQ \O(v,\S\up3(•))</w:instrText>
      </w:r>
      <w:r>
        <w:fldChar w:fldCharType="end"/>
      </w:r>
      <w:r>
        <w:rPr>
          <w:rStyle w:val="superscript"/>
        </w:rPr>
        <w:t>2</w:t>
      </w:r>
      <w:r>
        <w:t xml:space="preserve"> + (1/2) |</w:t>
      </w:r>
      <w:r w:rsidRPr="007E5B6D">
        <w:rPr>
          <w:b/>
        </w:rPr>
        <w:sym w:font="Symbol" w:char="F0D1"/>
      </w:r>
      <w:r>
        <w:t>v|</w:t>
      </w:r>
      <w:r>
        <w:rPr>
          <w:rStyle w:val="superscript"/>
        </w:rPr>
        <w:t>2</w:t>
      </w:r>
      <w:r>
        <w:t xml:space="preserve"> and there is a related energy flux vector </w:t>
      </w:r>
      <w:r w:rsidRPr="004636E2">
        <w:rPr>
          <w:b/>
        </w:rPr>
        <w:t>J</w:t>
      </w:r>
      <w:r>
        <w:t xml:space="preserve"> and  one then has ∂</w:t>
      </w:r>
      <w:r>
        <w:rPr>
          <w:rStyle w:val="subscript"/>
        </w:rPr>
        <w:t>t</w:t>
      </w:r>
      <w:r w:rsidRPr="007E5B6D">
        <w:rPr>
          <w:rFonts w:ascii="Script MT Bold" w:hAnsi="Script MT Bold"/>
        </w:rPr>
        <w:t>E</w:t>
      </w:r>
      <w:r>
        <w:t xml:space="preserve">  + </w:t>
      </w:r>
      <w:r w:rsidRPr="007E5B6D">
        <w:rPr>
          <w:b/>
        </w:rPr>
        <w:sym w:font="Symbol" w:char="F0D1"/>
      </w:r>
      <w:r>
        <w:sym w:font="Symbol" w:char="F0B7"/>
      </w:r>
      <w:r w:rsidRPr="007E5B6D">
        <w:rPr>
          <w:b/>
        </w:rPr>
        <w:t>J</w:t>
      </w:r>
      <w:r>
        <w:t xml:space="preserve"> = 0. I did not study this stuff too much, see meta notes. </w:t>
      </w:r>
    </w:p>
    <w:p w14:paraId="1339BD00" w14:textId="77777777" w:rsidR="004636E2" w:rsidRDefault="004636E2" w:rsidP="001D2E65"/>
    <w:p w14:paraId="29147295" w14:textId="77777777" w:rsidR="004636E2" w:rsidRPr="00B5054E" w:rsidRDefault="004636E2" w:rsidP="004636E2">
      <w:pPr>
        <w:pStyle w:val="Heading2"/>
      </w:pPr>
      <w:bookmarkStart w:id="1402" w:name="_Toc313296105"/>
      <w:bookmarkStart w:id="1403" w:name="_Toc313296133"/>
      <w:bookmarkStart w:id="1404" w:name="_Toc313296183"/>
      <w:bookmarkStart w:id="1405" w:name="_Toc313296213"/>
      <w:r w:rsidRPr="00B5054E">
        <w:t xml:space="preserve">The </w:t>
      </w:r>
      <w:r w:rsidR="00FD25A2">
        <w:t>Wave Midterm</w:t>
      </w:r>
      <w:r w:rsidRPr="00B5054E">
        <w:t xml:space="preserve"> Exam  [ </w:t>
      </w:r>
      <w:r w:rsidR="00FD25A2">
        <w:t>262</w:t>
      </w:r>
      <w:r w:rsidRPr="00B5054E">
        <w:t>]</w:t>
      </w:r>
      <w:bookmarkEnd w:id="1402"/>
      <w:bookmarkEnd w:id="1403"/>
      <w:bookmarkEnd w:id="1404"/>
      <w:bookmarkEnd w:id="1405"/>
      <w:r w:rsidRPr="00B5054E">
        <w:t xml:space="preserve"> </w:t>
      </w:r>
    </w:p>
    <w:p w14:paraId="107C7FD8" w14:textId="77777777" w:rsidR="004636E2" w:rsidRDefault="004636E2" w:rsidP="001D2E65"/>
    <w:p w14:paraId="13414069" w14:textId="77777777" w:rsidR="00652588" w:rsidRDefault="004D6C3B" w:rsidP="00652588">
      <w:pPr>
        <w:tabs>
          <w:tab w:val="left" w:pos="5310"/>
        </w:tabs>
      </w:pPr>
      <w:r>
        <w:t>These are Exercises 7.19 to 7.30</w:t>
      </w:r>
      <w:r w:rsidR="00FD25A2">
        <w:t xml:space="preserve">  ( 1</w:t>
      </w:r>
      <w:r>
        <w:t>2</w:t>
      </w:r>
      <w:r w:rsidR="00FD25A2">
        <w:t xml:space="preserve"> problems), of which I did 5 in full detail</w:t>
      </w:r>
      <w:r w:rsidR="00652588">
        <w:t xml:space="preserve"> and at least read all the rest</w:t>
      </w:r>
      <w:r w:rsidR="00FD25A2">
        <w:t xml:space="preserve">. </w:t>
      </w:r>
    </w:p>
    <w:p w14:paraId="4950C5CC" w14:textId="77777777" w:rsidR="00652588" w:rsidRDefault="00652588" w:rsidP="00652588">
      <w:pPr>
        <w:tabs>
          <w:tab w:val="left" w:pos="5310"/>
        </w:tabs>
      </w:pPr>
    </w:p>
    <w:p w14:paraId="3AC11227" w14:textId="77777777" w:rsidR="00652588" w:rsidRPr="00652588" w:rsidRDefault="00652588" w:rsidP="00652588">
      <w:pPr>
        <w:tabs>
          <w:tab w:val="left" w:pos="5310"/>
        </w:tabs>
      </w:pPr>
      <w:bookmarkStart w:id="1406" w:name="_Toc293928071"/>
      <w:bookmarkStart w:id="1407" w:name="_Toc293928101"/>
      <w:bookmarkStart w:id="1408" w:name="_Toc294117541"/>
      <w:bookmarkStart w:id="1409" w:name="_Toc294117674"/>
      <w:bookmarkStart w:id="1410" w:name="_Toc294117713"/>
      <w:bookmarkStart w:id="1411" w:name="_Toc294117760"/>
      <w:bookmarkStart w:id="1412" w:name="_Toc297620717"/>
      <w:bookmarkStart w:id="1413" w:name="_Toc297742509"/>
      <w:bookmarkStart w:id="1414" w:name="_Toc298068810"/>
      <w:bookmarkStart w:id="1415" w:name="_Toc298068874"/>
      <w:bookmarkStart w:id="1416" w:name="_Toc298068939"/>
      <w:bookmarkStart w:id="1417" w:name="_Toc298069003"/>
      <w:bookmarkStart w:id="1418" w:name="_Toc298069067"/>
      <w:bookmarkStart w:id="1419" w:name="_Toc298069467"/>
      <w:bookmarkStart w:id="1420" w:name="_Toc298069533"/>
      <w:bookmarkStart w:id="1421" w:name="_Toc298738754"/>
      <w:bookmarkStart w:id="1422" w:name="_Toc298751374"/>
      <w:bookmarkStart w:id="1423" w:name="_Toc298751436"/>
      <w:bookmarkStart w:id="1424" w:name="_Toc298774577"/>
      <w:bookmarkStart w:id="1425" w:name="_Toc298781380"/>
      <w:bookmarkStart w:id="1426" w:name="_Toc298783670"/>
      <w:bookmarkStart w:id="1427" w:name="_Toc298850243"/>
      <w:r w:rsidRPr="00652588">
        <w:t>Exercise 7.19.</w:t>
      </w:r>
      <w:bookmarkEnd w:id="1406"/>
      <w:bookmarkEnd w:id="1407"/>
      <w:bookmarkEnd w:id="1408"/>
      <w:bookmarkEnd w:id="1409"/>
      <w:r w:rsidRPr="00652588">
        <w:t xml:space="preserve">  Details concerning the time averaged </w:t>
      </w:r>
      <w:r w:rsidRPr="00652588">
        <w:rPr>
          <w:b/>
        </w:rPr>
        <w:t>current J</w:t>
      </w:r>
      <w:r w:rsidRPr="00652588">
        <w:t xml:space="preserve"> shown on page 262.</w:t>
      </w:r>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r w:rsidRPr="00652588">
        <w:t xml:space="preserve"> </w:t>
      </w:r>
    </w:p>
    <w:p w14:paraId="1BE2435A" w14:textId="77777777" w:rsidR="00652588" w:rsidRPr="00652588" w:rsidRDefault="00652588" w:rsidP="00652588">
      <w:pPr>
        <w:tabs>
          <w:tab w:val="left" w:pos="5310"/>
        </w:tabs>
      </w:pPr>
      <w:bookmarkStart w:id="1428" w:name="_Toc293928072"/>
      <w:bookmarkStart w:id="1429" w:name="_Toc293928102"/>
      <w:bookmarkStart w:id="1430" w:name="_Toc294117542"/>
      <w:bookmarkStart w:id="1431" w:name="_Toc294117675"/>
      <w:bookmarkStart w:id="1432" w:name="_Toc294117714"/>
      <w:bookmarkStart w:id="1433" w:name="_Toc294117761"/>
      <w:bookmarkStart w:id="1434" w:name="_Toc297620718"/>
      <w:bookmarkStart w:id="1435" w:name="_Toc297742510"/>
      <w:bookmarkStart w:id="1436" w:name="_Toc298068811"/>
      <w:bookmarkStart w:id="1437" w:name="_Toc298068875"/>
      <w:bookmarkStart w:id="1438" w:name="_Toc298068940"/>
      <w:bookmarkStart w:id="1439" w:name="_Toc298069004"/>
      <w:bookmarkStart w:id="1440" w:name="_Toc298069068"/>
      <w:bookmarkStart w:id="1441" w:name="_Toc298069468"/>
      <w:bookmarkStart w:id="1442" w:name="_Toc298069534"/>
      <w:bookmarkStart w:id="1443" w:name="_Toc298738755"/>
      <w:bookmarkStart w:id="1444" w:name="_Toc298751375"/>
      <w:bookmarkStart w:id="1445" w:name="_Toc298751437"/>
      <w:bookmarkStart w:id="1446" w:name="_Toc298774578"/>
      <w:bookmarkStart w:id="1447" w:name="_Toc298781381"/>
      <w:bookmarkStart w:id="1448" w:name="_Toc298783671"/>
      <w:bookmarkStart w:id="1449" w:name="_Toc298850244"/>
      <w:r w:rsidRPr="00652588">
        <w:t>Exercise 7.20.</w:t>
      </w:r>
      <w:bookmarkEnd w:id="1428"/>
      <w:bookmarkEnd w:id="1429"/>
      <w:bookmarkEnd w:id="1430"/>
      <w:bookmarkEnd w:id="1431"/>
      <w:r w:rsidRPr="00652588">
        <w:t xml:space="preserve">  Use </w:t>
      </w:r>
      <w:r w:rsidRPr="00652588">
        <w:rPr>
          <w:b/>
        </w:rPr>
        <w:t>energy</w:t>
      </w:r>
      <w:r w:rsidRPr="00652588">
        <w:t xml:space="preserve"> argument to show solution uniqueness for damped wave equation.</w:t>
      </w:r>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p>
    <w:p w14:paraId="523E9DB9" w14:textId="77777777" w:rsidR="00652588" w:rsidRPr="00652588" w:rsidRDefault="00652588" w:rsidP="00652588">
      <w:pPr>
        <w:tabs>
          <w:tab w:val="left" w:pos="5310"/>
        </w:tabs>
        <w:rPr>
          <w:bCs/>
        </w:rPr>
      </w:pPr>
      <w:bookmarkStart w:id="1450" w:name="_Toc293928073"/>
      <w:bookmarkStart w:id="1451" w:name="_Toc293928103"/>
      <w:bookmarkStart w:id="1452" w:name="_Toc294117543"/>
      <w:bookmarkStart w:id="1453" w:name="_Toc294117676"/>
      <w:bookmarkStart w:id="1454" w:name="_Toc294117715"/>
      <w:bookmarkStart w:id="1455" w:name="_Toc294117762"/>
      <w:bookmarkStart w:id="1456" w:name="_Toc297620719"/>
      <w:bookmarkStart w:id="1457" w:name="_Toc297742511"/>
      <w:bookmarkStart w:id="1458" w:name="_Toc298068812"/>
      <w:bookmarkStart w:id="1459" w:name="_Toc298068876"/>
      <w:bookmarkStart w:id="1460" w:name="_Toc298068941"/>
      <w:bookmarkStart w:id="1461" w:name="_Toc298069005"/>
      <w:bookmarkStart w:id="1462" w:name="_Toc298069069"/>
      <w:bookmarkStart w:id="1463" w:name="_Toc298069469"/>
      <w:bookmarkStart w:id="1464" w:name="_Toc298069535"/>
      <w:bookmarkStart w:id="1465" w:name="_Toc298738756"/>
      <w:bookmarkStart w:id="1466" w:name="_Toc298751376"/>
      <w:bookmarkStart w:id="1467" w:name="_Toc298751438"/>
      <w:bookmarkStart w:id="1468" w:name="_Toc298774579"/>
      <w:bookmarkStart w:id="1469" w:name="_Toc298781382"/>
      <w:bookmarkStart w:id="1470" w:name="_Toc298783672"/>
      <w:bookmarkStart w:id="1471" w:name="_Toc298850245"/>
      <w:r w:rsidRPr="00652588">
        <w:rPr>
          <w:bCs/>
        </w:rPr>
        <w:t xml:space="preserve">Exercise 7.21.  </w:t>
      </w:r>
      <w:r w:rsidRPr="00652588">
        <w:rPr>
          <w:b/>
          <w:bCs/>
        </w:rPr>
        <w:t>Kirchhoff's Formula</w:t>
      </w:r>
      <w:r w:rsidRPr="00652588">
        <w:rPr>
          <w:bCs/>
        </w:rPr>
        <w:t>.</w:t>
      </w:r>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p>
    <w:p w14:paraId="4735ADBB" w14:textId="77777777" w:rsidR="00652588" w:rsidRPr="00652588" w:rsidRDefault="00652588" w:rsidP="00652588">
      <w:pPr>
        <w:tabs>
          <w:tab w:val="left" w:pos="5310"/>
        </w:tabs>
      </w:pPr>
      <w:bookmarkStart w:id="1472" w:name="_Toc294117544"/>
      <w:bookmarkStart w:id="1473" w:name="_Toc294117677"/>
      <w:bookmarkStart w:id="1474" w:name="_Toc294117716"/>
      <w:bookmarkStart w:id="1475" w:name="_Toc294117763"/>
      <w:bookmarkStart w:id="1476" w:name="_Toc297620720"/>
      <w:bookmarkStart w:id="1477" w:name="_Toc297742512"/>
      <w:bookmarkStart w:id="1478" w:name="_Toc298068813"/>
      <w:bookmarkStart w:id="1479" w:name="_Toc298068877"/>
      <w:bookmarkStart w:id="1480" w:name="_Toc298068942"/>
      <w:bookmarkStart w:id="1481" w:name="_Toc298069006"/>
      <w:bookmarkStart w:id="1482" w:name="_Toc298069070"/>
      <w:bookmarkStart w:id="1483" w:name="_Toc298069470"/>
      <w:bookmarkStart w:id="1484" w:name="_Toc298069536"/>
      <w:bookmarkStart w:id="1485" w:name="_Toc298738757"/>
      <w:bookmarkStart w:id="1486" w:name="_Toc298751377"/>
      <w:bookmarkStart w:id="1487" w:name="_Toc298751439"/>
      <w:bookmarkStart w:id="1488" w:name="_Toc298774580"/>
      <w:bookmarkStart w:id="1489" w:name="_Toc298781383"/>
      <w:bookmarkStart w:id="1490" w:name="_Toc298783673"/>
      <w:bookmarkStart w:id="1491" w:name="_Toc298850246"/>
      <w:r w:rsidRPr="00652588">
        <w:rPr>
          <w:bCs/>
        </w:rPr>
        <w:t xml:space="preserve">Exercise 7.22.  Kirchhoff's Formula </w:t>
      </w:r>
      <w:r w:rsidRPr="00652588">
        <w:rPr>
          <w:b/>
          <w:bCs/>
        </w:rPr>
        <w:t>Application</w:t>
      </w:r>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p>
    <w:p w14:paraId="7156AB82" w14:textId="77777777" w:rsidR="00652588" w:rsidRPr="00652588" w:rsidRDefault="00652588" w:rsidP="00652588">
      <w:pPr>
        <w:tabs>
          <w:tab w:val="left" w:pos="5310"/>
        </w:tabs>
      </w:pPr>
      <w:bookmarkStart w:id="1492" w:name="_Toc294117545"/>
      <w:bookmarkStart w:id="1493" w:name="_Toc294117678"/>
      <w:bookmarkStart w:id="1494" w:name="_Toc294117717"/>
      <w:bookmarkStart w:id="1495" w:name="_Toc294117764"/>
      <w:bookmarkStart w:id="1496" w:name="_Toc297620721"/>
      <w:bookmarkStart w:id="1497" w:name="_Toc297742513"/>
      <w:bookmarkStart w:id="1498" w:name="_Toc298068814"/>
      <w:bookmarkStart w:id="1499" w:name="_Toc298068878"/>
      <w:bookmarkStart w:id="1500" w:name="_Toc298068943"/>
      <w:bookmarkStart w:id="1501" w:name="_Toc298069007"/>
      <w:bookmarkStart w:id="1502" w:name="_Toc298069071"/>
      <w:bookmarkStart w:id="1503" w:name="_Toc298069471"/>
      <w:bookmarkStart w:id="1504" w:name="_Toc298069537"/>
      <w:bookmarkStart w:id="1505" w:name="_Toc298738758"/>
      <w:bookmarkStart w:id="1506" w:name="_Toc298751378"/>
      <w:bookmarkStart w:id="1507" w:name="_Toc298751440"/>
      <w:bookmarkStart w:id="1508" w:name="_Toc298774581"/>
      <w:bookmarkStart w:id="1509" w:name="_Toc298781384"/>
      <w:bookmarkStart w:id="1510" w:name="_Toc298783674"/>
      <w:bookmarkStart w:id="1511" w:name="_Toc298850247"/>
      <w:r w:rsidRPr="00652588">
        <w:rPr>
          <w:bCs/>
        </w:rPr>
        <w:t xml:space="preserve">Exercise 7.23.  A </w:t>
      </w:r>
      <w:r w:rsidRPr="00652588">
        <w:rPr>
          <w:b/>
          <w:bCs/>
        </w:rPr>
        <w:t>2D example</w:t>
      </w:r>
      <w:r w:rsidRPr="00652588">
        <w:rPr>
          <w:bCs/>
        </w:rPr>
        <w:t>.</w:t>
      </w:r>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r w:rsidRPr="00652588">
        <w:rPr>
          <w:bCs/>
        </w:rPr>
        <w:t xml:space="preserve">  </w:t>
      </w:r>
    </w:p>
    <w:p w14:paraId="24FE8C7F" w14:textId="77777777" w:rsidR="00652588" w:rsidRPr="00652588" w:rsidRDefault="00652588" w:rsidP="00652588">
      <w:pPr>
        <w:tabs>
          <w:tab w:val="left" w:pos="5310"/>
        </w:tabs>
        <w:rPr>
          <w:bCs/>
        </w:rPr>
      </w:pPr>
      <w:bookmarkStart w:id="1512" w:name="_Toc294117546"/>
      <w:bookmarkStart w:id="1513" w:name="_Toc294117679"/>
      <w:bookmarkStart w:id="1514" w:name="_Toc294117718"/>
      <w:bookmarkStart w:id="1515" w:name="_Toc294117765"/>
      <w:bookmarkStart w:id="1516" w:name="_Toc297620722"/>
      <w:bookmarkStart w:id="1517" w:name="_Toc297742514"/>
      <w:bookmarkStart w:id="1518" w:name="_Toc298068815"/>
      <w:bookmarkStart w:id="1519" w:name="_Toc298068879"/>
      <w:bookmarkStart w:id="1520" w:name="_Toc298068944"/>
      <w:bookmarkStart w:id="1521" w:name="_Toc298069008"/>
      <w:bookmarkStart w:id="1522" w:name="_Toc298069072"/>
      <w:bookmarkStart w:id="1523" w:name="_Toc298069472"/>
      <w:bookmarkStart w:id="1524" w:name="_Toc298069538"/>
      <w:bookmarkStart w:id="1525" w:name="_Toc298738759"/>
      <w:bookmarkStart w:id="1526" w:name="_Toc298751379"/>
      <w:bookmarkStart w:id="1527" w:name="_Toc298751441"/>
      <w:bookmarkStart w:id="1528" w:name="_Toc298774582"/>
      <w:bookmarkStart w:id="1529" w:name="_Toc298781385"/>
      <w:bookmarkStart w:id="1530" w:name="_Toc298783675"/>
      <w:bookmarkStart w:id="1531" w:name="_Toc298850248"/>
      <w:r w:rsidRPr="00652588">
        <w:rPr>
          <w:bCs/>
        </w:rPr>
        <w:t xml:space="preserve">Exercise 7.24 .  Infinite String with </w:t>
      </w:r>
      <w:r w:rsidRPr="00652588">
        <w:rPr>
          <w:b/>
          <w:bCs/>
        </w:rPr>
        <w:t>Air Resistance</w:t>
      </w:r>
      <w:r w:rsidRPr="00652588">
        <w:rPr>
          <w:bCs/>
        </w:rPr>
        <w:t xml:space="preserve"> using 5.169</w:t>
      </w:r>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r w:rsidRPr="00652588">
        <w:rPr>
          <w:bCs/>
        </w:rPr>
        <w:t xml:space="preserve">   (partial)</w:t>
      </w:r>
    </w:p>
    <w:p w14:paraId="546097C3" w14:textId="77777777" w:rsidR="00652588" w:rsidRPr="00652588" w:rsidRDefault="00652588" w:rsidP="00652588">
      <w:pPr>
        <w:tabs>
          <w:tab w:val="left" w:pos="5310"/>
        </w:tabs>
      </w:pPr>
      <w:bookmarkStart w:id="1532" w:name="_Toc294117547"/>
      <w:bookmarkStart w:id="1533" w:name="_Toc294117680"/>
      <w:bookmarkStart w:id="1534" w:name="_Toc294117719"/>
      <w:bookmarkStart w:id="1535" w:name="_Toc294117766"/>
      <w:bookmarkStart w:id="1536" w:name="_Toc297620723"/>
      <w:bookmarkStart w:id="1537" w:name="_Toc297742515"/>
      <w:bookmarkStart w:id="1538" w:name="_Toc298068816"/>
      <w:bookmarkStart w:id="1539" w:name="_Toc298068880"/>
      <w:bookmarkStart w:id="1540" w:name="_Toc298068945"/>
      <w:bookmarkStart w:id="1541" w:name="_Toc298069009"/>
      <w:bookmarkStart w:id="1542" w:name="_Toc298069073"/>
      <w:bookmarkStart w:id="1543" w:name="_Toc298069473"/>
      <w:bookmarkStart w:id="1544" w:name="_Toc298069539"/>
      <w:bookmarkStart w:id="1545" w:name="_Toc298738760"/>
      <w:bookmarkStart w:id="1546" w:name="_Toc298751380"/>
      <w:bookmarkStart w:id="1547" w:name="_Toc298751442"/>
      <w:bookmarkStart w:id="1548" w:name="_Toc298774583"/>
      <w:bookmarkStart w:id="1549" w:name="_Toc298781386"/>
      <w:bookmarkStart w:id="1550" w:name="_Toc298783676"/>
      <w:bookmarkStart w:id="1551" w:name="_Toc298850249"/>
      <w:r w:rsidRPr="00652588">
        <w:rPr>
          <w:bCs/>
        </w:rPr>
        <w:t xml:space="preserve">Exercise 7.25.  </w:t>
      </w:r>
      <w:r w:rsidRPr="00652588">
        <w:rPr>
          <w:b/>
          <w:bCs/>
        </w:rPr>
        <w:t>Method of Descent</w:t>
      </w:r>
      <w:r w:rsidRPr="00652588">
        <w:rPr>
          <w:bCs/>
        </w:rPr>
        <w:t xml:space="preserve"> Application</w:t>
      </w:r>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p>
    <w:p w14:paraId="18AAF373" w14:textId="77777777" w:rsidR="00652588" w:rsidRPr="00652588" w:rsidRDefault="00652588" w:rsidP="00652588">
      <w:pPr>
        <w:tabs>
          <w:tab w:val="left" w:pos="5310"/>
        </w:tabs>
      </w:pPr>
      <w:bookmarkStart w:id="1552" w:name="_Toc294117548"/>
      <w:bookmarkStart w:id="1553" w:name="_Toc294117681"/>
      <w:bookmarkStart w:id="1554" w:name="_Toc294117720"/>
      <w:bookmarkStart w:id="1555" w:name="_Toc294117767"/>
      <w:bookmarkStart w:id="1556" w:name="_Toc297620724"/>
      <w:bookmarkStart w:id="1557" w:name="_Toc297742516"/>
      <w:bookmarkStart w:id="1558" w:name="_Toc298068817"/>
      <w:bookmarkStart w:id="1559" w:name="_Toc298068881"/>
      <w:bookmarkStart w:id="1560" w:name="_Toc298068946"/>
      <w:bookmarkStart w:id="1561" w:name="_Toc298069010"/>
      <w:bookmarkStart w:id="1562" w:name="_Toc298069074"/>
      <w:bookmarkStart w:id="1563" w:name="_Toc298069474"/>
      <w:bookmarkStart w:id="1564" w:name="_Toc298069540"/>
      <w:bookmarkStart w:id="1565" w:name="_Toc298738761"/>
      <w:bookmarkStart w:id="1566" w:name="_Toc298751381"/>
      <w:bookmarkStart w:id="1567" w:name="_Toc298751443"/>
      <w:bookmarkStart w:id="1568" w:name="_Toc298774584"/>
      <w:bookmarkStart w:id="1569" w:name="_Toc298781387"/>
      <w:bookmarkStart w:id="1570" w:name="_Toc298783677"/>
      <w:bookmarkStart w:id="1571" w:name="_Toc298850250"/>
      <w:r w:rsidRPr="00652588">
        <w:rPr>
          <w:bCs/>
        </w:rPr>
        <w:t xml:space="preserve">Exercise 7.26.  Redoing the end-wiggle </w:t>
      </w:r>
      <w:r w:rsidRPr="00652588">
        <w:rPr>
          <w:b/>
          <w:bCs/>
        </w:rPr>
        <w:t>half-string</w:t>
      </w:r>
      <w:r w:rsidRPr="00652588">
        <w:rPr>
          <w:bCs/>
        </w:rPr>
        <w:t xml:space="preserve"> problem</w:t>
      </w:r>
      <w:bookmarkEnd w:id="1552"/>
      <w:bookmarkEnd w:id="1553"/>
      <w:bookmarkEnd w:id="1554"/>
      <w:r w:rsidRPr="00652588">
        <w:rPr>
          <w:bCs/>
        </w:rPr>
        <w:t xml:space="preserve"> 3 alternative ways.</w:t>
      </w:r>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r w:rsidRPr="00652588">
        <w:rPr>
          <w:bCs/>
        </w:rPr>
        <w:t xml:space="preserve"> </w:t>
      </w:r>
    </w:p>
    <w:p w14:paraId="714A53EC" w14:textId="77777777" w:rsidR="00652588" w:rsidRPr="00652588" w:rsidRDefault="00652588" w:rsidP="00652588">
      <w:pPr>
        <w:tabs>
          <w:tab w:val="left" w:pos="5310"/>
        </w:tabs>
      </w:pPr>
      <w:bookmarkStart w:id="1572" w:name="_Toc294117549"/>
      <w:bookmarkStart w:id="1573" w:name="_Toc294117682"/>
      <w:bookmarkStart w:id="1574" w:name="_Toc294117721"/>
      <w:bookmarkStart w:id="1575" w:name="_Toc294117768"/>
      <w:bookmarkStart w:id="1576" w:name="_Toc297620725"/>
      <w:bookmarkStart w:id="1577" w:name="_Toc297742517"/>
      <w:bookmarkStart w:id="1578" w:name="_Toc298068818"/>
      <w:bookmarkStart w:id="1579" w:name="_Toc298068882"/>
      <w:bookmarkStart w:id="1580" w:name="_Toc298068947"/>
      <w:bookmarkStart w:id="1581" w:name="_Toc298069011"/>
      <w:bookmarkStart w:id="1582" w:name="_Toc298069075"/>
      <w:bookmarkStart w:id="1583" w:name="_Toc298069475"/>
      <w:bookmarkStart w:id="1584" w:name="_Toc298069541"/>
      <w:bookmarkStart w:id="1585" w:name="_Toc298738762"/>
      <w:bookmarkStart w:id="1586" w:name="_Toc298751382"/>
      <w:bookmarkStart w:id="1587" w:name="_Toc298751444"/>
      <w:bookmarkStart w:id="1588" w:name="_Toc298774585"/>
      <w:bookmarkStart w:id="1589" w:name="_Toc298781388"/>
      <w:bookmarkStart w:id="1590" w:name="_Toc298783678"/>
      <w:bookmarkStart w:id="1591" w:name="_Toc298850251"/>
      <w:r w:rsidRPr="00652588">
        <w:rPr>
          <w:bCs/>
        </w:rPr>
        <w:t xml:space="preserve">Exercise 7.27.  </w:t>
      </w:r>
      <w:r w:rsidRPr="00652588">
        <w:rPr>
          <w:b/>
          <w:bCs/>
        </w:rPr>
        <w:t>Half-string</w:t>
      </w:r>
      <w:r w:rsidRPr="00652588">
        <w:rPr>
          <w:bCs/>
        </w:rPr>
        <w:t xml:space="preserve"> with </w:t>
      </w:r>
      <w:r w:rsidRPr="00652588">
        <w:rPr>
          <w:b/>
          <w:bCs/>
        </w:rPr>
        <w:t>elastic support</w:t>
      </w:r>
      <w:r w:rsidRPr="00652588">
        <w:rPr>
          <w:bCs/>
        </w:rPr>
        <w:t xml:space="preserve"> at x = 0.</w:t>
      </w:r>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r w:rsidRPr="00652588">
        <w:rPr>
          <w:bCs/>
        </w:rPr>
        <w:t xml:space="preserve"> </w:t>
      </w:r>
    </w:p>
    <w:p w14:paraId="4B827A12" w14:textId="77777777" w:rsidR="00652588" w:rsidRPr="00652588" w:rsidRDefault="00652588" w:rsidP="00652588">
      <w:pPr>
        <w:tabs>
          <w:tab w:val="left" w:pos="5310"/>
        </w:tabs>
      </w:pPr>
      <w:bookmarkStart w:id="1592" w:name="_Toc294117550"/>
      <w:bookmarkStart w:id="1593" w:name="_Toc294117683"/>
      <w:bookmarkStart w:id="1594" w:name="_Toc294117722"/>
      <w:bookmarkStart w:id="1595" w:name="_Toc294117769"/>
      <w:bookmarkStart w:id="1596" w:name="_Toc297620726"/>
      <w:bookmarkStart w:id="1597" w:name="_Toc297742518"/>
      <w:bookmarkStart w:id="1598" w:name="_Toc298068819"/>
      <w:bookmarkStart w:id="1599" w:name="_Toc298068883"/>
      <w:bookmarkStart w:id="1600" w:name="_Toc298068948"/>
      <w:bookmarkStart w:id="1601" w:name="_Toc298069012"/>
      <w:bookmarkStart w:id="1602" w:name="_Toc298069076"/>
      <w:bookmarkStart w:id="1603" w:name="_Toc298069476"/>
      <w:bookmarkStart w:id="1604" w:name="_Toc298069542"/>
      <w:bookmarkStart w:id="1605" w:name="_Toc298738763"/>
      <w:bookmarkStart w:id="1606" w:name="_Toc298751383"/>
      <w:bookmarkStart w:id="1607" w:name="_Toc298751445"/>
      <w:bookmarkStart w:id="1608" w:name="_Toc298774586"/>
      <w:bookmarkStart w:id="1609" w:name="_Toc298781389"/>
      <w:bookmarkStart w:id="1610" w:name="_Toc298783679"/>
      <w:bookmarkStart w:id="1611" w:name="_Toc298850252"/>
      <w:r w:rsidRPr="00652588">
        <w:rPr>
          <w:bCs/>
        </w:rPr>
        <w:t xml:space="preserve">Exercise 7.28.  Solve the </w:t>
      </w:r>
      <w:r w:rsidRPr="00652588">
        <w:rPr>
          <w:b/>
          <w:bCs/>
        </w:rPr>
        <w:t>String Ring</w:t>
      </w:r>
      <w:r w:rsidRPr="00652588">
        <w:rPr>
          <w:bCs/>
        </w:rPr>
        <w:t xml:space="preserve"> problem</w:t>
      </w:r>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r w:rsidRPr="00652588">
        <w:t xml:space="preserve">. </w:t>
      </w:r>
    </w:p>
    <w:p w14:paraId="6791EFC2" w14:textId="77777777" w:rsidR="00652588" w:rsidRPr="00652588" w:rsidRDefault="00652588" w:rsidP="00652588">
      <w:pPr>
        <w:tabs>
          <w:tab w:val="left" w:pos="5310"/>
        </w:tabs>
        <w:rPr>
          <w:bCs/>
        </w:rPr>
      </w:pPr>
      <w:bookmarkStart w:id="1612" w:name="_Toc294117551"/>
      <w:bookmarkStart w:id="1613" w:name="_Toc294117684"/>
      <w:bookmarkStart w:id="1614" w:name="_Toc294117723"/>
      <w:bookmarkStart w:id="1615" w:name="_Toc294117770"/>
      <w:bookmarkStart w:id="1616" w:name="_Toc297620727"/>
      <w:bookmarkStart w:id="1617" w:name="_Toc297742519"/>
      <w:bookmarkStart w:id="1618" w:name="_Toc298068820"/>
      <w:bookmarkStart w:id="1619" w:name="_Toc298068884"/>
      <w:bookmarkStart w:id="1620" w:name="_Toc298068949"/>
      <w:bookmarkStart w:id="1621" w:name="_Toc298069013"/>
      <w:bookmarkStart w:id="1622" w:name="_Toc298069077"/>
      <w:bookmarkStart w:id="1623" w:name="_Toc298069477"/>
      <w:bookmarkStart w:id="1624" w:name="_Toc298069543"/>
      <w:bookmarkStart w:id="1625" w:name="_Toc298738764"/>
      <w:bookmarkStart w:id="1626" w:name="_Toc298751384"/>
      <w:bookmarkStart w:id="1627" w:name="_Toc298751446"/>
      <w:bookmarkStart w:id="1628" w:name="_Toc298774587"/>
      <w:bookmarkStart w:id="1629" w:name="_Toc298781390"/>
      <w:bookmarkStart w:id="1630" w:name="_Toc298783680"/>
      <w:bookmarkStart w:id="1631" w:name="_Toc298850253"/>
      <w:r w:rsidRPr="00652588">
        <w:rPr>
          <w:bCs/>
        </w:rPr>
        <w:t xml:space="preserve">Exercise 7.29.  The </w:t>
      </w:r>
      <w:r w:rsidRPr="00652588">
        <w:rPr>
          <w:b/>
          <w:bCs/>
        </w:rPr>
        <w:t>internally damped string</w:t>
      </w:r>
      <w:r w:rsidRPr="00652588">
        <w:rPr>
          <w:bCs/>
        </w:rPr>
        <w:t xml:space="preserve"> problem.</w:t>
      </w:r>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r w:rsidRPr="00652588">
        <w:rPr>
          <w:bCs/>
        </w:rPr>
        <w:t xml:space="preserve"> </w:t>
      </w:r>
    </w:p>
    <w:p w14:paraId="64A7E2E8" w14:textId="77777777" w:rsidR="00652588" w:rsidRPr="00652588" w:rsidRDefault="00652588" w:rsidP="00652588">
      <w:pPr>
        <w:tabs>
          <w:tab w:val="left" w:pos="5310"/>
        </w:tabs>
      </w:pPr>
      <w:bookmarkStart w:id="1632" w:name="_Toc294117552"/>
      <w:bookmarkStart w:id="1633" w:name="_Toc294117685"/>
      <w:bookmarkStart w:id="1634" w:name="_Toc294117724"/>
      <w:bookmarkStart w:id="1635" w:name="_Toc294117771"/>
      <w:bookmarkStart w:id="1636" w:name="_Toc297620728"/>
      <w:bookmarkStart w:id="1637" w:name="_Toc297742520"/>
      <w:bookmarkStart w:id="1638" w:name="_Toc298068821"/>
      <w:bookmarkStart w:id="1639" w:name="_Toc298068885"/>
      <w:bookmarkStart w:id="1640" w:name="_Toc298068950"/>
      <w:bookmarkStart w:id="1641" w:name="_Toc298069014"/>
      <w:bookmarkStart w:id="1642" w:name="_Toc298069078"/>
      <w:bookmarkStart w:id="1643" w:name="_Toc298069478"/>
      <w:bookmarkStart w:id="1644" w:name="_Toc298069544"/>
      <w:bookmarkStart w:id="1645" w:name="_Toc298738765"/>
      <w:bookmarkStart w:id="1646" w:name="_Toc298751385"/>
      <w:bookmarkStart w:id="1647" w:name="_Toc298751447"/>
      <w:bookmarkStart w:id="1648" w:name="_Toc298774588"/>
      <w:bookmarkStart w:id="1649" w:name="_Toc298781391"/>
      <w:bookmarkStart w:id="1650" w:name="_Toc298783681"/>
      <w:bookmarkStart w:id="1651" w:name="_Toc298850254"/>
      <w:r w:rsidRPr="00652588">
        <w:rPr>
          <w:bCs/>
        </w:rPr>
        <w:t>Exercise 7.30.  Solving a certain 1D driven Helmholtz ODE</w:t>
      </w:r>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p>
    <w:p w14:paraId="17B8BAAC" w14:textId="77777777" w:rsidR="00652588" w:rsidRDefault="00652588" w:rsidP="00652588">
      <w:pPr>
        <w:tabs>
          <w:tab w:val="left" w:pos="5310"/>
        </w:tabs>
      </w:pPr>
    </w:p>
    <w:p w14:paraId="24DE0A8A" w14:textId="77777777" w:rsidR="00652588" w:rsidRDefault="00652588" w:rsidP="00652588">
      <w:pPr>
        <w:tabs>
          <w:tab w:val="left" w:pos="5310"/>
        </w:tabs>
      </w:pPr>
    </w:p>
    <w:p w14:paraId="7547107E" w14:textId="77777777" w:rsidR="00652588" w:rsidRDefault="00652588" w:rsidP="00176AD2">
      <w:pPr>
        <w:pStyle w:val="Heading1"/>
      </w:pPr>
      <w:bookmarkStart w:id="1652" w:name="_Toc313296106"/>
      <w:bookmarkStart w:id="1653" w:name="_Toc313296134"/>
      <w:bookmarkStart w:id="1654" w:name="_Toc313296184"/>
      <w:bookmarkStart w:id="1655" w:name="_Toc313296214"/>
      <w:r>
        <w:t>HELMHOLTZ POTENTIAL</w:t>
      </w:r>
      <w:r w:rsidRPr="001F74A4">
        <w:t xml:space="preserve"> THEORY</w:t>
      </w:r>
      <w:r>
        <w:t xml:space="preserve">   </w:t>
      </w:r>
      <w:r>
        <w:tab/>
      </w:r>
      <w:r>
        <w:tab/>
        <w:t>raw2 notes continue</w:t>
      </w:r>
      <w:bookmarkEnd w:id="1652"/>
      <w:bookmarkEnd w:id="1653"/>
      <w:bookmarkEnd w:id="1654"/>
      <w:bookmarkEnd w:id="1655"/>
    </w:p>
    <w:p w14:paraId="4250B31A" w14:textId="77777777" w:rsidR="00652588" w:rsidRDefault="00652588" w:rsidP="00652588"/>
    <w:p w14:paraId="2CF3B3B4" w14:textId="77777777" w:rsidR="00652588" w:rsidRPr="00652588" w:rsidRDefault="00652588" w:rsidP="00652588">
      <w:r>
        <w:t>Both heat and wave equations yield timeless Helmholtz equations when you do a time transform, so this entire section really applies to finding solutions to both heat and wave problems. Of course the subject is interesting in its own right. Sometimes I call this Helmholtstatics where you think of a dumb extra λ sitting</w:t>
      </w:r>
      <w:r w:rsidR="0001159F">
        <w:t xml:space="preserve"> t</w:t>
      </w:r>
      <w:r>
        <w:t>here (</w:t>
      </w:r>
      <w:r>
        <w:sym w:font="Symbol" w:char="F0D1"/>
      </w:r>
      <w:r>
        <w:rPr>
          <w:rStyle w:val="superscript"/>
        </w:rPr>
        <w:t>2</w:t>
      </w:r>
      <w:r>
        <w:t xml:space="preserve"> + λ). The fundamental solutions are called E</w:t>
      </w:r>
      <w:r>
        <w:rPr>
          <w:rStyle w:val="subscript"/>
        </w:rPr>
        <w:t>n</w:t>
      </w:r>
      <w:r>
        <w:t xml:space="preserve"> and these also were found in Chapter 5. </w:t>
      </w:r>
    </w:p>
    <w:p w14:paraId="1C41D044" w14:textId="77777777" w:rsidR="00652588" w:rsidRDefault="00652588" w:rsidP="00652588">
      <w:pPr>
        <w:tabs>
          <w:tab w:val="left" w:pos="5310"/>
        </w:tabs>
      </w:pPr>
    </w:p>
    <w:p w14:paraId="23DF8C4F" w14:textId="77777777" w:rsidR="00652588" w:rsidRDefault="00652588" w:rsidP="00652588">
      <w:pPr>
        <w:pStyle w:val="Heading2"/>
      </w:pPr>
      <w:bookmarkStart w:id="1656" w:name="_Toc297620729"/>
      <w:bookmarkStart w:id="1657" w:name="_Toc297742521"/>
      <w:bookmarkStart w:id="1658" w:name="_Toc298068822"/>
      <w:bookmarkStart w:id="1659" w:name="_Toc298068886"/>
      <w:bookmarkStart w:id="1660" w:name="_Toc298068951"/>
      <w:bookmarkStart w:id="1661" w:name="_Toc298069015"/>
      <w:bookmarkStart w:id="1662" w:name="_Toc298069079"/>
      <w:bookmarkStart w:id="1663" w:name="_Toc298069479"/>
      <w:bookmarkStart w:id="1664" w:name="_Toc298069545"/>
      <w:bookmarkStart w:id="1665" w:name="_Toc298738766"/>
      <w:bookmarkStart w:id="1666" w:name="_Toc298751386"/>
      <w:bookmarkStart w:id="1667" w:name="_Toc298751448"/>
      <w:bookmarkStart w:id="1668" w:name="_Toc298774589"/>
      <w:bookmarkStart w:id="1669" w:name="_Toc298781392"/>
      <w:bookmarkStart w:id="1670" w:name="_Toc298783682"/>
      <w:bookmarkStart w:id="1671" w:name="_Toc298850255"/>
      <w:bookmarkStart w:id="1672" w:name="_Toc313296107"/>
      <w:bookmarkStart w:id="1673" w:name="_Toc313296135"/>
      <w:bookmarkStart w:id="1674" w:name="_Toc313296185"/>
      <w:bookmarkStart w:id="1675" w:name="_Toc313296215"/>
      <w:r>
        <w:t>Section 7.12 Helmholtz Green's Functions and Applications (265)</w:t>
      </w:r>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p>
    <w:p w14:paraId="521670BD" w14:textId="77777777" w:rsidR="0001159F" w:rsidRDefault="0001159F" w:rsidP="0001159F"/>
    <w:p w14:paraId="41EFEBC9" w14:textId="77777777" w:rsidR="0001159F" w:rsidRDefault="0001159F" w:rsidP="0001159F">
      <w:r>
        <w:t>In general λ &lt; 0 implies expo solutions and λ &gt; 0 has oscillatory and we write λ = ω</w:t>
      </w:r>
      <w:r>
        <w:rPr>
          <w:rStyle w:val="superscript"/>
        </w:rPr>
        <w:t>2</w:t>
      </w:r>
      <w:r>
        <w:t>. Stak discusses the various free-space Helmholtz propagators E</w:t>
      </w:r>
      <w:r>
        <w:rPr>
          <w:rStyle w:val="subscript"/>
        </w:rPr>
        <w:t>n</w:t>
      </w:r>
      <w:r>
        <w:t>.  Stak sometimes talks λ = -k</w:t>
      </w:r>
      <w:r>
        <w:rPr>
          <w:rStyle w:val="superscript"/>
        </w:rPr>
        <w:t>2</w:t>
      </w:r>
      <w:r>
        <w:t xml:space="preserve"> on negative real λ axis and written in terms of k we see that for n=1,2,3 the fundy decays far away. </w:t>
      </w:r>
    </w:p>
    <w:p w14:paraId="2C3551CA" w14:textId="77777777" w:rsidR="0001159F" w:rsidRDefault="0001159F" w:rsidP="0001159F">
      <w:r>
        <w:tab/>
        <w:t>The n=3 fundy is simply e</w:t>
      </w:r>
      <w:r>
        <w:rPr>
          <w:rStyle w:val="superscript"/>
        </w:rPr>
        <w:t>iωR</w:t>
      </w:r>
      <w:r>
        <w:t xml:space="preserve">/4πR and we think of this as our outgoing or scattered 3D wave. </w:t>
      </w:r>
    </w:p>
    <w:p w14:paraId="148F8F12" w14:textId="77777777" w:rsidR="0001159F" w:rsidRDefault="0001159F" w:rsidP="0001159F">
      <w:r>
        <w:tab/>
        <w:t>For n=2 the fundy is a more complicated H</w:t>
      </w:r>
      <w:r>
        <w:rPr>
          <w:rStyle w:val="subscript"/>
        </w:rPr>
        <w:t>0</w:t>
      </w:r>
      <w:r>
        <w:rPr>
          <w:rStyle w:val="superscript"/>
        </w:rPr>
        <w:t>(1)</w:t>
      </w:r>
      <w:r>
        <w:t xml:space="preserve"> ~ K</w:t>
      </w:r>
      <w:r>
        <w:rPr>
          <w:rStyle w:val="subscript"/>
        </w:rPr>
        <w:t>0</w:t>
      </w:r>
      <w:r>
        <w:t xml:space="preserve"> function. </w:t>
      </w:r>
    </w:p>
    <w:p w14:paraId="62707376" w14:textId="77777777" w:rsidR="002E7B2E" w:rsidRDefault="002E7B2E" w:rsidP="0001159F">
      <w:r>
        <w:tab/>
        <w:t xml:space="preserve">The electrostatics limit is always λ = ω = k = 0. </w:t>
      </w:r>
    </w:p>
    <w:p w14:paraId="0F0A727A" w14:textId="77777777" w:rsidR="002E7B2E" w:rsidRDefault="002E7B2E" w:rsidP="0001159F"/>
    <w:p w14:paraId="1ED6686C" w14:textId="77777777" w:rsidR="002E7B2E" w:rsidRDefault="002E7B2E" w:rsidP="0001159F">
      <w:r>
        <w:t xml:space="preserve">At this point Stak seems to wander off a bit obtaining fancy math results like addition theorems and various expansions in polar coordinates similar to my various 1/R expansions in curvilinear ones. </w:t>
      </w:r>
    </w:p>
    <w:p w14:paraId="2270B042" w14:textId="77777777" w:rsidR="002E7B2E" w:rsidRDefault="002E7B2E" w:rsidP="0001159F"/>
    <w:p w14:paraId="58269038" w14:textId="77777777" w:rsidR="002E7B2E" w:rsidRPr="002E7B2E" w:rsidRDefault="002E7B2E" w:rsidP="002E7B2E">
      <w:pPr>
        <w:rPr>
          <w:b/>
        </w:rPr>
      </w:pPr>
      <w:bookmarkStart w:id="1676" w:name="_Toc297742523"/>
      <w:bookmarkStart w:id="1677" w:name="_Toc298068824"/>
      <w:bookmarkStart w:id="1678" w:name="_Toc298068888"/>
      <w:bookmarkStart w:id="1679" w:name="_Toc298068953"/>
      <w:bookmarkStart w:id="1680" w:name="_Toc298069017"/>
      <w:bookmarkStart w:id="1681" w:name="_Toc298069081"/>
      <w:bookmarkStart w:id="1682" w:name="_Toc298069481"/>
      <w:bookmarkStart w:id="1683" w:name="_Toc298069547"/>
      <w:bookmarkStart w:id="1684" w:name="_Toc298738768"/>
      <w:bookmarkStart w:id="1685" w:name="_Toc298751388"/>
      <w:bookmarkStart w:id="1686" w:name="_Toc298751450"/>
      <w:bookmarkStart w:id="1687" w:name="_Toc298774591"/>
      <w:bookmarkStart w:id="1688" w:name="_Toc298781394"/>
      <w:bookmarkStart w:id="1689" w:name="_Toc298783684"/>
      <w:bookmarkStart w:id="1690" w:name="_Toc298850257"/>
      <w:r w:rsidRPr="002E7B2E">
        <w:rPr>
          <w:b/>
        </w:rPr>
        <w:t>Addition Theorem for Cylindrical Waves</w:t>
      </w:r>
      <w:bookmarkEnd w:id="1676"/>
      <w:bookmarkEnd w:id="1677"/>
      <w:bookmarkEnd w:id="1678"/>
      <w:bookmarkEnd w:id="1679"/>
      <w:bookmarkEnd w:id="1680"/>
      <w:bookmarkEnd w:id="1681"/>
      <w:bookmarkEnd w:id="1682"/>
      <w:bookmarkEnd w:id="1683"/>
      <w:r w:rsidRPr="002E7B2E">
        <w:rPr>
          <w:b/>
        </w:rPr>
        <w:t xml:space="preserve"> (268)</w:t>
      </w:r>
      <w:bookmarkEnd w:id="1684"/>
      <w:bookmarkEnd w:id="1685"/>
      <w:bookmarkEnd w:id="1686"/>
      <w:bookmarkEnd w:id="1687"/>
      <w:bookmarkEnd w:id="1688"/>
      <w:bookmarkEnd w:id="1689"/>
      <w:bookmarkEnd w:id="1690"/>
      <w:r w:rsidRPr="002E7B2E">
        <w:rPr>
          <w:b/>
        </w:rPr>
        <w:t xml:space="preserve"> </w:t>
      </w:r>
    </w:p>
    <w:p w14:paraId="5A778FAE" w14:textId="77777777" w:rsidR="002E7B2E" w:rsidRDefault="002E7B2E" w:rsidP="002E7B2E"/>
    <w:p w14:paraId="37CFF029" w14:textId="77777777" w:rsidR="002E7B2E" w:rsidRPr="002E7B2E" w:rsidRDefault="002E7B2E" w:rsidP="002E7B2E">
      <w:r>
        <w:t xml:space="preserve">Stated in sum rule 7.166. </w:t>
      </w:r>
    </w:p>
    <w:p w14:paraId="3F3D2897" w14:textId="77777777" w:rsidR="002E7B2E" w:rsidRDefault="002E7B2E" w:rsidP="002E7B2E"/>
    <w:p w14:paraId="284AFE93" w14:textId="77777777" w:rsidR="002E7B2E" w:rsidRPr="002E7B2E" w:rsidRDefault="002E7B2E" w:rsidP="002E7B2E">
      <w:pPr>
        <w:rPr>
          <w:b/>
        </w:rPr>
      </w:pPr>
      <w:bookmarkStart w:id="1691" w:name="_Toc297742524"/>
      <w:bookmarkStart w:id="1692" w:name="_Toc298068825"/>
      <w:bookmarkStart w:id="1693" w:name="_Toc298068889"/>
      <w:bookmarkStart w:id="1694" w:name="_Toc298068954"/>
      <w:bookmarkStart w:id="1695" w:name="_Toc298069018"/>
      <w:bookmarkStart w:id="1696" w:name="_Toc298069082"/>
      <w:bookmarkStart w:id="1697" w:name="_Toc298069482"/>
      <w:bookmarkStart w:id="1698" w:name="_Toc298069548"/>
      <w:bookmarkStart w:id="1699" w:name="_Toc298738769"/>
      <w:bookmarkStart w:id="1700" w:name="_Toc298751389"/>
      <w:bookmarkStart w:id="1701" w:name="_Toc298751451"/>
      <w:bookmarkStart w:id="1702" w:name="_Toc298774592"/>
      <w:bookmarkStart w:id="1703" w:name="_Toc298781395"/>
      <w:bookmarkStart w:id="1704" w:name="_Toc298783685"/>
      <w:bookmarkStart w:id="1705" w:name="_Toc298850258"/>
      <w:r w:rsidRPr="002E7B2E">
        <w:rPr>
          <w:b/>
        </w:rPr>
        <w:t>Riemann Surface E function defined on φ in (-∞,∞)</w:t>
      </w:r>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r w:rsidRPr="002E7B2E">
        <w:rPr>
          <w:b/>
        </w:rPr>
        <w:t xml:space="preserve"> </w:t>
      </w:r>
      <w:r>
        <w:rPr>
          <w:b/>
        </w:rPr>
        <w:t>(270)</w:t>
      </w:r>
    </w:p>
    <w:p w14:paraId="60151F72" w14:textId="77777777" w:rsidR="002E7B2E" w:rsidRDefault="002E7B2E" w:rsidP="002E7B2E"/>
    <w:p w14:paraId="256454A6" w14:textId="77777777" w:rsidR="002E7B2E" w:rsidRDefault="002E7B2E" w:rsidP="002E7B2E">
      <w:r>
        <w:t>T</w:t>
      </w:r>
      <w:r w:rsidRPr="002E7B2E">
        <w:t>reating φ itself as a complex variable</w:t>
      </w:r>
      <w:r>
        <w:t xml:space="preserve">, yields an integral sum rule 7.171. The Poisson Sum Formula gets used here, I have notes on it. I think this applies in fact to the next little section. </w:t>
      </w:r>
    </w:p>
    <w:p w14:paraId="15101DED" w14:textId="77777777" w:rsidR="002E7B2E" w:rsidRDefault="002E7B2E" w:rsidP="002E7B2E"/>
    <w:p w14:paraId="2658DABA" w14:textId="77777777" w:rsidR="002E7B2E" w:rsidRPr="008D6DEB" w:rsidRDefault="002E7B2E" w:rsidP="002E7B2E">
      <w:pPr>
        <w:pStyle w:val="Heading3"/>
      </w:pPr>
      <w:bookmarkStart w:id="1706" w:name="_Toc297742526"/>
      <w:bookmarkStart w:id="1707" w:name="_Toc298068827"/>
      <w:bookmarkStart w:id="1708" w:name="_Toc298068891"/>
      <w:bookmarkStart w:id="1709" w:name="_Toc298068956"/>
      <w:bookmarkStart w:id="1710" w:name="_Toc298069020"/>
      <w:bookmarkStart w:id="1711" w:name="_Toc298069084"/>
      <w:bookmarkStart w:id="1712" w:name="_Toc298069484"/>
      <w:bookmarkStart w:id="1713" w:name="_Toc298069550"/>
      <w:bookmarkStart w:id="1714" w:name="_Toc298738771"/>
      <w:bookmarkStart w:id="1715" w:name="_Toc298751391"/>
      <w:bookmarkStart w:id="1716" w:name="_Toc298751453"/>
      <w:bookmarkStart w:id="1717" w:name="_Toc298774594"/>
      <w:bookmarkStart w:id="1718" w:name="_Toc298781397"/>
      <w:bookmarkStart w:id="1719" w:name="_Toc298783687"/>
      <w:bookmarkStart w:id="1720" w:name="_Toc298850260"/>
      <w:bookmarkStart w:id="1721" w:name="_Toc313296108"/>
      <w:bookmarkStart w:id="1722" w:name="_Toc313296186"/>
      <w:r w:rsidRPr="008D6DEB">
        <w:t>Green's Function for a 2D wedge</w:t>
      </w:r>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r>
        <w:t xml:space="preserve"> (272)</w:t>
      </w:r>
      <w:bookmarkEnd w:id="1721"/>
      <w:bookmarkEnd w:id="1722"/>
      <w:r>
        <w:t xml:space="preserve"> </w:t>
      </w:r>
    </w:p>
    <w:p w14:paraId="39CBCBF1" w14:textId="77777777" w:rsidR="002E7B2E" w:rsidRPr="002E7B2E" w:rsidRDefault="002E7B2E" w:rsidP="002E7B2E"/>
    <w:p w14:paraId="5A5BA322" w14:textId="77777777" w:rsidR="002E7B2E" w:rsidRDefault="002E7B2E" w:rsidP="002E7B2E">
      <w:r>
        <w:t xml:space="preserve">This Green's Function is obtained by an infinite image superposition trick similar to what we did elsewhere, and the resulting g is the sum 7.174 for arbitrary wedge opening angle ψ.  In this approach, although it is not totally obvious how it gets that way, things are based on the φ eigenfunctions which are sin(...φ) which vanish on both faces of the 2D wedge. </w:t>
      </w:r>
    </w:p>
    <w:p w14:paraId="088E2D3E" w14:textId="77777777" w:rsidR="002E7B2E" w:rsidRDefault="002E7B2E" w:rsidP="002E7B2E"/>
    <w:p w14:paraId="516A477D" w14:textId="77777777" w:rsidR="002E7B2E" w:rsidRDefault="002E7B2E" w:rsidP="002E7B2E">
      <w:pPr>
        <w:pStyle w:val="Heading3"/>
      </w:pPr>
      <w:bookmarkStart w:id="1723" w:name="_Toc297742527"/>
      <w:bookmarkStart w:id="1724" w:name="_Toc298068828"/>
      <w:bookmarkStart w:id="1725" w:name="_Toc298068892"/>
      <w:bookmarkStart w:id="1726" w:name="_Toc298068957"/>
      <w:bookmarkStart w:id="1727" w:name="_Toc298069021"/>
      <w:bookmarkStart w:id="1728" w:name="_Toc298069085"/>
      <w:bookmarkStart w:id="1729" w:name="_Toc298069485"/>
      <w:bookmarkStart w:id="1730" w:name="_Toc298069551"/>
      <w:bookmarkStart w:id="1731" w:name="_Toc298738772"/>
      <w:bookmarkStart w:id="1732" w:name="_Toc298751392"/>
      <w:bookmarkStart w:id="1733" w:name="_Toc298751454"/>
      <w:bookmarkStart w:id="1734" w:name="_Toc298774595"/>
      <w:bookmarkStart w:id="1735" w:name="_Toc298781398"/>
      <w:bookmarkStart w:id="1736" w:name="_Toc298783688"/>
      <w:bookmarkStart w:id="1737" w:name="_Toc298850261"/>
      <w:bookmarkStart w:id="1738" w:name="_Toc313296109"/>
      <w:bookmarkStart w:id="1739" w:name="_Toc313296187"/>
      <w:r>
        <w:t>Another Form for the Free-Space Green's Function (273)</w:t>
      </w:r>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r>
        <w:t xml:space="preserve"> </w:t>
      </w:r>
    </w:p>
    <w:p w14:paraId="75456770" w14:textId="77777777" w:rsidR="002E7B2E" w:rsidRDefault="002E7B2E" w:rsidP="002E7B2E"/>
    <w:p w14:paraId="029E3C83" w14:textId="77777777" w:rsidR="002E7B2E" w:rsidRDefault="004E5148" w:rsidP="002E7B2E">
      <w:r>
        <w:t>In general Stak uses the symbol E to refer to the E</w:t>
      </w:r>
      <w:r>
        <w:rPr>
          <w:rStyle w:val="subscript"/>
        </w:rPr>
        <w:t>2</w:t>
      </w:r>
      <w:r>
        <w:t xml:space="preserve"> propagator. Here, using the KL transform, he is able to write E as a KK integral of KL K functions and this gives</w:t>
      </w:r>
      <w:r w:rsidR="003A29E9">
        <w:t xml:space="preserve"> in 7.179</w:t>
      </w:r>
      <w:r>
        <w:t xml:space="preserve"> </w:t>
      </w:r>
      <w:r w:rsidR="003A29E9">
        <w:t>an integral</w:t>
      </w:r>
      <w:r>
        <w:t xml:space="preserve"> </w:t>
      </w:r>
      <w:r w:rsidRPr="003A29E9">
        <w:rPr>
          <w:i/>
        </w:rPr>
        <w:t>version</w:t>
      </w:r>
      <w:r>
        <w:t xml:space="preserve"> of the </w:t>
      </w:r>
      <w:r w:rsidR="003A29E9">
        <w:t xml:space="preserve">sum </w:t>
      </w:r>
      <w:r>
        <w:t>addition theorem 7.166</w:t>
      </w:r>
      <w:r w:rsidR="003A29E9">
        <w:t xml:space="preserve">. This result is used at once for E in the next section. </w:t>
      </w:r>
    </w:p>
    <w:p w14:paraId="0B8414C8" w14:textId="77777777" w:rsidR="003A29E9" w:rsidRDefault="003A29E9" w:rsidP="002E7B2E">
      <w:r>
        <w:tab/>
        <w:t xml:space="preserve">After doing this, Stak considers the ψ = 2π limit of the Dirichlet wedge problem which we will call by many names in upcoming sections:  the knife edge, the half-wire, the half-plane. Starting from scratch, and using the KL transform to exchange r for γ, Stak solves the knife edge problem but alas he makes mistakes and it took me a long time </w:t>
      </w:r>
      <w:r w:rsidR="00474EF5">
        <w:t xml:space="preserve">(about 19 pages of the raw2 notes) </w:t>
      </w:r>
      <w:r>
        <w:t xml:space="preserve">to clean all this up and my errata give the corrected results. The tour de force is to take the KL </w:t>
      </w:r>
      <w:r w:rsidR="00474EF5">
        <w:t xml:space="preserve">integral </w:t>
      </w:r>
      <w:r>
        <w:t xml:space="preserve">solution for the knife edge </w:t>
      </w:r>
      <w:r w:rsidR="00474EF5">
        <w:t xml:space="preserve">g </w:t>
      </w:r>
      <w:r>
        <w:t xml:space="preserve">and deform the contour to pick up an infinite series of pole residues and you then reach in this manner the previously derived sum formula 7.174 with ψ = 2π. </w:t>
      </w:r>
      <w:r w:rsidR="00474EF5">
        <w:t xml:space="preserve">My work is summarized in the meta notes. </w:t>
      </w:r>
    </w:p>
    <w:p w14:paraId="651DF00F" w14:textId="77777777" w:rsidR="003A29E9" w:rsidRDefault="003A29E9" w:rsidP="002E7B2E">
      <w:r>
        <w:tab/>
        <w:t>In doing all this, I was forced to cle</w:t>
      </w:r>
      <w:r w:rsidR="00474EF5">
        <w:t xml:space="preserve">an up my Bessel equation notes and I also wrote up the KL transform and various other transforms as well in a new transforms folder. </w:t>
      </w:r>
    </w:p>
    <w:p w14:paraId="488F5125" w14:textId="77777777" w:rsidR="000F44CB" w:rsidRDefault="000F44CB" w:rsidP="002E7B2E"/>
    <w:p w14:paraId="3D28E3F7" w14:textId="77777777" w:rsidR="000F44CB" w:rsidRDefault="000F44CB" w:rsidP="000F44CB">
      <w:pPr>
        <w:pStyle w:val="Heading4"/>
      </w:pPr>
      <w:bookmarkStart w:id="1740" w:name="_Toc298069505"/>
      <w:bookmarkStart w:id="1741" w:name="_Toc298069573"/>
      <w:bookmarkStart w:id="1742" w:name="_Toc298738795"/>
      <w:bookmarkStart w:id="1743" w:name="_Toc298751408"/>
      <w:bookmarkStart w:id="1744" w:name="_Toc298751471"/>
      <w:bookmarkStart w:id="1745" w:name="_Toc298774612"/>
      <w:bookmarkStart w:id="1746" w:name="_Toc298781416"/>
      <w:bookmarkStart w:id="1747" w:name="_Toc298783706"/>
      <w:bookmarkStart w:id="1748" w:name="_Toc298850279"/>
      <w:bookmarkStart w:id="1749" w:name="_Toc313296188"/>
      <w:r>
        <w:t>Hankel Transform</w:t>
      </w:r>
      <w:bookmarkEnd w:id="1740"/>
      <w:bookmarkEnd w:id="1741"/>
      <w:bookmarkEnd w:id="1742"/>
      <w:bookmarkEnd w:id="1743"/>
      <w:bookmarkEnd w:id="1744"/>
      <w:bookmarkEnd w:id="1745"/>
      <w:bookmarkEnd w:id="1746"/>
      <w:bookmarkEnd w:id="1747"/>
      <w:bookmarkEnd w:id="1748"/>
      <w:r w:rsidR="00FB1273">
        <w:t xml:space="preserve"> vs Fourier Transform</w:t>
      </w:r>
      <w:r>
        <w:t xml:space="preserve"> (275)</w:t>
      </w:r>
      <w:bookmarkEnd w:id="1749"/>
      <w:r>
        <w:t xml:space="preserve"> </w:t>
      </w:r>
    </w:p>
    <w:p w14:paraId="64BE474E" w14:textId="77777777" w:rsidR="000F44CB" w:rsidRPr="004E5148" w:rsidRDefault="000F44CB" w:rsidP="002E7B2E"/>
    <w:p w14:paraId="72C26D99" w14:textId="77777777" w:rsidR="002E7B2E" w:rsidRDefault="000F44CB" w:rsidP="002E7B2E">
      <w:r>
        <w:t>If a Helmholtstatics problem is azisym in φ in cylindrical coordi</w:t>
      </w:r>
      <w:r w:rsidR="00DB21A7">
        <w:t xml:space="preserve">nates, you have an r,z problem and you can separate the homo problem as in 7.184 and 7.185. This is the analog of 7.160 and 7.161 where we had an r,φ problem. Given a pair of separated equations like this, you can find the EF's of </w:t>
      </w:r>
      <w:r w:rsidR="00DB21A7" w:rsidRPr="00DB21A7">
        <w:rPr>
          <w:i/>
        </w:rPr>
        <w:t>either</w:t>
      </w:r>
      <w:r w:rsidR="00DB21A7">
        <w:t xml:space="preserve"> equation and use those as basis functions for an expansion of the PDE solution. In the r,φ case those eigenfunctions were either the e</w:t>
      </w:r>
      <w:r w:rsidR="00DB21A7">
        <w:rPr>
          <w:rStyle w:val="superscript"/>
        </w:rPr>
        <w:t>inφ</w:t>
      </w:r>
      <w:r w:rsidR="00DB21A7">
        <w:t xml:space="preserve"> type or the KL K function type.  In the present r,z case the eigenfunctions are either the e</w:t>
      </w:r>
      <w:r w:rsidR="00DB21A7">
        <w:rPr>
          <w:rStyle w:val="superscript"/>
        </w:rPr>
        <w:t>ikz</w:t>
      </w:r>
      <w:r w:rsidR="00DB21A7">
        <w:t xml:space="preserve"> or the J</w:t>
      </w:r>
      <w:r w:rsidR="00DB21A7">
        <w:rPr>
          <w:rStyle w:val="subscript"/>
        </w:rPr>
        <w:t>0</w:t>
      </w:r>
      <w:r w:rsidR="00DB21A7">
        <w:t xml:space="preserve">(kr) Bessel functions. Thus, you are led to use either the Fourier Transform in z, or the Hankel Transform (with order 0) in r (assuming an appropriate problem region). </w:t>
      </w:r>
    </w:p>
    <w:p w14:paraId="27F386DC" w14:textId="77777777" w:rsidR="00DB21A7" w:rsidRDefault="00DB21A7" w:rsidP="002E7B2E"/>
    <w:p w14:paraId="44897E90" w14:textId="77777777" w:rsidR="00DB21A7" w:rsidRDefault="00DB21A7" w:rsidP="00DB21A7">
      <w:pPr>
        <w:pStyle w:val="Heading4"/>
      </w:pPr>
      <w:bookmarkStart w:id="1750" w:name="_Toc298850280"/>
      <w:bookmarkStart w:id="1751" w:name="_Toc313296189"/>
      <w:r>
        <w:t xml:space="preserve">Source Ring in Free Space </w:t>
      </w:r>
      <w:r w:rsidR="00DE4350">
        <w:t xml:space="preserve">and how related to a heat problem </w:t>
      </w:r>
      <w:r>
        <w:t>(276)</w:t>
      </w:r>
      <w:bookmarkEnd w:id="1750"/>
      <w:bookmarkEnd w:id="1751"/>
    </w:p>
    <w:p w14:paraId="69C92F94" w14:textId="77777777" w:rsidR="00DB21A7" w:rsidRDefault="00DB21A7" w:rsidP="00DB21A7"/>
    <w:p w14:paraId="663335BA" w14:textId="77777777" w:rsidR="00DB21A7" w:rsidRDefault="00DB21A7" w:rsidP="00DB21A7">
      <w:r>
        <w:t xml:space="preserve">This is used as an example of the r-z problem and Stak solves it both the ways just mentioned, first using the Hankel Transform, and second using the Fourier Transform. </w:t>
      </w:r>
      <w:r w:rsidR="00725EA4">
        <w:t>As a side benefit, these two sections produce lots of integrals involving J</w:t>
      </w:r>
      <w:r w:rsidR="00725EA4">
        <w:rPr>
          <w:rStyle w:val="subscript"/>
        </w:rPr>
        <w:t>0</w:t>
      </w:r>
      <w:r w:rsidR="00725EA4">
        <w:t xml:space="preserve"> and K</w:t>
      </w:r>
      <w:r w:rsidR="00725EA4">
        <w:rPr>
          <w:rStyle w:val="subscript"/>
        </w:rPr>
        <w:t>0</w:t>
      </w:r>
      <w:r w:rsidR="00725EA4">
        <w:t xml:space="preserve"> functions. </w:t>
      </w:r>
    </w:p>
    <w:p w14:paraId="55A10F2A" w14:textId="77777777" w:rsidR="00725EA4" w:rsidRDefault="00725EA4" w:rsidP="00DB21A7">
      <w:r>
        <w:tab/>
        <w:t xml:space="preserve">On page 280 Stak then works backwards to show how the solution of this ring-source Helmholtz problem is relevant to a heat conduction problem where the ring is then an initial condition. Stak solves this problem two different ways as 7.204 and then 7.205. I make the point that a Helmholtz source appears as an initial condition in a heat problem, not as a heat source in a heat problem! </w:t>
      </w:r>
    </w:p>
    <w:p w14:paraId="1ECF9BFF" w14:textId="77777777" w:rsidR="00725EA4" w:rsidRDefault="00725EA4" w:rsidP="00DB21A7"/>
    <w:p w14:paraId="1DA04208" w14:textId="77777777" w:rsidR="00725EA4" w:rsidRPr="00FB1273" w:rsidRDefault="00725EA4" w:rsidP="00176AD2">
      <w:pPr>
        <w:pStyle w:val="Heading1"/>
      </w:pPr>
      <w:bookmarkStart w:id="1752" w:name="_Toc313296110"/>
      <w:bookmarkStart w:id="1753" w:name="_Toc313296136"/>
      <w:bookmarkStart w:id="1754" w:name="_Toc313296190"/>
      <w:bookmarkStart w:id="1755" w:name="_Toc313296216"/>
      <w:r w:rsidRPr="00FB1273">
        <w:t>raw3 notes begin here.</w:t>
      </w:r>
      <w:bookmarkEnd w:id="1752"/>
      <w:bookmarkEnd w:id="1753"/>
      <w:bookmarkEnd w:id="1754"/>
      <w:bookmarkEnd w:id="1755"/>
      <w:r w:rsidRPr="00FB1273">
        <w:t xml:space="preserve"> </w:t>
      </w:r>
    </w:p>
    <w:p w14:paraId="2811EFD2" w14:textId="77777777" w:rsidR="00725EA4" w:rsidRDefault="00725EA4" w:rsidP="00DB21A7"/>
    <w:p w14:paraId="532A06A2" w14:textId="77777777" w:rsidR="00FB1273" w:rsidRDefault="00FB1273" w:rsidP="00FB1273">
      <w:pPr>
        <w:pStyle w:val="Heading2"/>
      </w:pPr>
      <w:bookmarkStart w:id="1756" w:name="_Toc293928044"/>
      <w:bookmarkStart w:id="1757" w:name="_Toc293928075"/>
      <w:bookmarkStart w:id="1758" w:name="_Toc294117515"/>
      <w:bookmarkStart w:id="1759" w:name="_Toc294117648"/>
      <w:bookmarkStart w:id="1760" w:name="_Toc294117687"/>
      <w:bookmarkStart w:id="1761" w:name="_Toc294117734"/>
      <w:bookmarkStart w:id="1762" w:name="_Toc297620691"/>
      <w:bookmarkStart w:id="1763" w:name="_Toc297742483"/>
      <w:bookmarkStart w:id="1764" w:name="_Toc298068784"/>
      <w:bookmarkStart w:id="1765" w:name="_Toc298068848"/>
      <w:bookmarkStart w:id="1766" w:name="_Toc298068913"/>
      <w:bookmarkStart w:id="1767" w:name="_Toc298068977"/>
      <w:bookmarkStart w:id="1768" w:name="_Toc298069041"/>
      <w:bookmarkStart w:id="1769" w:name="_Toc298069441"/>
      <w:bookmarkStart w:id="1770" w:name="_Toc298069507"/>
      <w:bookmarkStart w:id="1771" w:name="_Toc298738728"/>
      <w:bookmarkStart w:id="1772" w:name="_Toc298751348"/>
      <w:bookmarkStart w:id="1773" w:name="_Toc298751410"/>
      <w:bookmarkStart w:id="1774" w:name="_Toc298774551"/>
      <w:bookmarkStart w:id="1775" w:name="_Toc298781354"/>
      <w:bookmarkStart w:id="1776" w:name="_Toc298783644"/>
      <w:bookmarkStart w:id="1777" w:name="_Toc299303702"/>
      <w:bookmarkStart w:id="1778" w:name="_Toc299303753"/>
      <w:bookmarkStart w:id="1779" w:name="_Toc299455096"/>
      <w:bookmarkStart w:id="1780" w:name="_Toc311373997"/>
      <w:bookmarkStart w:id="1781" w:name="_Toc312772040"/>
      <w:bookmarkStart w:id="1782" w:name="_Toc312772162"/>
      <w:bookmarkStart w:id="1783" w:name="_Toc312772306"/>
      <w:bookmarkStart w:id="1784" w:name="_Toc312772428"/>
      <w:bookmarkStart w:id="1785" w:name="_Toc312951103"/>
      <w:bookmarkStart w:id="1786" w:name="_Toc312951727"/>
      <w:bookmarkStart w:id="1787" w:name="_Toc312951854"/>
      <w:bookmarkStart w:id="1788" w:name="_Toc312952361"/>
      <w:bookmarkStart w:id="1789" w:name="_Toc313003864"/>
      <w:bookmarkStart w:id="1790" w:name="_Toc313004097"/>
      <w:bookmarkStart w:id="1791" w:name="_Toc313039471"/>
      <w:bookmarkStart w:id="1792" w:name="_Toc313039589"/>
      <w:bookmarkStart w:id="1793" w:name="_Toc313039709"/>
      <w:bookmarkStart w:id="1794" w:name="_Toc313296111"/>
      <w:bookmarkStart w:id="1795" w:name="_Toc313296137"/>
      <w:bookmarkStart w:id="1796" w:name="_Toc313296191"/>
      <w:bookmarkStart w:id="1797" w:name="_Toc313296217"/>
      <w:r>
        <w:t>7.13  Half-plane excited by a line source or a plane wave (281)</w:t>
      </w:r>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p>
    <w:p w14:paraId="0E4D494D" w14:textId="77777777" w:rsidR="00725EA4" w:rsidRDefault="00725EA4" w:rsidP="00DB21A7"/>
    <w:p w14:paraId="4601B749" w14:textId="77777777" w:rsidR="00CE3184" w:rsidRPr="00CE3184" w:rsidRDefault="00CE3184" w:rsidP="00DB21A7">
      <w:pPr>
        <w:rPr>
          <w:b/>
        </w:rPr>
      </w:pPr>
      <w:r w:rsidRPr="00CE3184">
        <w:rPr>
          <w:b/>
        </w:rPr>
        <w:t>Line source</w:t>
      </w:r>
      <w:r>
        <w:rPr>
          <w:b/>
        </w:rPr>
        <w:t xml:space="preserve"> excitation</w:t>
      </w:r>
      <w:r w:rsidRPr="00CE3184">
        <w:rPr>
          <w:b/>
        </w:rPr>
        <w:t xml:space="preserve"> (2D point source)</w:t>
      </w:r>
      <w:r>
        <w:rPr>
          <w:b/>
        </w:rPr>
        <w:t xml:space="preserve"> (281)</w:t>
      </w:r>
    </w:p>
    <w:p w14:paraId="4AE13AB8" w14:textId="77777777" w:rsidR="00CE3184" w:rsidRDefault="00CE3184" w:rsidP="00DB21A7"/>
    <w:p w14:paraId="3D967E75" w14:textId="77777777" w:rsidR="00725EA4" w:rsidRDefault="00FB1273" w:rsidP="00DB21A7">
      <w:r>
        <w:t>We continue in our study of Helmholtstatics with our knife-edge situation. Here I call it a grounded half line and we put a point source at (r</w:t>
      </w:r>
      <w:r>
        <w:rPr>
          <w:rStyle w:val="subscript"/>
        </w:rPr>
        <w:t>0</w:t>
      </w:r>
      <w:r>
        <w:t>,φ</w:t>
      </w:r>
      <w:r>
        <w:rPr>
          <w:rStyle w:val="subscript"/>
        </w:rPr>
        <w:t>0</w:t>
      </w:r>
      <w:r>
        <w:t xml:space="preserve">) as shown in the page 281 figure. Using the usual partial EF method with sin(..φ) EF's, we arrive at the Green's Function g as in 7.207. Stak now refers to this situation as a half-plane problem in the extruded 3D sense. </w:t>
      </w:r>
    </w:p>
    <w:p w14:paraId="517E31A2" w14:textId="77777777" w:rsidR="00FB1273" w:rsidRDefault="00FB1273" w:rsidP="00DB21A7">
      <w:r>
        <w:tab/>
        <w:t xml:space="preserve">Stak then burns a lot of oil rewriting these g as shown in 7.217 which has two terms each of which is a similar "diffraction" style integral. This is an early set up for "scattering" theory. </w:t>
      </w:r>
      <w:r w:rsidR="00486820">
        <w:t xml:space="preserve">Note the meanings of distances R and R* from the p 281 figure:  distance from observation point to source and source image. </w:t>
      </w:r>
    </w:p>
    <w:p w14:paraId="7142F99A" w14:textId="77777777" w:rsidR="00CE3184" w:rsidRDefault="00FB1273" w:rsidP="00DB21A7">
      <w:r>
        <w:tab/>
      </w:r>
    </w:p>
    <w:p w14:paraId="316E7C69" w14:textId="77777777" w:rsidR="00CE3184" w:rsidRPr="002243FF" w:rsidRDefault="00CE3184" w:rsidP="00CE3184">
      <w:pPr>
        <w:pStyle w:val="Heading3"/>
      </w:pPr>
      <w:bookmarkStart w:id="1798" w:name="_Toc299303703"/>
      <w:bookmarkStart w:id="1799" w:name="_Toc299303754"/>
      <w:bookmarkStart w:id="1800" w:name="_Toc299454984"/>
      <w:bookmarkStart w:id="1801" w:name="_Toc311373998"/>
      <w:bookmarkStart w:id="1802" w:name="_Toc312772041"/>
      <w:bookmarkStart w:id="1803" w:name="_Toc312772163"/>
      <w:bookmarkStart w:id="1804" w:name="_Toc312772307"/>
      <w:bookmarkStart w:id="1805" w:name="_Toc312772429"/>
      <w:bookmarkStart w:id="1806" w:name="_Toc312951104"/>
      <w:bookmarkStart w:id="1807" w:name="_Toc312951728"/>
      <w:bookmarkStart w:id="1808" w:name="_Toc312951855"/>
      <w:bookmarkStart w:id="1809" w:name="_Toc312952362"/>
      <w:bookmarkStart w:id="1810" w:name="_Toc313003865"/>
      <w:bookmarkStart w:id="1811" w:name="_Toc313004098"/>
      <w:bookmarkStart w:id="1812" w:name="_Toc313039472"/>
      <w:bookmarkStart w:id="1813" w:name="_Toc313039590"/>
      <w:bookmarkStart w:id="1814" w:name="_Toc313039710"/>
      <w:bookmarkStart w:id="1815" w:name="_Toc313296112"/>
      <w:bookmarkStart w:id="1816" w:name="_Toc313296192"/>
      <w:r w:rsidRPr="002243FF">
        <w:t xml:space="preserve">Plane Wave Excitation </w:t>
      </w:r>
      <w:r>
        <w:t>(285)</w:t>
      </w:r>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p>
    <w:p w14:paraId="76A79E89" w14:textId="77777777" w:rsidR="00CE3184" w:rsidRDefault="00CE3184" w:rsidP="00DB21A7"/>
    <w:p w14:paraId="1779D82C" w14:textId="77777777" w:rsidR="00CE3184" w:rsidRDefault="00FB1273" w:rsidP="00DB21A7">
      <w:r>
        <w:t>Next Stak moves the point source infinitely far away (r</w:t>
      </w:r>
      <w:r>
        <w:rPr>
          <w:rStyle w:val="subscript"/>
        </w:rPr>
        <w:t>0</w:t>
      </w:r>
      <w:r>
        <w:t>→∞) and renormalizes it as in 7.219 so it can then be considered to be a unit "plane wave" coming in from the φ</w:t>
      </w:r>
      <w:r>
        <w:rPr>
          <w:rStyle w:val="subscript"/>
        </w:rPr>
        <w:t>0</w:t>
      </w:r>
      <w:r>
        <w:t xml:space="preserve"> direction. </w:t>
      </w:r>
      <w:r w:rsidR="00CE3184">
        <w:t>We call this a "wave", but of course we are still just doing Helmholtstatics with a far-away source. The E</w:t>
      </w:r>
      <w:r w:rsidR="00CE3184">
        <w:rPr>
          <w:rStyle w:val="subscript"/>
        </w:rPr>
        <w:t>2</w:t>
      </w:r>
      <w:r w:rsidR="00CE3184">
        <w:t xml:space="preserve"> function from this far source has near-planar contours, one might say. </w:t>
      </w:r>
    </w:p>
    <w:p w14:paraId="3866C0C3" w14:textId="77777777" w:rsidR="00FB1273" w:rsidRDefault="00CE3184" w:rsidP="00DB21A7">
      <w:r>
        <w:tab/>
        <w:t>Fiddling with 7.217 Stak obtains 7.220 in which r</w:t>
      </w:r>
      <w:r>
        <w:rPr>
          <w:rStyle w:val="subscript"/>
        </w:rPr>
        <w:t>0</w:t>
      </w:r>
      <w:r>
        <w:t xml:space="preserve"> no longer appears! This thing is true for any ω and is credited to Sommerfeld. But now if we go to the optical limit ω &gt;&gt; 1 we get 7.221 where we see clearly our "incoming plane wave", our "reflected plane wave" and a "shadow region" in which u = 0. Again, this is all just a static solution u, nothing is "moving". </w:t>
      </w:r>
    </w:p>
    <w:p w14:paraId="58FDDC32" w14:textId="77777777" w:rsidR="00CE3184" w:rsidRDefault="00CE3184" w:rsidP="00DB21A7"/>
    <w:p w14:paraId="1DF53E76" w14:textId="77777777" w:rsidR="00CE3184" w:rsidRPr="00D76668" w:rsidRDefault="00B15F47" w:rsidP="00DB21A7">
      <w:pPr>
        <w:rPr>
          <w:b/>
        </w:rPr>
      </w:pPr>
      <w:r>
        <w:rPr>
          <w:b/>
        </w:rPr>
        <w:t>Causal Green's Function for half-line</w:t>
      </w:r>
      <w:r w:rsidR="00CE3184" w:rsidRPr="00D76668">
        <w:rPr>
          <w:b/>
        </w:rPr>
        <w:t xml:space="preserve"> (287)</w:t>
      </w:r>
    </w:p>
    <w:p w14:paraId="6469F59A" w14:textId="77777777" w:rsidR="00CE3184" w:rsidRDefault="00CE3184" w:rsidP="00DB21A7"/>
    <w:p w14:paraId="500012C0" w14:textId="77777777" w:rsidR="00CE3184" w:rsidRPr="00B15F47" w:rsidRDefault="00B15F47" w:rsidP="00DB21A7">
      <w:r>
        <w:t xml:space="preserve">Here </w:t>
      </w:r>
      <w:r w:rsidR="00CE3184">
        <w:t xml:space="preserve">Stak computes the causal wave Green's function </w:t>
      </w:r>
      <w:r>
        <w:t xml:space="preserve">for the half-line, </w:t>
      </w:r>
      <w:r w:rsidR="00CE3184">
        <w:t>which he now calls G</w:t>
      </w:r>
      <w:r w:rsidR="00486820">
        <w:t>, with local spacetime source at (r</w:t>
      </w:r>
      <w:r w:rsidR="00486820">
        <w:rPr>
          <w:rStyle w:val="subscript"/>
        </w:rPr>
        <w:t>0</w:t>
      </w:r>
      <w:r w:rsidR="00486820">
        <w:t>,φ</w:t>
      </w:r>
      <w:r w:rsidR="00486820">
        <w:rPr>
          <w:rStyle w:val="subscript"/>
        </w:rPr>
        <w:t>0</w:t>
      </w:r>
      <w:r w:rsidR="00486820">
        <w:t>) in space, and pulsed δ(t)</w:t>
      </w:r>
      <w:r w:rsidR="004D6C3B">
        <w:t>.</w:t>
      </w:r>
      <w:r w:rsidR="00486820">
        <w:t xml:space="preserve"> </w:t>
      </w:r>
      <w:r w:rsidR="004D6C3B">
        <w:t>The way he gets this result is that he does a Laplace transform on the wave equation and this gives exactly the half-line Helmholtz problem with local source which we just solved to get 7.217 with λ = -s</w:t>
      </w:r>
      <w:r w:rsidR="004D6C3B">
        <w:rPr>
          <w:rStyle w:val="superscript"/>
        </w:rPr>
        <w:t>2</w:t>
      </w:r>
      <w:r w:rsidR="004D6C3B">
        <w:t xml:space="preserve">, and thus he gets p 288A. </w:t>
      </w:r>
      <w:r w:rsidR="00CE3184">
        <w:t>He processes this result for G into 7.223</w:t>
      </w:r>
      <w:r w:rsidR="00486820">
        <w:t xml:space="preserve">, and we then see the results in the three "regions" at several different time bands. </w:t>
      </w:r>
      <w:r>
        <w:t>The radicals in these expressions are the C</w:t>
      </w:r>
      <w:r>
        <w:rPr>
          <w:rStyle w:val="subscript"/>
        </w:rPr>
        <w:t>2</w:t>
      </w:r>
      <w:r>
        <w:t xml:space="preserve"> propagators coming from the source (R) and from the image point (R*). </w:t>
      </w:r>
    </w:p>
    <w:p w14:paraId="2DDC289E" w14:textId="77777777" w:rsidR="002E7B2E" w:rsidRDefault="002E7B2E" w:rsidP="0001159F"/>
    <w:p w14:paraId="720EF935" w14:textId="77777777" w:rsidR="004D6C3B" w:rsidRPr="00B5054E" w:rsidRDefault="004D6C3B" w:rsidP="004D6C3B">
      <w:pPr>
        <w:pStyle w:val="Heading2"/>
      </w:pPr>
      <w:bookmarkStart w:id="1817" w:name="_Toc313296113"/>
      <w:bookmarkStart w:id="1818" w:name="_Toc313296138"/>
      <w:bookmarkStart w:id="1819" w:name="_Toc313296193"/>
      <w:bookmarkStart w:id="1820" w:name="_Toc313296218"/>
      <w:r w:rsidRPr="00B5054E">
        <w:t xml:space="preserve">The </w:t>
      </w:r>
      <w:r>
        <w:t>Helmholtz Midterm</w:t>
      </w:r>
      <w:r w:rsidRPr="00B5054E">
        <w:t xml:space="preserve"> Exam  [ </w:t>
      </w:r>
      <w:r>
        <w:t>290</w:t>
      </w:r>
      <w:r w:rsidRPr="00B5054E">
        <w:t>]</w:t>
      </w:r>
      <w:bookmarkEnd w:id="1817"/>
      <w:bookmarkEnd w:id="1818"/>
      <w:bookmarkEnd w:id="1819"/>
      <w:bookmarkEnd w:id="1820"/>
      <w:r w:rsidRPr="00B5054E">
        <w:t xml:space="preserve"> </w:t>
      </w:r>
    </w:p>
    <w:p w14:paraId="437B4EDB" w14:textId="77777777" w:rsidR="002E7B2E" w:rsidRDefault="002E7B2E" w:rsidP="0001159F"/>
    <w:p w14:paraId="6C8CF0E9" w14:textId="77777777" w:rsidR="004D6C3B" w:rsidRDefault="004D6C3B" w:rsidP="0001159F">
      <w:r>
        <w:t>These are Exercises 7.31 to 7.43.  ( 13 problems), of which I did 7 in full detail.</w:t>
      </w:r>
    </w:p>
    <w:p w14:paraId="7603142D" w14:textId="77777777" w:rsidR="004D6C3B" w:rsidRDefault="004D6C3B" w:rsidP="0001159F"/>
    <w:p w14:paraId="6F29F429" w14:textId="77777777" w:rsidR="004D6C3B" w:rsidRDefault="004D6C3B" w:rsidP="008C6395">
      <w:bookmarkStart w:id="1821" w:name="_Toc312951107"/>
      <w:bookmarkStart w:id="1822" w:name="_Toc312951731"/>
      <w:bookmarkStart w:id="1823" w:name="_Toc312951858"/>
      <w:bookmarkStart w:id="1824" w:name="_Toc312952365"/>
      <w:bookmarkStart w:id="1825" w:name="_Toc313003868"/>
      <w:bookmarkStart w:id="1826" w:name="_Toc313004101"/>
      <w:bookmarkStart w:id="1827" w:name="_Toc313039475"/>
      <w:bookmarkStart w:id="1828" w:name="_Toc313039593"/>
      <w:bookmarkStart w:id="1829" w:name="_Toc313039713"/>
      <w:r>
        <w:t>Exercise 7.31 (</w:t>
      </w:r>
      <w:r w:rsidRPr="00A6163D">
        <w:t>290).</w:t>
      </w:r>
      <w:r>
        <w:t xml:space="preserve"> 3D Helmholtz Green's Function for </w:t>
      </w:r>
      <w:r w:rsidRPr="008C6395">
        <w:rPr>
          <w:b/>
        </w:rPr>
        <w:t>point charge on +z axis</w:t>
      </w:r>
      <w:r>
        <w:t xml:space="preserve">, </w:t>
      </w:r>
      <w:r w:rsidRPr="008C6395">
        <w:rPr>
          <w:b/>
        </w:rPr>
        <w:t>sphericals</w:t>
      </w:r>
      <w:bookmarkEnd w:id="1821"/>
      <w:bookmarkEnd w:id="1822"/>
      <w:bookmarkEnd w:id="1823"/>
      <w:bookmarkEnd w:id="1824"/>
      <w:bookmarkEnd w:id="1825"/>
      <w:bookmarkEnd w:id="1826"/>
      <w:bookmarkEnd w:id="1827"/>
      <w:bookmarkEnd w:id="1828"/>
      <w:bookmarkEnd w:id="1829"/>
    </w:p>
    <w:p w14:paraId="3788C5CD" w14:textId="77777777" w:rsidR="004D6C3B" w:rsidRDefault="004D6C3B" w:rsidP="008C6395">
      <w:bookmarkStart w:id="1830" w:name="_Toc312951108"/>
      <w:bookmarkStart w:id="1831" w:name="_Toc312951732"/>
      <w:bookmarkStart w:id="1832" w:name="_Toc312951859"/>
      <w:bookmarkStart w:id="1833" w:name="_Toc312952366"/>
      <w:bookmarkStart w:id="1834" w:name="_Toc313003869"/>
      <w:bookmarkStart w:id="1835" w:name="_Toc313004102"/>
      <w:bookmarkStart w:id="1836" w:name="_Toc313039476"/>
      <w:bookmarkStart w:id="1837" w:name="_Toc313039594"/>
      <w:bookmarkStart w:id="1838" w:name="_Toc313039714"/>
      <w:r w:rsidRPr="00A6163D">
        <w:t>Exercise 7.3</w:t>
      </w:r>
      <w:r>
        <w:t>2 (</w:t>
      </w:r>
      <w:r w:rsidRPr="00A6163D">
        <w:t>290).</w:t>
      </w:r>
      <w:r>
        <w:t xml:space="preserve">  Same 3D as above, but replace the z-axis point source with a </w:t>
      </w:r>
      <w:r w:rsidRPr="008C6395">
        <w:rPr>
          <w:b/>
        </w:rPr>
        <w:t>ring source</w:t>
      </w:r>
      <w:r>
        <w:t>.</w:t>
      </w:r>
      <w:bookmarkEnd w:id="1830"/>
      <w:bookmarkEnd w:id="1831"/>
      <w:bookmarkEnd w:id="1832"/>
      <w:bookmarkEnd w:id="1833"/>
      <w:bookmarkEnd w:id="1834"/>
      <w:bookmarkEnd w:id="1835"/>
      <w:bookmarkEnd w:id="1836"/>
      <w:bookmarkEnd w:id="1837"/>
      <w:bookmarkEnd w:id="1838"/>
    </w:p>
    <w:p w14:paraId="15191B86" w14:textId="77777777" w:rsidR="004D6C3B" w:rsidRPr="008C6395" w:rsidRDefault="004D6C3B" w:rsidP="004D6C3B">
      <w:r w:rsidRPr="008C6395">
        <w:t xml:space="preserve">Exercise 7.33 (290)  3D initial condition </w:t>
      </w:r>
      <w:r w:rsidRPr="008C6395">
        <w:rPr>
          <w:b/>
        </w:rPr>
        <w:t>heat problem, spherical hole</w:t>
      </w:r>
      <w:r w:rsidRPr="008C6395">
        <w:t xml:space="preserve"> in ∞ medium</w:t>
      </w:r>
    </w:p>
    <w:p w14:paraId="7F41932E" w14:textId="77777777" w:rsidR="004D6C3B" w:rsidRDefault="004D6C3B" w:rsidP="008C6395">
      <w:bookmarkStart w:id="1839" w:name="_Toc312951109"/>
      <w:bookmarkStart w:id="1840" w:name="_Toc312951733"/>
      <w:bookmarkStart w:id="1841" w:name="_Toc312951860"/>
      <w:bookmarkStart w:id="1842" w:name="_Toc312952367"/>
      <w:bookmarkStart w:id="1843" w:name="_Toc313003870"/>
      <w:bookmarkStart w:id="1844" w:name="_Toc313004103"/>
      <w:bookmarkStart w:id="1845" w:name="_Toc313039477"/>
      <w:bookmarkStart w:id="1846" w:name="_Toc313039595"/>
      <w:bookmarkStart w:id="1847" w:name="_Toc313039715"/>
      <w:r w:rsidRPr="00E26879">
        <w:t>Exercise 7.3</w:t>
      </w:r>
      <w:r>
        <w:t>4</w:t>
      </w:r>
      <w:r w:rsidRPr="00E26879">
        <w:t xml:space="preserve"> ( p 290)</w:t>
      </w:r>
      <w:r>
        <w:t xml:space="preserve">  2D Helmholtz </w:t>
      </w:r>
      <w:r w:rsidRPr="008C6395">
        <w:rPr>
          <w:b/>
        </w:rPr>
        <w:t>Green's Function</w:t>
      </w:r>
      <w:r>
        <w:t xml:space="preserve"> outside a </w:t>
      </w:r>
      <w:r w:rsidRPr="008C6395">
        <w:rPr>
          <w:b/>
        </w:rPr>
        <w:t>circle</w:t>
      </w:r>
      <w:r>
        <w:t xml:space="preserve"> on which g=0.</w:t>
      </w:r>
      <w:bookmarkEnd w:id="1839"/>
      <w:bookmarkEnd w:id="1840"/>
      <w:bookmarkEnd w:id="1841"/>
      <w:bookmarkEnd w:id="1842"/>
      <w:bookmarkEnd w:id="1843"/>
      <w:bookmarkEnd w:id="1844"/>
      <w:bookmarkEnd w:id="1845"/>
      <w:bookmarkEnd w:id="1846"/>
      <w:bookmarkEnd w:id="1847"/>
      <w:r>
        <w:t xml:space="preserve"> </w:t>
      </w:r>
    </w:p>
    <w:p w14:paraId="11B8520F" w14:textId="77777777" w:rsidR="004D6C3B" w:rsidRDefault="004D6C3B" w:rsidP="008C6395">
      <w:bookmarkStart w:id="1848" w:name="_Toc312951110"/>
      <w:bookmarkStart w:id="1849" w:name="_Toc312951734"/>
      <w:bookmarkStart w:id="1850" w:name="_Toc312951861"/>
      <w:bookmarkStart w:id="1851" w:name="_Toc312952368"/>
      <w:bookmarkStart w:id="1852" w:name="_Toc313003871"/>
      <w:bookmarkStart w:id="1853" w:name="_Toc313004104"/>
      <w:bookmarkStart w:id="1854" w:name="_Toc313039478"/>
      <w:bookmarkStart w:id="1855" w:name="_Toc313039596"/>
      <w:bookmarkStart w:id="1856" w:name="_Toc313039716"/>
      <w:r w:rsidRPr="00E26879">
        <w:t>Exercise 7.3</w:t>
      </w:r>
      <w:r>
        <w:t>5</w:t>
      </w:r>
      <w:r w:rsidRPr="00E26879">
        <w:t xml:space="preserve"> ( p 29</w:t>
      </w:r>
      <w:r>
        <w:t>1</w:t>
      </w:r>
      <w:r w:rsidRPr="00E26879">
        <w:t>)</w:t>
      </w:r>
      <w:r>
        <w:t xml:space="preserve">  Repeat previous problem using r eigenfunctions instead of θ ones.</w:t>
      </w:r>
      <w:bookmarkEnd w:id="1848"/>
      <w:bookmarkEnd w:id="1849"/>
      <w:bookmarkEnd w:id="1850"/>
      <w:bookmarkEnd w:id="1851"/>
      <w:bookmarkEnd w:id="1852"/>
      <w:bookmarkEnd w:id="1853"/>
      <w:bookmarkEnd w:id="1854"/>
      <w:bookmarkEnd w:id="1855"/>
      <w:bookmarkEnd w:id="1856"/>
      <w:r>
        <w:t xml:space="preserve"> </w:t>
      </w:r>
    </w:p>
    <w:p w14:paraId="6730D726" w14:textId="77777777" w:rsidR="004D6C3B" w:rsidRDefault="004D6C3B" w:rsidP="008C6395">
      <w:bookmarkStart w:id="1857" w:name="_Toc312951111"/>
      <w:bookmarkStart w:id="1858" w:name="_Toc312951735"/>
      <w:bookmarkStart w:id="1859" w:name="_Toc312951862"/>
      <w:bookmarkStart w:id="1860" w:name="_Toc312952369"/>
      <w:bookmarkStart w:id="1861" w:name="_Toc313003872"/>
      <w:bookmarkStart w:id="1862" w:name="_Toc313004105"/>
      <w:bookmarkStart w:id="1863" w:name="_Toc313039479"/>
      <w:bookmarkStart w:id="1864" w:name="_Toc313039597"/>
      <w:bookmarkStart w:id="1865" w:name="_Toc313039717"/>
      <w:r w:rsidRPr="00E26879">
        <w:t>Exercise 7.3</w:t>
      </w:r>
      <w:r>
        <w:t>6</w:t>
      </w:r>
      <w:r w:rsidRPr="00E26879">
        <w:t xml:space="preserve"> ( p 29</w:t>
      </w:r>
      <w:r>
        <w:t>1</w:t>
      </w:r>
      <w:r w:rsidRPr="00E26879">
        <w:t>)</w:t>
      </w:r>
      <w:r w:rsidRPr="00CF393E">
        <w:t xml:space="preserve"> </w:t>
      </w:r>
      <w:r>
        <w:t xml:space="preserve">2D Helmholtz Neumann </w:t>
      </w:r>
      <w:r w:rsidRPr="008C6395">
        <w:rPr>
          <w:b/>
        </w:rPr>
        <w:t>Green's Function in slab</w:t>
      </w:r>
      <w:r>
        <w:t xml:space="preserve"> with ring source.</w:t>
      </w:r>
      <w:bookmarkEnd w:id="1857"/>
      <w:bookmarkEnd w:id="1858"/>
      <w:bookmarkEnd w:id="1859"/>
      <w:bookmarkEnd w:id="1860"/>
      <w:bookmarkEnd w:id="1861"/>
      <w:bookmarkEnd w:id="1862"/>
      <w:bookmarkEnd w:id="1863"/>
      <w:bookmarkEnd w:id="1864"/>
      <w:bookmarkEnd w:id="1865"/>
      <w:r>
        <w:t xml:space="preserve"> </w:t>
      </w:r>
    </w:p>
    <w:p w14:paraId="57BAB481" w14:textId="77777777" w:rsidR="004D6C3B" w:rsidRDefault="004D6C3B" w:rsidP="008C6395">
      <w:bookmarkStart w:id="1866" w:name="_Toc312951112"/>
      <w:bookmarkStart w:id="1867" w:name="_Toc312951736"/>
      <w:bookmarkStart w:id="1868" w:name="_Toc312951863"/>
      <w:bookmarkStart w:id="1869" w:name="_Toc312952370"/>
      <w:bookmarkStart w:id="1870" w:name="_Toc313003873"/>
      <w:bookmarkStart w:id="1871" w:name="_Toc313004106"/>
      <w:bookmarkStart w:id="1872" w:name="_Toc313039480"/>
      <w:bookmarkStart w:id="1873" w:name="_Toc313039598"/>
      <w:bookmarkStart w:id="1874" w:name="_Toc313039718"/>
      <w:r w:rsidRPr="00E26879">
        <w:t>Exercise 7.3</w:t>
      </w:r>
      <w:r>
        <w:t>7</w:t>
      </w:r>
      <w:r w:rsidRPr="00E26879">
        <w:t xml:space="preserve"> ( p 29</w:t>
      </w:r>
      <w:r>
        <w:t>1, read only</w:t>
      </w:r>
      <w:r w:rsidRPr="00E26879">
        <w:t>)</w:t>
      </w:r>
      <w:r>
        <w:t xml:space="preserve">  Find temp inside a slab with Dirichlet initial conditions.</w:t>
      </w:r>
      <w:bookmarkEnd w:id="1866"/>
      <w:bookmarkEnd w:id="1867"/>
      <w:bookmarkEnd w:id="1868"/>
      <w:bookmarkEnd w:id="1869"/>
      <w:bookmarkEnd w:id="1870"/>
      <w:bookmarkEnd w:id="1871"/>
      <w:bookmarkEnd w:id="1872"/>
      <w:bookmarkEnd w:id="1873"/>
      <w:bookmarkEnd w:id="1874"/>
      <w:r>
        <w:t xml:space="preserve"> </w:t>
      </w:r>
    </w:p>
    <w:p w14:paraId="30ABA1B0" w14:textId="77777777" w:rsidR="004D6C3B" w:rsidRDefault="004D6C3B" w:rsidP="008C6395">
      <w:bookmarkStart w:id="1875" w:name="_Toc312951113"/>
      <w:bookmarkStart w:id="1876" w:name="_Toc312951737"/>
      <w:bookmarkStart w:id="1877" w:name="_Toc312951864"/>
      <w:bookmarkStart w:id="1878" w:name="_Toc312952371"/>
      <w:bookmarkStart w:id="1879" w:name="_Toc313003874"/>
      <w:bookmarkStart w:id="1880" w:name="_Toc313004107"/>
      <w:bookmarkStart w:id="1881" w:name="_Toc313039481"/>
      <w:bookmarkStart w:id="1882" w:name="_Toc313039599"/>
      <w:bookmarkStart w:id="1883" w:name="_Toc313039719"/>
      <w:r w:rsidRPr="00E26879">
        <w:t>Exercise 7.3</w:t>
      </w:r>
      <w:r>
        <w:t>8</w:t>
      </w:r>
      <w:r w:rsidRPr="00E26879">
        <w:t xml:space="preserve"> ( p 29</w:t>
      </w:r>
      <w:r>
        <w:t>1</w:t>
      </w:r>
      <w:r w:rsidRPr="00E26879">
        <w:t>)</w:t>
      </w:r>
      <w:r>
        <w:t xml:space="preserve">  </w:t>
      </w:r>
      <w:r w:rsidRPr="008C6395">
        <w:rPr>
          <w:b/>
        </w:rPr>
        <w:t>Waveguide</w:t>
      </w:r>
      <w:r>
        <w:t xml:space="preserve"> 3D Helmholtz Green's Function Problem.</w:t>
      </w:r>
      <w:bookmarkEnd w:id="1875"/>
      <w:bookmarkEnd w:id="1876"/>
      <w:bookmarkEnd w:id="1877"/>
      <w:bookmarkEnd w:id="1878"/>
      <w:bookmarkEnd w:id="1879"/>
      <w:bookmarkEnd w:id="1880"/>
      <w:bookmarkEnd w:id="1881"/>
      <w:bookmarkEnd w:id="1882"/>
      <w:bookmarkEnd w:id="1883"/>
      <w:r>
        <w:t xml:space="preserve"> </w:t>
      </w:r>
    </w:p>
    <w:p w14:paraId="4366BB33" w14:textId="77777777" w:rsidR="004D6C3B" w:rsidRDefault="004D6C3B" w:rsidP="008C6395">
      <w:bookmarkStart w:id="1884" w:name="_Toc312951114"/>
      <w:bookmarkStart w:id="1885" w:name="_Toc312951738"/>
      <w:bookmarkStart w:id="1886" w:name="_Toc312951865"/>
      <w:bookmarkStart w:id="1887" w:name="_Toc312952372"/>
      <w:bookmarkStart w:id="1888" w:name="_Toc313003875"/>
      <w:bookmarkStart w:id="1889" w:name="_Toc313004108"/>
      <w:bookmarkStart w:id="1890" w:name="_Toc313039482"/>
      <w:bookmarkStart w:id="1891" w:name="_Toc313039600"/>
      <w:bookmarkStart w:id="1892" w:name="_Toc313039720"/>
      <w:r w:rsidRPr="00E26879">
        <w:t>Exercise 7.3</w:t>
      </w:r>
      <w:r>
        <w:t>9</w:t>
      </w:r>
      <w:r w:rsidRPr="00E26879">
        <w:t xml:space="preserve"> ( p 29</w:t>
      </w:r>
      <w:r>
        <w:t>2</w:t>
      </w:r>
      <w:r w:rsidRPr="00E26879">
        <w:t>)</w:t>
      </w:r>
      <w:r>
        <w:t xml:space="preserve"> Induced Helmholtz </w:t>
      </w:r>
      <w:r w:rsidRPr="008C6395">
        <w:rPr>
          <w:b/>
        </w:rPr>
        <w:t>current on half-line</w:t>
      </w:r>
      <w:r>
        <w:t xml:space="preserve"> with point source off left end (2D).</w:t>
      </w:r>
      <w:bookmarkEnd w:id="1884"/>
      <w:bookmarkEnd w:id="1885"/>
      <w:bookmarkEnd w:id="1886"/>
      <w:bookmarkEnd w:id="1887"/>
      <w:bookmarkEnd w:id="1888"/>
      <w:bookmarkEnd w:id="1889"/>
      <w:bookmarkEnd w:id="1890"/>
      <w:bookmarkEnd w:id="1891"/>
      <w:bookmarkEnd w:id="1892"/>
      <w:r>
        <w:t xml:space="preserve"> </w:t>
      </w:r>
    </w:p>
    <w:p w14:paraId="57285A55" w14:textId="77777777" w:rsidR="004D6C3B" w:rsidRDefault="004D6C3B" w:rsidP="008C6395">
      <w:bookmarkStart w:id="1893" w:name="_Toc312951115"/>
      <w:bookmarkStart w:id="1894" w:name="_Toc312951739"/>
      <w:bookmarkStart w:id="1895" w:name="_Toc312951866"/>
      <w:bookmarkStart w:id="1896" w:name="_Toc312952373"/>
      <w:bookmarkStart w:id="1897" w:name="_Toc313003876"/>
      <w:bookmarkStart w:id="1898" w:name="_Toc313004109"/>
      <w:bookmarkStart w:id="1899" w:name="_Toc313039483"/>
      <w:bookmarkStart w:id="1900" w:name="_Toc313039601"/>
      <w:bookmarkStart w:id="1901" w:name="_Toc313039721"/>
      <w:r w:rsidRPr="00A85E18">
        <w:t>Exercise 7.40 (p 293, read only)</w:t>
      </w:r>
      <w:r>
        <w:t xml:space="preserve">  Induced </w:t>
      </w:r>
      <w:r w:rsidRPr="008C6395">
        <w:rPr>
          <w:b/>
        </w:rPr>
        <w:t>current on half-line</w:t>
      </w:r>
      <w:r>
        <w:t xml:space="preserve"> due to incident </w:t>
      </w:r>
      <w:r w:rsidRPr="008C6395">
        <w:rPr>
          <w:b/>
        </w:rPr>
        <w:t>plane wave</w:t>
      </w:r>
      <w:r>
        <w:t xml:space="preserve"> (2D)</w:t>
      </w:r>
      <w:bookmarkEnd w:id="1893"/>
      <w:bookmarkEnd w:id="1894"/>
      <w:bookmarkEnd w:id="1895"/>
      <w:bookmarkEnd w:id="1896"/>
      <w:bookmarkEnd w:id="1897"/>
      <w:bookmarkEnd w:id="1898"/>
      <w:bookmarkEnd w:id="1899"/>
      <w:bookmarkEnd w:id="1900"/>
      <w:bookmarkEnd w:id="1901"/>
    </w:p>
    <w:p w14:paraId="421E61AB" w14:textId="77777777" w:rsidR="004D6C3B" w:rsidRDefault="004D6C3B" w:rsidP="008C6395">
      <w:bookmarkStart w:id="1902" w:name="_Toc312951116"/>
      <w:bookmarkStart w:id="1903" w:name="_Toc312951740"/>
      <w:bookmarkStart w:id="1904" w:name="_Toc312951867"/>
      <w:bookmarkStart w:id="1905" w:name="_Toc312952374"/>
      <w:bookmarkStart w:id="1906" w:name="_Toc313003877"/>
      <w:bookmarkStart w:id="1907" w:name="_Toc313004110"/>
      <w:bookmarkStart w:id="1908" w:name="_Toc313039484"/>
      <w:bookmarkStart w:id="1909" w:name="_Toc313039602"/>
      <w:bookmarkStart w:id="1910" w:name="_Toc313039722"/>
      <w:r w:rsidRPr="00A85E18">
        <w:t>Exercise 7.4</w:t>
      </w:r>
      <w:r>
        <w:t>1</w:t>
      </w:r>
      <w:r w:rsidRPr="00A85E18">
        <w:t xml:space="preserve"> (p 293, read only)</w:t>
      </w:r>
      <w:r>
        <w:t xml:space="preserve"> Redo the half-line problem for </w:t>
      </w:r>
      <w:r w:rsidRPr="008C6395">
        <w:rPr>
          <w:b/>
        </w:rPr>
        <w:t>Neumann</w:t>
      </w:r>
      <w:r>
        <w:t xml:space="preserve"> instead of Dirichlet.</w:t>
      </w:r>
      <w:bookmarkEnd w:id="1902"/>
      <w:bookmarkEnd w:id="1903"/>
      <w:bookmarkEnd w:id="1904"/>
      <w:bookmarkEnd w:id="1905"/>
      <w:bookmarkEnd w:id="1906"/>
      <w:bookmarkEnd w:id="1907"/>
      <w:bookmarkEnd w:id="1908"/>
      <w:bookmarkEnd w:id="1909"/>
      <w:bookmarkEnd w:id="1910"/>
    </w:p>
    <w:p w14:paraId="2295C174" w14:textId="77777777" w:rsidR="004D6C3B" w:rsidRDefault="004D6C3B" w:rsidP="008C6395">
      <w:bookmarkStart w:id="1911" w:name="_Toc312951117"/>
      <w:bookmarkStart w:id="1912" w:name="_Toc312951741"/>
      <w:bookmarkStart w:id="1913" w:name="_Toc312951868"/>
      <w:bookmarkStart w:id="1914" w:name="_Toc312952375"/>
      <w:bookmarkStart w:id="1915" w:name="_Toc313003878"/>
      <w:bookmarkStart w:id="1916" w:name="_Toc313004111"/>
      <w:bookmarkStart w:id="1917" w:name="_Toc313039485"/>
      <w:bookmarkStart w:id="1918" w:name="_Toc313039603"/>
      <w:bookmarkStart w:id="1919" w:name="_Toc313039723"/>
      <w:r w:rsidRPr="00A85E18">
        <w:t>Exercise 7.4</w:t>
      </w:r>
      <w:r>
        <w:t>2</w:t>
      </w:r>
      <w:r w:rsidRPr="00A85E18">
        <w:t xml:space="preserve"> (p 293, read only)</w:t>
      </w:r>
      <w:r>
        <w:t xml:space="preserve">  </w:t>
      </w:r>
      <w:r w:rsidRPr="008C6395">
        <w:rPr>
          <w:b/>
        </w:rPr>
        <w:t>Sound wave</w:t>
      </w:r>
      <w:r>
        <w:t xml:space="preserve"> interface between two media.</w:t>
      </w:r>
      <w:bookmarkEnd w:id="1911"/>
      <w:bookmarkEnd w:id="1912"/>
      <w:bookmarkEnd w:id="1913"/>
      <w:bookmarkEnd w:id="1914"/>
      <w:bookmarkEnd w:id="1915"/>
      <w:bookmarkEnd w:id="1916"/>
      <w:bookmarkEnd w:id="1917"/>
      <w:bookmarkEnd w:id="1918"/>
      <w:bookmarkEnd w:id="1919"/>
      <w:r>
        <w:t xml:space="preserve"> </w:t>
      </w:r>
    </w:p>
    <w:p w14:paraId="662B3AEE" w14:textId="77777777" w:rsidR="004D6C3B" w:rsidRDefault="004D6C3B" w:rsidP="008C6395">
      <w:bookmarkStart w:id="1920" w:name="_Toc312951118"/>
      <w:bookmarkStart w:id="1921" w:name="_Toc312951742"/>
      <w:bookmarkStart w:id="1922" w:name="_Toc312951869"/>
      <w:bookmarkStart w:id="1923" w:name="_Toc312952376"/>
      <w:bookmarkStart w:id="1924" w:name="_Toc313003879"/>
      <w:bookmarkStart w:id="1925" w:name="_Toc313004112"/>
      <w:bookmarkStart w:id="1926" w:name="_Toc313039486"/>
      <w:bookmarkStart w:id="1927" w:name="_Toc313039604"/>
      <w:bookmarkStart w:id="1928" w:name="_Toc313039724"/>
      <w:r w:rsidRPr="00A85E18">
        <w:t>Exercise 7.4</w:t>
      </w:r>
      <w:r>
        <w:t>3</w:t>
      </w:r>
      <w:r w:rsidRPr="00A85E18">
        <w:t xml:space="preserve"> (p 29</w:t>
      </w:r>
      <w:r>
        <w:t>4</w:t>
      </w:r>
      <w:r w:rsidRPr="00A85E18">
        <w:t>, read only)</w:t>
      </w:r>
      <w:r>
        <w:t xml:space="preserve"> Solve the 3D Helmholtz </w:t>
      </w:r>
      <w:r w:rsidRPr="008C6395">
        <w:rPr>
          <w:b/>
        </w:rPr>
        <w:t>sphere with q(x)</w:t>
      </w:r>
      <w:r>
        <w:t xml:space="preserve"> distributed source.</w:t>
      </w:r>
      <w:bookmarkEnd w:id="1920"/>
      <w:bookmarkEnd w:id="1921"/>
      <w:bookmarkEnd w:id="1922"/>
      <w:bookmarkEnd w:id="1923"/>
      <w:bookmarkEnd w:id="1924"/>
      <w:bookmarkEnd w:id="1925"/>
      <w:bookmarkEnd w:id="1926"/>
      <w:bookmarkEnd w:id="1927"/>
      <w:bookmarkEnd w:id="1928"/>
      <w:r>
        <w:t xml:space="preserve"> </w:t>
      </w:r>
    </w:p>
    <w:p w14:paraId="2380BAB8" w14:textId="77777777" w:rsidR="00FD25A2" w:rsidRDefault="00FD25A2" w:rsidP="001D2E65"/>
    <w:p w14:paraId="1C87DACB" w14:textId="77777777" w:rsidR="008C6395" w:rsidRDefault="008C6395" w:rsidP="001D2E65">
      <w:r>
        <w:t xml:space="preserve">Although we just had the Helmholtz exam, Stak has a little more to say on the subject. </w:t>
      </w:r>
    </w:p>
    <w:p w14:paraId="22E16F32" w14:textId="77777777" w:rsidR="008C6395" w:rsidRDefault="008C6395" w:rsidP="001D2E65"/>
    <w:p w14:paraId="3D7395A6" w14:textId="77777777" w:rsidR="008C6395" w:rsidRDefault="008C6395" w:rsidP="008C6395">
      <w:pPr>
        <w:pStyle w:val="Heading2"/>
      </w:pPr>
      <w:bookmarkStart w:id="1929" w:name="_Toc311374001"/>
      <w:bookmarkStart w:id="1930" w:name="_Toc312772044"/>
      <w:bookmarkStart w:id="1931" w:name="_Toc312772166"/>
      <w:bookmarkStart w:id="1932" w:name="_Toc312772310"/>
      <w:bookmarkStart w:id="1933" w:name="_Toc312772432"/>
      <w:bookmarkStart w:id="1934" w:name="_Toc312951119"/>
      <w:bookmarkStart w:id="1935" w:name="_Toc312951743"/>
      <w:bookmarkStart w:id="1936" w:name="_Toc312951870"/>
      <w:bookmarkStart w:id="1937" w:name="_Toc312952377"/>
      <w:bookmarkStart w:id="1938" w:name="_Toc313003880"/>
      <w:bookmarkStart w:id="1939" w:name="_Toc313004113"/>
      <w:bookmarkStart w:id="1940" w:name="_Toc313039487"/>
      <w:bookmarkStart w:id="1941" w:name="_Toc313039605"/>
      <w:bookmarkStart w:id="1942" w:name="_Toc313039725"/>
      <w:bookmarkStart w:id="1943" w:name="_Toc313296114"/>
      <w:bookmarkStart w:id="1944" w:name="_Toc313296139"/>
      <w:bookmarkStart w:id="1945" w:name="_Toc313296194"/>
      <w:bookmarkStart w:id="1946" w:name="_Toc313296219"/>
      <w:r>
        <w:t>7.14  Helmholtz for exterior domains (294)</w:t>
      </w:r>
      <w:bookmarkEnd w:id="1929"/>
      <w:r>
        <w:t xml:space="preserve">   (verbatim)</w:t>
      </w:r>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p>
    <w:p w14:paraId="1640DBE5" w14:textId="77777777" w:rsidR="008C6395" w:rsidRDefault="008C6395" w:rsidP="001D2E65"/>
    <w:p w14:paraId="5140AAD2" w14:textId="77777777" w:rsidR="008C6395" w:rsidRDefault="008C6395" w:rsidP="001D2E65">
      <w:r>
        <w:t>An "exterior domain" means the region outside some localized scattering object. Stak shows that the general solution to Helmholtz in such a case outside the object is as in 7.235 where the radial functions are the H</w:t>
      </w:r>
      <w:r>
        <w:rPr>
          <w:rStyle w:val="subscript"/>
        </w:rPr>
        <w:t>n+1/2</w:t>
      </w:r>
      <w:r>
        <w:rPr>
          <w:rStyle w:val="superscript"/>
        </w:rPr>
        <w:t>(1)</w:t>
      </w:r>
      <w:r>
        <w:t>(kr) "spherical" Bessel functions which decay at r = ∞.  If we take the large r limit, this has the famous form e</w:t>
      </w:r>
      <w:r>
        <w:rPr>
          <w:rStyle w:val="superscript"/>
        </w:rPr>
        <w:t>ikr</w:t>
      </w:r>
      <w:r>
        <w:t>/r  * f(θ,φ) so the scatterer looks like a strange point radiating this outgoing wave that has angular dependence of some sort. We are still doing Helmholtstatics, by the way. Note that e</w:t>
      </w:r>
      <w:r>
        <w:rPr>
          <w:rStyle w:val="superscript"/>
        </w:rPr>
        <w:t>ikr</w:t>
      </w:r>
      <w:r>
        <w:t>/r is the E</w:t>
      </w:r>
      <w:r>
        <w:rPr>
          <w:rStyle w:val="subscript"/>
        </w:rPr>
        <w:t>3</w:t>
      </w:r>
      <w:r>
        <w:t xml:space="preserve"> fundy. </w:t>
      </w:r>
    </w:p>
    <w:p w14:paraId="38E610D5" w14:textId="77777777" w:rsidR="008C6395" w:rsidRDefault="008C6395" w:rsidP="001D2E65">
      <w:r>
        <w:tab/>
        <w:t>The point is that outside the radiator region, far away, regardless of the medium and the physics, if you have a wave equation operating, then this is what the far field looks like, and then f(θ,φ) is dependent on the physics</w:t>
      </w:r>
      <w:r w:rsidR="00A628FF">
        <w:t xml:space="preserve">. </w:t>
      </w:r>
    </w:p>
    <w:p w14:paraId="6D208D59" w14:textId="77777777" w:rsidR="00A628FF" w:rsidRDefault="00A628FF" w:rsidP="001D2E65">
      <w:r>
        <w:tab/>
        <w:t>In 2D you get f(φ) H</w:t>
      </w:r>
      <w:r>
        <w:rPr>
          <w:rStyle w:val="subscript"/>
        </w:rPr>
        <w:t>n</w:t>
      </w:r>
      <w:r>
        <w:rPr>
          <w:rStyle w:val="superscript"/>
        </w:rPr>
        <w:t>(1)</w:t>
      </w:r>
      <w:r>
        <w:t>(kr)/</w:t>
      </w:r>
      <w:r>
        <w:fldChar w:fldCharType="begin"/>
      </w:r>
      <w:r>
        <w:instrText xml:space="preserve"> EQ \r(r) </w:instrText>
      </w:r>
      <w:r>
        <w:fldChar w:fldCharType="end"/>
      </w:r>
      <w:r>
        <w:t xml:space="preserve"> with "non spherical" Bessel function. </w:t>
      </w:r>
    </w:p>
    <w:p w14:paraId="14DB8499" w14:textId="77777777" w:rsidR="00A628FF" w:rsidRDefault="00A628FF" w:rsidP="001D2E65">
      <w:r>
        <w:tab/>
        <w:t xml:space="preserve">So Stak has now touched on the deep notion of a scattering amplitude and partial wave expansion and this all appears in many fields including quantum mechanics with particle waves. </w:t>
      </w:r>
    </w:p>
    <w:p w14:paraId="447A9F66" w14:textId="77777777" w:rsidR="00A628FF" w:rsidRDefault="00A628FF" w:rsidP="001D2E65">
      <w:r>
        <w:tab/>
      </w:r>
    </w:p>
    <w:p w14:paraId="2F41E047" w14:textId="77777777" w:rsidR="00A628FF" w:rsidRDefault="00A628FF" w:rsidP="00A628FF">
      <w:pPr>
        <w:pStyle w:val="Heading3"/>
      </w:pPr>
      <w:bookmarkStart w:id="1947" w:name="_Toc299522403"/>
      <w:bookmarkStart w:id="1948" w:name="_Toc299603887"/>
      <w:bookmarkStart w:id="1949" w:name="_Toc299949339"/>
      <w:bookmarkStart w:id="1950" w:name="_Toc299956956"/>
      <w:bookmarkStart w:id="1951" w:name="_Toc299957005"/>
      <w:bookmarkStart w:id="1952" w:name="_Toc299957056"/>
      <w:bookmarkStart w:id="1953" w:name="_Toc311374002"/>
      <w:bookmarkStart w:id="1954" w:name="_Toc312772045"/>
      <w:bookmarkStart w:id="1955" w:name="_Toc312772167"/>
      <w:bookmarkStart w:id="1956" w:name="_Toc312772311"/>
      <w:bookmarkStart w:id="1957" w:name="_Toc312772433"/>
      <w:bookmarkStart w:id="1958" w:name="_Toc312951120"/>
      <w:bookmarkStart w:id="1959" w:name="_Toc312951744"/>
      <w:bookmarkStart w:id="1960" w:name="_Toc312951871"/>
      <w:bookmarkStart w:id="1961" w:name="_Toc312952378"/>
      <w:bookmarkStart w:id="1962" w:name="_Toc313003881"/>
      <w:bookmarkStart w:id="1963" w:name="_Toc313004114"/>
      <w:bookmarkStart w:id="1964" w:name="_Toc313039488"/>
      <w:bookmarkStart w:id="1965" w:name="_Toc313039606"/>
      <w:bookmarkStart w:id="1966" w:name="_Toc313039726"/>
      <w:bookmarkStart w:id="1967" w:name="_Toc313296115"/>
      <w:bookmarkStart w:id="1968" w:name="_Toc313296195"/>
      <w:r>
        <w:t>Radiating Exterior Dirichlet Problem</w:t>
      </w:r>
      <w:bookmarkEnd w:id="1947"/>
      <w:bookmarkEnd w:id="1948"/>
      <w:bookmarkEnd w:id="1949"/>
      <w:bookmarkEnd w:id="1950"/>
      <w:bookmarkEnd w:id="1951"/>
      <w:bookmarkEnd w:id="1952"/>
      <w:bookmarkEnd w:id="1953"/>
      <w:r>
        <w:t xml:space="preserve"> uniqueness of solution  (296)</w:t>
      </w:r>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p>
    <w:p w14:paraId="0D45BD91" w14:textId="77777777" w:rsidR="00A628FF" w:rsidRDefault="00A628FF" w:rsidP="001D2E65"/>
    <w:p w14:paraId="478618E0" w14:textId="77777777" w:rsidR="00A628FF" w:rsidRDefault="00A628FF" w:rsidP="001D2E65">
      <w:r>
        <w:t xml:space="preserve">Here Stak shows that uniqueness still holds in an infinite exterior region, for 2D and 3D, and for Dirichlet, Neumann or Radiative. If the scatterer has very sharp corners, there are extra problems in doing the uniqueness proof, and our classic wedge problem has just such a sharp corner. </w:t>
      </w:r>
    </w:p>
    <w:p w14:paraId="7E7521DD" w14:textId="77777777" w:rsidR="00A628FF" w:rsidRDefault="00A628FF" w:rsidP="001D2E65"/>
    <w:p w14:paraId="6EA108FA" w14:textId="77777777" w:rsidR="00A628FF" w:rsidRDefault="00A628FF" w:rsidP="00A628FF">
      <w:pPr>
        <w:pStyle w:val="Heading2"/>
      </w:pPr>
      <w:bookmarkStart w:id="1969" w:name="_Toc299603888"/>
      <w:bookmarkStart w:id="1970" w:name="_Toc299949340"/>
      <w:bookmarkStart w:id="1971" w:name="_Toc299956957"/>
      <w:bookmarkStart w:id="1972" w:name="_Toc299957006"/>
      <w:bookmarkStart w:id="1973" w:name="_Toc299957057"/>
      <w:bookmarkStart w:id="1974" w:name="_Toc311374003"/>
      <w:bookmarkStart w:id="1975" w:name="_Toc312772046"/>
      <w:bookmarkStart w:id="1976" w:name="_Toc312772168"/>
      <w:bookmarkStart w:id="1977" w:name="_Toc312772312"/>
      <w:bookmarkStart w:id="1978" w:name="_Toc312772434"/>
      <w:bookmarkStart w:id="1979" w:name="_Toc312951121"/>
      <w:bookmarkStart w:id="1980" w:name="_Toc312951745"/>
      <w:bookmarkStart w:id="1981" w:name="_Toc312951872"/>
      <w:bookmarkStart w:id="1982" w:name="_Toc312952379"/>
      <w:bookmarkStart w:id="1983" w:name="_Toc313003882"/>
      <w:bookmarkStart w:id="1984" w:name="_Toc313004115"/>
      <w:bookmarkStart w:id="1985" w:name="_Toc313039489"/>
      <w:bookmarkStart w:id="1986" w:name="_Toc313039607"/>
      <w:bookmarkStart w:id="1987" w:name="_Toc313039727"/>
      <w:bookmarkStart w:id="1988" w:name="_Toc313296116"/>
      <w:bookmarkStart w:id="1989" w:name="_Toc313296140"/>
      <w:bookmarkStart w:id="1990" w:name="_Toc313296196"/>
      <w:bookmarkStart w:id="1991" w:name="_Toc313296220"/>
      <w:r>
        <w:t>7.15  The Scattering Problem (299)</w:t>
      </w:r>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p>
    <w:p w14:paraId="32E25C07" w14:textId="77777777" w:rsidR="00A628FF" w:rsidRDefault="00A628FF" w:rsidP="001D2E65"/>
    <w:p w14:paraId="30F1401A" w14:textId="77777777" w:rsidR="00A628FF" w:rsidRDefault="00A628FF" w:rsidP="001D2E65">
      <w:r>
        <w:t>We are STILL doing Helmholstatics. Stak reprises the u = u</w:t>
      </w:r>
      <w:r>
        <w:rPr>
          <w:rStyle w:val="subscript"/>
        </w:rPr>
        <w:t>i</w:t>
      </w:r>
      <w:r>
        <w:t>+u</w:t>
      </w:r>
      <w:r>
        <w:rPr>
          <w:rStyle w:val="subscript"/>
        </w:rPr>
        <w:t>s</w:t>
      </w:r>
      <w:r>
        <w:t xml:space="preserve"> decomposition we used back in electrostatics where u</w:t>
      </w:r>
      <w:r>
        <w:rPr>
          <w:rStyle w:val="subscript"/>
        </w:rPr>
        <w:t>i</w:t>
      </w:r>
      <w:r>
        <w:t xml:space="preserve"> is some sort of external field  (incident) and u</w:t>
      </w:r>
      <w:r>
        <w:rPr>
          <w:rStyle w:val="subscript"/>
        </w:rPr>
        <w:t>s</w:t>
      </w:r>
      <w:r>
        <w:t xml:space="preserve"> is the field generated by induced sources on the scatterer. </w:t>
      </w:r>
      <w:r w:rsidR="00DA6F69">
        <w:t xml:space="preserve">Just as we did in electrostatics, Stak develops the Helmholtstatics version of the "integral equation method" displayed in (7.249) and (7.250) where E is a Helmholtz fundy. </w:t>
      </w:r>
    </w:p>
    <w:p w14:paraId="3234EAD5" w14:textId="77777777" w:rsidR="00DA6F69" w:rsidRDefault="00DA6F69" w:rsidP="001D2E65"/>
    <w:p w14:paraId="3321A880" w14:textId="77777777" w:rsidR="00DA6F69" w:rsidRPr="00DA6F69" w:rsidRDefault="00DA6F69" w:rsidP="001D2E65">
      <w:pPr>
        <w:rPr>
          <w:b/>
        </w:rPr>
      </w:pPr>
      <w:r w:rsidRPr="00DA6F69">
        <w:rPr>
          <w:b/>
        </w:rPr>
        <w:t>Plane Wave Excitation (302)</w:t>
      </w:r>
    </w:p>
    <w:p w14:paraId="2D49F60A" w14:textId="77777777" w:rsidR="00DA6F69" w:rsidRDefault="00DA6F69" w:rsidP="001D2E65"/>
    <w:p w14:paraId="0970B8AD" w14:textId="77777777" w:rsidR="00DA6F69" w:rsidRDefault="00DA6F69" w:rsidP="001D2E65">
      <w:r>
        <w:t>If we take u</w:t>
      </w:r>
      <w:r>
        <w:rPr>
          <w:rStyle w:val="subscript"/>
        </w:rPr>
        <w:t>i</w:t>
      </w:r>
      <w:r>
        <w:t xml:space="preserve"> = e</w:t>
      </w:r>
      <w:r>
        <w:rPr>
          <w:rStyle w:val="superscript"/>
        </w:rPr>
        <w:t>iω</w:t>
      </w:r>
      <w:r w:rsidRPr="00DA6F69">
        <w:rPr>
          <w:rStyle w:val="superscript"/>
        </w:rPr>
        <w:t>α</w:t>
      </w:r>
      <w:r>
        <w:rPr>
          <w:rStyle w:val="superscript"/>
        </w:rPr>
        <w:t>.x</w:t>
      </w:r>
      <w:r>
        <w:t xml:space="preserve"> which is a Helmholtstatics "plane wave" coming in the α direction, then using the "integral equation" and going to the far field limit we again obtain e</w:t>
      </w:r>
      <w:r>
        <w:rPr>
          <w:rStyle w:val="superscript"/>
        </w:rPr>
        <w:t>ikr</w:t>
      </w:r>
      <w:r>
        <w:t>/r  * f(θ,φ) but now f = A(</w:t>
      </w:r>
      <w:r w:rsidRPr="00DA6F69">
        <w:rPr>
          <w:b/>
        </w:rPr>
        <w:t>β</w:t>
      </w:r>
      <w:r>
        <w:t>,</w:t>
      </w:r>
      <w:r w:rsidRPr="00DA6F69">
        <w:rPr>
          <w:b/>
        </w:rPr>
        <w:t>α</w:t>
      </w:r>
      <w:r>
        <w:t>) where β is the observer's position, and Stak then has an expression for A(</w:t>
      </w:r>
      <w:r w:rsidRPr="00DA6F69">
        <w:rPr>
          <w:b/>
        </w:rPr>
        <w:t>β</w:t>
      </w:r>
      <w:r>
        <w:t>,</w:t>
      </w:r>
      <w:r w:rsidRPr="00DA6F69">
        <w:rPr>
          <w:b/>
        </w:rPr>
        <w:t>α</w:t>
      </w:r>
      <w:r>
        <w:t xml:space="preserve">) as a simple integral of the induced current I on the scatterer. From this he is able to derive the reciprocity principle 7.254. </w:t>
      </w:r>
    </w:p>
    <w:p w14:paraId="44696C8F" w14:textId="77777777" w:rsidR="00DA6F69" w:rsidRDefault="00DA6F69" w:rsidP="001D2E65"/>
    <w:p w14:paraId="1B768E22" w14:textId="77777777" w:rsidR="00DA6F69" w:rsidRPr="00DA6F69" w:rsidRDefault="00DA6F69" w:rsidP="001D2E65">
      <w:pPr>
        <w:rPr>
          <w:b/>
        </w:rPr>
      </w:pPr>
      <w:r w:rsidRPr="00DA6F69">
        <w:rPr>
          <w:b/>
        </w:rPr>
        <w:t xml:space="preserve">Cross Section (303) </w:t>
      </w:r>
    </w:p>
    <w:p w14:paraId="2E375C36" w14:textId="77777777" w:rsidR="00DA6F69" w:rsidRDefault="00DA6F69" w:rsidP="001D2E65"/>
    <w:p w14:paraId="1CD93D64" w14:textId="77777777" w:rsidR="00DA6F69" w:rsidRDefault="00DA6F69" w:rsidP="001D2E65">
      <w:r>
        <w:t>Stak defines the cross section which he calls D  (since σ is so many other things) in terms of scattered power (energy flux), and then he uses his energy formulas to write an expression for D in terms of u</w:t>
      </w:r>
      <w:r>
        <w:rPr>
          <w:rStyle w:val="subscript"/>
        </w:rPr>
        <w:t>s</w:t>
      </w:r>
      <w:r>
        <w:t>. Shuffling he comes up with D expressed as the imaginary part of A(</w:t>
      </w:r>
      <w:r w:rsidRPr="00DA6F69">
        <w:rPr>
          <w:b/>
        </w:rPr>
        <w:t>α</w:t>
      </w:r>
      <w:r>
        <w:t>,</w:t>
      </w:r>
      <w:r w:rsidRPr="00DA6F69">
        <w:rPr>
          <w:b/>
        </w:rPr>
        <w:t>α</w:t>
      </w:r>
      <w:r>
        <w:t xml:space="preserve">) which is the </w:t>
      </w:r>
      <w:r w:rsidRPr="00DA6F69">
        <w:rPr>
          <w:b/>
        </w:rPr>
        <w:t>optical theorem</w:t>
      </w:r>
      <w:r>
        <w:t xml:space="preserve">. </w:t>
      </w:r>
    </w:p>
    <w:p w14:paraId="5514DA87" w14:textId="77777777" w:rsidR="00DA6F69" w:rsidRDefault="00DA6F69" w:rsidP="001D2E65"/>
    <w:p w14:paraId="1C104589" w14:textId="77777777" w:rsidR="00DA6F69" w:rsidRPr="005353E6" w:rsidRDefault="00DA6F69" w:rsidP="001D2E65">
      <w:pPr>
        <w:rPr>
          <w:b/>
        </w:rPr>
      </w:pPr>
      <w:r w:rsidRPr="005353E6">
        <w:rPr>
          <w:b/>
        </w:rPr>
        <w:t xml:space="preserve">Low and High Frequency Behavior (305). </w:t>
      </w:r>
    </w:p>
    <w:p w14:paraId="3748601A" w14:textId="77777777" w:rsidR="005353E6" w:rsidRDefault="005353E6" w:rsidP="001D2E65"/>
    <w:p w14:paraId="6E9B9C49" w14:textId="77777777" w:rsidR="005353E6" w:rsidRDefault="005353E6" w:rsidP="001D2E65">
      <w:r>
        <w:t xml:space="preserve">In the low frequency case, Stak writes an expansion in ω for the induced current I(x) on the scatterer and this gives a reasonable expansion ladder for doing perturbation theory around the electrostatics limit ω = 0. He relates cross section to capacitance of the scatterer, 7.266. </w:t>
      </w:r>
    </w:p>
    <w:p w14:paraId="62C78A5D" w14:textId="77777777" w:rsidR="005353E6" w:rsidRDefault="005353E6" w:rsidP="001D2E65"/>
    <w:p w14:paraId="1C13F6B7" w14:textId="77777777" w:rsidR="005353E6" w:rsidRDefault="005353E6" w:rsidP="001D2E65">
      <w:r>
        <w:t xml:space="preserve">In the high frequency case he cannot do a 1/ω expansion, but instead does some optical work. He finds that the cross section of an ellipsoidal type scatterer is twice the projected area, a famous result. </w:t>
      </w:r>
    </w:p>
    <w:p w14:paraId="44EC97A8" w14:textId="77777777" w:rsidR="005353E6" w:rsidRDefault="005353E6" w:rsidP="001D2E65"/>
    <w:p w14:paraId="4382E551" w14:textId="77777777" w:rsidR="005353E6" w:rsidRDefault="005353E6" w:rsidP="001D2E65">
      <w:r>
        <w:t xml:space="preserve">In a last section he mentions a variational idea to improve approximation of integral equation solution I. </w:t>
      </w:r>
    </w:p>
    <w:p w14:paraId="0FA433BD" w14:textId="77777777" w:rsidR="005353E6" w:rsidRDefault="005353E6" w:rsidP="001D2E65"/>
    <w:p w14:paraId="29618EF0" w14:textId="77777777" w:rsidR="005353E6" w:rsidRDefault="005353E6" w:rsidP="005353E6">
      <w:pPr>
        <w:pStyle w:val="Heading2"/>
      </w:pPr>
      <w:bookmarkStart w:id="1992" w:name="_Toc299603891"/>
      <w:bookmarkStart w:id="1993" w:name="_Toc299949346"/>
      <w:bookmarkStart w:id="1994" w:name="_Toc299956963"/>
      <w:bookmarkStart w:id="1995" w:name="_Toc299957012"/>
      <w:bookmarkStart w:id="1996" w:name="_Toc299957063"/>
      <w:bookmarkStart w:id="1997" w:name="_Toc311374008"/>
      <w:bookmarkStart w:id="1998" w:name="_Toc312772052"/>
      <w:bookmarkStart w:id="1999" w:name="_Toc312772174"/>
      <w:bookmarkStart w:id="2000" w:name="_Toc312772318"/>
      <w:bookmarkStart w:id="2001" w:name="_Toc312772440"/>
      <w:bookmarkStart w:id="2002" w:name="_Toc312951127"/>
      <w:bookmarkStart w:id="2003" w:name="_Toc312951751"/>
      <w:bookmarkStart w:id="2004" w:name="_Toc312951878"/>
      <w:bookmarkStart w:id="2005" w:name="_Toc312952385"/>
      <w:bookmarkStart w:id="2006" w:name="_Toc313003897"/>
      <w:bookmarkStart w:id="2007" w:name="_Toc313004130"/>
      <w:bookmarkStart w:id="2008" w:name="_Toc313039505"/>
      <w:bookmarkStart w:id="2009" w:name="_Toc313039619"/>
      <w:bookmarkStart w:id="2010" w:name="_Toc313039743"/>
      <w:bookmarkStart w:id="2011" w:name="_Toc313296117"/>
      <w:bookmarkStart w:id="2012" w:name="_Toc313296141"/>
      <w:bookmarkStart w:id="2013" w:name="_Toc313296197"/>
      <w:bookmarkStart w:id="2014" w:name="_Toc313296221"/>
      <w:r>
        <w:t>7.16  The Wiener-Hopf Method (311)</w:t>
      </w:r>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p>
    <w:p w14:paraId="1EB54649" w14:textId="77777777" w:rsidR="005353E6" w:rsidRDefault="005353E6" w:rsidP="001D2E65"/>
    <w:p w14:paraId="2B5621BB" w14:textId="77777777" w:rsidR="00B34D2C" w:rsidRDefault="00B34D2C" w:rsidP="001D2E65">
      <w:r w:rsidRPr="0069700F">
        <w:rPr>
          <w:u w:val="single"/>
        </w:rPr>
        <w:t>Noted added</w:t>
      </w:r>
      <w:r>
        <w:t>: I finally got directory level djvu search going. Here are the files in my Math Methods folder which contain &lt;Weiner-Hopf&gt;  (the search is very slow, these are big docs, entire huge books)</w:t>
      </w:r>
    </w:p>
    <w:p w14:paraId="2258DA27" w14:textId="77777777" w:rsidR="00B34D2C" w:rsidRDefault="00B34D2C" w:rsidP="001D2E65"/>
    <w:p w14:paraId="45B5CE21" w14:textId="77777777" w:rsidR="00B34D2C" w:rsidRDefault="00B34D2C" w:rsidP="001D2E6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120pt">
            <v:imagedata r:id="rId7" o:title=""/>
          </v:shape>
        </w:pict>
      </w:r>
    </w:p>
    <w:p w14:paraId="6AB19829" w14:textId="77777777" w:rsidR="00B34D2C" w:rsidRDefault="00B34D2C" w:rsidP="001D2E65"/>
    <w:p w14:paraId="3A27445F" w14:textId="77777777" w:rsidR="00B34D2C" w:rsidRDefault="00B34D2C" w:rsidP="001D2E65">
      <w:r>
        <w:t xml:space="preserve">Stone and Harper have nothing much, though Stone draws a nice matrix view which I like. Mathews has an example of solving a BV problem using WH. Ramm has nada really. </w:t>
      </w:r>
      <w:r w:rsidR="0069700F">
        <w:t xml:space="preserve">Could not find the Noble 1958 book for download.  So only M&amp;F have a significant section on this stuff in the above list. </w:t>
      </w:r>
      <w:r w:rsidR="007E4F7E">
        <w:t xml:space="preserve">But the Hochstadt integral equations book has quite a few pages on WH, see math books. </w:t>
      </w:r>
    </w:p>
    <w:p w14:paraId="0F76C46F" w14:textId="77777777" w:rsidR="00B34D2C" w:rsidRDefault="00B34D2C" w:rsidP="001D2E65"/>
    <w:p w14:paraId="5A5A9A95" w14:textId="77777777" w:rsidR="00B34D2C" w:rsidRDefault="00B34D2C" w:rsidP="001D2E65"/>
    <w:p w14:paraId="60E9322C" w14:textId="77777777" w:rsidR="005353E6" w:rsidRDefault="005353E6" w:rsidP="001D2E65">
      <w:r>
        <w:t xml:space="preserve">This is a fascinating </w:t>
      </w:r>
      <w:r w:rsidR="000308BE">
        <w:t xml:space="preserve">1931 </w:t>
      </w:r>
      <w:r>
        <w:t xml:space="preserve">method of doing Fourier diagonalization of </w:t>
      </w:r>
      <w:r w:rsidR="000308BE">
        <w:t>a Fred 1 or Fred 2</w:t>
      </w:r>
      <w:r>
        <w:t xml:space="preserve"> integral equation </w:t>
      </w:r>
      <w:r w:rsidR="000308BE">
        <w:t xml:space="preserve">with integration range (0,∞) </w:t>
      </w:r>
      <w:r>
        <w:t>such as appears in the half-line integral equation method. Normally one does Fourier diagonalization on (-∞,∞) and that is a trivial group theory diagonalization into ω space from x space. The</w:t>
      </w:r>
      <w:r w:rsidR="000308BE">
        <w:t xml:space="preserve"> WH</w:t>
      </w:r>
      <w:r>
        <w:t xml:space="preserve"> idea is to use one-sided functions. </w:t>
      </w:r>
      <w:r w:rsidR="000308BE">
        <w:t>You want to solve for</w:t>
      </w:r>
      <w:r>
        <w:t xml:space="preserve"> some u</w:t>
      </w:r>
      <w:r>
        <w:rPr>
          <w:rStyle w:val="subscript"/>
        </w:rPr>
        <w:t>+</w:t>
      </w:r>
      <w:r>
        <w:t>(x), and you have to introduce an associated g</w:t>
      </w:r>
      <w:r>
        <w:rPr>
          <w:rStyle w:val="subscript"/>
        </w:rPr>
        <w:t>-</w:t>
      </w:r>
      <w:r>
        <w:t>(x). You can then be on (-∞,∞) and you can diagonalize as usual. BUT, now there are two unknown functions</w:t>
      </w:r>
      <w:r w:rsidR="000308BE">
        <w:t xml:space="preserve"> u and g</w:t>
      </w:r>
      <w:r>
        <w:t>. By doing "segregation" of the diagonalize</w:t>
      </w:r>
      <w:r w:rsidR="000308BE">
        <w:t>d</w:t>
      </w:r>
      <w:r>
        <w:t xml:space="preserve"> equation</w:t>
      </w:r>
      <w:r w:rsidR="000308BE">
        <w:t xml:space="preserve"> </w:t>
      </w:r>
      <w:r>
        <w:t xml:space="preserve">(using quotient and sum splitting), you can arrive at the conclusion (given a set of assumptions) that each side of the segregated equation must vanish, and this then lets you determine both u+^(ω) and g-^(ω) and you do inverse Fourier to get u(x) and you have solved the problem! </w:t>
      </w:r>
      <w:r w:rsidR="000308BE">
        <w:t xml:space="preserve"> The basic tool of this method I would say is analytic continuation and simple properties of analytic functions, and the critical sum splitting idea. </w:t>
      </w:r>
    </w:p>
    <w:p w14:paraId="6D36BF56" w14:textId="77777777" w:rsidR="000308BE" w:rsidRDefault="000308BE" w:rsidP="001D2E65">
      <w:r>
        <w:tab/>
        <w:t xml:space="preserve">The assumptions are that all the involved functions have large x behavior as on page 314 (1)-(4). </w:t>
      </w:r>
    </w:p>
    <w:p w14:paraId="68574206" w14:textId="77777777" w:rsidR="000308BE" w:rsidRDefault="000308BE" w:rsidP="001D2E65">
      <w:r>
        <w:tab/>
        <w:t xml:space="preserve">Stak then gives two examples of the WH method. The first has a simple answer, but the second requires a fancy sum-splitting and some contour deformation. The second example is in fact finding the current on the half line when the Helmholtz point source is placed distance a off the end. </w:t>
      </w:r>
    </w:p>
    <w:p w14:paraId="768CBCB7" w14:textId="77777777" w:rsidR="000308BE" w:rsidRDefault="000308BE" w:rsidP="001D2E65">
      <w:r>
        <w:tab/>
        <w:t xml:space="preserve">Wiki says there have been "thousands" of papers on WH methods and applications. I wonder if it was every used in S-matrix particle theory? I think yes, at least in some sense. </w:t>
      </w:r>
    </w:p>
    <w:p w14:paraId="10309ED6" w14:textId="77777777" w:rsidR="000308BE" w:rsidRDefault="000308BE" w:rsidP="001D2E65"/>
    <w:p w14:paraId="344A3004" w14:textId="77777777" w:rsidR="000308BE" w:rsidRDefault="007A4B3E" w:rsidP="001D2E65">
      <w:r>
        <w:t xml:space="preserve">Notice that WH is a general integral equation diagonalization method, and we just happen to apply it in example 2 and in a problem below TO the integral equation which arises in Helmholtstatics for the half line.  So we can apply WH to a Helmholtstatics "integral equation method" integral equation if the integral is over a half line. </w:t>
      </w:r>
    </w:p>
    <w:p w14:paraId="1D20CCBE" w14:textId="77777777" w:rsidR="007A4B3E" w:rsidRDefault="007A4B3E" w:rsidP="001D2E65"/>
    <w:p w14:paraId="0E5B4CD9" w14:textId="77777777" w:rsidR="007A4B3E" w:rsidRPr="00B5054E" w:rsidRDefault="007A4B3E" w:rsidP="007A4B3E">
      <w:pPr>
        <w:pStyle w:val="Heading2"/>
      </w:pPr>
      <w:bookmarkStart w:id="2015" w:name="_Toc313296118"/>
      <w:bookmarkStart w:id="2016" w:name="_Toc313296142"/>
      <w:bookmarkStart w:id="2017" w:name="_Toc313296198"/>
      <w:bookmarkStart w:id="2018" w:name="_Toc313296222"/>
      <w:r w:rsidRPr="00B5054E">
        <w:t xml:space="preserve">The </w:t>
      </w:r>
      <w:r>
        <w:t>Final</w:t>
      </w:r>
      <w:r w:rsidRPr="00B5054E">
        <w:t xml:space="preserve"> Exam  [ </w:t>
      </w:r>
      <w:r>
        <w:t>326</w:t>
      </w:r>
      <w:r w:rsidRPr="00B5054E">
        <w:t>]</w:t>
      </w:r>
      <w:bookmarkEnd w:id="2015"/>
      <w:bookmarkEnd w:id="2016"/>
      <w:bookmarkEnd w:id="2017"/>
      <w:bookmarkEnd w:id="2018"/>
      <w:r w:rsidRPr="00B5054E">
        <w:t xml:space="preserve"> </w:t>
      </w:r>
    </w:p>
    <w:p w14:paraId="5F9FE0AB" w14:textId="77777777" w:rsidR="007A4B3E" w:rsidRDefault="007A4B3E" w:rsidP="007A4B3E"/>
    <w:p w14:paraId="137AF709" w14:textId="77777777" w:rsidR="007A4B3E" w:rsidRDefault="007A4B3E" w:rsidP="007A4B3E">
      <w:r>
        <w:t>These are Exercises 7.44 to 7.57.  ( 14 problems), of which I did 4 in full detail.</w:t>
      </w:r>
    </w:p>
    <w:p w14:paraId="6F63D1DC" w14:textId="77777777" w:rsidR="007A4B3E" w:rsidRDefault="007A4B3E" w:rsidP="001D2E65"/>
    <w:p w14:paraId="6376CA99" w14:textId="77777777" w:rsidR="007A4B3E" w:rsidRDefault="007A4B3E" w:rsidP="007A4B3E">
      <w:bookmarkStart w:id="2019" w:name="_Toc313003888"/>
      <w:bookmarkStart w:id="2020" w:name="_Toc313004121"/>
      <w:bookmarkStart w:id="2021" w:name="_Toc313039495"/>
      <w:bookmarkStart w:id="2022" w:name="_Toc313039610"/>
      <w:bookmarkStart w:id="2023" w:name="_Toc313039733"/>
      <w:r w:rsidRPr="00F0399A">
        <w:t>Exercise 7.44 ( p 326</w:t>
      </w:r>
      <w:r>
        <w:t>, read only</w:t>
      </w:r>
      <w:r w:rsidRPr="00F0399A">
        <w:t>).</w:t>
      </w:r>
      <w:r>
        <w:t xml:space="preserve"> Surface approach, extra term, </w:t>
      </w:r>
      <w:r w:rsidRPr="007A4B3E">
        <w:rPr>
          <w:b/>
        </w:rPr>
        <w:t>Fred 2 instead of Fred 1 for I</w:t>
      </w:r>
      <w:r>
        <w:t>.</w:t>
      </w:r>
      <w:bookmarkEnd w:id="2019"/>
      <w:bookmarkEnd w:id="2020"/>
      <w:bookmarkEnd w:id="2021"/>
      <w:bookmarkEnd w:id="2022"/>
      <w:bookmarkEnd w:id="2023"/>
      <w:r>
        <w:t xml:space="preserve"> </w:t>
      </w:r>
    </w:p>
    <w:p w14:paraId="5F473C27" w14:textId="77777777" w:rsidR="007A4B3E" w:rsidRDefault="007A4B3E" w:rsidP="007A4B3E">
      <w:bookmarkStart w:id="2024" w:name="_Toc313003889"/>
      <w:bookmarkStart w:id="2025" w:name="_Toc313004122"/>
      <w:bookmarkStart w:id="2026" w:name="_Toc313039496"/>
      <w:bookmarkStart w:id="2027" w:name="_Toc313039611"/>
      <w:bookmarkStart w:id="2028" w:name="_Toc313039734"/>
      <w:r w:rsidRPr="00F0399A">
        <w:t>Exercise 7.45 ( p 327, read only)</w:t>
      </w:r>
      <w:r>
        <w:t xml:space="preserve">  Same idea on a </w:t>
      </w:r>
      <w:r w:rsidRPr="007A4B3E">
        <w:rPr>
          <w:b/>
        </w:rPr>
        <w:t>shell surface</w:t>
      </w:r>
      <w:r>
        <w:t>, getting I+ and I- separately.</w:t>
      </w:r>
      <w:bookmarkEnd w:id="2024"/>
      <w:bookmarkEnd w:id="2025"/>
      <w:bookmarkEnd w:id="2026"/>
      <w:bookmarkEnd w:id="2027"/>
      <w:bookmarkEnd w:id="2028"/>
      <w:r>
        <w:t xml:space="preserve"> </w:t>
      </w:r>
    </w:p>
    <w:p w14:paraId="4ADB8593" w14:textId="77777777" w:rsidR="007A4B3E" w:rsidRDefault="007A4B3E" w:rsidP="007A4B3E">
      <w:bookmarkStart w:id="2029" w:name="_Toc313003890"/>
      <w:bookmarkStart w:id="2030" w:name="_Toc313004123"/>
      <w:bookmarkStart w:id="2031" w:name="_Toc313039497"/>
      <w:bookmarkStart w:id="2032" w:name="_Toc313039612"/>
      <w:bookmarkStart w:id="2033" w:name="_Toc313039735"/>
      <w:r w:rsidRPr="00F0399A">
        <w:t>Exercise 7.4</w:t>
      </w:r>
      <w:r>
        <w:t>6</w:t>
      </w:r>
      <w:r w:rsidRPr="00F0399A">
        <w:t xml:space="preserve"> ( p 327, </w:t>
      </w:r>
      <w:r>
        <w:t>partial</w:t>
      </w:r>
      <w:bookmarkStart w:id="2034" w:name="_Toc313039498"/>
      <w:r w:rsidRPr="00F0399A">
        <w:t>)</w:t>
      </w:r>
      <w:r>
        <w:t xml:space="preserve">  Redo scattering theory for </w:t>
      </w:r>
      <w:r w:rsidRPr="007A4B3E">
        <w:rPr>
          <w:b/>
        </w:rPr>
        <w:t>Neuman BC</w:t>
      </w:r>
      <w:r>
        <w:t xml:space="preserve"> on scatterer surface.</w:t>
      </w:r>
      <w:bookmarkEnd w:id="2029"/>
      <w:bookmarkEnd w:id="2030"/>
      <w:bookmarkEnd w:id="2031"/>
      <w:bookmarkEnd w:id="2032"/>
      <w:bookmarkEnd w:id="2033"/>
      <w:bookmarkEnd w:id="2034"/>
      <w:r>
        <w:t xml:space="preserve"> </w:t>
      </w:r>
    </w:p>
    <w:p w14:paraId="62A03756" w14:textId="77777777" w:rsidR="007A4B3E" w:rsidRDefault="007A4B3E" w:rsidP="007A4B3E">
      <w:bookmarkStart w:id="2035" w:name="_Toc313003891"/>
      <w:bookmarkStart w:id="2036" w:name="_Toc313004124"/>
      <w:bookmarkStart w:id="2037" w:name="_Toc313039499"/>
      <w:bookmarkStart w:id="2038" w:name="_Toc313039613"/>
      <w:bookmarkStart w:id="2039" w:name="_Toc313039736"/>
      <w:r w:rsidRPr="00F0399A">
        <w:t>Exercise 7.4</w:t>
      </w:r>
      <w:r>
        <w:t>7</w:t>
      </w:r>
      <w:r w:rsidRPr="00F0399A">
        <w:t xml:space="preserve"> ( p 327, read only)</w:t>
      </w:r>
      <w:r>
        <w:t xml:space="preserve">. 2D scattering from a </w:t>
      </w:r>
      <w:r w:rsidRPr="007A4B3E">
        <w:rPr>
          <w:b/>
        </w:rPr>
        <w:t>circle-shaped u=0 scatterer</w:t>
      </w:r>
      <w:r>
        <w:t>.</w:t>
      </w:r>
      <w:bookmarkEnd w:id="2035"/>
      <w:bookmarkEnd w:id="2036"/>
      <w:bookmarkEnd w:id="2037"/>
      <w:bookmarkEnd w:id="2038"/>
      <w:bookmarkEnd w:id="2039"/>
      <w:r>
        <w:t xml:space="preserve"> </w:t>
      </w:r>
    </w:p>
    <w:p w14:paraId="3777BD67" w14:textId="77777777" w:rsidR="007A4B3E" w:rsidRDefault="007A4B3E" w:rsidP="007A4B3E">
      <w:bookmarkStart w:id="2040" w:name="_Toc313003892"/>
      <w:bookmarkStart w:id="2041" w:name="_Toc313004125"/>
      <w:bookmarkStart w:id="2042" w:name="_Toc313039500"/>
      <w:bookmarkStart w:id="2043" w:name="_Toc313039614"/>
      <w:bookmarkStart w:id="2044" w:name="_Toc313039737"/>
      <w:r w:rsidRPr="00F0399A">
        <w:t>Exercise 7.4</w:t>
      </w:r>
      <w:r>
        <w:t>8</w:t>
      </w:r>
      <w:r w:rsidRPr="00F0399A">
        <w:t xml:space="preserve"> ( p 327, read only)</w:t>
      </w:r>
      <w:r>
        <w:t xml:space="preserve">. More on 2D </w:t>
      </w:r>
      <w:r w:rsidRPr="007A4B3E">
        <w:rPr>
          <w:b/>
        </w:rPr>
        <w:t>scattering from a circle</w:t>
      </w:r>
      <w:r>
        <w:t>.</w:t>
      </w:r>
      <w:bookmarkEnd w:id="2040"/>
      <w:bookmarkEnd w:id="2041"/>
      <w:bookmarkEnd w:id="2042"/>
      <w:bookmarkEnd w:id="2043"/>
      <w:bookmarkEnd w:id="2044"/>
      <w:r>
        <w:t xml:space="preserve"> </w:t>
      </w:r>
    </w:p>
    <w:p w14:paraId="07A9E61F" w14:textId="77777777" w:rsidR="007A4B3E" w:rsidRDefault="007A4B3E" w:rsidP="007A4B3E">
      <w:bookmarkStart w:id="2045" w:name="_Toc313039738"/>
      <w:r w:rsidRPr="00F0399A">
        <w:t>Exercise 7.4</w:t>
      </w:r>
      <w:r>
        <w:t>9</w:t>
      </w:r>
      <w:r w:rsidRPr="00F0399A">
        <w:t xml:space="preserve"> ( p 327)</w:t>
      </w:r>
      <w:r>
        <w:t xml:space="preserve"> </w:t>
      </w:r>
      <w:r w:rsidRPr="007A4B3E">
        <w:rPr>
          <w:b/>
        </w:rPr>
        <w:t>Point charge off end of half-plane (a 3D problem</w:t>
      </w:r>
      <w:r>
        <w:t>)</w:t>
      </w:r>
      <w:bookmarkEnd w:id="2045"/>
      <w:r>
        <w:t xml:space="preserve"> </w:t>
      </w:r>
    </w:p>
    <w:p w14:paraId="1BEDF49A" w14:textId="77777777" w:rsidR="007A4B3E" w:rsidRDefault="007A4B3E" w:rsidP="007A4B3E">
      <w:bookmarkStart w:id="2046" w:name="_Toc313003893"/>
      <w:bookmarkStart w:id="2047" w:name="_Toc313004126"/>
      <w:bookmarkStart w:id="2048" w:name="_Toc313039501"/>
      <w:bookmarkStart w:id="2049" w:name="_Toc313039615"/>
      <w:bookmarkStart w:id="2050" w:name="_Toc313039739"/>
      <w:r w:rsidRPr="00F0399A">
        <w:t>Exercise 7.</w:t>
      </w:r>
      <w:r>
        <w:t>50</w:t>
      </w:r>
      <w:r w:rsidRPr="00F0399A">
        <w:t xml:space="preserve"> ( p 32</w:t>
      </w:r>
      <w:r>
        <w:t>8</w:t>
      </w:r>
      <w:r w:rsidRPr="00F0399A">
        <w:t>)</w:t>
      </w:r>
      <w:r>
        <w:t xml:space="preserve"> </w:t>
      </w:r>
      <w:r w:rsidRPr="006E0710">
        <w:t xml:space="preserve"> Plane wave hits </w:t>
      </w:r>
      <w:r>
        <w:t xml:space="preserve">u=0 screen with </w:t>
      </w:r>
      <w:r w:rsidRPr="007A4B3E">
        <w:rPr>
          <w:b/>
        </w:rPr>
        <w:t>aperture</w:t>
      </w:r>
      <w:r w:rsidRPr="006E0710">
        <w:t xml:space="preserve"> head on, 3D problem,</w:t>
      </w:r>
      <w:bookmarkEnd w:id="2046"/>
      <w:bookmarkEnd w:id="2047"/>
      <w:bookmarkEnd w:id="2048"/>
      <w:bookmarkEnd w:id="2049"/>
      <w:bookmarkEnd w:id="2050"/>
      <w:r w:rsidRPr="006E0710">
        <w:t xml:space="preserve"> </w:t>
      </w:r>
    </w:p>
    <w:p w14:paraId="12CD7A69" w14:textId="77777777" w:rsidR="007A4B3E" w:rsidRDefault="007A4B3E" w:rsidP="007A4B3E">
      <w:bookmarkStart w:id="2051" w:name="_Toc313003895"/>
      <w:bookmarkStart w:id="2052" w:name="_Toc313004128"/>
      <w:bookmarkStart w:id="2053" w:name="_Toc313039503"/>
      <w:bookmarkStart w:id="2054" w:name="_Toc313039617"/>
      <w:bookmarkStart w:id="2055" w:name="_Toc313039741"/>
      <w:bookmarkStart w:id="2056" w:name="_Toc313003894"/>
      <w:bookmarkStart w:id="2057" w:name="_Toc313004127"/>
      <w:bookmarkStart w:id="2058" w:name="_Toc313039502"/>
      <w:bookmarkStart w:id="2059" w:name="_Toc313039616"/>
      <w:bookmarkStart w:id="2060" w:name="_Toc313039740"/>
      <w:r w:rsidRPr="00F0399A">
        <w:t>Exercise 7.</w:t>
      </w:r>
      <w:r>
        <w:t>51</w:t>
      </w:r>
      <w:r w:rsidRPr="00F0399A">
        <w:t xml:space="preserve"> ( p 32</w:t>
      </w:r>
      <w:r>
        <w:t>8</w:t>
      </w:r>
      <w:r w:rsidRPr="00F0399A">
        <w:t>, read only)</w:t>
      </w:r>
      <w:r>
        <w:t xml:space="preserve">  Repeat above with </w:t>
      </w:r>
      <w:r w:rsidRPr="007A4B3E">
        <w:rPr>
          <w:b/>
        </w:rPr>
        <w:t>Neumann</w:t>
      </w:r>
      <w:r>
        <w:t xml:space="preserve"> screen and aperture.</w:t>
      </w:r>
      <w:bookmarkEnd w:id="2056"/>
      <w:bookmarkEnd w:id="2057"/>
      <w:bookmarkEnd w:id="2058"/>
      <w:bookmarkEnd w:id="2059"/>
      <w:bookmarkEnd w:id="2060"/>
      <w:r>
        <w:t xml:space="preserve"> </w:t>
      </w:r>
    </w:p>
    <w:p w14:paraId="6FDDC60A" w14:textId="77777777" w:rsidR="007A4B3E" w:rsidRDefault="007A4B3E" w:rsidP="007A4B3E">
      <w:r w:rsidRPr="00F0399A">
        <w:t>Exercise 7.</w:t>
      </w:r>
      <w:r>
        <w:t>52</w:t>
      </w:r>
      <w:r w:rsidRPr="00F0399A">
        <w:t xml:space="preserve"> ( p 32</w:t>
      </w:r>
      <w:r>
        <w:t>9</w:t>
      </w:r>
      <w:r w:rsidRPr="00F0399A">
        <w:t>, read only)</w:t>
      </w:r>
      <w:r>
        <w:t xml:space="preserve">  A </w:t>
      </w:r>
      <w:r w:rsidRPr="007A4B3E">
        <w:rPr>
          <w:b/>
        </w:rPr>
        <w:t>diffusion</w:t>
      </w:r>
      <w:r>
        <w:t xml:space="preserve"> </w:t>
      </w:r>
      <w:r w:rsidRPr="005407AF">
        <w:t>problem with absorption</w:t>
      </w:r>
      <w:r>
        <w:t>.</w:t>
      </w:r>
      <w:bookmarkEnd w:id="2051"/>
      <w:bookmarkEnd w:id="2052"/>
      <w:bookmarkEnd w:id="2053"/>
      <w:bookmarkEnd w:id="2054"/>
      <w:bookmarkEnd w:id="2055"/>
      <w:r>
        <w:t xml:space="preserve"> </w:t>
      </w:r>
    </w:p>
    <w:p w14:paraId="2A035ACE" w14:textId="77777777" w:rsidR="007A4B3E" w:rsidRDefault="007A4B3E" w:rsidP="007A4B3E">
      <w:bookmarkStart w:id="2061" w:name="_Toc313003896"/>
      <w:bookmarkStart w:id="2062" w:name="_Toc313004129"/>
      <w:bookmarkStart w:id="2063" w:name="_Toc313039504"/>
      <w:bookmarkStart w:id="2064" w:name="_Toc313039618"/>
      <w:bookmarkStart w:id="2065" w:name="_Toc313039742"/>
      <w:r w:rsidRPr="00F0399A">
        <w:t>Exercise 7.</w:t>
      </w:r>
      <w:r>
        <w:t>53</w:t>
      </w:r>
      <w:r w:rsidRPr="00F0399A">
        <w:t xml:space="preserve"> ( p 32</w:t>
      </w:r>
      <w:r>
        <w:t>9</w:t>
      </w:r>
      <w:r w:rsidRPr="00F0399A">
        <w:t>, read only)</w:t>
      </w:r>
      <w:r>
        <w:t xml:space="preserve">  2D Neumann </w:t>
      </w:r>
      <w:r w:rsidRPr="007A4B3E">
        <w:rPr>
          <w:b/>
        </w:rPr>
        <w:t>partially blocked waveguide</w:t>
      </w:r>
      <w:r>
        <w:t xml:space="preserve"> problem.</w:t>
      </w:r>
      <w:bookmarkEnd w:id="2061"/>
      <w:bookmarkEnd w:id="2062"/>
      <w:bookmarkEnd w:id="2063"/>
      <w:bookmarkEnd w:id="2064"/>
      <w:bookmarkEnd w:id="2065"/>
      <w:r>
        <w:t xml:space="preserve"> </w:t>
      </w:r>
    </w:p>
    <w:p w14:paraId="5DBF5D56" w14:textId="77777777" w:rsidR="007A4B3E" w:rsidRDefault="007A4B3E" w:rsidP="007A4B3E">
      <w:bookmarkStart w:id="2066" w:name="_Toc313004135"/>
      <w:bookmarkStart w:id="2067" w:name="_Toc313039510"/>
      <w:bookmarkStart w:id="2068" w:name="_Toc313039622"/>
      <w:bookmarkStart w:id="2069" w:name="_Toc313039748"/>
      <w:r w:rsidRPr="00F0399A">
        <w:t>Exercise 7.</w:t>
      </w:r>
      <w:r>
        <w:t>54</w:t>
      </w:r>
      <w:r w:rsidRPr="00F0399A">
        <w:t xml:space="preserve"> ( p 3</w:t>
      </w:r>
      <w:r>
        <w:t>30</w:t>
      </w:r>
      <w:r w:rsidRPr="00F0399A">
        <w:t>)</w:t>
      </w:r>
      <w:r>
        <w:t xml:space="preserve">  Compute the </w:t>
      </w:r>
      <w:r w:rsidRPr="007A4B3E">
        <w:rPr>
          <w:b/>
        </w:rPr>
        <w:t>integral</w:t>
      </w:r>
      <w:r>
        <w:t xml:space="preserve"> shown p 325 B.</w:t>
      </w:r>
      <w:bookmarkEnd w:id="2066"/>
      <w:bookmarkEnd w:id="2067"/>
      <w:bookmarkEnd w:id="2068"/>
      <w:bookmarkEnd w:id="2069"/>
    </w:p>
    <w:p w14:paraId="116C978B" w14:textId="77777777" w:rsidR="007A4B3E" w:rsidRDefault="007A4B3E" w:rsidP="007A4B3E">
      <w:bookmarkStart w:id="2070" w:name="_Toc313004136"/>
      <w:bookmarkStart w:id="2071" w:name="_Toc313039511"/>
      <w:bookmarkStart w:id="2072" w:name="_Toc313039623"/>
      <w:bookmarkStart w:id="2073" w:name="_Toc313039749"/>
      <w:r w:rsidRPr="00F0399A">
        <w:t>Exercise 7.</w:t>
      </w:r>
      <w:r>
        <w:t>55</w:t>
      </w:r>
      <w:r w:rsidRPr="00F0399A">
        <w:t xml:space="preserve"> ( p 3</w:t>
      </w:r>
      <w:r>
        <w:t>30</w:t>
      </w:r>
      <w:r w:rsidRPr="00F0399A">
        <w:t>, read only)</w:t>
      </w:r>
      <w:r>
        <w:t xml:space="preserve">  Convert the Example 1 </w:t>
      </w:r>
      <w:r w:rsidRPr="007A4B3E">
        <w:rPr>
          <w:b/>
        </w:rPr>
        <w:t>integral equation to ODE</w:t>
      </w:r>
      <w:r>
        <w:t xml:space="preserve"> and solve.</w:t>
      </w:r>
      <w:bookmarkEnd w:id="2070"/>
      <w:bookmarkEnd w:id="2071"/>
      <w:bookmarkEnd w:id="2072"/>
      <w:bookmarkEnd w:id="2073"/>
      <w:r>
        <w:t xml:space="preserve"> </w:t>
      </w:r>
    </w:p>
    <w:p w14:paraId="0DFE672C" w14:textId="77777777" w:rsidR="007A4B3E" w:rsidRDefault="007A4B3E" w:rsidP="007A4B3E">
      <w:bookmarkStart w:id="2074" w:name="_Toc313004137"/>
      <w:bookmarkStart w:id="2075" w:name="_Toc313039512"/>
      <w:bookmarkStart w:id="2076" w:name="_Toc313039624"/>
      <w:bookmarkStart w:id="2077" w:name="_Toc313039750"/>
      <w:r w:rsidRPr="00F0399A">
        <w:t>Exercise 7.</w:t>
      </w:r>
      <w:r>
        <w:t>56</w:t>
      </w:r>
      <w:r w:rsidRPr="00F0399A">
        <w:t xml:space="preserve"> ( p 3</w:t>
      </w:r>
      <w:r>
        <w:t>30,</w:t>
      </w:r>
      <w:r w:rsidRPr="00F0399A">
        <w:t>)</w:t>
      </w:r>
      <w:r>
        <w:t xml:space="preserve">  </w:t>
      </w:r>
      <w:r w:rsidRPr="007A4B3E">
        <w:rPr>
          <w:b/>
        </w:rPr>
        <w:t>Half line with plane wave from above</w:t>
      </w:r>
      <w:r>
        <w:t>, use WH method.</w:t>
      </w:r>
      <w:bookmarkEnd w:id="2074"/>
      <w:bookmarkEnd w:id="2075"/>
      <w:bookmarkEnd w:id="2076"/>
      <w:bookmarkEnd w:id="2077"/>
      <w:r>
        <w:t xml:space="preserve"> </w:t>
      </w:r>
    </w:p>
    <w:p w14:paraId="73C8B4E2" w14:textId="77777777" w:rsidR="007A4B3E" w:rsidRDefault="007A4B3E" w:rsidP="007A4B3E"/>
    <w:p w14:paraId="75D04140" w14:textId="77777777" w:rsidR="007A4B3E" w:rsidRPr="007A4B3E" w:rsidRDefault="007A4B3E" w:rsidP="007A4B3E"/>
    <w:p w14:paraId="51643DE4" w14:textId="77777777" w:rsidR="007A4B3E" w:rsidRPr="005353E6" w:rsidRDefault="007A4B3E" w:rsidP="001D2E65"/>
    <w:sectPr w:rsidR="007A4B3E" w:rsidRPr="005353E6">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071891" w14:textId="77777777" w:rsidR="00DA304A" w:rsidRDefault="00DA304A">
      <w:r>
        <w:separator/>
      </w:r>
    </w:p>
  </w:endnote>
  <w:endnote w:type="continuationSeparator" w:id="0">
    <w:p w14:paraId="14FDE09F" w14:textId="77777777" w:rsidR="00DA304A" w:rsidRDefault="00DA30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50B79" w14:textId="77777777" w:rsidR="00176AD2" w:rsidRDefault="00176AD2">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7E4F7E">
      <w:rPr>
        <w:rStyle w:val="PageNumber"/>
        <w:noProof/>
      </w:rPr>
      <w:t>11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E48759" w14:textId="77777777" w:rsidR="00DA304A" w:rsidRDefault="00DA304A">
      <w:r>
        <w:separator/>
      </w:r>
    </w:p>
  </w:footnote>
  <w:footnote w:type="continuationSeparator" w:id="0">
    <w:p w14:paraId="5FDDE0FD" w14:textId="77777777" w:rsidR="00DA304A" w:rsidRDefault="00DA30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ED0470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904211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61B4B26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366C19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5D0378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946F84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C3077A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A06322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980F4A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900279A"/>
    <w:lvl w:ilvl="0">
      <w:start w:val="1"/>
      <w:numFmt w:val="bullet"/>
      <w:lvlText w:val=""/>
      <w:lvlJc w:val="left"/>
      <w:pPr>
        <w:tabs>
          <w:tab w:val="num" w:pos="360"/>
        </w:tabs>
        <w:ind w:left="360" w:hanging="360"/>
      </w:pPr>
      <w:rPr>
        <w:rFonts w:ascii="Symbol" w:hAnsi="Symbol" w:hint="default"/>
      </w:rPr>
    </w:lvl>
  </w:abstractNum>
  <w:num w:numId="1" w16cid:durableId="1356225874">
    <w:abstractNumId w:val="9"/>
  </w:num>
  <w:num w:numId="2" w16cid:durableId="1341395479">
    <w:abstractNumId w:val="7"/>
  </w:num>
  <w:num w:numId="3" w16cid:durableId="993292537">
    <w:abstractNumId w:val="6"/>
  </w:num>
  <w:num w:numId="4" w16cid:durableId="1639526743">
    <w:abstractNumId w:val="5"/>
  </w:num>
  <w:num w:numId="5" w16cid:durableId="180168719">
    <w:abstractNumId w:val="4"/>
  </w:num>
  <w:num w:numId="6" w16cid:durableId="326520546">
    <w:abstractNumId w:val="8"/>
  </w:num>
  <w:num w:numId="7" w16cid:durableId="1819806116">
    <w:abstractNumId w:val="3"/>
  </w:num>
  <w:num w:numId="8" w16cid:durableId="61876506">
    <w:abstractNumId w:val="2"/>
  </w:num>
  <w:num w:numId="9" w16cid:durableId="2028554703">
    <w:abstractNumId w:val="1"/>
  </w:num>
  <w:num w:numId="10" w16cid:durableId="10634805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C711A"/>
    <w:rsid w:val="0001159F"/>
    <w:rsid w:val="0001344C"/>
    <w:rsid w:val="000308BE"/>
    <w:rsid w:val="00032790"/>
    <w:rsid w:val="000522DF"/>
    <w:rsid w:val="00054B07"/>
    <w:rsid w:val="000A162F"/>
    <w:rsid w:val="000A6BDE"/>
    <w:rsid w:val="000D2080"/>
    <w:rsid w:val="000F44CB"/>
    <w:rsid w:val="000F7B78"/>
    <w:rsid w:val="001014F2"/>
    <w:rsid w:val="00130273"/>
    <w:rsid w:val="001677E9"/>
    <w:rsid w:val="00176AD2"/>
    <w:rsid w:val="00186EA4"/>
    <w:rsid w:val="00190B89"/>
    <w:rsid w:val="00194C37"/>
    <w:rsid w:val="001A1EFA"/>
    <w:rsid w:val="001D2E65"/>
    <w:rsid w:val="001E7A6C"/>
    <w:rsid w:val="001F74A4"/>
    <w:rsid w:val="0020790D"/>
    <w:rsid w:val="00227FEA"/>
    <w:rsid w:val="00252488"/>
    <w:rsid w:val="00265985"/>
    <w:rsid w:val="00283691"/>
    <w:rsid w:val="00291390"/>
    <w:rsid w:val="002A48AF"/>
    <w:rsid w:val="002D4894"/>
    <w:rsid w:val="002E7B2E"/>
    <w:rsid w:val="002F271F"/>
    <w:rsid w:val="0030350C"/>
    <w:rsid w:val="00330E53"/>
    <w:rsid w:val="00351EE4"/>
    <w:rsid w:val="00354B37"/>
    <w:rsid w:val="00387D22"/>
    <w:rsid w:val="003A29E9"/>
    <w:rsid w:val="003A49F1"/>
    <w:rsid w:val="003A4E73"/>
    <w:rsid w:val="003A729A"/>
    <w:rsid w:val="003B7107"/>
    <w:rsid w:val="004636E2"/>
    <w:rsid w:val="0046473F"/>
    <w:rsid w:val="00474EF5"/>
    <w:rsid w:val="00486820"/>
    <w:rsid w:val="00491AFD"/>
    <w:rsid w:val="00491B69"/>
    <w:rsid w:val="004A5033"/>
    <w:rsid w:val="004D6C3B"/>
    <w:rsid w:val="004E2D2A"/>
    <w:rsid w:val="004E5148"/>
    <w:rsid w:val="00511127"/>
    <w:rsid w:val="005276A3"/>
    <w:rsid w:val="005353E6"/>
    <w:rsid w:val="005A121D"/>
    <w:rsid w:val="005A173F"/>
    <w:rsid w:val="005A2484"/>
    <w:rsid w:val="005C0914"/>
    <w:rsid w:val="005F011C"/>
    <w:rsid w:val="005F0E1C"/>
    <w:rsid w:val="00643A57"/>
    <w:rsid w:val="0064710F"/>
    <w:rsid w:val="00652588"/>
    <w:rsid w:val="00674188"/>
    <w:rsid w:val="006823E5"/>
    <w:rsid w:val="0069700F"/>
    <w:rsid w:val="006B7AA1"/>
    <w:rsid w:val="006C3D2C"/>
    <w:rsid w:val="006D2437"/>
    <w:rsid w:val="006D4393"/>
    <w:rsid w:val="00720868"/>
    <w:rsid w:val="00725EA4"/>
    <w:rsid w:val="00780987"/>
    <w:rsid w:val="00791BD7"/>
    <w:rsid w:val="007A23A3"/>
    <w:rsid w:val="007A4B3E"/>
    <w:rsid w:val="007B2201"/>
    <w:rsid w:val="007E26A4"/>
    <w:rsid w:val="007E4F7E"/>
    <w:rsid w:val="007E726A"/>
    <w:rsid w:val="0082785B"/>
    <w:rsid w:val="0083105B"/>
    <w:rsid w:val="0085248A"/>
    <w:rsid w:val="00855BAC"/>
    <w:rsid w:val="008949E4"/>
    <w:rsid w:val="008A209E"/>
    <w:rsid w:val="008B47A1"/>
    <w:rsid w:val="008C6395"/>
    <w:rsid w:val="008C653B"/>
    <w:rsid w:val="008D336F"/>
    <w:rsid w:val="008F3D30"/>
    <w:rsid w:val="009313DC"/>
    <w:rsid w:val="009C711A"/>
    <w:rsid w:val="00A2578F"/>
    <w:rsid w:val="00A37B8D"/>
    <w:rsid w:val="00A54EC3"/>
    <w:rsid w:val="00A628FF"/>
    <w:rsid w:val="00A64971"/>
    <w:rsid w:val="00A711B1"/>
    <w:rsid w:val="00AD40B5"/>
    <w:rsid w:val="00AE788B"/>
    <w:rsid w:val="00B15F00"/>
    <w:rsid w:val="00B15F47"/>
    <w:rsid w:val="00B22FF2"/>
    <w:rsid w:val="00B34D2C"/>
    <w:rsid w:val="00B44541"/>
    <w:rsid w:val="00B768CF"/>
    <w:rsid w:val="00B848B8"/>
    <w:rsid w:val="00BB527D"/>
    <w:rsid w:val="00C00A8C"/>
    <w:rsid w:val="00C331FE"/>
    <w:rsid w:val="00C40F10"/>
    <w:rsid w:val="00C41294"/>
    <w:rsid w:val="00C41CD9"/>
    <w:rsid w:val="00C75B9C"/>
    <w:rsid w:val="00C821F8"/>
    <w:rsid w:val="00C85D48"/>
    <w:rsid w:val="00C9126C"/>
    <w:rsid w:val="00C97452"/>
    <w:rsid w:val="00CB2582"/>
    <w:rsid w:val="00CC680B"/>
    <w:rsid w:val="00CC7D09"/>
    <w:rsid w:val="00CE3184"/>
    <w:rsid w:val="00CE64B9"/>
    <w:rsid w:val="00D72B37"/>
    <w:rsid w:val="00D76668"/>
    <w:rsid w:val="00D86832"/>
    <w:rsid w:val="00D9216A"/>
    <w:rsid w:val="00DA068D"/>
    <w:rsid w:val="00DA304A"/>
    <w:rsid w:val="00DA6F69"/>
    <w:rsid w:val="00DB21A7"/>
    <w:rsid w:val="00DC3201"/>
    <w:rsid w:val="00DD01A1"/>
    <w:rsid w:val="00DD2407"/>
    <w:rsid w:val="00DD737D"/>
    <w:rsid w:val="00DE4350"/>
    <w:rsid w:val="00E032B2"/>
    <w:rsid w:val="00E222C3"/>
    <w:rsid w:val="00E62CA9"/>
    <w:rsid w:val="00E6691C"/>
    <w:rsid w:val="00E6781A"/>
    <w:rsid w:val="00EA5ADB"/>
    <w:rsid w:val="00EB59F7"/>
    <w:rsid w:val="00EB621A"/>
    <w:rsid w:val="00EC0C35"/>
    <w:rsid w:val="00EC0F7A"/>
    <w:rsid w:val="00ED4E92"/>
    <w:rsid w:val="00F04E67"/>
    <w:rsid w:val="00F15287"/>
    <w:rsid w:val="00F97418"/>
    <w:rsid w:val="00FA223C"/>
    <w:rsid w:val="00FB1273"/>
    <w:rsid w:val="00FB71C5"/>
    <w:rsid w:val="00FC26DB"/>
    <w:rsid w:val="00FD25A2"/>
    <w:rsid w:val="00FD6565"/>
    <w:rsid w:val="00FE4914"/>
    <w:rsid w:val="00FF27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F59993E"/>
  <w15:chartTrackingRefBased/>
  <w15:docId w15:val="{496B0579-4367-41D0-924D-669EB667E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Heading2Char">
    <w:name w:val="Heading 2 Char"/>
    <w:basedOn w:val="DefaultParagraphFont"/>
    <w:link w:val="Heading2"/>
    <w:rsid w:val="009C711A"/>
    <w:rPr>
      <w:rFonts w:cs="Arial"/>
      <w:b/>
      <w:bCs/>
      <w:iCs/>
      <w:sz w:val="22"/>
      <w:szCs w:val="28"/>
      <w:lang w:val="en-US" w:eastAsia="en-US" w:bidi="ar-SA"/>
    </w:rPr>
  </w:style>
  <w:style w:type="character" w:customStyle="1" w:styleId="Heading4Char">
    <w:name w:val="Heading 4 Char"/>
    <w:basedOn w:val="DefaultParagraphFont"/>
    <w:link w:val="Heading4"/>
    <w:rsid w:val="001D2E65"/>
    <w:rPr>
      <w:b/>
      <w:bCs/>
      <w:sz w:val="22"/>
      <w:szCs w:val="28"/>
      <w:lang w:val="en-US" w:eastAsia="en-US" w:bidi="ar-SA"/>
    </w:rPr>
  </w:style>
  <w:style w:type="character" w:customStyle="1" w:styleId="Heading3Char">
    <w:name w:val="Heading 3 Char"/>
    <w:basedOn w:val="DefaultParagraphFont"/>
    <w:link w:val="Heading3"/>
    <w:rsid w:val="001D2E65"/>
    <w:rPr>
      <w:rFonts w:cs="Arial"/>
      <w:b/>
      <w:bCs/>
      <w:sz w:val="22"/>
      <w:szCs w:val="26"/>
      <w:lang w:val="en-US" w:eastAsia="en-US" w:bidi="ar-SA"/>
    </w:rPr>
  </w:style>
  <w:style w:type="paragraph" w:styleId="TOC3">
    <w:name w:val="toc 3"/>
    <w:basedOn w:val="Normal"/>
    <w:next w:val="Normal"/>
    <w:autoRedefine/>
    <w:semiHidden/>
    <w:rsid w:val="00176AD2"/>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176AD2"/>
    <w:rPr>
      <w:color w:val="0000FF"/>
      <w:u w:val="single"/>
    </w:rPr>
  </w:style>
  <w:style w:type="paragraph" w:styleId="TOC4">
    <w:name w:val="toc 4"/>
    <w:basedOn w:val="Normal"/>
    <w:next w:val="Normal"/>
    <w:autoRedefine/>
    <w:semiHidden/>
    <w:rsid w:val="00176AD2"/>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176AD2"/>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176AD2"/>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176AD2"/>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176AD2"/>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176AD2"/>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5949</Words>
  <Characters>27187</Characters>
  <Application>Microsoft Office Word</Application>
  <DocSecurity>4</DocSecurity>
  <Lines>554</Lines>
  <Paragraphs>303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32833</CharactersWithSpaces>
  <SharedDoc>false</SharedDoc>
  <HLinks>
    <vt:vector size="144" baseType="variant">
      <vt:variant>
        <vt:i4>1048635</vt:i4>
      </vt:variant>
      <vt:variant>
        <vt:i4>140</vt:i4>
      </vt:variant>
      <vt:variant>
        <vt:i4>0</vt:i4>
      </vt:variant>
      <vt:variant>
        <vt:i4>5</vt:i4>
      </vt:variant>
      <vt:variant>
        <vt:lpwstr/>
      </vt:variant>
      <vt:variant>
        <vt:lpwstr>_Toc313296222</vt:lpwstr>
      </vt:variant>
      <vt:variant>
        <vt:i4>1048635</vt:i4>
      </vt:variant>
      <vt:variant>
        <vt:i4>134</vt:i4>
      </vt:variant>
      <vt:variant>
        <vt:i4>0</vt:i4>
      </vt:variant>
      <vt:variant>
        <vt:i4>5</vt:i4>
      </vt:variant>
      <vt:variant>
        <vt:lpwstr/>
      </vt:variant>
      <vt:variant>
        <vt:lpwstr>_Toc313296221</vt:lpwstr>
      </vt:variant>
      <vt:variant>
        <vt:i4>1048635</vt:i4>
      </vt:variant>
      <vt:variant>
        <vt:i4>128</vt:i4>
      </vt:variant>
      <vt:variant>
        <vt:i4>0</vt:i4>
      </vt:variant>
      <vt:variant>
        <vt:i4>5</vt:i4>
      </vt:variant>
      <vt:variant>
        <vt:lpwstr/>
      </vt:variant>
      <vt:variant>
        <vt:lpwstr>_Toc313296220</vt:lpwstr>
      </vt:variant>
      <vt:variant>
        <vt:i4>1245243</vt:i4>
      </vt:variant>
      <vt:variant>
        <vt:i4>122</vt:i4>
      </vt:variant>
      <vt:variant>
        <vt:i4>0</vt:i4>
      </vt:variant>
      <vt:variant>
        <vt:i4>5</vt:i4>
      </vt:variant>
      <vt:variant>
        <vt:lpwstr/>
      </vt:variant>
      <vt:variant>
        <vt:lpwstr>_Toc313296219</vt:lpwstr>
      </vt:variant>
      <vt:variant>
        <vt:i4>1245243</vt:i4>
      </vt:variant>
      <vt:variant>
        <vt:i4>116</vt:i4>
      </vt:variant>
      <vt:variant>
        <vt:i4>0</vt:i4>
      </vt:variant>
      <vt:variant>
        <vt:i4>5</vt:i4>
      </vt:variant>
      <vt:variant>
        <vt:lpwstr/>
      </vt:variant>
      <vt:variant>
        <vt:lpwstr>_Toc313296218</vt:lpwstr>
      </vt:variant>
      <vt:variant>
        <vt:i4>1245243</vt:i4>
      </vt:variant>
      <vt:variant>
        <vt:i4>110</vt:i4>
      </vt:variant>
      <vt:variant>
        <vt:i4>0</vt:i4>
      </vt:variant>
      <vt:variant>
        <vt:i4>5</vt:i4>
      </vt:variant>
      <vt:variant>
        <vt:lpwstr/>
      </vt:variant>
      <vt:variant>
        <vt:lpwstr>_Toc313296217</vt:lpwstr>
      </vt:variant>
      <vt:variant>
        <vt:i4>1245243</vt:i4>
      </vt:variant>
      <vt:variant>
        <vt:i4>104</vt:i4>
      </vt:variant>
      <vt:variant>
        <vt:i4>0</vt:i4>
      </vt:variant>
      <vt:variant>
        <vt:i4>5</vt:i4>
      </vt:variant>
      <vt:variant>
        <vt:lpwstr/>
      </vt:variant>
      <vt:variant>
        <vt:lpwstr>_Toc313296216</vt:lpwstr>
      </vt:variant>
      <vt:variant>
        <vt:i4>1245243</vt:i4>
      </vt:variant>
      <vt:variant>
        <vt:i4>98</vt:i4>
      </vt:variant>
      <vt:variant>
        <vt:i4>0</vt:i4>
      </vt:variant>
      <vt:variant>
        <vt:i4>5</vt:i4>
      </vt:variant>
      <vt:variant>
        <vt:lpwstr/>
      </vt:variant>
      <vt:variant>
        <vt:lpwstr>_Toc313296215</vt:lpwstr>
      </vt:variant>
      <vt:variant>
        <vt:i4>1245243</vt:i4>
      </vt:variant>
      <vt:variant>
        <vt:i4>92</vt:i4>
      </vt:variant>
      <vt:variant>
        <vt:i4>0</vt:i4>
      </vt:variant>
      <vt:variant>
        <vt:i4>5</vt:i4>
      </vt:variant>
      <vt:variant>
        <vt:lpwstr/>
      </vt:variant>
      <vt:variant>
        <vt:lpwstr>_Toc313296214</vt:lpwstr>
      </vt:variant>
      <vt:variant>
        <vt:i4>1245243</vt:i4>
      </vt:variant>
      <vt:variant>
        <vt:i4>86</vt:i4>
      </vt:variant>
      <vt:variant>
        <vt:i4>0</vt:i4>
      </vt:variant>
      <vt:variant>
        <vt:i4>5</vt:i4>
      </vt:variant>
      <vt:variant>
        <vt:lpwstr/>
      </vt:variant>
      <vt:variant>
        <vt:lpwstr>_Toc313296213</vt:lpwstr>
      </vt:variant>
      <vt:variant>
        <vt:i4>1245243</vt:i4>
      </vt:variant>
      <vt:variant>
        <vt:i4>80</vt:i4>
      </vt:variant>
      <vt:variant>
        <vt:i4>0</vt:i4>
      </vt:variant>
      <vt:variant>
        <vt:i4>5</vt:i4>
      </vt:variant>
      <vt:variant>
        <vt:lpwstr/>
      </vt:variant>
      <vt:variant>
        <vt:lpwstr>_Toc313296212</vt:lpwstr>
      </vt:variant>
      <vt:variant>
        <vt:i4>1245243</vt:i4>
      </vt:variant>
      <vt:variant>
        <vt:i4>74</vt:i4>
      </vt:variant>
      <vt:variant>
        <vt:i4>0</vt:i4>
      </vt:variant>
      <vt:variant>
        <vt:i4>5</vt:i4>
      </vt:variant>
      <vt:variant>
        <vt:lpwstr/>
      </vt:variant>
      <vt:variant>
        <vt:lpwstr>_Toc313296211</vt:lpwstr>
      </vt:variant>
      <vt:variant>
        <vt:i4>1245243</vt:i4>
      </vt:variant>
      <vt:variant>
        <vt:i4>68</vt:i4>
      </vt:variant>
      <vt:variant>
        <vt:i4>0</vt:i4>
      </vt:variant>
      <vt:variant>
        <vt:i4>5</vt:i4>
      </vt:variant>
      <vt:variant>
        <vt:lpwstr/>
      </vt:variant>
      <vt:variant>
        <vt:lpwstr>_Toc313296210</vt:lpwstr>
      </vt:variant>
      <vt:variant>
        <vt:i4>1179707</vt:i4>
      </vt:variant>
      <vt:variant>
        <vt:i4>62</vt:i4>
      </vt:variant>
      <vt:variant>
        <vt:i4>0</vt:i4>
      </vt:variant>
      <vt:variant>
        <vt:i4>5</vt:i4>
      </vt:variant>
      <vt:variant>
        <vt:lpwstr/>
      </vt:variant>
      <vt:variant>
        <vt:lpwstr>_Toc313296209</vt:lpwstr>
      </vt:variant>
      <vt:variant>
        <vt:i4>1179707</vt:i4>
      </vt:variant>
      <vt:variant>
        <vt:i4>56</vt:i4>
      </vt:variant>
      <vt:variant>
        <vt:i4>0</vt:i4>
      </vt:variant>
      <vt:variant>
        <vt:i4>5</vt:i4>
      </vt:variant>
      <vt:variant>
        <vt:lpwstr/>
      </vt:variant>
      <vt:variant>
        <vt:lpwstr>_Toc313296208</vt:lpwstr>
      </vt:variant>
      <vt:variant>
        <vt:i4>1179707</vt:i4>
      </vt:variant>
      <vt:variant>
        <vt:i4>50</vt:i4>
      </vt:variant>
      <vt:variant>
        <vt:i4>0</vt:i4>
      </vt:variant>
      <vt:variant>
        <vt:i4>5</vt:i4>
      </vt:variant>
      <vt:variant>
        <vt:lpwstr/>
      </vt:variant>
      <vt:variant>
        <vt:lpwstr>_Toc313296207</vt:lpwstr>
      </vt:variant>
      <vt:variant>
        <vt:i4>1179707</vt:i4>
      </vt:variant>
      <vt:variant>
        <vt:i4>44</vt:i4>
      </vt:variant>
      <vt:variant>
        <vt:i4>0</vt:i4>
      </vt:variant>
      <vt:variant>
        <vt:i4>5</vt:i4>
      </vt:variant>
      <vt:variant>
        <vt:lpwstr/>
      </vt:variant>
      <vt:variant>
        <vt:lpwstr>_Toc313296206</vt:lpwstr>
      </vt:variant>
      <vt:variant>
        <vt:i4>1179707</vt:i4>
      </vt:variant>
      <vt:variant>
        <vt:i4>38</vt:i4>
      </vt:variant>
      <vt:variant>
        <vt:i4>0</vt:i4>
      </vt:variant>
      <vt:variant>
        <vt:i4>5</vt:i4>
      </vt:variant>
      <vt:variant>
        <vt:lpwstr/>
      </vt:variant>
      <vt:variant>
        <vt:lpwstr>_Toc313296205</vt:lpwstr>
      </vt:variant>
      <vt:variant>
        <vt:i4>1179707</vt:i4>
      </vt:variant>
      <vt:variant>
        <vt:i4>32</vt:i4>
      </vt:variant>
      <vt:variant>
        <vt:i4>0</vt:i4>
      </vt:variant>
      <vt:variant>
        <vt:i4>5</vt:i4>
      </vt:variant>
      <vt:variant>
        <vt:lpwstr/>
      </vt:variant>
      <vt:variant>
        <vt:lpwstr>_Toc313296204</vt:lpwstr>
      </vt:variant>
      <vt:variant>
        <vt:i4>1179707</vt:i4>
      </vt:variant>
      <vt:variant>
        <vt:i4>26</vt:i4>
      </vt:variant>
      <vt:variant>
        <vt:i4>0</vt:i4>
      </vt:variant>
      <vt:variant>
        <vt:i4>5</vt:i4>
      </vt:variant>
      <vt:variant>
        <vt:lpwstr/>
      </vt:variant>
      <vt:variant>
        <vt:lpwstr>_Toc313296203</vt:lpwstr>
      </vt:variant>
      <vt:variant>
        <vt:i4>1179707</vt:i4>
      </vt:variant>
      <vt:variant>
        <vt:i4>20</vt:i4>
      </vt:variant>
      <vt:variant>
        <vt:i4>0</vt:i4>
      </vt:variant>
      <vt:variant>
        <vt:i4>5</vt:i4>
      </vt:variant>
      <vt:variant>
        <vt:lpwstr/>
      </vt:variant>
      <vt:variant>
        <vt:lpwstr>_Toc313296202</vt:lpwstr>
      </vt:variant>
      <vt:variant>
        <vt:i4>1179707</vt:i4>
      </vt:variant>
      <vt:variant>
        <vt:i4>14</vt:i4>
      </vt:variant>
      <vt:variant>
        <vt:i4>0</vt:i4>
      </vt:variant>
      <vt:variant>
        <vt:i4>5</vt:i4>
      </vt:variant>
      <vt:variant>
        <vt:lpwstr/>
      </vt:variant>
      <vt:variant>
        <vt:lpwstr>_Toc313296201</vt:lpwstr>
      </vt:variant>
      <vt:variant>
        <vt:i4>1179707</vt:i4>
      </vt:variant>
      <vt:variant>
        <vt:i4>8</vt:i4>
      </vt:variant>
      <vt:variant>
        <vt:i4>0</vt:i4>
      </vt:variant>
      <vt:variant>
        <vt:i4>5</vt:i4>
      </vt:variant>
      <vt:variant>
        <vt:lpwstr/>
      </vt:variant>
      <vt:variant>
        <vt:lpwstr>_Toc313296200</vt:lpwstr>
      </vt:variant>
      <vt:variant>
        <vt:i4>1769528</vt:i4>
      </vt:variant>
      <vt:variant>
        <vt:i4>2</vt:i4>
      </vt:variant>
      <vt:variant>
        <vt:i4>0</vt:i4>
      </vt:variant>
      <vt:variant>
        <vt:i4>5</vt:i4>
      </vt:variant>
      <vt:variant>
        <vt:lpwstr/>
      </vt:variant>
      <vt:variant>
        <vt:lpwstr>_Toc313296199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2026-09-06T20:54:00Z</dcterms:created>
  <dcterms:modified xsi:type="dcterms:W3CDTF">2026-09-06T20:54:00Z</dcterms:modified>
</cp:coreProperties>
</file>