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0D462" w14:textId="77777777" w:rsidR="00291390" w:rsidRDefault="00750110">
      <w:pPr>
        <w:tabs>
          <w:tab w:val="right" w:pos="9270"/>
        </w:tabs>
      </w:pPr>
      <w:r>
        <w:rPr>
          <w:b/>
        </w:rPr>
        <w:t>Sjamaar Chapter 7 Notes</w:t>
      </w:r>
      <w:r w:rsidR="00291390">
        <w:tab/>
      </w:r>
      <w:r w:rsidR="00291390">
        <w:tab/>
      </w:r>
      <w:r w:rsidR="00291390">
        <w:tab/>
      </w:r>
      <w:r w:rsidR="00291390">
        <w:tab/>
      </w:r>
      <w:r w:rsidR="00291390">
        <w:tab/>
        <w:t>PhL</w:t>
      </w:r>
      <w:r w:rsidR="00291390">
        <w:tab/>
      </w:r>
      <w:r w:rsidR="00291390">
        <w:tab/>
      </w:r>
      <w:r>
        <w:t>8.14.15</w:t>
      </w:r>
    </w:p>
    <w:p w14:paraId="5DC08B91" w14:textId="77777777" w:rsidR="00291390" w:rsidRDefault="00291390">
      <w:pPr>
        <w:tabs>
          <w:tab w:val="left" w:pos="7200"/>
          <w:tab w:val="left" w:pos="7920"/>
          <w:tab w:val="right" w:pos="9270"/>
        </w:tabs>
      </w:pPr>
    </w:p>
    <w:p w14:paraId="3EB71CF5" w14:textId="77777777" w:rsidR="0071283F" w:rsidRDefault="00750110" w:rsidP="0071283F">
      <w:r>
        <w:t xml:space="preserve">Cutting first real new ground here after Cape Cod trip several weeks ago. </w:t>
      </w:r>
    </w:p>
    <w:p w14:paraId="11DEB055" w14:textId="77777777" w:rsidR="002B009D" w:rsidRDefault="002B009D" w:rsidP="0071283F"/>
    <w:p w14:paraId="271F71BD" w14:textId="77777777" w:rsidR="002B009D" w:rsidRDefault="002B009D" w:rsidP="0071283F"/>
    <w:p w14:paraId="7C5B36B9" w14:textId="77777777" w:rsidR="00750110" w:rsidRDefault="00750110" w:rsidP="0071283F"/>
    <w:p w14:paraId="524F59F5" w14:textId="77777777" w:rsidR="00750110" w:rsidRDefault="00750110" w:rsidP="00750110">
      <w:pPr>
        <w:pStyle w:val="Heading2"/>
      </w:pPr>
      <w:r>
        <w:t xml:space="preserve">Chapter 7: Differential Forms on Manifolds. </w:t>
      </w:r>
    </w:p>
    <w:p w14:paraId="493AE47E" w14:textId="77777777" w:rsidR="00750110" w:rsidRDefault="00750110" w:rsidP="0071283F"/>
    <w:p w14:paraId="735CA377" w14:textId="77777777" w:rsidR="00750110" w:rsidRDefault="00750110" w:rsidP="00750110">
      <w:pPr>
        <w:pStyle w:val="Heading3"/>
      </w:pPr>
      <w:r>
        <w:t>7.1</w:t>
      </w:r>
      <w:r w:rsidRPr="0057456C">
        <w:t xml:space="preserve">  </w:t>
      </w:r>
      <w:r>
        <w:t>First definition</w:t>
      </w:r>
    </w:p>
    <w:p w14:paraId="43F80970" w14:textId="77777777" w:rsidR="00750110" w:rsidRDefault="00750110" w:rsidP="00750110"/>
    <w:p w14:paraId="1D8ED53F" w14:textId="77777777" w:rsidR="00750110" w:rsidRDefault="00BC5CAD" w:rsidP="00750110">
      <w:r>
        <w:t>In earlier sections, we learned about differential forms defined only on R</w:t>
      </w:r>
      <w:r>
        <w:rPr>
          <w:rStyle w:val="superscript"/>
        </w:rPr>
        <w:t>n</w:t>
      </w:r>
      <w:r>
        <w:t xml:space="preserve">. The question now is how you might generalize the </w:t>
      </w:r>
      <w:r w:rsidR="00FE3828">
        <w:t>concept</w:t>
      </w:r>
      <w:r>
        <w:t xml:space="preserve"> of differential forms for use on a manifold M of dimension n </w:t>
      </w:r>
      <w:r w:rsidRPr="00FE3828">
        <w:rPr>
          <w:i/>
        </w:rPr>
        <w:t>within</w:t>
      </w:r>
      <w:r>
        <w:t xml:space="preserve"> R</w:t>
      </w:r>
      <w:r>
        <w:rPr>
          <w:rStyle w:val="superscript"/>
        </w:rPr>
        <w:t>N</w:t>
      </w:r>
      <w:r>
        <w:t>.  Earlier we always had things like dxdy where these were R</w:t>
      </w:r>
      <w:r>
        <w:rPr>
          <w:rStyle w:val="superscript"/>
        </w:rPr>
        <w:t>n</w:t>
      </w:r>
      <w:r>
        <w:t xml:space="preserve"> coordinates. </w:t>
      </w:r>
    </w:p>
    <w:p w14:paraId="0B979746" w14:textId="77777777" w:rsidR="00BC5CAD" w:rsidRDefault="00BC5CAD" w:rsidP="00750110"/>
    <w:p w14:paraId="5193138C" w14:textId="77777777" w:rsidR="00BC5CAD" w:rsidRDefault="00BC5CAD" w:rsidP="00750110">
      <w:r>
        <w:t xml:space="preserve">But didn't we already do some forms work on surfaces? Stokes' theorem for example involves regions and boundaries either of which could be surfaces. I should review that a bit before continuing. </w:t>
      </w:r>
      <w:r w:rsidR="00FE3828">
        <w:t>On page 47 (Chap 4) we integrate over a curve c which exists in R</w:t>
      </w:r>
      <w:r w:rsidR="00FE3828">
        <w:rPr>
          <w:rStyle w:val="superscript"/>
        </w:rPr>
        <w:t>n</w:t>
      </w:r>
      <w:r w:rsidR="00FE3828">
        <w:t xml:space="preserve"> . Then in Chap 5 we do </w:t>
      </w:r>
      <w:r w:rsidR="00FE3828">
        <w:rPr>
          <w:rFonts w:ascii="Lucida Sans Unicode" w:hAnsi="Lucida Sans Unicode"/>
          <w:sz w:val="32"/>
        </w:rPr>
        <w:t>∫</w:t>
      </w:r>
      <w:r w:rsidR="00FE3828">
        <w:rPr>
          <w:rStyle w:val="subscript"/>
        </w:rPr>
        <w:t>c</w:t>
      </w:r>
      <w:r w:rsidR="00FE3828">
        <w:t xml:space="preserve"> α  where c is a surface of dimension k within R</w:t>
      </w:r>
      <w:r w:rsidR="00FE3828">
        <w:rPr>
          <w:rStyle w:val="superscript"/>
        </w:rPr>
        <w:t>n</w:t>
      </w:r>
      <w:r w:rsidR="00FE3828">
        <w:t xml:space="preserve">.  So to the extend these integration domains were manifolds, we have in fact already done some integration of forms over manifolds. So I will be looking for what is new in this Chapter. </w:t>
      </w:r>
      <w:r w:rsidR="00743A46">
        <w:t xml:space="preserve">[ 2.14.16: Chap 5 integrated forms over k-cubes and k-chains, not over manifolds. ] </w:t>
      </w:r>
    </w:p>
    <w:p w14:paraId="1261C7C4" w14:textId="77777777" w:rsidR="00FE3828" w:rsidRDefault="00FE3828" w:rsidP="00750110"/>
    <w:p w14:paraId="4C395EE1" w14:textId="77777777" w:rsidR="00FE3828" w:rsidRDefault="00FE3828" w:rsidP="00750110">
      <w:r>
        <w:t>Sja states the "problem" here as that if you are at a point on a manifold, the "usual" basis vectors I guess of R</w:t>
      </w:r>
      <w:r>
        <w:rPr>
          <w:rStyle w:val="superscript"/>
        </w:rPr>
        <w:t>N</w:t>
      </w:r>
      <w:r>
        <w:t xml:space="preserve"> might take you out of the manifold so </w:t>
      </w:r>
      <w:r w:rsidR="007B21B4">
        <w:t xml:space="preserve">those </w:t>
      </w:r>
      <w:r>
        <w:t>derivatives don't exist</w:t>
      </w:r>
      <w:r w:rsidR="007B21B4">
        <w:t xml:space="preserve"> within M</w:t>
      </w:r>
      <w:r>
        <w:t xml:space="preserve">. But recall from the last chapter that when Sja talked about embeddings and manifolds, a point </w:t>
      </w:r>
      <w:r w:rsidRPr="00FE3828">
        <w:rPr>
          <w:b/>
        </w:rPr>
        <w:t>x</w:t>
      </w:r>
      <w:r>
        <w:t xml:space="preserve"> on the manifold M was always surrounded by an open set V whose intersection with M gives a path on the surface. So if that set V exists surrounding x in all directions, then the derivatives in all directions do make sense. When we play with (Dψ), we are saying that all these derivatives exist. </w:t>
      </w:r>
      <w:r w:rsidR="009B5D60">
        <w:t xml:space="preserve">The existence of that cushion of space V surrounding a point </w:t>
      </w:r>
      <w:r w:rsidR="009B5D60" w:rsidRPr="009B5D60">
        <w:rPr>
          <w:b/>
        </w:rPr>
        <w:t>x</w:t>
      </w:r>
      <w:r w:rsidR="009B5D60">
        <w:t xml:space="preserve"> on M is of course directly connected to the notion of "embedding" and "manifold". </w:t>
      </w:r>
    </w:p>
    <w:p w14:paraId="4FF9ABD0" w14:textId="77777777" w:rsidR="00FE3828" w:rsidRDefault="00FE3828" w:rsidP="00750110"/>
    <w:p w14:paraId="38412EBE" w14:textId="77777777" w:rsidR="00FE3828" w:rsidRDefault="00FE3828" w:rsidP="00750110">
      <w:r>
        <w:t xml:space="preserve">So Sja wants us to think of an atlas of embeddings </w:t>
      </w:r>
      <w:r w:rsidR="007B21B4">
        <w:t>whose charts are labeled</w:t>
      </w:r>
      <w:r>
        <w:t xml:space="preserve"> by index i, such as ψ</w:t>
      </w:r>
      <w:r>
        <w:rPr>
          <w:rStyle w:val="subscript"/>
        </w:rPr>
        <w:t>i</w:t>
      </w:r>
      <w:r>
        <w:t xml:space="preserve"> , which cover M, and we can then think within each of these embeddings. We break our domain space into a set of probably overlapping U</w:t>
      </w:r>
      <w:r>
        <w:rPr>
          <w:rStyle w:val="subscript"/>
        </w:rPr>
        <w:t>i</w:t>
      </w:r>
      <w:r>
        <w:t xml:space="preserve"> and these go to </w:t>
      </w:r>
      <w:r w:rsidR="009B5D60">
        <w:t>cushions</w:t>
      </w:r>
      <w:r>
        <w:t xml:space="preserve"> V</w:t>
      </w:r>
      <w:r>
        <w:rPr>
          <w:rStyle w:val="subscript"/>
        </w:rPr>
        <w:t xml:space="preserve">i </w:t>
      </w:r>
      <w:r>
        <w:t>with ψ</w:t>
      </w:r>
      <w:r>
        <w:rPr>
          <w:rStyle w:val="subscript"/>
        </w:rPr>
        <w:t>i</w:t>
      </w:r>
      <w:r>
        <w:t xml:space="preserve">.  </w:t>
      </w:r>
    </w:p>
    <w:p w14:paraId="37AB033E" w14:textId="77777777" w:rsidR="00FE3828" w:rsidRDefault="00FE3828" w:rsidP="00750110"/>
    <w:p w14:paraId="36A841A8" w14:textId="77777777" w:rsidR="00FE3828" w:rsidRDefault="00FE3828" w:rsidP="00750110">
      <w:r>
        <w:t>Recall that a 0-form is just a function f where we usually wrote α = Σ</w:t>
      </w:r>
      <w:r>
        <w:rPr>
          <w:rStyle w:val="subscript"/>
        </w:rPr>
        <w:t xml:space="preserve">I </w:t>
      </w:r>
      <w:r>
        <w:t>f</w:t>
      </w:r>
      <w:r>
        <w:rPr>
          <w:rStyle w:val="subscript"/>
        </w:rPr>
        <w:t>I</w:t>
      </w:r>
      <w:r>
        <w:t>(</w:t>
      </w:r>
      <w:r w:rsidRPr="00FE3828">
        <w:rPr>
          <w:b/>
        </w:rPr>
        <w:t>x</w:t>
      </w:r>
      <w:r>
        <w:t>) dx</w:t>
      </w:r>
      <w:r>
        <w:rPr>
          <w:rStyle w:val="subscript"/>
        </w:rPr>
        <w:t>I</w:t>
      </w:r>
      <w:r>
        <w:t xml:space="preserve"> and for a 0-form we would write α = f(x). In the pullback chapter we wrote α = Σ f</w:t>
      </w:r>
      <w:r>
        <w:rPr>
          <w:rStyle w:val="subscript"/>
        </w:rPr>
        <w:t>I</w:t>
      </w:r>
      <w:r>
        <w:t>(y) dy</w:t>
      </w:r>
      <w:r>
        <w:rPr>
          <w:rStyle w:val="subscript"/>
        </w:rPr>
        <w:t>I</w:t>
      </w:r>
      <w:r>
        <w:t xml:space="preserve"> </w:t>
      </w:r>
      <w:r w:rsidR="009B5D60">
        <w:t>(</w:t>
      </w:r>
      <w:r>
        <w:t>p 36</w:t>
      </w:r>
      <w:r w:rsidR="009B5D60">
        <w:t>)</w:t>
      </w:r>
      <w:r>
        <w:t xml:space="preserve"> with </w:t>
      </w:r>
      <w:r w:rsidRPr="00FE3828">
        <w:rPr>
          <w:b/>
        </w:rPr>
        <w:t>y</w:t>
      </w:r>
      <w:r>
        <w:t xml:space="preserve"> = </w:t>
      </w:r>
      <w:r w:rsidRPr="00FE3828">
        <w:rPr>
          <w:b/>
        </w:rPr>
        <w:t>φ</w:t>
      </w:r>
      <w:r>
        <w:t>(</w:t>
      </w:r>
      <w:r w:rsidRPr="00FE3828">
        <w:rPr>
          <w:b/>
        </w:rPr>
        <w:t>x</w:t>
      </w:r>
      <w:r>
        <w:t>)  where x was a point in our flat pullback space, picture page 37.  But here as in Chap 6 we want</w:t>
      </w:r>
      <w:r w:rsidRPr="00FE3828">
        <w:rPr>
          <w:b/>
        </w:rPr>
        <w:t xml:space="preserve"> x</w:t>
      </w:r>
      <w:r>
        <w:t xml:space="preserve"> = </w:t>
      </w:r>
      <w:r w:rsidRPr="00FE3828">
        <w:rPr>
          <w:b/>
        </w:rPr>
        <w:t>ψ</w:t>
      </w:r>
      <w:r>
        <w:t>(</w:t>
      </w:r>
      <w:r w:rsidRPr="00FE3828">
        <w:rPr>
          <w:b/>
        </w:rPr>
        <w:t>t</w:t>
      </w:r>
      <w:r>
        <w:t xml:space="preserve">) where t is in our flat space as in the toroid picture of page 68. I now have to clarify and </w:t>
      </w:r>
      <w:r w:rsidRPr="009B5D60">
        <w:rPr>
          <w:u w:val="single"/>
        </w:rPr>
        <w:t>merge the forms world with the manifolds worlds</w:t>
      </w:r>
      <w:r>
        <w:t>, and get a consistent notation. On page 81 we have</w:t>
      </w:r>
    </w:p>
    <w:p w14:paraId="6FEBA597" w14:textId="77777777" w:rsidR="00FE3828" w:rsidRDefault="00FE3828" w:rsidP="00750110"/>
    <w:p w14:paraId="3E3C90B6" w14:textId="77777777" w:rsidR="00FE3828" w:rsidRDefault="00FE3828" w:rsidP="00750110">
      <w:r>
        <w:tab/>
        <w:t>ψ</w:t>
      </w:r>
      <w:r>
        <w:rPr>
          <w:rStyle w:val="subscript"/>
        </w:rPr>
        <w:t>i</w:t>
      </w:r>
      <w:r>
        <w:t>: U</w:t>
      </w:r>
      <w:r>
        <w:rPr>
          <w:rStyle w:val="subscript"/>
        </w:rPr>
        <w:t>i</w:t>
      </w:r>
      <w:r>
        <w:t xml:space="preserve"> → R</w:t>
      </w:r>
      <w:r>
        <w:rPr>
          <w:rStyle w:val="superscript"/>
        </w:rPr>
        <w:t>N</w:t>
      </w:r>
      <w:r>
        <w:t xml:space="preserve"> </w:t>
      </w:r>
      <w:r>
        <w:tab/>
      </w:r>
      <w:r w:rsidRPr="00FE3828">
        <w:rPr>
          <w:b/>
        </w:rPr>
        <w:t>t</w:t>
      </w:r>
      <w:r>
        <w:t xml:space="preserve"> </w:t>
      </w:r>
      <w:r w:rsidR="00A75677">
        <w:t xml:space="preserve"> ϵ </w:t>
      </w:r>
      <w:r>
        <w:t>U</w:t>
      </w:r>
      <w:r>
        <w:rPr>
          <w:rStyle w:val="subscript"/>
        </w:rPr>
        <w:t>i</w:t>
      </w:r>
      <w:r>
        <w:tab/>
      </w:r>
      <w:r>
        <w:tab/>
        <w:t>ψ</w:t>
      </w:r>
      <w:r>
        <w:rPr>
          <w:rStyle w:val="subscript"/>
        </w:rPr>
        <w:t>i</w:t>
      </w:r>
      <w:r>
        <w:t>(U</w:t>
      </w:r>
      <w:r>
        <w:rPr>
          <w:rStyle w:val="subscript"/>
        </w:rPr>
        <w:t>i</w:t>
      </w:r>
      <w:r>
        <w:t>) = patch on M, part of a cover of M</w:t>
      </w:r>
    </w:p>
    <w:p w14:paraId="34885D86" w14:textId="77777777" w:rsidR="00FE3828" w:rsidRDefault="00FE3828" w:rsidP="00750110"/>
    <w:p w14:paraId="6E78BB7D" w14:textId="77777777" w:rsidR="00FE3828" w:rsidRDefault="00FE3828" w:rsidP="00750110">
      <w:r>
        <w:t>Let's assume for the moment that we are dealing with α = Σ</w:t>
      </w:r>
      <w:r>
        <w:rPr>
          <w:rStyle w:val="subscript"/>
        </w:rPr>
        <w:t xml:space="preserve">I </w:t>
      </w:r>
      <w:r>
        <w:t>f</w:t>
      </w:r>
      <w:r>
        <w:rPr>
          <w:rStyle w:val="subscript"/>
        </w:rPr>
        <w:t>I</w:t>
      </w:r>
      <w:r>
        <w:t>(</w:t>
      </w:r>
      <w:r w:rsidRPr="00FE3828">
        <w:rPr>
          <w:b/>
        </w:rPr>
        <w:t>x</w:t>
      </w:r>
      <w:r>
        <w:t>) dx</w:t>
      </w:r>
      <w:r>
        <w:rPr>
          <w:rStyle w:val="subscript"/>
        </w:rPr>
        <w:t>I</w:t>
      </w:r>
      <w:r>
        <w:t xml:space="preserve"> where </w:t>
      </w:r>
      <w:r w:rsidRPr="00FE3828">
        <w:rPr>
          <w:b/>
        </w:rPr>
        <w:t>x</w:t>
      </w:r>
      <w:r>
        <w:t xml:space="preserve"> lies on M. And for the simple 0-form case we have α = f(</w:t>
      </w:r>
      <w:r w:rsidRPr="00FE3828">
        <w:rPr>
          <w:b/>
        </w:rPr>
        <w:t>x</w:t>
      </w:r>
      <w:r>
        <w:t xml:space="preserve">) where </w:t>
      </w:r>
      <w:r w:rsidRPr="00FE3828">
        <w:rPr>
          <w:b/>
        </w:rPr>
        <w:t>x</w:t>
      </w:r>
      <w:r>
        <w:t xml:space="preserve"> = </w:t>
      </w:r>
      <w:r w:rsidRPr="00FE3828">
        <w:rPr>
          <w:b/>
        </w:rPr>
        <w:t>ψ</w:t>
      </w:r>
      <w:r>
        <w:t>(</w:t>
      </w:r>
      <w:r w:rsidRPr="00FE3828">
        <w:rPr>
          <w:b/>
        </w:rPr>
        <w:t>t</w:t>
      </w:r>
      <w:r>
        <w:t>) for our embedding. At a particular patch then we have</w:t>
      </w:r>
    </w:p>
    <w:p w14:paraId="28BD9423" w14:textId="77777777" w:rsidR="00FE3828" w:rsidRDefault="00FE3828" w:rsidP="00750110"/>
    <w:p w14:paraId="0BE8C195" w14:textId="77777777" w:rsidR="00FE3828" w:rsidRPr="009B5D60" w:rsidRDefault="00FE3828" w:rsidP="00750110">
      <w:r>
        <w:tab/>
        <w:t>α</w:t>
      </w:r>
      <w:r>
        <w:rPr>
          <w:rStyle w:val="subscript"/>
        </w:rPr>
        <w:t>i</w:t>
      </w:r>
      <w:r>
        <w:t xml:space="preserve">  = f(</w:t>
      </w:r>
      <w:r w:rsidRPr="00FE3828">
        <w:rPr>
          <w:b/>
        </w:rPr>
        <w:t>x</w:t>
      </w:r>
      <w:r>
        <w:rPr>
          <w:rStyle w:val="subscript"/>
        </w:rPr>
        <w:t>i</w:t>
      </w:r>
      <w:r>
        <w:t>) = f(ψ</w:t>
      </w:r>
      <w:r>
        <w:rPr>
          <w:rStyle w:val="subscript"/>
        </w:rPr>
        <w:t>i</w:t>
      </w:r>
      <w:r>
        <w:t>(</w:t>
      </w:r>
      <w:r w:rsidRPr="00FE3828">
        <w:rPr>
          <w:b/>
        </w:rPr>
        <w:t>t</w:t>
      </w:r>
      <w:r>
        <w:t>))  ≡  f</w:t>
      </w:r>
      <w:r>
        <w:rPr>
          <w:rStyle w:val="subscript"/>
        </w:rPr>
        <w:t>i</w:t>
      </w:r>
      <w:r>
        <w:t>(</w:t>
      </w:r>
      <w:r w:rsidRPr="00FE3828">
        <w:rPr>
          <w:b/>
        </w:rPr>
        <w:t>t</w:t>
      </w:r>
      <w:r>
        <w:t>)</w:t>
      </w:r>
      <w:r>
        <w:tab/>
      </w:r>
      <w:r>
        <w:tab/>
        <w:t xml:space="preserve">// new </w:t>
      </w:r>
      <w:r w:rsidRPr="009B5D60">
        <w:rPr>
          <w:i/>
        </w:rPr>
        <w:t>functional</w:t>
      </w:r>
      <w:r>
        <w:t xml:space="preserve"> form of t</w:t>
      </w:r>
      <w:r w:rsidR="009B5D60">
        <w:t xml:space="preserve"> (different function of t)</w:t>
      </w:r>
    </w:p>
    <w:p w14:paraId="7B5733D0" w14:textId="77777777" w:rsidR="00FE3828" w:rsidRDefault="00FE3828" w:rsidP="00750110"/>
    <w:p w14:paraId="5B6BA5BA" w14:textId="77777777" w:rsidR="00FE3828" w:rsidRDefault="00FE3828" w:rsidP="00750110">
      <w:r>
        <w:t>Then f</w:t>
      </w:r>
      <w:r>
        <w:rPr>
          <w:rStyle w:val="subscript"/>
        </w:rPr>
        <w:t>i</w:t>
      </w:r>
      <w:r>
        <w:t xml:space="preserve">(t) is the </w:t>
      </w:r>
      <w:r w:rsidRPr="00FE3828">
        <w:rPr>
          <w:b/>
        </w:rPr>
        <w:t>local representative</w:t>
      </w:r>
      <w:r w:rsidR="007B21B4">
        <w:t xml:space="preserve"> of f in the tiny </w:t>
      </w:r>
      <w:r>
        <w:t>mapping i. Now recall that we can write the above using the pullback operator ψ</w:t>
      </w:r>
      <w:r>
        <w:rPr>
          <w:rStyle w:val="subscript"/>
        </w:rPr>
        <w:t>i</w:t>
      </w:r>
      <w:r>
        <w:t>* in this way</w:t>
      </w:r>
    </w:p>
    <w:p w14:paraId="4BC1B174" w14:textId="77777777" w:rsidR="00FE3828" w:rsidRDefault="00FE3828" w:rsidP="00750110"/>
    <w:p w14:paraId="60C183A8" w14:textId="77777777" w:rsidR="00FE3828" w:rsidRDefault="00FE3828" w:rsidP="00750110">
      <w:r>
        <w:tab/>
        <w:t xml:space="preserve"> f</w:t>
      </w:r>
      <w:r>
        <w:rPr>
          <w:rStyle w:val="subscript"/>
        </w:rPr>
        <w:t>i</w:t>
      </w:r>
      <w:r>
        <w:t>(</w:t>
      </w:r>
      <w:r w:rsidRPr="00FE3828">
        <w:rPr>
          <w:b/>
        </w:rPr>
        <w:t>t</w:t>
      </w:r>
      <w:r>
        <w:t>) =  f(ψ</w:t>
      </w:r>
      <w:r>
        <w:rPr>
          <w:rStyle w:val="subscript"/>
        </w:rPr>
        <w:t>i</w:t>
      </w:r>
      <w:r>
        <w:t>(</w:t>
      </w:r>
      <w:r w:rsidRPr="00FE3828">
        <w:rPr>
          <w:b/>
        </w:rPr>
        <w:t>t</w:t>
      </w:r>
      <w:r>
        <w:t>))  = ψ</w:t>
      </w:r>
      <w:r>
        <w:rPr>
          <w:rStyle w:val="subscript"/>
        </w:rPr>
        <w:t>i</w:t>
      </w:r>
      <w:r>
        <w:t>* f(</w:t>
      </w:r>
      <w:r w:rsidR="00743A46">
        <w:rPr>
          <w:b/>
        </w:rPr>
        <w:t>t</w:t>
      </w:r>
      <w:r>
        <w:t>) = (f o ψ</w:t>
      </w:r>
      <w:r>
        <w:rPr>
          <w:rStyle w:val="subscript"/>
        </w:rPr>
        <w:t>i</w:t>
      </w:r>
      <w:r>
        <w:t>)(</w:t>
      </w:r>
      <w:r w:rsidRPr="00FE3828">
        <w:rPr>
          <w:b/>
        </w:rPr>
        <w:t>t</w:t>
      </w:r>
      <w:r>
        <w:t>)</w:t>
      </w:r>
      <w:r w:rsidR="009B5D60">
        <w:t xml:space="preserve">  .</w:t>
      </w:r>
    </w:p>
    <w:p w14:paraId="7AE4C009" w14:textId="77777777" w:rsidR="009B5D60" w:rsidRDefault="009B5D60" w:rsidP="00750110"/>
    <w:p w14:paraId="34A80AB6" w14:textId="77777777" w:rsidR="009B5D60" w:rsidRPr="009B5D60" w:rsidRDefault="009B5D60" w:rsidP="00750110">
      <w:r>
        <w:t>So we have f</w:t>
      </w:r>
      <w:r>
        <w:rPr>
          <w:rStyle w:val="subscript"/>
        </w:rPr>
        <w:t>i</w:t>
      </w:r>
      <w:r>
        <w:t xml:space="preserve"> = ψ</w:t>
      </w:r>
      <w:r>
        <w:rPr>
          <w:rStyle w:val="subscript"/>
        </w:rPr>
        <w:t>i</w:t>
      </w:r>
      <w:r>
        <w:t>*f and we can say that that the 0-form representative f</w:t>
      </w:r>
      <w:r>
        <w:rPr>
          <w:rStyle w:val="subscript"/>
        </w:rPr>
        <w:t>i</w:t>
      </w:r>
      <w:r>
        <w:t xml:space="preserve"> is a pullback of f. </w:t>
      </w:r>
    </w:p>
    <w:p w14:paraId="2DAFC242" w14:textId="77777777" w:rsidR="00FE3828" w:rsidRDefault="00FE3828" w:rsidP="00750110"/>
    <w:p w14:paraId="4ABC2528" w14:textId="77777777" w:rsidR="00FE3828" w:rsidRDefault="00FE3828" w:rsidP="00750110">
      <w:r>
        <w:t>So now we are interested in derivatives of f</w:t>
      </w:r>
      <w:r>
        <w:rPr>
          <w:rStyle w:val="subscript"/>
        </w:rPr>
        <w:t>i</w:t>
      </w:r>
      <w:r>
        <w:t>(</w:t>
      </w:r>
      <w:r w:rsidRPr="00FE3828">
        <w:rPr>
          <w:b/>
        </w:rPr>
        <w:t>t</w:t>
      </w:r>
      <w:r>
        <w:t>) in the little ψ</w:t>
      </w:r>
      <w:r>
        <w:rPr>
          <w:rStyle w:val="subscript"/>
        </w:rPr>
        <w:t>i</w:t>
      </w:r>
      <w:r>
        <w:t xml:space="preserve"> world only</w:t>
      </w:r>
      <w:r w:rsidR="00743A46">
        <w:t xml:space="preserve"> (why?)</w:t>
      </w:r>
      <w:r>
        <w:t xml:space="preserve">. Right now I think Sja is talking only derivatives with respect to </w:t>
      </w:r>
      <w:r w:rsidRPr="00FE3828">
        <w:rPr>
          <w:b/>
        </w:rPr>
        <w:t>t</w:t>
      </w:r>
      <w:r>
        <w:t xml:space="preserve"> components in the flat space side. Maybe f</w:t>
      </w:r>
      <w:r>
        <w:rPr>
          <w:rStyle w:val="subscript"/>
        </w:rPr>
        <w:t>i</w:t>
      </w:r>
      <w:r>
        <w:t xml:space="preserve"> is C</w:t>
      </w:r>
      <w:r>
        <w:rPr>
          <w:rStyle w:val="superscript"/>
        </w:rPr>
        <w:t>k</w:t>
      </w:r>
      <w:r>
        <w:t xml:space="preserve"> for all i, and then we can say that f is C</w:t>
      </w:r>
      <w:r>
        <w:rPr>
          <w:rStyle w:val="superscript"/>
        </w:rPr>
        <w:t>k</w:t>
      </w:r>
      <w:r>
        <w:t xml:space="preserve"> overall. </w:t>
      </w:r>
    </w:p>
    <w:p w14:paraId="2EEA5ECD" w14:textId="77777777" w:rsidR="00FE3828" w:rsidRDefault="00FE3828" w:rsidP="00750110"/>
    <w:p w14:paraId="7043AE32" w14:textId="77777777" w:rsidR="00FE3828" w:rsidRDefault="00FE3828" w:rsidP="00750110">
      <w:r>
        <w:t xml:space="preserve">What then happens at the </w:t>
      </w:r>
      <w:r w:rsidRPr="007B21B4">
        <w:rPr>
          <w:b/>
        </w:rPr>
        <w:t>overlap of two charts</w:t>
      </w:r>
      <w:r>
        <w:t xml:space="preserve"> i and j?  Let </w:t>
      </w:r>
      <w:r w:rsidRPr="00FE3828">
        <w:rPr>
          <w:b/>
        </w:rPr>
        <w:t>t</w:t>
      </w:r>
      <w:r>
        <w:t xml:space="preserve"> in U</w:t>
      </w:r>
      <w:r>
        <w:rPr>
          <w:rStyle w:val="subscript"/>
        </w:rPr>
        <w:t>i</w:t>
      </w:r>
      <w:r>
        <w:t xml:space="preserve"> and </w:t>
      </w:r>
      <w:r w:rsidRPr="00FE3828">
        <w:rPr>
          <w:b/>
        </w:rPr>
        <w:t>u</w:t>
      </w:r>
      <w:r>
        <w:t xml:space="preserve"> in U</w:t>
      </w:r>
      <w:r>
        <w:rPr>
          <w:rStyle w:val="subscript"/>
        </w:rPr>
        <w:t>j</w:t>
      </w:r>
      <w:r>
        <w:t xml:space="preserve"> and both these are in an overlap region.  Then</w:t>
      </w:r>
    </w:p>
    <w:p w14:paraId="6F7E9831" w14:textId="77777777" w:rsidR="00FE3828" w:rsidRDefault="00FE3828" w:rsidP="00750110"/>
    <w:p w14:paraId="66A17C85" w14:textId="77777777" w:rsidR="00FE3828" w:rsidRDefault="00FE3828" w:rsidP="00750110">
      <w:r>
        <w:tab/>
      </w:r>
      <w:r w:rsidRPr="00FE3828">
        <w:rPr>
          <w:b/>
        </w:rPr>
        <w:t>x</w:t>
      </w:r>
      <w:r>
        <w:t xml:space="preserve"> = "ψ(t)" =  ψ</w:t>
      </w:r>
      <w:r>
        <w:rPr>
          <w:rStyle w:val="subscript"/>
        </w:rPr>
        <w:t>i</w:t>
      </w:r>
      <w:r>
        <w:t>(</w:t>
      </w:r>
      <w:r w:rsidRPr="00FE3828">
        <w:rPr>
          <w:b/>
        </w:rPr>
        <w:t>t</w:t>
      </w:r>
      <w:r>
        <w:t>) = ψ</w:t>
      </w:r>
      <w:r>
        <w:rPr>
          <w:rStyle w:val="subscript"/>
        </w:rPr>
        <w:t>j</w:t>
      </w:r>
      <w:r>
        <w:t>(</w:t>
      </w:r>
      <w:r w:rsidRPr="00FE3828">
        <w:rPr>
          <w:b/>
        </w:rPr>
        <w:t>u</w:t>
      </w:r>
      <w:r>
        <w:t>)</w:t>
      </w:r>
      <w:r>
        <w:tab/>
      </w:r>
      <w:r>
        <w:sym w:font="Symbol" w:char="F0DE"/>
      </w:r>
      <w:r w:rsidR="00743A46">
        <w:tab/>
      </w:r>
      <w:r w:rsidR="00743A46">
        <w:tab/>
      </w:r>
      <w:r w:rsidR="00743A46">
        <w:tab/>
      </w:r>
      <w:r w:rsidR="00743A46" w:rsidRPr="00743A46">
        <w:rPr>
          <w:b/>
        </w:rPr>
        <w:t>x</w:t>
      </w:r>
      <w:r w:rsidR="00743A46">
        <w:t xml:space="preserve"> = point on the manifold M</w:t>
      </w:r>
    </w:p>
    <w:p w14:paraId="5C32E9BC" w14:textId="77777777" w:rsidR="00FE3828" w:rsidRDefault="00FE3828" w:rsidP="00750110"/>
    <w:p w14:paraId="283DAEF6" w14:textId="77777777" w:rsidR="00FE3828" w:rsidRDefault="00FE3828" w:rsidP="00750110">
      <w:r>
        <w:tab/>
        <w:t>f(</w:t>
      </w:r>
      <w:r w:rsidRPr="00FE3828">
        <w:rPr>
          <w:b/>
        </w:rPr>
        <w:t>x</w:t>
      </w:r>
      <w:r>
        <w:t>) = f(ψ</w:t>
      </w:r>
      <w:r>
        <w:rPr>
          <w:rStyle w:val="subscript"/>
        </w:rPr>
        <w:t>i</w:t>
      </w:r>
      <w:r>
        <w:t>(</w:t>
      </w:r>
      <w:r w:rsidRPr="00FE3828">
        <w:rPr>
          <w:b/>
        </w:rPr>
        <w:t>t</w:t>
      </w:r>
      <w:r>
        <w:t>)) =  f(ψ</w:t>
      </w:r>
      <w:r>
        <w:rPr>
          <w:rStyle w:val="subscript"/>
        </w:rPr>
        <w:t>j</w:t>
      </w:r>
      <w:r>
        <w:t>(</w:t>
      </w:r>
      <w:r>
        <w:rPr>
          <w:b/>
        </w:rPr>
        <w:t>u</w:t>
      </w:r>
      <w:r>
        <w:t xml:space="preserve">))    </w:t>
      </w:r>
      <w:r>
        <w:sym w:font="Symbol" w:char="F0DE"/>
      </w:r>
    </w:p>
    <w:p w14:paraId="616DC8CA" w14:textId="77777777" w:rsidR="00FE3828" w:rsidRDefault="00FE3828" w:rsidP="00750110"/>
    <w:p w14:paraId="4BBCDAC7" w14:textId="77777777" w:rsidR="00FE3828" w:rsidRPr="00FE3828" w:rsidRDefault="00FE3828" w:rsidP="00750110">
      <w:r>
        <w:tab/>
        <w:t>f(</w:t>
      </w:r>
      <w:r w:rsidRPr="00FE3828">
        <w:rPr>
          <w:b/>
        </w:rPr>
        <w:t>x</w:t>
      </w:r>
      <w:r>
        <w:t>) = f</w:t>
      </w:r>
      <w:r>
        <w:rPr>
          <w:rStyle w:val="subscript"/>
        </w:rPr>
        <w:t>i</w:t>
      </w:r>
      <w:r>
        <w:t>(</w:t>
      </w:r>
      <w:r w:rsidRPr="00FE3828">
        <w:rPr>
          <w:b/>
        </w:rPr>
        <w:t>t</w:t>
      </w:r>
      <w:r>
        <w:t>) = f</w:t>
      </w:r>
      <w:r>
        <w:rPr>
          <w:rStyle w:val="subscript"/>
        </w:rPr>
        <w:t>j</w:t>
      </w:r>
      <w:r>
        <w:t>(</w:t>
      </w:r>
      <w:r w:rsidRPr="00FE3828">
        <w:rPr>
          <w:b/>
        </w:rPr>
        <w:t>u</w:t>
      </w:r>
      <w:r>
        <w:t>)</w:t>
      </w:r>
    </w:p>
    <w:p w14:paraId="2721E5A0" w14:textId="77777777" w:rsidR="00FE3828" w:rsidRDefault="00FE3828" w:rsidP="00750110"/>
    <w:p w14:paraId="5A730317" w14:textId="77777777" w:rsidR="00FE3828" w:rsidRPr="00FE3828" w:rsidRDefault="00FE3828" w:rsidP="00750110">
      <w:r>
        <w:t>So consider:  [ recall that ψ</w:t>
      </w:r>
      <w:r>
        <w:rPr>
          <w:rStyle w:val="superscript"/>
        </w:rPr>
        <w:t>-1</w:t>
      </w:r>
      <w:r>
        <w:t xml:space="preserve"> exists for any embedding ] </w:t>
      </w:r>
    </w:p>
    <w:p w14:paraId="094A6CA4" w14:textId="77777777" w:rsidR="00FE3828" w:rsidRDefault="00FE3828" w:rsidP="00750110"/>
    <w:p w14:paraId="0736768B" w14:textId="77777777" w:rsidR="00FE3828" w:rsidRPr="00FE3828" w:rsidRDefault="00FE3828" w:rsidP="00750110">
      <w:r>
        <w:tab/>
        <w:t>ψ</w:t>
      </w:r>
      <w:r>
        <w:rPr>
          <w:rStyle w:val="subscript"/>
        </w:rPr>
        <w:t>i</w:t>
      </w:r>
      <w:r>
        <w:t>(</w:t>
      </w:r>
      <w:r w:rsidRPr="00FE3828">
        <w:rPr>
          <w:b/>
        </w:rPr>
        <w:t>t</w:t>
      </w:r>
      <w:r>
        <w:t>) = ψ</w:t>
      </w:r>
      <w:r>
        <w:rPr>
          <w:rStyle w:val="subscript"/>
        </w:rPr>
        <w:t>j</w:t>
      </w:r>
      <w:r>
        <w:t>(</w:t>
      </w:r>
      <w:r w:rsidRPr="00FE3828">
        <w:rPr>
          <w:b/>
        </w:rPr>
        <w:t>u</w:t>
      </w:r>
      <w:r>
        <w:t>)</w:t>
      </w:r>
      <w:r>
        <w:tab/>
      </w:r>
      <w:r>
        <w:tab/>
      </w:r>
      <w:r>
        <w:sym w:font="Symbol" w:char="F0DE"/>
      </w:r>
      <w:r>
        <w:tab/>
      </w:r>
      <w:r w:rsidRPr="00FE3828">
        <w:rPr>
          <w:b/>
        </w:rPr>
        <w:t>t</w:t>
      </w:r>
      <w:r>
        <w:t xml:space="preserve"> = ψ</w:t>
      </w:r>
      <w:r>
        <w:rPr>
          <w:rStyle w:val="subscript"/>
        </w:rPr>
        <w:t>i</w:t>
      </w:r>
      <w:r>
        <w:rPr>
          <w:rStyle w:val="superscript"/>
        </w:rPr>
        <w:t>-1</w:t>
      </w:r>
      <w:r>
        <w:t>(ψ</w:t>
      </w:r>
      <w:r>
        <w:rPr>
          <w:rStyle w:val="subscript"/>
        </w:rPr>
        <w:t>j</w:t>
      </w:r>
      <w:r>
        <w:t>(</w:t>
      </w:r>
      <w:r w:rsidRPr="00FE3828">
        <w:rPr>
          <w:b/>
        </w:rPr>
        <w:t>u</w:t>
      </w:r>
      <w:r>
        <w:t>))   =   (ψ</w:t>
      </w:r>
      <w:r>
        <w:rPr>
          <w:rStyle w:val="subscript"/>
        </w:rPr>
        <w:t>i</w:t>
      </w:r>
      <w:r>
        <w:rPr>
          <w:rStyle w:val="superscript"/>
        </w:rPr>
        <w:t>-1</w:t>
      </w:r>
      <w:r>
        <w:t xml:space="preserve"> o ψ</w:t>
      </w:r>
      <w:r>
        <w:rPr>
          <w:rStyle w:val="subscript"/>
        </w:rPr>
        <w:t>j</w:t>
      </w:r>
      <w:r>
        <w:t>)(</w:t>
      </w:r>
      <w:r w:rsidRPr="00FE3828">
        <w:rPr>
          <w:b/>
        </w:rPr>
        <w:t>u</w:t>
      </w:r>
      <w:r>
        <w:t>)</w:t>
      </w:r>
      <w:r>
        <w:tab/>
      </w:r>
      <w:r>
        <w:tab/>
        <w:t>(*)</w:t>
      </w:r>
    </w:p>
    <w:p w14:paraId="4F6E775B" w14:textId="77777777" w:rsidR="00750110" w:rsidRDefault="00750110" w:rsidP="0071283F"/>
    <w:p w14:paraId="5BE5B520" w14:textId="77777777" w:rsidR="00291390" w:rsidRDefault="00FE3828">
      <w:r>
        <w:tab/>
        <w:t xml:space="preserve"> f</w:t>
      </w:r>
      <w:r>
        <w:rPr>
          <w:rStyle w:val="subscript"/>
        </w:rPr>
        <w:t>i</w:t>
      </w:r>
      <w:r>
        <w:t>(</w:t>
      </w:r>
      <w:r w:rsidRPr="00FE3828">
        <w:rPr>
          <w:b/>
        </w:rPr>
        <w:t>t</w:t>
      </w:r>
      <w:r>
        <w:t>) = f</w:t>
      </w:r>
      <w:r>
        <w:rPr>
          <w:rStyle w:val="subscript"/>
        </w:rPr>
        <w:t>j</w:t>
      </w:r>
      <w:r>
        <w:t>(</w:t>
      </w:r>
      <w:r w:rsidRPr="00FE3828">
        <w:rPr>
          <w:b/>
        </w:rPr>
        <w:t>u</w:t>
      </w:r>
      <w:r>
        <w:t xml:space="preserve">) </w:t>
      </w:r>
      <w:r>
        <w:tab/>
      </w:r>
      <w:r>
        <w:tab/>
      </w:r>
      <w:r>
        <w:sym w:font="Symbol" w:char="F0DE"/>
      </w:r>
      <w:r>
        <w:tab/>
      </w:r>
      <w:r w:rsidRPr="00FE3828">
        <w:rPr>
          <w:b/>
        </w:rPr>
        <w:t>t</w:t>
      </w:r>
      <w:r>
        <w:t xml:space="preserve"> = f</w:t>
      </w:r>
      <w:r>
        <w:rPr>
          <w:rStyle w:val="superscript"/>
        </w:rPr>
        <w:t>-1</w:t>
      </w:r>
      <w:r>
        <w:t>(f</w:t>
      </w:r>
      <w:r>
        <w:rPr>
          <w:rStyle w:val="subscript"/>
        </w:rPr>
        <w:t>j</w:t>
      </w:r>
      <w:r>
        <w:t>(</w:t>
      </w:r>
      <w:r w:rsidRPr="00FE3828">
        <w:rPr>
          <w:b/>
        </w:rPr>
        <w:t>u</w:t>
      </w:r>
      <w:r>
        <w:t>))   =   (f</w:t>
      </w:r>
      <w:r>
        <w:rPr>
          <w:rStyle w:val="subscript"/>
        </w:rPr>
        <w:t>i</w:t>
      </w:r>
      <w:r>
        <w:rPr>
          <w:rStyle w:val="superscript"/>
        </w:rPr>
        <w:t>-1</w:t>
      </w:r>
      <w:r>
        <w:t xml:space="preserve"> o f</w:t>
      </w:r>
      <w:r>
        <w:rPr>
          <w:rStyle w:val="subscript"/>
        </w:rPr>
        <w:t>j</w:t>
      </w:r>
      <w:r>
        <w:t>)(</w:t>
      </w:r>
      <w:r w:rsidRPr="00FE3828">
        <w:rPr>
          <w:b/>
        </w:rPr>
        <w:t>u</w:t>
      </w:r>
      <w:r>
        <w:t>)</w:t>
      </w:r>
    </w:p>
    <w:p w14:paraId="16626904" w14:textId="77777777" w:rsidR="00FE3828" w:rsidRDefault="00FE3828"/>
    <w:p w14:paraId="58637081" w14:textId="77777777" w:rsidR="00FE3828" w:rsidRDefault="00FE3828">
      <w:r>
        <w:t>From the top right result</w:t>
      </w:r>
      <w:r w:rsidR="007B21B4">
        <w:t xml:space="preserve"> (*)</w:t>
      </w:r>
      <w:r>
        <w:t xml:space="preserve"> we can write</w:t>
      </w:r>
    </w:p>
    <w:p w14:paraId="79DFEB96" w14:textId="77777777" w:rsidR="00FE3828" w:rsidRDefault="00FE3828"/>
    <w:p w14:paraId="1E5DDAD2" w14:textId="77777777" w:rsidR="00FE3828" w:rsidRDefault="00FE3828">
      <w:r>
        <w:tab/>
        <w:t>f</w:t>
      </w:r>
      <w:r>
        <w:rPr>
          <w:rStyle w:val="subscript"/>
        </w:rPr>
        <w:t>i</w:t>
      </w:r>
      <w:r>
        <w:t>(</w:t>
      </w:r>
      <w:r w:rsidRPr="00FE3828">
        <w:rPr>
          <w:b/>
        </w:rPr>
        <w:t>t</w:t>
      </w:r>
      <w:r>
        <w:t>) =  f</w:t>
      </w:r>
      <w:r>
        <w:rPr>
          <w:rStyle w:val="subscript"/>
        </w:rPr>
        <w:t>i</w:t>
      </w:r>
      <w:r>
        <w:t>[(ψ</w:t>
      </w:r>
      <w:r>
        <w:rPr>
          <w:rStyle w:val="subscript"/>
        </w:rPr>
        <w:t>i</w:t>
      </w:r>
      <w:r>
        <w:rPr>
          <w:rStyle w:val="superscript"/>
        </w:rPr>
        <w:t>-1</w:t>
      </w:r>
      <w:r>
        <w:t xml:space="preserve"> o ψ</w:t>
      </w:r>
      <w:r>
        <w:rPr>
          <w:rStyle w:val="subscript"/>
        </w:rPr>
        <w:t>j</w:t>
      </w:r>
      <w:r>
        <w:t>)(</w:t>
      </w:r>
      <w:r w:rsidRPr="00FE3828">
        <w:rPr>
          <w:b/>
        </w:rPr>
        <w:t>u</w:t>
      </w:r>
      <w:r>
        <w:t>)]</w:t>
      </w:r>
      <w:r w:rsidR="00743A46">
        <w:t xml:space="preserve">  .</w:t>
      </w:r>
    </w:p>
    <w:p w14:paraId="11A0718D" w14:textId="77777777" w:rsidR="00FE3828" w:rsidRDefault="00FE3828"/>
    <w:p w14:paraId="5330D7BB" w14:textId="77777777" w:rsidR="00FE3828" w:rsidRDefault="00FE3828">
      <w:r>
        <w:t>But using pullback notation, this says</w:t>
      </w:r>
    </w:p>
    <w:p w14:paraId="13D112E7" w14:textId="77777777" w:rsidR="00FE3828" w:rsidRDefault="00FE3828"/>
    <w:p w14:paraId="56CEE5F5" w14:textId="77777777" w:rsidR="00FE3828" w:rsidRPr="007B21B4" w:rsidRDefault="00FE3828">
      <w:r>
        <w:tab/>
        <w:t>f</w:t>
      </w:r>
      <w:r>
        <w:rPr>
          <w:rStyle w:val="subscript"/>
        </w:rPr>
        <w:t>i</w:t>
      </w:r>
      <w:r>
        <w:t>(</w:t>
      </w:r>
      <w:r w:rsidRPr="00FE3828">
        <w:rPr>
          <w:b/>
        </w:rPr>
        <w:t>t</w:t>
      </w:r>
      <w:r>
        <w:t>) =  (ψ</w:t>
      </w:r>
      <w:r>
        <w:rPr>
          <w:rStyle w:val="subscript"/>
        </w:rPr>
        <w:t>i</w:t>
      </w:r>
      <w:r>
        <w:rPr>
          <w:rStyle w:val="superscript"/>
        </w:rPr>
        <w:t>-1</w:t>
      </w:r>
      <w:r>
        <w:t xml:space="preserve"> o ψ</w:t>
      </w:r>
      <w:r>
        <w:rPr>
          <w:rStyle w:val="subscript"/>
        </w:rPr>
        <w:t>j</w:t>
      </w:r>
      <w:r>
        <w:t>)*f</w:t>
      </w:r>
      <w:r>
        <w:rPr>
          <w:rStyle w:val="subscript"/>
        </w:rPr>
        <w:t>i</w:t>
      </w:r>
      <w:r>
        <w:t>(</w:t>
      </w:r>
      <w:r w:rsidRPr="00FE3828">
        <w:rPr>
          <w:b/>
        </w:rPr>
        <w:t>u</w:t>
      </w:r>
      <w:r>
        <w:t>)</w:t>
      </w:r>
      <w:r w:rsidR="007B21B4">
        <w:t xml:space="preserve">  .</w:t>
      </w:r>
    </w:p>
    <w:p w14:paraId="5A58D121" w14:textId="77777777" w:rsidR="00FE3828" w:rsidRDefault="00FE3828"/>
    <w:p w14:paraId="1C5BB2C3" w14:textId="77777777" w:rsidR="00FE3828" w:rsidRDefault="00FE3828">
      <w:r>
        <w:t>But since  f</w:t>
      </w:r>
      <w:r>
        <w:rPr>
          <w:rStyle w:val="subscript"/>
        </w:rPr>
        <w:t>i</w:t>
      </w:r>
      <w:r>
        <w:t>(</w:t>
      </w:r>
      <w:r w:rsidRPr="00FE3828">
        <w:rPr>
          <w:b/>
        </w:rPr>
        <w:t>t</w:t>
      </w:r>
      <w:r>
        <w:t>) = f</w:t>
      </w:r>
      <w:r>
        <w:rPr>
          <w:rStyle w:val="subscript"/>
        </w:rPr>
        <w:t>j</w:t>
      </w:r>
      <w:r>
        <w:t>(</w:t>
      </w:r>
      <w:r w:rsidRPr="00FE3828">
        <w:rPr>
          <w:b/>
        </w:rPr>
        <w:t>u</w:t>
      </w:r>
      <w:r>
        <w:t>)</w:t>
      </w:r>
      <w:r w:rsidR="007B21B4">
        <w:t xml:space="preserve"> on the left</w:t>
      </w:r>
      <w:r>
        <w:t xml:space="preserve"> we end up with</w:t>
      </w:r>
    </w:p>
    <w:p w14:paraId="04E5992B" w14:textId="77777777" w:rsidR="00FE3828" w:rsidRDefault="00FE3828"/>
    <w:p w14:paraId="7731AE2E" w14:textId="77777777" w:rsidR="00FE3828" w:rsidRDefault="00FE3828" w:rsidP="00FE3828">
      <w:r>
        <w:tab/>
        <w:t xml:space="preserve"> f</w:t>
      </w:r>
      <w:r>
        <w:rPr>
          <w:rStyle w:val="subscript"/>
        </w:rPr>
        <w:t>j</w:t>
      </w:r>
      <w:r>
        <w:t>(</w:t>
      </w:r>
      <w:r w:rsidRPr="00FE3828">
        <w:rPr>
          <w:b/>
        </w:rPr>
        <w:t>u</w:t>
      </w:r>
      <w:r>
        <w:t>) = (ψ</w:t>
      </w:r>
      <w:r>
        <w:rPr>
          <w:rStyle w:val="subscript"/>
        </w:rPr>
        <w:t>i</w:t>
      </w:r>
      <w:r>
        <w:rPr>
          <w:rStyle w:val="superscript"/>
        </w:rPr>
        <w:t>-1</w:t>
      </w:r>
      <w:r>
        <w:t xml:space="preserve"> o ψ</w:t>
      </w:r>
      <w:r>
        <w:rPr>
          <w:rStyle w:val="subscript"/>
        </w:rPr>
        <w:t>j</w:t>
      </w:r>
      <w:r>
        <w:t>)*f</w:t>
      </w:r>
      <w:r>
        <w:rPr>
          <w:rStyle w:val="subscript"/>
        </w:rPr>
        <w:t>i</w:t>
      </w:r>
      <w:r>
        <w:t>(</w:t>
      </w:r>
      <w:r w:rsidRPr="00FE3828">
        <w:rPr>
          <w:b/>
        </w:rPr>
        <w:t>u</w:t>
      </w:r>
      <w:r>
        <w:t>)</w:t>
      </w:r>
      <w:r>
        <w:tab/>
      </w:r>
      <w:r>
        <w:tab/>
      </w:r>
      <w:r>
        <w:tab/>
        <w:t xml:space="preserve">for any </w:t>
      </w:r>
      <w:r w:rsidRPr="007B21B4">
        <w:rPr>
          <w:b/>
        </w:rPr>
        <w:t>u</w:t>
      </w:r>
      <w:r>
        <w:t xml:space="preserve"> in U</w:t>
      </w:r>
      <w:r>
        <w:rPr>
          <w:rStyle w:val="subscript"/>
        </w:rPr>
        <w:t>j</w:t>
      </w:r>
    </w:p>
    <w:p w14:paraId="47F41751" w14:textId="77777777" w:rsidR="00FE3828" w:rsidRDefault="00FE3828" w:rsidP="00FE3828"/>
    <w:p w14:paraId="7A2F5AF6" w14:textId="77777777" w:rsidR="00FE3828" w:rsidRDefault="00FE3828" w:rsidP="00FE3828">
      <w:r>
        <w:t>and so we suppress the argument to say</w:t>
      </w:r>
    </w:p>
    <w:p w14:paraId="05C175B9" w14:textId="77777777" w:rsidR="00FE3828" w:rsidRDefault="00FE3828" w:rsidP="00FE3828"/>
    <w:p w14:paraId="69CDF27A" w14:textId="77777777" w:rsidR="00FE3828" w:rsidRDefault="00FE3828" w:rsidP="00FE3828">
      <w:r>
        <w:tab/>
        <w:t xml:space="preserve"> f</w:t>
      </w:r>
      <w:r>
        <w:rPr>
          <w:rStyle w:val="subscript"/>
        </w:rPr>
        <w:t>j</w:t>
      </w:r>
      <w:r>
        <w:t xml:space="preserve"> = (ψ</w:t>
      </w:r>
      <w:r>
        <w:rPr>
          <w:rStyle w:val="subscript"/>
        </w:rPr>
        <w:t>i</w:t>
      </w:r>
      <w:r>
        <w:rPr>
          <w:rStyle w:val="superscript"/>
        </w:rPr>
        <w:t>-1</w:t>
      </w:r>
      <w:r>
        <w:t xml:space="preserve"> o ψ</w:t>
      </w:r>
      <w:r>
        <w:rPr>
          <w:rStyle w:val="subscript"/>
        </w:rPr>
        <w:t>j</w:t>
      </w:r>
      <w:r>
        <w:t>)*f</w:t>
      </w:r>
      <w:r>
        <w:rPr>
          <w:rStyle w:val="subscript"/>
        </w:rPr>
        <w:t>i</w:t>
      </w:r>
      <w:r>
        <w:tab/>
      </w:r>
      <w:r>
        <w:tab/>
      </w:r>
      <w:r>
        <w:tab/>
      </w:r>
      <w:r>
        <w:tab/>
        <w:t>which is                   p 81 A</w:t>
      </w:r>
      <w:r>
        <w:tab/>
        <w:t>"consistency condition"</w:t>
      </w:r>
    </w:p>
    <w:p w14:paraId="1CDC1BF9" w14:textId="77777777" w:rsidR="009B5D60" w:rsidRDefault="009B5D60" w:rsidP="00FE3828"/>
    <w:p w14:paraId="4329D747" w14:textId="77777777" w:rsidR="009B5D60" w:rsidRPr="009B5D60" w:rsidRDefault="009B5D60" w:rsidP="00FE3828">
      <w:r>
        <w:t>This is a consistency condition on representatives of the 0-form f on two regions U</w:t>
      </w:r>
      <w:r>
        <w:rPr>
          <w:rStyle w:val="subscript"/>
        </w:rPr>
        <w:t>i</w:t>
      </w:r>
      <w:r>
        <w:t xml:space="preserve"> and U</w:t>
      </w:r>
      <w:r>
        <w:rPr>
          <w:rStyle w:val="subscript"/>
        </w:rPr>
        <w:t>j</w:t>
      </w:r>
      <w:r>
        <w:t xml:space="preserve"> which overlap and which have embedding functions ψ</w:t>
      </w:r>
      <w:r>
        <w:rPr>
          <w:rStyle w:val="subscript"/>
        </w:rPr>
        <w:t>i</w:t>
      </w:r>
      <w:r>
        <w:t xml:space="preserve"> and ψ</w:t>
      </w:r>
      <w:r>
        <w:rPr>
          <w:rStyle w:val="subscript"/>
        </w:rPr>
        <w:t>j</w:t>
      </w:r>
      <w:r>
        <w:t>. Interestingly, you can interpret f</w:t>
      </w:r>
      <w:r>
        <w:rPr>
          <w:rStyle w:val="subscript"/>
        </w:rPr>
        <w:t>i</w:t>
      </w:r>
      <w:r>
        <w:t xml:space="preserve"> as a pullback of f</w:t>
      </w:r>
      <w:r>
        <w:rPr>
          <w:rStyle w:val="subscript"/>
        </w:rPr>
        <w:t>j</w:t>
      </w:r>
      <w:r>
        <w:t xml:space="preserve"> and vice versa. It seems odd that two objects on a fairly equal footing are pullbacks of each other. </w:t>
      </w:r>
    </w:p>
    <w:p w14:paraId="3734A4FF" w14:textId="77777777" w:rsidR="00FE3828" w:rsidRDefault="00FE3828" w:rsidP="00FE3828"/>
    <w:p w14:paraId="79AA9B2E" w14:textId="77777777" w:rsidR="00FE3828" w:rsidRDefault="00FE3828" w:rsidP="00FE3828">
      <w:r>
        <w:t>We can alternately write from (*) that</w:t>
      </w:r>
    </w:p>
    <w:p w14:paraId="21103E08" w14:textId="77777777" w:rsidR="00FE3828" w:rsidRDefault="00FE3828" w:rsidP="00FE3828"/>
    <w:p w14:paraId="07287860" w14:textId="77777777" w:rsidR="00FE3828" w:rsidRDefault="00FE3828" w:rsidP="00FE3828">
      <w:r>
        <w:tab/>
      </w:r>
      <w:r w:rsidRPr="00FE3828">
        <w:rPr>
          <w:b/>
        </w:rPr>
        <w:t>u</w:t>
      </w:r>
      <w:r>
        <w:t xml:space="preserve"> = ψ</w:t>
      </w:r>
      <w:r>
        <w:rPr>
          <w:rStyle w:val="subscript"/>
        </w:rPr>
        <w:t>j</w:t>
      </w:r>
      <w:r>
        <w:rPr>
          <w:rStyle w:val="superscript"/>
        </w:rPr>
        <w:t>-1</w:t>
      </w:r>
      <w:r>
        <w:t>(ψ</w:t>
      </w:r>
      <w:r>
        <w:rPr>
          <w:rStyle w:val="subscript"/>
        </w:rPr>
        <w:t>i</w:t>
      </w:r>
      <w:r>
        <w:t>(</w:t>
      </w:r>
      <w:r>
        <w:rPr>
          <w:b/>
        </w:rPr>
        <w:t>t</w:t>
      </w:r>
      <w:r>
        <w:t>))   =   (ψ</w:t>
      </w:r>
      <w:r>
        <w:rPr>
          <w:rStyle w:val="subscript"/>
        </w:rPr>
        <w:t>j</w:t>
      </w:r>
      <w:r>
        <w:rPr>
          <w:rStyle w:val="superscript"/>
        </w:rPr>
        <w:t>-1</w:t>
      </w:r>
      <w:r>
        <w:t xml:space="preserve"> o ψ</w:t>
      </w:r>
      <w:r>
        <w:rPr>
          <w:rStyle w:val="subscript"/>
        </w:rPr>
        <w:t>i</w:t>
      </w:r>
      <w:r>
        <w:t>)(</w:t>
      </w:r>
      <w:r>
        <w:rPr>
          <w:b/>
        </w:rPr>
        <w:t>t</w:t>
      </w:r>
      <w:r>
        <w:t>)</w:t>
      </w:r>
      <w:r w:rsidR="007B21B4">
        <w:t xml:space="preserve"> .</w:t>
      </w:r>
    </w:p>
    <w:p w14:paraId="369EA895" w14:textId="77777777" w:rsidR="00FE3828" w:rsidRDefault="00FE3828" w:rsidP="00FE3828"/>
    <w:p w14:paraId="7FB62E52" w14:textId="77777777" w:rsidR="00FE3828" w:rsidRDefault="00FE3828" w:rsidP="00FE3828">
      <w:r>
        <w:t xml:space="preserve">If we let </w:t>
      </w:r>
      <w:r w:rsidRPr="00FE3828">
        <w:rPr>
          <w:b/>
        </w:rPr>
        <w:t>t</w:t>
      </w:r>
      <w:r>
        <w:t xml:space="preserve"> run over all of U</w:t>
      </w:r>
      <w:r>
        <w:rPr>
          <w:rStyle w:val="subscript"/>
        </w:rPr>
        <w:t>i</w:t>
      </w:r>
      <w:r>
        <w:t xml:space="preserve"> , we get this set of possible </w:t>
      </w:r>
      <w:r w:rsidRPr="00FE3828">
        <w:rPr>
          <w:b/>
        </w:rPr>
        <w:t>u</w:t>
      </w:r>
      <w:r>
        <w:t xml:space="preserve"> values. </w:t>
      </w:r>
    </w:p>
    <w:p w14:paraId="0B1C09F6" w14:textId="77777777" w:rsidR="00FE3828" w:rsidRDefault="00FE3828" w:rsidP="00FE3828"/>
    <w:p w14:paraId="4DB6D3BF" w14:textId="77777777" w:rsidR="00FE3828" w:rsidRDefault="00FE3828" w:rsidP="00FE3828">
      <w:r>
        <w:tab/>
        <w:t>{</w:t>
      </w:r>
      <w:r w:rsidRPr="00FE3828">
        <w:rPr>
          <w:b/>
        </w:rPr>
        <w:t>u</w:t>
      </w:r>
      <w:r>
        <w:t>} =  (ψ</w:t>
      </w:r>
      <w:r>
        <w:rPr>
          <w:rStyle w:val="subscript"/>
        </w:rPr>
        <w:t>j</w:t>
      </w:r>
      <w:r>
        <w:rPr>
          <w:rStyle w:val="superscript"/>
        </w:rPr>
        <w:t>-1</w:t>
      </w:r>
      <w:r>
        <w:t xml:space="preserve"> o ψ</w:t>
      </w:r>
      <w:r>
        <w:rPr>
          <w:rStyle w:val="subscript"/>
        </w:rPr>
        <w:t>i</w:t>
      </w:r>
      <w:r>
        <w:t>)(</w:t>
      </w:r>
      <w:r w:rsidRPr="00FE3828">
        <w:t>U</w:t>
      </w:r>
      <w:r>
        <w:rPr>
          <w:rStyle w:val="subscript"/>
        </w:rPr>
        <w:t>i</w:t>
      </w:r>
      <w:r>
        <w:t>)</w:t>
      </w:r>
      <w:r>
        <w:tab/>
      </w:r>
      <w:r>
        <w:tab/>
      </w:r>
      <w:r>
        <w:tab/>
        <w:t>which is</w:t>
      </w:r>
      <w:r>
        <w:tab/>
      </w:r>
      <w:r>
        <w:tab/>
        <w:t>p 81 B</w:t>
      </w:r>
    </w:p>
    <w:p w14:paraId="79E614C2" w14:textId="77777777" w:rsidR="00FE3828" w:rsidRDefault="00FE3828" w:rsidP="00FE3828"/>
    <w:p w14:paraId="0AB75688" w14:textId="77777777" w:rsidR="00FE3828" w:rsidRDefault="00FE3828" w:rsidP="00FE3828">
      <w:r>
        <w:t xml:space="preserve">where we are now assuming that </w:t>
      </w:r>
      <w:r w:rsidRPr="00FE3828">
        <w:rPr>
          <w:b/>
        </w:rPr>
        <w:t>u</w:t>
      </w:r>
      <w:r>
        <w:t xml:space="preserve"> and</w:t>
      </w:r>
      <w:r w:rsidRPr="00FE3828">
        <w:t xml:space="preserve"> </w:t>
      </w:r>
      <w:r w:rsidRPr="007B21B4">
        <w:rPr>
          <w:b/>
        </w:rPr>
        <w:t>t</w:t>
      </w:r>
      <w:r>
        <w:t xml:space="preserve"> and </w:t>
      </w:r>
      <w:r w:rsidRPr="007B21B4">
        <w:rPr>
          <w:b/>
        </w:rPr>
        <w:t>x</w:t>
      </w:r>
      <w:r>
        <w:t xml:space="preserve"> are all in a region of chart i and j overlap. </w:t>
      </w:r>
    </w:p>
    <w:p w14:paraId="367F6338" w14:textId="77777777" w:rsidR="00FE3828" w:rsidRDefault="00FE3828" w:rsidP="00FE3828"/>
    <w:p w14:paraId="500E1D94" w14:textId="77777777" w:rsidR="00FE3828" w:rsidRPr="00FE3828" w:rsidRDefault="00FE3828" w:rsidP="00FE3828">
      <w:r>
        <w:t>In going from region U</w:t>
      </w:r>
      <w:r>
        <w:rPr>
          <w:rStyle w:val="subscript"/>
        </w:rPr>
        <w:t>i</w:t>
      </w:r>
      <w:r>
        <w:t xml:space="preserve"> with </w:t>
      </w:r>
      <w:r w:rsidRPr="00FE3828">
        <w:rPr>
          <w:b/>
        </w:rPr>
        <w:t>t</w:t>
      </w:r>
      <w:r>
        <w:t xml:space="preserve"> to region U</w:t>
      </w:r>
      <w:r>
        <w:rPr>
          <w:rStyle w:val="subscript"/>
        </w:rPr>
        <w:t>j</w:t>
      </w:r>
      <w:r>
        <w:t xml:space="preserve"> with </w:t>
      </w:r>
      <w:r w:rsidRPr="00FE3828">
        <w:rPr>
          <w:b/>
        </w:rPr>
        <w:t>u</w:t>
      </w:r>
      <w:r>
        <w:t xml:space="preserve">, we are doing a </w:t>
      </w:r>
      <w:r w:rsidRPr="00FE3828">
        <w:rPr>
          <w:b/>
        </w:rPr>
        <w:t>change of coordinates</w:t>
      </w:r>
      <w:r>
        <w:t xml:space="preserve">. </w:t>
      </w:r>
      <w:r w:rsidR="007B21B4">
        <w:t xml:space="preserve">Switching from map of New York to map of New Jersey. </w:t>
      </w:r>
    </w:p>
    <w:p w14:paraId="4891A67C" w14:textId="77777777" w:rsidR="00FE3828" w:rsidRDefault="00FE3828" w:rsidP="00FE3828">
      <w:pPr>
        <w:rPr>
          <w:b/>
        </w:rPr>
      </w:pPr>
    </w:p>
    <w:p w14:paraId="16ACB638" w14:textId="77777777" w:rsidR="00FE3828" w:rsidRDefault="00FE3828" w:rsidP="00FE3828">
      <w:r>
        <w:rPr>
          <w:b/>
        </w:rPr>
        <w:t xml:space="preserve">[82] </w:t>
      </w:r>
    </w:p>
    <w:p w14:paraId="7AD74DA5" w14:textId="77777777" w:rsidR="00FE3828" w:rsidRDefault="00FE3828" w:rsidP="00FE3828"/>
    <w:p w14:paraId="30CAA1D6" w14:textId="77777777" w:rsidR="00FE3828" w:rsidRDefault="00FE3828" w:rsidP="00FE3828">
      <w:r>
        <w:t>With this as introduction, we now want to talk about forms. We just showed that on manifold M we can replace f by its local representative f</w:t>
      </w:r>
      <w:r>
        <w:rPr>
          <w:rStyle w:val="subscript"/>
        </w:rPr>
        <w:t>i</w:t>
      </w:r>
      <w:r>
        <w:t xml:space="preserve"> on each U</w:t>
      </w:r>
      <w:r>
        <w:rPr>
          <w:rStyle w:val="subscript"/>
        </w:rPr>
        <w:t>i</w:t>
      </w:r>
      <w:r>
        <w:t xml:space="preserve"> region of the flat space, so that is how we dealt with 0-forms. Now for k-forms, we try doing th</w:t>
      </w:r>
      <w:r w:rsidR="009B5D60">
        <w:t xml:space="preserve">e same idea: </w:t>
      </w:r>
      <w:r>
        <w:t>represent α locally by a form α</w:t>
      </w:r>
      <w:r>
        <w:rPr>
          <w:rStyle w:val="subscript"/>
        </w:rPr>
        <w:t>i</w:t>
      </w:r>
      <w:r>
        <w:t xml:space="preserve"> and mimic the above</w:t>
      </w:r>
    </w:p>
    <w:p w14:paraId="68AF61FC" w14:textId="77777777" w:rsidR="00FE3828" w:rsidRDefault="00FE3828" w:rsidP="00FE3828"/>
    <w:p w14:paraId="2B4EF92F" w14:textId="77777777" w:rsidR="00FE3828" w:rsidRDefault="00FE3828" w:rsidP="00FE3828">
      <w:r>
        <w:tab/>
        <w:t xml:space="preserve"> f</w:t>
      </w:r>
      <w:r>
        <w:rPr>
          <w:rStyle w:val="subscript"/>
        </w:rPr>
        <w:t>j</w:t>
      </w:r>
      <w:r>
        <w:t xml:space="preserve"> = (ψ</w:t>
      </w:r>
      <w:r>
        <w:rPr>
          <w:rStyle w:val="subscript"/>
        </w:rPr>
        <w:t>i</w:t>
      </w:r>
      <w:r>
        <w:rPr>
          <w:rStyle w:val="superscript"/>
        </w:rPr>
        <w:t>-1</w:t>
      </w:r>
      <w:r>
        <w:t xml:space="preserve"> o ψ</w:t>
      </w:r>
      <w:r>
        <w:rPr>
          <w:rStyle w:val="subscript"/>
        </w:rPr>
        <w:t>j</w:t>
      </w:r>
      <w:r>
        <w:t>)*f</w:t>
      </w:r>
      <w:r>
        <w:rPr>
          <w:rStyle w:val="subscript"/>
        </w:rPr>
        <w:t>i</w:t>
      </w:r>
      <w:r>
        <w:tab/>
      </w:r>
      <w:r>
        <w:tab/>
      </w:r>
      <w:r>
        <w:sym w:font="Symbol" w:char="F0DE"/>
      </w:r>
      <w:r w:rsidR="00743A46">
        <w:tab/>
      </w:r>
      <w:r w:rsidR="00743A46">
        <w:tab/>
        <w:t>// line below mimics this line</w:t>
      </w:r>
    </w:p>
    <w:p w14:paraId="0FBA447D" w14:textId="77777777" w:rsidR="00FE3828" w:rsidRDefault="00FE3828" w:rsidP="00FE3828"/>
    <w:p w14:paraId="77E21CAA" w14:textId="77777777" w:rsidR="00FE3828" w:rsidRPr="00FE3828" w:rsidRDefault="00FE3828" w:rsidP="00FE3828">
      <w:r>
        <w:tab/>
        <w:t xml:space="preserve"> α</w:t>
      </w:r>
      <w:r>
        <w:rPr>
          <w:rStyle w:val="subscript"/>
        </w:rPr>
        <w:t>j</w:t>
      </w:r>
      <w:r>
        <w:t xml:space="preserve"> = (ψ</w:t>
      </w:r>
      <w:r>
        <w:rPr>
          <w:rStyle w:val="subscript"/>
        </w:rPr>
        <w:t>i</w:t>
      </w:r>
      <w:r>
        <w:rPr>
          <w:rStyle w:val="superscript"/>
        </w:rPr>
        <w:t>-1</w:t>
      </w:r>
      <w:r>
        <w:t xml:space="preserve"> o ψ</w:t>
      </w:r>
      <w:r>
        <w:rPr>
          <w:rStyle w:val="subscript"/>
        </w:rPr>
        <w:t>j</w:t>
      </w:r>
      <w:r>
        <w:t>)*α</w:t>
      </w:r>
      <w:r>
        <w:rPr>
          <w:rStyle w:val="subscript"/>
        </w:rPr>
        <w:t>i</w:t>
      </w:r>
      <w:r>
        <w:tab/>
      </w:r>
      <w:r>
        <w:tab/>
      </w:r>
      <w:r>
        <w:tab/>
        <w:t>which is</w:t>
      </w:r>
      <w:r>
        <w:tab/>
      </w:r>
      <w:r>
        <w:tab/>
        <w:t xml:space="preserve">p 82   (7.1) </w:t>
      </w:r>
    </w:p>
    <w:p w14:paraId="38729ADF" w14:textId="77777777" w:rsidR="00FE3828" w:rsidRDefault="00FE3828" w:rsidP="00FE3828">
      <w:pPr>
        <w:rPr>
          <w:rStyle w:val="subscript"/>
        </w:rPr>
      </w:pPr>
    </w:p>
    <w:p w14:paraId="1FAC3342" w14:textId="77777777" w:rsidR="00FE3828" w:rsidRDefault="00FE3828" w:rsidP="00FE3828">
      <w:r>
        <w:t>Now remember that the φ* type operator affects both the function and the derivative part of something like α = Σ</w:t>
      </w:r>
      <w:r>
        <w:rPr>
          <w:rStyle w:val="subscript"/>
        </w:rPr>
        <w:t xml:space="preserve">I </w:t>
      </w:r>
      <w:r>
        <w:t>f</w:t>
      </w:r>
      <w:r>
        <w:rPr>
          <w:rStyle w:val="subscript"/>
        </w:rPr>
        <w:t>I</w:t>
      </w:r>
      <w:r>
        <w:t>(</w:t>
      </w:r>
      <w:r w:rsidRPr="00FE3828">
        <w:rPr>
          <w:b/>
        </w:rPr>
        <w:t>x</w:t>
      </w:r>
      <w:r>
        <w:t>) dx</w:t>
      </w:r>
      <w:r>
        <w:rPr>
          <w:rStyle w:val="subscript"/>
        </w:rPr>
        <w:t>I</w:t>
      </w:r>
      <w:r>
        <w:t xml:space="preserve">, so we are generalizing off our </w:t>
      </w:r>
      <w:r w:rsidRPr="00FE3828">
        <w:rPr>
          <w:i/>
        </w:rPr>
        <w:t>function</w:t>
      </w:r>
      <w:r>
        <w:t xml:space="preserve"> result to get a more general </w:t>
      </w:r>
      <w:r w:rsidRPr="00FE3828">
        <w:rPr>
          <w:i/>
        </w:rPr>
        <w:t>form</w:t>
      </w:r>
      <w:r>
        <w:t xml:space="preserve"> result. </w:t>
      </w:r>
    </w:p>
    <w:p w14:paraId="2C372114" w14:textId="77777777" w:rsidR="009B5D60" w:rsidRDefault="009B5D60" w:rsidP="00FE3828"/>
    <w:p w14:paraId="59FCB549" w14:textId="77777777" w:rsidR="009B5D60" w:rsidRDefault="00FE3828" w:rsidP="00FE3828">
      <w:r>
        <w:t>Now α</w:t>
      </w:r>
      <w:r>
        <w:rPr>
          <w:rStyle w:val="subscript"/>
        </w:rPr>
        <w:t>i</w:t>
      </w:r>
      <w:r>
        <w:t xml:space="preserve"> is the local representative of the </w:t>
      </w:r>
      <w:r w:rsidR="009B5D60">
        <w:t>k-</w:t>
      </w:r>
      <w:r>
        <w:t>form α on U</w:t>
      </w:r>
      <w:r>
        <w:rPr>
          <w:rStyle w:val="subscript"/>
        </w:rPr>
        <w:t>i</w:t>
      </w:r>
      <w:r>
        <w:t xml:space="preserve"> and for ψ</w:t>
      </w:r>
      <w:r>
        <w:rPr>
          <w:rStyle w:val="subscript"/>
        </w:rPr>
        <w:t>i</w:t>
      </w:r>
      <w:r>
        <w:t xml:space="preserve">. </w:t>
      </w:r>
    </w:p>
    <w:p w14:paraId="4EC39420" w14:textId="77777777" w:rsidR="009B5D60" w:rsidRDefault="009B5D60" w:rsidP="00FE3828"/>
    <w:p w14:paraId="40166AF7" w14:textId="77777777" w:rsidR="009B5D60" w:rsidRPr="009B5D60" w:rsidRDefault="009B5D60" w:rsidP="009B5D60">
      <w:r>
        <w:t>And now we have α</w:t>
      </w:r>
      <w:r>
        <w:rPr>
          <w:rStyle w:val="subscript"/>
        </w:rPr>
        <w:t>i</w:t>
      </w:r>
      <w:r>
        <w:t xml:space="preserve"> being a pullback of α</w:t>
      </w:r>
      <w:r>
        <w:rPr>
          <w:rStyle w:val="subscript"/>
        </w:rPr>
        <w:t>j</w:t>
      </w:r>
      <w:r>
        <w:t xml:space="preserve"> and vice versa, where α</w:t>
      </w:r>
      <w:r>
        <w:rPr>
          <w:rStyle w:val="subscript"/>
        </w:rPr>
        <w:t>i</w:t>
      </w:r>
      <w:r>
        <w:t xml:space="preserve"> and α</w:t>
      </w:r>
      <w:r>
        <w:rPr>
          <w:rStyle w:val="subscript"/>
        </w:rPr>
        <w:t>j</w:t>
      </w:r>
      <w:r>
        <w:t xml:space="preserve"> are now representatives of k-form α on the two regions U</w:t>
      </w:r>
      <w:r>
        <w:rPr>
          <w:rStyle w:val="subscript"/>
        </w:rPr>
        <w:t>i</w:t>
      </w:r>
      <w:r>
        <w:t xml:space="preserve"> and U</w:t>
      </w:r>
      <w:r>
        <w:rPr>
          <w:rStyle w:val="subscript"/>
        </w:rPr>
        <w:t>j</w:t>
      </w:r>
      <w:r>
        <w:t xml:space="preserve"> which are associated with embedding functions ψ</w:t>
      </w:r>
      <w:r>
        <w:rPr>
          <w:rStyle w:val="subscript"/>
        </w:rPr>
        <w:t>i</w:t>
      </w:r>
      <w:r>
        <w:t xml:space="preserve"> and ψ</w:t>
      </w:r>
      <w:r>
        <w:rPr>
          <w:rStyle w:val="subscript"/>
        </w:rPr>
        <w:t>j</w:t>
      </w:r>
      <w:r>
        <w:t xml:space="preserve">. </w:t>
      </w:r>
    </w:p>
    <w:p w14:paraId="37124951" w14:textId="77777777" w:rsidR="009B5D60" w:rsidRDefault="009B5D60" w:rsidP="00FE3828"/>
    <w:p w14:paraId="53937C1F" w14:textId="77777777" w:rsidR="00FE3828" w:rsidRDefault="00FE3828" w:rsidP="00FE3828">
      <w:r>
        <w:t>Also, for the function we had</w:t>
      </w:r>
    </w:p>
    <w:p w14:paraId="5C0D86FA" w14:textId="77777777" w:rsidR="00FE3828" w:rsidRDefault="00FE3828" w:rsidP="00FE3828"/>
    <w:p w14:paraId="0E001D3C" w14:textId="77777777" w:rsidR="00FE3828" w:rsidRDefault="00FE3828" w:rsidP="00FE3828">
      <w:r>
        <w:tab/>
        <w:t xml:space="preserve"> f</w:t>
      </w:r>
      <w:r>
        <w:rPr>
          <w:rStyle w:val="subscript"/>
        </w:rPr>
        <w:t>i</w:t>
      </w:r>
      <w:r>
        <w:t>(</w:t>
      </w:r>
      <w:r w:rsidRPr="00FE3828">
        <w:rPr>
          <w:b/>
        </w:rPr>
        <w:t>t</w:t>
      </w:r>
      <w:r>
        <w:t>) =  f(ψ</w:t>
      </w:r>
      <w:r>
        <w:rPr>
          <w:rStyle w:val="subscript"/>
        </w:rPr>
        <w:t>i</w:t>
      </w:r>
      <w:r>
        <w:t>(</w:t>
      </w:r>
      <w:r w:rsidRPr="00FE3828">
        <w:rPr>
          <w:b/>
        </w:rPr>
        <w:t>t</w:t>
      </w:r>
      <w:r>
        <w:t>))  = ψ</w:t>
      </w:r>
      <w:r>
        <w:rPr>
          <w:rStyle w:val="subscript"/>
        </w:rPr>
        <w:t>i</w:t>
      </w:r>
      <w:r>
        <w:t>* f(</w:t>
      </w:r>
      <w:r w:rsidR="00743A46">
        <w:rPr>
          <w:b/>
        </w:rPr>
        <w:t>t</w:t>
      </w:r>
      <w:r>
        <w:t>) = (f o ψ</w:t>
      </w:r>
      <w:r>
        <w:rPr>
          <w:rStyle w:val="subscript"/>
        </w:rPr>
        <w:t>i</w:t>
      </w:r>
      <w:r>
        <w:t>)(</w:t>
      </w:r>
      <w:r w:rsidRPr="00FE3828">
        <w:rPr>
          <w:b/>
        </w:rPr>
        <w:t>t</w:t>
      </w:r>
      <w:r>
        <w:t>)</w:t>
      </w:r>
    </w:p>
    <w:p w14:paraId="356E364D" w14:textId="77777777" w:rsidR="00FE3828" w:rsidRDefault="00FE3828" w:rsidP="00FE3828"/>
    <w:p w14:paraId="602607F4" w14:textId="77777777" w:rsidR="00FE3828" w:rsidRDefault="00FE3828" w:rsidP="00FE3828">
      <w:r>
        <w:t>which we abbreviate to say</w:t>
      </w:r>
    </w:p>
    <w:p w14:paraId="2E0C0FA2" w14:textId="77777777" w:rsidR="00FE3828" w:rsidRDefault="00FE3828" w:rsidP="00FE3828"/>
    <w:p w14:paraId="1FC07439" w14:textId="77777777" w:rsidR="00FE3828" w:rsidRPr="00FE3828" w:rsidRDefault="00FE3828" w:rsidP="00FE3828">
      <w:r>
        <w:tab/>
        <w:t xml:space="preserve"> ψ</w:t>
      </w:r>
      <w:r>
        <w:rPr>
          <w:rStyle w:val="subscript"/>
        </w:rPr>
        <w:t>i</w:t>
      </w:r>
      <w:r>
        <w:t>* f(</w:t>
      </w:r>
      <w:r w:rsidR="00743A46">
        <w:rPr>
          <w:b/>
        </w:rPr>
        <w:t>t</w:t>
      </w:r>
      <w:r>
        <w:t>)  = f</w:t>
      </w:r>
      <w:r>
        <w:rPr>
          <w:rStyle w:val="subscript"/>
        </w:rPr>
        <w:t>i</w:t>
      </w:r>
      <w:r>
        <w:t>(</w:t>
      </w:r>
      <w:r w:rsidRPr="00FE3828">
        <w:rPr>
          <w:b/>
        </w:rPr>
        <w:t>t</w:t>
      </w:r>
      <w:r>
        <w:t>)</w:t>
      </w:r>
      <w:r w:rsidR="00743A46">
        <w:t xml:space="preserve">  .</w:t>
      </w:r>
    </w:p>
    <w:p w14:paraId="3537754A" w14:textId="77777777" w:rsidR="00FE3828" w:rsidRDefault="00FE3828" w:rsidP="00FE3828"/>
    <w:p w14:paraId="2B9B75C5" w14:textId="77777777" w:rsidR="00FE3828" w:rsidRDefault="00FE3828" w:rsidP="00FE3828">
      <w:r>
        <w:t>If we replace f</w:t>
      </w:r>
      <w:r>
        <w:rPr>
          <w:rStyle w:val="subscript"/>
        </w:rPr>
        <w:t>i</w:t>
      </w:r>
      <w:r>
        <w:t xml:space="preserve"> by α</w:t>
      </w:r>
      <w:r>
        <w:rPr>
          <w:rStyle w:val="subscript"/>
        </w:rPr>
        <w:t>i</w:t>
      </w:r>
      <w:r>
        <w:t xml:space="preserve"> and f by α, then we have</w:t>
      </w:r>
    </w:p>
    <w:p w14:paraId="0601D0E6" w14:textId="77777777" w:rsidR="00FE3828" w:rsidRDefault="00FE3828" w:rsidP="00FE3828"/>
    <w:p w14:paraId="0EB7C23A" w14:textId="77777777" w:rsidR="00FE3828" w:rsidRDefault="00FE3828" w:rsidP="00FE3828">
      <w:r>
        <w:tab/>
        <w:t xml:space="preserve"> ψ</w:t>
      </w:r>
      <w:r>
        <w:rPr>
          <w:rStyle w:val="subscript"/>
        </w:rPr>
        <w:t>i</w:t>
      </w:r>
      <w:r>
        <w:t>* α  = α</w:t>
      </w:r>
      <w:r>
        <w:rPr>
          <w:rStyle w:val="subscript"/>
        </w:rPr>
        <w:t>i</w:t>
      </w:r>
      <w:r>
        <w:t xml:space="preserve"> </w:t>
      </w:r>
    </w:p>
    <w:p w14:paraId="3AA2E72A" w14:textId="77777777" w:rsidR="009B5D60" w:rsidRDefault="009B5D60" w:rsidP="00FE3828"/>
    <w:p w14:paraId="168B03A9" w14:textId="77777777" w:rsidR="009B5D60" w:rsidRPr="009B5D60" w:rsidRDefault="009B5D60" w:rsidP="00FE3828">
      <w:r>
        <w:t>The k-form α</w:t>
      </w:r>
      <w:r>
        <w:rPr>
          <w:rStyle w:val="subscript"/>
        </w:rPr>
        <w:t>i</w:t>
      </w:r>
      <w:r>
        <w:t xml:space="preserve"> representative on U</w:t>
      </w:r>
      <w:r>
        <w:rPr>
          <w:rStyle w:val="subscript"/>
        </w:rPr>
        <w:t>i</w:t>
      </w:r>
      <w:r>
        <w:t xml:space="preserve"> is thus a pullback under ψ</w:t>
      </w:r>
      <w:r>
        <w:rPr>
          <w:rStyle w:val="subscript"/>
        </w:rPr>
        <w:t>i</w:t>
      </w:r>
      <w:r>
        <w:t xml:space="preserve">* of the full α. </w:t>
      </w:r>
    </w:p>
    <w:p w14:paraId="6E183638" w14:textId="77777777" w:rsidR="009B5D60" w:rsidRDefault="009B5D60" w:rsidP="00FE3828"/>
    <w:p w14:paraId="31E4FBA7" w14:textId="77777777" w:rsidR="009B5D60" w:rsidRPr="009B5D60" w:rsidRDefault="009B5D60" w:rsidP="00FE3828">
      <w:r>
        <w:t>Now item (7.1) stated above is a "consistency condition on the k-form representatives α</w:t>
      </w:r>
      <w:r>
        <w:rPr>
          <w:rStyle w:val="subscript"/>
        </w:rPr>
        <w:t xml:space="preserve">i </w:t>
      </w:r>
      <w:r>
        <w:t>and α</w:t>
      </w:r>
      <w:r>
        <w:rPr>
          <w:rStyle w:val="subscript"/>
        </w:rPr>
        <w:t>j</w:t>
      </w:r>
      <w:r>
        <w:t xml:space="preserve"> where regions U</w:t>
      </w:r>
      <w:r>
        <w:rPr>
          <w:rStyle w:val="subscript"/>
        </w:rPr>
        <w:t>i</w:t>
      </w:r>
      <w:r>
        <w:t xml:space="preserve"> and U</w:t>
      </w:r>
      <w:r>
        <w:rPr>
          <w:rStyle w:val="subscript"/>
        </w:rPr>
        <w:t>j</w:t>
      </w:r>
      <w:r>
        <w:t xml:space="preserve"> overlap. This consistency condition involves the embedding functions for these same two regions going to the V</w:t>
      </w:r>
      <w:r>
        <w:rPr>
          <w:rStyle w:val="subscript"/>
        </w:rPr>
        <w:t>i</w:t>
      </w:r>
      <w:r>
        <w:t xml:space="preserve"> and V</w:t>
      </w:r>
      <w:r>
        <w:rPr>
          <w:rStyle w:val="subscript"/>
        </w:rPr>
        <w:t>j</w:t>
      </w:r>
      <w:r>
        <w:t xml:space="preserve"> cushions around </w:t>
      </w:r>
      <w:r w:rsidRPr="009B5D60">
        <w:rPr>
          <w:b/>
        </w:rPr>
        <w:t>x</w:t>
      </w:r>
      <w:r>
        <w:t xml:space="preserve">. </w:t>
      </w:r>
    </w:p>
    <w:p w14:paraId="38971281" w14:textId="77777777" w:rsidR="00FE3828" w:rsidRDefault="00FE3828" w:rsidP="00FE3828"/>
    <w:p w14:paraId="16ADBABA" w14:textId="77777777" w:rsidR="00FE3828" w:rsidRDefault="00FE3828" w:rsidP="00FE3828">
      <w:r>
        <w:t>As other notation</w:t>
      </w:r>
    </w:p>
    <w:p w14:paraId="21E13F93" w14:textId="77777777" w:rsidR="00FE3828" w:rsidRDefault="00FE3828" w:rsidP="00FE3828"/>
    <w:p w14:paraId="5950A140" w14:textId="77777777" w:rsidR="00FE3828" w:rsidRDefault="00FE3828" w:rsidP="00FE3828">
      <w:r>
        <w:tab/>
        <w:t>Ω</w:t>
      </w:r>
      <w:r>
        <w:rPr>
          <w:rStyle w:val="superscript"/>
        </w:rPr>
        <w:t>k</w:t>
      </w:r>
      <w:r>
        <w:t>(M) = collection of k-forms on the manifold M</w:t>
      </w:r>
    </w:p>
    <w:p w14:paraId="0546EC98" w14:textId="77777777" w:rsidR="00FE3828" w:rsidRDefault="00FE3828" w:rsidP="00FE3828"/>
    <w:p w14:paraId="0CEF3C9E" w14:textId="77777777" w:rsidR="00FE3828" w:rsidRDefault="00FE3828" w:rsidP="00FE3828">
      <w:r>
        <w:t>Now suppose we have</w:t>
      </w:r>
      <w:r w:rsidR="007B21B4">
        <w:t xml:space="preserve"> these representative forms in a region of overlap between i and j. </w:t>
      </w:r>
    </w:p>
    <w:p w14:paraId="50F5321E" w14:textId="77777777" w:rsidR="00FE3828" w:rsidRDefault="00FE3828" w:rsidP="00FE3828"/>
    <w:p w14:paraId="699095FE" w14:textId="77777777" w:rsidR="00FE3828" w:rsidRPr="00FE3828" w:rsidRDefault="00FE3828" w:rsidP="00FE3828">
      <w:r>
        <w:tab/>
        <w:t>α</w:t>
      </w:r>
      <w:r>
        <w:rPr>
          <w:rStyle w:val="subscript"/>
        </w:rPr>
        <w:t>i</w:t>
      </w:r>
      <w:r>
        <w:t xml:space="preserve"> = Σ</w:t>
      </w:r>
      <w:r>
        <w:rPr>
          <w:rStyle w:val="subscript"/>
        </w:rPr>
        <w:t>I</w:t>
      </w:r>
      <w:r>
        <w:t xml:space="preserve"> f</w:t>
      </w:r>
      <w:r>
        <w:rPr>
          <w:rStyle w:val="subscript"/>
        </w:rPr>
        <w:t>I</w:t>
      </w:r>
      <w:r>
        <w:t>dt</w:t>
      </w:r>
      <w:r>
        <w:rPr>
          <w:rStyle w:val="subscript"/>
        </w:rPr>
        <w:t>I</w:t>
      </w:r>
      <w:r>
        <w:tab/>
      </w:r>
      <w:r>
        <w:tab/>
        <w:t xml:space="preserve">  </w:t>
      </w:r>
    </w:p>
    <w:p w14:paraId="6AD71D18" w14:textId="77777777" w:rsidR="00FE3828" w:rsidRDefault="00FE3828" w:rsidP="00FE3828">
      <w:r>
        <w:tab/>
        <w:t>α</w:t>
      </w:r>
      <w:r>
        <w:rPr>
          <w:rStyle w:val="subscript"/>
        </w:rPr>
        <w:t>j</w:t>
      </w:r>
      <w:r>
        <w:t xml:space="preserve"> = Σ</w:t>
      </w:r>
      <w:r>
        <w:rPr>
          <w:rStyle w:val="subscript"/>
        </w:rPr>
        <w:t>J</w:t>
      </w:r>
      <w:r>
        <w:t xml:space="preserve"> g</w:t>
      </w:r>
      <w:r>
        <w:rPr>
          <w:rStyle w:val="subscript"/>
        </w:rPr>
        <w:t>J</w:t>
      </w:r>
      <w:r>
        <w:t>dt</w:t>
      </w:r>
      <w:r>
        <w:rPr>
          <w:rStyle w:val="subscript"/>
        </w:rPr>
        <w:t>J</w:t>
      </w:r>
    </w:p>
    <w:p w14:paraId="59840A2B" w14:textId="77777777" w:rsidR="00FE3828" w:rsidRDefault="00FE3828" w:rsidP="00FE3828"/>
    <w:p w14:paraId="3986F58E" w14:textId="77777777" w:rsidR="00FE3828" w:rsidRDefault="00FE3828" w:rsidP="00FE3828">
      <w:r>
        <w:t>What then does (7.1) shown above say?</w:t>
      </w:r>
    </w:p>
    <w:p w14:paraId="09870B93" w14:textId="77777777" w:rsidR="00FE3828" w:rsidRDefault="00FE3828" w:rsidP="00FE3828"/>
    <w:p w14:paraId="1CD3C8B7" w14:textId="77777777" w:rsidR="00FE3828" w:rsidRDefault="00FE3828" w:rsidP="00FE3828">
      <w:r>
        <w:tab/>
        <w:t>α</w:t>
      </w:r>
      <w:r>
        <w:rPr>
          <w:rStyle w:val="subscript"/>
        </w:rPr>
        <w:t>j</w:t>
      </w:r>
      <w:r>
        <w:t xml:space="preserve"> = (ψ</w:t>
      </w:r>
      <w:r>
        <w:rPr>
          <w:rStyle w:val="subscript"/>
        </w:rPr>
        <w:t>i</w:t>
      </w:r>
      <w:r>
        <w:rPr>
          <w:rStyle w:val="superscript"/>
        </w:rPr>
        <w:t>-1</w:t>
      </w:r>
      <w:r>
        <w:t xml:space="preserve"> o ψ</w:t>
      </w:r>
      <w:r>
        <w:rPr>
          <w:rStyle w:val="subscript"/>
        </w:rPr>
        <w:t>j</w:t>
      </w:r>
      <w:r>
        <w:t>)*α</w:t>
      </w:r>
      <w:r>
        <w:rPr>
          <w:rStyle w:val="subscript"/>
        </w:rPr>
        <w:t>i</w:t>
      </w:r>
      <w:r>
        <w:tab/>
        <w:t xml:space="preserve"> </w:t>
      </w:r>
    </w:p>
    <w:p w14:paraId="03C7E4CF" w14:textId="77777777" w:rsidR="00FE3828" w:rsidRDefault="00FE3828" w:rsidP="00FE3828"/>
    <w:p w14:paraId="26A181E3" w14:textId="77777777" w:rsidR="00FE3828" w:rsidRDefault="00FE3828" w:rsidP="00FE3828">
      <w:r>
        <w:tab/>
        <w:t xml:space="preserve"> Σ</w:t>
      </w:r>
      <w:r>
        <w:rPr>
          <w:rStyle w:val="subscript"/>
        </w:rPr>
        <w:t>J</w:t>
      </w:r>
      <w:r>
        <w:t xml:space="preserve"> g</w:t>
      </w:r>
      <w:r>
        <w:rPr>
          <w:rStyle w:val="subscript"/>
        </w:rPr>
        <w:t>J</w:t>
      </w:r>
      <w:r>
        <w:t>dt</w:t>
      </w:r>
      <w:r>
        <w:rPr>
          <w:rStyle w:val="subscript"/>
        </w:rPr>
        <w:t>J</w:t>
      </w:r>
      <w:r>
        <w:t xml:space="preserve">  =  (ψ</w:t>
      </w:r>
      <w:r>
        <w:rPr>
          <w:rStyle w:val="subscript"/>
        </w:rPr>
        <w:t>i</w:t>
      </w:r>
      <w:r>
        <w:rPr>
          <w:rStyle w:val="superscript"/>
        </w:rPr>
        <w:t>-1</w:t>
      </w:r>
      <w:r>
        <w:t xml:space="preserve"> o ψ</w:t>
      </w:r>
      <w:r>
        <w:rPr>
          <w:rStyle w:val="subscript"/>
        </w:rPr>
        <w:t>j</w:t>
      </w:r>
      <w:r>
        <w:t>)*  Σ</w:t>
      </w:r>
      <w:r>
        <w:rPr>
          <w:rStyle w:val="subscript"/>
        </w:rPr>
        <w:t>I</w:t>
      </w:r>
      <w:r>
        <w:t xml:space="preserve"> f</w:t>
      </w:r>
      <w:r>
        <w:rPr>
          <w:rStyle w:val="subscript"/>
        </w:rPr>
        <w:t>I</w:t>
      </w:r>
      <w:r>
        <w:t>(t)dt</w:t>
      </w:r>
      <w:r>
        <w:rPr>
          <w:rStyle w:val="subscript"/>
        </w:rPr>
        <w:t>I</w:t>
      </w:r>
      <w:r>
        <w:t xml:space="preserve"> </w:t>
      </w:r>
    </w:p>
    <w:p w14:paraId="1D00AD25" w14:textId="77777777" w:rsidR="00FE3828" w:rsidRDefault="00FE3828" w:rsidP="00FE3828"/>
    <w:p w14:paraId="3DFF2973" w14:textId="77777777" w:rsidR="00FE3828" w:rsidRDefault="00FE3828" w:rsidP="00FE3828">
      <w:r>
        <w:t>Lets define</w:t>
      </w:r>
    </w:p>
    <w:p w14:paraId="00E605C9" w14:textId="77777777" w:rsidR="00FE3828" w:rsidRDefault="00FE3828" w:rsidP="00FE3828"/>
    <w:p w14:paraId="13789DCE" w14:textId="77777777" w:rsidR="00FE3828" w:rsidRDefault="00FE3828" w:rsidP="00FE3828">
      <w:r>
        <w:tab/>
        <w:t>φ ≡  ψ</w:t>
      </w:r>
      <w:r>
        <w:rPr>
          <w:rStyle w:val="subscript"/>
        </w:rPr>
        <w:t>i</w:t>
      </w:r>
      <w:r>
        <w:rPr>
          <w:rStyle w:val="superscript"/>
        </w:rPr>
        <w:t>-1</w:t>
      </w:r>
      <w:r>
        <w:t xml:space="preserve"> o ψ</w:t>
      </w:r>
      <w:r>
        <w:rPr>
          <w:rStyle w:val="subscript"/>
        </w:rPr>
        <w:t>j</w:t>
      </w:r>
    </w:p>
    <w:p w14:paraId="154A9AA4" w14:textId="77777777" w:rsidR="00FE3828" w:rsidRDefault="00FE3828" w:rsidP="00FE3828"/>
    <w:p w14:paraId="6A1B4A66" w14:textId="77777777" w:rsidR="00FE3828" w:rsidRDefault="00FE3828" w:rsidP="00FE3828">
      <w:r>
        <w:t>Then we have (see page 15 of raw Ch 3 notes or page 42 B</w:t>
      </w:r>
      <w:r w:rsidR="00743A46">
        <w:t xml:space="preserve"> )</w:t>
      </w:r>
    </w:p>
    <w:p w14:paraId="340211D2" w14:textId="77777777" w:rsidR="00FE3828" w:rsidRDefault="00FE3828" w:rsidP="00FE3828"/>
    <w:p w14:paraId="4E727084" w14:textId="77777777" w:rsidR="00FE3828" w:rsidRPr="007B21B4" w:rsidRDefault="00FE3828" w:rsidP="00FE3828">
      <w:r>
        <w:tab/>
        <w:t xml:space="preserve"> α</w:t>
      </w:r>
      <w:r>
        <w:rPr>
          <w:rStyle w:val="subscript"/>
        </w:rPr>
        <w:t>j</w:t>
      </w:r>
      <w:r>
        <w:t xml:space="preserve">           = (ψ</w:t>
      </w:r>
      <w:r>
        <w:rPr>
          <w:rStyle w:val="subscript"/>
        </w:rPr>
        <w:t>i</w:t>
      </w:r>
      <w:r>
        <w:rPr>
          <w:rStyle w:val="superscript"/>
        </w:rPr>
        <w:t>-1</w:t>
      </w:r>
      <w:r>
        <w:t xml:space="preserve"> o ψ</w:t>
      </w:r>
      <w:r>
        <w:rPr>
          <w:rStyle w:val="subscript"/>
        </w:rPr>
        <w:t>j</w:t>
      </w:r>
      <w:r>
        <w:t>)*α</w:t>
      </w:r>
      <w:r>
        <w:rPr>
          <w:rStyle w:val="subscript"/>
        </w:rPr>
        <w:t>i</w:t>
      </w:r>
      <w:r>
        <w:tab/>
      </w:r>
      <w:r w:rsidR="007B21B4">
        <w:t xml:space="preserve">   =  φ*α</w:t>
      </w:r>
      <w:r w:rsidR="007B21B4">
        <w:rPr>
          <w:rStyle w:val="subscript"/>
        </w:rPr>
        <w:t>i</w:t>
      </w:r>
    </w:p>
    <w:p w14:paraId="17535FE2" w14:textId="77777777" w:rsidR="00FE3828" w:rsidRPr="00FE3828" w:rsidRDefault="00FE3828" w:rsidP="00FE3828">
      <w:r>
        <w:t>or</w:t>
      </w:r>
    </w:p>
    <w:p w14:paraId="7492121A" w14:textId="77777777" w:rsidR="00FE3828" w:rsidRDefault="00FE3828" w:rsidP="00FE3828">
      <w:r>
        <w:tab/>
        <w:t xml:space="preserve"> Σ</w:t>
      </w:r>
      <w:r>
        <w:rPr>
          <w:rStyle w:val="subscript"/>
        </w:rPr>
        <w:t>J</w:t>
      </w:r>
      <w:r>
        <w:t xml:space="preserve"> g</w:t>
      </w:r>
      <w:r>
        <w:rPr>
          <w:rStyle w:val="subscript"/>
        </w:rPr>
        <w:t>J</w:t>
      </w:r>
      <w:r>
        <w:t>dt</w:t>
      </w:r>
      <w:r>
        <w:rPr>
          <w:rStyle w:val="subscript"/>
        </w:rPr>
        <w:t>J</w:t>
      </w:r>
      <w:r>
        <w:t xml:space="preserve">  =  φ* (Σ</w:t>
      </w:r>
      <w:r>
        <w:rPr>
          <w:rStyle w:val="subscript"/>
        </w:rPr>
        <w:t>I</w:t>
      </w:r>
      <w:r>
        <w:t xml:space="preserve"> f</w:t>
      </w:r>
      <w:r>
        <w:rPr>
          <w:rStyle w:val="subscript"/>
        </w:rPr>
        <w:t>I</w:t>
      </w:r>
      <w:r>
        <w:t>(</w:t>
      </w:r>
      <w:r w:rsidRPr="00FE3828">
        <w:rPr>
          <w:b/>
        </w:rPr>
        <w:t>t</w:t>
      </w:r>
      <w:r>
        <w:t>)dt</w:t>
      </w:r>
      <w:r>
        <w:rPr>
          <w:rStyle w:val="subscript"/>
        </w:rPr>
        <w:t>I</w:t>
      </w:r>
      <w:r>
        <w:t xml:space="preserve"> )  = Σ</w:t>
      </w:r>
      <w:r>
        <w:rPr>
          <w:rStyle w:val="subscript"/>
        </w:rPr>
        <w:t>I</w:t>
      </w:r>
      <w:r>
        <w:t xml:space="preserve"> f</w:t>
      </w:r>
      <w:r>
        <w:rPr>
          <w:rStyle w:val="subscript"/>
        </w:rPr>
        <w:t>I</w:t>
      </w:r>
      <w:r>
        <w:t>(φ(</w:t>
      </w:r>
      <w:r w:rsidRPr="00FE3828">
        <w:rPr>
          <w:b/>
        </w:rPr>
        <w:t>t</w:t>
      </w:r>
      <w:r>
        <w:t>))dφ</w:t>
      </w:r>
      <w:r>
        <w:rPr>
          <w:rStyle w:val="subscript"/>
        </w:rPr>
        <w:t>I</w:t>
      </w:r>
      <w:r>
        <w:t xml:space="preserve">  =   Σ</w:t>
      </w:r>
      <w:r>
        <w:rPr>
          <w:rStyle w:val="subscript"/>
        </w:rPr>
        <w:t>I,J</w:t>
      </w:r>
      <w:r>
        <w:t xml:space="preserve"> f</w:t>
      </w:r>
      <w:r>
        <w:rPr>
          <w:rStyle w:val="subscript"/>
        </w:rPr>
        <w:t>I</w:t>
      </w:r>
      <w:r>
        <w:t>(φ(</w:t>
      </w:r>
      <w:r w:rsidRPr="00FE3828">
        <w:rPr>
          <w:b/>
        </w:rPr>
        <w:t>t</w:t>
      </w:r>
      <w:r>
        <w:t>)) det(Dφ)</w:t>
      </w:r>
      <w:r>
        <w:rPr>
          <w:rStyle w:val="subscript"/>
        </w:rPr>
        <w:t xml:space="preserve">I,J </w:t>
      </w:r>
      <w:r>
        <w:t>dt</w:t>
      </w:r>
      <w:r>
        <w:rPr>
          <w:rStyle w:val="subscript"/>
        </w:rPr>
        <w:t>J</w:t>
      </w:r>
    </w:p>
    <w:p w14:paraId="22CD67B5" w14:textId="77777777" w:rsidR="00FE3828" w:rsidRDefault="00FE3828" w:rsidP="00FE3828"/>
    <w:p w14:paraId="3D1052C3" w14:textId="77777777" w:rsidR="00FE3828" w:rsidRDefault="00FE3828" w:rsidP="00FE3828">
      <w:r>
        <w:t>Comparing the two sides we get</w:t>
      </w:r>
    </w:p>
    <w:p w14:paraId="3643CBAC" w14:textId="77777777" w:rsidR="00FE3828" w:rsidRDefault="00FE3828" w:rsidP="00FE3828"/>
    <w:p w14:paraId="61E94E3D" w14:textId="77777777" w:rsidR="00FE3828" w:rsidRPr="009B5D60" w:rsidRDefault="00FE3828" w:rsidP="00FE3828">
      <w:r>
        <w:tab/>
        <w:t xml:space="preserve"> g</w:t>
      </w:r>
      <w:r>
        <w:rPr>
          <w:rStyle w:val="subscript"/>
        </w:rPr>
        <w:t>J</w:t>
      </w:r>
      <w:r>
        <w:t xml:space="preserve"> =  Σ</w:t>
      </w:r>
      <w:r>
        <w:rPr>
          <w:rStyle w:val="subscript"/>
        </w:rPr>
        <w:t>I</w:t>
      </w:r>
      <w:r>
        <w:t xml:space="preserve"> f</w:t>
      </w:r>
      <w:r>
        <w:rPr>
          <w:rStyle w:val="subscript"/>
        </w:rPr>
        <w:t>I</w:t>
      </w:r>
      <w:r>
        <w:t>(φ(</w:t>
      </w:r>
      <w:r w:rsidRPr="00FE3828">
        <w:rPr>
          <w:b/>
        </w:rPr>
        <w:t>t</w:t>
      </w:r>
      <w:r>
        <w:t>)) det(Dφ)</w:t>
      </w:r>
      <w:r>
        <w:rPr>
          <w:rStyle w:val="subscript"/>
        </w:rPr>
        <w:t>I,J</w:t>
      </w:r>
      <w:r>
        <w:t xml:space="preserve">  = Σ</w:t>
      </w:r>
      <w:r>
        <w:rPr>
          <w:rStyle w:val="subscript"/>
        </w:rPr>
        <w:t>I</w:t>
      </w:r>
      <w:r>
        <w:t xml:space="preserve"> φ*f</w:t>
      </w:r>
      <w:r>
        <w:rPr>
          <w:rStyle w:val="subscript"/>
        </w:rPr>
        <w:t>I</w:t>
      </w:r>
      <w:r>
        <w:t>(</w:t>
      </w:r>
      <w:r w:rsidRPr="00FE3828">
        <w:rPr>
          <w:b/>
        </w:rPr>
        <w:t>t</w:t>
      </w:r>
      <w:r>
        <w:t>) det(Dφ)</w:t>
      </w:r>
      <w:r>
        <w:rPr>
          <w:rStyle w:val="subscript"/>
        </w:rPr>
        <w:t>I,J</w:t>
      </w:r>
      <w:r w:rsidR="007B21B4">
        <w:t xml:space="preserve">  .</w:t>
      </w:r>
      <w:r w:rsidR="009B5D60">
        <w:tab/>
      </w:r>
      <w:r w:rsidR="009B5D60">
        <w:tab/>
        <w:t>(**)</w:t>
      </w:r>
    </w:p>
    <w:p w14:paraId="4E6B624F" w14:textId="77777777" w:rsidR="00FE3828" w:rsidRDefault="00FE3828" w:rsidP="00FE3828"/>
    <w:p w14:paraId="08A75CF9" w14:textId="77777777" w:rsidR="00FE3828" w:rsidRDefault="00FE3828" w:rsidP="00FE3828">
      <w:r>
        <w:t>Write this out then as</w:t>
      </w:r>
    </w:p>
    <w:p w14:paraId="17A681FE" w14:textId="77777777" w:rsidR="00FE3828" w:rsidRDefault="00FE3828" w:rsidP="00FE3828"/>
    <w:p w14:paraId="69D5B654" w14:textId="77777777" w:rsidR="00FE3828" w:rsidRDefault="00FE3828" w:rsidP="00FE3828">
      <w:r>
        <w:tab/>
        <w:t xml:space="preserve"> g</w:t>
      </w:r>
      <w:r>
        <w:rPr>
          <w:rStyle w:val="subscript"/>
        </w:rPr>
        <w:t>J</w:t>
      </w:r>
      <w:r>
        <w:t xml:space="preserve">  =  Σ</w:t>
      </w:r>
      <w:r>
        <w:rPr>
          <w:rStyle w:val="subscript"/>
        </w:rPr>
        <w:t>I</w:t>
      </w:r>
      <w:r>
        <w:t xml:space="preserve">  (ψ</w:t>
      </w:r>
      <w:r>
        <w:rPr>
          <w:rStyle w:val="subscript"/>
        </w:rPr>
        <w:t>i</w:t>
      </w:r>
      <w:r>
        <w:rPr>
          <w:rStyle w:val="superscript"/>
        </w:rPr>
        <w:t>-1</w:t>
      </w:r>
      <w:r>
        <w:t xml:space="preserve"> o ψ</w:t>
      </w:r>
      <w:r>
        <w:rPr>
          <w:rStyle w:val="subscript"/>
        </w:rPr>
        <w:t>j</w:t>
      </w:r>
      <w:r>
        <w:t>)*f</w:t>
      </w:r>
      <w:r>
        <w:rPr>
          <w:rStyle w:val="subscript"/>
        </w:rPr>
        <w:t>I</w:t>
      </w:r>
      <w:r>
        <w:t xml:space="preserve"> det[D (ψ</w:t>
      </w:r>
      <w:r>
        <w:rPr>
          <w:rStyle w:val="subscript"/>
        </w:rPr>
        <w:t>i</w:t>
      </w:r>
      <w:r>
        <w:rPr>
          <w:rStyle w:val="superscript"/>
        </w:rPr>
        <w:t>-1</w:t>
      </w:r>
      <w:r>
        <w:t xml:space="preserve"> o ψ</w:t>
      </w:r>
      <w:r>
        <w:rPr>
          <w:rStyle w:val="subscript"/>
        </w:rPr>
        <w:t>j</w:t>
      </w:r>
      <w:r>
        <w:t>)]</w:t>
      </w:r>
      <w:r>
        <w:rPr>
          <w:rStyle w:val="subscript"/>
        </w:rPr>
        <w:t>I,J</w:t>
      </w:r>
      <w:r>
        <w:tab/>
      </w:r>
      <w:r>
        <w:tab/>
        <w:t>which is page 82A</w:t>
      </w:r>
    </w:p>
    <w:p w14:paraId="46C0922D" w14:textId="77777777" w:rsidR="00FE3828" w:rsidRDefault="00FE3828" w:rsidP="00FE3828"/>
    <w:p w14:paraId="64B4A422" w14:textId="77777777" w:rsidR="00FE3828" w:rsidRDefault="00FE3828" w:rsidP="00FE3828">
      <w:r>
        <w:t>So this relates the component functions g</w:t>
      </w:r>
      <w:r w:rsidR="007B21B4">
        <w:rPr>
          <w:rStyle w:val="subscript"/>
        </w:rPr>
        <w:t xml:space="preserve">I </w:t>
      </w:r>
      <w:r>
        <w:t>of the form representative α</w:t>
      </w:r>
      <w:r>
        <w:rPr>
          <w:rStyle w:val="subscript"/>
        </w:rPr>
        <w:t>j</w:t>
      </w:r>
      <w:r>
        <w:t xml:space="preserve"> to those f</w:t>
      </w:r>
      <w:r>
        <w:rPr>
          <w:rStyle w:val="subscript"/>
        </w:rPr>
        <w:t>I</w:t>
      </w:r>
      <w:r>
        <w:t xml:space="preserve"> of α</w:t>
      </w:r>
      <w:r>
        <w:rPr>
          <w:rStyle w:val="subscript"/>
        </w:rPr>
        <w:t>i</w:t>
      </w:r>
      <w:r>
        <w:t xml:space="preserve">. This is what Sja means by "components". I might call these things coefficient functions of the differentials in the form. </w:t>
      </w:r>
    </w:p>
    <w:p w14:paraId="010999C0" w14:textId="77777777" w:rsidR="009B5D60" w:rsidRDefault="009B5D60" w:rsidP="00FE3828"/>
    <w:p w14:paraId="685C15B7" w14:textId="77777777" w:rsidR="00FE3828" w:rsidRDefault="00FE3828" w:rsidP="00FE3828">
      <w:r>
        <w:t>So I arrive at the end of Section 7.1, I am still standing but slightly dazed. What has happened here?  We deal with a manifold as being covered by U</w:t>
      </w:r>
      <w:r>
        <w:rPr>
          <w:rStyle w:val="subscript"/>
        </w:rPr>
        <w:t>i</w:t>
      </w:r>
      <w:r>
        <w:t xml:space="preserve"> sets in the flatspace  [ so V</w:t>
      </w:r>
      <w:r>
        <w:rPr>
          <w:rStyle w:val="subscript"/>
        </w:rPr>
        <w:t>i</w:t>
      </w:r>
      <w:r>
        <w:t xml:space="preserve"> intersect M in the M space ] . In each U</w:t>
      </w:r>
      <w:r>
        <w:rPr>
          <w:rStyle w:val="subscript"/>
        </w:rPr>
        <w:t>i</w:t>
      </w:r>
      <w:r>
        <w:t xml:space="preserve"> part of the problem we have a form α</w:t>
      </w:r>
      <w:r>
        <w:rPr>
          <w:rStyle w:val="subscript"/>
        </w:rPr>
        <w:t>i</w:t>
      </w:r>
      <w:r>
        <w:t>. Since regions i and j overlap, we have strange consistency conditions for points in such overlap</w:t>
      </w:r>
      <w:r w:rsidR="009B5D60">
        <w:t xml:space="preserve"> which have the form of pullbacks</w:t>
      </w:r>
      <w:r>
        <w:t>. The point is that we have a nice embedding ψ</w:t>
      </w:r>
      <w:r>
        <w:rPr>
          <w:rStyle w:val="subscript"/>
        </w:rPr>
        <w:t>i</w:t>
      </w:r>
      <w:r>
        <w:t xml:space="preserve"> well defined in our little portion i of the problem.  One hopes that eventually there will be some examples. </w:t>
      </w:r>
    </w:p>
    <w:p w14:paraId="2FBA0BD0" w14:textId="77777777" w:rsidR="00D61C90" w:rsidRDefault="00D61C90" w:rsidP="00FE3828"/>
    <w:p w14:paraId="0F63F2F2" w14:textId="77777777" w:rsidR="00D61C90" w:rsidRPr="00D61C90" w:rsidRDefault="00D61C90" w:rsidP="00FE3828">
      <w:r w:rsidRPr="00D61C90">
        <w:rPr>
          <w:u w:val="single"/>
        </w:rPr>
        <w:t>Comments</w:t>
      </w:r>
      <w:r>
        <w:t xml:space="preserve">: According to this "first definition" of "a form on a manifold", you have a general form α on a manifold M and it is </w:t>
      </w:r>
      <w:r w:rsidRPr="00D61C90">
        <w:rPr>
          <w:i/>
        </w:rPr>
        <w:t>defined</w:t>
      </w:r>
      <w:r>
        <w:t xml:space="preserve"> in terms of its pullbacks α</w:t>
      </w:r>
      <w:r>
        <w:rPr>
          <w:rStyle w:val="subscript"/>
        </w:rPr>
        <w:t>i</w:t>
      </w:r>
      <w:r>
        <w:t xml:space="preserve"> on each covering patch U</w:t>
      </w:r>
      <w:r>
        <w:rPr>
          <w:rStyle w:val="subscript"/>
        </w:rPr>
        <w:t>i</w:t>
      </w:r>
      <w:r>
        <w:t>. As noted above, α</w:t>
      </w:r>
      <w:r>
        <w:rPr>
          <w:rStyle w:val="subscript"/>
        </w:rPr>
        <w:t>i</w:t>
      </w:r>
      <w:r>
        <w:t xml:space="preserve"> =  ψ</w:t>
      </w:r>
      <w:r>
        <w:rPr>
          <w:rStyle w:val="subscript"/>
        </w:rPr>
        <w:t>i</w:t>
      </w:r>
      <w:r>
        <w:t>*α  where ψ</w:t>
      </w:r>
      <w:r>
        <w:rPr>
          <w:rStyle w:val="subscript"/>
        </w:rPr>
        <w:t>i</w:t>
      </w:r>
      <w:r>
        <w:t xml:space="preserve"> is the transformation or embedding associated with patch U</w:t>
      </w:r>
      <w:r>
        <w:rPr>
          <w:rStyle w:val="subscript"/>
        </w:rPr>
        <w:t>i</w:t>
      </w:r>
      <w:r>
        <w:t>. This certainly seems a reasonable approach to me. We even have an expression above g</w:t>
      </w:r>
      <w:r>
        <w:rPr>
          <w:rStyle w:val="subscript"/>
        </w:rPr>
        <w:t>J</w:t>
      </w:r>
      <w:r>
        <w:t xml:space="preserve"> =  Σ</w:t>
      </w:r>
      <w:r>
        <w:rPr>
          <w:rStyle w:val="subscript"/>
        </w:rPr>
        <w:t>I</w:t>
      </w:r>
      <w:r>
        <w:t xml:space="preserve"> f</w:t>
      </w:r>
      <w:r>
        <w:rPr>
          <w:rStyle w:val="subscript"/>
        </w:rPr>
        <w:t>I</w:t>
      </w:r>
      <w:r>
        <w:t>(φ(</w:t>
      </w:r>
      <w:r w:rsidRPr="00FE3828">
        <w:rPr>
          <w:b/>
        </w:rPr>
        <w:t>t</w:t>
      </w:r>
      <w:r>
        <w:t>)) det(Dφ)</w:t>
      </w:r>
      <w:r>
        <w:rPr>
          <w:rStyle w:val="subscript"/>
        </w:rPr>
        <w:t>I,J</w:t>
      </w:r>
      <w:r>
        <w:t xml:space="preserve"> showing how the form coefficients of α</w:t>
      </w:r>
      <w:r>
        <w:rPr>
          <w:rStyle w:val="subscript"/>
        </w:rPr>
        <w:t>j</w:t>
      </w:r>
      <w:r>
        <w:t xml:space="preserve"> are related to those of α</w:t>
      </w:r>
      <w:r>
        <w:rPr>
          <w:rStyle w:val="subscript"/>
        </w:rPr>
        <w:t>i</w:t>
      </w:r>
      <w:r>
        <w:t>, where φ ≡  ψ</w:t>
      </w:r>
      <w:r>
        <w:rPr>
          <w:rStyle w:val="subscript"/>
        </w:rPr>
        <w:t>i</w:t>
      </w:r>
      <w:r>
        <w:rPr>
          <w:rStyle w:val="superscript"/>
        </w:rPr>
        <w:t>-1</w:t>
      </w:r>
      <w:r>
        <w:t xml:space="preserve"> o ψ</w:t>
      </w:r>
      <w:r>
        <w:rPr>
          <w:rStyle w:val="subscript"/>
        </w:rPr>
        <w:t xml:space="preserve">j  . </w:t>
      </w:r>
    </w:p>
    <w:p w14:paraId="086BF33A" w14:textId="77777777" w:rsidR="00FE3828" w:rsidRDefault="00FE3828" w:rsidP="00FE3828"/>
    <w:p w14:paraId="305EAC39" w14:textId="77777777" w:rsidR="00FE3828" w:rsidRDefault="00FE3828" w:rsidP="00FE3828">
      <w:pPr>
        <w:pStyle w:val="Heading3"/>
      </w:pPr>
      <w:r>
        <w:t>7.2</w:t>
      </w:r>
      <w:r w:rsidRPr="0057456C">
        <w:t xml:space="preserve">  </w:t>
      </w:r>
      <w:r>
        <w:t>Second definition</w:t>
      </w:r>
    </w:p>
    <w:p w14:paraId="3B01CA5E" w14:textId="77777777" w:rsidR="00FE3828" w:rsidRDefault="00FE3828" w:rsidP="00FE3828"/>
    <w:p w14:paraId="4EBD52D0" w14:textId="77777777" w:rsidR="00C22DAE" w:rsidRPr="00C22DAE" w:rsidRDefault="00C22DAE" w:rsidP="00FE3828">
      <w:r w:rsidRPr="00C22DAE">
        <w:rPr>
          <w:u w:val="single"/>
        </w:rPr>
        <w:t>2.15.16:</w:t>
      </w:r>
      <w:r>
        <w:t xml:space="preserve"> In this "second definition" of "a form on a Manifold",  a form is </w:t>
      </w:r>
      <w:r w:rsidRPr="00C22DAE">
        <w:rPr>
          <w:i/>
        </w:rPr>
        <w:t>identified with</w:t>
      </w:r>
      <w:r>
        <w:t xml:space="preserve"> an element of the dual wedge space which I call Λ</w:t>
      </w:r>
      <w:r>
        <w:rPr>
          <w:rStyle w:val="superscript"/>
        </w:rPr>
        <w:t>k</w:t>
      </w:r>
      <w:r>
        <w:t xml:space="preserve"> in wedge doc. This of course leads to a world of alternating functions, but I am not clear how this association "helps me do something useful". </w:t>
      </w:r>
    </w:p>
    <w:p w14:paraId="501EC729" w14:textId="77777777" w:rsidR="00C22DAE" w:rsidRPr="00FE3828" w:rsidRDefault="00C22DAE" w:rsidP="00FE3828"/>
    <w:p w14:paraId="47CB4251" w14:textId="77777777" w:rsidR="00FE3828" w:rsidRPr="00AC26C2" w:rsidRDefault="00FE3828" w:rsidP="00FE3828">
      <w:r>
        <w:t xml:space="preserve">This is a </w:t>
      </w:r>
      <w:r w:rsidRPr="009B5D60">
        <w:rPr>
          <w:b/>
        </w:rPr>
        <w:t>Grassman</w:t>
      </w:r>
      <w:r>
        <w:t xml:space="preserve"> theory section and I just know it is going to be brutal. </w:t>
      </w:r>
      <w:r w:rsidR="00AC26C2">
        <w:t xml:space="preserve">The wedge product is going to appear, along with alternating multi-linear functions, that whole ball of wax is coming down the pike! </w:t>
      </w:r>
    </w:p>
    <w:p w14:paraId="5BBBEFC5" w14:textId="77777777" w:rsidR="00FE3828" w:rsidRDefault="00FE3828" w:rsidP="00FE3828"/>
    <w:p w14:paraId="53EA4A4F" w14:textId="77777777" w:rsidR="00FE3828" w:rsidRDefault="00FE3828" w:rsidP="00FE3828">
      <w:r w:rsidRPr="004A5A1F">
        <w:rPr>
          <w:b/>
        </w:rPr>
        <w:t>[</w:t>
      </w:r>
      <w:r w:rsidR="004A5A1F" w:rsidRPr="004A5A1F">
        <w:rPr>
          <w:b/>
        </w:rPr>
        <w:t xml:space="preserve">page </w:t>
      </w:r>
      <w:r w:rsidRPr="004A5A1F">
        <w:rPr>
          <w:b/>
        </w:rPr>
        <w:t xml:space="preserve">83] </w:t>
      </w:r>
    </w:p>
    <w:p w14:paraId="5E318832" w14:textId="77777777" w:rsidR="00C22DAE" w:rsidRDefault="00C22DAE" w:rsidP="00FE3828"/>
    <w:p w14:paraId="2D42DBA7" w14:textId="77777777" w:rsidR="00C22DAE" w:rsidRPr="00C22DAE" w:rsidRDefault="00C22DAE" w:rsidP="00FE3828">
      <w:r w:rsidRPr="00C22DAE">
        <w:rPr>
          <w:u w:val="single"/>
        </w:rPr>
        <w:t>2.15.16:</w:t>
      </w:r>
      <w:r>
        <w:t xml:space="preserve">  Thus stuff was totally strange to me on first reading. Now that I have written wedge doc, it is all I think pretty well understood. </w:t>
      </w:r>
    </w:p>
    <w:p w14:paraId="78F16850" w14:textId="77777777" w:rsidR="00FE3828" w:rsidRDefault="00FE3828" w:rsidP="00FE3828"/>
    <w:p w14:paraId="603BAC50" w14:textId="77777777" w:rsidR="00FE3828" w:rsidRDefault="00FE3828" w:rsidP="00FE3828">
      <w:r>
        <w:t>The opening half page is rather shocking. It seems to be an alternate forms universe as presented by Grassman</w:t>
      </w:r>
      <w:r w:rsidR="00C22DAE">
        <w:t>n</w:t>
      </w:r>
      <w:r>
        <w:t>. The key new idea is this</w:t>
      </w:r>
    </w:p>
    <w:p w14:paraId="6C4E5E97" w14:textId="77777777" w:rsidR="00FE3828" w:rsidRDefault="00FE3828" w:rsidP="00FE3828"/>
    <w:p w14:paraId="158FA56B" w14:textId="77777777" w:rsidR="00FE3828" w:rsidRDefault="00FE3828" w:rsidP="00FE3828">
      <w:r>
        <w:tab/>
        <w:t>dx</w:t>
      </w:r>
      <w:r>
        <w:rPr>
          <w:rStyle w:val="subscript"/>
        </w:rPr>
        <w:t>i</w:t>
      </w:r>
      <w:r>
        <w:t xml:space="preserve"> ≡  e</w:t>
      </w:r>
      <w:r>
        <w:rPr>
          <w:rStyle w:val="subscript"/>
        </w:rPr>
        <w:t>i</w:t>
      </w:r>
      <w:r>
        <w:rPr>
          <w:rStyle w:val="superscript"/>
        </w:rPr>
        <w:t>T</w:t>
      </w:r>
      <w:r>
        <w:t xml:space="preserve">  = (0,0,...1,..0) </w:t>
      </w:r>
      <w:r w:rsidR="007B21B4">
        <w:tab/>
      </w:r>
      <w:r w:rsidR="007B21B4">
        <w:tab/>
      </w:r>
      <w:r w:rsidR="007B21B4">
        <w:tab/>
        <w:t>basic form dx</w:t>
      </w:r>
      <w:r w:rsidR="007B21B4">
        <w:rPr>
          <w:rStyle w:val="subscript"/>
        </w:rPr>
        <w:t>i</w:t>
      </w:r>
      <w:r w:rsidR="007B21B4">
        <w:t xml:space="preserve"> = a unit vector</w:t>
      </w:r>
    </w:p>
    <w:p w14:paraId="42C9B657" w14:textId="77777777" w:rsidR="004A5A1F" w:rsidRDefault="004A5A1F" w:rsidP="00FE3828"/>
    <w:p w14:paraId="4F64F17C" w14:textId="77777777" w:rsidR="004A5A1F" w:rsidRPr="009B5D60" w:rsidRDefault="004A5A1F" w:rsidP="00FE3828">
      <w:r>
        <w:t xml:space="preserve">This is a </w:t>
      </w:r>
      <w:r w:rsidRPr="00D61C90">
        <w:rPr>
          <w:i/>
        </w:rPr>
        <w:t>totally mysterious</w:t>
      </w:r>
      <w:r>
        <w:t xml:space="preserve"> </w:t>
      </w:r>
      <w:r w:rsidRPr="00D61C90">
        <w:rPr>
          <w:i/>
        </w:rPr>
        <w:t>identification</w:t>
      </w:r>
      <w:r>
        <w:t xml:space="preserve"> of a differential distance with a vector</w:t>
      </w:r>
      <w:r w:rsidR="00D61C90">
        <w:t>, which is really an identification of dx</w:t>
      </w:r>
      <w:r w:rsidR="00D61C90">
        <w:rPr>
          <w:rStyle w:val="superscript"/>
        </w:rPr>
        <w:t>i</w:t>
      </w:r>
      <w:r w:rsidR="00D61C90">
        <w:t xml:space="preserve"> with λ</w:t>
      </w:r>
      <w:r w:rsidR="00D61C90">
        <w:rPr>
          <w:rStyle w:val="superscript"/>
        </w:rPr>
        <w:t>i</w:t>
      </w:r>
      <w:r w:rsidR="00D61C90">
        <w:t xml:space="preserve"> which is a basis vector of the dual wedge space Λ</w:t>
      </w:r>
      <w:r w:rsidR="00D61C90">
        <w:rPr>
          <w:rStyle w:val="superscript"/>
        </w:rPr>
        <w:t>1</w:t>
      </w:r>
      <w:r w:rsidR="00D61C90">
        <w:t xml:space="preserve"> = L</w:t>
      </w:r>
      <w:r w:rsidR="00D61C90">
        <w:rPr>
          <w:rStyle w:val="superscript"/>
        </w:rPr>
        <w:t>1</w:t>
      </w:r>
      <w:r>
        <w:t xml:space="preserve">. </w:t>
      </w:r>
      <w:r w:rsidR="002B009D">
        <w:t xml:space="preserve"> </w:t>
      </w:r>
      <w:r w:rsidR="009B5D60">
        <w:t>The reader has to forget that dx</w:t>
      </w:r>
      <w:r w:rsidR="009B5D60">
        <w:rPr>
          <w:rStyle w:val="subscript"/>
        </w:rPr>
        <w:t>i</w:t>
      </w:r>
      <w:r w:rsidR="009B5D60">
        <w:t xml:space="preserve"> in some other World is a differential. Here it is just a </w:t>
      </w:r>
      <w:r w:rsidR="009B5D60" w:rsidRPr="009B5D60">
        <w:rPr>
          <w:i/>
        </w:rPr>
        <w:t>symbol</w:t>
      </w:r>
      <w:r w:rsidR="009B5D60">
        <w:t xml:space="preserve"> identified with e</w:t>
      </w:r>
      <w:r w:rsidR="009B5D60">
        <w:rPr>
          <w:rStyle w:val="subscript"/>
        </w:rPr>
        <w:t>i</w:t>
      </w:r>
      <w:r w:rsidR="009B5D60">
        <w:rPr>
          <w:rStyle w:val="superscript"/>
        </w:rPr>
        <w:t>T</w:t>
      </w:r>
      <w:r w:rsidR="009B5D60">
        <w:t xml:space="preserve">. </w:t>
      </w:r>
    </w:p>
    <w:p w14:paraId="6E90FFA1" w14:textId="77777777" w:rsidR="00FE3828" w:rsidRDefault="00FE3828" w:rsidP="00FE3828"/>
    <w:p w14:paraId="4BABBEAC" w14:textId="77777777" w:rsidR="00FE3828" w:rsidRDefault="00FE3828" w:rsidP="00FE3828">
      <w:r>
        <w:t>Then we write a 1-form as</w:t>
      </w:r>
    </w:p>
    <w:p w14:paraId="16BE97A4" w14:textId="77777777" w:rsidR="00FE3828" w:rsidRDefault="00FE3828" w:rsidP="00FE3828"/>
    <w:p w14:paraId="28CC292C" w14:textId="77777777" w:rsidR="00FE3828" w:rsidRDefault="00FE3828" w:rsidP="00FE3828">
      <w:r>
        <w:tab/>
        <w:t>α = Σ</w:t>
      </w:r>
      <w:r>
        <w:rPr>
          <w:rStyle w:val="subscript"/>
        </w:rPr>
        <w:t>i</w:t>
      </w:r>
      <w:r>
        <w:t xml:space="preserve"> f</w:t>
      </w:r>
      <w:r>
        <w:rPr>
          <w:rStyle w:val="subscript"/>
        </w:rPr>
        <w:t>i</w:t>
      </w:r>
      <w:r>
        <w:t xml:space="preserve"> dx</w:t>
      </w:r>
      <w:r>
        <w:rPr>
          <w:rStyle w:val="subscript"/>
        </w:rPr>
        <w:t>i</w:t>
      </w:r>
      <w:r>
        <w:t xml:space="preserve"> = Σ</w:t>
      </w:r>
      <w:r>
        <w:rPr>
          <w:rStyle w:val="subscript"/>
        </w:rPr>
        <w:t>i</w:t>
      </w:r>
      <w:r>
        <w:t xml:space="preserve"> f</w:t>
      </w:r>
      <w:r>
        <w:rPr>
          <w:rStyle w:val="subscript"/>
        </w:rPr>
        <w:t>i</w:t>
      </w:r>
      <w:r>
        <w:t xml:space="preserve"> e</w:t>
      </w:r>
      <w:r>
        <w:rPr>
          <w:rStyle w:val="subscript"/>
        </w:rPr>
        <w:t>i</w:t>
      </w:r>
      <w:r>
        <w:rPr>
          <w:rStyle w:val="superscript"/>
        </w:rPr>
        <w:t>T</w:t>
      </w:r>
      <w:r>
        <w:t xml:space="preserve"> =  (f</w:t>
      </w:r>
      <w:r>
        <w:rPr>
          <w:rStyle w:val="subscript"/>
        </w:rPr>
        <w:t>1</w:t>
      </w:r>
      <w:r>
        <w:t>,f</w:t>
      </w:r>
      <w:r>
        <w:rPr>
          <w:rStyle w:val="subscript"/>
        </w:rPr>
        <w:t>2</w:t>
      </w:r>
      <w:r>
        <w:t>....f</w:t>
      </w:r>
      <w:r>
        <w:rPr>
          <w:rStyle w:val="subscript"/>
        </w:rPr>
        <w:t>n</w:t>
      </w:r>
      <w:r>
        <w:t>) = a row vector of functions</w:t>
      </w:r>
      <w:r w:rsidR="00C22DAE">
        <w:t xml:space="preserve"> (expanded on the dual basis) </w:t>
      </w:r>
    </w:p>
    <w:p w14:paraId="3B545879" w14:textId="77777777" w:rsidR="002B009D" w:rsidRDefault="002B009D" w:rsidP="00FE3828"/>
    <w:p w14:paraId="2DD2EB7B" w14:textId="77777777" w:rsidR="002B009D" w:rsidRPr="00C22DAE" w:rsidRDefault="002B009D" w:rsidP="00FE3828">
      <w:r>
        <w:t xml:space="preserve">So now a 1-form is identified with a vector of that dual space! </w:t>
      </w:r>
      <w:r w:rsidR="00C22DAE">
        <w:t xml:space="preserve">The following gray was written before wedge doc and I have corrected it where I can changing </w:t>
      </w:r>
      <w:r w:rsidR="00C22DAE">
        <w:sym w:font="Symbol" w:char="F0C4"/>
      </w:r>
      <w:r w:rsidR="00C22DAE">
        <w:t xml:space="preserve"> to ^ . </w:t>
      </w:r>
    </w:p>
    <w:p w14:paraId="0FA09924" w14:textId="77777777" w:rsidR="00FE3828" w:rsidRDefault="00FE3828" w:rsidP="00FE3828"/>
    <w:p w14:paraId="1F1FAA2F" w14:textId="77777777" w:rsidR="00FE3828" w:rsidRDefault="00FE3828" w:rsidP="002B009D">
      <w:pPr>
        <w:shd w:val="clear" w:color="auto" w:fill="F3F3F3"/>
        <w:ind w:left="360"/>
      </w:pPr>
      <w:r>
        <w:t xml:space="preserve">I will just </w:t>
      </w:r>
      <w:r w:rsidRPr="002B009D">
        <w:rPr>
          <w:i/>
        </w:rPr>
        <w:t>guess</w:t>
      </w:r>
      <w:r>
        <w:t xml:space="preserve"> </w:t>
      </w:r>
      <w:r w:rsidR="002B009D">
        <w:t xml:space="preserve">(this guess was not quite right!) </w:t>
      </w:r>
      <w:r>
        <w:t>for a 2-form something like this</w:t>
      </w:r>
    </w:p>
    <w:p w14:paraId="1CD09814" w14:textId="77777777" w:rsidR="00FE3828" w:rsidRDefault="00FE3828" w:rsidP="002B009D">
      <w:pPr>
        <w:shd w:val="clear" w:color="auto" w:fill="F3F3F3"/>
        <w:ind w:left="360"/>
      </w:pPr>
    </w:p>
    <w:p w14:paraId="09670A4A" w14:textId="77777777" w:rsidR="00FE3828" w:rsidRDefault="00FE3828" w:rsidP="002B009D">
      <w:pPr>
        <w:shd w:val="clear" w:color="auto" w:fill="F3F3F3"/>
        <w:ind w:left="360"/>
      </w:pPr>
      <w:r>
        <w:tab/>
        <w:t>α = Σ</w:t>
      </w:r>
      <w:r>
        <w:rPr>
          <w:rStyle w:val="subscript"/>
        </w:rPr>
        <w:t>ij</w:t>
      </w:r>
      <w:r>
        <w:t xml:space="preserve"> f</w:t>
      </w:r>
      <w:r>
        <w:rPr>
          <w:rStyle w:val="subscript"/>
        </w:rPr>
        <w:t>ij</w:t>
      </w:r>
      <w:r>
        <w:t xml:space="preserve"> dx</w:t>
      </w:r>
      <w:r>
        <w:rPr>
          <w:rStyle w:val="subscript"/>
        </w:rPr>
        <w:t>i</w:t>
      </w:r>
      <w:r>
        <w:t xml:space="preserve"> dx</w:t>
      </w:r>
      <w:r>
        <w:rPr>
          <w:rStyle w:val="subscript"/>
        </w:rPr>
        <w:t>j</w:t>
      </w:r>
      <w:r>
        <w:t xml:space="preserve">  = Σ</w:t>
      </w:r>
      <w:r>
        <w:rPr>
          <w:rStyle w:val="subscript"/>
        </w:rPr>
        <w:t>i</w:t>
      </w:r>
      <w:r>
        <w:t xml:space="preserve"> f</w:t>
      </w:r>
      <w:r>
        <w:rPr>
          <w:rStyle w:val="subscript"/>
        </w:rPr>
        <w:t>ij</w:t>
      </w:r>
      <w:r>
        <w:t xml:space="preserve"> [e</w:t>
      </w:r>
      <w:r>
        <w:rPr>
          <w:rStyle w:val="subscript"/>
        </w:rPr>
        <w:t>i</w:t>
      </w:r>
      <w:r>
        <w:rPr>
          <w:rStyle w:val="superscript"/>
        </w:rPr>
        <w:t>T</w:t>
      </w:r>
      <w:r>
        <w:t xml:space="preserve"> </w:t>
      </w:r>
      <w:r w:rsidR="00C22DAE">
        <w:t xml:space="preserve">^ </w:t>
      </w:r>
      <w:r>
        <w:t>e</w:t>
      </w:r>
      <w:r>
        <w:rPr>
          <w:rStyle w:val="subscript"/>
        </w:rPr>
        <w:t>i</w:t>
      </w:r>
      <w:r w:rsidR="007B21B4">
        <w:rPr>
          <w:rStyle w:val="superscript"/>
        </w:rPr>
        <w:t>T</w:t>
      </w:r>
      <w:r>
        <w:t>]=  a rank-2 tensor of functions, such as in my tensor doc</w:t>
      </w:r>
    </w:p>
    <w:p w14:paraId="51027640" w14:textId="77777777" w:rsidR="00FE3828" w:rsidRDefault="00FE3828" w:rsidP="002B009D">
      <w:pPr>
        <w:shd w:val="clear" w:color="auto" w:fill="F3F3F3"/>
        <w:ind w:left="360"/>
      </w:pPr>
    </w:p>
    <w:p w14:paraId="667F4605" w14:textId="77777777" w:rsidR="00FE3828" w:rsidRDefault="00FE3828" w:rsidP="002B009D">
      <w:pPr>
        <w:shd w:val="clear" w:color="auto" w:fill="F3F3F3"/>
        <w:ind w:left="360"/>
      </w:pPr>
      <w:r>
        <w:t>Actually, I will refine this a bit. Recall from tensor doc that one useful tensor expansion of tensor A is this</w:t>
      </w:r>
    </w:p>
    <w:p w14:paraId="3BAE26AD" w14:textId="77777777" w:rsidR="00FE3828" w:rsidRDefault="00FE3828" w:rsidP="002B009D">
      <w:pPr>
        <w:shd w:val="clear" w:color="auto" w:fill="F3F3F3"/>
        <w:ind w:left="360"/>
      </w:pPr>
    </w:p>
    <w:p w14:paraId="230E942A" w14:textId="77777777" w:rsidR="00FE3828" w:rsidRDefault="00FE3828" w:rsidP="002B009D">
      <w:pPr>
        <w:shd w:val="clear" w:color="auto" w:fill="F3F3F3"/>
        <w:ind w:left="36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5.5pt">
            <v:imagedata r:id="rId6" o:title=""/>
          </v:shape>
        </w:pict>
      </w:r>
    </w:p>
    <w:p w14:paraId="0156D685" w14:textId="77777777" w:rsidR="00FE3828" w:rsidRDefault="00FE3828" w:rsidP="002B009D">
      <w:pPr>
        <w:shd w:val="clear" w:color="auto" w:fill="F3F3F3"/>
        <w:ind w:left="360"/>
      </w:pPr>
    </w:p>
    <w:p w14:paraId="7B7055D3" w14:textId="77777777" w:rsidR="00FE3828" w:rsidRDefault="00FE3828" w:rsidP="002B009D">
      <w:pPr>
        <w:shd w:val="clear" w:color="auto" w:fill="F3F3F3"/>
        <w:ind w:left="360"/>
      </w:pPr>
      <w:r>
        <w:t>where A</w:t>
      </w:r>
      <w:r>
        <w:rPr>
          <w:rStyle w:val="superscript"/>
        </w:rPr>
        <w:t>ijk</w:t>
      </w:r>
      <w:r>
        <w:t xml:space="preserve"> are contravariant tensor components. But in Cartesian space up and down don't matter, so they are also covariant components.  So maybe the 2-form will be</w:t>
      </w:r>
    </w:p>
    <w:p w14:paraId="1F99719F" w14:textId="77777777" w:rsidR="00FE3828" w:rsidRDefault="00FE3828" w:rsidP="002B009D">
      <w:pPr>
        <w:shd w:val="clear" w:color="auto" w:fill="F3F3F3"/>
        <w:ind w:left="360"/>
      </w:pPr>
    </w:p>
    <w:p w14:paraId="5CA8AA6A" w14:textId="77777777" w:rsidR="00FE3828" w:rsidRDefault="00FE3828" w:rsidP="002B009D">
      <w:pPr>
        <w:shd w:val="clear" w:color="auto" w:fill="F3F3F3"/>
        <w:ind w:left="360"/>
      </w:pPr>
      <w:r>
        <w:tab/>
        <w:t>α = Σ</w:t>
      </w:r>
      <w:r>
        <w:rPr>
          <w:rStyle w:val="subscript"/>
        </w:rPr>
        <w:t>i</w:t>
      </w:r>
      <w:r>
        <w:t xml:space="preserve"> f</w:t>
      </w:r>
      <w:r>
        <w:rPr>
          <w:rStyle w:val="subscript"/>
        </w:rPr>
        <w:t>ij</w:t>
      </w:r>
      <w:r>
        <w:t xml:space="preserve"> dx</w:t>
      </w:r>
      <w:r>
        <w:rPr>
          <w:rStyle w:val="subscript"/>
        </w:rPr>
        <w:t>i</w:t>
      </w:r>
      <w:r>
        <w:t xml:space="preserve"> dx</w:t>
      </w:r>
      <w:r>
        <w:rPr>
          <w:rStyle w:val="subscript"/>
        </w:rPr>
        <w:t>j</w:t>
      </w:r>
      <w:r>
        <w:t xml:space="preserve">  = Σ</w:t>
      </w:r>
      <w:r>
        <w:rPr>
          <w:rStyle w:val="subscript"/>
        </w:rPr>
        <w:t>ij</w:t>
      </w:r>
      <w:r>
        <w:t xml:space="preserve"> f</w:t>
      </w:r>
      <w:r>
        <w:rPr>
          <w:rStyle w:val="subscript"/>
        </w:rPr>
        <w:t>ij</w:t>
      </w:r>
      <w:r>
        <w:t xml:space="preserve"> </w:t>
      </w:r>
      <w:r w:rsidRPr="00FE3828">
        <w:rPr>
          <w:b/>
        </w:rPr>
        <w:t>e</w:t>
      </w:r>
      <w:r>
        <w:rPr>
          <w:rStyle w:val="subscript"/>
        </w:rPr>
        <w:t>i</w:t>
      </w:r>
      <w:r w:rsidR="00C22DAE">
        <w:t xml:space="preserve">^ </w:t>
      </w:r>
      <w:r w:rsidRPr="00FE3828">
        <w:rPr>
          <w:b/>
        </w:rPr>
        <w:t>e</w:t>
      </w:r>
      <w:r>
        <w:rPr>
          <w:rStyle w:val="subscript"/>
        </w:rPr>
        <w:t>j</w:t>
      </w:r>
    </w:p>
    <w:p w14:paraId="4D9E938D" w14:textId="77777777" w:rsidR="00FE3828" w:rsidRDefault="00FE3828" w:rsidP="002B009D">
      <w:pPr>
        <w:shd w:val="clear" w:color="auto" w:fill="F3F3F3"/>
        <w:ind w:left="360"/>
      </w:pPr>
    </w:p>
    <w:p w14:paraId="578F6967" w14:textId="77777777" w:rsidR="00FE3828" w:rsidRPr="007B21B4" w:rsidRDefault="00FE3828" w:rsidP="002B009D">
      <w:pPr>
        <w:shd w:val="clear" w:color="auto" w:fill="F3F3F3"/>
        <w:ind w:left="360"/>
      </w:pPr>
      <w:r>
        <w:t>where f</w:t>
      </w:r>
      <w:r>
        <w:rPr>
          <w:rStyle w:val="subscript"/>
        </w:rPr>
        <w:t>ij</w:t>
      </w:r>
      <w:r>
        <w:t xml:space="preserve"> are covariant rank-2 tensor components, and these e</w:t>
      </w:r>
      <w:r>
        <w:rPr>
          <w:rStyle w:val="subscript"/>
        </w:rPr>
        <w:t>i</w:t>
      </w:r>
      <w:r>
        <w:t xml:space="preserve"> are those of Sjamaar, not the tangent base vectors of tensor doc. </w:t>
      </w:r>
      <w:r w:rsidR="007B21B4">
        <w:t xml:space="preserve">This is just a conjecture right now, and I don't know about the transpose things. </w:t>
      </w:r>
    </w:p>
    <w:p w14:paraId="33CB84D0" w14:textId="77777777" w:rsidR="00FE3828" w:rsidRDefault="00FE3828" w:rsidP="00FE3828"/>
    <w:p w14:paraId="21B2E4B9" w14:textId="77777777" w:rsidR="00FE3828" w:rsidRPr="002B009D" w:rsidRDefault="00FE3828" w:rsidP="00FE3828">
      <w:r>
        <w:t>Any way, Sja is reporting out</w:t>
      </w:r>
      <w:r w:rsidRPr="00FE3828">
        <w:rPr>
          <w:b/>
        </w:rPr>
        <w:t xml:space="preserve"> </w:t>
      </w:r>
      <w:r>
        <w:t>f =  (f</w:t>
      </w:r>
      <w:r>
        <w:rPr>
          <w:rStyle w:val="subscript"/>
        </w:rPr>
        <w:t>1</w:t>
      </w:r>
      <w:r>
        <w:t>,f</w:t>
      </w:r>
      <w:r>
        <w:rPr>
          <w:rStyle w:val="subscript"/>
        </w:rPr>
        <w:t>2</w:t>
      </w:r>
      <w:r>
        <w:t>....f</w:t>
      </w:r>
      <w:r>
        <w:rPr>
          <w:rStyle w:val="subscript"/>
        </w:rPr>
        <w:t>n</w:t>
      </w:r>
      <w:r>
        <w:t>)</w:t>
      </w:r>
      <w:r>
        <w:rPr>
          <w:rStyle w:val="superscript"/>
        </w:rPr>
        <w:t>T</w:t>
      </w:r>
      <w:r>
        <w:t xml:space="preserve"> as a covariant vector  = </w:t>
      </w:r>
      <w:r w:rsidRPr="00FE3828">
        <w:rPr>
          <w:b/>
        </w:rPr>
        <w:t>covector</w:t>
      </w:r>
      <w:r>
        <w:t>.</w:t>
      </w:r>
      <w:r w:rsidR="002B009D">
        <w:t xml:space="preserve"> I think in general, a</w:t>
      </w:r>
      <w:r w:rsidR="009B5D60">
        <w:t>ny</w:t>
      </w:r>
      <w:r w:rsidR="002B009D">
        <w:t xml:space="preserve"> vector in any dual space is called a covector. </w:t>
      </w:r>
    </w:p>
    <w:p w14:paraId="66FD59C8" w14:textId="77777777" w:rsidR="00FE3828" w:rsidRDefault="00FE3828" w:rsidP="00FE3828"/>
    <w:p w14:paraId="206A3FED" w14:textId="77777777" w:rsidR="00FE3828" w:rsidRPr="007B21B4" w:rsidRDefault="00FE3828" w:rsidP="00FE3828">
      <w:r>
        <w:t xml:space="preserve">So in this completely new approach, a 1-form is a covariant vector, or covector for short. I suppose this is not too different from the "association" we earlier discussed between 1-forms </w:t>
      </w:r>
      <w:r w:rsidR="007B21B4">
        <w:t xml:space="preserve">α and vector fields </w:t>
      </w:r>
      <w:r w:rsidR="007B21B4" w:rsidRPr="007B21B4">
        <w:rPr>
          <w:b/>
        </w:rPr>
        <w:t>F</w:t>
      </w:r>
      <w:r w:rsidR="007B21B4">
        <w:t xml:space="preserve">. </w:t>
      </w:r>
    </w:p>
    <w:p w14:paraId="27231AA6" w14:textId="77777777" w:rsidR="002D393F" w:rsidRDefault="002D393F" w:rsidP="00FE3828"/>
    <w:p w14:paraId="08C22AF3" w14:textId="77777777" w:rsidR="002D393F" w:rsidRPr="002D393F" w:rsidRDefault="002D393F" w:rsidP="00FE3828">
      <w:r>
        <w:t>Another definition I think I have seen somewhere:  (yet another meaning of the * symbol! )</w:t>
      </w:r>
    </w:p>
    <w:p w14:paraId="1BF65B2F" w14:textId="77777777" w:rsidR="002D393F" w:rsidRDefault="002D393F" w:rsidP="00FE3828"/>
    <w:p w14:paraId="5514E8AC" w14:textId="77777777" w:rsidR="002D393F" w:rsidRPr="002D393F" w:rsidRDefault="002D393F" w:rsidP="00FE3828">
      <w:r>
        <w:tab/>
        <w:t>(R</w:t>
      </w:r>
      <w:r>
        <w:rPr>
          <w:rStyle w:val="subscript"/>
        </w:rPr>
        <w:t>n</w:t>
      </w:r>
      <w:r>
        <w:t>)</w:t>
      </w:r>
      <w:r>
        <w:rPr>
          <w:rStyle w:val="superscript"/>
        </w:rPr>
        <w:t>*</w:t>
      </w:r>
      <w:r>
        <w:t xml:space="preserve">  = space of constant row vectors  = </w:t>
      </w:r>
      <w:r w:rsidRPr="002D393F">
        <w:rPr>
          <w:b/>
        </w:rPr>
        <w:t>the dual</w:t>
      </w:r>
      <w:r>
        <w:t xml:space="preserve"> of R</w:t>
      </w:r>
      <w:r>
        <w:rPr>
          <w:rStyle w:val="superscript"/>
        </w:rPr>
        <w:t>n</w:t>
      </w:r>
    </w:p>
    <w:p w14:paraId="1E2EFD15" w14:textId="77777777" w:rsidR="00FE3828" w:rsidRPr="00FE3828" w:rsidRDefault="00FE3828" w:rsidP="00FE3828"/>
    <w:p w14:paraId="0BAFC601" w14:textId="77777777" w:rsidR="00FE3828" w:rsidRDefault="009B5D60" w:rsidP="00FE3828">
      <w:r w:rsidRPr="009B5D60">
        <w:rPr>
          <w:u w:val="single"/>
        </w:rPr>
        <w:t>Side Note:</w:t>
      </w:r>
      <w:r>
        <w:t xml:space="preserve">  </w:t>
      </w:r>
      <w:r w:rsidR="002D393F">
        <w:t xml:space="preserve">If </w:t>
      </w:r>
      <w:r w:rsidR="002D393F" w:rsidRPr="002D393F">
        <w:rPr>
          <w:b/>
        </w:rPr>
        <w:t>g</w:t>
      </w:r>
      <w:r w:rsidR="002D393F">
        <w:t xml:space="preserve"> is a vector function we can write</w:t>
      </w:r>
    </w:p>
    <w:p w14:paraId="714BD0C1" w14:textId="77777777" w:rsidR="002D393F" w:rsidRDefault="002D393F" w:rsidP="00FE3828"/>
    <w:p w14:paraId="04946564" w14:textId="77777777" w:rsidR="002D393F" w:rsidRDefault="002D393F" w:rsidP="00FE3828">
      <w:r>
        <w:tab/>
        <w:t>d</w:t>
      </w:r>
      <w:r w:rsidRPr="002D393F">
        <w:rPr>
          <w:b/>
        </w:rPr>
        <w:t>g</w:t>
      </w:r>
      <w:r>
        <w:t xml:space="preserve"> =  Σ</w:t>
      </w:r>
      <w:r>
        <w:rPr>
          <w:rStyle w:val="subscript"/>
        </w:rPr>
        <w:t>i</w:t>
      </w:r>
      <w:r>
        <w:t>(∂</w:t>
      </w:r>
      <w:r>
        <w:rPr>
          <w:rStyle w:val="subscript"/>
        </w:rPr>
        <w:t>i</w:t>
      </w:r>
      <w:r w:rsidRPr="002D393F">
        <w:rPr>
          <w:b/>
        </w:rPr>
        <w:t>g</w:t>
      </w:r>
      <w:r>
        <w:t>) dx</w:t>
      </w:r>
      <w:r>
        <w:rPr>
          <w:rStyle w:val="subscript"/>
        </w:rPr>
        <w:t>i</w:t>
      </w:r>
      <w:r>
        <w:t xml:space="preserve">  =  (</w:t>
      </w:r>
      <w:r w:rsidRPr="002D393F">
        <w:rPr>
          <w:b/>
        </w:rPr>
        <w:t>Dg</w:t>
      </w:r>
      <w:r>
        <w:t>) d</w:t>
      </w:r>
      <w:r w:rsidRPr="002D393F">
        <w:rPr>
          <w:b/>
        </w:rPr>
        <w:t>x</w:t>
      </w:r>
      <w:r>
        <w:t xml:space="preserve">   =  (∂</w:t>
      </w:r>
      <w:r>
        <w:rPr>
          <w:rStyle w:val="subscript"/>
        </w:rPr>
        <w:t>1</w:t>
      </w:r>
      <w:r w:rsidRPr="002D393F">
        <w:rPr>
          <w:b/>
        </w:rPr>
        <w:t>g</w:t>
      </w:r>
      <w:r>
        <w:t>, ∂</w:t>
      </w:r>
      <w:r>
        <w:rPr>
          <w:rStyle w:val="subscript"/>
        </w:rPr>
        <w:t>2</w:t>
      </w:r>
      <w:r w:rsidRPr="002D393F">
        <w:rPr>
          <w:b/>
        </w:rPr>
        <w:t>g</w:t>
      </w:r>
      <w:r>
        <w:t>.....∂</w:t>
      </w:r>
      <w:r>
        <w:rPr>
          <w:rStyle w:val="subscript"/>
        </w:rPr>
        <w:t>n</w:t>
      </w:r>
      <w:r w:rsidRPr="002D393F">
        <w:rPr>
          <w:b/>
        </w:rPr>
        <w:t>g</w:t>
      </w:r>
      <w:r>
        <w:t>)    = the usual Jacobian</w:t>
      </w:r>
    </w:p>
    <w:p w14:paraId="4C0268BF" w14:textId="77777777" w:rsidR="002D393F" w:rsidRDefault="002D393F" w:rsidP="00FE3828"/>
    <w:p w14:paraId="137942CD" w14:textId="77777777" w:rsidR="002D393F" w:rsidRDefault="002D393F" w:rsidP="00FE3828">
      <w:r>
        <w:t>where we have used the new fact that dx</w:t>
      </w:r>
      <w:r>
        <w:rPr>
          <w:rStyle w:val="subscript"/>
        </w:rPr>
        <w:t>i</w:t>
      </w:r>
      <w:r>
        <w:t xml:space="preserve"> ≡  e</w:t>
      </w:r>
      <w:r>
        <w:rPr>
          <w:rStyle w:val="subscript"/>
        </w:rPr>
        <w:t>i</w:t>
      </w:r>
      <w:r>
        <w:rPr>
          <w:rStyle w:val="superscript"/>
        </w:rPr>
        <w:t>T</w:t>
      </w:r>
      <w:r>
        <w:t xml:space="preserve">. </w:t>
      </w:r>
    </w:p>
    <w:p w14:paraId="2E047D07" w14:textId="77777777" w:rsidR="004A5A1F" w:rsidRDefault="004A5A1F" w:rsidP="00FE3828"/>
    <w:p w14:paraId="7D3D451D" w14:textId="77777777" w:rsidR="004A5A1F" w:rsidRPr="004A5A1F" w:rsidRDefault="004A5A1F" w:rsidP="00FE3828">
      <w:pPr>
        <w:rPr>
          <w:b/>
        </w:rPr>
      </w:pPr>
      <w:r w:rsidRPr="004A5A1F">
        <w:rPr>
          <w:b/>
        </w:rPr>
        <w:t>The Dual Space Concept</w:t>
      </w:r>
    </w:p>
    <w:p w14:paraId="329165FE" w14:textId="77777777" w:rsidR="004A5A1F" w:rsidRDefault="004A5A1F" w:rsidP="00FE3828"/>
    <w:p w14:paraId="0F028FE0" w14:textId="77777777" w:rsidR="004A5A1F" w:rsidRDefault="004A5A1F" w:rsidP="004A5A1F">
      <w:r>
        <w:t xml:space="preserve">I think this is something I already know </w:t>
      </w:r>
      <w:r w:rsidR="002B009D">
        <w:t xml:space="preserve">a little </w:t>
      </w:r>
      <w:r>
        <w:t xml:space="preserve">about from tensor doc. Recall there from page 75: </w:t>
      </w:r>
    </w:p>
    <w:p w14:paraId="70564C9A" w14:textId="77777777" w:rsidR="004A5A1F" w:rsidRDefault="004A5A1F" w:rsidP="004A5A1F">
      <w:r>
        <w:t>______________________________________________________________________________</w:t>
      </w:r>
    </w:p>
    <w:p w14:paraId="39C5B40B" w14:textId="77777777" w:rsidR="004A5A1F" w:rsidRDefault="004A5A1F" w:rsidP="004A5A1F"/>
    <w:p w14:paraId="7098ECD3" w14:textId="77777777" w:rsidR="004A5A1F" w:rsidRPr="00AF393D" w:rsidRDefault="004A5A1F" w:rsidP="004A5A1F">
      <w:pPr>
        <w:rPr>
          <w:color w:val="0000FF"/>
        </w:rPr>
      </w:pPr>
      <w:r w:rsidRPr="00AF393D">
        <w:rPr>
          <w:color w:val="0000FF"/>
          <w:u w:val="single"/>
        </w:rPr>
        <w:t xml:space="preserve">Notes on Reciprocity (Duality) </w:t>
      </w:r>
    </w:p>
    <w:p w14:paraId="35C24AE5" w14:textId="77777777" w:rsidR="004A5A1F" w:rsidRPr="00AF393D" w:rsidRDefault="004A5A1F" w:rsidP="004A5A1F">
      <w:pPr>
        <w:rPr>
          <w:color w:val="0000FF"/>
        </w:rPr>
      </w:pPr>
    </w:p>
    <w:p w14:paraId="79C010EC" w14:textId="77777777" w:rsidR="004A5A1F" w:rsidRPr="00AF393D" w:rsidRDefault="004A5A1F" w:rsidP="004A5A1F">
      <w:pPr>
        <w:rPr>
          <w:color w:val="0000FF"/>
        </w:rPr>
      </w:pPr>
      <w:r w:rsidRPr="00AF393D">
        <w:rPr>
          <w:color w:val="0000FF"/>
        </w:rPr>
        <w:t xml:space="preserve">1. Suppose some set of vectors </w:t>
      </w:r>
      <w:r w:rsidRPr="00AF393D">
        <w:rPr>
          <w:b/>
          <w:color w:val="0000FF"/>
        </w:rPr>
        <w:t>b</w:t>
      </w:r>
      <w:r w:rsidRPr="00AF393D">
        <w:rPr>
          <w:rStyle w:val="subscript"/>
          <w:color w:val="0000FF"/>
        </w:rPr>
        <w:t>n</w:t>
      </w:r>
      <w:r w:rsidRPr="00AF393D">
        <w:rPr>
          <w:color w:val="0000FF"/>
        </w:rPr>
        <w:t xml:space="preserve"> forms a complete basis for x-space. Can one find a set of vectors </w:t>
      </w:r>
      <w:r w:rsidRPr="00AF393D">
        <w:rPr>
          <w:b/>
          <w:color w:val="0000FF"/>
        </w:rPr>
        <w:t>B</w:t>
      </w:r>
      <w:r w:rsidRPr="00AF393D">
        <w:rPr>
          <w:rStyle w:val="subscript"/>
          <w:color w:val="0000FF"/>
        </w:rPr>
        <w:t>n</w:t>
      </w:r>
      <w:r w:rsidRPr="00AF393D">
        <w:rPr>
          <w:color w:val="0000FF"/>
        </w:rPr>
        <w:t xml:space="preserve"> that have the property </w:t>
      </w:r>
    </w:p>
    <w:p w14:paraId="585636DA" w14:textId="77777777" w:rsidR="004A5A1F" w:rsidRPr="00AF393D" w:rsidRDefault="004A5A1F" w:rsidP="004A5A1F">
      <w:pPr>
        <w:rPr>
          <w:color w:val="0000FF"/>
        </w:rPr>
      </w:pPr>
    </w:p>
    <w:p w14:paraId="7E83329E" w14:textId="77777777" w:rsidR="004A5A1F" w:rsidRPr="00AF393D" w:rsidRDefault="004A5A1F" w:rsidP="004A5A1F">
      <w:pPr>
        <w:tabs>
          <w:tab w:val="left" w:pos="7200"/>
          <w:tab w:val="left" w:pos="7920"/>
          <w:tab w:val="right" w:pos="9270"/>
        </w:tabs>
        <w:rPr>
          <w:color w:val="0000FF"/>
        </w:rPr>
      </w:pPr>
      <w:r w:rsidRPr="00AF393D">
        <w:rPr>
          <w:color w:val="0000FF"/>
        </w:rPr>
        <w:tab/>
      </w:r>
      <w:r w:rsidRPr="00AF393D">
        <w:rPr>
          <w:b/>
          <w:color w:val="0000FF"/>
        </w:rPr>
        <w:t>B</w:t>
      </w:r>
      <w:r w:rsidRPr="00AF393D">
        <w:rPr>
          <w:rStyle w:val="subscript"/>
          <w:color w:val="0000FF"/>
        </w:rPr>
        <w:t xml:space="preserve">m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n</w:t>
      </w:r>
      <w:r w:rsidRPr="00AF393D">
        <w:rPr>
          <w:color w:val="0000FF"/>
        </w:rPr>
        <w:t xml:space="preserve">  = δ</w:t>
      </w:r>
      <w:r w:rsidRPr="00AF393D">
        <w:rPr>
          <w:rStyle w:val="subscript"/>
          <w:color w:val="0000FF"/>
        </w:rPr>
        <w:t>m,n</w:t>
      </w:r>
      <w:r w:rsidRPr="00AF393D">
        <w:rPr>
          <w:color w:val="0000FF"/>
        </w:rPr>
        <w:t xml:space="preserve">  ? </w:t>
      </w:r>
      <w:r w:rsidRPr="00AF393D">
        <w:rPr>
          <w:color w:val="0000FF"/>
        </w:rPr>
        <w:tab/>
      </w:r>
      <w:r w:rsidRPr="00AF393D">
        <w:rPr>
          <w:color w:val="0000FF"/>
        </w:rPr>
        <w:tab/>
      </w:r>
      <w:r w:rsidRPr="00AF393D">
        <w:rPr>
          <w:color w:val="0000FF"/>
        </w:rPr>
        <w:tab/>
        <w:t xml:space="preserve">// duality relation; </w:t>
      </w:r>
      <w:r w:rsidRPr="00AF393D">
        <w:rPr>
          <w:b/>
          <w:color w:val="0000FF"/>
        </w:rPr>
        <w:t>B</w:t>
      </w:r>
      <w:r w:rsidRPr="00AF393D">
        <w:rPr>
          <w:rStyle w:val="subscript"/>
          <w:color w:val="0000FF"/>
        </w:rPr>
        <w:t>a</w:t>
      </w:r>
      <w:r w:rsidRPr="00AF393D">
        <w:rPr>
          <w:color w:val="0000FF"/>
        </w:rPr>
        <w:t xml:space="preserve"> and </w:t>
      </w:r>
      <w:r w:rsidRPr="00AF393D">
        <w:rPr>
          <w:b/>
          <w:color w:val="0000FF"/>
        </w:rPr>
        <w:t>b</w:t>
      </w:r>
      <w:r w:rsidRPr="00AF393D">
        <w:rPr>
          <w:rStyle w:val="subscript"/>
          <w:color w:val="0000FF"/>
        </w:rPr>
        <w:t>a</w:t>
      </w:r>
      <w:r w:rsidRPr="00AF393D">
        <w:rPr>
          <w:color w:val="0000FF"/>
        </w:rPr>
        <w:t xml:space="preserve"> are reciprocal</w:t>
      </w:r>
      <w:r w:rsidRPr="00AF393D">
        <w:rPr>
          <w:color w:val="0000FF"/>
        </w:rPr>
        <w:tab/>
      </w:r>
      <w:r w:rsidRPr="00AF393D">
        <w:rPr>
          <w:color w:val="0000FF"/>
        </w:rPr>
        <w:tab/>
        <w:t>(6.2.8)</w:t>
      </w:r>
    </w:p>
    <w:p w14:paraId="0A39C70C" w14:textId="77777777" w:rsidR="004A5A1F" w:rsidRPr="00AF393D" w:rsidRDefault="004A5A1F" w:rsidP="004A5A1F">
      <w:pPr>
        <w:rPr>
          <w:color w:val="0000FF"/>
        </w:rPr>
      </w:pPr>
    </w:p>
    <w:p w14:paraId="6595BD59" w14:textId="77777777" w:rsidR="004A5A1F" w:rsidRPr="00AF393D" w:rsidRDefault="004A5A1F" w:rsidP="004A5A1F">
      <w:pPr>
        <w:rPr>
          <w:color w:val="0000FF"/>
        </w:rPr>
      </w:pPr>
      <w:r w:rsidRPr="00AF393D">
        <w:rPr>
          <w:color w:val="0000FF"/>
        </w:rPr>
        <w:t xml:space="preserve">As shown below, the answer is normally "yes", and the vectors </w:t>
      </w:r>
      <w:r w:rsidRPr="00AF393D">
        <w:rPr>
          <w:b/>
          <w:color w:val="0000FF"/>
        </w:rPr>
        <w:t>B</w:t>
      </w:r>
      <w:r w:rsidRPr="00AF393D">
        <w:rPr>
          <w:rStyle w:val="subscript"/>
          <w:color w:val="0000FF"/>
        </w:rPr>
        <w:t xml:space="preserve">n </w:t>
      </w:r>
      <w:r w:rsidRPr="00AF393D">
        <w:rPr>
          <w:color w:val="0000FF"/>
        </w:rPr>
        <w:t xml:space="preserve">are uniquely determined by the </w:t>
      </w:r>
      <w:r w:rsidRPr="00AF393D">
        <w:rPr>
          <w:b/>
          <w:color w:val="0000FF"/>
        </w:rPr>
        <w:t>b</w:t>
      </w:r>
      <w:r w:rsidRPr="00AF393D">
        <w:rPr>
          <w:rStyle w:val="subscript"/>
          <w:color w:val="0000FF"/>
        </w:rPr>
        <w:t>n</w:t>
      </w:r>
      <w:r w:rsidRPr="00AF393D">
        <w:rPr>
          <w:color w:val="0000FF"/>
        </w:rPr>
        <w:t>.  One says that the set {</w:t>
      </w:r>
      <w:r w:rsidRPr="00AF393D">
        <w:rPr>
          <w:b/>
          <w:color w:val="0000FF"/>
        </w:rPr>
        <w:t>B</w:t>
      </w:r>
      <w:r w:rsidRPr="00AF393D">
        <w:rPr>
          <w:rStyle w:val="subscript"/>
          <w:color w:val="0000FF"/>
        </w:rPr>
        <w:t>n</w:t>
      </w:r>
      <w:r w:rsidRPr="00AF393D">
        <w:rPr>
          <w:color w:val="0000FF"/>
        </w:rPr>
        <w:t>} is "dual to" the set {</w:t>
      </w:r>
      <w:r w:rsidRPr="00AF393D">
        <w:rPr>
          <w:b/>
          <w:color w:val="0000FF"/>
        </w:rPr>
        <w:t>b</w:t>
      </w:r>
      <w:r w:rsidRPr="00AF393D">
        <w:rPr>
          <w:rStyle w:val="subscript"/>
          <w:color w:val="0000FF"/>
        </w:rPr>
        <w:t>n</w:t>
      </w:r>
      <w:r w:rsidRPr="00AF393D">
        <w:rPr>
          <w:color w:val="0000FF"/>
        </w:rPr>
        <w:t xml:space="preserve">} and vice versa. If we regard </w:t>
      </w:r>
      <w:r w:rsidRPr="00AF393D">
        <w:rPr>
          <w:b/>
          <w:color w:val="0000FF"/>
        </w:rPr>
        <w:t>b</w:t>
      </w:r>
      <w:r w:rsidRPr="00AF393D">
        <w:rPr>
          <w:rStyle w:val="subscript"/>
          <w:color w:val="0000FF"/>
        </w:rPr>
        <w:t>n</w:t>
      </w:r>
      <w:r w:rsidRPr="00AF393D">
        <w:rPr>
          <w:color w:val="0000FF"/>
        </w:rPr>
        <w:t xml:space="preserve"> as a basis, then </w:t>
      </w:r>
      <w:r w:rsidRPr="00AF393D">
        <w:rPr>
          <w:b/>
          <w:color w:val="0000FF"/>
        </w:rPr>
        <w:t>B</w:t>
      </w:r>
      <w:r w:rsidRPr="00AF393D">
        <w:rPr>
          <w:rStyle w:val="subscript"/>
          <w:color w:val="0000FF"/>
        </w:rPr>
        <w:t>n</w:t>
      </w:r>
      <w:r w:rsidRPr="00AF393D">
        <w:rPr>
          <w:color w:val="0000FF"/>
        </w:rPr>
        <w:t xml:space="preserve"> is the "dual basis", and </w:t>
      </w:r>
      <w:r w:rsidRPr="00AF393D">
        <w:rPr>
          <w:b/>
          <w:color w:val="0000FF"/>
        </w:rPr>
        <w:t>B</w:t>
      </w:r>
      <w:r w:rsidRPr="00AF393D">
        <w:rPr>
          <w:rStyle w:val="subscript"/>
          <w:color w:val="0000FF"/>
        </w:rPr>
        <w:t xml:space="preserve">m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n</w:t>
      </w:r>
      <w:r w:rsidRPr="00AF393D">
        <w:rPr>
          <w:color w:val="0000FF"/>
        </w:rPr>
        <w:t xml:space="preserve">  = δ</w:t>
      </w:r>
      <w:r w:rsidRPr="00AF393D">
        <w:rPr>
          <w:rStyle w:val="subscript"/>
          <w:color w:val="0000FF"/>
        </w:rPr>
        <w:t>m,n</w:t>
      </w:r>
      <w:r w:rsidRPr="00AF393D">
        <w:rPr>
          <w:color w:val="0000FF"/>
        </w:rPr>
        <w:t xml:space="preserve">  is the "duality relation". Another terminology is that the vectors </w:t>
      </w:r>
      <w:r w:rsidRPr="00AF393D">
        <w:rPr>
          <w:b/>
          <w:color w:val="0000FF"/>
        </w:rPr>
        <w:t>B</w:t>
      </w:r>
      <w:r w:rsidRPr="00AF393D">
        <w:rPr>
          <w:rStyle w:val="subscript"/>
          <w:color w:val="0000FF"/>
        </w:rPr>
        <w:t>n</w:t>
      </w:r>
      <w:r w:rsidRPr="00AF393D">
        <w:rPr>
          <w:color w:val="0000FF"/>
        </w:rPr>
        <w:t xml:space="preserve"> are "reciprocal to" the vectors </w:t>
      </w:r>
      <w:r w:rsidRPr="00AF393D">
        <w:rPr>
          <w:b/>
          <w:color w:val="0000FF"/>
        </w:rPr>
        <w:t>b</w:t>
      </w:r>
      <w:r w:rsidRPr="00AF393D">
        <w:rPr>
          <w:rStyle w:val="subscript"/>
          <w:color w:val="0000FF"/>
        </w:rPr>
        <w:t>n</w:t>
      </w:r>
      <w:r w:rsidRPr="00AF393D">
        <w:rPr>
          <w:color w:val="0000FF"/>
        </w:rPr>
        <w:t xml:space="preserve"> and vice versa. </w:t>
      </w:r>
    </w:p>
    <w:p w14:paraId="3C8DDCB1" w14:textId="77777777" w:rsidR="004A5A1F" w:rsidRPr="00AF393D" w:rsidRDefault="004A5A1F" w:rsidP="004A5A1F">
      <w:pPr>
        <w:rPr>
          <w:color w:val="0000FF"/>
        </w:rPr>
      </w:pPr>
    </w:p>
    <w:p w14:paraId="29585894" w14:textId="77777777" w:rsidR="004A5A1F" w:rsidRPr="00AF393D" w:rsidRDefault="004A5A1F" w:rsidP="004A5A1F">
      <w:pPr>
        <w:rPr>
          <w:color w:val="0000FF"/>
        </w:rPr>
      </w:pPr>
      <w:r w:rsidRPr="00AF393D">
        <w:rPr>
          <w:color w:val="0000FF"/>
        </w:rPr>
        <w:t xml:space="preserve">3. One can solve for the </w:t>
      </w:r>
      <w:r w:rsidRPr="00AF393D">
        <w:rPr>
          <w:b/>
          <w:color w:val="0000FF"/>
        </w:rPr>
        <w:t>B</w:t>
      </w:r>
      <w:r w:rsidRPr="00AF393D">
        <w:rPr>
          <w:rStyle w:val="subscript"/>
          <w:color w:val="0000FF"/>
        </w:rPr>
        <w:t>n</w:t>
      </w:r>
      <w:r w:rsidRPr="00AF393D">
        <w:rPr>
          <w:color w:val="0000FF"/>
        </w:rPr>
        <w:t xml:space="preserve"> in terms of the </w:t>
      </w:r>
      <w:r w:rsidRPr="00AF393D">
        <w:rPr>
          <w:b/>
          <w:color w:val="0000FF"/>
        </w:rPr>
        <w:t>b</w:t>
      </w:r>
      <w:r w:rsidRPr="00AF393D">
        <w:rPr>
          <w:rStyle w:val="subscript"/>
          <w:color w:val="0000FF"/>
        </w:rPr>
        <w:t>n</w:t>
      </w:r>
      <w:r w:rsidRPr="00AF393D">
        <w:rPr>
          <w:color w:val="0000FF"/>
        </w:rPr>
        <w:t xml:space="preserve">.  Each </w:t>
      </w:r>
      <w:r w:rsidRPr="00AF393D">
        <w:rPr>
          <w:b/>
          <w:color w:val="0000FF"/>
        </w:rPr>
        <w:t>B</w:t>
      </w:r>
      <w:r w:rsidRPr="00AF393D">
        <w:rPr>
          <w:rStyle w:val="subscript"/>
          <w:color w:val="0000FF"/>
        </w:rPr>
        <w:t>n</w:t>
      </w:r>
      <w:r w:rsidRPr="00AF393D">
        <w:rPr>
          <w:color w:val="0000FF"/>
        </w:rPr>
        <w:t xml:space="preserve"> has N components, so there are N</w:t>
      </w:r>
      <w:r w:rsidRPr="00AF393D">
        <w:rPr>
          <w:rStyle w:val="superscript"/>
          <w:color w:val="0000FF"/>
        </w:rPr>
        <w:t>2</w:t>
      </w:r>
      <w:r w:rsidRPr="00AF393D">
        <w:rPr>
          <w:color w:val="0000FF"/>
        </w:rPr>
        <w:t xml:space="preserve"> unknowns. The duality relation </w:t>
      </w:r>
      <w:r w:rsidRPr="00AF393D">
        <w:rPr>
          <w:b/>
          <w:color w:val="0000FF"/>
        </w:rPr>
        <w:t>B</w:t>
      </w:r>
      <w:r w:rsidRPr="00AF393D">
        <w:rPr>
          <w:rStyle w:val="subscript"/>
          <w:color w:val="0000FF"/>
        </w:rPr>
        <w:t xml:space="preserve">m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n</w:t>
      </w:r>
      <w:r w:rsidRPr="00AF393D">
        <w:rPr>
          <w:color w:val="0000FF"/>
        </w:rPr>
        <w:t xml:space="preserve">  = δ</w:t>
      </w:r>
      <w:r w:rsidRPr="00AF393D">
        <w:rPr>
          <w:rStyle w:val="subscript"/>
          <w:color w:val="0000FF"/>
        </w:rPr>
        <w:t>m,n</w:t>
      </w:r>
      <w:r w:rsidRPr="00AF393D">
        <w:rPr>
          <w:color w:val="0000FF"/>
        </w:rPr>
        <w:t xml:space="preserve"> is a set of N</w:t>
      </w:r>
      <w:r w:rsidRPr="00AF393D">
        <w:rPr>
          <w:rStyle w:val="superscript"/>
          <w:color w:val="0000FF"/>
        </w:rPr>
        <w:t>2</w:t>
      </w:r>
      <w:r w:rsidRPr="00AF393D">
        <w:rPr>
          <w:color w:val="0000FF"/>
        </w:rPr>
        <w:t xml:space="preserve"> equations. This is basically a Cramer's Rule problem in </w:t>
      </w:r>
    </w:p>
    <w:p w14:paraId="3D4AFD48" w14:textId="77777777" w:rsidR="004A5A1F" w:rsidRPr="00AF393D" w:rsidRDefault="004A5A1F" w:rsidP="004A5A1F">
      <w:pPr>
        <w:rPr>
          <w:color w:val="0000FF"/>
        </w:rPr>
      </w:pPr>
      <w:r w:rsidRPr="00AF393D">
        <w:rPr>
          <w:color w:val="0000FF"/>
        </w:rPr>
        <w:t>N</w:t>
      </w:r>
      <w:r w:rsidRPr="00AF393D">
        <w:rPr>
          <w:rStyle w:val="superscript"/>
          <w:color w:val="0000FF"/>
        </w:rPr>
        <w:t xml:space="preserve">2 </w:t>
      </w:r>
      <w:r w:rsidRPr="00AF393D">
        <w:rPr>
          <w:color w:val="0000FF"/>
        </w:rPr>
        <w:t xml:space="preserve">variables. Since the </w:t>
      </w:r>
      <w:r w:rsidRPr="00AF393D">
        <w:rPr>
          <w:b/>
          <w:color w:val="0000FF"/>
        </w:rPr>
        <w:t>b</w:t>
      </w:r>
      <w:r w:rsidRPr="00AF393D">
        <w:rPr>
          <w:rStyle w:val="subscript"/>
          <w:color w:val="0000FF"/>
        </w:rPr>
        <w:t>n</w:t>
      </w:r>
      <w:r w:rsidRPr="00AF393D">
        <w:rPr>
          <w:color w:val="0000FF"/>
        </w:rPr>
        <w:t xml:space="preserve"> form a complete basis, one can expand </w:t>
      </w:r>
      <w:r w:rsidRPr="00AF393D">
        <w:rPr>
          <w:b/>
          <w:color w:val="0000FF"/>
        </w:rPr>
        <w:t>B</w:t>
      </w:r>
      <w:r w:rsidRPr="00AF393D">
        <w:rPr>
          <w:rStyle w:val="subscript"/>
          <w:color w:val="0000FF"/>
        </w:rPr>
        <w:t>m</w:t>
      </w:r>
      <w:r w:rsidRPr="00AF393D">
        <w:rPr>
          <w:color w:val="0000FF"/>
        </w:rPr>
        <w:t xml:space="preserve"> on the </w:t>
      </w:r>
      <w:r w:rsidRPr="00AF393D">
        <w:rPr>
          <w:b/>
          <w:color w:val="0000FF"/>
        </w:rPr>
        <w:t>b</w:t>
      </w:r>
      <w:r w:rsidRPr="00AF393D">
        <w:rPr>
          <w:rStyle w:val="subscript"/>
          <w:color w:val="0000FF"/>
        </w:rPr>
        <w:t>n</w:t>
      </w:r>
      <w:r w:rsidRPr="00AF393D">
        <w:rPr>
          <w:color w:val="0000FF"/>
        </w:rPr>
        <w:t xml:space="preserve"> with some coefficients we will call w'</w:t>
      </w:r>
      <w:r w:rsidRPr="00AF393D">
        <w:rPr>
          <w:rStyle w:val="subscript"/>
          <w:color w:val="0000FF"/>
        </w:rPr>
        <w:t>mn</w:t>
      </w:r>
      <w:r w:rsidRPr="00AF393D">
        <w:rPr>
          <w:color w:val="0000FF"/>
        </w:rPr>
        <w:t xml:space="preserve"> ( at this point w'</w:t>
      </w:r>
      <w:r w:rsidRPr="00AF393D">
        <w:rPr>
          <w:rStyle w:val="subscript"/>
          <w:color w:val="0000FF"/>
        </w:rPr>
        <w:t>mn</w:t>
      </w:r>
      <w:r w:rsidRPr="00AF393D">
        <w:rPr>
          <w:color w:val="0000FF"/>
        </w:rPr>
        <w:t xml:space="preserve"> is unknown), </w:t>
      </w:r>
    </w:p>
    <w:p w14:paraId="00E392FE" w14:textId="77777777" w:rsidR="004A5A1F" w:rsidRPr="00AF393D" w:rsidRDefault="004A5A1F" w:rsidP="004A5A1F">
      <w:pPr>
        <w:rPr>
          <w:color w:val="0000FF"/>
        </w:rPr>
      </w:pPr>
    </w:p>
    <w:p w14:paraId="358AD9F7" w14:textId="77777777" w:rsidR="004A5A1F" w:rsidRPr="00AF393D" w:rsidRDefault="004A5A1F" w:rsidP="004A5A1F">
      <w:pPr>
        <w:tabs>
          <w:tab w:val="left" w:pos="7200"/>
          <w:tab w:val="left" w:pos="7920"/>
          <w:tab w:val="right" w:pos="9270"/>
        </w:tabs>
        <w:rPr>
          <w:color w:val="0000FF"/>
        </w:rPr>
      </w:pPr>
      <w:r w:rsidRPr="00AF393D">
        <w:rPr>
          <w:color w:val="0000FF"/>
        </w:rPr>
        <w:tab/>
      </w:r>
      <w:r w:rsidRPr="00AF393D">
        <w:rPr>
          <w:b/>
          <w:color w:val="0000FF"/>
        </w:rPr>
        <w:t>B</w:t>
      </w:r>
      <w:r w:rsidRPr="00AF393D">
        <w:rPr>
          <w:rStyle w:val="subscript"/>
          <w:color w:val="0000FF"/>
        </w:rPr>
        <w:t>m</w:t>
      </w:r>
      <w:r w:rsidRPr="00AF393D">
        <w:rPr>
          <w:color w:val="0000FF"/>
        </w:rPr>
        <w:t xml:space="preserve">  = w'</w:t>
      </w:r>
      <w:r w:rsidRPr="00AF393D">
        <w:rPr>
          <w:rStyle w:val="subscript"/>
          <w:color w:val="0000FF"/>
        </w:rPr>
        <w:t>mn</w:t>
      </w:r>
      <w:r w:rsidRPr="00AF393D">
        <w:rPr>
          <w:b/>
          <w:color w:val="0000FF"/>
        </w:rPr>
        <w:t>b</w:t>
      </w:r>
      <w:r w:rsidRPr="00AF393D">
        <w:rPr>
          <w:rStyle w:val="subscript"/>
          <w:color w:val="0000FF"/>
        </w:rPr>
        <w:t>n</w:t>
      </w:r>
      <w:r w:rsidRPr="00AF393D">
        <w:rPr>
          <w:color w:val="0000FF"/>
        </w:rPr>
        <w:t xml:space="preserve"> .</w:t>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t>(6.2.9)</w:t>
      </w:r>
    </w:p>
    <w:p w14:paraId="2AD89B58" w14:textId="77777777" w:rsidR="004A5A1F" w:rsidRPr="00AF393D" w:rsidRDefault="004A5A1F" w:rsidP="004A5A1F">
      <w:pPr>
        <w:rPr>
          <w:color w:val="0000FF"/>
        </w:rPr>
      </w:pPr>
    </w:p>
    <w:p w14:paraId="52CC5044" w14:textId="77777777" w:rsidR="004A5A1F" w:rsidRPr="00AF393D" w:rsidRDefault="004A5A1F" w:rsidP="004A5A1F">
      <w:pPr>
        <w:rPr>
          <w:color w:val="0000FF"/>
        </w:rPr>
      </w:pPr>
      <w:r w:rsidRPr="00AF393D">
        <w:rPr>
          <w:color w:val="0000FF"/>
        </w:rPr>
        <w:t xml:space="preserve"> Then from (6.2.8), </w:t>
      </w:r>
    </w:p>
    <w:p w14:paraId="03301D9E" w14:textId="77777777" w:rsidR="004A5A1F" w:rsidRPr="00AF393D" w:rsidRDefault="004A5A1F" w:rsidP="004A5A1F">
      <w:pPr>
        <w:rPr>
          <w:color w:val="0000FF"/>
        </w:rPr>
      </w:pPr>
    </w:p>
    <w:p w14:paraId="67ECF2DD" w14:textId="77777777" w:rsidR="004A5A1F" w:rsidRPr="00AF393D" w:rsidRDefault="004A5A1F" w:rsidP="004A5A1F">
      <w:pPr>
        <w:tabs>
          <w:tab w:val="left" w:pos="7200"/>
          <w:tab w:val="left" w:pos="7920"/>
          <w:tab w:val="right" w:pos="9270"/>
        </w:tabs>
        <w:rPr>
          <w:color w:val="0000FF"/>
        </w:rPr>
      </w:pPr>
      <w:r w:rsidRPr="00AF393D">
        <w:rPr>
          <w:color w:val="0000FF"/>
        </w:rPr>
        <w:tab/>
        <w:t>δ</w:t>
      </w:r>
      <w:r w:rsidRPr="00AF393D">
        <w:rPr>
          <w:rStyle w:val="subscript"/>
          <w:color w:val="0000FF"/>
        </w:rPr>
        <w:t>m,k</w:t>
      </w:r>
      <w:r w:rsidRPr="00AF393D">
        <w:rPr>
          <w:color w:val="0000FF"/>
        </w:rPr>
        <w:t xml:space="preserve"> =  </w:t>
      </w:r>
      <w:r w:rsidRPr="00AF393D">
        <w:rPr>
          <w:b/>
          <w:color w:val="0000FF"/>
        </w:rPr>
        <w:t>B</w:t>
      </w:r>
      <w:r w:rsidRPr="00AF393D">
        <w:rPr>
          <w:rStyle w:val="subscript"/>
          <w:color w:val="0000FF"/>
        </w:rPr>
        <w:t>m</w:t>
      </w:r>
      <w:r w:rsidRPr="00AF393D">
        <w:rPr>
          <w:color w:val="0000FF"/>
        </w:rPr>
        <w:t xml:space="preserve">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k</w:t>
      </w:r>
      <w:r w:rsidRPr="00AF393D">
        <w:rPr>
          <w:color w:val="0000FF"/>
        </w:rPr>
        <w:t xml:space="preserve">  = w'</w:t>
      </w:r>
      <w:r w:rsidRPr="00AF393D">
        <w:rPr>
          <w:rStyle w:val="subscript"/>
          <w:color w:val="0000FF"/>
        </w:rPr>
        <w:t xml:space="preserve">mn </w:t>
      </w:r>
      <w:r w:rsidRPr="00AF393D">
        <w:rPr>
          <w:b/>
          <w:color w:val="0000FF"/>
        </w:rPr>
        <w:t>b</w:t>
      </w:r>
      <w:r w:rsidRPr="00AF393D">
        <w:rPr>
          <w:rStyle w:val="subscript"/>
          <w:color w:val="0000FF"/>
        </w:rPr>
        <w:t>n</w:t>
      </w:r>
      <w:r w:rsidRPr="00AF393D">
        <w:rPr>
          <w:color w:val="0000FF"/>
        </w:rPr>
        <w:t xml:space="preserve">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 xml:space="preserve">k </w:t>
      </w:r>
      <w:r w:rsidRPr="00AF393D">
        <w:rPr>
          <w:color w:val="0000FF"/>
        </w:rPr>
        <w:t xml:space="preserve"> .</w:t>
      </w:r>
      <w:r w:rsidRPr="00AF393D">
        <w:rPr>
          <w:rStyle w:val="subscript"/>
          <w:color w:val="0000FF"/>
        </w:rPr>
        <w:tab/>
      </w:r>
      <w:r w:rsidRPr="00AF393D">
        <w:rPr>
          <w:rStyle w:val="subscript"/>
          <w:color w:val="0000FF"/>
        </w:rPr>
        <w:tab/>
      </w:r>
      <w:r w:rsidRPr="00AF393D">
        <w:rPr>
          <w:color w:val="0000FF"/>
        </w:rPr>
        <w:t>//</w:t>
      </w:r>
      <w:r w:rsidRPr="00AF393D">
        <w:rPr>
          <w:rStyle w:val="subscript"/>
          <w:color w:val="0000FF"/>
        </w:rPr>
        <w:t xml:space="preserve"> </w:t>
      </w:r>
      <w:r w:rsidRPr="00AF393D">
        <w:rPr>
          <w:b/>
          <w:color w:val="0000FF"/>
        </w:rPr>
        <w:t xml:space="preserve"> b</w:t>
      </w:r>
      <w:r w:rsidRPr="00AF393D">
        <w:rPr>
          <w:rStyle w:val="subscript"/>
          <w:color w:val="0000FF"/>
        </w:rPr>
        <w:t>n</w:t>
      </w:r>
      <w:r w:rsidRPr="00AF393D">
        <w:rPr>
          <w:color w:val="0000FF"/>
        </w:rPr>
        <w:t xml:space="preserve">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k</w:t>
      </w:r>
      <w:r w:rsidRPr="00AF393D">
        <w:rPr>
          <w:color w:val="0000FF"/>
        </w:rPr>
        <w:t xml:space="preserve">  =  </w:t>
      </w:r>
      <w:r w:rsidRPr="00AF393D">
        <w:rPr>
          <w:color w:val="0000FF"/>
        </w:rPr>
        <w:fldChar w:fldCharType="begin"/>
      </w:r>
      <w:r w:rsidRPr="00AF393D">
        <w:rPr>
          <w:color w:val="0000FF"/>
        </w:rPr>
        <w:instrText xml:space="preserve"> EQ \O(g,\S\up0(</w:instrText>
      </w:r>
      <w:r w:rsidRPr="00AF393D">
        <w:rPr>
          <w:rFonts w:ascii="Aatrix OCR A Extended" w:hAnsi="Aatrix OCR A Extended"/>
          <w:color w:val="0000FF"/>
        </w:rPr>
        <w:instrText>¯</w:instrText>
      </w:r>
      <w:r w:rsidRPr="00AF393D">
        <w:rPr>
          <w:color w:val="0000FF"/>
        </w:rPr>
        <w:instrText>))</w:instrText>
      </w:r>
      <w:r w:rsidRPr="00AF393D">
        <w:rPr>
          <w:color w:val="0000FF"/>
        </w:rPr>
        <w:fldChar w:fldCharType="end"/>
      </w:r>
      <w:r w:rsidRPr="00AF393D">
        <w:rPr>
          <w:rStyle w:val="subscript"/>
          <w:color w:val="0000FF"/>
        </w:rPr>
        <w:t>ij</w:t>
      </w:r>
      <w:r w:rsidRPr="00AF393D">
        <w:rPr>
          <w:color w:val="0000FF"/>
        </w:rPr>
        <w:t>(b</w:t>
      </w:r>
      <w:r w:rsidRPr="00AF393D">
        <w:rPr>
          <w:rStyle w:val="subscript"/>
          <w:color w:val="0000FF"/>
        </w:rPr>
        <w:t>n</w:t>
      </w:r>
      <w:r w:rsidRPr="00AF393D">
        <w:rPr>
          <w:color w:val="0000FF"/>
        </w:rPr>
        <w:t>)</w:t>
      </w:r>
      <w:r w:rsidRPr="00AF393D">
        <w:rPr>
          <w:rStyle w:val="subscript"/>
          <w:color w:val="0000FF"/>
        </w:rPr>
        <w:t>i</w:t>
      </w:r>
      <w:r w:rsidRPr="00AF393D">
        <w:rPr>
          <w:color w:val="0000FF"/>
        </w:rPr>
        <w:t>(b</w:t>
      </w:r>
      <w:r w:rsidRPr="00AF393D">
        <w:rPr>
          <w:rStyle w:val="subscript"/>
          <w:color w:val="0000FF"/>
        </w:rPr>
        <w:t>k</w:t>
      </w:r>
      <w:r w:rsidRPr="00AF393D">
        <w:rPr>
          <w:color w:val="0000FF"/>
        </w:rPr>
        <w:t>)</w:t>
      </w:r>
      <w:r w:rsidRPr="00AF393D">
        <w:rPr>
          <w:rStyle w:val="subscript"/>
          <w:color w:val="0000FF"/>
        </w:rPr>
        <w:t>j</w:t>
      </w:r>
      <w:r w:rsidRPr="00AF393D">
        <w:rPr>
          <w:color w:val="0000FF"/>
        </w:rPr>
        <w:t xml:space="preserve">  .</w:t>
      </w:r>
      <w:r w:rsidRPr="00AF393D">
        <w:rPr>
          <w:color w:val="0000FF"/>
        </w:rPr>
        <w:tab/>
      </w:r>
      <w:r w:rsidRPr="00AF393D">
        <w:rPr>
          <w:color w:val="0000FF"/>
        </w:rPr>
        <w:tab/>
      </w:r>
      <w:r w:rsidRPr="00AF393D">
        <w:rPr>
          <w:color w:val="0000FF"/>
        </w:rPr>
        <w:tab/>
        <w:t>(6.2.10)</w:t>
      </w:r>
    </w:p>
    <w:p w14:paraId="082DF889" w14:textId="77777777" w:rsidR="004A5A1F" w:rsidRPr="00AF393D" w:rsidRDefault="004A5A1F" w:rsidP="004A5A1F">
      <w:pPr>
        <w:tabs>
          <w:tab w:val="left" w:pos="7200"/>
          <w:tab w:val="left" w:pos="7920"/>
          <w:tab w:val="right" w:pos="9270"/>
        </w:tabs>
        <w:rPr>
          <w:color w:val="0000FF"/>
        </w:rPr>
      </w:pPr>
    </w:p>
    <w:p w14:paraId="66A447A1" w14:textId="77777777" w:rsidR="004A5A1F" w:rsidRPr="00AF393D" w:rsidRDefault="004A5A1F" w:rsidP="004A5A1F">
      <w:pPr>
        <w:rPr>
          <w:color w:val="0000FF"/>
        </w:rPr>
      </w:pPr>
      <w:r w:rsidRPr="00AF393D">
        <w:rPr>
          <w:color w:val="0000FF"/>
        </w:rPr>
        <w:t xml:space="preserve">Define matrix W' by, </w:t>
      </w:r>
    </w:p>
    <w:p w14:paraId="475CDD9B" w14:textId="77777777" w:rsidR="004A5A1F" w:rsidRPr="00AF393D" w:rsidRDefault="004A5A1F" w:rsidP="004A5A1F">
      <w:pPr>
        <w:rPr>
          <w:color w:val="0000FF"/>
        </w:rPr>
      </w:pPr>
    </w:p>
    <w:p w14:paraId="50AE4F49" w14:textId="77777777" w:rsidR="004A5A1F" w:rsidRPr="00AF393D" w:rsidRDefault="004A5A1F" w:rsidP="004A5A1F">
      <w:pPr>
        <w:rPr>
          <w:color w:val="0000FF"/>
        </w:rPr>
      </w:pPr>
      <w:r w:rsidRPr="00AF393D">
        <w:rPr>
          <w:color w:val="0000FF"/>
        </w:rPr>
        <w:tab/>
        <w:t>W'</w:t>
      </w:r>
      <w:r w:rsidRPr="00AF393D">
        <w:rPr>
          <w:rStyle w:val="subscript"/>
          <w:color w:val="0000FF"/>
        </w:rPr>
        <w:t>nk</w:t>
      </w:r>
      <w:r w:rsidRPr="00AF393D">
        <w:rPr>
          <w:color w:val="0000FF"/>
        </w:rPr>
        <w:t xml:space="preserve"> ≡  </w:t>
      </w:r>
      <w:r w:rsidRPr="00AF393D">
        <w:rPr>
          <w:b/>
          <w:color w:val="0000FF"/>
        </w:rPr>
        <w:t>b</w:t>
      </w:r>
      <w:r w:rsidRPr="00AF393D">
        <w:rPr>
          <w:rStyle w:val="subscript"/>
          <w:color w:val="0000FF"/>
        </w:rPr>
        <w:t>n</w:t>
      </w:r>
      <w:r w:rsidRPr="00AF393D">
        <w:rPr>
          <w:color w:val="0000FF"/>
        </w:rPr>
        <w:t xml:space="preserve">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k</w:t>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t>(6.2.11)</w:t>
      </w:r>
    </w:p>
    <w:p w14:paraId="4A248467" w14:textId="77777777" w:rsidR="004A5A1F" w:rsidRPr="00AF393D" w:rsidRDefault="004A5A1F" w:rsidP="004A5A1F">
      <w:pPr>
        <w:rPr>
          <w:color w:val="0000FF"/>
        </w:rPr>
      </w:pPr>
    </w:p>
    <w:p w14:paraId="75F837EF" w14:textId="77777777" w:rsidR="004A5A1F" w:rsidRPr="00AF393D" w:rsidRDefault="004A5A1F" w:rsidP="004A5A1F">
      <w:pPr>
        <w:rPr>
          <w:color w:val="0000FF"/>
        </w:rPr>
      </w:pPr>
      <w:r w:rsidRPr="00AF393D">
        <w:rPr>
          <w:color w:val="0000FF"/>
        </w:rPr>
        <w:t xml:space="preserve"> and note that W'</w:t>
      </w:r>
      <w:r w:rsidRPr="00AF393D">
        <w:rPr>
          <w:rStyle w:val="subscript"/>
          <w:color w:val="0000FF"/>
        </w:rPr>
        <w:t>nk</w:t>
      </w:r>
      <w:r w:rsidRPr="00AF393D">
        <w:rPr>
          <w:color w:val="0000FF"/>
        </w:rPr>
        <w:t xml:space="preserve"> is symmetric.  Then (6.2.10)  says</w:t>
      </w:r>
    </w:p>
    <w:p w14:paraId="4E86C7D4" w14:textId="77777777" w:rsidR="004A5A1F" w:rsidRPr="00AF393D" w:rsidRDefault="004A5A1F" w:rsidP="004A5A1F">
      <w:pPr>
        <w:rPr>
          <w:color w:val="0000FF"/>
        </w:rPr>
      </w:pPr>
    </w:p>
    <w:p w14:paraId="23AD0189" w14:textId="77777777" w:rsidR="004A5A1F" w:rsidRPr="00AF393D" w:rsidRDefault="004A5A1F" w:rsidP="004A5A1F">
      <w:pPr>
        <w:rPr>
          <w:color w:val="0000FF"/>
        </w:rPr>
      </w:pPr>
      <w:r w:rsidRPr="00AF393D">
        <w:rPr>
          <w:color w:val="0000FF"/>
        </w:rPr>
        <w:tab/>
        <w:t>δ</w:t>
      </w:r>
      <w:r w:rsidRPr="00AF393D">
        <w:rPr>
          <w:rStyle w:val="subscript"/>
          <w:color w:val="0000FF"/>
        </w:rPr>
        <w:t>m,k</w:t>
      </w:r>
      <w:r w:rsidRPr="00AF393D">
        <w:rPr>
          <w:color w:val="0000FF"/>
        </w:rPr>
        <w:t xml:space="preserve">  = w'</w:t>
      </w:r>
      <w:r w:rsidRPr="00AF393D">
        <w:rPr>
          <w:rStyle w:val="subscript"/>
          <w:color w:val="0000FF"/>
        </w:rPr>
        <w:t>mn</w:t>
      </w:r>
      <w:r w:rsidRPr="00AF393D">
        <w:rPr>
          <w:color w:val="0000FF"/>
        </w:rPr>
        <w:t>W'</w:t>
      </w:r>
      <w:r w:rsidRPr="00AF393D">
        <w:rPr>
          <w:rStyle w:val="subscript"/>
          <w:color w:val="0000FF"/>
        </w:rPr>
        <w:t>nk</w:t>
      </w:r>
      <w:r w:rsidRPr="00AF393D">
        <w:rPr>
          <w:color w:val="0000FF"/>
        </w:rPr>
        <w:t xml:space="preserve"> </w:t>
      </w:r>
      <w:r w:rsidRPr="00AF393D">
        <w:rPr>
          <w:color w:val="0000FF"/>
        </w:rPr>
        <w:tab/>
        <w:t xml:space="preserve"> or  </w:t>
      </w:r>
      <w:r w:rsidRPr="00AF393D">
        <w:rPr>
          <w:color w:val="0000FF"/>
        </w:rPr>
        <w:tab/>
        <w:t xml:space="preserve">w'W' = 1    or </w:t>
      </w:r>
      <w:r w:rsidRPr="00AF393D">
        <w:rPr>
          <w:color w:val="0000FF"/>
        </w:rPr>
        <w:tab/>
        <w:t>w' = W'</w:t>
      </w:r>
      <w:r w:rsidRPr="00AF393D">
        <w:rPr>
          <w:rStyle w:val="superscript"/>
          <w:color w:val="0000FF"/>
        </w:rPr>
        <w:t>-1</w:t>
      </w:r>
      <w:r w:rsidRPr="00AF393D">
        <w:rPr>
          <w:color w:val="0000FF"/>
        </w:rPr>
        <w:t xml:space="preserve"> .</w:t>
      </w:r>
      <w:r w:rsidRPr="00AF393D">
        <w:rPr>
          <w:color w:val="0000FF"/>
        </w:rPr>
        <w:tab/>
      </w:r>
      <w:r w:rsidRPr="00AF393D">
        <w:rPr>
          <w:color w:val="0000FF"/>
        </w:rPr>
        <w:tab/>
      </w:r>
      <w:r w:rsidRPr="00AF393D">
        <w:rPr>
          <w:color w:val="0000FF"/>
        </w:rPr>
        <w:tab/>
      </w:r>
      <w:r w:rsidRPr="00AF393D">
        <w:rPr>
          <w:color w:val="0000FF"/>
        </w:rPr>
        <w:tab/>
      </w:r>
      <w:r w:rsidRPr="00AF393D">
        <w:rPr>
          <w:color w:val="0000FF"/>
        </w:rPr>
        <w:tab/>
        <w:t>(6.2.12)</w:t>
      </w:r>
    </w:p>
    <w:p w14:paraId="3F209F5D" w14:textId="77777777" w:rsidR="004A5A1F" w:rsidRPr="00AF393D" w:rsidRDefault="004A5A1F" w:rsidP="004A5A1F">
      <w:pPr>
        <w:rPr>
          <w:color w:val="0000FF"/>
        </w:rPr>
      </w:pPr>
    </w:p>
    <w:p w14:paraId="618E8E45" w14:textId="77777777" w:rsidR="004A5A1F" w:rsidRPr="00AF393D" w:rsidRDefault="004A5A1F" w:rsidP="004A5A1F">
      <w:pPr>
        <w:rPr>
          <w:color w:val="0000FF"/>
        </w:rPr>
      </w:pPr>
      <w:r w:rsidRPr="00AF393D">
        <w:rPr>
          <w:color w:val="0000FF"/>
        </w:rPr>
        <w:t>Assuming for the moment that detW' ≠ 0, the solution is given by w' = W'</w:t>
      </w:r>
      <w:r w:rsidRPr="00AF393D">
        <w:rPr>
          <w:rStyle w:val="superscript"/>
          <w:color w:val="0000FF"/>
        </w:rPr>
        <w:t>-1</w:t>
      </w:r>
      <w:r w:rsidRPr="00AF393D">
        <w:rPr>
          <w:color w:val="0000FF"/>
        </w:rPr>
        <w:t xml:space="preserve"> . The (5.6.4) "Digression" showed that (A</w:t>
      </w:r>
      <w:r w:rsidRPr="00AF393D">
        <w:rPr>
          <w:rStyle w:val="superscript"/>
          <w:color w:val="0000FF"/>
        </w:rPr>
        <w:t>-1</w:t>
      </w:r>
      <w:r w:rsidRPr="00AF393D">
        <w:rPr>
          <w:color w:val="0000FF"/>
        </w:rPr>
        <w:t>)</w:t>
      </w:r>
      <w:r w:rsidRPr="00AF393D">
        <w:rPr>
          <w:rStyle w:val="superscript"/>
          <w:color w:val="0000FF"/>
        </w:rPr>
        <w:t>T</w:t>
      </w:r>
      <w:r w:rsidRPr="00AF393D">
        <w:rPr>
          <w:color w:val="0000FF"/>
        </w:rPr>
        <w:t xml:space="preserve"> = (A</w:t>
      </w:r>
      <w:r w:rsidRPr="00AF393D">
        <w:rPr>
          <w:rStyle w:val="superscript"/>
          <w:color w:val="0000FF"/>
        </w:rPr>
        <w:t>T</w:t>
      </w:r>
      <w:r w:rsidRPr="00AF393D">
        <w:rPr>
          <w:color w:val="0000FF"/>
        </w:rPr>
        <w:t>)</w:t>
      </w:r>
      <w:r w:rsidRPr="00AF393D">
        <w:rPr>
          <w:rStyle w:val="superscript"/>
          <w:color w:val="0000FF"/>
        </w:rPr>
        <w:t>-1</w:t>
      </w:r>
      <w:r w:rsidRPr="00AF393D">
        <w:rPr>
          <w:color w:val="0000FF"/>
        </w:rPr>
        <w:t xml:space="preserve"> for invertible A, so w'</w:t>
      </w:r>
      <w:r w:rsidRPr="00AF393D">
        <w:rPr>
          <w:rStyle w:val="superscript"/>
          <w:color w:val="0000FF"/>
        </w:rPr>
        <w:t>T</w:t>
      </w:r>
      <w:r w:rsidRPr="00AF393D">
        <w:rPr>
          <w:color w:val="0000FF"/>
        </w:rPr>
        <w:t xml:space="preserve"> = (W'</w:t>
      </w:r>
      <w:r w:rsidRPr="00AF393D">
        <w:rPr>
          <w:rStyle w:val="superscript"/>
          <w:color w:val="0000FF"/>
        </w:rPr>
        <w:t>-1</w:t>
      </w:r>
      <w:r w:rsidRPr="00AF393D">
        <w:rPr>
          <w:color w:val="0000FF"/>
        </w:rPr>
        <w:t>)</w:t>
      </w:r>
      <w:r w:rsidRPr="00AF393D">
        <w:rPr>
          <w:rStyle w:val="superscript"/>
          <w:color w:val="0000FF"/>
        </w:rPr>
        <w:t>T</w:t>
      </w:r>
      <w:r w:rsidRPr="00AF393D">
        <w:rPr>
          <w:color w:val="0000FF"/>
        </w:rPr>
        <w:t xml:space="preserve"> = (W'</w:t>
      </w:r>
      <w:r w:rsidRPr="00AF393D">
        <w:rPr>
          <w:rStyle w:val="superscript"/>
          <w:color w:val="0000FF"/>
        </w:rPr>
        <w:t>T</w:t>
      </w:r>
      <w:r w:rsidRPr="00AF393D">
        <w:rPr>
          <w:color w:val="0000FF"/>
        </w:rPr>
        <w:t>)</w:t>
      </w:r>
      <w:r w:rsidRPr="00AF393D">
        <w:rPr>
          <w:rStyle w:val="superscript"/>
          <w:color w:val="0000FF"/>
        </w:rPr>
        <w:t>-1</w:t>
      </w:r>
      <w:r w:rsidRPr="00AF393D">
        <w:rPr>
          <w:color w:val="0000FF"/>
        </w:rPr>
        <w:t xml:space="preserve"> = W'</w:t>
      </w:r>
      <w:r w:rsidRPr="00AF393D">
        <w:rPr>
          <w:rStyle w:val="superscript"/>
          <w:color w:val="0000FF"/>
        </w:rPr>
        <w:t>-1</w:t>
      </w:r>
      <w:r w:rsidRPr="00AF393D">
        <w:rPr>
          <w:color w:val="0000FF"/>
        </w:rPr>
        <w:t xml:space="preserve"> = w' and therefore w' is symmetric as well. Since W' is known from (6.2.11), w' = W'</w:t>
      </w:r>
      <w:r w:rsidRPr="00AF393D">
        <w:rPr>
          <w:rStyle w:val="superscript"/>
          <w:color w:val="0000FF"/>
        </w:rPr>
        <w:t>-1</w:t>
      </w:r>
      <w:r w:rsidRPr="00AF393D">
        <w:rPr>
          <w:color w:val="0000FF"/>
        </w:rPr>
        <w:t xml:space="preserve"> and  the </w:t>
      </w:r>
      <w:r w:rsidRPr="00AF393D">
        <w:rPr>
          <w:b/>
          <w:color w:val="0000FF"/>
        </w:rPr>
        <w:t>B</w:t>
      </w:r>
      <w:r w:rsidRPr="00AF393D">
        <w:rPr>
          <w:rStyle w:val="subscript"/>
          <w:color w:val="0000FF"/>
        </w:rPr>
        <w:t>m</w:t>
      </w:r>
      <w:r w:rsidRPr="00AF393D">
        <w:rPr>
          <w:color w:val="0000FF"/>
        </w:rPr>
        <w:t xml:space="preserve"> = w'</w:t>
      </w:r>
      <w:r w:rsidRPr="00AF393D">
        <w:rPr>
          <w:rStyle w:val="subscript"/>
          <w:color w:val="0000FF"/>
        </w:rPr>
        <w:t>mn</w:t>
      </w:r>
      <w:r w:rsidRPr="00AF393D">
        <w:rPr>
          <w:b/>
          <w:color w:val="0000FF"/>
        </w:rPr>
        <w:t>b</w:t>
      </w:r>
      <w:r w:rsidRPr="00AF393D">
        <w:rPr>
          <w:rStyle w:val="subscript"/>
          <w:color w:val="0000FF"/>
        </w:rPr>
        <w:t>n</w:t>
      </w:r>
      <w:r w:rsidRPr="00AF393D">
        <w:rPr>
          <w:color w:val="0000FF"/>
        </w:rPr>
        <w:t xml:space="preserve"> of (6.2.9) have been found. Finally, </w:t>
      </w:r>
    </w:p>
    <w:p w14:paraId="34F4E4F4" w14:textId="77777777" w:rsidR="004A5A1F" w:rsidRPr="00AF393D" w:rsidRDefault="004A5A1F" w:rsidP="004A5A1F">
      <w:pPr>
        <w:rPr>
          <w:color w:val="0000FF"/>
        </w:rPr>
      </w:pPr>
    </w:p>
    <w:p w14:paraId="32003018" w14:textId="77777777" w:rsidR="004A5A1F" w:rsidRPr="004A5A1F" w:rsidRDefault="004A5A1F" w:rsidP="004A5A1F">
      <w:pPr>
        <w:tabs>
          <w:tab w:val="left" w:pos="7200"/>
          <w:tab w:val="left" w:pos="7920"/>
          <w:tab w:val="right" w:pos="9270"/>
        </w:tabs>
        <w:rPr>
          <w:color w:val="0000FF"/>
        </w:rPr>
      </w:pPr>
      <w:r w:rsidRPr="00AF393D">
        <w:rPr>
          <w:color w:val="0000FF"/>
        </w:rPr>
        <w:tab/>
      </w:r>
      <w:r w:rsidRPr="00AF393D">
        <w:rPr>
          <w:b/>
          <w:color w:val="0000FF"/>
        </w:rPr>
        <w:t>B</w:t>
      </w:r>
      <w:r w:rsidRPr="00AF393D">
        <w:rPr>
          <w:rStyle w:val="subscript"/>
          <w:color w:val="0000FF"/>
        </w:rPr>
        <w:t>m</w:t>
      </w:r>
      <w:r w:rsidRPr="00AF393D">
        <w:rPr>
          <w:color w:val="0000FF"/>
        </w:rPr>
        <w:t xml:space="preserve">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n</w:t>
      </w:r>
      <w:r w:rsidRPr="00AF393D">
        <w:rPr>
          <w:color w:val="0000FF"/>
        </w:rPr>
        <w:t xml:space="preserve">  =  w'</w:t>
      </w:r>
      <w:r w:rsidRPr="00AF393D">
        <w:rPr>
          <w:rStyle w:val="subscript"/>
          <w:color w:val="0000FF"/>
        </w:rPr>
        <w:t>mi</w:t>
      </w:r>
      <w:r w:rsidRPr="00AF393D">
        <w:rPr>
          <w:b/>
          <w:color w:val="0000FF"/>
        </w:rPr>
        <w:t>b</w:t>
      </w:r>
      <w:r w:rsidRPr="00AF393D">
        <w:rPr>
          <w:rStyle w:val="subscript"/>
          <w:color w:val="0000FF"/>
        </w:rPr>
        <w:t>i</w:t>
      </w:r>
      <w:r w:rsidRPr="00AF393D">
        <w:rPr>
          <w:color w:val="0000FF"/>
        </w:rPr>
        <w:t xml:space="preserve"> </w:t>
      </w:r>
      <w:r w:rsidRPr="00AF393D">
        <w:rPr>
          <w:color w:val="0000FF"/>
        </w:rPr>
        <w:sym w:font="Symbol" w:char="F0B7"/>
      </w:r>
      <w:r w:rsidRPr="00AF393D">
        <w:rPr>
          <w:color w:val="0000FF"/>
        </w:rPr>
        <w:t xml:space="preserve"> w'</w:t>
      </w:r>
      <w:r w:rsidRPr="00AF393D">
        <w:rPr>
          <w:rStyle w:val="subscript"/>
          <w:color w:val="0000FF"/>
        </w:rPr>
        <w:t>nj</w:t>
      </w:r>
      <w:r w:rsidRPr="00AF393D">
        <w:rPr>
          <w:b/>
          <w:color w:val="0000FF"/>
        </w:rPr>
        <w:t>b</w:t>
      </w:r>
      <w:r w:rsidRPr="00AF393D">
        <w:rPr>
          <w:rStyle w:val="subscript"/>
          <w:color w:val="0000FF"/>
        </w:rPr>
        <w:t>j</w:t>
      </w:r>
      <w:r w:rsidRPr="00AF393D">
        <w:rPr>
          <w:color w:val="0000FF"/>
        </w:rPr>
        <w:t xml:space="preserve">  = w'</w:t>
      </w:r>
      <w:r w:rsidRPr="00AF393D">
        <w:rPr>
          <w:rStyle w:val="subscript"/>
          <w:color w:val="0000FF"/>
        </w:rPr>
        <w:t>mi</w:t>
      </w:r>
      <w:r w:rsidRPr="00AF393D">
        <w:rPr>
          <w:color w:val="0000FF"/>
        </w:rPr>
        <w:t>w'</w:t>
      </w:r>
      <w:r w:rsidRPr="00AF393D">
        <w:rPr>
          <w:rStyle w:val="subscript"/>
          <w:color w:val="0000FF"/>
        </w:rPr>
        <w:t>nj</w:t>
      </w:r>
      <w:r w:rsidRPr="00AF393D">
        <w:rPr>
          <w:b/>
          <w:color w:val="0000FF"/>
        </w:rPr>
        <w:t xml:space="preserve"> b</w:t>
      </w:r>
      <w:r w:rsidRPr="00AF393D">
        <w:rPr>
          <w:rStyle w:val="subscript"/>
          <w:color w:val="0000FF"/>
        </w:rPr>
        <w:t>i</w:t>
      </w:r>
      <w:r w:rsidRPr="00AF393D">
        <w:rPr>
          <w:color w:val="0000FF"/>
        </w:rPr>
        <w:t xml:space="preserve"> </w:t>
      </w:r>
      <w:r w:rsidRPr="00AF393D">
        <w:rPr>
          <w:color w:val="0000FF"/>
        </w:rPr>
        <w:sym w:font="Symbol" w:char="F0B7"/>
      </w:r>
      <w:r w:rsidRPr="00AF393D">
        <w:rPr>
          <w:color w:val="0000FF"/>
        </w:rPr>
        <w:t xml:space="preserve"> </w:t>
      </w:r>
      <w:r w:rsidRPr="00AF393D">
        <w:rPr>
          <w:b/>
          <w:color w:val="0000FF"/>
        </w:rPr>
        <w:t>b</w:t>
      </w:r>
      <w:r w:rsidRPr="00AF393D">
        <w:rPr>
          <w:rStyle w:val="subscript"/>
          <w:color w:val="0000FF"/>
        </w:rPr>
        <w:t>j</w:t>
      </w:r>
      <w:r w:rsidRPr="00AF393D">
        <w:rPr>
          <w:color w:val="0000FF"/>
        </w:rPr>
        <w:t xml:space="preserve">  = w'</w:t>
      </w:r>
      <w:r w:rsidRPr="00AF393D">
        <w:rPr>
          <w:rStyle w:val="subscript"/>
          <w:color w:val="0000FF"/>
        </w:rPr>
        <w:t>mi</w:t>
      </w:r>
      <w:r w:rsidRPr="00AF393D">
        <w:rPr>
          <w:color w:val="0000FF"/>
        </w:rPr>
        <w:t>w'</w:t>
      </w:r>
      <w:r w:rsidRPr="00AF393D">
        <w:rPr>
          <w:rStyle w:val="subscript"/>
          <w:color w:val="0000FF"/>
        </w:rPr>
        <w:t>nj</w:t>
      </w:r>
      <w:r w:rsidRPr="00AF393D">
        <w:rPr>
          <w:color w:val="0000FF"/>
        </w:rPr>
        <w:t>W'</w:t>
      </w:r>
      <w:r w:rsidRPr="00AF393D">
        <w:rPr>
          <w:rStyle w:val="subscript"/>
          <w:color w:val="0000FF"/>
        </w:rPr>
        <w:t>ji</w:t>
      </w:r>
      <w:r w:rsidRPr="00AF393D">
        <w:rPr>
          <w:color w:val="0000FF"/>
        </w:rPr>
        <w:t xml:space="preserve"> = w'</w:t>
      </w:r>
      <w:r w:rsidRPr="00AF393D">
        <w:rPr>
          <w:rStyle w:val="subscript"/>
          <w:color w:val="0000FF"/>
        </w:rPr>
        <w:t>mi</w:t>
      </w:r>
      <w:r w:rsidRPr="00AF393D">
        <w:rPr>
          <w:color w:val="0000FF"/>
        </w:rPr>
        <w:t>δ</w:t>
      </w:r>
      <w:r w:rsidRPr="00AF393D">
        <w:rPr>
          <w:rStyle w:val="subscript"/>
          <w:color w:val="0000FF"/>
        </w:rPr>
        <w:t>ni</w:t>
      </w:r>
      <w:r w:rsidRPr="00AF393D">
        <w:rPr>
          <w:color w:val="0000FF"/>
        </w:rPr>
        <w:t xml:space="preserve"> = w'</w:t>
      </w:r>
      <w:r w:rsidRPr="00AF393D">
        <w:rPr>
          <w:rStyle w:val="subscript"/>
          <w:color w:val="0000FF"/>
        </w:rPr>
        <w:t>nm</w:t>
      </w:r>
      <w:r>
        <w:rPr>
          <w:color w:val="0000FF"/>
        </w:rPr>
        <w:t xml:space="preserve"> .</w:t>
      </w:r>
      <w:r>
        <w:rPr>
          <w:color w:val="0000FF"/>
        </w:rPr>
        <w:tab/>
      </w:r>
      <w:r>
        <w:rPr>
          <w:color w:val="0000FF"/>
        </w:rPr>
        <w:tab/>
        <w:t>(6.2.13)</w:t>
      </w:r>
    </w:p>
    <w:p w14:paraId="4C41DF30" w14:textId="77777777" w:rsidR="004A5A1F" w:rsidRDefault="004A5A1F" w:rsidP="004A5A1F">
      <w:pPr>
        <w:tabs>
          <w:tab w:val="left" w:pos="7200"/>
          <w:tab w:val="left" w:pos="7920"/>
          <w:tab w:val="right" w:pos="9270"/>
        </w:tabs>
      </w:pPr>
      <w:r>
        <w:t>__________________________________________________________________________</w:t>
      </w:r>
    </w:p>
    <w:p w14:paraId="161BFF72" w14:textId="77777777" w:rsidR="004A5A1F" w:rsidRDefault="004A5A1F" w:rsidP="004A5A1F">
      <w:pPr>
        <w:tabs>
          <w:tab w:val="left" w:pos="7200"/>
          <w:tab w:val="left" w:pos="7920"/>
          <w:tab w:val="right" w:pos="9270"/>
        </w:tabs>
      </w:pPr>
    </w:p>
    <w:p w14:paraId="4B236512" w14:textId="77777777" w:rsidR="004A5A1F" w:rsidRDefault="004A5A1F" w:rsidP="004A5A1F">
      <w:pPr>
        <w:tabs>
          <w:tab w:val="left" w:pos="7200"/>
          <w:tab w:val="left" w:pos="7920"/>
          <w:tab w:val="right" w:pos="9270"/>
        </w:tabs>
      </w:pPr>
      <w:r>
        <w:t xml:space="preserve">So in this tensor doc context, I can regard the </w:t>
      </w:r>
      <w:r w:rsidRPr="00F403FA">
        <w:rPr>
          <w:b/>
        </w:rPr>
        <w:t>b</w:t>
      </w:r>
      <w:r>
        <w:rPr>
          <w:rStyle w:val="subscript"/>
        </w:rPr>
        <w:t>i</w:t>
      </w:r>
      <w:r>
        <w:t xml:space="preserve"> = Sja </w:t>
      </w:r>
      <w:r w:rsidRPr="00F403FA">
        <w:rPr>
          <w:b/>
        </w:rPr>
        <w:t>v</w:t>
      </w:r>
      <w:r>
        <w:rPr>
          <w:rStyle w:val="subscript"/>
        </w:rPr>
        <w:t>i</w:t>
      </w:r>
      <w:r>
        <w:t xml:space="preserve"> as some basis vectors in the vector space spanned by the </w:t>
      </w:r>
      <w:r w:rsidRPr="009271DB">
        <w:rPr>
          <w:b/>
        </w:rPr>
        <w:t>b</w:t>
      </w:r>
      <w:r>
        <w:rPr>
          <w:rStyle w:val="subscript"/>
        </w:rPr>
        <w:t>i</w:t>
      </w:r>
      <w:r>
        <w:t xml:space="preserve">, and then I can regard the </w:t>
      </w:r>
      <w:r w:rsidRPr="00F403FA">
        <w:rPr>
          <w:b/>
        </w:rPr>
        <w:t>B</w:t>
      </w:r>
      <w:r>
        <w:rPr>
          <w:rStyle w:val="subscript"/>
        </w:rPr>
        <w:t>i</w:t>
      </w:r>
      <w:r>
        <w:t xml:space="preserve"> = Sja </w:t>
      </w:r>
      <w:r w:rsidRPr="00F403FA">
        <w:rPr>
          <w:b/>
        </w:rPr>
        <w:t>λ</w:t>
      </w:r>
      <w:r>
        <w:rPr>
          <w:rStyle w:val="subscript"/>
        </w:rPr>
        <w:t xml:space="preserve">i </w:t>
      </w:r>
      <w:r>
        <w:t xml:space="preserve">as a set of row vectors that span the "row space". </w:t>
      </w:r>
    </w:p>
    <w:p w14:paraId="27E94745" w14:textId="77777777" w:rsidR="004A5A1F" w:rsidRDefault="004A5A1F" w:rsidP="004A5A1F">
      <w:pPr>
        <w:tabs>
          <w:tab w:val="left" w:pos="7200"/>
          <w:tab w:val="left" w:pos="7920"/>
          <w:tab w:val="right" w:pos="9270"/>
        </w:tabs>
      </w:pPr>
    </w:p>
    <w:p w14:paraId="3B5FF2D7" w14:textId="77777777" w:rsidR="004A5A1F" w:rsidRPr="00F403FA" w:rsidRDefault="004A5A1F" w:rsidP="004A5A1F">
      <w:pPr>
        <w:tabs>
          <w:tab w:val="left" w:pos="7200"/>
          <w:tab w:val="left" w:pos="7920"/>
          <w:tab w:val="right" w:pos="9270"/>
        </w:tabs>
      </w:pPr>
      <w:r>
        <w:t xml:space="preserve">You can think of each row vector application as a </w:t>
      </w:r>
      <w:r w:rsidRPr="009271DB">
        <w:rPr>
          <w:i/>
        </w:rPr>
        <w:t>linear functional</w:t>
      </w:r>
      <w:r>
        <w:t xml:space="preserve"> (which is a special case of a linear map</w:t>
      </w:r>
      <w:r w:rsidR="002B009D">
        <w:t>ping</w:t>
      </w:r>
      <w:r>
        <w:t>)</w:t>
      </w:r>
    </w:p>
    <w:p w14:paraId="6AF3F499" w14:textId="77777777" w:rsidR="004A5A1F" w:rsidRDefault="004A5A1F" w:rsidP="004A5A1F">
      <w:pPr>
        <w:tabs>
          <w:tab w:val="left" w:pos="7200"/>
          <w:tab w:val="left" w:pos="7920"/>
          <w:tab w:val="right" w:pos="9270"/>
        </w:tabs>
      </w:pPr>
    </w:p>
    <w:p w14:paraId="2BFB9143" w14:textId="77777777" w:rsidR="004A5A1F" w:rsidRDefault="004A5A1F" w:rsidP="004A5A1F">
      <w:pPr>
        <w:tabs>
          <w:tab w:val="left" w:pos="7200"/>
          <w:tab w:val="left" w:pos="7920"/>
          <w:tab w:val="right" w:pos="9270"/>
        </w:tabs>
      </w:pPr>
      <w:r>
        <w:tab/>
      </w:r>
      <w:r w:rsidRPr="0070593F">
        <w:rPr>
          <w:b/>
        </w:rPr>
        <w:t>B</w:t>
      </w:r>
      <w:r>
        <w:rPr>
          <w:rStyle w:val="subscript"/>
        </w:rPr>
        <w:t xml:space="preserve">m </w:t>
      </w:r>
      <w:r>
        <w:sym w:font="Symbol" w:char="F0B7"/>
      </w:r>
      <w:r>
        <w:t xml:space="preserve"> </w:t>
      </w:r>
      <w:r>
        <w:rPr>
          <w:b/>
        </w:rPr>
        <w:t>x</w:t>
      </w:r>
      <w:r>
        <w:t xml:space="preserve">  = number</w:t>
      </w:r>
      <w:r>
        <w:tab/>
      </w:r>
      <w:r>
        <w:tab/>
      </w:r>
      <w:r>
        <w:tab/>
        <w:t>B</w:t>
      </w:r>
      <w:r>
        <w:rPr>
          <w:rStyle w:val="subscript"/>
        </w:rPr>
        <w:t>m</w:t>
      </w:r>
      <w:r>
        <w:t xml:space="preserve"> :   R</w:t>
      </w:r>
      <w:r>
        <w:rPr>
          <w:rStyle w:val="superscript"/>
        </w:rPr>
        <w:t>n</w:t>
      </w:r>
      <w:r>
        <w:t xml:space="preserve"> →  R </w:t>
      </w:r>
      <w:r>
        <w:tab/>
      </w:r>
      <w:r>
        <w:tab/>
      </w:r>
      <w:r>
        <w:tab/>
      </w:r>
      <w:r w:rsidRPr="009271DB">
        <w:rPr>
          <w:b/>
        </w:rPr>
        <w:t>x</w:t>
      </w:r>
      <w:r>
        <w:t xml:space="preserve"> in  R</w:t>
      </w:r>
      <w:r>
        <w:rPr>
          <w:rStyle w:val="superscript"/>
        </w:rPr>
        <w:t>n</w:t>
      </w:r>
    </w:p>
    <w:p w14:paraId="6D007E98" w14:textId="77777777" w:rsidR="004A5A1F" w:rsidRDefault="004A5A1F" w:rsidP="004A5A1F">
      <w:pPr>
        <w:tabs>
          <w:tab w:val="left" w:pos="7200"/>
          <w:tab w:val="left" w:pos="7920"/>
          <w:tab w:val="right" w:pos="9270"/>
        </w:tabs>
      </w:pPr>
    </w:p>
    <w:p w14:paraId="47058375" w14:textId="77777777" w:rsidR="004A5A1F" w:rsidRDefault="004A5A1F" w:rsidP="004A5A1F">
      <w:pPr>
        <w:tabs>
          <w:tab w:val="left" w:pos="7200"/>
          <w:tab w:val="left" w:pos="7920"/>
          <w:tab w:val="right" w:pos="9270"/>
        </w:tabs>
        <w:jc w:val="left"/>
      </w:pPr>
      <w:r>
        <w:tab/>
      </w:r>
      <w:r>
        <w:rPr>
          <w:b/>
        </w:rPr>
        <w:t>λ</w:t>
      </w:r>
      <w:r>
        <w:rPr>
          <w:rStyle w:val="subscript"/>
        </w:rPr>
        <w:t xml:space="preserve">m </w:t>
      </w:r>
      <w:r>
        <w:sym w:font="Symbol" w:char="F0B7"/>
      </w:r>
      <w:r>
        <w:t xml:space="preserve"> </w:t>
      </w:r>
      <w:r>
        <w:rPr>
          <w:b/>
        </w:rPr>
        <w:t>x</w:t>
      </w:r>
      <w:r>
        <w:t xml:space="preserve">  = number</w:t>
      </w:r>
      <w:r>
        <w:tab/>
      </w:r>
      <w:r>
        <w:tab/>
      </w:r>
      <w:r>
        <w:tab/>
        <w:t>λ</w:t>
      </w:r>
      <w:r>
        <w:rPr>
          <w:rStyle w:val="subscript"/>
        </w:rPr>
        <w:t>m</w:t>
      </w:r>
      <w:r>
        <w:t xml:space="preserve"> :   R</w:t>
      </w:r>
      <w:r>
        <w:rPr>
          <w:rStyle w:val="superscript"/>
        </w:rPr>
        <w:t>n</w:t>
      </w:r>
      <w:r>
        <w:t xml:space="preserve"> →  R</w:t>
      </w:r>
    </w:p>
    <w:p w14:paraId="3990EB42" w14:textId="77777777" w:rsidR="004A5A1F" w:rsidRDefault="004A5A1F" w:rsidP="004A5A1F">
      <w:pPr>
        <w:tabs>
          <w:tab w:val="left" w:pos="7200"/>
          <w:tab w:val="left" w:pos="7920"/>
          <w:tab w:val="right" w:pos="9270"/>
        </w:tabs>
        <w:jc w:val="left"/>
      </w:pPr>
    </w:p>
    <w:p w14:paraId="079E0EF5" w14:textId="77777777" w:rsidR="004A5A1F" w:rsidRDefault="004A5A1F" w:rsidP="004A5A1F">
      <w:pPr>
        <w:tabs>
          <w:tab w:val="left" w:pos="7200"/>
          <w:tab w:val="left" w:pos="7920"/>
          <w:tab w:val="right" w:pos="9270"/>
        </w:tabs>
        <w:jc w:val="left"/>
      </w:pPr>
      <w:r>
        <w:t xml:space="preserve">In fact any row vector acts as a functional in this sense, not just the basis vectors. Fine. </w:t>
      </w:r>
    </w:p>
    <w:p w14:paraId="55B08786" w14:textId="77777777" w:rsidR="004A5A1F" w:rsidRDefault="004A5A1F" w:rsidP="004A5A1F">
      <w:pPr>
        <w:tabs>
          <w:tab w:val="left" w:pos="7200"/>
          <w:tab w:val="left" w:pos="7920"/>
          <w:tab w:val="right" w:pos="9270"/>
        </w:tabs>
        <w:jc w:val="left"/>
      </w:pPr>
    </w:p>
    <w:p w14:paraId="704BF432" w14:textId="77777777" w:rsidR="004A5A1F" w:rsidRDefault="004A5A1F" w:rsidP="004A5A1F">
      <w:pPr>
        <w:tabs>
          <w:tab w:val="left" w:pos="7200"/>
          <w:tab w:val="left" w:pos="7920"/>
          <w:tab w:val="right" w:pos="9270"/>
        </w:tabs>
      </w:pPr>
      <w:r>
        <w:tab/>
      </w:r>
      <w:r>
        <w:rPr>
          <w:b/>
        </w:rPr>
        <w:t>y</w:t>
      </w:r>
      <w:r>
        <w:rPr>
          <w:rStyle w:val="subscript"/>
        </w:rPr>
        <w:t xml:space="preserve"> </w:t>
      </w:r>
      <w:r>
        <w:sym w:font="Symbol" w:char="F0B7"/>
      </w:r>
      <w:r>
        <w:t xml:space="preserve"> </w:t>
      </w:r>
      <w:r>
        <w:rPr>
          <w:b/>
        </w:rPr>
        <w:t>x</w:t>
      </w:r>
      <w:r>
        <w:t xml:space="preserve">  = number</w:t>
      </w:r>
      <w:r>
        <w:tab/>
      </w:r>
      <w:r>
        <w:tab/>
      </w:r>
      <w:r>
        <w:tab/>
        <w:t>y :   R</w:t>
      </w:r>
      <w:r>
        <w:rPr>
          <w:rStyle w:val="superscript"/>
        </w:rPr>
        <w:t>n</w:t>
      </w:r>
      <w:r>
        <w:t xml:space="preserve"> →  R </w:t>
      </w:r>
      <w:r>
        <w:tab/>
      </w:r>
      <w:r>
        <w:tab/>
      </w:r>
      <w:r>
        <w:tab/>
      </w:r>
      <w:r w:rsidRPr="009271DB">
        <w:rPr>
          <w:b/>
        </w:rPr>
        <w:t>y</w:t>
      </w:r>
      <w:r>
        <w:t xml:space="preserve"> in R</w:t>
      </w:r>
      <w:r>
        <w:rPr>
          <w:rStyle w:val="superscript"/>
        </w:rPr>
        <w:t>n*</w:t>
      </w:r>
      <w:r>
        <w:tab/>
      </w:r>
      <w:r w:rsidRPr="009271DB">
        <w:rPr>
          <w:b/>
        </w:rPr>
        <w:t>x</w:t>
      </w:r>
      <w:r>
        <w:t xml:space="preserve"> in R</w:t>
      </w:r>
      <w:r>
        <w:rPr>
          <w:rStyle w:val="superscript"/>
        </w:rPr>
        <w:t>n</w:t>
      </w:r>
      <w:r>
        <w:tab/>
      </w:r>
    </w:p>
    <w:p w14:paraId="2CE41E2C" w14:textId="77777777" w:rsidR="004A5A1F" w:rsidRDefault="004A5A1F" w:rsidP="004A5A1F">
      <w:pPr>
        <w:tabs>
          <w:tab w:val="left" w:pos="7200"/>
          <w:tab w:val="left" w:pos="7920"/>
          <w:tab w:val="right" w:pos="9270"/>
        </w:tabs>
        <w:jc w:val="left"/>
      </w:pPr>
    </w:p>
    <w:p w14:paraId="46664923" w14:textId="77777777" w:rsidR="004A5A1F" w:rsidRPr="00F403FA" w:rsidRDefault="004A5A1F" w:rsidP="004A5A1F">
      <w:pPr>
        <w:tabs>
          <w:tab w:val="left" w:pos="7200"/>
          <w:tab w:val="left" w:pos="7920"/>
          <w:tab w:val="right" w:pos="9270"/>
        </w:tabs>
        <w:jc w:val="left"/>
      </w:pPr>
      <w:r>
        <w:t xml:space="preserve">Sja wants to refer to the vector space of column vectors </w:t>
      </w:r>
      <w:r w:rsidRPr="00F403FA">
        <w:rPr>
          <w:b/>
        </w:rPr>
        <w:t>x</w:t>
      </w:r>
      <w:r>
        <w:t xml:space="preserve">  as V = subset of R</w:t>
      </w:r>
      <w:r>
        <w:rPr>
          <w:rStyle w:val="superscript"/>
        </w:rPr>
        <w:t>n</w:t>
      </w:r>
      <w:r>
        <w:t xml:space="preserve"> spanned by the </w:t>
      </w:r>
      <w:r w:rsidRPr="00F403FA">
        <w:rPr>
          <w:b/>
        </w:rPr>
        <w:t>b</w:t>
      </w:r>
      <w:r>
        <w:rPr>
          <w:rStyle w:val="subscript"/>
        </w:rPr>
        <w:t>j</w:t>
      </w:r>
      <w:r>
        <w:t xml:space="preserve"> = </w:t>
      </w:r>
      <w:r w:rsidRPr="00F403FA">
        <w:rPr>
          <w:b/>
        </w:rPr>
        <w:t>e</w:t>
      </w:r>
      <w:r>
        <w:rPr>
          <w:rStyle w:val="subscript"/>
        </w:rPr>
        <w:t>j</w:t>
      </w:r>
      <w:r>
        <w:t xml:space="preserve">. </w:t>
      </w:r>
    </w:p>
    <w:p w14:paraId="5D10A4AC" w14:textId="77777777" w:rsidR="004A5A1F" w:rsidRPr="00F403FA" w:rsidRDefault="004A5A1F" w:rsidP="004A5A1F">
      <w:pPr>
        <w:tabs>
          <w:tab w:val="left" w:pos="7200"/>
          <w:tab w:val="left" w:pos="7920"/>
          <w:tab w:val="right" w:pos="9270"/>
        </w:tabs>
      </w:pPr>
    </w:p>
    <w:p w14:paraId="628A35F8" w14:textId="77777777" w:rsidR="004A5A1F" w:rsidRDefault="004A5A1F" w:rsidP="004A5A1F">
      <w:pPr>
        <w:tabs>
          <w:tab w:val="left" w:pos="7200"/>
          <w:tab w:val="left" w:pos="7920"/>
          <w:tab w:val="right" w:pos="9270"/>
        </w:tabs>
        <w:jc w:val="left"/>
      </w:pPr>
      <w:r>
        <w:t xml:space="preserve">Sja wants to refer to the vector space of row vectors </w:t>
      </w:r>
      <w:r>
        <w:rPr>
          <w:b/>
        </w:rPr>
        <w:t>y</w:t>
      </w:r>
      <w:r>
        <w:t xml:space="preserve"> as V* = subset of R</w:t>
      </w:r>
      <w:r>
        <w:rPr>
          <w:rStyle w:val="superscript"/>
        </w:rPr>
        <w:t>n*</w:t>
      </w:r>
      <w:r>
        <w:t xml:space="preserve">  spanned by the </w:t>
      </w:r>
      <w:r w:rsidRPr="00F403FA">
        <w:rPr>
          <w:b/>
        </w:rPr>
        <w:t>b</w:t>
      </w:r>
      <w:r>
        <w:rPr>
          <w:rStyle w:val="subscript"/>
        </w:rPr>
        <w:t>j</w:t>
      </w:r>
      <w:r>
        <w:t xml:space="preserve"> = </w:t>
      </w:r>
      <w:r w:rsidRPr="00F403FA">
        <w:rPr>
          <w:b/>
        </w:rPr>
        <w:t>e</w:t>
      </w:r>
      <w:r>
        <w:rPr>
          <w:rStyle w:val="subscript"/>
        </w:rPr>
        <w:t>j</w:t>
      </w:r>
      <w:r>
        <w:t xml:space="preserve">. </w:t>
      </w:r>
    </w:p>
    <w:p w14:paraId="6B4562FA" w14:textId="77777777" w:rsidR="004A5A1F" w:rsidRDefault="004A5A1F" w:rsidP="004A5A1F">
      <w:pPr>
        <w:tabs>
          <w:tab w:val="left" w:pos="7200"/>
          <w:tab w:val="left" w:pos="7920"/>
          <w:tab w:val="right" w:pos="9270"/>
        </w:tabs>
        <w:jc w:val="left"/>
      </w:pPr>
    </w:p>
    <w:p w14:paraId="5FF302A3" w14:textId="77777777" w:rsidR="004A5A1F" w:rsidRDefault="004A5A1F" w:rsidP="004A5A1F">
      <w:pPr>
        <w:tabs>
          <w:tab w:val="left" w:pos="7200"/>
          <w:tab w:val="left" w:pos="7920"/>
          <w:tab w:val="right" w:pos="9270"/>
        </w:tabs>
        <w:jc w:val="left"/>
      </w:pPr>
      <w:r>
        <w:t xml:space="preserve">Then the space V* is "dual to" V, and V* is "the dual space".  This all seems quite innocent. </w:t>
      </w:r>
    </w:p>
    <w:p w14:paraId="08B8FDC3" w14:textId="77777777" w:rsidR="004A5A1F" w:rsidRDefault="004A5A1F" w:rsidP="004A5A1F">
      <w:pPr>
        <w:tabs>
          <w:tab w:val="left" w:pos="7200"/>
          <w:tab w:val="left" w:pos="7920"/>
          <w:tab w:val="right" w:pos="9270"/>
        </w:tabs>
        <w:jc w:val="left"/>
      </w:pPr>
    </w:p>
    <w:p w14:paraId="3BEBCD73" w14:textId="77777777" w:rsidR="004A5A1F" w:rsidRPr="00C22DAE" w:rsidRDefault="004A5A1F" w:rsidP="004A5A1F">
      <w:pPr>
        <w:tabs>
          <w:tab w:val="left" w:pos="7200"/>
          <w:tab w:val="left" w:pos="7920"/>
          <w:tab w:val="right" w:pos="9270"/>
        </w:tabs>
        <w:jc w:val="left"/>
      </w:pPr>
      <w:r w:rsidRPr="00AF393D">
        <w:rPr>
          <w:b/>
        </w:rPr>
        <w:t>[</w:t>
      </w:r>
      <w:r>
        <w:rPr>
          <w:b/>
        </w:rPr>
        <w:t xml:space="preserve">page </w:t>
      </w:r>
      <w:r w:rsidRPr="00AF393D">
        <w:rPr>
          <w:b/>
        </w:rPr>
        <w:t xml:space="preserve">84] </w:t>
      </w:r>
      <w:r w:rsidR="00C22DAE">
        <w:tab/>
      </w:r>
      <w:r w:rsidR="00C22DAE">
        <w:tab/>
      </w:r>
      <w:r w:rsidR="00C22DAE">
        <w:tab/>
        <w:t>2.15.16 review OK to here</w:t>
      </w:r>
    </w:p>
    <w:p w14:paraId="603583AD" w14:textId="77777777" w:rsidR="004A5A1F" w:rsidRDefault="004A5A1F" w:rsidP="004A5A1F">
      <w:pPr>
        <w:tabs>
          <w:tab w:val="left" w:pos="7200"/>
          <w:tab w:val="left" w:pos="7920"/>
          <w:tab w:val="right" w:pos="9270"/>
        </w:tabs>
        <w:jc w:val="left"/>
      </w:pPr>
    </w:p>
    <w:p w14:paraId="000967F5" w14:textId="77777777" w:rsidR="004A5A1F" w:rsidRDefault="004A5A1F" w:rsidP="004A5A1F">
      <w:pPr>
        <w:tabs>
          <w:tab w:val="left" w:pos="7200"/>
          <w:tab w:val="left" w:pos="7920"/>
          <w:tab w:val="right" w:pos="9270"/>
        </w:tabs>
        <w:jc w:val="left"/>
      </w:pPr>
      <w:r w:rsidRPr="00F403FA">
        <w:rPr>
          <w:u w:val="single"/>
        </w:rPr>
        <w:t xml:space="preserve">Example 7.2 </w:t>
      </w:r>
      <w:r>
        <w:t>. Here V is a space of real functions (not just a piece of R</w:t>
      </w:r>
      <w:r>
        <w:rPr>
          <w:rStyle w:val="superscript"/>
        </w:rPr>
        <w:t>n</w:t>
      </w:r>
      <w:r>
        <w:t xml:space="preserve">) in the Stakgold sense defined on [a,b]. </w:t>
      </w:r>
      <w:r w:rsidR="002B009D">
        <w:t>A</w:t>
      </w:r>
      <w:r>
        <w:t xml:space="preserve"> functional of interest is μ[f] =  </w:t>
      </w:r>
      <w:r>
        <w:rPr>
          <w:rFonts w:ascii="Lucida Sans Unicode" w:hAnsi="Lucida Sans Unicode" w:cs="Lucida Sans Unicode"/>
          <w:sz w:val="32"/>
        </w:rPr>
        <w:t>∫</w:t>
      </w:r>
      <w:r>
        <w:t xml:space="preserve">f dx  which gives you a real number. Somehow I*f = integral value. Sja is only here giving an example of a linear functional, he says nothing any "dual space" to V. </w:t>
      </w:r>
    </w:p>
    <w:p w14:paraId="03E5C8E5" w14:textId="77777777" w:rsidR="004A5A1F" w:rsidRDefault="004A5A1F" w:rsidP="004A5A1F">
      <w:pPr>
        <w:tabs>
          <w:tab w:val="left" w:pos="7200"/>
          <w:tab w:val="left" w:pos="7920"/>
          <w:tab w:val="right" w:pos="9270"/>
        </w:tabs>
        <w:jc w:val="left"/>
      </w:pPr>
      <w:r>
        <w:t>[</w:t>
      </w:r>
      <w:r w:rsidR="002B009D">
        <w:t xml:space="preserve">but </w:t>
      </w:r>
      <w:r>
        <w:t xml:space="preserve"> below I show that this particular functional is just one of a infinite number of such in V* ] </w:t>
      </w:r>
    </w:p>
    <w:p w14:paraId="2158B716" w14:textId="77777777" w:rsidR="00C22DAE" w:rsidRDefault="00C22DAE" w:rsidP="004A5A1F">
      <w:pPr>
        <w:tabs>
          <w:tab w:val="left" w:pos="7200"/>
          <w:tab w:val="left" w:pos="7920"/>
          <w:tab w:val="right" w:pos="9270"/>
        </w:tabs>
        <w:jc w:val="left"/>
      </w:pPr>
    </w:p>
    <w:p w14:paraId="63748978" w14:textId="77777777" w:rsidR="00C22DAE" w:rsidRPr="00C22DAE" w:rsidRDefault="00C22DAE" w:rsidP="004A5A1F">
      <w:pPr>
        <w:tabs>
          <w:tab w:val="left" w:pos="7200"/>
          <w:tab w:val="left" w:pos="7920"/>
          <w:tab w:val="right" w:pos="9270"/>
        </w:tabs>
        <w:jc w:val="left"/>
      </w:pPr>
      <w:r w:rsidRPr="00C22DAE">
        <w:rPr>
          <w:u w:val="single"/>
        </w:rPr>
        <w:t xml:space="preserve">2.15.16: </w:t>
      </w:r>
      <w:r>
        <w:t>This little example does make an association between a dual space functional μ and something involving dx. That is a Big Issue I am trying to understand right now:  why you are allowed to associate the basis function λ</w:t>
      </w:r>
      <w:r>
        <w:rPr>
          <w:rStyle w:val="superscript"/>
        </w:rPr>
        <w:t>i</w:t>
      </w:r>
      <w:r>
        <w:t xml:space="preserve"> with the differential dx</w:t>
      </w:r>
      <w:r>
        <w:rPr>
          <w:rStyle w:val="superscript"/>
        </w:rPr>
        <w:t>i</w:t>
      </w:r>
      <w:r>
        <w:t xml:space="preserve">.  You could write μ[f] = </w:t>
      </w:r>
      <w:r>
        <w:rPr>
          <w:rFonts w:ascii="Lucida Sans Unicode" w:hAnsi="Lucida Sans Unicode" w:cs="Lucida Sans Unicode"/>
          <w:sz w:val="32"/>
        </w:rPr>
        <w:t>∫</w:t>
      </w:r>
      <w:r>
        <w:t>Σ</w:t>
      </w:r>
      <w:r>
        <w:rPr>
          <w:rStyle w:val="subscript"/>
        </w:rPr>
        <w:t>i</w:t>
      </w:r>
      <w:r>
        <w:t xml:space="preserve"> f</w:t>
      </w:r>
      <w:r>
        <w:rPr>
          <w:rStyle w:val="subscript"/>
        </w:rPr>
        <w:t>i</w:t>
      </w:r>
      <w:r>
        <w:t>dx</w:t>
      </w:r>
      <w:r>
        <w:rPr>
          <w:rStyle w:val="superscript"/>
        </w:rPr>
        <w:t>i</w:t>
      </w:r>
      <w:r>
        <w:t xml:space="preserve">  = </w:t>
      </w:r>
      <w:r>
        <w:rPr>
          <w:rFonts w:ascii="Lucida Sans Unicode" w:hAnsi="Lucida Sans Unicode" w:cs="Lucida Sans Unicode"/>
          <w:sz w:val="32"/>
        </w:rPr>
        <w:t>∫</w:t>
      </w:r>
      <w:r w:rsidRPr="00C22DAE">
        <w:t>α</w:t>
      </w:r>
      <w:r>
        <w:t xml:space="preserve">  and then your functional is the integral of α.  But Sja is identifying α itself with a functional somehow! </w:t>
      </w:r>
    </w:p>
    <w:p w14:paraId="08CABD5A" w14:textId="77777777" w:rsidR="004A5A1F" w:rsidRDefault="004A5A1F" w:rsidP="004A5A1F">
      <w:pPr>
        <w:tabs>
          <w:tab w:val="left" w:pos="7200"/>
          <w:tab w:val="left" w:pos="7920"/>
          <w:tab w:val="right" w:pos="9270"/>
        </w:tabs>
        <w:jc w:val="left"/>
      </w:pPr>
    </w:p>
    <w:p w14:paraId="64CEE9BA" w14:textId="77777777" w:rsidR="004A5A1F" w:rsidRPr="00C22DAE" w:rsidRDefault="004A5A1F" w:rsidP="004A5A1F">
      <w:pPr>
        <w:tabs>
          <w:tab w:val="left" w:pos="7200"/>
          <w:tab w:val="left" w:pos="7920"/>
          <w:tab w:val="right" w:pos="9270"/>
        </w:tabs>
        <w:jc w:val="left"/>
      </w:pPr>
      <w:r w:rsidRPr="00F403FA">
        <w:rPr>
          <w:u w:val="single"/>
        </w:rPr>
        <w:t>Example 7.3</w:t>
      </w:r>
      <w:r>
        <w:t>.  In this example, the functional is μ[</w:t>
      </w:r>
      <w:r w:rsidRPr="00C22DAE">
        <w:rPr>
          <w:b/>
        </w:rPr>
        <w:t>x</w:t>
      </w:r>
      <w:r>
        <w:t xml:space="preserve">] = </w:t>
      </w:r>
      <w:r w:rsidRPr="00F403FA">
        <w:rPr>
          <w:b/>
        </w:rPr>
        <w:t>v</w:t>
      </w:r>
      <w:r>
        <w:t xml:space="preserve"> </w:t>
      </w:r>
      <w:r>
        <w:sym w:font="Symbol" w:char="F0B7"/>
      </w:r>
      <w:r>
        <w:t xml:space="preserve"> </w:t>
      </w:r>
      <w:r w:rsidRPr="00F403FA">
        <w:rPr>
          <w:b/>
        </w:rPr>
        <w:t>x</w:t>
      </w:r>
      <w:r>
        <w:t xml:space="preserve"> for some fixed </w:t>
      </w:r>
      <w:r w:rsidRPr="00F403FA">
        <w:rPr>
          <w:b/>
        </w:rPr>
        <w:t>v</w:t>
      </w:r>
      <w:r>
        <w:t xml:space="preserve"> where now we have the "standard inner product" used in R</w:t>
      </w:r>
      <w:r>
        <w:rPr>
          <w:rStyle w:val="superscript"/>
        </w:rPr>
        <w:t>n</w:t>
      </w:r>
      <w:r>
        <w:t>.  I have been using this notation all along, while Sja has been avoiding it.</w:t>
      </w:r>
      <w:r w:rsidR="00C22DAE">
        <w:t xml:space="preserve"> </w:t>
      </w:r>
    </w:p>
    <w:p w14:paraId="70E98213" w14:textId="77777777" w:rsidR="002B009D" w:rsidRDefault="002B009D" w:rsidP="004A5A1F">
      <w:pPr>
        <w:tabs>
          <w:tab w:val="left" w:pos="7200"/>
          <w:tab w:val="left" w:pos="7920"/>
          <w:tab w:val="right" w:pos="9270"/>
        </w:tabs>
        <w:jc w:val="left"/>
      </w:pPr>
    </w:p>
    <w:p w14:paraId="492FF642" w14:textId="77777777" w:rsidR="002B009D" w:rsidRDefault="002B009D" w:rsidP="004A5A1F">
      <w:pPr>
        <w:tabs>
          <w:tab w:val="left" w:pos="7200"/>
          <w:tab w:val="left" w:pos="7920"/>
          <w:tab w:val="right" w:pos="9270"/>
        </w:tabs>
        <w:jc w:val="left"/>
      </w:pPr>
      <w:r w:rsidRPr="002B009D">
        <w:rPr>
          <w:u w:val="single"/>
        </w:rPr>
        <w:t>Comment</w:t>
      </w:r>
      <w:r>
        <w:t xml:space="preserve">:  Recall that scalar products exist in Hilbert Spaces which are much more specific that a generic vector space. Sja wants to think in terms of the more general vector space idea, so Sja is not going to use any inner products. </w:t>
      </w:r>
    </w:p>
    <w:p w14:paraId="5007166C" w14:textId="77777777" w:rsidR="004A5A1F" w:rsidRDefault="004A5A1F" w:rsidP="004A5A1F">
      <w:pPr>
        <w:tabs>
          <w:tab w:val="left" w:pos="7200"/>
          <w:tab w:val="left" w:pos="7920"/>
          <w:tab w:val="right" w:pos="9270"/>
        </w:tabs>
        <w:jc w:val="left"/>
      </w:pPr>
    </w:p>
    <w:p w14:paraId="3AF3FBE9" w14:textId="77777777" w:rsidR="004A5A1F" w:rsidRPr="00C22DAE" w:rsidRDefault="004A5A1F" w:rsidP="004A5A1F">
      <w:pPr>
        <w:tabs>
          <w:tab w:val="left" w:pos="7200"/>
          <w:tab w:val="left" w:pos="7920"/>
          <w:tab w:val="right" w:pos="9270"/>
        </w:tabs>
        <w:jc w:val="left"/>
      </w:pPr>
      <w:r>
        <w:t xml:space="preserve">Now, suppose </w:t>
      </w:r>
      <w:r w:rsidRPr="00F403FA">
        <w:rPr>
          <w:b/>
        </w:rPr>
        <w:t>v</w:t>
      </w:r>
      <w:r>
        <w:rPr>
          <w:rStyle w:val="subscript"/>
        </w:rPr>
        <w:t>i</w:t>
      </w:r>
      <w:r>
        <w:t xml:space="preserve"> are the basis vectors of V of dimension n. (</w:t>
      </w:r>
      <w:r w:rsidRPr="00F403FA">
        <w:rPr>
          <w:b/>
        </w:rPr>
        <w:t>b</w:t>
      </w:r>
      <w:r>
        <w:rPr>
          <w:rStyle w:val="subscript"/>
        </w:rPr>
        <w:t>i</w:t>
      </w:r>
      <w:r>
        <w:t xml:space="preserve"> in tensor doc). Sja expands a general vector </w:t>
      </w:r>
      <w:r w:rsidRPr="00F403FA">
        <w:rPr>
          <w:b/>
        </w:rPr>
        <w:t>v</w:t>
      </w:r>
      <w:r>
        <w:t xml:space="preserve"> as</w:t>
      </w:r>
      <w:r w:rsidR="00C22DAE">
        <w:t xml:space="preserve">    [ Sja often uses </w:t>
      </w:r>
      <w:r w:rsidR="00C22DAE" w:rsidRPr="00C22DAE">
        <w:rPr>
          <w:b/>
        </w:rPr>
        <w:t>v</w:t>
      </w:r>
      <w:r w:rsidR="00C22DAE">
        <w:rPr>
          <w:rStyle w:val="subscript"/>
        </w:rPr>
        <w:t>i</w:t>
      </w:r>
      <w:r w:rsidR="00C22DAE">
        <w:t xml:space="preserve"> as a basis function instead of my preferred </w:t>
      </w:r>
      <w:r w:rsidR="00C22DAE" w:rsidRPr="00C22DAE">
        <w:rPr>
          <w:b/>
        </w:rPr>
        <w:t>e</w:t>
      </w:r>
      <w:r w:rsidR="00C22DAE">
        <w:rPr>
          <w:rStyle w:val="subscript"/>
        </w:rPr>
        <w:t>i</w:t>
      </w:r>
      <w:r w:rsidR="00C22DAE">
        <w:t>]</w:t>
      </w:r>
    </w:p>
    <w:p w14:paraId="3D13E8D8" w14:textId="77777777" w:rsidR="004A5A1F" w:rsidRDefault="004A5A1F" w:rsidP="004A5A1F">
      <w:pPr>
        <w:tabs>
          <w:tab w:val="left" w:pos="7200"/>
          <w:tab w:val="left" w:pos="7920"/>
          <w:tab w:val="right" w:pos="9270"/>
        </w:tabs>
        <w:jc w:val="left"/>
      </w:pPr>
    </w:p>
    <w:p w14:paraId="3FD88015" w14:textId="77777777" w:rsidR="002B009D" w:rsidRDefault="004A5A1F" w:rsidP="004A5A1F">
      <w:pPr>
        <w:tabs>
          <w:tab w:val="left" w:pos="7200"/>
          <w:tab w:val="left" w:pos="7920"/>
          <w:tab w:val="right" w:pos="9270"/>
        </w:tabs>
        <w:jc w:val="left"/>
      </w:pPr>
      <w:r>
        <w:tab/>
      </w:r>
      <w:r>
        <w:rPr>
          <w:b/>
        </w:rPr>
        <w:t>v</w:t>
      </w:r>
      <w:r>
        <w:t xml:space="preserve"> = Σ</w:t>
      </w:r>
      <w:r>
        <w:rPr>
          <w:rStyle w:val="subscript"/>
        </w:rPr>
        <w:t>j</w:t>
      </w:r>
      <w:r>
        <w:t xml:space="preserve"> c</w:t>
      </w:r>
      <w:r>
        <w:rPr>
          <w:rStyle w:val="subscript"/>
        </w:rPr>
        <w:t>j</w:t>
      </w:r>
      <w:r>
        <w:t xml:space="preserve"> </w:t>
      </w:r>
      <w:r w:rsidRPr="00F403FA">
        <w:rPr>
          <w:b/>
        </w:rPr>
        <w:t>v</w:t>
      </w:r>
      <w:r>
        <w:rPr>
          <w:rStyle w:val="subscript"/>
        </w:rPr>
        <w:t>j</w:t>
      </w:r>
      <w:r>
        <w:t xml:space="preserve"> </w:t>
      </w:r>
    </w:p>
    <w:p w14:paraId="6FB688C2" w14:textId="77777777" w:rsidR="002B009D" w:rsidRDefault="002B009D" w:rsidP="004A5A1F">
      <w:pPr>
        <w:tabs>
          <w:tab w:val="left" w:pos="7200"/>
          <w:tab w:val="left" w:pos="7920"/>
          <w:tab w:val="right" w:pos="9270"/>
        </w:tabs>
        <w:jc w:val="left"/>
      </w:pPr>
    </w:p>
    <w:p w14:paraId="48A9603B" w14:textId="77777777" w:rsidR="002B009D" w:rsidRDefault="002B009D" w:rsidP="004A5A1F">
      <w:pPr>
        <w:tabs>
          <w:tab w:val="left" w:pos="7200"/>
          <w:tab w:val="left" w:pos="7920"/>
          <w:tab w:val="right" w:pos="9270"/>
        </w:tabs>
        <w:jc w:val="left"/>
      </w:pPr>
      <w:r>
        <w:t xml:space="preserve">where </w:t>
      </w:r>
      <w:r w:rsidRPr="002B009D">
        <w:rPr>
          <w:b/>
        </w:rPr>
        <w:t>v</w:t>
      </w:r>
      <w:r>
        <w:rPr>
          <w:rStyle w:val="subscript"/>
        </w:rPr>
        <w:t>i</w:t>
      </w:r>
      <w:r>
        <w:t xml:space="preserve"> is a supposed basis for V. Now </w:t>
      </w:r>
      <w:r w:rsidRPr="002B009D">
        <w:rPr>
          <w:i/>
        </w:rPr>
        <w:t>define</w:t>
      </w:r>
      <w:r>
        <w:t xml:space="preserve"> a covector λ</w:t>
      </w:r>
      <w:r>
        <w:rPr>
          <w:rStyle w:val="subscript"/>
        </w:rPr>
        <w:t>j</w:t>
      </w:r>
      <w:r>
        <w:t>(</w:t>
      </w:r>
      <w:r w:rsidRPr="00F403FA">
        <w:rPr>
          <w:b/>
        </w:rPr>
        <w:t>v</w:t>
      </w:r>
      <w:r>
        <w:t>)  in the dual space according to</w:t>
      </w:r>
    </w:p>
    <w:p w14:paraId="24DD84B0" w14:textId="77777777" w:rsidR="002B009D" w:rsidRDefault="002B009D" w:rsidP="004A5A1F">
      <w:pPr>
        <w:tabs>
          <w:tab w:val="left" w:pos="7200"/>
          <w:tab w:val="left" w:pos="7920"/>
          <w:tab w:val="right" w:pos="9270"/>
        </w:tabs>
        <w:jc w:val="left"/>
      </w:pPr>
    </w:p>
    <w:p w14:paraId="613811D4" w14:textId="77777777" w:rsidR="002B009D" w:rsidRDefault="002B009D" w:rsidP="004A5A1F">
      <w:pPr>
        <w:tabs>
          <w:tab w:val="left" w:pos="7200"/>
          <w:tab w:val="left" w:pos="7920"/>
          <w:tab w:val="right" w:pos="9270"/>
        </w:tabs>
        <w:jc w:val="left"/>
      </w:pPr>
      <w:r>
        <w:tab/>
        <w:t xml:space="preserve"> λ</w:t>
      </w:r>
      <w:r>
        <w:rPr>
          <w:rStyle w:val="subscript"/>
        </w:rPr>
        <w:t>j</w:t>
      </w:r>
      <w:r>
        <w:t>(</w:t>
      </w:r>
      <w:r w:rsidRPr="00F403FA">
        <w:rPr>
          <w:b/>
        </w:rPr>
        <w:t>v</w:t>
      </w:r>
      <w:r>
        <w:t>)  ≡  c</w:t>
      </w:r>
      <w:r>
        <w:rPr>
          <w:rStyle w:val="subscript"/>
        </w:rPr>
        <w:t>j</w:t>
      </w:r>
    </w:p>
    <w:p w14:paraId="3F10CD34" w14:textId="77777777" w:rsidR="002B009D" w:rsidRDefault="002B009D" w:rsidP="004A5A1F">
      <w:pPr>
        <w:tabs>
          <w:tab w:val="left" w:pos="7200"/>
          <w:tab w:val="left" w:pos="7920"/>
          <w:tab w:val="right" w:pos="9270"/>
        </w:tabs>
        <w:jc w:val="left"/>
      </w:pPr>
    </w:p>
    <w:p w14:paraId="029D1FE8" w14:textId="77777777" w:rsidR="002B009D" w:rsidRPr="002B009D" w:rsidRDefault="002B009D" w:rsidP="004A5A1F">
      <w:pPr>
        <w:tabs>
          <w:tab w:val="left" w:pos="7200"/>
          <w:tab w:val="left" w:pos="7920"/>
          <w:tab w:val="right" w:pos="9270"/>
        </w:tabs>
        <w:jc w:val="left"/>
      </w:pPr>
      <w:r>
        <w:t>This λ</w:t>
      </w:r>
      <w:r>
        <w:rPr>
          <w:rStyle w:val="subscript"/>
        </w:rPr>
        <w:t xml:space="preserve">j </w:t>
      </w:r>
      <w:r>
        <w:t xml:space="preserve">is a linear functional on V (different functional for each j value). The functional is defined so it equals the coefficient that appears for </w:t>
      </w:r>
      <w:r w:rsidRPr="002B009D">
        <w:rPr>
          <w:b/>
        </w:rPr>
        <w:t>v</w:t>
      </w:r>
      <w:r>
        <w:rPr>
          <w:rStyle w:val="subscript"/>
        </w:rPr>
        <w:t>j</w:t>
      </w:r>
      <w:r>
        <w:t xml:space="preserve"> in the expansion of general V vector </w:t>
      </w:r>
      <w:r w:rsidRPr="002B009D">
        <w:rPr>
          <w:b/>
        </w:rPr>
        <w:t>v</w:t>
      </w:r>
      <w:r>
        <w:t>. So then</w:t>
      </w:r>
    </w:p>
    <w:p w14:paraId="60DDBCDA" w14:textId="77777777" w:rsidR="002B009D" w:rsidRDefault="002B009D" w:rsidP="004A5A1F">
      <w:pPr>
        <w:tabs>
          <w:tab w:val="left" w:pos="7200"/>
          <w:tab w:val="left" w:pos="7920"/>
          <w:tab w:val="right" w:pos="9270"/>
        </w:tabs>
        <w:jc w:val="left"/>
      </w:pPr>
    </w:p>
    <w:p w14:paraId="35A2F288" w14:textId="77777777" w:rsidR="004A5A1F" w:rsidRDefault="004A5A1F" w:rsidP="004A5A1F">
      <w:pPr>
        <w:tabs>
          <w:tab w:val="left" w:pos="7200"/>
          <w:tab w:val="left" w:pos="7920"/>
          <w:tab w:val="right" w:pos="9270"/>
        </w:tabs>
        <w:jc w:val="left"/>
      </w:pPr>
      <w:r>
        <w:t xml:space="preserve">   </w:t>
      </w:r>
      <w:r w:rsidR="002B009D">
        <w:rPr>
          <w:b/>
        </w:rPr>
        <w:t>v</w:t>
      </w:r>
      <w:r w:rsidR="002B009D">
        <w:t xml:space="preserve"> =</w:t>
      </w:r>
      <w:r>
        <w:t xml:space="preserve">  Σ</w:t>
      </w:r>
      <w:r>
        <w:rPr>
          <w:rStyle w:val="subscript"/>
        </w:rPr>
        <w:t>j</w:t>
      </w:r>
      <w:r>
        <w:t xml:space="preserve"> λ</w:t>
      </w:r>
      <w:r>
        <w:rPr>
          <w:rStyle w:val="subscript"/>
        </w:rPr>
        <w:t>j</w:t>
      </w:r>
      <w:r>
        <w:t>(</w:t>
      </w:r>
      <w:r w:rsidRPr="00F403FA">
        <w:rPr>
          <w:b/>
        </w:rPr>
        <w:t>v</w:t>
      </w:r>
      <w:r>
        <w:t xml:space="preserve">) </w:t>
      </w:r>
      <w:r w:rsidRPr="00F403FA">
        <w:rPr>
          <w:b/>
        </w:rPr>
        <w:t>v</w:t>
      </w:r>
      <w:r>
        <w:rPr>
          <w:rStyle w:val="subscript"/>
        </w:rPr>
        <w:t>j</w:t>
      </w:r>
      <w:r>
        <w:tab/>
      </w:r>
      <w:r>
        <w:tab/>
        <w:t>c</w:t>
      </w:r>
      <w:r>
        <w:rPr>
          <w:rStyle w:val="subscript"/>
        </w:rPr>
        <w:t>j</w:t>
      </w:r>
      <w:r>
        <w:t xml:space="preserve">  =  λ</w:t>
      </w:r>
      <w:r>
        <w:rPr>
          <w:rStyle w:val="subscript"/>
        </w:rPr>
        <w:t>j</w:t>
      </w:r>
      <w:r>
        <w:t>(</w:t>
      </w:r>
      <w:r w:rsidRPr="00F403FA">
        <w:rPr>
          <w:b/>
        </w:rPr>
        <w:t>v</w:t>
      </w:r>
      <w:r>
        <w:t>)</w:t>
      </w:r>
    </w:p>
    <w:p w14:paraId="473F1523" w14:textId="77777777" w:rsidR="002B009D" w:rsidRDefault="002B009D" w:rsidP="004A5A1F">
      <w:pPr>
        <w:tabs>
          <w:tab w:val="left" w:pos="7200"/>
          <w:tab w:val="left" w:pos="7920"/>
          <w:tab w:val="right" w:pos="9270"/>
        </w:tabs>
        <w:jc w:val="left"/>
      </w:pPr>
    </w:p>
    <w:p w14:paraId="5A1AAF5D" w14:textId="77777777" w:rsidR="002B009D" w:rsidRDefault="002B009D" w:rsidP="004A5A1F">
      <w:pPr>
        <w:tabs>
          <w:tab w:val="left" w:pos="7200"/>
          <w:tab w:val="left" w:pos="7920"/>
          <w:tab w:val="right" w:pos="9270"/>
        </w:tabs>
        <w:jc w:val="left"/>
      </w:pPr>
      <w:r>
        <w:t xml:space="preserve">Notice that no dot product was used. </w:t>
      </w:r>
    </w:p>
    <w:p w14:paraId="4CC65FD8" w14:textId="77777777" w:rsidR="004A5A1F" w:rsidRDefault="004A5A1F" w:rsidP="004A5A1F">
      <w:pPr>
        <w:tabs>
          <w:tab w:val="left" w:pos="7200"/>
          <w:tab w:val="left" w:pos="7920"/>
          <w:tab w:val="right" w:pos="9270"/>
        </w:tabs>
        <w:jc w:val="left"/>
      </w:pPr>
    </w:p>
    <w:p w14:paraId="7157D23C" w14:textId="77777777" w:rsidR="004A5A1F" w:rsidRDefault="004A5A1F" w:rsidP="004A5A1F">
      <w:pPr>
        <w:tabs>
          <w:tab w:val="left" w:pos="7200"/>
          <w:tab w:val="left" w:pos="7920"/>
          <w:tab w:val="right" w:pos="9270"/>
        </w:tabs>
        <w:jc w:val="left"/>
      </w:pPr>
      <w:r>
        <w:t xml:space="preserve">So this object </w:t>
      </w:r>
      <w:r w:rsidRPr="002B009D">
        <w:rPr>
          <w:b/>
        </w:rPr>
        <w:t>λ</w:t>
      </w:r>
      <w:r>
        <w:t>(</w:t>
      </w:r>
      <w:r w:rsidRPr="00F403FA">
        <w:rPr>
          <w:b/>
        </w:rPr>
        <w:t>v</w:t>
      </w:r>
      <w:r>
        <w:t xml:space="preserve">) is a row vector </w:t>
      </w:r>
      <w:r w:rsidR="002B009D" w:rsidRPr="002B009D">
        <w:rPr>
          <w:b/>
        </w:rPr>
        <w:t>c</w:t>
      </w:r>
      <w:r w:rsidR="002B009D">
        <w:rPr>
          <w:rStyle w:val="superscript"/>
        </w:rPr>
        <w:t>T</w:t>
      </w:r>
      <w:r w:rsidR="002B009D">
        <w:t xml:space="preserve"> </w:t>
      </w:r>
      <w:r>
        <w:t>of constants c</w:t>
      </w:r>
      <w:r>
        <w:rPr>
          <w:rStyle w:val="subscript"/>
        </w:rPr>
        <w:t>j</w:t>
      </w:r>
      <w:r>
        <w:t xml:space="preserve"> which when linearly combined with the </w:t>
      </w:r>
      <w:r w:rsidRPr="009B5D60">
        <w:rPr>
          <w:b/>
        </w:rPr>
        <w:t>v</w:t>
      </w:r>
      <w:r>
        <w:rPr>
          <w:rStyle w:val="subscript"/>
        </w:rPr>
        <w:t>j</w:t>
      </w:r>
      <w:r>
        <w:t xml:space="preserve"> gives some vector </w:t>
      </w:r>
      <w:r w:rsidRPr="00F403FA">
        <w:rPr>
          <w:b/>
        </w:rPr>
        <w:t>v</w:t>
      </w:r>
      <w:r>
        <w:t xml:space="preserve">. </w:t>
      </w:r>
      <w:r w:rsidR="002B009D">
        <w:t xml:space="preserve">Using dot products </w:t>
      </w:r>
      <w:r>
        <w:t>I would say then that</w:t>
      </w:r>
    </w:p>
    <w:p w14:paraId="51292FCC" w14:textId="77777777" w:rsidR="004A5A1F" w:rsidRDefault="004A5A1F" w:rsidP="004A5A1F">
      <w:pPr>
        <w:tabs>
          <w:tab w:val="left" w:pos="7200"/>
          <w:tab w:val="left" w:pos="7920"/>
          <w:tab w:val="right" w:pos="9270"/>
        </w:tabs>
        <w:jc w:val="left"/>
      </w:pPr>
    </w:p>
    <w:p w14:paraId="341B8372" w14:textId="77777777" w:rsidR="004A5A1F" w:rsidRPr="009B5D60" w:rsidRDefault="004A5A1F" w:rsidP="004A5A1F">
      <w:pPr>
        <w:tabs>
          <w:tab w:val="left" w:pos="7200"/>
          <w:tab w:val="left" w:pos="7920"/>
          <w:tab w:val="right" w:pos="9270"/>
        </w:tabs>
        <w:jc w:val="left"/>
      </w:pPr>
      <w:r>
        <w:tab/>
        <w:t xml:space="preserve"> λ</w:t>
      </w:r>
      <w:r>
        <w:rPr>
          <w:rStyle w:val="subscript"/>
        </w:rPr>
        <w:t>j</w:t>
      </w:r>
      <w:r>
        <w:t>(</w:t>
      </w:r>
      <w:r w:rsidRPr="00F403FA">
        <w:rPr>
          <w:b/>
        </w:rPr>
        <w:t>v</w:t>
      </w:r>
      <w:r>
        <w:t xml:space="preserve">)  = </w:t>
      </w:r>
      <w:r w:rsidRPr="00F403FA">
        <w:rPr>
          <w:b/>
        </w:rPr>
        <w:t>v</w:t>
      </w:r>
      <w:r>
        <w:t xml:space="preserve"> </w:t>
      </w:r>
      <w:r>
        <w:sym w:font="Symbol" w:char="F0B7"/>
      </w:r>
      <w:r>
        <w:t xml:space="preserve"> </w:t>
      </w:r>
      <w:r w:rsidRPr="00F403FA">
        <w:rPr>
          <w:b/>
        </w:rPr>
        <w:t>v</w:t>
      </w:r>
      <w:r>
        <w:rPr>
          <w:rStyle w:val="subscript"/>
        </w:rPr>
        <w:t>j</w:t>
      </w:r>
      <w:r>
        <w:t xml:space="preserve"> </w:t>
      </w:r>
      <w:r>
        <w:tab/>
        <w:t>and then</w:t>
      </w:r>
      <w:r>
        <w:tab/>
      </w:r>
      <w:r w:rsidRPr="00F403FA">
        <w:rPr>
          <w:b/>
        </w:rPr>
        <w:t>v</w:t>
      </w:r>
      <w:r>
        <w:t xml:space="preserve"> = Σ</w:t>
      </w:r>
      <w:r>
        <w:rPr>
          <w:rStyle w:val="subscript"/>
        </w:rPr>
        <w:t>j</w:t>
      </w:r>
      <w:r>
        <w:t xml:space="preserve"> (</w:t>
      </w:r>
      <w:r w:rsidRPr="00F403FA">
        <w:rPr>
          <w:b/>
        </w:rPr>
        <w:t>v</w:t>
      </w:r>
      <w:r>
        <w:t xml:space="preserve"> </w:t>
      </w:r>
      <w:r>
        <w:sym w:font="Symbol" w:char="F0B7"/>
      </w:r>
      <w:r>
        <w:t xml:space="preserve"> </w:t>
      </w:r>
      <w:r w:rsidRPr="00F403FA">
        <w:rPr>
          <w:b/>
        </w:rPr>
        <w:t>v</w:t>
      </w:r>
      <w:r>
        <w:rPr>
          <w:rStyle w:val="subscript"/>
        </w:rPr>
        <w:t>j</w:t>
      </w:r>
      <w:r>
        <w:t xml:space="preserve">) </w:t>
      </w:r>
      <w:r w:rsidRPr="00F403FA">
        <w:rPr>
          <w:b/>
        </w:rPr>
        <w:t>v</w:t>
      </w:r>
      <w:r>
        <w:rPr>
          <w:rStyle w:val="subscript"/>
        </w:rPr>
        <w:t>j</w:t>
      </w:r>
      <w:r w:rsidR="009B5D60">
        <w:t xml:space="preserve"> .</w:t>
      </w:r>
    </w:p>
    <w:p w14:paraId="1E8E7A31" w14:textId="77777777" w:rsidR="004A5A1F" w:rsidRDefault="004A5A1F" w:rsidP="004A5A1F">
      <w:pPr>
        <w:tabs>
          <w:tab w:val="left" w:pos="7200"/>
          <w:tab w:val="left" w:pos="7920"/>
          <w:tab w:val="right" w:pos="9270"/>
        </w:tabs>
        <w:jc w:val="left"/>
      </w:pPr>
    </w:p>
    <w:p w14:paraId="5AF2721B" w14:textId="77777777" w:rsidR="004A5A1F" w:rsidRDefault="004A5A1F" w:rsidP="004A5A1F">
      <w:pPr>
        <w:tabs>
          <w:tab w:val="left" w:pos="7200"/>
          <w:tab w:val="left" w:pos="7920"/>
          <w:tab w:val="right" w:pos="9270"/>
        </w:tabs>
        <w:jc w:val="left"/>
      </w:pPr>
      <w:r>
        <w:t xml:space="preserve">But his definition does not require the existence of an inner product, it just requires a vector space. Working again with his definition, it seems clear that </w:t>
      </w:r>
    </w:p>
    <w:p w14:paraId="22105A84" w14:textId="77777777" w:rsidR="004A5A1F" w:rsidRDefault="004A5A1F" w:rsidP="004A5A1F">
      <w:pPr>
        <w:tabs>
          <w:tab w:val="left" w:pos="7200"/>
          <w:tab w:val="left" w:pos="7920"/>
          <w:tab w:val="right" w:pos="9270"/>
        </w:tabs>
        <w:jc w:val="left"/>
      </w:pPr>
    </w:p>
    <w:p w14:paraId="686D3239" w14:textId="77777777" w:rsidR="004A5A1F" w:rsidRDefault="004A5A1F" w:rsidP="004A5A1F">
      <w:pPr>
        <w:tabs>
          <w:tab w:val="left" w:pos="7200"/>
          <w:tab w:val="left" w:pos="7920"/>
          <w:tab w:val="right" w:pos="9270"/>
        </w:tabs>
        <w:jc w:val="left"/>
      </w:pPr>
      <w:r>
        <w:tab/>
        <w:t>λ</w:t>
      </w:r>
      <w:r>
        <w:rPr>
          <w:rStyle w:val="subscript"/>
        </w:rPr>
        <w:t>j</w:t>
      </w:r>
      <w:r>
        <w:t>(</w:t>
      </w:r>
      <w:r w:rsidRPr="00F403FA">
        <w:rPr>
          <w:b/>
        </w:rPr>
        <w:t>v</w:t>
      </w:r>
      <w:r>
        <w:rPr>
          <w:rStyle w:val="subscript"/>
        </w:rPr>
        <w:t>j</w:t>
      </w:r>
      <w:r>
        <w:t>)  = 1</w:t>
      </w:r>
    </w:p>
    <w:p w14:paraId="402C9E5B" w14:textId="77777777" w:rsidR="004A5A1F" w:rsidRDefault="004A5A1F" w:rsidP="004A5A1F">
      <w:pPr>
        <w:tabs>
          <w:tab w:val="left" w:pos="7200"/>
          <w:tab w:val="left" w:pos="7920"/>
          <w:tab w:val="right" w:pos="9270"/>
        </w:tabs>
        <w:jc w:val="left"/>
      </w:pPr>
      <w:r>
        <w:tab/>
        <w:t>λ</w:t>
      </w:r>
      <w:r>
        <w:rPr>
          <w:rStyle w:val="subscript"/>
        </w:rPr>
        <w:t>j</w:t>
      </w:r>
      <w:r>
        <w:t>(</w:t>
      </w:r>
      <w:r w:rsidRPr="00F403FA">
        <w:rPr>
          <w:b/>
        </w:rPr>
        <w:t>v</w:t>
      </w:r>
      <w:r>
        <w:rPr>
          <w:rStyle w:val="subscript"/>
        </w:rPr>
        <w:t>i</w:t>
      </w:r>
      <w:r>
        <w:t>)  = 0</w:t>
      </w:r>
      <w:r>
        <w:tab/>
      </w:r>
      <w:r>
        <w:tab/>
        <w:t>i≠ j</w:t>
      </w:r>
    </w:p>
    <w:p w14:paraId="0AC3E73F" w14:textId="77777777" w:rsidR="004A5A1F" w:rsidRDefault="004A5A1F" w:rsidP="004A5A1F">
      <w:pPr>
        <w:tabs>
          <w:tab w:val="left" w:pos="7200"/>
          <w:tab w:val="left" w:pos="7920"/>
          <w:tab w:val="right" w:pos="9270"/>
        </w:tabs>
        <w:jc w:val="left"/>
      </w:pPr>
    </w:p>
    <w:p w14:paraId="188B1BBA" w14:textId="77777777" w:rsidR="002B009D" w:rsidRDefault="004A5A1F" w:rsidP="004A5A1F">
      <w:pPr>
        <w:tabs>
          <w:tab w:val="left" w:pos="7200"/>
          <w:tab w:val="left" w:pos="7920"/>
          <w:tab w:val="right" w:pos="9270"/>
        </w:tabs>
        <w:jc w:val="left"/>
      </w:pPr>
      <w:r>
        <w:t xml:space="preserve">and you arrive at this just looking at the linear combination. </w:t>
      </w:r>
      <w:r w:rsidR="002B009D">
        <w:t xml:space="preserve">For example, </w:t>
      </w:r>
    </w:p>
    <w:p w14:paraId="2BB37F1F" w14:textId="77777777" w:rsidR="002B009D" w:rsidRDefault="002B009D" w:rsidP="004A5A1F">
      <w:pPr>
        <w:tabs>
          <w:tab w:val="left" w:pos="7200"/>
          <w:tab w:val="left" w:pos="7920"/>
          <w:tab w:val="right" w:pos="9270"/>
        </w:tabs>
        <w:jc w:val="left"/>
      </w:pPr>
    </w:p>
    <w:p w14:paraId="202085DB" w14:textId="77777777" w:rsidR="002B009D" w:rsidRPr="002B009D" w:rsidRDefault="002B009D" w:rsidP="004A5A1F">
      <w:pPr>
        <w:tabs>
          <w:tab w:val="left" w:pos="7200"/>
          <w:tab w:val="left" w:pos="7920"/>
          <w:tab w:val="right" w:pos="9270"/>
        </w:tabs>
        <w:jc w:val="left"/>
      </w:pPr>
      <w:r>
        <w:tab/>
      </w:r>
      <w:r>
        <w:rPr>
          <w:b/>
        </w:rPr>
        <w:t>v</w:t>
      </w:r>
      <w:r>
        <w:rPr>
          <w:rStyle w:val="subscript"/>
        </w:rPr>
        <w:t>i</w:t>
      </w:r>
      <w:r>
        <w:t xml:space="preserve"> =  Σ</w:t>
      </w:r>
      <w:r>
        <w:rPr>
          <w:rStyle w:val="subscript"/>
        </w:rPr>
        <w:t>j</w:t>
      </w:r>
      <w:r>
        <w:t xml:space="preserve"> λ</w:t>
      </w:r>
      <w:r>
        <w:rPr>
          <w:rStyle w:val="subscript"/>
        </w:rPr>
        <w:t>j</w:t>
      </w:r>
      <w:r>
        <w:t>(</w:t>
      </w:r>
      <w:r w:rsidRPr="00F403FA">
        <w:rPr>
          <w:b/>
        </w:rPr>
        <w:t>v</w:t>
      </w:r>
      <w:r>
        <w:rPr>
          <w:rStyle w:val="subscript"/>
        </w:rPr>
        <w:t>i</w:t>
      </w:r>
      <w:r>
        <w:t xml:space="preserve">) </w:t>
      </w:r>
      <w:r w:rsidRPr="00F403FA">
        <w:rPr>
          <w:b/>
        </w:rPr>
        <w:t>v</w:t>
      </w:r>
      <w:r>
        <w:rPr>
          <w:rStyle w:val="subscript"/>
        </w:rPr>
        <w:t>j</w:t>
      </w:r>
      <w:r>
        <w:t xml:space="preserve">  </w:t>
      </w:r>
      <w:r>
        <w:tab/>
      </w:r>
      <w:r>
        <w:sym w:font="Symbol" w:char="F0DE"/>
      </w:r>
      <w:r>
        <w:t xml:space="preserve">     λ</w:t>
      </w:r>
      <w:r>
        <w:rPr>
          <w:rStyle w:val="subscript"/>
        </w:rPr>
        <w:t>j</w:t>
      </w:r>
      <w:r>
        <w:t>(</w:t>
      </w:r>
      <w:r w:rsidRPr="00F403FA">
        <w:rPr>
          <w:b/>
        </w:rPr>
        <w:t>v</w:t>
      </w:r>
      <w:r>
        <w:rPr>
          <w:rStyle w:val="subscript"/>
        </w:rPr>
        <w:t>i</w:t>
      </w:r>
      <w:r>
        <w:t>)  = δ</w:t>
      </w:r>
      <w:r>
        <w:rPr>
          <w:rStyle w:val="subscript"/>
        </w:rPr>
        <w:t>j,i</w:t>
      </w:r>
      <w:r>
        <w:t xml:space="preserve"> </w:t>
      </w:r>
    </w:p>
    <w:p w14:paraId="1ABBE1E0" w14:textId="77777777" w:rsidR="002B009D" w:rsidRDefault="002B009D" w:rsidP="004A5A1F">
      <w:pPr>
        <w:tabs>
          <w:tab w:val="left" w:pos="7200"/>
          <w:tab w:val="left" w:pos="7920"/>
          <w:tab w:val="right" w:pos="9270"/>
        </w:tabs>
        <w:jc w:val="left"/>
      </w:pPr>
    </w:p>
    <w:p w14:paraId="34D51482" w14:textId="77777777" w:rsidR="004A5A1F" w:rsidRPr="002B009D" w:rsidRDefault="004A5A1F" w:rsidP="004A5A1F">
      <w:pPr>
        <w:tabs>
          <w:tab w:val="left" w:pos="7200"/>
          <w:tab w:val="left" w:pos="7920"/>
          <w:tab w:val="right" w:pos="9270"/>
        </w:tabs>
        <w:jc w:val="left"/>
      </w:pPr>
      <w:r>
        <w:t xml:space="preserve">So we then have this set of </w:t>
      </w:r>
      <w:r w:rsidRPr="002B009D">
        <w:rPr>
          <w:b/>
        </w:rPr>
        <w:t>coordinate</w:t>
      </w:r>
      <w:r>
        <w:t xml:space="preserve"> </w:t>
      </w:r>
      <w:r w:rsidRPr="002B009D">
        <w:rPr>
          <w:b/>
        </w:rPr>
        <w:t>functions</w:t>
      </w:r>
      <w:r>
        <w:t xml:space="preserve"> λ</w:t>
      </w:r>
      <w:r>
        <w:rPr>
          <w:rStyle w:val="subscript"/>
        </w:rPr>
        <w:t>i</w:t>
      </w:r>
      <w:r>
        <w:t xml:space="preserve"> and each of these is a </w:t>
      </w:r>
      <w:r w:rsidR="002B009D">
        <w:t xml:space="preserve">linear </w:t>
      </w:r>
      <w:r>
        <w:t>functional mapping R</w:t>
      </w:r>
      <w:r>
        <w:rPr>
          <w:rStyle w:val="superscript"/>
        </w:rPr>
        <w:t>n</w:t>
      </w:r>
      <w:r>
        <w:t xml:space="preserve"> → R  such as λ</w:t>
      </w:r>
      <w:r>
        <w:rPr>
          <w:rStyle w:val="subscript"/>
        </w:rPr>
        <w:t>j</w:t>
      </w:r>
      <w:r>
        <w:t>(</w:t>
      </w:r>
      <w:r w:rsidRPr="00F403FA">
        <w:rPr>
          <w:b/>
        </w:rPr>
        <w:t>v</w:t>
      </w:r>
      <w:r>
        <w:t>) = c</w:t>
      </w:r>
      <w:r>
        <w:rPr>
          <w:rStyle w:val="subscript"/>
        </w:rPr>
        <w:t>j</w:t>
      </w:r>
      <w:r>
        <w:t xml:space="preserve">. </w:t>
      </w:r>
      <w:r w:rsidR="002B009D">
        <w:t xml:space="preserve">[ </w:t>
      </w:r>
      <w:r w:rsidR="009B5D60">
        <w:t>B</w:t>
      </w:r>
      <w:r w:rsidR="002B009D">
        <w:t>elow I show the these λ</w:t>
      </w:r>
      <w:r w:rsidR="002B009D">
        <w:rPr>
          <w:rStyle w:val="subscript"/>
        </w:rPr>
        <w:t>i</w:t>
      </w:r>
      <w:r w:rsidR="002B009D">
        <w:t xml:space="preserve"> really are linear. ] </w:t>
      </w:r>
    </w:p>
    <w:p w14:paraId="6D8099AA" w14:textId="77777777" w:rsidR="004A5A1F" w:rsidRDefault="004A5A1F" w:rsidP="004A5A1F">
      <w:pPr>
        <w:tabs>
          <w:tab w:val="left" w:pos="7200"/>
          <w:tab w:val="left" w:pos="7920"/>
          <w:tab w:val="right" w:pos="9270"/>
        </w:tabs>
        <w:jc w:val="left"/>
      </w:pPr>
    </w:p>
    <w:p w14:paraId="7993F1CF" w14:textId="77777777" w:rsidR="004A5A1F" w:rsidRDefault="004A5A1F" w:rsidP="004A5A1F">
      <w:pPr>
        <w:tabs>
          <w:tab w:val="left" w:pos="7200"/>
          <w:tab w:val="left" w:pos="7920"/>
          <w:tab w:val="right" w:pos="9270"/>
        </w:tabs>
        <w:jc w:val="left"/>
      </w:pPr>
      <w:r>
        <w:t xml:space="preserve">OK, so I think the idea is to try to avoid talking about dot products to be general to any vector space, not just a Hilbert space. </w:t>
      </w:r>
    </w:p>
    <w:p w14:paraId="3BB0977F" w14:textId="77777777" w:rsidR="00C22DAE" w:rsidRDefault="00C22DAE" w:rsidP="004A5A1F">
      <w:pPr>
        <w:tabs>
          <w:tab w:val="left" w:pos="7200"/>
          <w:tab w:val="left" w:pos="7920"/>
          <w:tab w:val="right" w:pos="9270"/>
        </w:tabs>
        <w:jc w:val="left"/>
      </w:pPr>
    </w:p>
    <w:p w14:paraId="00B0C260" w14:textId="77777777" w:rsidR="00C22DAE" w:rsidRPr="00C22DAE" w:rsidRDefault="00C22DAE" w:rsidP="004A5A1F">
      <w:pPr>
        <w:tabs>
          <w:tab w:val="left" w:pos="7200"/>
          <w:tab w:val="left" w:pos="7920"/>
          <w:tab w:val="right" w:pos="9270"/>
        </w:tabs>
        <w:jc w:val="left"/>
      </w:pPr>
      <w:r w:rsidRPr="00C22DAE">
        <w:rPr>
          <w:u w:val="single"/>
        </w:rPr>
        <w:t>2.15.16:</w:t>
      </w:r>
      <w:r>
        <w:t xml:space="preserve">  The above Sja notes seem confusing. Now I would write  λ</w:t>
      </w:r>
      <w:r>
        <w:rPr>
          <w:rStyle w:val="subscript"/>
        </w:rPr>
        <w:t>j</w:t>
      </w:r>
      <w:r>
        <w:t>(</w:t>
      </w:r>
      <w:r w:rsidRPr="00F403FA">
        <w:rPr>
          <w:b/>
        </w:rPr>
        <w:t>v</w:t>
      </w:r>
      <w:r>
        <w:t>)  = v</w:t>
      </w:r>
      <w:r>
        <w:rPr>
          <w:rStyle w:val="subscript"/>
        </w:rPr>
        <w:t>j</w:t>
      </w:r>
      <w:r>
        <w:t xml:space="preserve"> as the action of λ on a vector, it projects out the jth coordinate. But above I write  λ</w:t>
      </w:r>
      <w:r>
        <w:rPr>
          <w:rStyle w:val="subscript"/>
        </w:rPr>
        <w:t>j</w:t>
      </w:r>
      <w:r>
        <w:t>(</w:t>
      </w:r>
      <w:r w:rsidRPr="00F403FA">
        <w:rPr>
          <w:b/>
        </w:rPr>
        <w:t>v</w:t>
      </w:r>
      <w:r>
        <w:t>)  ≡  c</w:t>
      </w:r>
      <w:r>
        <w:rPr>
          <w:rStyle w:val="subscript"/>
        </w:rPr>
        <w:t>j</w:t>
      </w:r>
      <w:r>
        <w:t xml:space="preserve"> . I think this was a confusion on my part and Sja probably never says what I write above. </w:t>
      </w:r>
    </w:p>
    <w:p w14:paraId="181D8B2F" w14:textId="77777777" w:rsidR="004A5A1F" w:rsidRDefault="004A5A1F" w:rsidP="004A5A1F">
      <w:pPr>
        <w:tabs>
          <w:tab w:val="left" w:pos="7200"/>
          <w:tab w:val="left" w:pos="7920"/>
          <w:tab w:val="right" w:pos="9270"/>
        </w:tabs>
        <w:jc w:val="left"/>
      </w:pPr>
    </w:p>
    <w:p w14:paraId="4071474B" w14:textId="77777777" w:rsidR="004A5A1F" w:rsidRPr="009271DB" w:rsidRDefault="00F86A5F" w:rsidP="004A5A1F">
      <w:pPr>
        <w:tabs>
          <w:tab w:val="left" w:pos="7200"/>
          <w:tab w:val="left" w:pos="7920"/>
          <w:tab w:val="right" w:pos="9270"/>
        </w:tabs>
        <w:jc w:val="left"/>
        <w:rPr>
          <w:b/>
        </w:rPr>
      </w:pPr>
      <w:r>
        <w:rPr>
          <w:b/>
        </w:rPr>
        <w:t xml:space="preserve">Digression:  </w:t>
      </w:r>
      <w:r w:rsidR="004A5A1F" w:rsidRPr="009271DB">
        <w:rPr>
          <w:b/>
        </w:rPr>
        <w:t xml:space="preserve">Wiki </w:t>
      </w:r>
      <w:r w:rsidR="004A5A1F">
        <w:rPr>
          <w:b/>
        </w:rPr>
        <w:t>and Stakgold on Dual</w:t>
      </w:r>
      <w:r>
        <w:rPr>
          <w:b/>
        </w:rPr>
        <w:t xml:space="preserve"> Spaces</w:t>
      </w:r>
    </w:p>
    <w:p w14:paraId="54C8D695" w14:textId="77777777" w:rsidR="004A5A1F" w:rsidRDefault="004A5A1F" w:rsidP="004A5A1F">
      <w:pPr>
        <w:tabs>
          <w:tab w:val="left" w:pos="7200"/>
          <w:tab w:val="left" w:pos="7920"/>
          <w:tab w:val="right" w:pos="9270"/>
        </w:tabs>
        <w:jc w:val="left"/>
      </w:pPr>
    </w:p>
    <w:p w14:paraId="37DCFB7B" w14:textId="77777777" w:rsidR="004A5A1F" w:rsidRDefault="004A5A1F" w:rsidP="004A5A1F">
      <w:pPr>
        <w:tabs>
          <w:tab w:val="left" w:pos="7200"/>
          <w:tab w:val="left" w:pos="7920"/>
          <w:tab w:val="right" w:pos="9270"/>
        </w:tabs>
      </w:pPr>
      <w:r>
        <w:t>I looked at wiki at this point. It says that the space V* is the space of all linear functionals on V. So let's look again at the above examples. When V = R</w:t>
      </w:r>
      <w:r>
        <w:rPr>
          <w:rStyle w:val="superscript"/>
        </w:rPr>
        <w:t>n</w:t>
      </w:r>
      <w:r>
        <w:t xml:space="preserve">  which is a finite dimensional space, I think this is the most general linear functional you can write: </w:t>
      </w:r>
    </w:p>
    <w:p w14:paraId="33A85FFF" w14:textId="77777777" w:rsidR="004A5A1F" w:rsidRDefault="004A5A1F" w:rsidP="004A5A1F">
      <w:pPr>
        <w:tabs>
          <w:tab w:val="left" w:pos="7200"/>
          <w:tab w:val="left" w:pos="7920"/>
          <w:tab w:val="right" w:pos="9270"/>
        </w:tabs>
        <w:jc w:val="left"/>
      </w:pPr>
    </w:p>
    <w:p w14:paraId="5D7789F5" w14:textId="77777777" w:rsidR="004A5A1F" w:rsidRDefault="004A5A1F" w:rsidP="004A5A1F">
      <w:pPr>
        <w:tabs>
          <w:tab w:val="left" w:pos="7200"/>
          <w:tab w:val="left" w:pos="7920"/>
          <w:tab w:val="right" w:pos="9270"/>
        </w:tabs>
        <w:jc w:val="left"/>
      </w:pPr>
      <w:r>
        <w:tab/>
      </w:r>
      <w:r>
        <w:rPr>
          <w:b/>
        </w:rPr>
        <w:t>v</w:t>
      </w:r>
      <w:r>
        <w:t xml:space="preserve"> = Σ</w:t>
      </w:r>
      <w:r>
        <w:rPr>
          <w:rStyle w:val="subscript"/>
        </w:rPr>
        <w:t>j=1</w:t>
      </w:r>
      <w:r>
        <w:rPr>
          <w:rStyle w:val="superscript"/>
        </w:rPr>
        <w:t>n</w:t>
      </w:r>
      <w:r>
        <w:t xml:space="preserve"> c</w:t>
      </w:r>
      <w:r>
        <w:rPr>
          <w:rStyle w:val="subscript"/>
        </w:rPr>
        <w:t>j</w:t>
      </w:r>
      <w:r>
        <w:t xml:space="preserve"> </w:t>
      </w:r>
      <w:r w:rsidRPr="00F403FA">
        <w:rPr>
          <w:b/>
        </w:rPr>
        <w:t>v</w:t>
      </w:r>
      <w:r>
        <w:rPr>
          <w:rStyle w:val="subscript"/>
        </w:rPr>
        <w:t>j</w:t>
      </w:r>
      <w:r>
        <w:t xml:space="preserve">    =   Σ</w:t>
      </w:r>
      <w:r>
        <w:rPr>
          <w:rStyle w:val="subscript"/>
        </w:rPr>
        <w:t>j</w:t>
      </w:r>
      <w:r>
        <w:t xml:space="preserve"> λ</w:t>
      </w:r>
      <w:r>
        <w:rPr>
          <w:rStyle w:val="subscript"/>
        </w:rPr>
        <w:t>j</w:t>
      </w:r>
      <w:r>
        <w:t>(</w:t>
      </w:r>
      <w:r w:rsidRPr="00F403FA">
        <w:rPr>
          <w:b/>
        </w:rPr>
        <w:t>v</w:t>
      </w:r>
      <w:r>
        <w:t xml:space="preserve">) </w:t>
      </w:r>
      <w:r w:rsidRPr="00F403FA">
        <w:rPr>
          <w:b/>
        </w:rPr>
        <w:t>v</w:t>
      </w:r>
      <w:r>
        <w:rPr>
          <w:rStyle w:val="subscript"/>
        </w:rPr>
        <w:t>j</w:t>
      </w:r>
      <w:r>
        <w:tab/>
      </w:r>
      <w:r>
        <w:tab/>
        <w:t>c</w:t>
      </w:r>
      <w:r>
        <w:rPr>
          <w:rStyle w:val="subscript"/>
        </w:rPr>
        <w:t>j</w:t>
      </w:r>
      <w:r>
        <w:t xml:space="preserve">  =  λ</w:t>
      </w:r>
      <w:r>
        <w:rPr>
          <w:rStyle w:val="subscript"/>
        </w:rPr>
        <w:t>j</w:t>
      </w:r>
      <w:r>
        <w:t>(</w:t>
      </w:r>
      <w:r w:rsidRPr="00F403FA">
        <w:rPr>
          <w:b/>
        </w:rPr>
        <w:t>v</w:t>
      </w:r>
      <w:r>
        <w:t>)</w:t>
      </w:r>
    </w:p>
    <w:p w14:paraId="4DF4716A" w14:textId="77777777" w:rsidR="004A5A1F" w:rsidRDefault="004A5A1F" w:rsidP="004A5A1F">
      <w:pPr>
        <w:tabs>
          <w:tab w:val="left" w:pos="7200"/>
          <w:tab w:val="left" w:pos="7920"/>
          <w:tab w:val="right" w:pos="9270"/>
        </w:tabs>
        <w:jc w:val="left"/>
      </w:pPr>
    </w:p>
    <w:p w14:paraId="35AFE18D" w14:textId="77777777" w:rsidR="004A5A1F" w:rsidRDefault="004A5A1F" w:rsidP="004A5A1F">
      <w:pPr>
        <w:tabs>
          <w:tab w:val="left" w:pos="7200"/>
          <w:tab w:val="left" w:pos="7920"/>
          <w:tab w:val="right" w:pos="9270"/>
        </w:tabs>
      </w:pPr>
      <w:r>
        <w:t xml:space="preserve">Now exactly what is the linear functional here?  I would say that </w:t>
      </w:r>
      <w:r w:rsidRPr="009271DB">
        <w:rPr>
          <w:i/>
        </w:rPr>
        <w:t>each</w:t>
      </w:r>
      <w:r>
        <w:t xml:space="preserve"> of the λ</w:t>
      </w:r>
      <w:r w:rsidRPr="009271DB">
        <w:rPr>
          <w:rStyle w:val="subscript"/>
        </w:rPr>
        <w:t>j</w:t>
      </w:r>
      <w:r>
        <w:t xml:space="preserve"> functions is a linear functional. I show linearity below. So for each j we have  λ</w:t>
      </w:r>
      <w:r>
        <w:rPr>
          <w:rStyle w:val="subscript"/>
        </w:rPr>
        <w:t>j</w:t>
      </w:r>
      <w:r>
        <w:t>: R</w:t>
      </w:r>
      <w:r w:rsidRPr="009271DB">
        <w:rPr>
          <w:rStyle w:val="superscript"/>
        </w:rPr>
        <w:t xml:space="preserve">n </w:t>
      </w:r>
      <w:r>
        <w:t>→ R.  Thus, we are aware right away of a set of n different functionals on V.  Below we show that these λ</w:t>
      </w:r>
      <w:r>
        <w:rPr>
          <w:rStyle w:val="subscript"/>
        </w:rPr>
        <w:t>j</w:t>
      </w:r>
      <w:r>
        <w:t xml:space="preserve"> functionals form a basis for V* and therefore V* has dimension n. Wiki would say that the elements of V* are called covectors, so therefore each of the λ</w:t>
      </w:r>
      <w:r>
        <w:rPr>
          <w:rStyle w:val="subscript"/>
        </w:rPr>
        <w:t>j</w:t>
      </w:r>
      <w:r>
        <w:t xml:space="preserve"> functions would be a covector. Wiki allows that  λ</w:t>
      </w:r>
      <w:r>
        <w:rPr>
          <w:rStyle w:val="subscript"/>
        </w:rPr>
        <w:t>j</w:t>
      </w:r>
      <w:r>
        <w:t>(</w:t>
      </w:r>
      <w:r w:rsidRPr="00F403FA">
        <w:rPr>
          <w:b/>
        </w:rPr>
        <w:t>v</w:t>
      </w:r>
      <w:r>
        <w:t>) = [λ</w:t>
      </w:r>
      <w:r>
        <w:rPr>
          <w:rStyle w:val="subscript"/>
        </w:rPr>
        <w:t>j</w:t>
      </w:r>
      <w:r>
        <w:t>,</w:t>
      </w:r>
      <w:r w:rsidRPr="009271DB">
        <w:rPr>
          <w:b/>
        </w:rPr>
        <w:t>v</w:t>
      </w:r>
      <w:r>
        <w:t>]  =  &lt;λ</w:t>
      </w:r>
      <w:r>
        <w:rPr>
          <w:rStyle w:val="subscript"/>
        </w:rPr>
        <w:t>j</w:t>
      </w:r>
      <w:r>
        <w:t>,</w:t>
      </w:r>
      <w:r w:rsidRPr="009271DB">
        <w:rPr>
          <w:b/>
        </w:rPr>
        <w:t>v</w:t>
      </w:r>
      <w:r>
        <w:t xml:space="preserve">&gt; are other common notations. </w:t>
      </w:r>
    </w:p>
    <w:p w14:paraId="376CA33C" w14:textId="77777777" w:rsidR="004A5A1F" w:rsidRDefault="004A5A1F" w:rsidP="004A5A1F">
      <w:pPr>
        <w:tabs>
          <w:tab w:val="left" w:pos="7200"/>
          <w:tab w:val="left" w:pos="7920"/>
          <w:tab w:val="right" w:pos="9270"/>
        </w:tabs>
      </w:pPr>
    </w:p>
    <w:p w14:paraId="5DBEF36F" w14:textId="77777777" w:rsidR="004A5A1F" w:rsidRPr="009271DB" w:rsidRDefault="004A5A1F" w:rsidP="004A5A1F">
      <w:pPr>
        <w:tabs>
          <w:tab w:val="left" w:pos="7200"/>
          <w:tab w:val="left" w:pos="7920"/>
          <w:tab w:val="right" w:pos="9270"/>
        </w:tabs>
      </w:pPr>
      <w:r>
        <w:t xml:space="preserve">Wiki says for finite n V, you can take </w:t>
      </w:r>
      <w:r w:rsidRPr="00F86A5F">
        <w:rPr>
          <w:b/>
        </w:rPr>
        <w:t>e</w:t>
      </w:r>
      <w:r>
        <w:rPr>
          <w:rStyle w:val="subscript"/>
        </w:rPr>
        <w:t>i</w:t>
      </w:r>
      <w:r>
        <w:t xml:space="preserve"> as the V basis and then </w:t>
      </w:r>
      <w:r w:rsidRPr="00F86A5F">
        <w:rPr>
          <w:b/>
        </w:rPr>
        <w:t>e</w:t>
      </w:r>
      <w:r>
        <w:rPr>
          <w:rStyle w:val="superscript"/>
        </w:rPr>
        <w:t>i</w:t>
      </w:r>
      <w:r>
        <w:t xml:space="preserve"> is the V* basis where e</w:t>
      </w:r>
      <w:r>
        <w:rPr>
          <w:rStyle w:val="superscript"/>
        </w:rPr>
        <w:t>i</w:t>
      </w:r>
      <w:r>
        <w:t>e</w:t>
      </w:r>
      <w:r>
        <w:rPr>
          <w:rStyle w:val="subscript"/>
        </w:rPr>
        <w:t>j</w:t>
      </w:r>
      <w:r>
        <w:t xml:space="preserve"> = δ</w:t>
      </w:r>
      <w:r>
        <w:rPr>
          <w:rStyle w:val="subscript"/>
        </w:rPr>
        <w:t>ij</w:t>
      </w:r>
      <w:r>
        <w:t xml:space="preserve">, so this is the same as my tensor doc idea. The dual space is the space of row vectors. Wiki goes on to talk about V being ∞ dimensional, but does not really address any space of functions. But: </w:t>
      </w:r>
    </w:p>
    <w:p w14:paraId="018DE3D6" w14:textId="77777777" w:rsidR="004A5A1F" w:rsidRDefault="004A5A1F" w:rsidP="004A5A1F">
      <w:pPr>
        <w:tabs>
          <w:tab w:val="left" w:pos="7200"/>
          <w:tab w:val="left" w:pos="7920"/>
          <w:tab w:val="right" w:pos="9270"/>
        </w:tabs>
      </w:pPr>
    </w:p>
    <w:p w14:paraId="3B6A3B8B" w14:textId="77777777" w:rsidR="004A5A1F" w:rsidRDefault="004A5A1F" w:rsidP="004A5A1F">
      <w:pPr>
        <w:tabs>
          <w:tab w:val="left" w:pos="7200"/>
          <w:tab w:val="left" w:pos="7920"/>
          <w:tab w:val="right" w:pos="9270"/>
        </w:tabs>
      </w:pPr>
      <w:r>
        <w:t>Suppose V instead of being R</w:t>
      </w:r>
      <w:r>
        <w:rPr>
          <w:rStyle w:val="superscript"/>
        </w:rPr>
        <w:t>n</w:t>
      </w:r>
      <w:r>
        <w:t xml:space="preserve"> is some infinite dimensional function space. Consider μ[f] =  </w:t>
      </w:r>
      <w:r>
        <w:rPr>
          <w:rFonts w:ascii="Lucida Sans Unicode" w:hAnsi="Lucida Sans Unicode" w:cs="Lucida Sans Unicode"/>
          <w:sz w:val="32"/>
        </w:rPr>
        <w:t>∫</w:t>
      </w:r>
      <w:r>
        <w:t xml:space="preserve">f dx where f lies in V. Here μ is a linear functional and we have μ: V → R. So what is the dual space V* in this case?  I have displayed only one linear functional, but V* is the space of </w:t>
      </w:r>
      <w:r w:rsidRPr="00F86A5F">
        <w:rPr>
          <w:i/>
        </w:rPr>
        <w:t>all</w:t>
      </w:r>
      <w:r>
        <w:t xml:space="preserve"> such</w:t>
      </w:r>
      <w:r w:rsidR="00F86A5F">
        <w:t xml:space="preserve"> linear functionals</w:t>
      </w:r>
      <w:r>
        <w:t xml:space="preserve">. So I don't have an answer here. Notice that   μ[f] =  </w:t>
      </w:r>
      <w:r>
        <w:rPr>
          <w:rFonts w:ascii="Lucida Sans Unicode" w:hAnsi="Lucida Sans Unicode" w:cs="Lucida Sans Unicode"/>
          <w:sz w:val="32"/>
        </w:rPr>
        <w:t>∫</w:t>
      </w:r>
      <w:r>
        <w:t>f</w:t>
      </w:r>
      <w:r>
        <w:rPr>
          <w:rStyle w:val="superscript"/>
        </w:rPr>
        <w:t>α</w:t>
      </w:r>
      <w:r>
        <w:t xml:space="preserve"> dx for α ≠ 1 would not be a </w:t>
      </w:r>
      <w:r w:rsidRPr="009271DB">
        <w:rPr>
          <w:i/>
        </w:rPr>
        <w:t>linear</w:t>
      </w:r>
      <w:r>
        <w:t xml:space="preserve"> functional. </w:t>
      </w:r>
      <w:r w:rsidR="00F86A5F">
        <w:t xml:space="preserve"> But the form </w:t>
      </w:r>
      <w:r>
        <w:t xml:space="preserve">μ[f] = </w:t>
      </w:r>
      <w:r>
        <w:rPr>
          <w:rFonts w:ascii="Lucida Sans Unicode" w:hAnsi="Lucida Sans Unicode" w:cs="Lucida Sans Unicode"/>
          <w:sz w:val="32"/>
        </w:rPr>
        <w:t>∫</w:t>
      </w:r>
      <w:r>
        <w:t>f dx s(x) might also be a linear functional where s(x) is a weight function.</w:t>
      </w:r>
      <w:r w:rsidRPr="009271DB">
        <w:rPr>
          <w:b/>
        </w:rPr>
        <w:t xml:space="preserve"> </w:t>
      </w:r>
      <w:r>
        <w:t xml:space="preserve">Stak talks about this subject. </w:t>
      </w:r>
      <w:r w:rsidR="00F86A5F">
        <w:t xml:space="preserve">[ Below we have Riesz who says each linear functional is associated with some element of V. So my linear functional just stated is associated with s(x) of V. You would say </w:t>
      </w:r>
      <w:r w:rsidR="00F86A5F" w:rsidRPr="00F86A5F">
        <w:rPr>
          <w:b/>
        </w:rPr>
        <w:t>f</w:t>
      </w:r>
      <w:r w:rsidR="00F86A5F">
        <w:t xml:space="preserve"> </w:t>
      </w:r>
      <w:r w:rsidR="00F86A5F">
        <w:sym w:font="Symbol" w:char="F0B7"/>
      </w:r>
      <w:r w:rsidR="00F86A5F" w:rsidRPr="00F86A5F">
        <w:rPr>
          <w:b/>
        </w:rPr>
        <w:t xml:space="preserve"> s</w:t>
      </w:r>
      <w:r w:rsidR="00F86A5F">
        <w:t xml:space="preserve">  = </w:t>
      </w:r>
      <w:r w:rsidR="00F86A5F">
        <w:rPr>
          <w:rFonts w:ascii="Lucida Sans Unicode" w:hAnsi="Lucida Sans Unicode" w:cs="Lucida Sans Unicode"/>
          <w:sz w:val="32"/>
        </w:rPr>
        <w:t>∫</w:t>
      </w:r>
      <w:r w:rsidR="00F86A5F">
        <w:t xml:space="preserve">f(x)  s(x) dx . ] </w:t>
      </w:r>
    </w:p>
    <w:p w14:paraId="757B232E" w14:textId="77777777" w:rsidR="004A5A1F" w:rsidRDefault="004A5A1F" w:rsidP="004A5A1F">
      <w:pPr>
        <w:tabs>
          <w:tab w:val="left" w:pos="7200"/>
          <w:tab w:val="left" w:pos="7920"/>
          <w:tab w:val="right" w:pos="9270"/>
        </w:tabs>
      </w:pPr>
    </w:p>
    <w:p w14:paraId="10017F4B" w14:textId="77777777" w:rsidR="004A5A1F" w:rsidRDefault="004A5A1F" w:rsidP="004A5A1F">
      <w:pPr>
        <w:tabs>
          <w:tab w:val="left" w:pos="7200"/>
          <w:tab w:val="left" w:pos="7920"/>
          <w:tab w:val="right" w:pos="9270"/>
        </w:tabs>
      </w:pPr>
      <w:r>
        <w:t>In Stakgold, a functional is called T[</w:t>
      </w:r>
      <w:r w:rsidRPr="009271DB">
        <w:rPr>
          <w:b/>
        </w:rPr>
        <w:t>x</w:t>
      </w:r>
      <w:r>
        <w:t xml:space="preserve">] where </w:t>
      </w:r>
      <w:r w:rsidRPr="009271DB">
        <w:rPr>
          <w:b/>
        </w:rPr>
        <w:t>x</w:t>
      </w:r>
      <w:r>
        <w:t xml:space="preserve"> lies in V. When V is a Hilbert Space, you can state the famous </w:t>
      </w:r>
      <w:r w:rsidRPr="00C22DAE">
        <w:rPr>
          <w:b/>
        </w:rPr>
        <w:t>Riesz Representation Theorem</w:t>
      </w:r>
      <w:r>
        <w:t xml:space="preserve"> Stak chap 2. </w:t>
      </w:r>
    </w:p>
    <w:p w14:paraId="247D2329" w14:textId="77777777" w:rsidR="004A5A1F" w:rsidRDefault="004A5A1F" w:rsidP="004A5A1F">
      <w:pPr>
        <w:tabs>
          <w:tab w:val="left" w:pos="7200"/>
          <w:tab w:val="left" w:pos="7920"/>
          <w:tab w:val="right" w:pos="9270"/>
        </w:tabs>
      </w:pPr>
    </w:p>
    <w:p w14:paraId="6FBA973C" w14:textId="77777777" w:rsidR="004A5A1F" w:rsidRDefault="004A5A1F" w:rsidP="004A5A1F">
      <w:pPr>
        <w:tabs>
          <w:tab w:val="left" w:pos="7200"/>
          <w:tab w:val="left" w:pos="7920"/>
          <w:tab w:val="right" w:pos="9270"/>
        </w:tabs>
      </w:pPr>
      <w:r>
        <w:t xml:space="preserve">" Any continuous linear functional which acts on any S in any Hilbert space V can be "represented" as T[x] = &lt;x,f&gt; (for all x in V) where f is some unique element of V " </w:t>
      </w:r>
    </w:p>
    <w:p w14:paraId="6448D39A" w14:textId="77777777" w:rsidR="004A5A1F" w:rsidRDefault="004A5A1F" w:rsidP="004A5A1F">
      <w:pPr>
        <w:tabs>
          <w:tab w:val="left" w:pos="7200"/>
          <w:tab w:val="left" w:pos="7920"/>
          <w:tab w:val="right" w:pos="9270"/>
        </w:tabs>
      </w:pPr>
    </w:p>
    <w:p w14:paraId="58EAB00F" w14:textId="77777777" w:rsidR="004A5A1F" w:rsidRDefault="004A5A1F" w:rsidP="004A5A1F">
      <w:pPr>
        <w:tabs>
          <w:tab w:val="left" w:pos="7200"/>
          <w:tab w:val="left" w:pos="7920"/>
          <w:tab w:val="right" w:pos="9270"/>
        </w:tabs>
      </w:pPr>
      <w:r>
        <w:t xml:space="preserve">Here we have </w:t>
      </w:r>
      <w:r w:rsidRPr="009271DB">
        <w:rPr>
          <w:b/>
        </w:rPr>
        <w:t>x</w:t>
      </w:r>
      <w:r>
        <w:t xml:space="preserve"> being some vector in V, and the theorem claims that any linear functional can be expressed as the inner product of </w:t>
      </w:r>
      <w:r w:rsidRPr="009271DB">
        <w:rPr>
          <w:b/>
        </w:rPr>
        <w:t>x</w:t>
      </w:r>
      <w:r>
        <w:t xml:space="preserve"> with some other unique element of V which above is called f. Thus, the number of linear functionals would be the same as the number vectors </w:t>
      </w:r>
      <w:r w:rsidRPr="009271DB">
        <w:rPr>
          <w:b/>
        </w:rPr>
        <w:t>x</w:t>
      </w:r>
      <w:r>
        <w:t xml:space="preserve"> in V.  For V = R</w:t>
      </w:r>
      <w:r>
        <w:rPr>
          <w:rStyle w:val="superscript"/>
        </w:rPr>
        <w:t>n</w:t>
      </w:r>
      <w:r>
        <w:t xml:space="preserve"> both these numbers are infinite, and you can think of f as being the row vectors.  For a function space where</w:t>
      </w:r>
      <w:r w:rsidRPr="00F86A5F">
        <w:rPr>
          <w:b/>
        </w:rPr>
        <w:t xml:space="preserve"> x</w:t>
      </w:r>
      <w:r>
        <w:t xml:space="preserve"> is a function, I might restate this theorem as</w:t>
      </w:r>
    </w:p>
    <w:p w14:paraId="3E71059E" w14:textId="77777777" w:rsidR="004A5A1F" w:rsidRDefault="004A5A1F" w:rsidP="004A5A1F">
      <w:pPr>
        <w:tabs>
          <w:tab w:val="left" w:pos="7200"/>
          <w:tab w:val="left" w:pos="7920"/>
          <w:tab w:val="right" w:pos="9270"/>
        </w:tabs>
      </w:pPr>
    </w:p>
    <w:p w14:paraId="10F153E5" w14:textId="77777777" w:rsidR="004A5A1F" w:rsidRDefault="004A5A1F" w:rsidP="004A5A1F">
      <w:pPr>
        <w:tabs>
          <w:tab w:val="left" w:pos="7200"/>
          <w:tab w:val="left" w:pos="7920"/>
          <w:tab w:val="right" w:pos="9270"/>
        </w:tabs>
      </w:pPr>
      <w:r>
        <w:t xml:space="preserve">" Any continuous linear functional which acts on any S in any function Hilbert space V can be "represented" as T[f] = &lt;f,F&gt; (for all f in V) where F is some unique function of V " . Then </w:t>
      </w:r>
    </w:p>
    <w:p w14:paraId="152C3556" w14:textId="77777777" w:rsidR="004A5A1F" w:rsidRDefault="004A5A1F" w:rsidP="004A5A1F">
      <w:pPr>
        <w:tabs>
          <w:tab w:val="left" w:pos="7200"/>
          <w:tab w:val="left" w:pos="7920"/>
          <w:tab w:val="right" w:pos="9270"/>
        </w:tabs>
      </w:pPr>
    </w:p>
    <w:p w14:paraId="5C06E01C" w14:textId="77777777" w:rsidR="004A5A1F" w:rsidRPr="00F86A5F" w:rsidRDefault="004A5A1F" w:rsidP="004A5A1F">
      <w:pPr>
        <w:tabs>
          <w:tab w:val="left" w:pos="7200"/>
          <w:tab w:val="left" w:pos="7920"/>
          <w:tab w:val="right" w:pos="9270"/>
        </w:tabs>
      </w:pPr>
      <w:r>
        <w:tab/>
        <w:t xml:space="preserve">T[f] = </w:t>
      </w:r>
      <w:r>
        <w:rPr>
          <w:rFonts w:ascii="Lucida Sans Unicode" w:hAnsi="Lucida Sans Unicode" w:cs="Lucida Sans Unicode"/>
          <w:sz w:val="32"/>
        </w:rPr>
        <w:t>∫</w:t>
      </w:r>
      <w:r>
        <w:t>f(x) F(x) dx</w:t>
      </w:r>
      <w:r w:rsidR="00F86A5F">
        <w:t xml:space="preserve">  =  &lt;f,F&gt;</w:t>
      </w:r>
    </w:p>
    <w:p w14:paraId="0ED07109" w14:textId="77777777" w:rsidR="004A5A1F" w:rsidRDefault="004A5A1F" w:rsidP="004A5A1F">
      <w:pPr>
        <w:tabs>
          <w:tab w:val="left" w:pos="7200"/>
          <w:tab w:val="left" w:pos="7920"/>
          <w:tab w:val="right" w:pos="9270"/>
        </w:tabs>
      </w:pPr>
    </w:p>
    <w:p w14:paraId="6D8D1818" w14:textId="77777777" w:rsidR="004A5A1F" w:rsidRDefault="004A5A1F" w:rsidP="004A5A1F">
      <w:pPr>
        <w:tabs>
          <w:tab w:val="left" w:pos="7200"/>
          <w:tab w:val="left" w:pos="7920"/>
          <w:tab w:val="right" w:pos="9270"/>
        </w:tabs>
      </w:pPr>
      <w:r>
        <w:t xml:space="preserve">Then the example above happens to use the function F(x) = 1. So then my conjecture of weight functions would be correct. </w:t>
      </w:r>
    </w:p>
    <w:p w14:paraId="58E248E7" w14:textId="77777777" w:rsidR="004A5A1F" w:rsidRDefault="004A5A1F" w:rsidP="004A5A1F">
      <w:pPr>
        <w:tabs>
          <w:tab w:val="left" w:pos="7200"/>
          <w:tab w:val="left" w:pos="7920"/>
          <w:tab w:val="right" w:pos="9270"/>
        </w:tabs>
      </w:pPr>
    </w:p>
    <w:p w14:paraId="7C13AD3E" w14:textId="77777777" w:rsidR="004A5A1F" w:rsidRDefault="004A5A1F" w:rsidP="004A5A1F">
      <w:pPr>
        <w:tabs>
          <w:tab w:val="left" w:pos="7200"/>
          <w:tab w:val="left" w:pos="7920"/>
          <w:tab w:val="right" w:pos="9270"/>
        </w:tabs>
      </w:pPr>
      <w:r>
        <w:t xml:space="preserve">Note that </w:t>
      </w:r>
      <w:r w:rsidRPr="0049594A">
        <w:t xml:space="preserve">Riesz </w:t>
      </w:r>
      <w:r>
        <w:t xml:space="preserve">is in the context of a Hilbert Space, not a simple vector space. </w:t>
      </w:r>
    </w:p>
    <w:p w14:paraId="19EA0FDF" w14:textId="77777777" w:rsidR="004A5A1F" w:rsidRDefault="004A5A1F" w:rsidP="004A5A1F">
      <w:pPr>
        <w:tabs>
          <w:tab w:val="left" w:pos="7200"/>
          <w:tab w:val="left" w:pos="7920"/>
          <w:tab w:val="right" w:pos="9270"/>
        </w:tabs>
      </w:pPr>
    </w:p>
    <w:p w14:paraId="436FAAAA" w14:textId="77777777" w:rsidR="004A5A1F" w:rsidRDefault="004A5A1F" w:rsidP="004A5A1F">
      <w:pPr>
        <w:tabs>
          <w:tab w:val="left" w:pos="7200"/>
          <w:tab w:val="left" w:pos="7920"/>
          <w:tab w:val="right" w:pos="9270"/>
        </w:tabs>
      </w:pPr>
      <w:r>
        <w:t xml:space="preserve">Now back to Sjamaar: </w:t>
      </w:r>
    </w:p>
    <w:p w14:paraId="2DF30EA1" w14:textId="77777777" w:rsidR="004A5A1F" w:rsidRDefault="004A5A1F" w:rsidP="004A5A1F">
      <w:pPr>
        <w:tabs>
          <w:tab w:val="left" w:pos="7200"/>
          <w:tab w:val="left" w:pos="7920"/>
          <w:tab w:val="right" w:pos="9270"/>
        </w:tabs>
        <w:jc w:val="left"/>
      </w:pPr>
    </w:p>
    <w:p w14:paraId="60850C48" w14:textId="77777777" w:rsidR="004A5A1F" w:rsidRDefault="004A5A1F" w:rsidP="004A5A1F">
      <w:pPr>
        <w:tabs>
          <w:tab w:val="left" w:pos="7200"/>
          <w:tab w:val="left" w:pos="7920"/>
          <w:tab w:val="right" w:pos="9270"/>
        </w:tabs>
        <w:jc w:val="left"/>
      </w:pPr>
      <w:r w:rsidRPr="00F403FA">
        <w:rPr>
          <w:b/>
        </w:rPr>
        <w:t>Lemma 7.4</w:t>
      </w:r>
      <w:r>
        <w:t>.  The λ</w:t>
      </w:r>
      <w:r>
        <w:rPr>
          <w:rStyle w:val="subscript"/>
        </w:rPr>
        <w:t>i</w:t>
      </w:r>
      <w:r>
        <w:t xml:space="preserve"> form a basis for V*. </w:t>
      </w:r>
    </w:p>
    <w:p w14:paraId="6B34FF2B" w14:textId="77777777" w:rsidR="004A5A1F" w:rsidRDefault="004A5A1F" w:rsidP="004A5A1F">
      <w:pPr>
        <w:tabs>
          <w:tab w:val="left" w:pos="7200"/>
          <w:tab w:val="left" w:pos="7920"/>
          <w:tab w:val="right" w:pos="9270"/>
        </w:tabs>
        <w:jc w:val="left"/>
      </w:pPr>
    </w:p>
    <w:p w14:paraId="6B2E0CBB" w14:textId="77777777" w:rsidR="00C22DAE" w:rsidRDefault="004A5A1F" w:rsidP="004A5A1F">
      <w:pPr>
        <w:tabs>
          <w:tab w:val="left" w:pos="7200"/>
          <w:tab w:val="left" w:pos="7920"/>
          <w:tab w:val="right" w:pos="9270"/>
        </w:tabs>
        <w:jc w:val="left"/>
      </w:pPr>
      <w:r>
        <w:t>Now what does λ</w:t>
      </w:r>
      <w:r>
        <w:rPr>
          <w:rStyle w:val="subscript"/>
        </w:rPr>
        <w:t>i</w:t>
      </w:r>
      <w:r>
        <w:t xml:space="preserve"> mean without an argument?  It is a </w:t>
      </w:r>
      <w:r w:rsidRPr="00F403FA">
        <w:rPr>
          <w:i/>
        </w:rPr>
        <w:t>function</w:t>
      </w:r>
      <w:r>
        <w:t xml:space="preserve"> so can only exist in a space of functions. </w:t>
      </w:r>
    </w:p>
    <w:p w14:paraId="60AB425D" w14:textId="77777777" w:rsidR="004A5A1F" w:rsidRDefault="00C22DAE" w:rsidP="004A5A1F">
      <w:pPr>
        <w:tabs>
          <w:tab w:val="left" w:pos="7200"/>
          <w:tab w:val="left" w:pos="7920"/>
          <w:tab w:val="right" w:pos="9270"/>
        </w:tabs>
        <w:jc w:val="left"/>
      </w:pPr>
      <w:r>
        <w:t xml:space="preserve">[ I now refer to this as a functional.] </w:t>
      </w:r>
      <w:r w:rsidR="004A5A1F">
        <w:t>He would have then to show that if λ were an arbitrary function, you could write λ = Σ d</w:t>
      </w:r>
      <w:r w:rsidR="004A5A1F">
        <w:rPr>
          <w:rStyle w:val="subscript"/>
        </w:rPr>
        <w:t>i</w:t>
      </w:r>
      <w:r w:rsidR="004A5A1F">
        <w:t xml:space="preserve"> λ</w:t>
      </w:r>
      <w:r w:rsidR="004A5A1F">
        <w:rPr>
          <w:rStyle w:val="subscript"/>
        </w:rPr>
        <w:t>i</w:t>
      </w:r>
      <w:r w:rsidR="004A5A1F">
        <w:t xml:space="preserve"> where d</w:t>
      </w:r>
      <w:r w:rsidR="004A5A1F">
        <w:rPr>
          <w:rStyle w:val="subscript"/>
        </w:rPr>
        <w:t>i</w:t>
      </w:r>
      <w:r w:rsidR="004A5A1F">
        <w:t xml:space="preserve"> are some constant coefficients. If we could construct d</w:t>
      </w:r>
      <w:r w:rsidR="004A5A1F">
        <w:rPr>
          <w:rStyle w:val="subscript"/>
        </w:rPr>
        <w:t>i</w:t>
      </w:r>
      <w:r w:rsidR="004A5A1F">
        <w:t>, then maybe we have our proof. So evaluate this arbitrary function λ for one of the V-space basis vectors</w:t>
      </w:r>
    </w:p>
    <w:p w14:paraId="251DE14C" w14:textId="77777777" w:rsidR="004A5A1F" w:rsidRDefault="004A5A1F" w:rsidP="004A5A1F">
      <w:pPr>
        <w:tabs>
          <w:tab w:val="left" w:pos="7200"/>
          <w:tab w:val="left" w:pos="7920"/>
          <w:tab w:val="right" w:pos="9270"/>
        </w:tabs>
        <w:jc w:val="left"/>
      </w:pPr>
    </w:p>
    <w:p w14:paraId="0658EF96" w14:textId="77777777" w:rsidR="004A5A1F" w:rsidRPr="009B5D60" w:rsidRDefault="004A5A1F" w:rsidP="004A5A1F">
      <w:pPr>
        <w:tabs>
          <w:tab w:val="left" w:pos="7200"/>
          <w:tab w:val="left" w:pos="7920"/>
          <w:tab w:val="right" w:pos="9270"/>
        </w:tabs>
        <w:jc w:val="left"/>
      </w:pPr>
      <w:r>
        <w:tab/>
        <w:t>λ(</w:t>
      </w:r>
      <w:r w:rsidRPr="00F403FA">
        <w:rPr>
          <w:b/>
        </w:rPr>
        <w:t>v</w:t>
      </w:r>
      <w:r>
        <w:rPr>
          <w:rStyle w:val="subscript"/>
        </w:rPr>
        <w:t>j</w:t>
      </w:r>
      <w:r>
        <w:t>) = Σ d</w:t>
      </w:r>
      <w:r>
        <w:rPr>
          <w:rStyle w:val="subscript"/>
        </w:rPr>
        <w:t>i</w:t>
      </w:r>
      <w:r>
        <w:t xml:space="preserve"> λ</w:t>
      </w:r>
      <w:r>
        <w:rPr>
          <w:rStyle w:val="subscript"/>
        </w:rPr>
        <w:t>i</w:t>
      </w:r>
      <w:r w:rsidRPr="00F403FA">
        <w:rPr>
          <w:b/>
        </w:rPr>
        <w:t>(v</w:t>
      </w:r>
      <w:r>
        <w:rPr>
          <w:rStyle w:val="subscript"/>
        </w:rPr>
        <w:t>j</w:t>
      </w:r>
      <w:r>
        <w:t>)  = Σ d</w:t>
      </w:r>
      <w:r>
        <w:rPr>
          <w:rStyle w:val="subscript"/>
        </w:rPr>
        <w:t>i</w:t>
      </w:r>
      <w:r>
        <w:t xml:space="preserve"> δ</w:t>
      </w:r>
      <w:r>
        <w:rPr>
          <w:rStyle w:val="subscript"/>
        </w:rPr>
        <w:t>i,j</w:t>
      </w:r>
      <w:r>
        <w:t xml:space="preserve"> = d</w:t>
      </w:r>
      <w:r>
        <w:rPr>
          <w:rStyle w:val="subscript"/>
        </w:rPr>
        <w:t>j</w:t>
      </w:r>
      <w:r w:rsidR="009B5D60">
        <w:t xml:space="preserve">  .</w:t>
      </w:r>
    </w:p>
    <w:p w14:paraId="1CEC1234" w14:textId="77777777" w:rsidR="004A5A1F" w:rsidRDefault="004A5A1F" w:rsidP="004A5A1F">
      <w:pPr>
        <w:tabs>
          <w:tab w:val="left" w:pos="7200"/>
          <w:tab w:val="left" w:pos="7920"/>
          <w:tab w:val="right" w:pos="9270"/>
        </w:tabs>
        <w:jc w:val="left"/>
      </w:pPr>
    </w:p>
    <w:p w14:paraId="27831E06" w14:textId="77777777" w:rsidR="004A5A1F" w:rsidRDefault="004A5A1F" w:rsidP="004A5A1F">
      <w:pPr>
        <w:tabs>
          <w:tab w:val="left" w:pos="7200"/>
          <w:tab w:val="left" w:pos="7920"/>
          <w:tab w:val="right" w:pos="9270"/>
        </w:tabs>
        <w:jc w:val="left"/>
      </w:pPr>
      <w:r>
        <w:t>So there you have d</w:t>
      </w:r>
      <w:r>
        <w:rPr>
          <w:rStyle w:val="subscript"/>
        </w:rPr>
        <w:t>j</w:t>
      </w:r>
      <w:r>
        <w:t xml:space="preserve"> constructed. We then have</w:t>
      </w:r>
    </w:p>
    <w:p w14:paraId="6C238A71" w14:textId="77777777" w:rsidR="004A5A1F" w:rsidRDefault="004A5A1F" w:rsidP="004A5A1F">
      <w:pPr>
        <w:tabs>
          <w:tab w:val="left" w:pos="7200"/>
          <w:tab w:val="left" w:pos="7920"/>
          <w:tab w:val="right" w:pos="9270"/>
        </w:tabs>
        <w:jc w:val="left"/>
      </w:pPr>
    </w:p>
    <w:p w14:paraId="2A830F15" w14:textId="77777777" w:rsidR="004A5A1F" w:rsidRDefault="004A5A1F" w:rsidP="004A5A1F">
      <w:pPr>
        <w:tabs>
          <w:tab w:val="left" w:pos="7200"/>
          <w:tab w:val="left" w:pos="7920"/>
          <w:tab w:val="right" w:pos="9270"/>
        </w:tabs>
        <w:jc w:val="left"/>
        <w:rPr>
          <w:rStyle w:val="subscript"/>
        </w:rPr>
      </w:pPr>
      <w:r>
        <w:tab/>
        <w:t xml:space="preserve"> λ = Σ λ(</w:t>
      </w:r>
      <w:r w:rsidRPr="00F403FA">
        <w:rPr>
          <w:b/>
        </w:rPr>
        <w:t>v</w:t>
      </w:r>
      <w:r>
        <w:rPr>
          <w:rStyle w:val="subscript"/>
        </w:rPr>
        <w:t>j</w:t>
      </w:r>
      <w:r>
        <w:t>) λ</w:t>
      </w:r>
      <w:r>
        <w:rPr>
          <w:rStyle w:val="subscript"/>
        </w:rPr>
        <w:t xml:space="preserve">i </w:t>
      </w:r>
    </w:p>
    <w:p w14:paraId="00E66031" w14:textId="77777777" w:rsidR="004A5A1F" w:rsidRDefault="004A5A1F" w:rsidP="004A5A1F">
      <w:pPr>
        <w:tabs>
          <w:tab w:val="left" w:pos="7200"/>
          <w:tab w:val="left" w:pos="7920"/>
          <w:tab w:val="right" w:pos="9270"/>
        </w:tabs>
        <w:jc w:val="left"/>
        <w:rPr>
          <w:rStyle w:val="subscript"/>
        </w:rPr>
      </w:pPr>
    </w:p>
    <w:p w14:paraId="2104D6D3" w14:textId="77777777" w:rsidR="004A5A1F" w:rsidRDefault="004A5A1F" w:rsidP="004A5A1F">
      <w:pPr>
        <w:tabs>
          <w:tab w:val="left" w:pos="7200"/>
          <w:tab w:val="left" w:pos="7920"/>
          <w:tab w:val="right" w:pos="9270"/>
        </w:tabs>
        <w:jc w:val="left"/>
      </w:pPr>
      <w:r>
        <w:t>and we have then shown that λ</w:t>
      </w:r>
      <w:r>
        <w:rPr>
          <w:rStyle w:val="subscript"/>
        </w:rPr>
        <w:t>i</w:t>
      </w:r>
      <w:r>
        <w:t xml:space="preserve"> is a basis since it can generate any function λ by linear combination. So I guess this looks good, and again we have avoided mention of any inner product. If you had an inner product, you could write  λ</w:t>
      </w:r>
      <w:r>
        <w:rPr>
          <w:rStyle w:val="subscript"/>
        </w:rPr>
        <w:t>j</w:t>
      </w:r>
      <w:r>
        <w:t>(</w:t>
      </w:r>
      <w:r w:rsidRPr="00F403FA">
        <w:rPr>
          <w:b/>
        </w:rPr>
        <w:t>v</w:t>
      </w:r>
      <w:r>
        <w:t xml:space="preserve">)  = </w:t>
      </w:r>
      <w:r w:rsidRPr="00F403FA">
        <w:rPr>
          <w:b/>
        </w:rPr>
        <w:t>v</w:t>
      </w:r>
      <w:r>
        <w:t xml:space="preserve"> </w:t>
      </w:r>
      <w:r>
        <w:sym w:font="Symbol" w:char="F0B7"/>
      </w:r>
      <w:r>
        <w:t xml:space="preserve"> </w:t>
      </w:r>
      <w:r w:rsidRPr="00F403FA">
        <w:rPr>
          <w:b/>
        </w:rPr>
        <w:t>v</w:t>
      </w:r>
      <w:r>
        <w:rPr>
          <w:rStyle w:val="subscript"/>
        </w:rPr>
        <w:t>j</w:t>
      </w:r>
      <w:r>
        <w:t xml:space="preserve"> but we don't want to assume an inner product, so we just have these functions λ</w:t>
      </w:r>
      <w:r>
        <w:rPr>
          <w:rStyle w:val="subscript"/>
        </w:rPr>
        <w:t>j</w:t>
      </w:r>
      <w:r>
        <w:t xml:space="preserve">.  Fine by me. </w:t>
      </w:r>
    </w:p>
    <w:p w14:paraId="51B217C5" w14:textId="77777777" w:rsidR="004A5A1F" w:rsidRDefault="004A5A1F" w:rsidP="004A5A1F">
      <w:pPr>
        <w:tabs>
          <w:tab w:val="left" w:pos="7200"/>
          <w:tab w:val="left" w:pos="7920"/>
          <w:tab w:val="right" w:pos="9270"/>
        </w:tabs>
        <w:jc w:val="left"/>
      </w:pPr>
    </w:p>
    <w:p w14:paraId="3846D1F9" w14:textId="77777777" w:rsidR="004A5A1F" w:rsidRPr="00F403FA" w:rsidRDefault="004A5A1F" w:rsidP="004A5A1F">
      <w:pPr>
        <w:tabs>
          <w:tab w:val="left" w:pos="7200"/>
          <w:tab w:val="left" w:pos="7920"/>
          <w:tab w:val="right" w:pos="9270"/>
        </w:tabs>
        <w:jc w:val="left"/>
      </w:pPr>
      <w:r>
        <w:t>Because the set of n functions λ</w:t>
      </w:r>
      <w:r>
        <w:rPr>
          <w:rStyle w:val="subscript"/>
        </w:rPr>
        <w:t>i</w:t>
      </w:r>
      <w:r>
        <w:t xml:space="preserve"> spans V*, we must have dim(V*) = n. </w:t>
      </w:r>
      <w:r w:rsidR="00D94A78">
        <w:t xml:space="preserve">So I have just shown that: </w:t>
      </w:r>
    </w:p>
    <w:p w14:paraId="0FF200BF" w14:textId="77777777" w:rsidR="004A5A1F" w:rsidRDefault="004A5A1F" w:rsidP="004A5A1F">
      <w:pPr>
        <w:tabs>
          <w:tab w:val="left" w:pos="7200"/>
          <w:tab w:val="left" w:pos="7920"/>
          <w:tab w:val="right" w:pos="9270"/>
        </w:tabs>
        <w:jc w:val="left"/>
      </w:pPr>
    </w:p>
    <w:p w14:paraId="52135735" w14:textId="77777777" w:rsidR="004A5A1F" w:rsidRDefault="004A5A1F" w:rsidP="004A5A1F">
      <w:pPr>
        <w:tabs>
          <w:tab w:val="left" w:pos="7200"/>
          <w:tab w:val="left" w:pos="7920"/>
          <w:tab w:val="right" w:pos="9270"/>
        </w:tabs>
        <w:jc w:val="left"/>
      </w:pPr>
      <w:r w:rsidRPr="00F403FA">
        <w:rPr>
          <w:b/>
        </w:rPr>
        <w:t>Fact</w:t>
      </w:r>
      <w:r>
        <w:t xml:space="preserve"> :  The V* basis of </w:t>
      </w:r>
      <w:r w:rsidRPr="00F403FA">
        <w:rPr>
          <w:i/>
        </w:rPr>
        <w:t>functions</w:t>
      </w:r>
      <w:r>
        <w:t xml:space="preserve"> {λ</w:t>
      </w:r>
      <w:r>
        <w:rPr>
          <w:rStyle w:val="subscript"/>
        </w:rPr>
        <w:t>i</w:t>
      </w:r>
      <w:r>
        <w:t xml:space="preserve">} is dual to the basis of </w:t>
      </w:r>
      <w:r w:rsidRPr="00F403FA">
        <w:rPr>
          <w:i/>
        </w:rPr>
        <w:t>vectors</w:t>
      </w:r>
      <w:r>
        <w:t xml:space="preserve"> {</w:t>
      </w:r>
      <w:r w:rsidRPr="00F403FA">
        <w:rPr>
          <w:b/>
        </w:rPr>
        <w:t>v</w:t>
      </w:r>
      <w:r>
        <w:rPr>
          <w:rStyle w:val="subscript"/>
        </w:rPr>
        <w:t>j</w:t>
      </w:r>
      <w:r>
        <w:t xml:space="preserve">} of V. </w:t>
      </w:r>
    </w:p>
    <w:p w14:paraId="4B057275" w14:textId="77777777" w:rsidR="004A5A1F" w:rsidRDefault="004A5A1F" w:rsidP="004A5A1F">
      <w:pPr>
        <w:tabs>
          <w:tab w:val="left" w:pos="7200"/>
          <w:tab w:val="left" w:pos="7920"/>
          <w:tab w:val="right" w:pos="9270"/>
        </w:tabs>
        <w:jc w:val="left"/>
      </w:pPr>
    </w:p>
    <w:p w14:paraId="2B04C30E" w14:textId="77777777" w:rsidR="004A5A1F" w:rsidRDefault="004A5A1F" w:rsidP="004A5A1F">
      <w:pPr>
        <w:tabs>
          <w:tab w:val="left" w:pos="7200"/>
          <w:tab w:val="left" w:pos="7920"/>
          <w:tab w:val="right" w:pos="9270"/>
        </w:tabs>
        <w:jc w:val="left"/>
      </w:pPr>
      <w:r>
        <w:t>Note that λ</w:t>
      </w:r>
      <w:r>
        <w:rPr>
          <w:rStyle w:val="subscript"/>
        </w:rPr>
        <w:t>i</w:t>
      </w:r>
      <w:r>
        <w:t xml:space="preserve"> is a scalar function of a vector just as λ</w:t>
      </w:r>
      <w:r>
        <w:rPr>
          <w:rStyle w:val="subscript"/>
        </w:rPr>
        <w:t>j</w:t>
      </w:r>
      <w:r>
        <w:t>(</w:t>
      </w:r>
      <w:r w:rsidRPr="00F403FA">
        <w:rPr>
          <w:b/>
        </w:rPr>
        <w:t>v</w:t>
      </w:r>
      <w:r>
        <w:t xml:space="preserve">)  = </w:t>
      </w:r>
      <w:r w:rsidRPr="00F403FA">
        <w:rPr>
          <w:b/>
        </w:rPr>
        <w:t>v</w:t>
      </w:r>
      <w:r>
        <w:t xml:space="preserve"> </w:t>
      </w:r>
      <w:r>
        <w:sym w:font="Symbol" w:char="F0B7"/>
      </w:r>
      <w:r>
        <w:t xml:space="preserve"> </w:t>
      </w:r>
      <w:r w:rsidRPr="00F403FA">
        <w:rPr>
          <w:b/>
        </w:rPr>
        <w:t>v</w:t>
      </w:r>
      <w:r>
        <w:rPr>
          <w:rStyle w:val="subscript"/>
        </w:rPr>
        <w:t>j</w:t>
      </w:r>
      <w:r>
        <w:t xml:space="preserve"> would suggest were there an IP. Note that the functions λ</w:t>
      </w:r>
      <w:r>
        <w:rPr>
          <w:rStyle w:val="subscript"/>
        </w:rPr>
        <w:t>i</w:t>
      </w:r>
      <w:r>
        <w:t xml:space="preserve"> are in fact </w:t>
      </w:r>
      <w:r w:rsidRPr="00D94A78">
        <w:rPr>
          <w:i/>
        </w:rPr>
        <w:t>functionals</w:t>
      </w:r>
      <w:r>
        <w:t xml:space="preserve"> since they map to R. </w:t>
      </w:r>
      <w:r w:rsidR="00C22DAE">
        <w:t>[ correct ]</w:t>
      </w:r>
    </w:p>
    <w:p w14:paraId="70BBADAD" w14:textId="77777777" w:rsidR="004A5A1F" w:rsidRDefault="004A5A1F" w:rsidP="004A5A1F">
      <w:pPr>
        <w:tabs>
          <w:tab w:val="left" w:pos="7200"/>
          <w:tab w:val="left" w:pos="7920"/>
          <w:tab w:val="right" w:pos="9270"/>
        </w:tabs>
        <w:jc w:val="left"/>
      </w:pPr>
    </w:p>
    <w:p w14:paraId="6B02AB86" w14:textId="77777777" w:rsidR="004A5A1F" w:rsidRPr="009271DB" w:rsidRDefault="004A5A1F" w:rsidP="004A5A1F">
      <w:pPr>
        <w:tabs>
          <w:tab w:val="left" w:pos="7200"/>
          <w:tab w:val="left" w:pos="7920"/>
          <w:tab w:val="right" w:pos="9270"/>
        </w:tabs>
        <w:jc w:val="left"/>
        <w:rPr>
          <w:u w:val="single"/>
        </w:rPr>
      </w:pPr>
      <w:r w:rsidRPr="009271DB">
        <w:rPr>
          <w:u w:val="single"/>
        </w:rPr>
        <w:t>Are the λ</w:t>
      </w:r>
      <w:r w:rsidRPr="009271DB">
        <w:rPr>
          <w:rStyle w:val="subscript"/>
          <w:u w:val="single"/>
        </w:rPr>
        <w:t>i</w:t>
      </w:r>
      <w:r w:rsidRPr="009271DB">
        <w:rPr>
          <w:u w:val="single"/>
        </w:rPr>
        <w:t xml:space="preserve"> </w:t>
      </w:r>
      <w:r w:rsidRPr="009271DB">
        <w:rPr>
          <w:i/>
          <w:u w:val="single"/>
        </w:rPr>
        <w:t>linear</w:t>
      </w:r>
      <w:r w:rsidRPr="009271DB">
        <w:rPr>
          <w:u w:val="single"/>
        </w:rPr>
        <w:t xml:space="preserve"> functionals? Let's investigate: </w:t>
      </w:r>
    </w:p>
    <w:p w14:paraId="607B2040" w14:textId="77777777" w:rsidR="004A5A1F" w:rsidRDefault="004A5A1F" w:rsidP="004A5A1F">
      <w:pPr>
        <w:tabs>
          <w:tab w:val="left" w:pos="7200"/>
          <w:tab w:val="left" w:pos="7920"/>
          <w:tab w:val="right" w:pos="9270"/>
        </w:tabs>
        <w:jc w:val="left"/>
      </w:pPr>
    </w:p>
    <w:p w14:paraId="6E9118BB" w14:textId="77777777" w:rsidR="004A5A1F" w:rsidRDefault="004A5A1F" w:rsidP="004A5A1F">
      <w:pPr>
        <w:tabs>
          <w:tab w:val="left" w:pos="7200"/>
          <w:tab w:val="left" w:pos="7920"/>
          <w:tab w:val="right" w:pos="9270"/>
        </w:tabs>
        <w:jc w:val="left"/>
        <w:rPr>
          <w:rStyle w:val="subscript"/>
        </w:rPr>
      </w:pPr>
      <w:r>
        <w:rPr>
          <w:b/>
        </w:rPr>
        <w:tab/>
        <w:t>v</w:t>
      </w:r>
      <w:r>
        <w:t xml:space="preserve"> =  Σ</w:t>
      </w:r>
      <w:r>
        <w:rPr>
          <w:rStyle w:val="subscript"/>
        </w:rPr>
        <w:t>j</w:t>
      </w:r>
      <w:r>
        <w:t xml:space="preserve"> λ</w:t>
      </w:r>
      <w:r>
        <w:rPr>
          <w:rStyle w:val="subscript"/>
        </w:rPr>
        <w:t>j</w:t>
      </w:r>
      <w:r>
        <w:t>(</w:t>
      </w:r>
      <w:r w:rsidRPr="00F403FA">
        <w:rPr>
          <w:b/>
        </w:rPr>
        <w:t>v</w:t>
      </w:r>
      <w:r>
        <w:t xml:space="preserve">) </w:t>
      </w:r>
      <w:r w:rsidRPr="00F403FA">
        <w:rPr>
          <w:b/>
        </w:rPr>
        <w:t>v</w:t>
      </w:r>
      <w:r>
        <w:rPr>
          <w:rStyle w:val="subscript"/>
        </w:rPr>
        <w:t>j</w:t>
      </w:r>
    </w:p>
    <w:p w14:paraId="4F6EA3D6" w14:textId="77777777" w:rsidR="004A5A1F" w:rsidRDefault="004A5A1F" w:rsidP="004A5A1F">
      <w:pPr>
        <w:tabs>
          <w:tab w:val="left" w:pos="7200"/>
          <w:tab w:val="left" w:pos="7920"/>
          <w:tab w:val="right" w:pos="9270"/>
        </w:tabs>
        <w:jc w:val="left"/>
        <w:rPr>
          <w:rStyle w:val="subscript"/>
        </w:rPr>
      </w:pPr>
    </w:p>
    <w:p w14:paraId="629023C7" w14:textId="77777777" w:rsidR="004A5A1F" w:rsidRDefault="004A5A1F" w:rsidP="004A5A1F">
      <w:pPr>
        <w:tabs>
          <w:tab w:val="left" w:pos="7200"/>
          <w:tab w:val="left" w:pos="7920"/>
          <w:tab w:val="right" w:pos="9270"/>
        </w:tabs>
        <w:jc w:val="left"/>
      </w:pPr>
      <w:r>
        <w:rPr>
          <w:b/>
        </w:rPr>
        <w:tab/>
        <w:t>(</w:t>
      </w:r>
      <w:r w:rsidRPr="00F403FA">
        <w:t>α</w:t>
      </w:r>
      <w:r>
        <w:rPr>
          <w:b/>
        </w:rPr>
        <w:t>v)</w:t>
      </w:r>
      <w:r>
        <w:t xml:space="preserve"> =  Σ</w:t>
      </w:r>
      <w:r>
        <w:rPr>
          <w:rStyle w:val="subscript"/>
        </w:rPr>
        <w:t>j</w:t>
      </w:r>
      <w:r>
        <w:t xml:space="preserve"> λ</w:t>
      </w:r>
      <w:r>
        <w:rPr>
          <w:rStyle w:val="subscript"/>
        </w:rPr>
        <w:t>j</w:t>
      </w:r>
      <w:r>
        <w:t>(α</w:t>
      </w:r>
      <w:r w:rsidRPr="00F403FA">
        <w:rPr>
          <w:b/>
        </w:rPr>
        <w:t>v</w:t>
      </w:r>
      <w:r>
        <w:t xml:space="preserve">) </w:t>
      </w:r>
      <w:r w:rsidRPr="00F403FA">
        <w:rPr>
          <w:b/>
        </w:rPr>
        <w:t>v</w:t>
      </w:r>
      <w:r>
        <w:rPr>
          <w:rStyle w:val="subscript"/>
        </w:rPr>
        <w:t>j</w:t>
      </w:r>
      <w:r>
        <w:t xml:space="preserve">  = α [ Σ</w:t>
      </w:r>
      <w:r>
        <w:rPr>
          <w:rStyle w:val="subscript"/>
        </w:rPr>
        <w:t>j</w:t>
      </w:r>
      <w:r>
        <w:t xml:space="preserve"> λ</w:t>
      </w:r>
      <w:r>
        <w:rPr>
          <w:rStyle w:val="subscript"/>
        </w:rPr>
        <w:t>j</w:t>
      </w:r>
      <w:r>
        <w:t>(</w:t>
      </w:r>
      <w:r w:rsidRPr="00F403FA">
        <w:rPr>
          <w:b/>
        </w:rPr>
        <w:t>v</w:t>
      </w:r>
      <w:r>
        <w:t xml:space="preserve">) </w:t>
      </w:r>
      <w:r w:rsidRPr="00F403FA">
        <w:rPr>
          <w:b/>
        </w:rPr>
        <w:t>v</w:t>
      </w:r>
      <w:r>
        <w:rPr>
          <w:rStyle w:val="subscript"/>
        </w:rPr>
        <w:t>j</w:t>
      </w:r>
      <w:r>
        <w:t xml:space="preserve"> ]  = Σ</w:t>
      </w:r>
      <w:r>
        <w:rPr>
          <w:rStyle w:val="subscript"/>
        </w:rPr>
        <w:t>j</w:t>
      </w:r>
      <w:r>
        <w:t xml:space="preserve"> (α λ</w:t>
      </w:r>
      <w:r>
        <w:rPr>
          <w:rStyle w:val="subscript"/>
        </w:rPr>
        <w:t>j</w:t>
      </w:r>
      <w:r>
        <w:t>(</w:t>
      </w:r>
      <w:r w:rsidRPr="00F403FA">
        <w:rPr>
          <w:b/>
        </w:rPr>
        <w:t>v</w:t>
      </w:r>
      <w:r>
        <w:t xml:space="preserve">)) </w:t>
      </w:r>
      <w:r w:rsidRPr="00F403FA">
        <w:rPr>
          <w:b/>
        </w:rPr>
        <w:t>v</w:t>
      </w:r>
      <w:r>
        <w:rPr>
          <w:rStyle w:val="subscript"/>
        </w:rPr>
        <w:t>j</w:t>
      </w:r>
      <w:r>
        <w:t xml:space="preserve">  = </w:t>
      </w:r>
      <w:r>
        <w:rPr>
          <w:rStyle w:val="subscript"/>
        </w:rPr>
        <w:tab/>
      </w:r>
      <w:r>
        <w:t xml:space="preserve"> Σ</w:t>
      </w:r>
      <w:r>
        <w:rPr>
          <w:rStyle w:val="subscript"/>
        </w:rPr>
        <w:t>j</w:t>
      </w:r>
      <w:r>
        <w:t xml:space="preserve"> (λ</w:t>
      </w:r>
      <w:r>
        <w:rPr>
          <w:rStyle w:val="subscript"/>
        </w:rPr>
        <w:t>j</w:t>
      </w:r>
      <w:r>
        <w:t>(α</w:t>
      </w:r>
      <w:r w:rsidRPr="00F403FA">
        <w:rPr>
          <w:b/>
        </w:rPr>
        <w:t>v</w:t>
      </w:r>
      <w:r>
        <w:t xml:space="preserve">)) </w:t>
      </w:r>
      <w:r w:rsidRPr="00F403FA">
        <w:rPr>
          <w:b/>
        </w:rPr>
        <w:t>v</w:t>
      </w:r>
      <w:r>
        <w:rPr>
          <w:rStyle w:val="subscript"/>
        </w:rPr>
        <w:t>j</w:t>
      </w:r>
    </w:p>
    <w:p w14:paraId="4EB97DBB" w14:textId="77777777" w:rsidR="004A5A1F" w:rsidRDefault="004A5A1F" w:rsidP="004A5A1F">
      <w:pPr>
        <w:tabs>
          <w:tab w:val="left" w:pos="7200"/>
          <w:tab w:val="left" w:pos="7920"/>
          <w:tab w:val="right" w:pos="9270"/>
        </w:tabs>
        <w:jc w:val="left"/>
      </w:pPr>
    </w:p>
    <w:p w14:paraId="3D19531D" w14:textId="77777777" w:rsidR="004A5A1F" w:rsidRDefault="004A5A1F" w:rsidP="004A5A1F">
      <w:pPr>
        <w:tabs>
          <w:tab w:val="left" w:pos="7200"/>
          <w:tab w:val="left" w:pos="7920"/>
          <w:tab w:val="right" w:pos="9270"/>
        </w:tabs>
        <w:jc w:val="left"/>
      </w:pPr>
      <w:r>
        <w:t>Since the coefficients are unique, we have</w:t>
      </w:r>
    </w:p>
    <w:p w14:paraId="0F9653C2" w14:textId="77777777" w:rsidR="004A5A1F" w:rsidRDefault="004A5A1F" w:rsidP="004A5A1F">
      <w:pPr>
        <w:tabs>
          <w:tab w:val="left" w:pos="7200"/>
          <w:tab w:val="left" w:pos="7920"/>
          <w:tab w:val="right" w:pos="9270"/>
        </w:tabs>
        <w:jc w:val="left"/>
      </w:pPr>
    </w:p>
    <w:p w14:paraId="1517F340" w14:textId="77777777" w:rsidR="004A5A1F" w:rsidRDefault="004A5A1F" w:rsidP="004A5A1F">
      <w:pPr>
        <w:tabs>
          <w:tab w:val="left" w:pos="7200"/>
          <w:tab w:val="left" w:pos="7920"/>
          <w:tab w:val="right" w:pos="9270"/>
        </w:tabs>
        <w:jc w:val="left"/>
      </w:pPr>
      <w:r>
        <w:tab/>
        <w:t>λ</w:t>
      </w:r>
      <w:r>
        <w:rPr>
          <w:rStyle w:val="subscript"/>
        </w:rPr>
        <w:t>j</w:t>
      </w:r>
      <w:r>
        <w:t>(α</w:t>
      </w:r>
      <w:r w:rsidRPr="00F403FA">
        <w:rPr>
          <w:b/>
        </w:rPr>
        <w:t>v</w:t>
      </w:r>
      <w:r>
        <w:t>)  = α λ</w:t>
      </w:r>
      <w:r>
        <w:rPr>
          <w:rStyle w:val="subscript"/>
        </w:rPr>
        <w:t>j</w:t>
      </w:r>
      <w:r>
        <w:t>(</w:t>
      </w:r>
      <w:r w:rsidRPr="00F403FA">
        <w:rPr>
          <w:b/>
        </w:rPr>
        <w:t>v</w:t>
      </w:r>
      <w:r>
        <w:t>)</w:t>
      </w:r>
      <w:r>
        <w:tab/>
      </w:r>
      <w:r>
        <w:tab/>
      </w:r>
      <w:r>
        <w:tab/>
        <w:t xml:space="preserve">first part of showing linear. </w:t>
      </w:r>
    </w:p>
    <w:p w14:paraId="52DB9373" w14:textId="77777777" w:rsidR="004A5A1F" w:rsidRDefault="004A5A1F" w:rsidP="004A5A1F">
      <w:pPr>
        <w:tabs>
          <w:tab w:val="left" w:pos="7200"/>
          <w:tab w:val="left" w:pos="7920"/>
          <w:tab w:val="right" w:pos="9270"/>
        </w:tabs>
        <w:jc w:val="left"/>
      </w:pPr>
    </w:p>
    <w:p w14:paraId="4CB47B44" w14:textId="77777777" w:rsidR="004A5A1F" w:rsidRDefault="004A5A1F" w:rsidP="004A5A1F">
      <w:pPr>
        <w:tabs>
          <w:tab w:val="left" w:pos="7200"/>
          <w:tab w:val="left" w:pos="7920"/>
          <w:tab w:val="right" w:pos="9270"/>
        </w:tabs>
        <w:jc w:val="left"/>
      </w:pPr>
      <w:r>
        <w:t>Next,</w:t>
      </w:r>
    </w:p>
    <w:p w14:paraId="42E9CD66" w14:textId="77777777" w:rsidR="004A5A1F" w:rsidRDefault="004A5A1F" w:rsidP="004A5A1F">
      <w:pPr>
        <w:tabs>
          <w:tab w:val="left" w:pos="7200"/>
          <w:tab w:val="left" w:pos="7920"/>
          <w:tab w:val="right" w:pos="9270"/>
        </w:tabs>
        <w:jc w:val="left"/>
      </w:pPr>
    </w:p>
    <w:p w14:paraId="1E7998E6" w14:textId="77777777" w:rsidR="004A5A1F" w:rsidRDefault="004A5A1F" w:rsidP="004A5A1F">
      <w:pPr>
        <w:tabs>
          <w:tab w:val="left" w:pos="7200"/>
          <w:tab w:val="left" w:pos="7920"/>
          <w:tab w:val="right" w:pos="9270"/>
        </w:tabs>
        <w:jc w:val="left"/>
      </w:pPr>
      <w:r>
        <w:rPr>
          <w:b/>
        </w:rPr>
        <w:tab/>
        <w:t>v + v'</w:t>
      </w:r>
      <w:r>
        <w:t xml:space="preserve"> =  Σ</w:t>
      </w:r>
      <w:r>
        <w:rPr>
          <w:rStyle w:val="subscript"/>
        </w:rPr>
        <w:t>j</w:t>
      </w:r>
      <w:r>
        <w:t xml:space="preserve"> [λ</w:t>
      </w:r>
      <w:r>
        <w:rPr>
          <w:rStyle w:val="subscript"/>
        </w:rPr>
        <w:t>j</w:t>
      </w:r>
      <w:r>
        <w:t>(</w:t>
      </w:r>
      <w:r w:rsidRPr="00F403FA">
        <w:rPr>
          <w:b/>
        </w:rPr>
        <w:t>v</w:t>
      </w:r>
      <w:r>
        <w:t>) + λ</w:t>
      </w:r>
      <w:r>
        <w:rPr>
          <w:rStyle w:val="subscript"/>
        </w:rPr>
        <w:t>j</w:t>
      </w:r>
      <w:r>
        <w:t>(</w:t>
      </w:r>
      <w:r w:rsidRPr="00F403FA">
        <w:rPr>
          <w:b/>
        </w:rPr>
        <w:t>v</w:t>
      </w:r>
      <w:r>
        <w:rPr>
          <w:b/>
        </w:rPr>
        <w:t>'</w:t>
      </w:r>
      <w:r>
        <w:t xml:space="preserve">)] </w:t>
      </w:r>
      <w:r w:rsidRPr="00F403FA">
        <w:rPr>
          <w:b/>
        </w:rPr>
        <w:t>v</w:t>
      </w:r>
      <w:r>
        <w:rPr>
          <w:rStyle w:val="subscript"/>
        </w:rPr>
        <w:t>j</w:t>
      </w:r>
      <w:r>
        <w:t xml:space="preserve">  = Σ</w:t>
      </w:r>
      <w:r>
        <w:rPr>
          <w:rStyle w:val="subscript"/>
        </w:rPr>
        <w:t>j</w:t>
      </w:r>
      <w:r>
        <w:t>λ</w:t>
      </w:r>
      <w:r>
        <w:rPr>
          <w:rStyle w:val="subscript"/>
        </w:rPr>
        <w:t>j</w:t>
      </w:r>
      <w:r>
        <w:t>(</w:t>
      </w:r>
      <w:r w:rsidRPr="00F403FA">
        <w:rPr>
          <w:b/>
        </w:rPr>
        <w:t>v</w:t>
      </w:r>
      <w:r>
        <w:t>+</w:t>
      </w:r>
      <w:r w:rsidRPr="00F403FA">
        <w:rPr>
          <w:b/>
        </w:rPr>
        <w:t>v</w:t>
      </w:r>
      <w:r>
        <w:t xml:space="preserve">') </w:t>
      </w:r>
      <w:r w:rsidRPr="00F403FA">
        <w:rPr>
          <w:b/>
        </w:rPr>
        <w:t>v</w:t>
      </w:r>
      <w:r>
        <w:rPr>
          <w:rStyle w:val="subscript"/>
        </w:rPr>
        <w:t>j</w:t>
      </w:r>
      <w:r>
        <w:t xml:space="preserve"> </w:t>
      </w:r>
      <w:r>
        <w:tab/>
      </w:r>
      <w:r>
        <w:tab/>
      </w:r>
      <w:r>
        <w:sym w:font="Symbol" w:char="F0DE"/>
      </w:r>
    </w:p>
    <w:p w14:paraId="39EB7709" w14:textId="77777777" w:rsidR="004A5A1F" w:rsidRDefault="004A5A1F" w:rsidP="004A5A1F">
      <w:pPr>
        <w:tabs>
          <w:tab w:val="left" w:pos="7200"/>
          <w:tab w:val="left" w:pos="7920"/>
          <w:tab w:val="right" w:pos="9270"/>
        </w:tabs>
        <w:jc w:val="left"/>
      </w:pPr>
    </w:p>
    <w:p w14:paraId="1942790D" w14:textId="77777777" w:rsidR="004A5A1F" w:rsidRDefault="004A5A1F" w:rsidP="004A5A1F">
      <w:pPr>
        <w:tabs>
          <w:tab w:val="left" w:pos="7200"/>
          <w:tab w:val="left" w:pos="7920"/>
          <w:tab w:val="right" w:pos="9270"/>
        </w:tabs>
        <w:jc w:val="left"/>
      </w:pPr>
      <w:r>
        <w:tab/>
        <w:t>λ</w:t>
      </w:r>
      <w:r>
        <w:rPr>
          <w:rStyle w:val="subscript"/>
        </w:rPr>
        <w:t>j</w:t>
      </w:r>
      <w:r>
        <w:t>(</w:t>
      </w:r>
      <w:r w:rsidRPr="00F403FA">
        <w:rPr>
          <w:b/>
        </w:rPr>
        <w:t>v</w:t>
      </w:r>
      <w:r>
        <w:t>+</w:t>
      </w:r>
      <w:r w:rsidRPr="00F403FA">
        <w:rPr>
          <w:b/>
        </w:rPr>
        <w:t>v</w:t>
      </w:r>
      <w:r>
        <w:t>') = λ</w:t>
      </w:r>
      <w:r>
        <w:rPr>
          <w:rStyle w:val="subscript"/>
        </w:rPr>
        <w:t>j</w:t>
      </w:r>
      <w:r>
        <w:t>(</w:t>
      </w:r>
      <w:r w:rsidRPr="00F403FA">
        <w:rPr>
          <w:b/>
        </w:rPr>
        <w:t>v</w:t>
      </w:r>
      <w:r>
        <w:t>) + λ</w:t>
      </w:r>
      <w:r>
        <w:rPr>
          <w:rStyle w:val="subscript"/>
        </w:rPr>
        <w:t>j</w:t>
      </w:r>
      <w:r>
        <w:t>(</w:t>
      </w:r>
      <w:r w:rsidRPr="00F403FA">
        <w:rPr>
          <w:b/>
        </w:rPr>
        <w:t>v</w:t>
      </w:r>
      <w:r>
        <w:rPr>
          <w:b/>
        </w:rPr>
        <w:t>'</w:t>
      </w:r>
      <w:r>
        <w:t>)</w:t>
      </w:r>
    </w:p>
    <w:p w14:paraId="262AA6F7" w14:textId="77777777" w:rsidR="004A5A1F" w:rsidRDefault="004A5A1F" w:rsidP="004A5A1F">
      <w:pPr>
        <w:tabs>
          <w:tab w:val="left" w:pos="7200"/>
          <w:tab w:val="left" w:pos="7920"/>
          <w:tab w:val="right" w:pos="9270"/>
        </w:tabs>
        <w:jc w:val="left"/>
      </w:pPr>
    </w:p>
    <w:p w14:paraId="4D5410E5" w14:textId="77777777" w:rsidR="004A5A1F" w:rsidRPr="00F403FA" w:rsidRDefault="004A5A1F" w:rsidP="004A5A1F">
      <w:pPr>
        <w:tabs>
          <w:tab w:val="left" w:pos="7200"/>
          <w:tab w:val="left" w:pos="7920"/>
          <w:tab w:val="right" w:pos="9270"/>
        </w:tabs>
        <w:jc w:val="left"/>
      </w:pPr>
      <w:r>
        <w:t>So YES, the functions λ</w:t>
      </w:r>
      <w:r>
        <w:rPr>
          <w:rStyle w:val="subscript"/>
        </w:rPr>
        <w:t>i</w:t>
      </w:r>
      <w:r>
        <w:t xml:space="preserve"> are linear functions and are linear functionals. No dot product needed. </w:t>
      </w:r>
    </w:p>
    <w:p w14:paraId="2D18FFC1" w14:textId="77777777" w:rsidR="004A5A1F" w:rsidRPr="00F403FA" w:rsidRDefault="004A5A1F" w:rsidP="004A5A1F">
      <w:pPr>
        <w:tabs>
          <w:tab w:val="left" w:pos="7200"/>
          <w:tab w:val="left" w:pos="7920"/>
          <w:tab w:val="right" w:pos="9270"/>
        </w:tabs>
        <w:jc w:val="left"/>
      </w:pPr>
      <w:r>
        <w:tab/>
      </w:r>
    </w:p>
    <w:p w14:paraId="33184B6F" w14:textId="77777777" w:rsidR="004A5A1F" w:rsidRDefault="004A5A1F" w:rsidP="004A5A1F">
      <w:pPr>
        <w:tabs>
          <w:tab w:val="left" w:pos="7200"/>
          <w:tab w:val="left" w:pos="7920"/>
          <w:tab w:val="right" w:pos="9270"/>
        </w:tabs>
        <w:jc w:val="left"/>
      </w:pPr>
      <w:r w:rsidRPr="00F403FA">
        <w:rPr>
          <w:u w:val="single"/>
        </w:rPr>
        <w:t>Example 7.5.</w:t>
      </w:r>
      <w:r>
        <w:t xml:space="preserve">  Let </w:t>
      </w:r>
      <w:r w:rsidRPr="00F403FA">
        <w:rPr>
          <w:b/>
        </w:rPr>
        <w:t>e</w:t>
      </w:r>
      <w:r>
        <w:rPr>
          <w:rStyle w:val="subscript"/>
        </w:rPr>
        <w:t>i</w:t>
      </w:r>
      <w:r>
        <w:t xml:space="preserve"> be the basis vectors of V, as usual. </w:t>
      </w:r>
      <w:r w:rsidR="00D94A78">
        <w:t xml:space="preserve">According to our </w:t>
      </w:r>
      <w:r w:rsidR="00D94A78" w:rsidRPr="00C22DAE">
        <w:rPr>
          <w:color w:val="FF0000"/>
        </w:rPr>
        <w:t>fiat</w:t>
      </w:r>
      <w:r w:rsidR="00D94A78">
        <w:t xml:space="preserve"> statement above, w</w:t>
      </w:r>
      <w:r>
        <w:t>e know that dx</w:t>
      </w:r>
      <w:r>
        <w:rPr>
          <w:rStyle w:val="subscript"/>
        </w:rPr>
        <w:t>i</w:t>
      </w:r>
      <w:r>
        <w:t xml:space="preserve"> = </w:t>
      </w:r>
      <w:r w:rsidRPr="00F403FA">
        <w:rPr>
          <w:b/>
        </w:rPr>
        <w:t>e</w:t>
      </w:r>
      <w:r>
        <w:rPr>
          <w:rStyle w:val="subscript"/>
        </w:rPr>
        <w:t>i</w:t>
      </w:r>
      <w:r>
        <w:rPr>
          <w:rStyle w:val="superscript"/>
        </w:rPr>
        <w:t>T</w:t>
      </w:r>
      <w:r>
        <w:t xml:space="preserve"> which lies in the dual space R</w:t>
      </w:r>
      <w:r>
        <w:rPr>
          <w:rStyle w:val="superscript"/>
        </w:rPr>
        <w:t xml:space="preserve">n* </w:t>
      </w:r>
      <w:r>
        <w:t>.  It seems pretty reasonable that the {</w:t>
      </w:r>
      <w:r w:rsidRPr="00F403FA">
        <w:rPr>
          <w:b/>
        </w:rPr>
        <w:t>e</w:t>
      </w:r>
      <w:r>
        <w:rPr>
          <w:rStyle w:val="subscript"/>
        </w:rPr>
        <w:t>i</w:t>
      </w:r>
      <w:r>
        <w:rPr>
          <w:rStyle w:val="superscript"/>
        </w:rPr>
        <w:t>T</w:t>
      </w:r>
      <w:r>
        <w:t>} form a basis of  R</w:t>
      </w:r>
      <w:r>
        <w:rPr>
          <w:rStyle w:val="superscript"/>
        </w:rPr>
        <w:t xml:space="preserve">n* </w:t>
      </w:r>
      <w:r>
        <w:t>and in fact</w:t>
      </w:r>
    </w:p>
    <w:p w14:paraId="46129D44" w14:textId="77777777" w:rsidR="004A5A1F" w:rsidRDefault="004A5A1F" w:rsidP="004A5A1F">
      <w:pPr>
        <w:tabs>
          <w:tab w:val="left" w:pos="7200"/>
          <w:tab w:val="left" w:pos="7920"/>
          <w:tab w:val="right" w:pos="9270"/>
        </w:tabs>
        <w:jc w:val="left"/>
      </w:pPr>
    </w:p>
    <w:p w14:paraId="53281F88" w14:textId="77777777" w:rsidR="004A5A1F" w:rsidRDefault="004A5A1F" w:rsidP="004A5A1F">
      <w:pPr>
        <w:tabs>
          <w:tab w:val="left" w:pos="7200"/>
          <w:tab w:val="left" w:pos="7920"/>
          <w:tab w:val="right" w:pos="9270"/>
        </w:tabs>
        <w:jc w:val="left"/>
      </w:pPr>
      <w:r>
        <w:tab/>
      </w:r>
      <w:r w:rsidRPr="00F403FA">
        <w:rPr>
          <w:b/>
        </w:rPr>
        <w:t>e</w:t>
      </w:r>
      <w:r>
        <w:rPr>
          <w:rStyle w:val="subscript"/>
        </w:rPr>
        <w:t>i</w:t>
      </w:r>
      <w:r>
        <w:rPr>
          <w:rStyle w:val="superscript"/>
        </w:rPr>
        <w:t>T</w:t>
      </w:r>
      <w:r w:rsidRPr="00F403FA">
        <w:rPr>
          <w:b/>
        </w:rPr>
        <w:t>e</w:t>
      </w:r>
      <w:r>
        <w:rPr>
          <w:rStyle w:val="subscript"/>
        </w:rPr>
        <w:t>j</w:t>
      </w:r>
      <w:r>
        <w:t xml:space="preserve">  = e</w:t>
      </w:r>
      <w:r>
        <w:rPr>
          <w:rStyle w:val="subscript"/>
        </w:rPr>
        <w:t>i</w:t>
      </w:r>
      <w:r>
        <w:sym w:font="Symbol" w:char="F0B7"/>
      </w:r>
      <w:r>
        <w:t xml:space="preserve"> e</w:t>
      </w:r>
      <w:r>
        <w:rPr>
          <w:rStyle w:val="subscript"/>
        </w:rPr>
        <w:t>j</w:t>
      </w:r>
      <w:r>
        <w:t xml:space="preserve"> = δ</w:t>
      </w:r>
      <w:r>
        <w:rPr>
          <w:rStyle w:val="subscript"/>
        </w:rPr>
        <w:t>i,j</w:t>
      </w:r>
    </w:p>
    <w:p w14:paraId="454E787A" w14:textId="77777777" w:rsidR="004A5A1F" w:rsidRDefault="004A5A1F" w:rsidP="004A5A1F">
      <w:pPr>
        <w:tabs>
          <w:tab w:val="left" w:pos="7200"/>
          <w:tab w:val="left" w:pos="7920"/>
          <w:tab w:val="right" w:pos="9270"/>
        </w:tabs>
        <w:jc w:val="left"/>
      </w:pPr>
    </w:p>
    <w:p w14:paraId="6E70B284" w14:textId="77777777" w:rsidR="004A5A1F" w:rsidRDefault="004A5A1F" w:rsidP="004A5A1F">
      <w:pPr>
        <w:tabs>
          <w:tab w:val="left" w:pos="7200"/>
          <w:tab w:val="left" w:pos="7920"/>
          <w:tab w:val="right" w:pos="9270"/>
        </w:tabs>
        <w:jc w:val="left"/>
      </w:pPr>
      <w:r>
        <w:t>so then we can say:  " the set {dx</w:t>
      </w:r>
      <w:r>
        <w:rPr>
          <w:rStyle w:val="subscript"/>
        </w:rPr>
        <w:t>i</w:t>
      </w:r>
      <w:r>
        <w:t>} form a basis in R</w:t>
      </w:r>
      <w:r>
        <w:rPr>
          <w:rStyle w:val="superscript"/>
        </w:rPr>
        <w:t>n*</w:t>
      </w:r>
      <w:r>
        <w:t>". I guess one could write</w:t>
      </w:r>
    </w:p>
    <w:p w14:paraId="747D55C1" w14:textId="77777777" w:rsidR="004A5A1F" w:rsidRDefault="004A5A1F" w:rsidP="004A5A1F">
      <w:pPr>
        <w:tabs>
          <w:tab w:val="left" w:pos="7200"/>
          <w:tab w:val="left" w:pos="7920"/>
          <w:tab w:val="right" w:pos="9270"/>
        </w:tabs>
        <w:jc w:val="left"/>
      </w:pPr>
    </w:p>
    <w:p w14:paraId="074FCB39" w14:textId="77777777" w:rsidR="004A5A1F" w:rsidRDefault="004A5A1F" w:rsidP="004A5A1F">
      <w:pPr>
        <w:tabs>
          <w:tab w:val="left" w:pos="7200"/>
          <w:tab w:val="left" w:pos="7920"/>
          <w:tab w:val="right" w:pos="9270"/>
        </w:tabs>
        <w:jc w:val="left"/>
      </w:pPr>
      <w:r>
        <w:tab/>
      </w:r>
      <w:r w:rsidRPr="00F403FA">
        <w:rPr>
          <w:b/>
        </w:rPr>
        <w:t>v</w:t>
      </w:r>
      <w:r>
        <w:t xml:space="preserve"> = Σ v</w:t>
      </w:r>
      <w:r>
        <w:rPr>
          <w:rStyle w:val="subscript"/>
        </w:rPr>
        <w:t>i</w:t>
      </w:r>
      <w:r w:rsidRPr="00F403FA">
        <w:rPr>
          <w:b/>
        </w:rPr>
        <w:t>e</w:t>
      </w:r>
      <w:r>
        <w:rPr>
          <w:rStyle w:val="subscript"/>
        </w:rPr>
        <w:t>i</w:t>
      </w:r>
      <w:r>
        <w:tab/>
      </w:r>
      <w:r>
        <w:tab/>
      </w:r>
      <w:r>
        <w:tab/>
        <w:t>general vector in R</w:t>
      </w:r>
      <w:r>
        <w:rPr>
          <w:rStyle w:val="superscript"/>
        </w:rPr>
        <w:t>n</w:t>
      </w:r>
      <w:r>
        <w:br/>
      </w:r>
      <w:r>
        <w:tab/>
        <w:t>v</w:t>
      </w:r>
      <w:r>
        <w:rPr>
          <w:rStyle w:val="superscript"/>
        </w:rPr>
        <w:t xml:space="preserve">T </w:t>
      </w:r>
      <w:r>
        <w:t>=  Σ v</w:t>
      </w:r>
      <w:r>
        <w:rPr>
          <w:rStyle w:val="subscript"/>
        </w:rPr>
        <w:t>i</w:t>
      </w:r>
      <w:r w:rsidRPr="00F403FA">
        <w:rPr>
          <w:b/>
        </w:rPr>
        <w:t>e</w:t>
      </w:r>
      <w:r>
        <w:rPr>
          <w:rStyle w:val="subscript"/>
        </w:rPr>
        <w:t>i</w:t>
      </w:r>
      <w:r>
        <w:rPr>
          <w:rStyle w:val="superscript"/>
        </w:rPr>
        <w:t>T</w:t>
      </w:r>
      <w:r>
        <w:rPr>
          <w:rStyle w:val="superscript"/>
        </w:rPr>
        <w:tab/>
      </w:r>
      <w:r>
        <w:rPr>
          <w:rStyle w:val="superscript"/>
        </w:rPr>
        <w:tab/>
      </w:r>
      <w:r>
        <w:t>general vector in R</w:t>
      </w:r>
      <w:r>
        <w:rPr>
          <w:rStyle w:val="superscript"/>
        </w:rPr>
        <w:t>n*</w:t>
      </w:r>
    </w:p>
    <w:p w14:paraId="1B33F1CC" w14:textId="77777777" w:rsidR="004A5A1F" w:rsidRDefault="004A5A1F" w:rsidP="004A5A1F">
      <w:pPr>
        <w:tabs>
          <w:tab w:val="left" w:pos="7200"/>
          <w:tab w:val="left" w:pos="7920"/>
          <w:tab w:val="right" w:pos="9270"/>
        </w:tabs>
        <w:jc w:val="left"/>
      </w:pPr>
    </w:p>
    <w:p w14:paraId="32CFD968" w14:textId="77777777" w:rsidR="009B5D60" w:rsidRDefault="004A5A1F" w:rsidP="004A5A1F">
      <w:pPr>
        <w:tabs>
          <w:tab w:val="left" w:pos="7200"/>
          <w:tab w:val="left" w:pos="7920"/>
          <w:tab w:val="right" w:pos="9270"/>
        </w:tabs>
        <w:jc w:val="left"/>
      </w:pPr>
      <w:r>
        <w:t xml:space="preserve">So in this example you can really associate the dual space with simple row vectors, not so much abstract functions. </w:t>
      </w:r>
      <w:r w:rsidR="009B5D60">
        <w:t>We have just shown that</w:t>
      </w:r>
    </w:p>
    <w:p w14:paraId="6AD42A65" w14:textId="77777777" w:rsidR="009B5D60" w:rsidRDefault="009B5D60" w:rsidP="004A5A1F">
      <w:pPr>
        <w:tabs>
          <w:tab w:val="left" w:pos="7200"/>
          <w:tab w:val="left" w:pos="7920"/>
          <w:tab w:val="right" w:pos="9270"/>
        </w:tabs>
        <w:jc w:val="left"/>
      </w:pPr>
    </w:p>
    <w:p w14:paraId="686B46B2" w14:textId="77777777" w:rsidR="009B5D60" w:rsidRPr="009B5D60" w:rsidRDefault="009B5D60" w:rsidP="004A5A1F">
      <w:pPr>
        <w:tabs>
          <w:tab w:val="left" w:pos="7200"/>
          <w:tab w:val="left" w:pos="7920"/>
          <w:tab w:val="right" w:pos="9270"/>
        </w:tabs>
        <w:jc w:val="left"/>
      </w:pPr>
      <w:r w:rsidRPr="009B5D60">
        <w:rPr>
          <w:b/>
        </w:rPr>
        <w:t>Fact</w:t>
      </w:r>
      <w:r>
        <w:t>:  The set {dx</w:t>
      </w:r>
      <w:r>
        <w:rPr>
          <w:rStyle w:val="subscript"/>
        </w:rPr>
        <w:t>i</w:t>
      </w:r>
      <w:r>
        <w:t>} form a basis in R</w:t>
      </w:r>
      <w:r>
        <w:rPr>
          <w:rStyle w:val="superscript"/>
        </w:rPr>
        <w:t>n*</w:t>
      </w:r>
      <w:r>
        <w:t xml:space="preserve">  where R</w:t>
      </w:r>
      <w:r>
        <w:rPr>
          <w:rStyle w:val="superscript"/>
        </w:rPr>
        <w:t>n</w:t>
      </w:r>
      <w:r>
        <w:t xml:space="preserve"> is the usual space of vectors </w:t>
      </w:r>
      <w:r w:rsidRPr="009B5D60">
        <w:rPr>
          <w:b/>
        </w:rPr>
        <w:t>v</w:t>
      </w:r>
      <w:r>
        <w:t xml:space="preserve">. </w:t>
      </w:r>
    </w:p>
    <w:p w14:paraId="76840AFB" w14:textId="77777777" w:rsidR="00D94A78" w:rsidRDefault="00D94A78" w:rsidP="004A5A1F">
      <w:pPr>
        <w:tabs>
          <w:tab w:val="left" w:pos="7200"/>
          <w:tab w:val="left" w:pos="7920"/>
          <w:tab w:val="right" w:pos="9270"/>
        </w:tabs>
        <w:jc w:val="left"/>
      </w:pPr>
    </w:p>
    <w:p w14:paraId="42A623BD" w14:textId="77777777" w:rsidR="00D94A78" w:rsidRDefault="00D94A78" w:rsidP="004A5A1F">
      <w:pPr>
        <w:tabs>
          <w:tab w:val="left" w:pos="7200"/>
          <w:tab w:val="left" w:pos="7920"/>
          <w:tab w:val="right" w:pos="9270"/>
        </w:tabs>
        <w:jc w:val="left"/>
      </w:pPr>
      <w:r w:rsidRPr="00D94A78">
        <w:rPr>
          <w:u w:val="single"/>
        </w:rPr>
        <w:t>Comment</w:t>
      </w:r>
      <w:r>
        <w:t>: At this point we are claiming that the differentials dx</w:t>
      </w:r>
      <w:r>
        <w:rPr>
          <w:rStyle w:val="subscript"/>
        </w:rPr>
        <w:t>i</w:t>
      </w:r>
      <w:r>
        <w:t xml:space="preserve"> form a basis for the space V* which is dual to the space V which lies in R</w:t>
      </w:r>
      <w:r>
        <w:rPr>
          <w:rStyle w:val="superscript"/>
        </w:rPr>
        <w:t>n</w:t>
      </w:r>
      <w:r>
        <w:t>. In this world, we have never used the fact that dx</w:t>
      </w:r>
      <w:r>
        <w:rPr>
          <w:rStyle w:val="subscript"/>
        </w:rPr>
        <w:t>i</w:t>
      </w:r>
      <w:r>
        <w:t xml:space="preserve"> is a differential, it is just a symbol so far! </w:t>
      </w:r>
      <w:r w:rsidR="009B5D60">
        <w:t xml:space="preserve"> I agree, it is interesting all in itself to come of with some kind of vector space in which the dx</w:t>
      </w:r>
      <w:r w:rsidR="009B5D60">
        <w:rPr>
          <w:rStyle w:val="subscript"/>
        </w:rPr>
        <w:t>i</w:t>
      </w:r>
      <w:r w:rsidR="009B5D60">
        <w:t xml:space="preserve"> are "basis vectors". Then are really this:</w:t>
      </w:r>
    </w:p>
    <w:p w14:paraId="7AB5DA81" w14:textId="77777777" w:rsidR="009B5D60" w:rsidRDefault="009B5D60" w:rsidP="004A5A1F">
      <w:pPr>
        <w:tabs>
          <w:tab w:val="left" w:pos="7200"/>
          <w:tab w:val="left" w:pos="7920"/>
          <w:tab w:val="right" w:pos="9270"/>
        </w:tabs>
        <w:jc w:val="left"/>
      </w:pPr>
    </w:p>
    <w:p w14:paraId="2D8C86B1" w14:textId="77777777" w:rsidR="009B5D60" w:rsidRPr="009B5D60" w:rsidRDefault="009B5D60" w:rsidP="004A5A1F">
      <w:pPr>
        <w:tabs>
          <w:tab w:val="left" w:pos="7200"/>
          <w:tab w:val="left" w:pos="7920"/>
          <w:tab w:val="right" w:pos="9270"/>
        </w:tabs>
        <w:jc w:val="left"/>
        <w:rPr>
          <w:rStyle w:val="subscript"/>
        </w:rPr>
      </w:pPr>
      <w:r>
        <w:tab/>
        <w:t>dx</w:t>
      </w:r>
      <w:r>
        <w:rPr>
          <w:rStyle w:val="subscript"/>
        </w:rPr>
        <w:t>i</w:t>
      </w:r>
      <w:r>
        <w:t>(</w:t>
      </w:r>
      <w:r w:rsidRPr="009B5D60">
        <w:rPr>
          <w:b/>
        </w:rPr>
        <w:t>v</w:t>
      </w:r>
      <w:r>
        <w:t>) = linear functional on R</w:t>
      </w:r>
      <w:r>
        <w:rPr>
          <w:rStyle w:val="superscript"/>
        </w:rPr>
        <w:t>n</w:t>
      </w:r>
      <w:r>
        <w:t xml:space="preserve">  where </w:t>
      </w:r>
      <w:r>
        <w:tab/>
        <w:t>dx</w:t>
      </w:r>
      <w:r>
        <w:rPr>
          <w:rStyle w:val="subscript"/>
        </w:rPr>
        <w:t>i</w:t>
      </w:r>
      <w:r>
        <w:t>(</w:t>
      </w:r>
      <w:r w:rsidRPr="009B5D60">
        <w:rPr>
          <w:b/>
        </w:rPr>
        <w:t>v</w:t>
      </w:r>
      <w:r>
        <w:t>) = e</w:t>
      </w:r>
      <w:r>
        <w:rPr>
          <w:rStyle w:val="subscript"/>
        </w:rPr>
        <w:t>i</w:t>
      </w:r>
      <w:r>
        <w:rPr>
          <w:rStyle w:val="superscript"/>
        </w:rPr>
        <w:t>T</w:t>
      </w:r>
      <w:r>
        <w:t xml:space="preserve"> v  = </w:t>
      </w:r>
      <w:r w:rsidRPr="009B5D60">
        <w:rPr>
          <w:b/>
        </w:rPr>
        <w:t>e</w:t>
      </w:r>
      <w:r>
        <w:rPr>
          <w:rStyle w:val="subscript"/>
        </w:rPr>
        <w:t>i</w:t>
      </w:r>
      <w:r>
        <w:t xml:space="preserve"> </w:t>
      </w:r>
      <w:r>
        <w:sym w:font="Symbol" w:char="F0B7"/>
      </w:r>
      <w:r>
        <w:t xml:space="preserve"> </w:t>
      </w:r>
      <w:r w:rsidRPr="009B5D60">
        <w:rPr>
          <w:b/>
        </w:rPr>
        <w:t>v</w:t>
      </w:r>
      <w:r>
        <w:rPr>
          <w:b/>
        </w:rPr>
        <w:t xml:space="preserve">  =</w:t>
      </w:r>
      <w:r w:rsidRPr="009B5D60">
        <w:t xml:space="preserve"> v</w:t>
      </w:r>
      <w:r>
        <w:rPr>
          <w:rStyle w:val="subscript"/>
        </w:rPr>
        <w:t>i</w:t>
      </w:r>
    </w:p>
    <w:p w14:paraId="031809A6" w14:textId="77777777" w:rsidR="009B5D60" w:rsidRDefault="009B5D60" w:rsidP="004A5A1F">
      <w:pPr>
        <w:tabs>
          <w:tab w:val="left" w:pos="7200"/>
          <w:tab w:val="left" w:pos="7920"/>
          <w:tab w:val="right" w:pos="9270"/>
        </w:tabs>
        <w:jc w:val="left"/>
      </w:pPr>
    </w:p>
    <w:p w14:paraId="4C36D482" w14:textId="77777777" w:rsidR="009B5D60" w:rsidRDefault="009B5D60" w:rsidP="004A5A1F">
      <w:pPr>
        <w:tabs>
          <w:tab w:val="left" w:pos="7200"/>
          <w:tab w:val="left" w:pos="7920"/>
          <w:tab w:val="right" w:pos="9270"/>
        </w:tabs>
        <w:jc w:val="left"/>
      </w:pPr>
      <w:r>
        <w:t xml:space="preserve">Here I define </w:t>
      </w:r>
      <w:r>
        <w:sym w:font="Symbol" w:char="F0B7"/>
      </w:r>
      <w:r>
        <w:t xml:space="preserve"> as shown by the last equal sign, forget Hilbert Space. So we end up with</w:t>
      </w:r>
    </w:p>
    <w:p w14:paraId="6E8369B3" w14:textId="77777777" w:rsidR="009B5D60" w:rsidRDefault="009B5D60" w:rsidP="004A5A1F">
      <w:pPr>
        <w:tabs>
          <w:tab w:val="left" w:pos="7200"/>
          <w:tab w:val="left" w:pos="7920"/>
          <w:tab w:val="right" w:pos="9270"/>
        </w:tabs>
        <w:jc w:val="left"/>
      </w:pPr>
    </w:p>
    <w:p w14:paraId="427AED24" w14:textId="77777777" w:rsidR="009B5D60" w:rsidRPr="009B5D60" w:rsidRDefault="009B5D60" w:rsidP="004A5A1F">
      <w:pPr>
        <w:tabs>
          <w:tab w:val="left" w:pos="7200"/>
          <w:tab w:val="left" w:pos="7920"/>
          <w:tab w:val="right" w:pos="9270"/>
        </w:tabs>
        <w:jc w:val="left"/>
      </w:pPr>
      <w:r>
        <w:tab/>
        <w:t>dx</w:t>
      </w:r>
      <w:r>
        <w:rPr>
          <w:rStyle w:val="subscript"/>
        </w:rPr>
        <w:t>i</w:t>
      </w:r>
      <w:r>
        <w:t>(</w:t>
      </w:r>
      <w:r w:rsidRPr="009B5D60">
        <w:rPr>
          <w:b/>
        </w:rPr>
        <w:t>v</w:t>
      </w:r>
      <w:r>
        <w:t>) = v</w:t>
      </w:r>
      <w:r>
        <w:rPr>
          <w:rStyle w:val="subscript"/>
        </w:rPr>
        <w:t>i</w:t>
      </w:r>
      <w:r>
        <w:t xml:space="preserve"> </w:t>
      </w:r>
      <w:r>
        <w:tab/>
      </w:r>
      <w:r>
        <w:tab/>
        <w:t>linear functional dx</w:t>
      </w:r>
      <w:r>
        <w:rPr>
          <w:rStyle w:val="subscript"/>
        </w:rPr>
        <w:t>i</w:t>
      </w:r>
      <w:r>
        <w:t xml:space="preserve"> </w:t>
      </w:r>
    </w:p>
    <w:p w14:paraId="00E85453" w14:textId="77777777" w:rsidR="009B5D60" w:rsidRDefault="009B5D60" w:rsidP="004A5A1F">
      <w:pPr>
        <w:tabs>
          <w:tab w:val="left" w:pos="7200"/>
          <w:tab w:val="left" w:pos="7920"/>
          <w:tab w:val="right" w:pos="9270"/>
        </w:tabs>
        <w:jc w:val="left"/>
      </w:pPr>
    </w:p>
    <w:p w14:paraId="6BF7AA40" w14:textId="77777777" w:rsidR="009B5D60" w:rsidRDefault="009B5D60" w:rsidP="004A5A1F">
      <w:pPr>
        <w:tabs>
          <w:tab w:val="left" w:pos="7200"/>
          <w:tab w:val="left" w:pos="7920"/>
          <w:tab w:val="right" w:pos="9270"/>
        </w:tabs>
        <w:jc w:val="left"/>
      </w:pPr>
      <w:r>
        <w:t xml:space="preserve">but Sja does not write down this fact anywhere. </w:t>
      </w:r>
    </w:p>
    <w:p w14:paraId="174B38A3" w14:textId="77777777" w:rsidR="009B5D60" w:rsidRDefault="009B5D60" w:rsidP="004A5A1F">
      <w:pPr>
        <w:tabs>
          <w:tab w:val="left" w:pos="7200"/>
          <w:tab w:val="left" w:pos="7920"/>
          <w:tab w:val="right" w:pos="9270"/>
        </w:tabs>
        <w:jc w:val="left"/>
      </w:pPr>
    </w:p>
    <w:p w14:paraId="3BC88D12" w14:textId="77777777" w:rsidR="009B5D60" w:rsidRPr="009B5D60" w:rsidRDefault="009B5D60" w:rsidP="004A5A1F">
      <w:pPr>
        <w:tabs>
          <w:tab w:val="left" w:pos="7200"/>
          <w:tab w:val="left" w:pos="7920"/>
          <w:tab w:val="right" w:pos="9270"/>
        </w:tabs>
        <w:jc w:val="left"/>
      </w:pPr>
      <w:r w:rsidRPr="009B5D60">
        <w:rPr>
          <w:u w:val="single"/>
        </w:rPr>
        <w:t>Comment</w:t>
      </w:r>
      <w:r>
        <w:t>:  Notice that so far, there is no meaning to something like dx</w:t>
      </w:r>
      <w:r>
        <w:rPr>
          <w:rStyle w:val="subscript"/>
        </w:rPr>
        <w:t>i</w:t>
      </w:r>
      <w:r>
        <w:t>dx</w:t>
      </w:r>
      <w:r>
        <w:rPr>
          <w:rStyle w:val="subscript"/>
        </w:rPr>
        <w:t>j</w:t>
      </w:r>
      <w:r>
        <w:t xml:space="preserve"> other than it is the product of two linear functionals, and you could then say dx</w:t>
      </w:r>
      <w:r>
        <w:rPr>
          <w:rStyle w:val="subscript"/>
        </w:rPr>
        <w:t>i</w:t>
      </w:r>
      <w:r>
        <w:t>dx</w:t>
      </w:r>
      <w:r>
        <w:rPr>
          <w:rStyle w:val="subscript"/>
        </w:rPr>
        <w:t>j</w:t>
      </w:r>
      <w:r>
        <w:t xml:space="preserve"> means dx</w:t>
      </w:r>
      <w:r>
        <w:rPr>
          <w:rStyle w:val="subscript"/>
        </w:rPr>
        <w:t>i</w:t>
      </w:r>
      <w:r>
        <w:t>(</w:t>
      </w:r>
      <w:r w:rsidRPr="009B5D60">
        <w:rPr>
          <w:b/>
        </w:rPr>
        <w:t>v</w:t>
      </w:r>
      <w:r>
        <w:t>)dx</w:t>
      </w:r>
      <w:r>
        <w:rPr>
          <w:rStyle w:val="subscript"/>
        </w:rPr>
        <w:t>j</w:t>
      </w:r>
      <w:r>
        <w:t>(</w:t>
      </w:r>
      <w:r w:rsidRPr="009B5D60">
        <w:rPr>
          <w:b/>
        </w:rPr>
        <w:t>v</w:t>
      </w:r>
      <w:r>
        <w:t>) = v</w:t>
      </w:r>
      <w:r>
        <w:rPr>
          <w:rStyle w:val="subscript"/>
        </w:rPr>
        <w:t>i</w:t>
      </w:r>
      <w:r>
        <w:t>v</w:t>
      </w:r>
      <w:r>
        <w:rPr>
          <w:rStyle w:val="subscript"/>
        </w:rPr>
        <w:t>j</w:t>
      </w:r>
      <w:r>
        <w:t>.  This is NOT the meaning for dx</w:t>
      </w:r>
      <w:r>
        <w:rPr>
          <w:rStyle w:val="subscript"/>
        </w:rPr>
        <w:t>i</w:t>
      </w:r>
      <w:r>
        <w:t>dx</w:t>
      </w:r>
      <w:r>
        <w:rPr>
          <w:rStyle w:val="subscript"/>
        </w:rPr>
        <w:t>j</w:t>
      </w:r>
      <w:r>
        <w:t xml:space="preserve"> that will appear below as the wedge product. For example, if we use the meaning of this paragraph, we would get dx</w:t>
      </w:r>
      <w:r>
        <w:rPr>
          <w:rStyle w:val="subscript"/>
        </w:rPr>
        <w:t>i</w:t>
      </w:r>
      <w:r>
        <w:t>(</w:t>
      </w:r>
      <w:r w:rsidRPr="009B5D60">
        <w:rPr>
          <w:b/>
        </w:rPr>
        <w:t>v</w:t>
      </w:r>
      <w:r>
        <w:t>)dx</w:t>
      </w:r>
      <w:r>
        <w:rPr>
          <w:rStyle w:val="subscript"/>
        </w:rPr>
        <w:t>i</w:t>
      </w:r>
      <w:r>
        <w:t>(</w:t>
      </w:r>
      <w:r w:rsidRPr="009B5D60">
        <w:rPr>
          <w:b/>
        </w:rPr>
        <w:t>v</w:t>
      </w:r>
      <w:r>
        <w:t>) = v</w:t>
      </w:r>
      <w:r>
        <w:rPr>
          <w:rStyle w:val="subscript"/>
        </w:rPr>
        <w:t>i</w:t>
      </w:r>
      <w:r>
        <w:t>v</w:t>
      </w:r>
      <w:r>
        <w:rPr>
          <w:rStyle w:val="subscript"/>
        </w:rPr>
        <w:t>i</w:t>
      </w:r>
      <w:r>
        <w:t xml:space="preserve">  whereas we know that  dx</w:t>
      </w:r>
      <w:r>
        <w:rPr>
          <w:rStyle w:val="subscript"/>
        </w:rPr>
        <w:t>i</w:t>
      </w:r>
      <w:r>
        <w:t>dx</w:t>
      </w:r>
      <w:r>
        <w:rPr>
          <w:rStyle w:val="subscript"/>
        </w:rPr>
        <w:t>i</w:t>
      </w:r>
      <w:r>
        <w:t xml:space="preserve"> = 0 as a wedge.  </w:t>
      </w:r>
    </w:p>
    <w:p w14:paraId="17D8CCCC" w14:textId="77777777" w:rsidR="004A5A1F" w:rsidRDefault="004A5A1F" w:rsidP="004A5A1F">
      <w:pPr>
        <w:tabs>
          <w:tab w:val="left" w:pos="7200"/>
          <w:tab w:val="left" w:pos="7920"/>
          <w:tab w:val="right" w:pos="9270"/>
        </w:tabs>
        <w:jc w:val="left"/>
      </w:pPr>
    </w:p>
    <w:p w14:paraId="73357F1B" w14:textId="77777777" w:rsidR="009B5D60" w:rsidRPr="009B5D60" w:rsidRDefault="009B5D60" w:rsidP="009B5D60">
      <w:pPr>
        <w:tabs>
          <w:tab w:val="left" w:pos="7200"/>
          <w:tab w:val="left" w:pos="7920"/>
          <w:tab w:val="right" w:pos="9270"/>
        </w:tabs>
        <w:jc w:val="left"/>
        <w:rPr>
          <w:u w:val="single"/>
        </w:rPr>
      </w:pPr>
      <w:r w:rsidRPr="009B5D60">
        <w:rPr>
          <w:u w:val="single"/>
        </w:rPr>
        <w:t xml:space="preserve">Final random item on page 84: </w:t>
      </w:r>
    </w:p>
    <w:p w14:paraId="665A1635" w14:textId="77777777" w:rsidR="009B5D60" w:rsidRDefault="009B5D60" w:rsidP="004A5A1F">
      <w:pPr>
        <w:tabs>
          <w:tab w:val="left" w:pos="7200"/>
          <w:tab w:val="left" w:pos="7920"/>
          <w:tab w:val="right" w:pos="9270"/>
        </w:tabs>
        <w:jc w:val="left"/>
      </w:pPr>
    </w:p>
    <w:p w14:paraId="2912E292" w14:textId="77777777" w:rsidR="004A5A1F" w:rsidRDefault="004A5A1F" w:rsidP="004A5A1F">
      <w:pPr>
        <w:tabs>
          <w:tab w:val="left" w:pos="7200"/>
          <w:tab w:val="left" w:pos="7920"/>
          <w:tab w:val="right" w:pos="9270"/>
        </w:tabs>
        <w:jc w:val="left"/>
      </w:pPr>
      <w:r>
        <w:t xml:space="preserve">Suppose we have L: V → W  where V has basis </w:t>
      </w:r>
      <w:r w:rsidRPr="00F403FA">
        <w:rPr>
          <w:b/>
        </w:rPr>
        <w:t>v</w:t>
      </w:r>
      <w:r>
        <w:rPr>
          <w:rStyle w:val="subscript"/>
        </w:rPr>
        <w:t>i</w:t>
      </w:r>
      <w:r>
        <w:t xml:space="preserve"> and W has basis </w:t>
      </w:r>
      <w:r w:rsidRPr="00F403FA">
        <w:rPr>
          <w:b/>
        </w:rPr>
        <w:t>w</w:t>
      </w:r>
      <w:r>
        <w:rPr>
          <w:rStyle w:val="subscript"/>
        </w:rPr>
        <w:t>i</w:t>
      </w:r>
      <w:r>
        <w:t>.  Consider</w:t>
      </w:r>
    </w:p>
    <w:p w14:paraId="548AC36B" w14:textId="77777777" w:rsidR="004A5A1F" w:rsidRDefault="004A5A1F" w:rsidP="004A5A1F">
      <w:pPr>
        <w:tabs>
          <w:tab w:val="left" w:pos="7200"/>
          <w:tab w:val="left" w:pos="7920"/>
          <w:tab w:val="right" w:pos="9270"/>
        </w:tabs>
        <w:jc w:val="left"/>
      </w:pPr>
    </w:p>
    <w:p w14:paraId="6A77CB8A" w14:textId="77777777" w:rsidR="004A5A1F" w:rsidRDefault="004A5A1F" w:rsidP="004A5A1F">
      <w:pPr>
        <w:tabs>
          <w:tab w:val="left" w:pos="7200"/>
          <w:tab w:val="left" w:pos="7920"/>
          <w:tab w:val="right" w:pos="9270"/>
        </w:tabs>
        <w:jc w:val="left"/>
        <w:rPr>
          <w:rStyle w:val="subscript"/>
        </w:rPr>
      </w:pPr>
      <w:r>
        <w:tab/>
        <w:t>Lv</w:t>
      </w:r>
      <w:r>
        <w:rPr>
          <w:rStyle w:val="subscript"/>
        </w:rPr>
        <w:t>j</w:t>
      </w:r>
      <w:r>
        <w:t xml:space="preserve"> = some vector in W  = Σ</w:t>
      </w:r>
      <w:r>
        <w:rPr>
          <w:rStyle w:val="subscript"/>
        </w:rPr>
        <w:t>i</w:t>
      </w:r>
      <w:r>
        <w:t xml:space="preserve"> </w:t>
      </w:r>
      <w:r>
        <w:rPr>
          <w:rFonts w:ascii="Script MT Bold" w:hAnsi="Script MT Bold"/>
        </w:rPr>
        <w:t>l</w:t>
      </w:r>
      <w:r>
        <w:rPr>
          <w:rStyle w:val="subscript"/>
        </w:rPr>
        <w:t>i,j</w:t>
      </w:r>
      <w:r>
        <w:t xml:space="preserve"> </w:t>
      </w:r>
      <w:r w:rsidRPr="00F403FA">
        <w:rPr>
          <w:b/>
        </w:rPr>
        <w:t>w</w:t>
      </w:r>
      <w:r>
        <w:rPr>
          <w:rStyle w:val="subscript"/>
        </w:rPr>
        <w:t>i</w:t>
      </w:r>
      <w:r>
        <w:tab/>
      </w:r>
      <w:r>
        <w:tab/>
        <w:t xml:space="preserve">defines some numbers  </w:t>
      </w:r>
      <w:r>
        <w:rPr>
          <w:rFonts w:ascii="Script MT Bold" w:hAnsi="Script MT Bold"/>
        </w:rPr>
        <w:t>l</w:t>
      </w:r>
      <w:r>
        <w:rPr>
          <w:rStyle w:val="subscript"/>
        </w:rPr>
        <w:t>i,j</w:t>
      </w:r>
    </w:p>
    <w:p w14:paraId="10C86E03" w14:textId="77777777" w:rsidR="004A5A1F" w:rsidRDefault="004A5A1F" w:rsidP="004A5A1F">
      <w:pPr>
        <w:tabs>
          <w:tab w:val="left" w:pos="7200"/>
          <w:tab w:val="left" w:pos="7920"/>
          <w:tab w:val="right" w:pos="9270"/>
        </w:tabs>
        <w:jc w:val="left"/>
        <w:rPr>
          <w:rStyle w:val="subscript"/>
        </w:rPr>
      </w:pPr>
    </w:p>
    <w:p w14:paraId="74312CBF" w14:textId="77777777" w:rsidR="004A5A1F" w:rsidRPr="00F403FA" w:rsidRDefault="004A5A1F" w:rsidP="004A5A1F">
      <w:pPr>
        <w:tabs>
          <w:tab w:val="left" w:pos="7200"/>
          <w:tab w:val="left" w:pos="7920"/>
          <w:tab w:val="right" w:pos="9270"/>
        </w:tabs>
        <w:jc w:val="left"/>
      </w:pPr>
      <w:r>
        <w:t xml:space="preserve">Again, no inner product yet. </w:t>
      </w:r>
    </w:p>
    <w:p w14:paraId="1D8E9C6A" w14:textId="77777777" w:rsidR="004A5A1F" w:rsidRDefault="004A5A1F" w:rsidP="004A5A1F">
      <w:pPr>
        <w:tabs>
          <w:tab w:val="left" w:pos="7200"/>
          <w:tab w:val="left" w:pos="7920"/>
          <w:tab w:val="right" w:pos="9270"/>
        </w:tabs>
        <w:jc w:val="left"/>
      </w:pPr>
    </w:p>
    <w:p w14:paraId="03136042" w14:textId="77777777" w:rsidR="004A5A1F" w:rsidRDefault="004A5A1F" w:rsidP="004A5A1F">
      <w:r w:rsidRPr="00AF393D">
        <w:rPr>
          <w:b/>
        </w:rPr>
        <w:t>Lemma 7.6.</w:t>
      </w:r>
      <w:r>
        <w:t xml:space="preserve"> Imagine this situation for L: V → W</w:t>
      </w:r>
    </w:p>
    <w:p w14:paraId="19607DF9" w14:textId="77777777" w:rsidR="004A5A1F" w:rsidRDefault="004A5A1F" w:rsidP="004A5A1F"/>
    <w:p w14:paraId="25CD8391" w14:textId="77777777" w:rsidR="004A5A1F" w:rsidRDefault="004A5A1F" w:rsidP="004A5A1F">
      <w:r>
        <w:tab/>
      </w:r>
      <w:r w:rsidRPr="00AF393D">
        <w:rPr>
          <w:b/>
        </w:rPr>
        <w:t>v</w:t>
      </w:r>
      <w:r>
        <w:rPr>
          <w:rStyle w:val="subscript"/>
        </w:rPr>
        <w:t>i</w:t>
      </w:r>
      <w:r>
        <w:t xml:space="preserve"> = basis in V</w:t>
      </w:r>
    </w:p>
    <w:p w14:paraId="583D0E71" w14:textId="77777777" w:rsidR="004A5A1F" w:rsidRDefault="004A5A1F" w:rsidP="004A5A1F">
      <w:r>
        <w:tab/>
        <w:t>λ</w:t>
      </w:r>
      <w:r>
        <w:rPr>
          <w:rStyle w:val="subscript"/>
        </w:rPr>
        <w:t>i</w:t>
      </w:r>
      <w:r>
        <w:t xml:space="preserve">  = basis for V*</w:t>
      </w:r>
    </w:p>
    <w:p w14:paraId="395FEACE" w14:textId="77777777" w:rsidR="004A5A1F" w:rsidRDefault="004A5A1F" w:rsidP="004A5A1F"/>
    <w:p w14:paraId="2FBFADF0" w14:textId="77777777" w:rsidR="004A5A1F" w:rsidRDefault="004A5A1F" w:rsidP="004A5A1F">
      <w:r>
        <w:tab/>
      </w:r>
      <w:r w:rsidRPr="00AF393D">
        <w:rPr>
          <w:b/>
        </w:rPr>
        <w:t>w</w:t>
      </w:r>
      <w:r>
        <w:rPr>
          <w:rStyle w:val="subscript"/>
        </w:rPr>
        <w:t>i</w:t>
      </w:r>
      <w:r>
        <w:t xml:space="preserve"> = basis for W</w:t>
      </w:r>
    </w:p>
    <w:p w14:paraId="6780A681" w14:textId="77777777" w:rsidR="004A5A1F" w:rsidRDefault="004A5A1F" w:rsidP="004A5A1F">
      <w:r>
        <w:tab/>
        <w:t>μ</w:t>
      </w:r>
      <w:r>
        <w:rPr>
          <w:rStyle w:val="subscript"/>
        </w:rPr>
        <w:t>i</w:t>
      </w:r>
      <w:r>
        <w:t xml:space="preserve"> = basis for W*</w:t>
      </w:r>
    </w:p>
    <w:p w14:paraId="4D80864B" w14:textId="77777777" w:rsidR="004A5A1F" w:rsidRDefault="004A5A1F" w:rsidP="004A5A1F"/>
    <w:p w14:paraId="56ACC682" w14:textId="77777777" w:rsidR="004A5A1F" w:rsidRPr="00AF393D" w:rsidRDefault="004A5A1F" w:rsidP="004A5A1F">
      <w:r>
        <w:t>Then compute</w:t>
      </w:r>
    </w:p>
    <w:p w14:paraId="3D484C35" w14:textId="77777777" w:rsidR="004A5A1F" w:rsidRDefault="004A5A1F" w:rsidP="004A5A1F">
      <w:r>
        <w:tab/>
      </w:r>
    </w:p>
    <w:p w14:paraId="19A06513" w14:textId="77777777" w:rsidR="004A5A1F" w:rsidRDefault="004A5A1F" w:rsidP="004A5A1F">
      <w:r>
        <w:tab/>
        <w:t>μ</w:t>
      </w:r>
      <w:r>
        <w:rPr>
          <w:rStyle w:val="subscript"/>
        </w:rPr>
        <w:t>i</w:t>
      </w:r>
      <w:r>
        <w:t>(Lv</w:t>
      </w:r>
      <w:r>
        <w:rPr>
          <w:rStyle w:val="subscript"/>
        </w:rPr>
        <w:t>j</w:t>
      </w:r>
      <w:r>
        <w:t>) = μ</w:t>
      </w:r>
      <w:r>
        <w:rPr>
          <w:rStyle w:val="subscript"/>
        </w:rPr>
        <w:t>i</w:t>
      </w:r>
      <w:r>
        <w:t>( Σ</w:t>
      </w:r>
      <w:r>
        <w:rPr>
          <w:rStyle w:val="subscript"/>
        </w:rPr>
        <w:t>k</w:t>
      </w:r>
      <w:r>
        <w:t xml:space="preserve"> </w:t>
      </w:r>
      <w:r>
        <w:rPr>
          <w:rFonts w:ascii="Script MT Bold" w:hAnsi="Script MT Bold"/>
        </w:rPr>
        <w:t>l</w:t>
      </w:r>
      <w:r>
        <w:rPr>
          <w:rStyle w:val="subscript"/>
        </w:rPr>
        <w:t>k,j</w:t>
      </w:r>
      <w:r>
        <w:t xml:space="preserve"> </w:t>
      </w:r>
      <w:r w:rsidRPr="00F403FA">
        <w:rPr>
          <w:b/>
        </w:rPr>
        <w:t>w</w:t>
      </w:r>
      <w:r>
        <w:rPr>
          <w:rStyle w:val="subscript"/>
        </w:rPr>
        <w:t>k</w:t>
      </w:r>
      <w:r>
        <w:t>)  =  Σ</w:t>
      </w:r>
      <w:r>
        <w:rPr>
          <w:rStyle w:val="subscript"/>
        </w:rPr>
        <w:t>k</w:t>
      </w:r>
      <w:r>
        <w:t xml:space="preserve"> </w:t>
      </w:r>
      <w:r>
        <w:rPr>
          <w:rFonts w:ascii="Script MT Bold" w:hAnsi="Script MT Bold"/>
        </w:rPr>
        <w:t>l</w:t>
      </w:r>
      <w:r>
        <w:rPr>
          <w:rStyle w:val="subscript"/>
        </w:rPr>
        <w:t>k,j</w:t>
      </w:r>
      <w:r>
        <w:t xml:space="preserve"> μ</w:t>
      </w:r>
      <w:r>
        <w:rPr>
          <w:rStyle w:val="subscript"/>
        </w:rPr>
        <w:t>i</w:t>
      </w:r>
      <w:r>
        <w:t>(</w:t>
      </w:r>
      <w:r w:rsidRPr="00F403FA">
        <w:rPr>
          <w:b/>
        </w:rPr>
        <w:t>w</w:t>
      </w:r>
      <w:r>
        <w:rPr>
          <w:rStyle w:val="subscript"/>
        </w:rPr>
        <w:t>k</w:t>
      </w:r>
      <w:r>
        <w:t>)   =  Σ</w:t>
      </w:r>
      <w:r>
        <w:rPr>
          <w:rStyle w:val="subscript"/>
        </w:rPr>
        <w:t>k</w:t>
      </w:r>
      <w:r>
        <w:t xml:space="preserve"> </w:t>
      </w:r>
      <w:r>
        <w:rPr>
          <w:rFonts w:ascii="Script MT Bold" w:hAnsi="Script MT Bold"/>
        </w:rPr>
        <w:t>l</w:t>
      </w:r>
      <w:r>
        <w:rPr>
          <w:rStyle w:val="subscript"/>
        </w:rPr>
        <w:t>k,j</w:t>
      </w:r>
      <w:r>
        <w:t xml:space="preserve"> δ</w:t>
      </w:r>
      <w:r>
        <w:rPr>
          <w:rStyle w:val="subscript"/>
        </w:rPr>
        <w:t>i,k</w:t>
      </w:r>
      <w:r>
        <w:t xml:space="preserve"> =  </w:t>
      </w:r>
      <w:r>
        <w:rPr>
          <w:rFonts w:ascii="Script MT Bold" w:hAnsi="Script MT Bold"/>
        </w:rPr>
        <w:t>l</w:t>
      </w:r>
      <w:r>
        <w:rPr>
          <w:rStyle w:val="subscript"/>
        </w:rPr>
        <w:t>i,j</w:t>
      </w:r>
    </w:p>
    <w:p w14:paraId="395238E2" w14:textId="77777777" w:rsidR="004A5A1F" w:rsidRDefault="004A5A1F" w:rsidP="004A5A1F"/>
    <w:p w14:paraId="225D0BAC" w14:textId="77777777" w:rsidR="004A5A1F" w:rsidRDefault="004A5A1F" w:rsidP="004A5A1F">
      <w:r>
        <w:t xml:space="preserve">Not sure why this is interesting, but it is correct. </w:t>
      </w:r>
    </w:p>
    <w:p w14:paraId="66958998" w14:textId="77777777" w:rsidR="00D94A78" w:rsidRDefault="00D94A78" w:rsidP="004A5A1F"/>
    <w:p w14:paraId="11CC6A55" w14:textId="77777777" w:rsidR="004A5A1F" w:rsidRDefault="004A5A1F" w:rsidP="004A5A1F">
      <w:r w:rsidRPr="00AF393D">
        <w:rPr>
          <w:b/>
        </w:rPr>
        <w:t>[</w:t>
      </w:r>
      <w:r>
        <w:rPr>
          <w:b/>
        </w:rPr>
        <w:t xml:space="preserve">page </w:t>
      </w:r>
      <w:r w:rsidRPr="00AF393D">
        <w:rPr>
          <w:b/>
        </w:rPr>
        <w:t xml:space="preserve">85] </w:t>
      </w:r>
      <w:r w:rsidR="00C22DAE">
        <w:rPr>
          <w:b/>
        </w:rPr>
        <w:tab/>
      </w:r>
      <w:r w:rsidR="00C22DAE">
        <w:rPr>
          <w:b/>
        </w:rPr>
        <w:tab/>
      </w:r>
      <w:r w:rsidR="00C22DAE">
        <w:rPr>
          <w:b/>
        </w:rPr>
        <w:tab/>
      </w:r>
      <w:r w:rsidR="00C22DAE">
        <w:t>2.15.16 review OK to here</w:t>
      </w:r>
    </w:p>
    <w:p w14:paraId="6A17F7BF" w14:textId="77777777" w:rsidR="004A5A1F" w:rsidRDefault="004A5A1F" w:rsidP="004A5A1F"/>
    <w:p w14:paraId="3488556C" w14:textId="77777777" w:rsidR="004A5A1F" w:rsidRDefault="004A5A1F" w:rsidP="004A5A1F">
      <w:r w:rsidRPr="00AF393D">
        <w:rPr>
          <w:u w:val="single"/>
        </w:rPr>
        <w:t>Definition</w:t>
      </w:r>
      <w:r>
        <w:t xml:space="preserve">:  Sja defines the simple property of a </w:t>
      </w:r>
      <w:r w:rsidR="00D94A78">
        <w:rPr>
          <w:b/>
        </w:rPr>
        <w:t>k-</w:t>
      </w:r>
      <w:r w:rsidRPr="00AF393D">
        <w:rPr>
          <w:b/>
        </w:rPr>
        <w:t>multilinear function</w:t>
      </w:r>
      <w:r>
        <w:t xml:space="preserve"> λ(</w:t>
      </w:r>
      <w:r w:rsidRPr="00AF393D">
        <w:rPr>
          <w:b/>
        </w:rPr>
        <w:t>v</w:t>
      </w:r>
      <w:r>
        <w:rPr>
          <w:rStyle w:val="subscript"/>
        </w:rPr>
        <w:t>1</w:t>
      </w:r>
      <w:r>
        <w:t>,</w:t>
      </w:r>
      <w:r w:rsidRPr="00AF393D">
        <w:rPr>
          <w:b/>
        </w:rPr>
        <w:t>v</w:t>
      </w:r>
      <w:r>
        <w:rPr>
          <w:rStyle w:val="subscript"/>
        </w:rPr>
        <w:t>2</w:t>
      </w:r>
      <w:r>
        <w:t>.....</w:t>
      </w:r>
      <w:r w:rsidRPr="00AF393D">
        <w:rPr>
          <w:b/>
        </w:rPr>
        <w:t>v</w:t>
      </w:r>
      <w:r>
        <w:rPr>
          <w:rStyle w:val="subscript"/>
        </w:rPr>
        <w:t>k</w:t>
      </w:r>
      <w:r>
        <w:t>)  This is λ : V</w:t>
      </w:r>
      <w:r>
        <w:rPr>
          <w:rStyle w:val="superscript"/>
        </w:rPr>
        <w:t>k</w:t>
      </w:r>
      <w:r>
        <w:t xml:space="preserve"> → R, so there are k distinct vector arguments. If there are two arguments, it is bilinear = 2-multilinear. Some simple examples are given. [ these are in fact multilinear </w:t>
      </w:r>
      <w:r w:rsidRPr="00D94A78">
        <w:rPr>
          <w:i/>
        </w:rPr>
        <w:t>functionals</w:t>
      </w:r>
      <w:r>
        <w:t xml:space="preserve"> since </w:t>
      </w:r>
      <w:r w:rsidR="00D94A78">
        <w:t>they map</w:t>
      </w:r>
      <w:r>
        <w:t xml:space="preserve"> to R ] </w:t>
      </w:r>
    </w:p>
    <w:p w14:paraId="6D41CD73" w14:textId="77777777" w:rsidR="004A5A1F" w:rsidRDefault="004A5A1F" w:rsidP="004A5A1F"/>
    <w:p w14:paraId="10739DFB" w14:textId="77777777" w:rsidR="004A5A1F" w:rsidRDefault="004A5A1F" w:rsidP="004A5A1F">
      <w:r w:rsidRPr="009271DB">
        <w:rPr>
          <w:u w:val="single"/>
        </w:rPr>
        <w:t>Comment:</w:t>
      </w:r>
      <w:r>
        <w:t xml:space="preserve">  I think this is the obvious generalization of a linear functional of one vector variable to many vector variables in the same space V.  Of course V</w:t>
      </w:r>
      <w:r>
        <w:rPr>
          <w:rStyle w:val="superscript"/>
        </w:rPr>
        <w:t>k</w:t>
      </w:r>
      <w:r>
        <w:t xml:space="preserve"> = V </w:t>
      </w:r>
      <w:r>
        <w:sym w:font="Symbol" w:char="F0C4"/>
      </w:r>
      <w:r>
        <w:t xml:space="preserve"> V </w:t>
      </w:r>
      <w:r>
        <w:sym w:font="Symbol" w:char="F0C4"/>
      </w:r>
      <w:r>
        <w:t xml:space="preserve"> .. </w:t>
      </w:r>
      <w:r>
        <w:sym w:font="Symbol" w:char="F0C4"/>
      </w:r>
      <w:r>
        <w:t xml:space="preserve"> V which is a direct product space as in my tensor doc discussion. </w:t>
      </w:r>
    </w:p>
    <w:p w14:paraId="3E805A8F" w14:textId="77777777" w:rsidR="009B5D60" w:rsidRDefault="009B5D60" w:rsidP="004A5A1F"/>
    <w:p w14:paraId="5D1EF883" w14:textId="77777777" w:rsidR="009B5D60" w:rsidRDefault="009B5D60" w:rsidP="004A5A1F">
      <w:r w:rsidRPr="009B5D60">
        <w:rPr>
          <w:u w:val="single"/>
        </w:rPr>
        <w:t>More</w:t>
      </w:r>
      <w:r>
        <w:t>:  A multilinear function is linear on each argument separately. In my own notation here is an example where we consider four arguments so we have λ(</w:t>
      </w:r>
      <w:r w:rsidRPr="00AF393D">
        <w:rPr>
          <w:b/>
        </w:rPr>
        <w:t>v</w:t>
      </w:r>
      <w:r>
        <w:rPr>
          <w:rStyle w:val="subscript"/>
        </w:rPr>
        <w:t>1</w:t>
      </w:r>
      <w:r>
        <w:t>,</w:t>
      </w:r>
      <w:r w:rsidRPr="00AF393D">
        <w:rPr>
          <w:b/>
        </w:rPr>
        <w:t>v</w:t>
      </w:r>
      <w:r>
        <w:rPr>
          <w:rStyle w:val="subscript"/>
        </w:rPr>
        <w:t>2</w:t>
      </w:r>
      <w:r>
        <w:t xml:space="preserve">, </w:t>
      </w:r>
      <w:r w:rsidRPr="009B5D60">
        <w:rPr>
          <w:b/>
        </w:rPr>
        <w:t>v</w:t>
      </w:r>
      <w:r>
        <w:rPr>
          <w:rStyle w:val="subscript"/>
        </w:rPr>
        <w:t>3</w:t>
      </w:r>
      <w:r>
        <w:t xml:space="preserve">, </w:t>
      </w:r>
      <w:r w:rsidRPr="009B5D60">
        <w:rPr>
          <w:b/>
        </w:rPr>
        <w:t>v</w:t>
      </w:r>
      <w:r>
        <w:rPr>
          <w:rStyle w:val="subscript"/>
        </w:rPr>
        <w:t>4</w:t>
      </w:r>
      <w:r>
        <w:t xml:space="preserve">).  Below I show linearity just for the third argument, but the same equations would apply an each argument separately. </w:t>
      </w:r>
    </w:p>
    <w:p w14:paraId="0830AE42" w14:textId="77777777" w:rsidR="009B5D60" w:rsidRDefault="009B5D60" w:rsidP="004A5A1F"/>
    <w:p w14:paraId="4E99C655" w14:textId="77777777" w:rsidR="009B5D60" w:rsidRDefault="009B5D60" w:rsidP="004A5A1F">
      <w:r>
        <w:tab/>
        <w:t xml:space="preserve"> λ(</w:t>
      </w:r>
      <w:r w:rsidRPr="00AF393D">
        <w:rPr>
          <w:b/>
        </w:rPr>
        <w:t>v</w:t>
      </w:r>
      <w:r>
        <w:rPr>
          <w:rStyle w:val="subscript"/>
        </w:rPr>
        <w:t>1</w:t>
      </w:r>
      <w:r>
        <w:t>,</w:t>
      </w:r>
      <w:r w:rsidRPr="00AF393D">
        <w:rPr>
          <w:b/>
        </w:rPr>
        <w:t>v</w:t>
      </w:r>
      <w:r>
        <w:rPr>
          <w:rStyle w:val="subscript"/>
        </w:rPr>
        <w:t>2</w:t>
      </w:r>
      <w:r>
        <w:t>, α</w:t>
      </w:r>
      <w:r w:rsidRPr="009B5D60">
        <w:rPr>
          <w:b/>
        </w:rPr>
        <w:t>v</w:t>
      </w:r>
      <w:r>
        <w:rPr>
          <w:rStyle w:val="subscript"/>
        </w:rPr>
        <w:t>3</w:t>
      </w:r>
      <w:r>
        <w:t xml:space="preserve">, </w:t>
      </w:r>
      <w:r w:rsidRPr="009B5D60">
        <w:rPr>
          <w:b/>
        </w:rPr>
        <w:t>v</w:t>
      </w:r>
      <w:r>
        <w:rPr>
          <w:rStyle w:val="subscript"/>
        </w:rPr>
        <w:t>4</w:t>
      </w:r>
      <w:r>
        <w:t>) = α λ(</w:t>
      </w:r>
      <w:r w:rsidRPr="00AF393D">
        <w:rPr>
          <w:b/>
        </w:rPr>
        <w:t>v</w:t>
      </w:r>
      <w:r>
        <w:rPr>
          <w:rStyle w:val="subscript"/>
        </w:rPr>
        <w:t>1</w:t>
      </w:r>
      <w:r>
        <w:t>,</w:t>
      </w:r>
      <w:r w:rsidRPr="00AF393D">
        <w:rPr>
          <w:b/>
        </w:rPr>
        <w:t>v</w:t>
      </w:r>
      <w:r>
        <w:rPr>
          <w:rStyle w:val="subscript"/>
        </w:rPr>
        <w:t>2</w:t>
      </w:r>
      <w:r>
        <w:t xml:space="preserve">, </w:t>
      </w:r>
      <w:r w:rsidRPr="009B5D60">
        <w:rPr>
          <w:b/>
        </w:rPr>
        <w:t>v</w:t>
      </w:r>
      <w:r>
        <w:rPr>
          <w:rStyle w:val="subscript"/>
        </w:rPr>
        <w:t>3</w:t>
      </w:r>
      <w:r>
        <w:t xml:space="preserve">, </w:t>
      </w:r>
      <w:r w:rsidRPr="009B5D60">
        <w:rPr>
          <w:b/>
        </w:rPr>
        <w:t>v</w:t>
      </w:r>
      <w:r>
        <w:rPr>
          <w:rStyle w:val="subscript"/>
        </w:rPr>
        <w:t>4</w:t>
      </w:r>
      <w:r>
        <w:t>)</w:t>
      </w:r>
      <w:r>
        <w:tab/>
      </w:r>
      <w:r>
        <w:tab/>
      </w:r>
      <w:r>
        <w:tab/>
      </w:r>
      <w:r>
        <w:tab/>
        <w:t>// scalar rule</w:t>
      </w:r>
    </w:p>
    <w:p w14:paraId="7C5A9918" w14:textId="77777777" w:rsidR="009B5D60" w:rsidRDefault="009B5D60" w:rsidP="004A5A1F"/>
    <w:p w14:paraId="3AB03557" w14:textId="77777777" w:rsidR="009B5D60" w:rsidRDefault="009B5D60" w:rsidP="009B5D60">
      <w:r>
        <w:tab/>
        <w:t xml:space="preserve"> λ(</w:t>
      </w:r>
      <w:r w:rsidRPr="00AF393D">
        <w:rPr>
          <w:b/>
        </w:rPr>
        <w:t>v</w:t>
      </w:r>
      <w:r>
        <w:rPr>
          <w:rStyle w:val="subscript"/>
        </w:rPr>
        <w:t>1</w:t>
      </w:r>
      <w:r>
        <w:t>,</w:t>
      </w:r>
      <w:r w:rsidRPr="00AF393D">
        <w:rPr>
          <w:b/>
        </w:rPr>
        <w:t>v</w:t>
      </w:r>
      <w:r>
        <w:rPr>
          <w:rStyle w:val="subscript"/>
        </w:rPr>
        <w:t>2</w:t>
      </w:r>
      <w:r>
        <w:t xml:space="preserve">, </w:t>
      </w:r>
      <w:r w:rsidRPr="009B5D60">
        <w:rPr>
          <w:b/>
        </w:rPr>
        <w:t>u</w:t>
      </w:r>
      <w:r>
        <w:t xml:space="preserve"> + </w:t>
      </w:r>
      <w:r w:rsidRPr="009B5D60">
        <w:rPr>
          <w:b/>
        </w:rPr>
        <w:t>w</w:t>
      </w:r>
      <w:r>
        <w:t xml:space="preserve">, </w:t>
      </w:r>
      <w:r w:rsidRPr="009B5D60">
        <w:rPr>
          <w:b/>
        </w:rPr>
        <w:t>v</w:t>
      </w:r>
      <w:r>
        <w:rPr>
          <w:rStyle w:val="subscript"/>
        </w:rPr>
        <w:t>4</w:t>
      </w:r>
      <w:r>
        <w:t>) = λ(</w:t>
      </w:r>
      <w:r w:rsidRPr="00AF393D">
        <w:rPr>
          <w:b/>
        </w:rPr>
        <w:t>v</w:t>
      </w:r>
      <w:r>
        <w:rPr>
          <w:rStyle w:val="subscript"/>
        </w:rPr>
        <w:t>1</w:t>
      </w:r>
      <w:r>
        <w:t>,</w:t>
      </w:r>
      <w:r w:rsidRPr="00AF393D">
        <w:rPr>
          <w:b/>
        </w:rPr>
        <w:t>v</w:t>
      </w:r>
      <w:r>
        <w:rPr>
          <w:rStyle w:val="subscript"/>
        </w:rPr>
        <w:t>2</w:t>
      </w:r>
      <w:r>
        <w:t xml:space="preserve">, </w:t>
      </w:r>
      <w:r>
        <w:rPr>
          <w:b/>
        </w:rPr>
        <w:t>u</w:t>
      </w:r>
      <w:r>
        <w:t xml:space="preserve">, </w:t>
      </w:r>
      <w:r w:rsidRPr="009B5D60">
        <w:rPr>
          <w:b/>
        </w:rPr>
        <w:t>v</w:t>
      </w:r>
      <w:r>
        <w:rPr>
          <w:rStyle w:val="subscript"/>
        </w:rPr>
        <w:t>4</w:t>
      </w:r>
      <w:r>
        <w:t>) +  λ(</w:t>
      </w:r>
      <w:r w:rsidRPr="00AF393D">
        <w:rPr>
          <w:b/>
        </w:rPr>
        <w:t>v</w:t>
      </w:r>
      <w:r>
        <w:rPr>
          <w:rStyle w:val="subscript"/>
        </w:rPr>
        <w:t>1</w:t>
      </w:r>
      <w:r>
        <w:t>,</w:t>
      </w:r>
      <w:r w:rsidRPr="00AF393D">
        <w:rPr>
          <w:b/>
        </w:rPr>
        <w:t>v</w:t>
      </w:r>
      <w:r>
        <w:rPr>
          <w:rStyle w:val="subscript"/>
        </w:rPr>
        <w:t>2</w:t>
      </w:r>
      <w:r>
        <w:t xml:space="preserve">, </w:t>
      </w:r>
      <w:r>
        <w:rPr>
          <w:b/>
        </w:rPr>
        <w:t>w</w:t>
      </w:r>
      <w:r>
        <w:t xml:space="preserve">, </w:t>
      </w:r>
      <w:r w:rsidRPr="009B5D60">
        <w:rPr>
          <w:b/>
        </w:rPr>
        <w:t>v</w:t>
      </w:r>
      <w:r>
        <w:rPr>
          <w:rStyle w:val="subscript"/>
        </w:rPr>
        <w:t>4</w:t>
      </w:r>
      <w:r>
        <w:t xml:space="preserve">) </w:t>
      </w:r>
      <w:r>
        <w:tab/>
      </w:r>
      <w:r>
        <w:tab/>
        <w:t>// addition rule</w:t>
      </w:r>
    </w:p>
    <w:p w14:paraId="14FB1BC1" w14:textId="77777777" w:rsidR="009B5D60" w:rsidRDefault="009B5D60" w:rsidP="009B5D60"/>
    <w:p w14:paraId="00648A18" w14:textId="77777777" w:rsidR="009B5D60" w:rsidRDefault="009B5D60" w:rsidP="009B5D60">
      <w:r>
        <w:t>Sja likes to combine these into a single rule like this</w:t>
      </w:r>
    </w:p>
    <w:p w14:paraId="2C125911" w14:textId="77777777" w:rsidR="009B5D60" w:rsidRDefault="009B5D60" w:rsidP="009B5D60"/>
    <w:p w14:paraId="56EFAA4E" w14:textId="77777777" w:rsidR="009B5D60" w:rsidRDefault="009B5D60" w:rsidP="009B5D60">
      <w:r>
        <w:tab/>
        <w:t xml:space="preserve"> λ(</w:t>
      </w:r>
      <w:r w:rsidRPr="00AF393D">
        <w:rPr>
          <w:b/>
        </w:rPr>
        <w:t>v</w:t>
      </w:r>
      <w:r>
        <w:rPr>
          <w:rStyle w:val="subscript"/>
        </w:rPr>
        <w:t>1</w:t>
      </w:r>
      <w:r>
        <w:t>,</w:t>
      </w:r>
      <w:r w:rsidRPr="00AF393D">
        <w:rPr>
          <w:b/>
        </w:rPr>
        <w:t>v</w:t>
      </w:r>
      <w:r>
        <w:rPr>
          <w:rStyle w:val="subscript"/>
        </w:rPr>
        <w:t>2</w:t>
      </w:r>
      <w:r>
        <w:t>, α</w:t>
      </w:r>
      <w:r w:rsidRPr="009B5D60">
        <w:rPr>
          <w:b/>
        </w:rPr>
        <w:t>u</w:t>
      </w:r>
      <w:r>
        <w:t xml:space="preserve"> + β</w:t>
      </w:r>
      <w:r w:rsidRPr="009B5D60">
        <w:rPr>
          <w:b/>
        </w:rPr>
        <w:t>w</w:t>
      </w:r>
      <w:r>
        <w:t xml:space="preserve">, </w:t>
      </w:r>
      <w:r w:rsidRPr="009B5D60">
        <w:rPr>
          <w:b/>
        </w:rPr>
        <w:t>v</w:t>
      </w:r>
      <w:r>
        <w:rPr>
          <w:rStyle w:val="subscript"/>
        </w:rPr>
        <w:t>4</w:t>
      </w:r>
      <w:r>
        <w:t>) = αλ(</w:t>
      </w:r>
      <w:r w:rsidRPr="00AF393D">
        <w:rPr>
          <w:b/>
        </w:rPr>
        <w:t>v</w:t>
      </w:r>
      <w:r>
        <w:rPr>
          <w:rStyle w:val="subscript"/>
        </w:rPr>
        <w:t>1</w:t>
      </w:r>
      <w:r>
        <w:t>,</w:t>
      </w:r>
      <w:r w:rsidRPr="00AF393D">
        <w:rPr>
          <w:b/>
        </w:rPr>
        <w:t>v</w:t>
      </w:r>
      <w:r>
        <w:rPr>
          <w:rStyle w:val="subscript"/>
        </w:rPr>
        <w:t>2</w:t>
      </w:r>
      <w:r>
        <w:t xml:space="preserve">, </w:t>
      </w:r>
      <w:r>
        <w:rPr>
          <w:b/>
        </w:rPr>
        <w:t>u</w:t>
      </w:r>
      <w:r>
        <w:t xml:space="preserve">, </w:t>
      </w:r>
      <w:r w:rsidRPr="009B5D60">
        <w:rPr>
          <w:b/>
        </w:rPr>
        <w:t>v</w:t>
      </w:r>
      <w:r>
        <w:rPr>
          <w:rStyle w:val="subscript"/>
        </w:rPr>
        <w:t>4</w:t>
      </w:r>
      <w:r>
        <w:t>) +  βλ(</w:t>
      </w:r>
      <w:r w:rsidRPr="00AF393D">
        <w:rPr>
          <w:b/>
        </w:rPr>
        <w:t>v</w:t>
      </w:r>
      <w:r>
        <w:rPr>
          <w:rStyle w:val="subscript"/>
        </w:rPr>
        <w:t>1</w:t>
      </w:r>
      <w:r>
        <w:t>,</w:t>
      </w:r>
      <w:r w:rsidRPr="00AF393D">
        <w:rPr>
          <w:b/>
        </w:rPr>
        <w:t>v</w:t>
      </w:r>
      <w:r>
        <w:rPr>
          <w:rStyle w:val="subscript"/>
        </w:rPr>
        <w:t>2</w:t>
      </w:r>
      <w:r>
        <w:t xml:space="preserve">, </w:t>
      </w:r>
      <w:r>
        <w:rPr>
          <w:b/>
        </w:rPr>
        <w:t>w</w:t>
      </w:r>
      <w:r>
        <w:t xml:space="preserve">, </w:t>
      </w:r>
      <w:r w:rsidRPr="009B5D60">
        <w:rPr>
          <w:b/>
        </w:rPr>
        <w:t>v</w:t>
      </w:r>
      <w:r>
        <w:rPr>
          <w:rStyle w:val="subscript"/>
        </w:rPr>
        <w:t>4</w:t>
      </w:r>
      <w:r>
        <w:t>)</w:t>
      </w:r>
      <w:r>
        <w:tab/>
      </w:r>
      <w:r>
        <w:tab/>
      </w:r>
      <w:r>
        <w:tab/>
        <w:t>page 85A</w:t>
      </w:r>
    </w:p>
    <w:p w14:paraId="4365655A" w14:textId="77777777" w:rsidR="009B5D60" w:rsidRDefault="009B5D60" w:rsidP="009B5D60"/>
    <w:p w14:paraId="23EE0091" w14:textId="77777777" w:rsidR="009B5D60" w:rsidRDefault="009B5D60" w:rsidP="009B5D60">
      <w:r>
        <w:t xml:space="preserve">I find his notation more confusing than mine. </w:t>
      </w:r>
    </w:p>
    <w:p w14:paraId="7C989077" w14:textId="77777777" w:rsidR="009B5D60" w:rsidRDefault="009B5D60" w:rsidP="009B5D60"/>
    <w:p w14:paraId="03EB249D" w14:textId="77777777" w:rsidR="009B5D60" w:rsidRDefault="009B5D60" w:rsidP="009B5D60">
      <w:r w:rsidRPr="009B5D60">
        <w:rPr>
          <w:u w:val="single"/>
        </w:rPr>
        <w:t>PL Exercise.</w:t>
      </w:r>
      <w:r>
        <w:t xml:space="preserve"> What could you say about</w:t>
      </w:r>
    </w:p>
    <w:p w14:paraId="6EE8466B" w14:textId="77777777" w:rsidR="009B5D60" w:rsidRDefault="009B5D60" w:rsidP="009B5D60"/>
    <w:p w14:paraId="5FE2573A" w14:textId="77777777" w:rsidR="009B5D60" w:rsidRDefault="009B5D60" w:rsidP="009B5D60">
      <w:r>
        <w:tab/>
        <w:t>λ(M</w:t>
      </w:r>
      <w:r w:rsidRPr="00AF393D">
        <w:rPr>
          <w:b/>
        </w:rPr>
        <w:t>v</w:t>
      </w:r>
      <w:r>
        <w:rPr>
          <w:rStyle w:val="subscript"/>
        </w:rPr>
        <w:t>1</w:t>
      </w:r>
      <w:r>
        <w:t>,M</w:t>
      </w:r>
      <w:r w:rsidRPr="00AF393D">
        <w:rPr>
          <w:b/>
        </w:rPr>
        <w:t>v</w:t>
      </w:r>
      <w:r>
        <w:rPr>
          <w:rStyle w:val="subscript"/>
        </w:rPr>
        <w:t>2</w:t>
      </w:r>
      <w:r>
        <w:t>, M</w:t>
      </w:r>
      <w:r w:rsidRPr="009B5D60">
        <w:rPr>
          <w:b/>
        </w:rPr>
        <w:t>v</w:t>
      </w:r>
      <w:r>
        <w:rPr>
          <w:rStyle w:val="subscript"/>
        </w:rPr>
        <w:t>3</w:t>
      </w:r>
      <w:r>
        <w:t>, M</w:t>
      </w:r>
      <w:r w:rsidRPr="009B5D60">
        <w:rPr>
          <w:b/>
        </w:rPr>
        <w:t>v</w:t>
      </w:r>
      <w:r>
        <w:rPr>
          <w:rStyle w:val="subscript"/>
        </w:rPr>
        <w:t>4</w:t>
      </w:r>
      <w:r>
        <w:t>)</w:t>
      </w:r>
    </w:p>
    <w:p w14:paraId="09393CB1" w14:textId="77777777" w:rsidR="009B5D60" w:rsidRDefault="009B5D60" w:rsidP="009B5D60"/>
    <w:p w14:paraId="73DA0600" w14:textId="77777777" w:rsidR="009B5D60" w:rsidRDefault="009B5D60" w:rsidP="009B5D60">
      <w:r>
        <w:t xml:space="preserve">where M is a matrix? Perhaps write </w:t>
      </w:r>
    </w:p>
    <w:p w14:paraId="0E251495" w14:textId="77777777" w:rsidR="009B5D60" w:rsidRDefault="009B5D60" w:rsidP="009B5D60"/>
    <w:p w14:paraId="3F933EDE" w14:textId="77777777" w:rsidR="009B5D60" w:rsidRDefault="009B5D60" w:rsidP="004A5A1F">
      <w:r>
        <w:tab/>
        <w:t>M</w:t>
      </w:r>
      <w:r w:rsidRPr="009B5D60">
        <w:rPr>
          <w:b/>
        </w:rPr>
        <w:t>v</w:t>
      </w:r>
      <w:r>
        <w:rPr>
          <w:rStyle w:val="subscript"/>
        </w:rPr>
        <w:t>1</w:t>
      </w:r>
      <w:r>
        <w:t xml:space="preserve"> = M [Σ</w:t>
      </w:r>
      <w:r>
        <w:rPr>
          <w:rStyle w:val="subscript"/>
        </w:rPr>
        <w:t>i</w:t>
      </w:r>
      <w:r>
        <w:t>(</w:t>
      </w:r>
      <w:r w:rsidRPr="009B5D60">
        <w:rPr>
          <w:b/>
        </w:rPr>
        <w:t>v</w:t>
      </w:r>
      <w:r>
        <w:rPr>
          <w:rStyle w:val="subscript"/>
        </w:rPr>
        <w:t>1</w:t>
      </w:r>
      <w:r>
        <w:t>)</w:t>
      </w:r>
      <w:r>
        <w:rPr>
          <w:rStyle w:val="subscript"/>
        </w:rPr>
        <w:t>i</w:t>
      </w:r>
      <w:r w:rsidRPr="009B5D60">
        <w:rPr>
          <w:b/>
        </w:rPr>
        <w:t>e</w:t>
      </w:r>
      <w:r>
        <w:rPr>
          <w:rStyle w:val="subscript"/>
        </w:rPr>
        <w:t>i</w:t>
      </w:r>
      <w:r>
        <w:t>]  = Σ</w:t>
      </w:r>
      <w:r>
        <w:rPr>
          <w:rStyle w:val="subscript"/>
        </w:rPr>
        <w:t>i</w:t>
      </w:r>
      <w:r>
        <w:t>(</w:t>
      </w:r>
      <w:r w:rsidRPr="009B5D60">
        <w:rPr>
          <w:b/>
        </w:rPr>
        <w:t>v</w:t>
      </w:r>
      <w:r>
        <w:rPr>
          <w:rStyle w:val="subscript"/>
        </w:rPr>
        <w:t>1</w:t>
      </w:r>
      <w:r>
        <w:t>)</w:t>
      </w:r>
      <w:r>
        <w:rPr>
          <w:rStyle w:val="subscript"/>
        </w:rPr>
        <w:t>i</w:t>
      </w:r>
      <w:r>
        <w:t xml:space="preserve"> M</w:t>
      </w:r>
      <w:r w:rsidRPr="009B5D60">
        <w:rPr>
          <w:b/>
        </w:rPr>
        <w:t>e</w:t>
      </w:r>
      <w:r>
        <w:rPr>
          <w:rStyle w:val="subscript"/>
        </w:rPr>
        <w:t>i</w:t>
      </w:r>
    </w:p>
    <w:p w14:paraId="0EDFA0F8" w14:textId="77777777" w:rsidR="009B5D60" w:rsidRDefault="009B5D60" w:rsidP="004A5A1F"/>
    <w:p w14:paraId="342F0729" w14:textId="77777777" w:rsidR="009B5D60" w:rsidRDefault="009B5D60" w:rsidP="004A5A1F">
      <w:r>
        <w:t>Now M</w:t>
      </w:r>
      <w:r w:rsidRPr="009B5D60">
        <w:rPr>
          <w:b/>
        </w:rPr>
        <w:t>e</w:t>
      </w:r>
      <w:r>
        <w:rPr>
          <w:rStyle w:val="subscript"/>
        </w:rPr>
        <w:t>i</w:t>
      </w:r>
      <w:r>
        <w:t xml:space="preserve"> is a vector, so I have written M</w:t>
      </w:r>
      <w:r w:rsidRPr="009B5D60">
        <w:rPr>
          <w:b/>
        </w:rPr>
        <w:t>v</w:t>
      </w:r>
      <w:r>
        <w:rPr>
          <w:rStyle w:val="subscript"/>
        </w:rPr>
        <w:t>1</w:t>
      </w:r>
      <w:r>
        <w:t xml:space="preserve"> as a linear combination of vectors. Then we can say</w:t>
      </w:r>
    </w:p>
    <w:p w14:paraId="0B328B29" w14:textId="77777777" w:rsidR="009B5D60" w:rsidRDefault="009B5D60" w:rsidP="004A5A1F"/>
    <w:p w14:paraId="2D116083" w14:textId="77777777" w:rsidR="009B5D60" w:rsidRDefault="009B5D60" w:rsidP="009B5D60">
      <w:r>
        <w:tab/>
        <w:t>λ(M</w:t>
      </w:r>
      <w:r w:rsidRPr="00AF393D">
        <w:rPr>
          <w:b/>
        </w:rPr>
        <w:t>v</w:t>
      </w:r>
      <w:r>
        <w:rPr>
          <w:rStyle w:val="subscript"/>
        </w:rPr>
        <w:t>1</w:t>
      </w:r>
      <w:r>
        <w:t>,M</w:t>
      </w:r>
      <w:r w:rsidRPr="00AF393D">
        <w:rPr>
          <w:b/>
        </w:rPr>
        <w:t>v</w:t>
      </w:r>
      <w:r>
        <w:rPr>
          <w:rStyle w:val="subscript"/>
        </w:rPr>
        <w:t>2</w:t>
      </w:r>
      <w:r>
        <w:t>, M</w:t>
      </w:r>
      <w:r w:rsidRPr="009B5D60">
        <w:rPr>
          <w:b/>
        </w:rPr>
        <w:t>v</w:t>
      </w:r>
      <w:r>
        <w:rPr>
          <w:rStyle w:val="subscript"/>
        </w:rPr>
        <w:t>3</w:t>
      </w:r>
      <w:r>
        <w:t>, M</w:t>
      </w:r>
      <w:r w:rsidRPr="009B5D60">
        <w:rPr>
          <w:b/>
        </w:rPr>
        <w:t>v</w:t>
      </w:r>
      <w:r>
        <w:rPr>
          <w:rStyle w:val="subscript"/>
        </w:rPr>
        <w:t>4</w:t>
      </w:r>
      <w:r>
        <w:t>) = Σ</w:t>
      </w:r>
      <w:r>
        <w:rPr>
          <w:rStyle w:val="subscript"/>
        </w:rPr>
        <w:t>i</w:t>
      </w:r>
      <w:r>
        <w:t>(</w:t>
      </w:r>
      <w:r w:rsidRPr="009B5D60">
        <w:rPr>
          <w:b/>
        </w:rPr>
        <w:t>v</w:t>
      </w:r>
      <w:r>
        <w:rPr>
          <w:rStyle w:val="subscript"/>
        </w:rPr>
        <w:t>1</w:t>
      </w:r>
      <w:r>
        <w:t>)</w:t>
      </w:r>
      <w:r>
        <w:rPr>
          <w:rStyle w:val="subscript"/>
        </w:rPr>
        <w:t>i</w:t>
      </w:r>
      <w:r>
        <w:t xml:space="preserve"> λ(M</w:t>
      </w:r>
      <w:r>
        <w:rPr>
          <w:b/>
        </w:rPr>
        <w:t>e</w:t>
      </w:r>
      <w:r>
        <w:rPr>
          <w:rStyle w:val="subscript"/>
        </w:rPr>
        <w:t>i</w:t>
      </w:r>
      <w:r>
        <w:t>,M</w:t>
      </w:r>
      <w:r w:rsidRPr="00AF393D">
        <w:rPr>
          <w:b/>
        </w:rPr>
        <w:t>v</w:t>
      </w:r>
      <w:r>
        <w:rPr>
          <w:rStyle w:val="subscript"/>
        </w:rPr>
        <w:t>2</w:t>
      </w:r>
      <w:r>
        <w:t>, M</w:t>
      </w:r>
      <w:r w:rsidRPr="009B5D60">
        <w:rPr>
          <w:b/>
        </w:rPr>
        <w:t>v</w:t>
      </w:r>
      <w:r>
        <w:rPr>
          <w:rStyle w:val="subscript"/>
        </w:rPr>
        <w:t>3</w:t>
      </w:r>
      <w:r>
        <w:t>, M</w:t>
      </w:r>
      <w:r w:rsidRPr="009B5D60">
        <w:rPr>
          <w:b/>
        </w:rPr>
        <w:t>v</w:t>
      </w:r>
      <w:r>
        <w:rPr>
          <w:rStyle w:val="subscript"/>
        </w:rPr>
        <w:t>4</w:t>
      </w:r>
      <w:r>
        <w:t>)</w:t>
      </w:r>
    </w:p>
    <w:p w14:paraId="0EB05969" w14:textId="77777777" w:rsidR="009B5D60" w:rsidRDefault="009B5D60" w:rsidP="009B5D60"/>
    <w:p w14:paraId="1E62C020" w14:textId="77777777" w:rsidR="009B5D60" w:rsidRDefault="009B5D60" w:rsidP="009B5D60">
      <w:r>
        <w:t>Then you could do this with each argument to get</w:t>
      </w:r>
    </w:p>
    <w:p w14:paraId="4D716131" w14:textId="77777777" w:rsidR="009B5D60" w:rsidRDefault="009B5D60" w:rsidP="009B5D60"/>
    <w:p w14:paraId="11AA7F47" w14:textId="77777777" w:rsidR="009B5D60" w:rsidRDefault="009B5D60" w:rsidP="004A5A1F">
      <w:r>
        <w:tab/>
        <w:t>λ(M</w:t>
      </w:r>
      <w:r w:rsidRPr="00AF393D">
        <w:rPr>
          <w:b/>
        </w:rPr>
        <w:t>v</w:t>
      </w:r>
      <w:r>
        <w:rPr>
          <w:rStyle w:val="subscript"/>
        </w:rPr>
        <w:t>1</w:t>
      </w:r>
      <w:r>
        <w:t>,M</w:t>
      </w:r>
      <w:r w:rsidRPr="00AF393D">
        <w:rPr>
          <w:b/>
        </w:rPr>
        <w:t>v</w:t>
      </w:r>
      <w:r>
        <w:rPr>
          <w:rStyle w:val="subscript"/>
        </w:rPr>
        <w:t>2</w:t>
      </w:r>
      <w:r>
        <w:t>, M</w:t>
      </w:r>
      <w:r w:rsidRPr="009B5D60">
        <w:rPr>
          <w:b/>
        </w:rPr>
        <w:t>v</w:t>
      </w:r>
      <w:r>
        <w:rPr>
          <w:rStyle w:val="subscript"/>
        </w:rPr>
        <w:t>3</w:t>
      </w:r>
      <w:r>
        <w:t>, M</w:t>
      </w:r>
      <w:r w:rsidRPr="009B5D60">
        <w:rPr>
          <w:b/>
        </w:rPr>
        <w:t>v</w:t>
      </w:r>
      <w:r>
        <w:rPr>
          <w:rStyle w:val="subscript"/>
        </w:rPr>
        <w:t>4</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r w:rsidRPr="009B5D60">
        <w:rPr>
          <w:b/>
        </w:rPr>
        <w:t>v</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9B5D60">
        <w:rPr>
          <w:b/>
        </w:rPr>
        <w:t>v</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9B5D60">
        <w:rPr>
          <w:b/>
        </w:rPr>
        <w:t>v</w:t>
      </w:r>
      <w:r>
        <w:rPr>
          <w:rStyle w:val="subscript"/>
        </w:rPr>
        <w:t>3</w:t>
      </w:r>
      <w:r>
        <w:t>)</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r w:rsidRPr="009B5D60">
        <w:rPr>
          <w:b/>
        </w:rPr>
        <w:t>v</w:t>
      </w:r>
      <w:r>
        <w:rPr>
          <w:rStyle w:val="subscript"/>
        </w:rPr>
        <w:t>4</w:t>
      </w:r>
      <w:r>
        <w:t>)</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λ(M</w:t>
      </w:r>
      <w:r>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,M</w:t>
      </w:r>
      <w:r>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,M</w:t>
      </w:r>
      <w:r>
        <w:rPr>
          <w:b/>
        </w:rP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,M</w:t>
      </w:r>
      <w:r>
        <w:rPr>
          <w:b/>
        </w:rPr>
        <w:t>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54E17E8A" w14:textId="77777777" w:rsidR="009B5D60" w:rsidRDefault="009B5D60" w:rsidP="004A5A1F"/>
    <w:p w14:paraId="69C0535D" w14:textId="77777777" w:rsidR="009B5D60" w:rsidRPr="009B5D60" w:rsidRDefault="009C4922" w:rsidP="004A5A1F">
      <w:r>
        <w:t xml:space="preserve">There is not much more one can do with this structure. </w:t>
      </w:r>
    </w:p>
    <w:p w14:paraId="124B11D2" w14:textId="77777777" w:rsidR="004A5A1F" w:rsidRDefault="004A5A1F" w:rsidP="004A5A1F"/>
    <w:p w14:paraId="64F76281" w14:textId="77777777" w:rsidR="004A5A1F" w:rsidRDefault="004A5A1F" w:rsidP="004A5A1F">
      <w:r w:rsidRPr="00AF393D">
        <w:rPr>
          <w:u w:val="single"/>
        </w:rPr>
        <w:t>Definition</w:t>
      </w:r>
      <w:r>
        <w:t xml:space="preserve">: If you add the property that swapping any two arguments negates λ, then you have an </w:t>
      </w:r>
      <w:r w:rsidRPr="00AF393D">
        <w:rPr>
          <w:b/>
        </w:rPr>
        <w:t>alternating or asymmetric</w:t>
      </w:r>
      <w:r>
        <w:t xml:space="preserve"> k-multilinear function. </w:t>
      </w:r>
    </w:p>
    <w:p w14:paraId="018AD811" w14:textId="77777777" w:rsidR="004A5A1F" w:rsidRDefault="004A5A1F" w:rsidP="004A5A1F"/>
    <w:p w14:paraId="468FB88D" w14:textId="77777777" w:rsidR="004A5A1F" w:rsidRDefault="004A5A1F" w:rsidP="004A5A1F">
      <w:r>
        <w:t>The big example here is det(</w:t>
      </w:r>
      <w:r w:rsidRPr="00AF393D">
        <w:rPr>
          <w:b/>
        </w:rPr>
        <w:t>c</w:t>
      </w:r>
      <w:r>
        <w:rPr>
          <w:rStyle w:val="subscript"/>
        </w:rPr>
        <w:t>1</w:t>
      </w:r>
      <w:r>
        <w:t>,</w:t>
      </w:r>
      <w:r w:rsidRPr="00AF393D">
        <w:rPr>
          <w:b/>
        </w:rPr>
        <w:t>c</w:t>
      </w:r>
      <w:r>
        <w:rPr>
          <w:rStyle w:val="subscript"/>
        </w:rPr>
        <w:t>2</w:t>
      </w:r>
      <w:r>
        <w:t>....</w:t>
      </w:r>
      <w:r w:rsidRPr="00AF393D">
        <w:rPr>
          <w:b/>
        </w:rPr>
        <w:t>c</w:t>
      </w:r>
      <w:r>
        <w:rPr>
          <w:rStyle w:val="subscript"/>
        </w:rPr>
        <w:t>k</w:t>
      </w:r>
      <w:r>
        <w:t>) is a well-known alternating k-multilinear function</w:t>
      </w:r>
      <w:r w:rsidR="00D94A78">
        <w:t xml:space="preserve"> where </w:t>
      </w:r>
      <w:r w:rsidR="00D94A78" w:rsidRPr="00D94A78">
        <w:rPr>
          <w:b/>
        </w:rPr>
        <w:t>c</w:t>
      </w:r>
      <w:r w:rsidR="00D94A78">
        <w:rPr>
          <w:rStyle w:val="subscript"/>
        </w:rPr>
        <w:t>i</w:t>
      </w:r>
      <w:r w:rsidR="00D94A78">
        <w:t xml:space="preserve"> are the column vectors of the matrix whose determinant we are expressing</w:t>
      </w:r>
      <w:r>
        <w:t xml:space="preserve">. Sja has discussed this animal earlier, and there I broke it down into two properties, each of which determinants have. He gives a second simpler alternating example that is bilinear. </w:t>
      </w:r>
    </w:p>
    <w:p w14:paraId="12A7D1CB" w14:textId="77777777" w:rsidR="004A5A1F" w:rsidRDefault="004A5A1F" w:rsidP="004A5A1F"/>
    <w:p w14:paraId="4B280C26" w14:textId="77777777" w:rsidR="004A5A1F" w:rsidRDefault="004A5A1F" w:rsidP="004A5A1F">
      <w:r>
        <w:t>Now Sja does a very weird thing. He defines a single function which has the following name:</w:t>
      </w:r>
    </w:p>
    <w:p w14:paraId="5A66D882" w14:textId="77777777" w:rsidR="004A5A1F" w:rsidRDefault="004A5A1F" w:rsidP="004A5A1F"/>
    <w:p w14:paraId="368CD0BD" w14:textId="77777777" w:rsidR="004A5A1F" w:rsidRDefault="004A5A1F" w:rsidP="004A5A1F">
      <w:r>
        <w:tab/>
        <w:t>"λ</w:t>
      </w:r>
      <w:r>
        <w:rPr>
          <w:rStyle w:val="subscript"/>
        </w:rPr>
        <w:t>1</w:t>
      </w:r>
      <w:r>
        <w:t>λ</w:t>
      </w:r>
      <w:r>
        <w:rPr>
          <w:rStyle w:val="subscript"/>
        </w:rPr>
        <w:t>2</w:t>
      </w:r>
      <w:r>
        <w:t>....λ</w:t>
      </w:r>
      <w:r>
        <w:rPr>
          <w:rStyle w:val="subscript"/>
        </w:rPr>
        <w:t>k</w:t>
      </w:r>
      <w:r>
        <w:t>"</w:t>
      </w:r>
    </w:p>
    <w:p w14:paraId="5330B083" w14:textId="77777777" w:rsidR="004A5A1F" w:rsidRDefault="004A5A1F" w:rsidP="004A5A1F"/>
    <w:p w14:paraId="0DF060DE" w14:textId="77777777" w:rsidR="004A5A1F" w:rsidRDefault="004A5A1F" w:rsidP="004A5A1F">
      <w:r>
        <w:t xml:space="preserve">The arguments of this function are going to be </w:t>
      </w:r>
      <w:r w:rsidRPr="00AF393D">
        <w:rPr>
          <w:b/>
        </w:rPr>
        <w:t>v</w:t>
      </w:r>
      <w:r>
        <w:rPr>
          <w:rStyle w:val="subscript"/>
        </w:rPr>
        <w:t>1</w:t>
      </w:r>
      <w:r>
        <w:t>,</w:t>
      </w:r>
      <w:r w:rsidRPr="00AF393D">
        <w:rPr>
          <w:b/>
        </w:rPr>
        <w:t>v</w:t>
      </w:r>
      <w:r>
        <w:rPr>
          <w:rStyle w:val="subscript"/>
        </w:rPr>
        <w:t>2</w:t>
      </w:r>
      <w:r>
        <w:t>...</w:t>
      </w:r>
      <w:r w:rsidRPr="00AF393D">
        <w:rPr>
          <w:b/>
        </w:rPr>
        <w:t>v</w:t>
      </w:r>
      <w:r>
        <w:rPr>
          <w:rStyle w:val="subscript"/>
        </w:rPr>
        <w:t>k</w:t>
      </w:r>
      <w:r>
        <w:t xml:space="preserve"> which are the basis vectors of V. And here is how the function is defined:</w:t>
      </w:r>
    </w:p>
    <w:p w14:paraId="59C0DEDE" w14:textId="77777777" w:rsidR="004A5A1F" w:rsidRDefault="004A5A1F" w:rsidP="004A5A1F"/>
    <w:p w14:paraId="5732C9A8" w14:textId="77777777" w:rsidR="004A5A1F" w:rsidRDefault="004A5A1F" w:rsidP="004A5A1F">
      <w:r>
        <w:tab/>
        <w:t>λ</w:t>
      </w:r>
      <w:r>
        <w:rPr>
          <w:rStyle w:val="subscript"/>
        </w:rPr>
        <w:t>1</w:t>
      </w:r>
      <w:r>
        <w:t>λ</w:t>
      </w:r>
      <w:r>
        <w:rPr>
          <w:rStyle w:val="subscript"/>
        </w:rPr>
        <w:t>2</w:t>
      </w:r>
      <w:r>
        <w:t>....λ</w:t>
      </w:r>
      <w:r>
        <w:rPr>
          <w:rStyle w:val="subscript"/>
        </w:rPr>
        <w:t>k</w:t>
      </w:r>
      <w:r>
        <w:t>(</w:t>
      </w:r>
      <w:r w:rsidRPr="00AF393D">
        <w:rPr>
          <w:b/>
        </w:rPr>
        <w:t>v</w:t>
      </w:r>
      <w:r>
        <w:rPr>
          <w:rStyle w:val="subscript"/>
        </w:rPr>
        <w:t>1</w:t>
      </w:r>
      <w:r>
        <w:t>,</w:t>
      </w:r>
      <w:r w:rsidRPr="00AF393D">
        <w:rPr>
          <w:b/>
        </w:rPr>
        <w:t>v</w:t>
      </w:r>
      <w:r>
        <w:rPr>
          <w:rStyle w:val="subscript"/>
        </w:rPr>
        <w:t>2</w:t>
      </w:r>
      <w:r>
        <w:t>...</w:t>
      </w:r>
      <w:r w:rsidRPr="00AF393D">
        <w:rPr>
          <w:b/>
        </w:rPr>
        <w:t>v</w:t>
      </w:r>
      <w:r>
        <w:rPr>
          <w:rStyle w:val="subscript"/>
        </w:rPr>
        <w:t>k</w:t>
      </w:r>
      <w:r>
        <w:t>)  ≡  det[λ</w:t>
      </w:r>
      <w:r>
        <w:rPr>
          <w:rStyle w:val="subscript"/>
        </w:rPr>
        <w:t>i</w:t>
      </w:r>
      <w:r>
        <w:t>(</w:t>
      </w:r>
      <w:r w:rsidRPr="00AF393D">
        <w:rPr>
          <w:b/>
        </w:rPr>
        <w:t>v</w:t>
      </w:r>
      <w:r>
        <w:rPr>
          <w:rStyle w:val="subscript"/>
        </w:rPr>
        <w:t>j</w:t>
      </w:r>
      <w:r>
        <w:t>)]</w:t>
      </w:r>
    </w:p>
    <w:p w14:paraId="526F1828" w14:textId="77777777" w:rsidR="004A5A1F" w:rsidRDefault="004A5A1F" w:rsidP="004A5A1F"/>
    <w:p w14:paraId="0AFEA67A" w14:textId="77777777" w:rsidR="004A5A1F" w:rsidRDefault="004A5A1F" w:rsidP="004A5A1F">
      <w:r>
        <w:t>The matrix here is this:</w:t>
      </w:r>
    </w:p>
    <w:p w14:paraId="66455808" w14:textId="77777777" w:rsidR="004A5A1F" w:rsidRDefault="004A5A1F" w:rsidP="004A5A1F"/>
    <w:p w14:paraId="0D4F1036" w14:textId="77777777" w:rsidR="004A5A1F" w:rsidRDefault="004A5A1F" w:rsidP="004A5A1F">
      <w:r>
        <w:tab/>
      </w:r>
      <w:r>
        <w:tab/>
        <w:t>λ</w:t>
      </w:r>
      <w:r>
        <w:rPr>
          <w:rStyle w:val="subscript"/>
        </w:rPr>
        <w:t>1</w:t>
      </w:r>
      <w:r>
        <w:t>(</w:t>
      </w:r>
      <w:r w:rsidRPr="00AF393D">
        <w:rPr>
          <w:b/>
        </w:rPr>
        <w:t>v</w:t>
      </w:r>
      <w:r>
        <w:rPr>
          <w:rStyle w:val="subscript"/>
        </w:rPr>
        <w:t>1</w:t>
      </w:r>
      <w:r>
        <w:t>)</w:t>
      </w:r>
      <w:r>
        <w:tab/>
      </w:r>
      <w:r>
        <w:tab/>
        <w:t>λ</w:t>
      </w:r>
      <w:r>
        <w:rPr>
          <w:rStyle w:val="subscript"/>
        </w:rPr>
        <w:t>1</w:t>
      </w:r>
      <w:r>
        <w:t>(</w:t>
      </w:r>
      <w:r w:rsidRPr="00AF393D">
        <w:rPr>
          <w:b/>
        </w:rPr>
        <w:t>v</w:t>
      </w:r>
      <w:r>
        <w:rPr>
          <w:rStyle w:val="subscript"/>
        </w:rPr>
        <w:t>2</w:t>
      </w:r>
      <w:r>
        <w:t>)</w:t>
      </w:r>
      <w:r>
        <w:tab/>
      </w:r>
      <w:r>
        <w:tab/>
        <w:t>λ</w:t>
      </w:r>
      <w:r>
        <w:rPr>
          <w:rStyle w:val="subscript"/>
        </w:rPr>
        <w:t>1</w:t>
      </w:r>
      <w:r>
        <w:t>(</w:t>
      </w:r>
      <w:r w:rsidRPr="00AF393D">
        <w:rPr>
          <w:b/>
        </w:rPr>
        <w:t>v</w:t>
      </w:r>
      <w:r>
        <w:rPr>
          <w:rStyle w:val="subscript"/>
        </w:rPr>
        <w:t>3</w:t>
      </w:r>
      <w:r>
        <w:t>)   .....</w:t>
      </w:r>
      <w:r>
        <w:tab/>
        <w:t>λ</w:t>
      </w:r>
      <w:r>
        <w:rPr>
          <w:rStyle w:val="subscript"/>
        </w:rPr>
        <w:t>1</w:t>
      </w:r>
      <w:r>
        <w:t>(</w:t>
      </w:r>
      <w:r w:rsidRPr="00AF393D">
        <w:rPr>
          <w:b/>
        </w:rPr>
        <w:t>v</w:t>
      </w:r>
      <w:r>
        <w:rPr>
          <w:rStyle w:val="subscript"/>
        </w:rPr>
        <w:t>k</w:t>
      </w:r>
      <w:r>
        <w:t>)</w:t>
      </w:r>
    </w:p>
    <w:p w14:paraId="2D2DB146" w14:textId="77777777" w:rsidR="004A5A1F" w:rsidRPr="00AF393D" w:rsidRDefault="004A5A1F" w:rsidP="004A5A1F">
      <w:r>
        <w:tab/>
      </w:r>
      <w:r>
        <w:tab/>
        <w:t>λ</w:t>
      </w:r>
      <w:r>
        <w:rPr>
          <w:rStyle w:val="subscript"/>
        </w:rPr>
        <w:t>2</w:t>
      </w:r>
      <w:r>
        <w:t>(</w:t>
      </w:r>
      <w:r w:rsidRPr="00AF393D">
        <w:rPr>
          <w:b/>
        </w:rPr>
        <w:t>v</w:t>
      </w:r>
      <w:r>
        <w:rPr>
          <w:rStyle w:val="subscript"/>
        </w:rPr>
        <w:t>1</w:t>
      </w:r>
      <w:r>
        <w:t>)</w:t>
      </w:r>
      <w:r>
        <w:tab/>
      </w:r>
      <w:r>
        <w:tab/>
        <w:t>λ</w:t>
      </w:r>
      <w:r>
        <w:rPr>
          <w:rStyle w:val="subscript"/>
        </w:rPr>
        <w:t>2</w:t>
      </w:r>
      <w:r>
        <w:t>(</w:t>
      </w:r>
      <w:r w:rsidRPr="00AF393D">
        <w:rPr>
          <w:b/>
        </w:rPr>
        <w:t>v</w:t>
      </w:r>
      <w:r>
        <w:rPr>
          <w:rStyle w:val="subscript"/>
        </w:rPr>
        <w:t>2</w:t>
      </w:r>
      <w:r>
        <w:t>)</w:t>
      </w:r>
      <w:r>
        <w:tab/>
      </w:r>
      <w:r>
        <w:tab/>
        <w:t>λ</w:t>
      </w:r>
      <w:r>
        <w:rPr>
          <w:rStyle w:val="subscript"/>
        </w:rPr>
        <w:t>2</w:t>
      </w:r>
      <w:r>
        <w:t>(</w:t>
      </w:r>
      <w:r w:rsidRPr="00AF393D">
        <w:rPr>
          <w:b/>
        </w:rPr>
        <w:t>v</w:t>
      </w:r>
      <w:r>
        <w:rPr>
          <w:rStyle w:val="subscript"/>
        </w:rPr>
        <w:t>3</w:t>
      </w:r>
      <w:r>
        <w:t>)   .....</w:t>
      </w:r>
      <w:r>
        <w:tab/>
        <w:t>λ</w:t>
      </w:r>
      <w:r>
        <w:rPr>
          <w:rStyle w:val="subscript"/>
        </w:rPr>
        <w:t>2</w:t>
      </w:r>
      <w:r>
        <w:t>(</w:t>
      </w:r>
      <w:r w:rsidRPr="00AF393D">
        <w:rPr>
          <w:b/>
        </w:rPr>
        <w:t>v</w:t>
      </w:r>
      <w:r>
        <w:rPr>
          <w:rStyle w:val="subscript"/>
        </w:rPr>
        <w:t>k</w:t>
      </w:r>
      <w:r>
        <w:t>)</w:t>
      </w:r>
    </w:p>
    <w:p w14:paraId="4CF6931C" w14:textId="77777777" w:rsidR="004A5A1F" w:rsidRDefault="004A5A1F" w:rsidP="004A5A1F">
      <w:r>
        <w:tab/>
      </w:r>
      <w:r>
        <w:tab/>
        <w:t>...</w:t>
      </w:r>
    </w:p>
    <w:p w14:paraId="2A767A5B" w14:textId="77777777" w:rsidR="004A5A1F" w:rsidRDefault="004A5A1F" w:rsidP="004A5A1F">
      <w:r>
        <w:tab/>
      </w:r>
      <w:r>
        <w:tab/>
        <w:t>λ</w:t>
      </w:r>
      <w:r>
        <w:rPr>
          <w:rStyle w:val="subscript"/>
        </w:rPr>
        <w:t>k</w:t>
      </w:r>
      <w:r>
        <w:t>(</w:t>
      </w:r>
      <w:r w:rsidRPr="00AF393D">
        <w:rPr>
          <w:b/>
        </w:rPr>
        <w:t>v</w:t>
      </w:r>
      <w:r>
        <w:rPr>
          <w:rStyle w:val="subscript"/>
        </w:rPr>
        <w:t>1</w:t>
      </w:r>
      <w:r>
        <w:t>)</w:t>
      </w:r>
      <w:r>
        <w:tab/>
      </w:r>
      <w:r>
        <w:tab/>
        <w:t>λ</w:t>
      </w:r>
      <w:r>
        <w:rPr>
          <w:rStyle w:val="subscript"/>
        </w:rPr>
        <w:t>k</w:t>
      </w:r>
      <w:r>
        <w:t>(</w:t>
      </w:r>
      <w:r w:rsidRPr="00AF393D">
        <w:rPr>
          <w:b/>
        </w:rPr>
        <w:t>v</w:t>
      </w:r>
      <w:r>
        <w:rPr>
          <w:rStyle w:val="subscript"/>
        </w:rPr>
        <w:t>2</w:t>
      </w:r>
      <w:r>
        <w:t>)</w:t>
      </w:r>
      <w:r>
        <w:tab/>
      </w:r>
      <w:r>
        <w:tab/>
        <w:t>λ</w:t>
      </w:r>
      <w:r>
        <w:rPr>
          <w:rStyle w:val="subscript"/>
        </w:rPr>
        <w:t>k</w:t>
      </w:r>
      <w:r>
        <w:t>(</w:t>
      </w:r>
      <w:r w:rsidRPr="00AF393D">
        <w:rPr>
          <w:b/>
        </w:rPr>
        <w:t>v</w:t>
      </w:r>
      <w:r>
        <w:rPr>
          <w:rStyle w:val="subscript"/>
        </w:rPr>
        <w:t>3</w:t>
      </w:r>
      <w:r>
        <w:t>)   .....</w:t>
      </w:r>
      <w:r>
        <w:tab/>
        <w:t>λ</w:t>
      </w:r>
      <w:r>
        <w:rPr>
          <w:rStyle w:val="subscript"/>
        </w:rPr>
        <w:t>k</w:t>
      </w:r>
      <w:r>
        <w:t>(</w:t>
      </w:r>
      <w:r w:rsidRPr="00AF393D">
        <w:rPr>
          <w:b/>
        </w:rPr>
        <w:t>v</w:t>
      </w:r>
      <w:r>
        <w:rPr>
          <w:rStyle w:val="subscript"/>
        </w:rPr>
        <w:t>k</w:t>
      </w:r>
      <w:r>
        <w:t>)</w:t>
      </w:r>
    </w:p>
    <w:p w14:paraId="1E40BF17" w14:textId="77777777" w:rsidR="004A5A1F" w:rsidRDefault="004A5A1F" w:rsidP="004A5A1F"/>
    <w:p w14:paraId="34EF9A84" w14:textId="77777777" w:rsidR="004A5A1F" w:rsidRDefault="004A5A1F" w:rsidP="004A5A1F">
      <w:r>
        <w:t xml:space="preserve">This fancy function is a k-multilinear function because that is the way determinants work. It is also alternating since </w:t>
      </w:r>
      <w:r w:rsidR="00D94A78">
        <w:t>that</w:t>
      </w:r>
      <w:r>
        <w:t xml:space="preserve"> is </w:t>
      </w:r>
      <w:r w:rsidRPr="00D94A78">
        <w:rPr>
          <w:i/>
        </w:rPr>
        <w:t>also</w:t>
      </w:r>
      <w:r>
        <w:t xml:space="preserve"> how they work.  </w:t>
      </w:r>
    </w:p>
    <w:p w14:paraId="67078687" w14:textId="77777777" w:rsidR="004A5A1F" w:rsidRDefault="004A5A1F" w:rsidP="004A5A1F"/>
    <w:p w14:paraId="26C0DB4F" w14:textId="77777777" w:rsidR="004A5A1F" w:rsidRDefault="004A5A1F" w:rsidP="004A5A1F">
      <w:r>
        <w:t>This function λ</w:t>
      </w:r>
      <w:r>
        <w:rPr>
          <w:rStyle w:val="subscript"/>
        </w:rPr>
        <w:t>1</w:t>
      </w:r>
      <w:r>
        <w:t>λ</w:t>
      </w:r>
      <w:r>
        <w:rPr>
          <w:rStyle w:val="subscript"/>
        </w:rPr>
        <w:t>2</w:t>
      </w:r>
      <w:r>
        <w:t>....λ</w:t>
      </w:r>
      <w:r>
        <w:rPr>
          <w:rStyle w:val="subscript"/>
        </w:rPr>
        <w:t xml:space="preserve">k </w:t>
      </w:r>
      <w:r>
        <w:t xml:space="preserve">is called "the </w:t>
      </w:r>
      <w:r w:rsidRPr="00AF393D">
        <w:rPr>
          <w:b/>
        </w:rPr>
        <w:t>wedge product</w:t>
      </w:r>
      <w:r>
        <w:t xml:space="preserve"> of the λ's" function and one writes then</w:t>
      </w:r>
    </w:p>
    <w:p w14:paraId="4FAA3F9D" w14:textId="77777777" w:rsidR="004A5A1F" w:rsidRDefault="004A5A1F" w:rsidP="004A5A1F"/>
    <w:p w14:paraId="515742AD" w14:textId="77777777" w:rsidR="004A5A1F" w:rsidRDefault="004A5A1F" w:rsidP="004A5A1F">
      <w:r>
        <w:tab/>
        <w:t>[λ</w:t>
      </w:r>
      <w:r>
        <w:rPr>
          <w:rStyle w:val="subscript"/>
        </w:rPr>
        <w:t xml:space="preserve">1 </w:t>
      </w:r>
      <w:r>
        <w:rPr>
          <w:sz w:val="24"/>
        </w:rPr>
        <w:t xml:space="preserve">˄ </w:t>
      </w:r>
      <w:r>
        <w:t>λ</w:t>
      </w:r>
      <w:r>
        <w:rPr>
          <w:rStyle w:val="subscript"/>
        </w:rPr>
        <w:t xml:space="preserve">2 </w:t>
      </w:r>
      <w:r>
        <w:rPr>
          <w:sz w:val="24"/>
        </w:rPr>
        <w:t>˄</w:t>
      </w:r>
      <w:r>
        <w:t>....</w:t>
      </w:r>
      <w:r>
        <w:rPr>
          <w:sz w:val="24"/>
        </w:rPr>
        <w:t xml:space="preserve">˄ </w:t>
      </w:r>
      <w:r>
        <w:t>λ</w:t>
      </w:r>
      <w:r>
        <w:rPr>
          <w:rStyle w:val="subscript"/>
        </w:rPr>
        <w:t>k</w:t>
      </w:r>
      <w:r w:rsidRPr="009271DB">
        <w:t>]</w:t>
      </w:r>
      <w:r>
        <w:t>(</w:t>
      </w:r>
      <w:r w:rsidRPr="00AF393D">
        <w:rPr>
          <w:b/>
        </w:rPr>
        <w:t>v</w:t>
      </w:r>
      <w:r>
        <w:rPr>
          <w:rStyle w:val="subscript"/>
        </w:rPr>
        <w:t>1</w:t>
      </w:r>
      <w:r>
        <w:t>,</w:t>
      </w:r>
      <w:r w:rsidRPr="00AF393D">
        <w:rPr>
          <w:b/>
        </w:rPr>
        <w:t>v</w:t>
      </w:r>
      <w:r>
        <w:rPr>
          <w:rStyle w:val="subscript"/>
        </w:rPr>
        <w:t>2</w:t>
      </w:r>
      <w:r>
        <w:t>...</w:t>
      </w:r>
      <w:r w:rsidRPr="00AF393D">
        <w:rPr>
          <w:b/>
        </w:rPr>
        <w:t>v</w:t>
      </w:r>
      <w:r>
        <w:rPr>
          <w:rStyle w:val="subscript"/>
        </w:rPr>
        <w:t>k</w:t>
      </w:r>
      <w:r>
        <w:t>)  ≡  det[λ</w:t>
      </w:r>
      <w:r>
        <w:rPr>
          <w:rStyle w:val="subscript"/>
        </w:rPr>
        <w:t>i</w:t>
      </w:r>
      <w:r>
        <w:t>(</w:t>
      </w:r>
      <w:r w:rsidRPr="00AF393D">
        <w:rPr>
          <w:b/>
        </w:rPr>
        <w:t>v</w:t>
      </w:r>
      <w:r>
        <w:rPr>
          <w:rStyle w:val="subscript"/>
        </w:rPr>
        <w:t>j</w:t>
      </w:r>
      <w:r>
        <w:t>)]</w:t>
      </w:r>
      <w:r w:rsidR="00D94A78">
        <w:tab/>
        <w:t>(*)</w:t>
      </w:r>
    </w:p>
    <w:p w14:paraId="1BA5BC1E" w14:textId="77777777" w:rsidR="004A5A1F" w:rsidRDefault="004A5A1F" w:rsidP="004A5A1F"/>
    <w:p w14:paraId="402E9980" w14:textId="77777777" w:rsidR="004A5A1F" w:rsidRDefault="004A5A1F" w:rsidP="004A5A1F">
      <w:r>
        <w:t xml:space="preserve">I see the mechanical definitions, but I have </w:t>
      </w:r>
      <w:r w:rsidRPr="00AF393D">
        <w:rPr>
          <w:i/>
        </w:rPr>
        <w:t>no idea</w:t>
      </w:r>
      <w:r>
        <w:t xml:space="preserve"> how this relates to anything I know about forms. </w:t>
      </w:r>
    </w:p>
    <w:p w14:paraId="56C38BBB" w14:textId="77777777" w:rsidR="00D94A78" w:rsidRDefault="00D94A78" w:rsidP="004A5A1F">
      <w:r>
        <w:t>Make this clearer:</w:t>
      </w:r>
    </w:p>
    <w:p w14:paraId="26D462AC" w14:textId="77777777" w:rsidR="00D94A78" w:rsidRDefault="00D94A78" w:rsidP="004A5A1F"/>
    <w:p w14:paraId="3CDA1CE1" w14:textId="77777777" w:rsidR="00D94A78" w:rsidRPr="00D94A78" w:rsidRDefault="00D94A78" w:rsidP="004A5A1F">
      <w:r>
        <w:tab/>
        <w:t>λ</w:t>
      </w:r>
      <w:r>
        <w:rPr>
          <w:rStyle w:val="subscript"/>
        </w:rPr>
        <w:t xml:space="preserve">1 </w:t>
      </w:r>
      <w:r>
        <w:rPr>
          <w:sz w:val="24"/>
        </w:rPr>
        <w:t xml:space="preserve">˄ </w:t>
      </w:r>
      <w:r>
        <w:t>λ</w:t>
      </w:r>
      <w:r>
        <w:rPr>
          <w:rStyle w:val="subscript"/>
        </w:rPr>
        <w:t xml:space="preserve">2 </w:t>
      </w:r>
      <w:r>
        <w:rPr>
          <w:sz w:val="24"/>
        </w:rPr>
        <w:t>˄</w:t>
      </w:r>
      <w:r>
        <w:t>....</w:t>
      </w:r>
      <w:r>
        <w:rPr>
          <w:sz w:val="24"/>
        </w:rPr>
        <w:t xml:space="preserve">˄ </w:t>
      </w:r>
      <w:r>
        <w:t>λ</w:t>
      </w:r>
      <w:r>
        <w:rPr>
          <w:rStyle w:val="subscript"/>
        </w:rPr>
        <w:t>k</w:t>
      </w:r>
      <w:r>
        <w:t xml:space="preserve">   =    "λ</w:t>
      </w:r>
      <w:r>
        <w:rPr>
          <w:rStyle w:val="subscript"/>
        </w:rPr>
        <w:t>1</w:t>
      </w:r>
      <w:r>
        <w:t>λ</w:t>
      </w:r>
      <w:r>
        <w:rPr>
          <w:rStyle w:val="subscript"/>
        </w:rPr>
        <w:t>2</w:t>
      </w:r>
      <w:r>
        <w:t>....λ</w:t>
      </w:r>
      <w:r>
        <w:rPr>
          <w:rStyle w:val="subscript"/>
        </w:rPr>
        <w:t>k</w:t>
      </w:r>
      <w:r>
        <w:t>"   = the name of a certain alternating k-multilinear functional</w:t>
      </w:r>
    </w:p>
    <w:p w14:paraId="1692A6A7" w14:textId="77777777" w:rsidR="004A5A1F" w:rsidRDefault="004A5A1F" w:rsidP="004A5A1F"/>
    <w:p w14:paraId="13101004" w14:textId="77777777" w:rsidR="004A5A1F" w:rsidRDefault="004A5A1F" w:rsidP="004A5A1F">
      <w:r w:rsidRPr="009271DB">
        <w:rPr>
          <w:u w:val="single"/>
        </w:rPr>
        <w:t>Question</w:t>
      </w:r>
      <w:r>
        <w:t>:  Can we identify λ</w:t>
      </w:r>
      <w:r>
        <w:rPr>
          <w:rStyle w:val="subscript"/>
        </w:rPr>
        <w:t>i</w:t>
      </w:r>
      <w:r>
        <w:t>(</w:t>
      </w:r>
      <w:r w:rsidRPr="00AF393D">
        <w:rPr>
          <w:b/>
        </w:rPr>
        <w:t>v</w:t>
      </w:r>
      <w:r>
        <w:rPr>
          <w:rStyle w:val="subscript"/>
        </w:rPr>
        <w:t>j</w:t>
      </w:r>
      <w:r>
        <w:t>) = δ</w:t>
      </w:r>
      <w:r>
        <w:rPr>
          <w:rStyle w:val="subscript"/>
        </w:rPr>
        <w:t>i,j</w:t>
      </w:r>
      <w:r>
        <w:t xml:space="preserve"> </w:t>
      </w:r>
      <w:r w:rsidR="00D94A78">
        <w:t>inside the determinant shown in (*)</w:t>
      </w:r>
      <w:r>
        <w:t xml:space="preserve">? </w:t>
      </w:r>
    </w:p>
    <w:p w14:paraId="6A431788" w14:textId="77777777" w:rsidR="004A5A1F" w:rsidRDefault="004A5A1F" w:rsidP="004A5A1F">
      <w:r w:rsidRPr="009271DB">
        <w:rPr>
          <w:u w:val="single"/>
        </w:rPr>
        <w:t>Answer</w:t>
      </w:r>
      <w:r>
        <w:t xml:space="preserve">: Well, in the current context, the </w:t>
      </w:r>
      <w:r w:rsidRPr="009271DB">
        <w:rPr>
          <w:b/>
        </w:rPr>
        <w:t>v</w:t>
      </w:r>
      <w:r>
        <w:rPr>
          <w:rStyle w:val="subscript"/>
        </w:rPr>
        <w:t>i</w:t>
      </w:r>
      <w:r>
        <w:t xml:space="preserve"> are arbitrary arguments of the multilinear function and are general vectors in V. They could be, but are in general </w:t>
      </w:r>
      <w:r w:rsidRPr="009271DB">
        <w:rPr>
          <w:i/>
        </w:rPr>
        <w:t>not</w:t>
      </w:r>
      <w:r>
        <w:t xml:space="preserve">, the set of basis vectors. Only if we happened to evaluate the wedge thing at the basis vectors would be make such a claim. </w:t>
      </w:r>
    </w:p>
    <w:p w14:paraId="2AEAB172" w14:textId="77777777" w:rsidR="00D94A78" w:rsidRDefault="00D94A78" w:rsidP="004A5A1F"/>
    <w:p w14:paraId="08A6319E" w14:textId="77777777" w:rsidR="00D94A78" w:rsidRDefault="00D94A78" w:rsidP="004A5A1F">
      <w:r>
        <w:t xml:space="preserve">Now: </w:t>
      </w:r>
    </w:p>
    <w:p w14:paraId="6ACA2DA6" w14:textId="77777777" w:rsidR="004A5A1F" w:rsidRDefault="004A5A1F" w:rsidP="004A5A1F"/>
    <w:p w14:paraId="69461C6F" w14:textId="77777777" w:rsidR="004A5A1F" w:rsidRPr="00C22DAE" w:rsidRDefault="004A5A1F" w:rsidP="004A5A1F">
      <w:r>
        <w:tab/>
        <w:t>A</w:t>
      </w:r>
      <w:r>
        <w:rPr>
          <w:rStyle w:val="superscript"/>
        </w:rPr>
        <w:t>k</w:t>
      </w:r>
      <w:r>
        <w:t xml:space="preserve">V  = </w:t>
      </w:r>
      <w:r w:rsidR="009C4922">
        <w:t xml:space="preserve">the complete </w:t>
      </w:r>
      <w:r>
        <w:t xml:space="preserve">set of alternating k-multilinear functions. </w:t>
      </w:r>
      <w:r w:rsidR="00C22DAE">
        <w:t xml:space="preserve">  [ = my space Λ</w:t>
      </w:r>
      <w:r w:rsidR="00C22DAE">
        <w:rPr>
          <w:rStyle w:val="superscript"/>
        </w:rPr>
        <w:t>k</w:t>
      </w:r>
      <w:r w:rsidR="00C22DAE">
        <w:rPr>
          <w:rStyle w:val="subscript"/>
        </w:rPr>
        <w:t>f</w:t>
      </w:r>
      <w:r w:rsidR="00C22DAE">
        <w:t xml:space="preserve"> or just Λ</w:t>
      </w:r>
      <w:r w:rsidR="00C22DAE">
        <w:rPr>
          <w:rStyle w:val="superscript"/>
        </w:rPr>
        <w:t>k</w:t>
      </w:r>
      <w:r w:rsidR="00C22DAE">
        <w:t xml:space="preserve">] </w:t>
      </w:r>
    </w:p>
    <w:p w14:paraId="41BDB427" w14:textId="77777777" w:rsidR="004A5A1F" w:rsidRDefault="004A5A1F" w:rsidP="004A5A1F"/>
    <w:p w14:paraId="25B5103D" w14:textId="77777777" w:rsidR="004A5A1F" w:rsidRDefault="004A5A1F" w:rsidP="004A5A1F">
      <w:r>
        <w:t>This A</w:t>
      </w:r>
      <w:r>
        <w:rPr>
          <w:rStyle w:val="superscript"/>
        </w:rPr>
        <w:t>k</w:t>
      </w:r>
      <w:r>
        <w:t xml:space="preserve">V is in fact a vector space, and as such, it should have some basis. </w:t>
      </w:r>
    </w:p>
    <w:p w14:paraId="2E3CC65C" w14:textId="77777777" w:rsidR="004A5A1F" w:rsidRDefault="004A5A1F" w:rsidP="004A5A1F"/>
    <w:p w14:paraId="6C9274DC" w14:textId="77777777" w:rsidR="004A5A1F" w:rsidRPr="009271DB" w:rsidRDefault="004A5A1F" w:rsidP="004A5A1F">
      <w:r w:rsidRPr="009271DB">
        <w:rPr>
          <w:u w:val="single"/>
        </w:rPr>
        <w:t>Comment:</w:t>
      </w:r>
      <w:r>
        <w:t xml:space="preserve">  Recall that V* is the collection of linear functionals on V -- the dual space. For finite V with basis </w:t>
      </w:r>
      <w:r w:rsidRPr="009271DB">
        <w:rPr>
          <w:i/>
        </w:rPr>
        <w:t>vectors</w:t>
      </w:r>
      <w:r>
        <w:t xml:space="preserve"> </w:t>
      </w:r>
      <w:r w:rsidRPr="009271DB">
        <w:rPr>
          <w:b/>
        </w:rPr>
        <w:t>v</w:t>
      </w:r>
      <w:r>
        <w:rPr>
          <w:rStyle w:val="subscript"/>
        </w:rPr>
        <w:t>i</w:t>
      </w:r>
      <w:r>
        <w:t xml:space="preserve"> we found that this dual space is spanned by the set of </w:t>
      </w:r>
      <w:r w:rsidRPr="009271DB">
        <w:rPr>
          <w:i/>
        </w:rPr>
        <w:t>functionals</w:t>
      </w:r>
      <w:r>
        <w:t xml:space="preserve"> λ</w:t>
      </w:r>
      <w:r>
        <w:rPr>
          <w:rStyle w:val="subscript"/>
        </w:rPr>
        <w:t>i</w:t>
      </w:r>
      <w:r>
        <w:t xml:space="preserve">.  Each of these functionals is a function of </w:t>
      </w:r>
      <w:r w:rsidRPr="009271DB">
        <w:rPr>
          <w:b/>
        </w:rPr>
        <w:t>v</w:t>
      </w:r>
      <w:r>
        <w:t xml:space="preserve"> where </w:t>
      </w:r>
      <w:r w:rsidRPr="009271DB">
        <w:rPr>
          <w:b/>
        </w:rPr>
        <w:t>v</w:t>
      </w:r>
      <w:r>
        <w:t xml:space="preserve"> lies in V. </w:t>
      </w:r>
    </w:p>
    <w:p w14:paraId="499A1A07" w14:textId="77777777" w:rsidR="004A5A1F" w:rsidRDefault="004A5A1F" w:rsidP="004A5A1F">
      <w:r>
        <w:tab/>
      </w:r>
    </w:p>
    <w:p w14:paraId="37E54CFE" w14:textId="77777777" w:rsidR="004A5A1F" w:rsidRDefault="004A5A1F" w:rsidP="004A5A1F">
      <w:r>
        <w:t>Now we generalize so that V is replaced by V</w:t>
      </w:r>
      <w:r>
        <w:rPr>
          <w:rStyle w:val="superscript"/>
        </w:rPr>
        <w:t>k</w:t>
      </w:r>
      <w:r>
        <w:t xml:space="preserve"> = V </w:t>
      </w:r>
      <w:r>
        <w:sym w:font="Symbol" w:char="F0C4"/>
      </w:r>
      <w:r>
        <w:t xml:space="preserve"> V </w:t>
      </w:r>
      <w:r>
        <w:sym w:font="Symbol" w:char="F0C4"/>
      </w:r>
      <w:r>
        <w:t xml:space="preserve"> .. </w:t>
      </w:r>
      <w:r>
        <w:sym w:font="Symbol" w:char="F0C4"/>
      </w:r>
      <w:r>
        <w:t xml:space="preserve"> V. </w:t>
      </w:r>
      <w:r w:rsidR="00C22DAE">
        <w:t xml:space="preserve">[ nope ] </w:t>
      </w:r>
      <w:r>
        <w:t xml:space="preserve">What is the corresponding dual space? Perhaps it is the set of </w:t>
      </w:r>
      <w:r w:rsidRPr="009271DB">
        <w:rPr>
          <w:i/>
        </w:rPr>
        <w:t>multilinear</w:t>
      </w:r>
      <w:r>
        <w:t xml:space="preserve"> functionals on V</w:t>
      </w:r>
      <w:r>
        <w:rPr>
          <w:rStyle w:val="superscript"/>
        </w:rPr>
        <w:t>k</w:t>
      </w:r>
      <w:r>
        <w:t xml:space="preserve">. I don't know how many there are right now, but write </w:t>
      </w:r>
      <w:r w:rsidRPr="009271DB">
        <w:rPr>
          <w:i/>
        </w:rPr>
        <w:t>one</w:t>
      </w:r>
      <w:r>
        <w:t xml:space="preserve"> of these as μ(</w:t>
      </w:r>
      <w:r w:rsidRPr="009271DB">
        <w:rPr>
          <w:b/>
        </w:rPr>
        <w:t>v</w:t>
      </w:r>
      <w:r>
        <w:rPr>
          <w:rStyle w:val="subscript"/>
        </w:rPr>
        <w:t>1</w:t>
      </w:r>
      <w:r>
        <w:t xml:space="preserve">, </w:t>
      </w:r>
      <w:r w:rsidRPr="009271DB">
        <w:rPr>
          <w:b/>
        </w:rPr>
        <w:t>v</w:t>
      </w:r>
      <w:r>
        <w:rPr>
          <w:rStyle w:val="subscript"/>
        </w:rPr>
        <w:t>2</w:t>
      </w:r>
      <w:r>
        <w:t>.....</w:t>
      </w:r>
      <w:r w:rsidRPr="009271DB">
        <w:rPr>
          <w:b/>
        </w:rPr>
        <w:t>v</w:t>
      </w:r>
      <w:r>
        <w:rPr>
          <w:rStyle w:val="subscript"/>
        </w:rPr>
        <w:t>k</w:t>
      </w:r>
      <w:r>
        <w:t>).  I presume then that the set of all possible such multilinear functionals would be the dual space (V</w:t>
      </w:r>
      <w:r>
        <w:rPr>
          <w:rStyle w:val="superscript"/>
        </w:rPr>
        <w:t>k</w:t>
      </w:r>
      <w:r>
        <w:t xml:space="preserve">)*.  That would seem to be the logical generalization. </w:t>
      </w:r>
    </w:p>
    <w:p w14:paraId="72C78CEE" w14:textId="77777777" w:rsidR="004A5A1F" w:rsidRDefault="004A5A1F" w:rsidP="004A5A1F"/>
    <w:p w14:paraId="6C766C70" w14:textId="77777777" w:rsidR="004A5A1F" w:rsidRDefault="004A5A1F" w:rsidP="004A5A1F">
      <w:r>
        <w:t xml:space="preserve">For reasons not yet clear, Sja wants us to consider only multilinear functionals μ which have the </w:t>
      </w:r>
      <w:r w:rsidRPr="009271DB">
        <w:rPr>
          <w:i/>
        </w:rPr>
        <w:t>alternating property</w:t>
      </w:r>
      <w:r>
        <w:t>, and instead of (V</w:t>
      </w:r>
      <w:r>
        <w:rPr>
          <w:rStyle w:val="superscript"/>
        </w:rPr>
        <w:t>k</w:t>
      </w:r>
      <w:r>
        <w:t>)*  he refers to this restricted space as AV</w:t>
      </w:r>
      <w:r>
        <w:rPr>
          <w:rStyle w:val="superscript"/>
        </w:rPr>
        <w:t>k</w:t>
      </w:r>
      <w:r>
        <w:t xml:space="preserve">.  So before the reasons for being interested in </w:t>
      </w:r>
      <w:r w:rsidR="00730102">
        <w:t xml:space="preserve">this </w:t>
      </w:r>
      <w:r>
        <w:t xml:space="preserve">sort of dual space are given, Sja wants to develop some properties of this space, and only then can he explain the motivation. </w:t>
      </w:r>
    </w:p>
    <w:p w14:paraId="162AE6C6" w14:textId="77777777" w:rsidR="004A5A1F" w:rsidRDefault="004A5A1F" w:rsidP="004A5A1F"/>
    <w:p w14:paraId="06E3E491" w14:textId="77777777" w:rsidR="004A5A1F" w:rsidRDefault="004A5A1F" w:rsidP="004A5A1F">
      <w:r>
        <w:t>Sja is not referring to either  (V</w:t>
      </w:r>
      <w:r>
        <w:rPr>
          <w:rStyle w:val="superscript"/>
        </w:rPr>
        <w:t>k</w:t>
      </w:r>
      <w:r>
        <w:t>)* or  AV</w:t>
      </w:r>
      <w:r>
        <w:rPr>
          <w:rStyle w:val="superscript"/>
        </w:rPr>
        <w:t>k</w:t>
      </w:r>
      <w:r>
        <w:t xml:space="preserve"> as a "dual space", but either seems a reasonable generalization of the dual space concept. </w:t>
      </w:r>
    </w:p>
    <w:p w14:paraId="6FC44FB6" w14:textId="77777777" w:rsidR="004A5A1F" w:rsidRDefault="004A5A1F" w:rsidP="004A5A1F"/>
    <w:p w14:paraId="5932EC6E" w14:textId="77777777" w:rsidR="004A5A1F" w:rsidRDefault="004A5A1F" w:rsidP="004A5A1F">
      <w:r>
        <w:t>Naively you might think that</w:t>
      </w:r>
    </w:p>
    <w:p w14:paraId="11A526C8" w14:textId="77777777" w:rsidR="004A5A1F" w:rsidRDefault="004A5A1F" w:rsidP="004A5A1F"/>
    <w:p w14:paraId="07CD92F0" w14:textId="77777777" w:rsidR="004A5A1F" w:rsidRDefault="004A5A1F" w:rsidP="004A5A1F">
      <w:r>
        <w:tab/>
        <w:t>(V</w:t>
      </w:r>
      <w:r>
        <w:rPr>
          <w:rStyle w:val="superscript"/>
        </w:rPr>
        <w:t>k</w:t>
      </w:r>
      <w:r>
        <w:t xml:space="preserve">)* = V* </w:t>
      </w:r>
      <w:r>
        <w:sym w:font="Symbol" w:char="F0C4"/>
      </w:r>
      <w:r>
        <w:t xml:space="preserve"> V* </w:t>
      </w:r>
      <w:r>
        <w:sym w:font="Symbol" w:char="F0C4"/>
      </w:r>
      <w:r>
        <w:t xml:space="preserve"> .. </w:t>
      </w:r>
      <w:r>
        <w:sym w:font="Symbol" w:char="F0C4"/>
      </w:r>
      <w:r>
        <w:t xml:space="preserve"> V*</w:t>
      </w:r>
    </w:p>
    <w:p w14:paraId="748AB137" w14:textId="77777777" w:rsidR="004A5A1F" w:rsidRDefault="004A5A1F" w:rsidP="004A5A1F"/>
    <w:p w14:paraId="07BD7562" w14:textId="77777777" w:rsidR="004A5A1F" w:rsidRDefault="004A5A1F" w:rsidP="004A5A1F">
      <w:r>
        <w:t>and then maybe the basis vectors of (V</w:t>
      </w:r>
      <w:r>
        <w:rPr>
          <w:rStyle w:val="superscript"/>
        </w:rPr>
        <w:t>k</w:t>
      </w:r>
      <w:r>
        <w:t>)*  would be</w:t>
      </w:r>
    </w:p>
    <w:p w14:paraId="0A4CE162" w14:textId="77777777" w:rsidR="004A5A1F" w:rsidRDefault="004A5A1F" w:rsidP="004A5A1F"/>
    <w:p w14:paraId="426F2998" w14:textId="77777777" w:rsidR="004A5A1F" w:rsidRPr="009271DB" w:rsidRDefault="004A5A1F" w:rsidP="004A5A1F">
      <w:r>
        <w:tab/>
        <w:t>λ</w:t>
      </w:r>
      <w:r>
        <w:rPr>
          <w:rStyle w:val="subscript"/>
        </w:rPr>
        <w:t>i</w:t>
      </w:r>
      <w:r>
        <w:t xml:space="preserve"> </w:t>
      </w:r>
      <w:r>
        <w:sym w:font="Symbol" w:char="F0C4"/>
      </w:r>
      <w:r>
        <w:t xml:space="preserve"> λ</w:t>
      </w:r>
      <w:r>
        <w:rPr>
          <w:rStyle w:val="subscript"/>
        </w:rPr>
        <w:t>j</w:t>
      </w:r>
      <w:r>
        <w:t xml:space="preserve"> </w:t>
      </w:r>
      <w:r>
        <w:sym w:font="Symbol" w:char="F0C4"/>
      </w:r>
      <w:r>
        <w:t>.....</w:t>
      </w:r>
      <w:r>
        <w:sym w:font="Symbol" w:char="F0C4"/>
      </w:r>
      <w:r>
        <w:t xml:space="preserve"> λ</w:t>
      </w:r>
      <w:r>
        <w:rPr>
          <w:rStyle w:val="subscript"/>
        </w:rPr>
        <w:t>k</w:t>
      </w:r>
      <w:r>
        <w:tab/>
      </w:r>
      <w:r>
        <w:tab/>
      </w:r>
      <w:r>
        <w:tab/>
        <w:t>i = 1..k, j = 1..k etc</w:t>
      </w:r>
    </w:p>
    <w:p w14:paraId="3D9B8083" w14:textId="77777777" w:rsidR="004A5A1F" w:rsidRDefault="004A5A1F" w:rsidP="004A5A1F"/>
    <w:p w14:paraId="119E08B2" w14:textId="77777777" w:rsidR="004A5A1F" w:rsidRDefault="004A5A1F" w:rsidP="004A5A1F">
      <w:r>
        <w:t>I will come back to this idea later. This approach however does not work in that alternating property. But maybe this would be the normal dual space of  (V</w:t>
      </w:r>
      <w:r>
        <w:rPr>
          <w:rStyle w:val="superscript"/>
        </w:rPr>
        <w:t>k</w:t>
      </w:r>
      <w:r>
        <w:t xml:space="preserve">)* .  I think it is. </w:t>
      </w:r>
    </w:p>
    <w:p w14:paraId="76C045BD" w14:textId="77777777" w:rsidR="00C22DAE" w:rsidRDefault="00C22DAE" w:rsidP="004A5A1F"/>
    <w:p w14:paraId="494062E3" w14:textId="77777777" w:rsidR="00C22DAE" w:rsidRDefault="00C22DAE" w:rsidP="004A5A1F">
      <w:r>
        <w:t xml:space="preserve">2.15.16: In these original notes above I am confusing the tensor and tensor dual space with the wedge and wedge dual space. I now understand how all this works. </w:t>
      </w:r>
    </w:p>
    <w:p w14:paraId="461E88CA" w14:textId="77777777" w:rsidR="004A5A1F" w:rsidRDefault="004A5A1F" w:rsidP="004A5A1F"/>
    <w:p w14:paraId="1C727D8F" w14:textId="77777777" w:rsidR="004A5A1F" w:rsidRPr="009271DB" w:rsidRDefault="004A5A1F" w:rsidP="004A5A1F">
      <w:pPr>
        <w:rPr>
          <w:b/>
        </w:rPr>
      </w:pPr>
      <w:r w:rsidRPr="009271DB">
        <w:rPr>
          <w:b/>
        </w:rPr>
        <w:t>Properties of the space AV</w:t>
      </w:r>
      <w:r w:rsidRPr="009271DB">
        <w:rPr>
          <w:rStyle w:val="superscript"/>
          <w:b w:val="0"/>
        </w:rPr>
        <w:t>k</w:t>
      </w:r>
      <w:r w:rsidRPr="009271DB">
        <w:rPr>
          <w:b/>
        </w:rPr>
        <w:t xml:space="preserve">. </w:t>
      </w:r>
    </w:p>
    <w:p w14:paraId="6F47980F" w14:textId="77777777" w:rsidR="004A5A1F" w:rsidRDefault="004A5A1F" w:rsidP="004A5A1F"/>
    <w:p w14:paraId="28A171BC" w14:textId="77777777" w:rsidR="004A5A1F" w:rsidRDefault="004A5A1F" w:rsidP="004A5A1F">
      <w:r>
        <w:t>1. It is a vector space.  Well, (V</w:t>
      </w:r>
      <w:r>
        <w:rPr>
          <w:rStyle w:val="superscript"/>
        </w:rPr>
        <w:t>k</w:t>
      </w:r>
      <w:r>
        <w:t xml:space="preserve">)* is a vector space since it is a dual space, and if </w:t>
      </w:r>
      <w:r w:rsidR="008E2A7C">
        <w:t xml:space="preserve">we </w:t>
      </w:r>
      <w:r>
        <w:t xml:space="preserve">restrict to multilinear functionals which have the alternating property, </w:t>
      </w:r>
      <w:r w:rsidR="008E2A7C">
        <w:t>we</w:t>
      </w:r>
      <w:r>
        <w:t xml:space="preserve"> still get a vector space. Key fact is that if you add two alternators, the sum will be alternating. </w:t>
      </w:r>
    </w:p>
    <w:p w14:paraId="5494FD8E" w14:textId="77777777" w:rsidR="004A5A1F" w:rsidRDefault="004A5A1F" w:rsidP="004A5A1F"/>
    <w:p w14:paraId="72D01CA1" w14:textId="77777777" w:rsidR="004A5A1F" w:rsidRDefault="004A5A1F" w:rsidP="004A5A1F">
      <w:r>
        <w:t>2. As a vector space, AV</w:t>
      </w:r>
      <w:r>
        <w:rPr>
          <w:rStyle w:val="superscript"/>
        </w:rPr>
        <w:t>k</w:t>
      </w:r>
      <w:r>
        <w:t xml:space="preserve"> must have some basis vectors and must have some dimension. </w:t>
      </w:r>
    </w:p>
    <w:p w14:paraId="34E749D8" w14:textId="77777777" w:rsidR="004A5A1F" w:rsidRDefault="004A5A1F" w:rsidP="004A5A1F"/>
    <w:p w14:paraId="2808B8F7" w14:textId="77777777" w:rsidR="004A5A1F" w:rsidRPr="00C22DAE" w:rsidRDefault="004A5A1F" w:rsidP="004A5A1F">
      <w:r w:rsidRPr="009271DB">
        <w:rPr>
          <w:b/>
        </w:rPr>
        <w:t>[page 86]</w:t>
      </w:r>
      <w:r w:rsidR="00C22DAE">
        <w:tab/>
      </w:r>
      <w:r w:rsidR="00C22DAE">
        <w:tab/>
      </w:r>
      <w:r w:rsidR="00C22DAE">
        <w:tab/>
        <w:t>2.15.16 review OK to here</w:t>
      </w:r>
    </w:p>
    <w:p w14:paraId="71AC98DF" w14:textId="77777777" w:rsidR="004A5A1F" w:rsidRDefault="004A5A1F" w:rsidP="004A5A1F"/>
    <w:p w14:paraId="0571853F" w14:textId="77777777" w:rsidR="004A5A1F" w:rsidRDefault="004A5A1F" w:rsidP="004A5A1F">
      <w:r>
        <w:t xml:space="preserve">Define </w:t>
      </w:r>
      <w:r w:rsidR="008E2A7C">
        <w:t>I as our usual increasing multi-</w:t>
      </w:r>
      <w:r>
        <w:t xml:space="preserve">index. </w:t>
      </w:r>
    </w:p>
    <w:p w14:paraId="6F117A74" w14:textId="77777777" w:rsidR="004A5A1F" w:rsidRDefault="004A5A1F" w:rsidP="004A5A1F"/>
    <w:p w14:paraId="0C93B9AB" w14:textId="77777777" w:rsidR="008E2A7C" w:rsidRDefault="004A5A1F" w:rsidP="004A5A1F">
      <w:r w:rsidRPr="00CB5A96">
        <w:rPr>
          <w:u w:val="single"/>
        </w:rPr>
        <w:t>Example 7.11</w:t>
      </w:r>
      <w:r>
        <w:t>. Here V = R</w:t>
      </w:r>
      <w:r>
        <w:rPr>
          <w:rStyle w:val="superscript"/>
        </w:rPr>
        <w:t>3</w:t>
      </w:r>
      <w:r>
        <w:t xml:space="preserve"> with the usual </w:t>
      </w:r>
      <w:r w:rsidRPr="004A5A1F">
        <w:rPr>
          <w:b/>
        </w:rPr>
        <w:t>e</w:t>
      </w:r>
      <w:r>
        <w:rPr>
          <w:rStyle w:val="subscript"/>
        </w:rPr>
        <w:t>i</w:t>
      </w:r>
      <w:r>
        <w:t xml:space="preserve"> basis vectors and the usual e</w:t>
      </w:r>
      <w:r>
        <w:rPr>
          <w:rStyle w:val="subscript"/>
        </w:rPr>
        <w:t>i</w:t>
      </w:r>
      <w:r>
        <w:rPr>
          <w:rStyle w:val="superscript"/>
        </w:rPr>
        <w:t>T</w:t>
      </w:r>
      <w:r>
        <w:t xml:space="preserve"> dual space basis vectors. Recall from page 83 that we identify  e</w:t>
      </w:r>
      <w:r>
        <w:rPr>
          <w:rStyle w:val="subscript"/>
        </w:rPr>
        <w:t>i</w:t>
      </w:r>
      <w:r>
        <w:rPr>
          <w:rStyle w:val="superscript"/>
        </w:rPr>
        <w:t>T</w:t>
      </w:r>
      <w:r>
        <w:t xml:space="preserve"> = dx</w:t>
      </w:r>
      <w:r>
        <w:rPr>
          <w:rStyle w:val="subscript"/>
        </w:rPr>
        <w:t>i</w:t>
      </w:r>
      <w:r>
        <w:t xml:space="preserve"> . So I guess dx</w:t>
      </w:r>
      <w:r>
        <w:rPr>
          <w:rStyle w:val="subscript"/>
        </w:rPr>
        <w:t>i</w:t>
      </w:r>
      <w:r>
        <w:t xml:space="preserve"> is a basis vector in V*. In general, a dual space basis vector was the function λ</w:t>
      </w:r>
      <w:r>
        <w:rPr>
          <w:rStyle w:val="subscript"/>
        </w:rPr>
        <w:t>i</w:t>
      </w:r>
      <w:r>
        <w:t xml:space="preserve"> so I guess we can identify</w:t>
      </w:r>
    </w:p>
    <w:p w14:paraId="1A467C9C" w14:textId="77777777" w:rsidR="008E2A7C" w:rsidRDefault="008E2A7C" w:rsidP="004A5A1F"/>
    <w:p w14:paraId="1D273BF3" w14:textId="77777777" w:rsidR="004A5A1F" w:rsidRDefault="008E2A7C" w:rsidP="004A5A1F">
      <w:r>
        <w:tab/>
      </w:r>
      <w:r w:rsidR="004A5A1F">
        <w:t xml:space="preserve"> λ</w:t>
      </w:r>
      <w:r w:rsidR="004A5A1F">
        <w:rPr>
          <w:rStyle w:val="subscript"/>
        </w:rPr>
        <w:t>i</w:t>
      </w:r>
      <w:r w:rsidR="004A5A1F">
        <w:t xml:space="preserve"> = e</w:t>
      </w:r>
      <w:r w:rsidR="004A5A1F">
        <w:rPr>
          <w:rStyle w:val="subscript"/>
        </w:rPr>
        <w:t>i</w:t>
      </w:r>
      <w:r w:rsidR="004A5A1F">
        <w:rPr>
          <w:rStyle w:val="superscript"/>
        </w:rPr>
        <w:t>T</w:t>
      </w:r>
      <w:r w:rsidR="004A5A1F">
        <w:t xml:space="preserve"> = dx</w:t>
      </w:r>
      <w:r w:rsidR="004A5A1F">
        <w:rPr>
          <w:rStyle w:val="subscript"/>
        </w:rPr>
        <w:t>i</w:t>
      </w:r>
      <w:r>
        <w:rPr>
          <w:rStyle w:val="subscript"/>
        </w:rPr>
        <w:tab/>
      </w:r>
      <w:r>
        <w:rPr>
          <w:rStyle w:val="subscript"/>
        </w:rPr>
        <w:tab/>
      </w:r>
      <w:r>
        <w:rPr>
          <w:rStyle w:val="subscript"/>
        </w:rPr>
        <w:tab/>
      </w:r>
      <w:r w:rsidR="004A5A1F">
        <w:t xml:space="preserve"> for i = 1..3. </w:t>
      </w:r>
      <w:r w:rsidR="00C22DAE">
        <w:tab/>
      </w:r>
      <w:r w:rsidR="00C22DAE">
        <w:tab/>
        <w:t>// my Big Mystery, why is this allowed?</w:t>
      </w:r>
    </w:p>
    <w:p w14:paraId="05339380" w14:textId="77777777" w:rsidR="004A5A1F" w:rsidRDefault="004A5A1F" w:rsidP="004A5A1F"/>
    <w:p w14:paraId="26AE4E26" w14:textId="77777777" w:rsidR="008E2A7C" w:rsidRDefault="004A5A1F" w:rsidP="004A5A1F">
      <w:r>
        <w:t>Now I is an ordered multi-index with k components. The space is V = R</w:t>
      </w:r>
      <w:r>
        <w:rPr>
          <w:rStyle w:val="superscript"/>
        </w:rPr>
        <w:t>n</w:t>
      </w:r>
      <w:r>
        <w:t xml:space="preserve"> so k is some integer ≤ n.</w:t>
      </w:r>
    </w:p>
    <w:p w14:paraId="07F8C793" w14:textId="77777777" w:rsidR="004A5A1F" w:rsidRDefault="004A5A1F" w:rsidP="004A5A1F">
      <w:r>
        <w:t xml:space="preserve"> </w:t>
      </w:r>
    </w:p>
    <w:p w14:paraId="6E0CF59E" w14:textId="77777777" w:rsidR="004A5A1F" w:rsidRDefault="004A5A1F" w:rsidP="004A5A1F">
      <w:r>
        <w:t>Suppose  I = (1,2) so we are working with k = 2. Then</w:t>
      </w:r>
      <w:r w:rsidR="008E2A7C">
        <w:t xml:space="preserve"> we can say, </w:t>
      </w:r>
    </w:p>
    <w:p w14:paraId="0237967A" w14:textId="77777777" w:rsidR="004A5A1F" w:rsidRDefault="004A5A1F" w:rsidP="004A5A1F">
      <w:r>
        <w:tab/>
      </w:r>
    </w:p>
    <w:p w14:paraId="29948556" w14:textId="77777777" w:rsidR="004A5A1F" w:rsidRPr="008E2A7C" w:rsidRDefault="004A5A1F" w:rsidP="004A5A1F">
      <w:r>
        <w:tab/>
        <w:t>dx</w:t>
      </w:r>
      <w:r>
        <w:rPr>
          <w:rStyle w:val="subscript"/>
        </w:rPr>
        <w:t>I</w:t>
      </w:r>
      <w:r>
        <w:t xml:space="preserve"> = "dx</w:t>
      </w:r>
      <w:r>
        <w:rPr>
          <w:rStyle w:val="subscript"/>
        </w:rPr>
        <w:t>1</w:t>
      </w:r>
      <w:r>
        <w:t>dx</w:t>
      </w:r>
      <w:r>
        <w:rPr>
          <w:rStyle w:val="subscript"/>
        </w:rPr>
        <w:t>2</w:t>
      </w:r>
      <w:r>
        <w:t>"   = dx</w:t>
      </w:r>
      <w:r>
        <w:rPr>
          <w:rStyle w:val="subscript"/>
        </w:rPr>
        <w:t>1</w:t>
      </w:r>
      <w:r>
        <w:t xml:space="preserve"> </w:t>
      </w:r>
      <w:r>
        <w:rPr>
          <w:sz w:val="24"/>
        </w:rPr>
        <w:t xml:space="preserve">˄  </w:t>
      </w:r>
      <w:r>
        <w:t>dx</w:t>
      </w:r>
      <w:r>
        <w:rPr>
          <w:rStyle w:val="subscript"/>
        </w:rPr>
        <w:t>2</w:t>
      </w:r>
      <w:r w:rsidR="008E2A7C">
        <w:t xml:space="preserve">   = the 2-multilinear functional as shown in page 85 C</w:t>
      </w:r>
    </w:p>
    <w:p w14:paraId="41CC04DE" w14:textId="77777777" w:rsidR="004A5A1F" w:rsidRDefault="004A5A1F" w:rsidP="004A5A1F"/>
    <w:p w14:paraId="4AE39436" w14:textId="77777777" w:rsidR="004A5A1F" w:rsidRPr="008E2A7C" w:rsidRDefault="008E2A7C" w:rsidP="004A5A1F">
      <w:r>
        <w:t>W</w:t>
      </w:r>
      <w:r w:rsidR="004A5A1F">
        <w:t>e are supposed to regard "dx</w:t>
      </w:r>
      <w:r w:rsidR="004A5A1F">
        <w:rPr>
          <w:rStyle w:val="subscript"/>
        </w:rPr>
        <w:t>1</w:t>
      </w:r>
      <w:r w:rsidR="004A5A1F">
        <w:t>dx</w:t>
      </w:r>
      <w:r w:rsidR="004A5A1F">
        <w:rPr>
          <w:rStyle w:val="subscript"/>
        </w:rPr>
        <w:t>2</w:t>
      </w:r>
      <w:r w:rsidR="004A5A1F">
        <w:t>" as the function name in the sense of page 85 C. Then</w:t>
      </w:r>
      <w:r>
        <w:t xml:space="preserve"> we can evaluate this functional dx</w:t>
      </w:r>
      <w:r>
        <w:rPr>
          <w:rStyle w:val="subscript"/>
        </w:rPr>
        <w:t>I</w:t>
      </w:r>
      <w:r>
        <w:t>(</w:t>
      </w:r>
      <w:r w:rsidRPr="008E2A7C">
        <w:rPr>
          <w:b/>
        </w:rPr>
        <w:t>v</w:t>
      </w:r>
      <w:r>
        <w:rPr>
          <w:rStyle w:val="subscript"/>
        </w:rPr>
        <w:t>1</w:t>
      </w:r>
      <w:r>
        <w:t>,</w:t>
      </w:r>
      <w:r w:rsidRPr="008E2A7C">
        <w:rPr>
          <w:b/>
        </w:rPr>
        <w:t>v</w:t>
      </w:r>
      <w:r>
        <w:rPr>
          <w:rStyle w:val="subscript"/>
        </w:rPr>
        <w:t>2</w:t>
      </w:r>
      <w:r>
        <w:t>) for the following specific arguments:</w:t>
      </w:r>
    </w:p>
    <w:p w14:paraId="17B9B41C" w14:textId="77777777" w:rsidR="004A5A1F" w:rsidRDefault="004A5A1F" w:rsidP="004A5A1F"/>
    <w:p w14:paraId="4A3F5D81" w14:textId="77777777" w:rsidR="004A5A1F" w:rsidRPr="004A5A1F" w:rsidRDefault="004A5A1F" w:rsidP="004A5A1F">
      <w:r>
        <w:tab/>
        <w:t>dx</w:t>
      </w:r>
      <w:r>
        <w:rPr>
          <w:rStyle w:val="subscript"/>
        </w:rPr>
        <w:t>I</w:t>
      </w:r>
      <w:r>
        <w:t>(</w:t>
      </w:r>
      <w:r w:rsidRPr="004A5A1F">
        <w:rPr>
          <w:b/>
        </w:rPr>
        <w:t>e</w:t>
      </w:r>
      <w:r>
        <w:rPr>
          <w:rStyle w:val="subscript"/>
        </w:rPr>
        <w:t>1</w:t>
      </w:r>
      <w:r>
        <w:t xml:space="preserve">, </w:t>
      </w:r>
      <w:r w:rsidRPr="004A5A1F">
        <w:rPr>
          <w:b/>
        </w:rPr>
        <w:t>e</w:t>
      </w:r>
      <w:r>
        <w:rPr>
          <w:rStyle w:val="subscript"/>
        </w:rPr>
        <w:t>2</w:t>
      </w:r>
      <w:r>
        <w:t>)  = det(λ</w:t>
      </w:r>
      <w:r>
        <w:rPr>
          <w:rStyle w:val="subscript"/>
        </w:rPr>
        <w:t>i</w:t>
      </w:r>
      <w:r>
        <w:t>(e</w:t>
      </w:r>
      <w:r>
        <w:rPr>
          <w:rStyle w:val="subscript"/>
        </w:rPr>
        <w:t>j</w:t>
      </w:r>
      <w:r>
        <w:t xml:space="preserve">)  =  </w:t>
      </w:r>
      <w:r>
        <w:fldChar w:fldCharType="begin"/>
      </w:r>
      <w:r>
        <w:instrText xml:space="preserve"> EQ \b \bc\| (\A \co2(λ</w:instrText>
      </w:r>
      <w:r>
        <w:rPr>
          <w:rStyle w:val="subscript"/>
        </w:rPr>
        <w:instrText>1</w:instrText>
      </w:r>
      <w:r>
        <w:instrText>(</w:instrText>
      </w:r>
      <w:r w:rsidRPr="004A5A1F">
        <w:rPr>
          <w:b/>
        </w:rPr>
        <w:instrText>e</w:instrText>
      </w:r>
      <w:r>
        <w:rPr>
          <w:rStyle w:val="subscript"/>
        </w:rPr>
        <w:instrText>1</w:instrText>
      </w:r>
      <w:r>
        <w:instrText>) , λ</w:instrText>
      </w:r>
      <w:r>
        <w:rPr>
          <w:rStyle w:val="subscript"/>
        </w:rPr>
        <w:instrText>1</w:instrText>
      </w:r>
      <w:r>
        <w:instrText>(</w:instrText>
      </w:r>
      <w:r w:rsidRPr="004A5A1F">
        <w:rPr>
          <w:b/>
        </w:rPr>
        <w:instrText>e</w:instrText>
      </w:r>
      <w:r>
        <w:rPr>
          <w:rStyle w:val="subscript"/>
        </w:rPr>
        <w:instrText>2</w:instrText>
      </w:r>
      <w:r>
        <w:instrText>) ,λ</w:instrText>
      </w:r>
      <w:r>
        <w:rPr>
          <w:rStyle w:val="subscript"/>
        </w:rPr>
        <w:instrText>2</w:instrText>
      </w:r>
      <w:r>
        <w:instrText>(</w:instrText>
      </w:r>
      <w:r w:rsidRPr="004A5A1F">
        <w:rPr>
          <w:b/>
        </w:rPr>
        <w:instrText>e</w:instrText>
      </w:r>
      <w:r>
        <w:rPr>
          <w:rStyle w:val="subscript"/>
        </w:rPr>
        <w:instrText>1</w:instrText>
      </w:r>
      <w:r>
        <w:instrText>) , λ</w:instrText>
      </w:r>
      <w:r>
        <w:rPr>
          <w:rStyle w:val="subscript"/>
        </w:rPr>
        <w:instrText>2</w:instrText>
      </w:r>
      <w:r>
        <w:instrText>(</w:instrText>
      </w:r>
      <w:r w:rsidRPr="004A5A1F">
        <w:rPr>
          <w:b/>
        </w:rPr>
        <w:instrText>e</w:instrText>
      </w:r>
      <w:r>
        <w:rPr>
          <w:rStyle w:val="subscript"/>
        </w:rPr>
        <w:instrText>2</w:instrText>
      </w:r>
      <w:r>
        <w:instrText xml:space="preserve">) )) </w:instrText>
      </w:r>
      <w:r>
        <w:fldChar w:fldCharType="end"/>
      </w:r>
      <w:r>
        <w:t xml:space="preserve"> = </w:t>
      </w:r>
      <w:r w:rsidRPr="004A5A1F">
        <w:fldChar w:fldCharType="begin"/>
      </w:r>
      <w:r w:rsidRPr="004A5A1F">
        <w:instrText xml:space="preserve"> EQ \b \bc\| (\A \co2(dx</w:instrText>
      </w:r>
      <w:r w:rsidRPr="004A5A1F">
        <w:rPr>
          <w:rStyle w:val="subscript"/>
        </w:rPr>
        <w:instrText>1</w:instrText>
      </w:r>
      <w:r w:rsidRPr="004A5A1F">
        <w:instrText>(</w:instrText>
      </w:r>
      <w:r w:rsidRPr="004A5A1F">
        <w:rPr>
          <w:b/>
        </w:rPr>
        <w:instrText>e</w:instrText>
      </w:r>
      <w:r w:rsidRPr="004A5A1F">
        <w:rPr>
          <w:rStyle w:val="subscript"/>
        </w:rPr>
        <w:instrText>1</w:instrText>
      </w:r>
      <w:r w:rsidRPr="004A5A1F">
        <w:instrText>) , dx</w:instrText>
      </w:r>
      <w:r w:rsidRPr="004A5A1F">
        <w:rPr>
          <w:rStyle w:val="subscript"/>
        </w:rPr>
        <w:instrText>1</w:instrText>
      </w:r>
      <w:r w:rsidRPr="004A5A1F">
        <w:instrText>(</w:instrText>
      </w:r>
      <w:r w:rsidRPr="004A5A1F">
        <w:rPr>
          <w:b/>
        </w:rPr>
        <w:instrText>e</w:instrText>
      </w:r>
      <w:r w:rsidRPr="004A5A1F">
        <w:rPr>
          <w:rStyle w:val="subscript"/>
        </w:rPr>
        <w:instrText>2</w:instrText>
      </w:r>
      <w:r w:rsidRPr="004A5A1F">
        <w:instrText>) ,dx</w:instrText>
      </w:r>
      <w:r w:rsidRPr="004A5A1F">
        <w:rPr>
          <w:rStyle w:val="subscript"/>
        </w:rPr>
        <w:instrText>2</w:instrText>
      </w:r>
      <w:r w:rsidRPr="004A5A1F">
        <w:instrText>(</w:instrText>
      </w:r>
      <w:r w:rsidRPr="004A5A1F">
        <w:rPr>
          <w:b/>
        </w:rPr>
        <w:instrText>e</w:instrText>
      </w:r>
      <w:r w:rsidRPr="004A5A1F">
        <w:rPr>
          <w:rStyle w:val="subscript"/>
        </w:rPr>
        <w:instrText>1</w:instrText>
      </w:r>
      <w:r w:rsidRPr="004A5A1F">
        <w:instrText>) , dx</w:instrText>
      </w:r>
      <w:r w:rsidRPr="004A5A1F">
        <w:rPr>
          <w:rStyle w:val="subscript"/>
        </w:rPr>
        <w:instrText>2</w:instrText>
      </w:r>
      <w:r w:rsidRPr="004A5A1F">
        <w:instrText>(</w:instrText>
      </w:r>
      <w:r w:rsidRPr="004A5A1F">
        <w:rPr>
          <w:b/>
        </w:rPr>
        <w:instrText>e</w:instrText>
      </w:r>
      <w:r w:rsidRPr="004A5A1F">
        <w:rPr>
          <w:rStyle w:val="subscript"/>
        </w:rPr>
        <w:instrText>2</w:instrText>
      </w:r>
      <w:r w:rsidRPr="004A5A1F">
        <w:instrText xml:space="preserve">) )) </w:instrText>
      </w:r>
      <w:r w:rsidRPr="004A5A1F">
        <w:fldChar w:fldCharType="end"/>
      </w:r>
      <w:r>
        <w:t xml:space="preserve"> = </w:t>
      </w:r>
      <w:r>
        <w:fldChar w:fldCharType="begin"/>
      </w:r>
      <w:r>
        <w:instrText xml:space="preserve"> EQ \b \bc\| (\A \co2( 1 , 0 , 0 , 1 )) </w:instrText>
      </w:r>
      <w:r>
        <w:fldChar w:fldCharType="end"/>
      </w:r>
      <w:r>
        <w:t xml:space="preserve">  = 1</w:t>
      </w:r>
    </w:p>
    <w:p w14:paraId="7BF2F4B4" w14:textId="77777777" w:rsidR="004A5A1F" w:rsidRDefault="004A5A1F" w:rsidP="004A5A1F"/>
    <w:p w14:paraId="32A28B3D" w14:textId="77777777" w:rsidR="004A5A1F" w:rsidRDefault="004A5A1F" w:rsidP="004A5A1F">
      <w:r>
        <w:t>Note that dx</w:t>
      </w:r>
      <w:r>
        <w:rPr>
          <w:rStyle w:val="subscript"/>
        </w:rPr>
        <w:t>i</w:t>
      </w:r>
      <w:r>
        <w:t>(</w:t>
      </w:r>
      <w:r w:rsidRPr="004A5A1F">
        <w:rPr>
          <w:b/>
        </w:rPr>
        <w:t>e</w:t>
      </w:r>
      <w:r>
        <w:rPr>
          <w:rStyle w:val="subscript"/>
        </w:rPr>
        <w:t>j</w:t>
      </w:r>
      <w:r>
        <w:t>) = δ</w:t>
      </w:r>
      <w:r>
        <w:rPr>
          <w:rStyle w:val="subscript"/>
        </w:rPr>
        <w:t>ij</w:t>
      </w:r>
      <w:r>
        <w:t xml:space="preserve"> as we know from earlier, hence the rightmost two = expressions above. </w:t>
      </w:r>
    </w:p>
    <w:p w14:paraId="20C461BA" w14:textId="77777777" w:rsidR="004A5A1F" w:rsidRDefault="004A5A1F" w:rsidP="004A5A1F"/>
    <w:p w14:paraId="28E5E9C0" w14:textId="77777777" w:rsidR="004A5A1F" w:rsidRDefault="004A5A1F" w:rsidP="004A5A1F">
      <w:r>
        <w:t>Now Sja has defined a new object here without saying so. Namely</w:t>
      </w:r>
    </w:p>
    <w:p w14:paraId="174521AD" w14:textId="77777777" w:rsidR="004A5A1F" w:rsidRDefault="004A5A1F" w:rsidP="004A5A1F"/>
    <w:p w14:paraId="5229A2CB" w14:textId="77777777" w:rsidR="004A5A1F" w:rsidRPr="004A5A1F" w:rsidRDefault="004A5A1F" w:rsidP="004A5A1F">
      <w:r>
        <w:tab/>
        <w:t xml:space="preserve"> </w:t>
      </w:r>
      <w:r w:rsidRPr="004A5A1F">
        <w:rPr>
          <w:b/>
        </w:rPr>
        <w:t>e</w:t>
      </w:r>
      <w:r>
        <w:rPr>
          <w:rStyle w:val="subscript"/>
        </w:rPr>
        <w:t xml:space="preserve">I </w:t>
      </w:r>
      <w:r>
        <w:t>≡  (</w:t>
      </w:r>
      <w:r w:rsidRPr="004A5A1F">
        <w:rPr>
          <w:b/>
        </w:rPr>
        <w:t>e</w:t>
      </w:r>
      <w:r>
        <w:rPr>
          <w:rStyle w:val="subscript"/>
        </w:rPr>
        <w:t>1</w:t>
      </w:r>
      <w:r>
        <w:t xml:space="preserve">, </w:t>
      </w:r>
      <w:r w:rsidRPr="004A5A1F">
        <w:rPr>
          <w:b/>
        </w:rPr>
        <w:t>e</w:t>
      </w:r>
      <w:r>
        <w:rPr>
          <w:rStyle w:val="subscript"/>
        </w:rPr>
        <w:t>2</w:t>
      </w:r>
      <w:r>
        <w:t xml:space="preserve">) </w:t>
      </w:r>
      <w:r>
        <w:tab/>
      </w:r>
      <w:r>
        <w:tab/>
      </w:r>
      <w:r>
        <w:tab/>
      </w:r>
      <w:r>
        <w:tab/>
        <w:t xml:space="preserve">I = (1,2) in our example. </w:t>
      </w:r>
    </w:p>
    <w:p w14:paraId="22572163" w14:textId="77777777" w:rsidR="004A5A1F" w:rsidRDefault="004A5A1F" w:rsidP="004A5A1F"/>
    <w:p w14:paraId="03A88C10" w14:textId="77777777" w:rsidR="004A5A1F" w:rsidRPr="004A5A1F" w:rsidRDefault="004A5A1F" w:rsidP="004A5A1F">
      <w:r>
        <w:t>Then we have d</w:t>
      </w:r>
      <w:r w:rsidRPr="004A5A1F">
        <w:rPr>
          <w:color w:val="000000"/>
        </w:rPr>
        <w:t>x</w:t>
      </w:r>
      <w:r w:rsidRPr="004A5A1F">
        <w:rPr>
          <w:rStyle w:val="subscript"/>
          <w:color w:val="000000"/>
        </w:rPr>
        <w:t>I</w:t>
      </w:r>
      <w:r w:rsidRPr="004A5A1F">
        <w:rPr>
          <w:color w:val="000000"/>
        </w:rPr>
        <w:t>(</w:t>
      </w:r>
      <w:r w:rsidRPr="004A5A1F">
        <w:rPr>
          <w:b/>
          <w:color w:val="000000"/>
        </w:rPr>
        <w:t>e</w:t>
      </w:r>
      <w:r w:rsidRPr="004A5A1F">
        <w:rPr>
          <w:rStyle w:val="subscript"/>
          <w:color w:val="000000"/>
        </w:rPr>
        <w:t>I</w:t>
      </w:r>
      <w:r w:rsidRPr="004A5A1F">
        <w:rPr>
          <w:color w:val="000000"/>
        </w:rPr>
        <w:t>) = d</w:t>
      </w:r>
      <w:r>
        <w:t>x</w:t>
      </w:r>
      <w:r>
        <w:rPr>
          <w:rStyle w:val="subscript"/>
        </w:rPr>
        <w:t>I</w:t>
      </w:r>
      <w:r>
        <w:t>(</w:t>
      </w:r>
      <w:r w:rsidRPr="004A5A1F">
        <w:rPr>
          <w:b/>
        </w:rPr>
        <w:t>e</w:t>
      </w:r>
      <w:r>
        <w:rPr>
          <w:rStyle w:val="subscript"/>
        </w:rPr>
        <w:t>1</w:t>
      </w:r>
      <w:r>
        <w:t xml:space="preserve">, </w:t>
      </w:r>
      <w:r w:rsidRPr="004A5A1F">
        <w:rPr>
          <w:b/>
        </w:rPr>
        <w:t>e</w:t>
      </w:r>
      <w:r>
        <w:rPr>
          <w:rStyle w:val="subscript"/>
        </w:rPr>
        <w:t>2</w:t>
      </w:r>
      <w:r>
        <w:t>) so the above line becomes</w:t>
      </w:r>
    </w:p>
    <w:p w14:paraId="74120505" w14:textId="77777777" w:rsidR="004A5A1F" w:rsidRDefault="004A5A1F" w:rsidP="004A5A1F"/>
    <w:p w14:paraId="72578E65" w14:textId="77777777" w:rsidR="004A5A1F" w:rsidRDefault="004A5A1F" w:rsidP="004A5A1F">
      <w:r>
        <w:tab/>
      </w:r>
      <w:r w:rsidRPr="004A5A1F">
        <w:rPr>
          <w:color w:val="000000"/>
        </w:rPr>
        <w:t>dx</w:t>
      </w:r>
      <w:r w:rsidRPr="004A5A1F">
        <w:rPr>
          <w:rStyle w:val="subscript"/>
          <w:color w:val="000000"/>
        </w:rPr>
        <w:t>I</w:t>
      </w:r>
      <w:r w:rsidRPr="004A5A1F">
        <w:rPr>
          <w:color w:val="000000"/>
        </w:rPr>
        <w:t>(</w:t>
      </w:r>
      <w:r w:rsidRPr="004A5A1F">
        <w:rPr>
          <w:b/>
          <w:color w:val="000000"/>
        </w:rPr>
        <w:t>e</w:t>
      </w:r>
      <w:r w:rsidRPr="004A5A1F">
        <w:rPr>
          <w:rStyle w:val="subscript"/>
          <w:color w:val="000000"/>
        </w:rPr>
        <w:t>I</w:t>
      </w:r>
      <w:r w:rsidRPr="004A5A1F">
        <w:rPr>
          <w:color w:val="000000"/>
        </w:rPr>
        <w:t xml:space="preserve">) </w:t>
      </w:r>
      <w:r>
        <w:t xml:space="preserve"> = det(λ</w:t>
      </w:r>
      <w:r>
        <w:rPr>
          <w:rStyle w:val="subscript"/>
        </w:rPr>
        <w:t>i</w:t>
      </w:r>
      <w:r>
        <w:t>(e</w:t>
      </w:r>
      <w:r>
        <w:rPr>
          <w:rStyle w:val="subscript"/>
        </w:rPr>
        <w:t>j</w:t>
      </w:r>
      <w:r>
        <w:t xml:space="preserve">)  =  </w:t>
      </w:r>
      <w:r>
        <w:fldChar w:fldCharType="begin"/>
      </w:r>
      <w:r>
        <w:instrText xml:space="preserve"> EQ \b \bc\| (\A \co2(λ</w:instrText>
      </w:r>
      <w:r>
        <w:rPr>
          <w:rStyle w:val="subscript"/>
        </w:rPr>
        <w:instrText>1</w:instrText>
      </w:r>
      <w:r>
        <w:instrText>(</w:instrText>
      </w:r>
      <w:r w:rsidRPr="004A5A1F">
        <w:rPr>
          <w:b/>
        </w:rPr>
        <w:instrText>e</w:instrText>
      </w:r>
      <w:r>
        <w:rPr>
          <w:rStyle w:val="subscript"/>
        </w:rPr>
        <w:instrText>1</w:instrText>
      </w:r>
      <w:r>
        <w:instrText>) , λ</w:instrText>
      </w:r>
      <w:r>
        <w:rPr>
          <w:rStyle w:val="subscript"/>
        </w:rPr>
        <w:instrText>1</w:instrText>
      </w:r>
      <w:r>
        <w:instrText>(</w:instrText>
      </w:r>
      <w:r w:rsidRPr="004A5A1F">
        <w:rPr>
          <w:b/>
        </w:rPr>
        <w:instrText>e</w:instrText>
      </w:r>
      <w:r>
        <w:rPr>
          <w:rStyle w:val="subscript"/>
        </w:rPr>
        <w:instrText>2</w:instrText>
      </w:r>
      <w:r>
        <w:instrText>) ,λ</w:instrText>
      </w:r>
      <w:r>
        <w:rPr>
          <w:rStyle w:val="subscript"/>
        </w:rPr>
        <w:instrText>2</w:instrText>
      </w:r>
      <w:r>
        <w:instrText>(</w:instrText>
      </w:r>
      <w:r w:rsidRPr="004A5A1F">
        <w:rPr>
          <w:b/>
        </w:rPr>
        <w:instrText>e</w:instrText>
      </w:r>
      <w:r>
        <w:rPr>
          <w:rStyle w:val="subscript"/>
        </w:rPr>
        <w:instrText>1</w:instrText>
      </w:r>
      <w:r>
        <w:instrText>) , λ</w:instrText>
      </w:r>
      <w:r>
        <w:rPr>
          <w:rStyle w:val="subscript"/>
        </w:rPr>
        <w:instrText>2</w:instrText>
      </w:r>
      <w:r>
        <w:instrText>(</w:instrText>
      </w:r>
      <w:r w:rsidRPr="004A5A1F">
        <w:rPr>
          <w:b/>
        </w:rPr>
        <w:instrText>e</w:instrText>
      </w:r>
      <w:r>
        <w:rPr>
          <w:rStyle w:val="subscript"/>
        </w:rPr>
        <w:instrText>2</w:instrText>
      </w:r>
      <w:r>
        <w:instrText xml:space="preserve">) )) </w:instrText>
      </w:r>
      <w:r>
        <w:fldChar w:fldCharType="end"/>
      </w:r>
      <w:r>
        <w:t xml:space="preserve"> = </w:t>
      </w:r>
      <w:r w:rsidRPr="004A5A1F">
        <w:fldChar w:fldCharType="begin"/>
      </w:r>
      <w:r w:rsidRPr="004A5A1F">
        <w:instrText xml:space="preserve"> EQ \b \bc\| (\A \co2(dx</w:instrText>
      </w:r>
      <w:r w:rsidRPr="004A5A1F">
        <w:rPr>
          <w:rStyle w:val="subscript"/>
        </w:rPr>
        <w:instrText>1</w:instrText>
      </w:r>
      <w:r w:rsidRPr="004A5A1F">
        <w:instrText>(</w:instrText>
      </w:r>
      <w:r w:rsidRPr="004A5A1F">
        <w:rPr>
          <w:b/>
        </w:rPr>
        <w:instrText>e</w:instrText>
      </w:r>
      <w:r w:rsidRPr="004A5A1F">
        <w:rPr>
          <w:rStyle w:val="subscript"/>
        </w:rPr>
        <w:instrText>1</w:instrText>
      </w:r>
      <w:r w:rsidRPr="004A5A1F">
        <w:instrText>) , dx</w:instrText>
      </w:r>
      <w:r w:rsidRPr="004A5A1F">
        <w:rPr>
          <w:rStyle w:val="subscript"/>
        </w:rPr>
        <w:instrText>1</w:instrText>
      </w:r>
      <w:r w:rsidRPr="004A5A1F">
        <w:instrText>(</w:instrText>
      </w:r>
      <w:r w:rsidRPr="004A5A1F">
        <w:rPr>
          <w:b/>
        </w:rPr>
        <w:instrText>e</w:instrText>
      </w:r>
      <w:r w:rsidRPr="004A5A1F">
        <w:rPr>
          <w:rStyle w:val="subscript"/>
        </w:rPr>
        <w:instrText>2</w:instrText>
      </w:r>
      <w:r w:rsidRPr="004A5A1F">
        <w:instrText>) ,dx</w:instrText>
      </w:r>
      <w:r w:rsidRPr="004A5A1F">
        <w:rPr>
          <w:rStyle w:val="subscript"/>
        </w:rPr>
        <w:instrText>2</w:instrText>
      </w:r>
      <w:r w:rsidRPr="004A5A1F">
        <w:instrText>(</w:instrText>
      </w:r>
      <w:r w:rsidRPr="004A5A1F">
        <w:rPr>
          <w:b/>
        </w:rPr>
        <w:instrText>e</w:instrText>
      </w:r>
      <w:r w:rsidRPr="004A5A1F">
        <w:rPr>
          <w:rStyle w:val="subscript"/>
        </w:rPr>
        <w:instrText>1</w:instrText>
      </w:r>
      <w:r w:rsidRPr="004A5A1F">
        <w:instrText>) , dx</w:instrText>
      </w:r>
      <w:r w:rsidRPr="004A5A1F">
        <w:rPr>
          <w:rStyle w:val="subscript"/>
        </w:rPr>
        <w:instrText>2</w:instrText>
      </w:r>
      <w:r w:rsidRPr="004A5A1F">
        <w:instrText>(</w:instrText>
      </w:r>
      <w:r w:rsidRPr="004A5A1F">
        <w:rPr>
          <w:b/>
        </w:rPr>
        <w:instrText>e</w:instrText>
      </w:r>
      <w:r w:rsidRPr="004A5A1F">
        <w:rPr>
          <w:rStyle w:val="subscript"/>
        </w:rPr>
        <w:instrText>2</w:instrText>
      </w:r>
      <w:r w:rsidRPr="004A5A1F">
        <w:instrText xml:space="preserve">) )) </w:instrText>
      </w:r>
      <w:r w:rsidRPr="004A5A1F">
        <w:fldChar w:fldCharType="end"/>
      </w:r>
      <w:r>
        <w:t xml:space="preserve"> = </w:t>
      </w:r>
      <w:r>
        <w:fldChar w:fldCharType="begin"/>
      </w:r>
      <w:r>
        <w:instrText xml:space="preserve"> EQ \b \bc\| (\A \co2( 1 , 0 , 0 , 1 )) </w:instrText>
      </w:r>
      <w:r>
        <w:fldChar w:fldCharType="end"/>
      </w:r>
      <w:r>
        <w:t xml:space="preserve">  = 1</w:t>
      </w:r>
    </w:p>
    <w:p w14:paraId="23FEA304" w14:textId="77777777" w:rsidR="004A5A1F" w:rsidRDefault="004A5A1F" w:rsidP="004A5A1F"/>
    <w:p w14:paraId="7AC0A0B3" w14:textId="77777777" w:rsidR="004A5A1F" w:rsidRDefault="008E2A7C" w:rsidP="004A5A1F">
      <w:r>
        <w:t xml:space="preserve">This is what was confusing me but now seems just fine. </w:t>
      </w:r>
    </w:p>
    <w:p w14:paraId="4AE1E179" w14:textId="77777777" w:rsidR="004A5A1F" w:rsidRDefault="004A5A1F" w:rsidP="004A5A1F"/>
    <w:p w14:paraId="5693AEE8" w14:textId="77777777" w:rsidR="004A5A1F" w:rsidRDefault="004A5A1F" w:rsidP="004A5A1F">
      <w:r>
        <w:t>Now he says let</w:t>
      </w:r>
      <w:r w:rsidR="00C22DAE">
        <w:t>'</w:t>
      </w:r>
      <w:r>
        <w:t>s take another multi-index  J = (2,3) so then</w:t>
      </w:r>
    </w:p>
    <w:p w14:paraId="7AA9CCD9" w14:textId="77777777" w:rsidR="004A5A1F" w:rsidRDefault="004A5A1F" w:rsidP="004A5A1F"/>
    <w:p w14:paraId="5F24A77A" w14:textId="77777777" w:rsidR="004A5A1F" w:rsidRDefault="004A5A1F" w:rsidP="004A5A1F">
      <w:r>
        <w:tab/>
      </w:r>
      <w:r w:rsidRPr="004A5A1F">
        <w:rPr>
          <w:color w:val="000000"/>
        </w:rPr>
        <w:t>dx</w:t>
      </w:r>
      <w:r w:rsidRPr="004A5A1F">
        <w:rPr>
          <w:rStyle w:val="subscript"/>
          <w:color w:val="000000"/>
        </w:rPr>
        <w:t>I</w:t>
      </w:r>
      <w:r w:rsidRPr="004A5A1F">
        <w:rPr>
          <w:color w:val="000000"/>
        </w:rPr>
        <w:t>(</w:t>
      </w:r>
      <w:r w:rsidRPr="004A5A1F">
        <w:rPr>
          <w:b/>
          <w:color w:val="000000"/>
        </w:rPr>
        <w:t>e</w:t>
      </w:r>
      <w:r>
        <w:rPr>
          <w:rStyle w:val="subscript"/>
          <w:color w:val="000000"/>
        </w:rPr>
        <w:t>J</w:t>
      </w:r>
      <w:r w:rsidRPr="004A5A1F">
        <w:rPr>
          <w:color w:val="000000"/>
        </w:rPr>
        <w:t xml:space="preserve">) </w:t>
      </w:r>
      <w:r>
        <w:t xml:space="preserve"> = dx</w:t>
      </w:r>
      <w:r>
        <w:rPr>
          <w:rStyle w:val="subscript"/>
        </w:rPr>
        <w:t>I</w:t>
      </w:r>
      <w:r>
        <w:t>(</w:t>
      </w:r>
      <w:r w:rsidRPr="004A5A1F">
        <w:rPr>
          <w:b/>
        </w:rPr>
        <w:t>e</w:t>
      </w:r>
      <w:r>
        <w:rPr>
          <w:rStyle w:val="subscript"/>
        </w:rPr>
        <w:t>2</w:t>
      </w:r>
      <w:r>
        <w:t xml:space="preserve">, </w:t>
      </w:r>
      <w:r w:rsidRPr="004A5A1F">
        <w:rPr>
          <w:b/>
        </w:rPr>
        <w:t>e</w:t>
      </w:r>
      <w:r>
        <w:rPr>
          <w:rStyle w:val="subscript"/>
        </w:rPr>
        <w:t>3</w:t>
      </w:r>
      <w:r>
        <w:t xml:space="preserve">)  = </w:t>
      </w:r>
      <w:r w:rsidRPr="004A5A1F">
        <w:fldChar w:fldCharType="begin"/>
      </w:r>
      <w:r w:rsidRPr="004A5A1F">
        <w:instrText xml:space="preserve"> EQ \b \bc\| (\A \co2(dx</w:instrText>
      </w:r>
      <w:r w:rsidRPr="004A5A1F">
        <w:rPr>
          <w:rStyle w:val="subscript"/>
        </w:rPr>
        <w:instrText>1</w:instrText>
      </w:r>
      <w:r w:rsidRPr="004A5A1F">
        <w:instrText>(</w:instrText>
      </w:r>
      <w:r w:rsidRPr="004A5A1F">
        <w:rPr>
          <w:b/>
        </w:rPr>
        <w:instrText>e</w:instrText>
      </w:r>
      <w:r>
        <w:rPr>
          <w:rStyle w:val="subscript"/>
        </w:rPr>
        <w:instrText>2</w:instrText>
      </w:r>
      <w:r w:rsidRPr="004A5A1F">
        <w:instrText>) , dx</w:instrText>
      </w:r>
      <w:r w:rsidRPr="004A5A1F">
        <w:rPr>
          <w:rStyle w:val="subscript"/>
        </w:rPr>
        <w:instrText>1</w:instrText>
      </w:r>
      <w:r w:rsidRPr="004A5A1F">
        <w:instrText>(</w:instrText>
      </w:r>
      <w:r w:rsidRPr="004A5A1F">
        <w:rPr>
          <w:b/>
        </w:rPr>
        <w:instrText>e</w:instrText>
      </w:r>
      <w:r>
        <w:rPr>
          <w:rStyle w:val="subscript"/>
        </w:rPr>
        <w:instrText>3</w:instrText>
      </w:r>
      <w:r w:rsidRPr="004A5A1F">
        <w:instrText>) ,dx</w:instrText>
      </w:r>
      <w:r w:rsidRPr="004A5A1F">
        <w:rPr>
          <w:rStyle w:val="subscript"/>
        </w:rPr>
        <w:instrText>2</w:instrText>
      </w:r>
      <w:r w:rsidRPr="004A5A1F">
        <w:instrText>(</w:instrText>
      </w:r>
      <w:r w:rsidRPr="004A5A1F">
        <w:rPr>
          <w:b/>
        </w:rPr>
        <w:instrText>e</w:instrText>
      </w:r>
      <w:r>
        <w:rPr>
          <w:rStyle w:val="subscript"/>
        </w:rPr>
        <w:instrText>2</w:instrText>
      </w:r>
      <w:r w:rsidRPr="004A5A1F">
        <w:instrText>) , dx</w:instrText>
      </w:r>
      <w:r w:rsidRPr="004A5A1F">
        <w:rPr>
          <w:rStyle w:val="subscript"/>
        </w:rPr>
        <w:instrText>2</w:instrText>
      </w:r>
      <w:r w:rsidRPr="004A5A1F">
        <w:instrText>(</w:instrText>
      </w:r>
      <w:r w:rsidRPr="004A5A1F">
        <w:rPr>
          <w:b/>
        </w:rPr>
        <w:instrText>e</w:instrText>
      </w:r>
      <w:r>
        <w:rPr>
          <w:rStyle w:val="subscript"/>
        </w:rPr>
        <w:instrText>3</w:instrText>
      </w:r>
      <w:r w:rsidRPr="004A5A1F">
        <w:instrText xml:space="preserve">) )) </w:instrText>
      </w:r>
      <w:r w:rsidRPr="004A5A1F">
        <w:fldChar w:fldCharType="end"/>
      </w:r>
      <w:r>
        <w:t xml:space="preserve">= </w:t>
      </w:r>
      <w:r>
        <w:fldChar w:fldCharType="begin"/>
      </w:r>
      <w:r>
        <w:instrText xml:space="preserve"> EQ \b \bc\| (\A \co2( 0 , 0 , 0 , 0 )) </w:instrText>
      </w:r>
      <w:r>
        <w:fldChar w:fldCharType="end"/>
      </w:r>
      <w:r>
        <w:t xml:space="preserve">  = 0</w:t>
      </w:r>
    </w:p>
    <w:p w14:paraId="1C39DCE6" w14:textId="77777777" w:rsidR="004A5A1F" w:rsidRDefault="004A5A1F" w:rsidP="004A5A1F"/>
    <w:p w14:paraId="72DC1468" w14:textId="77777777" w:rsidR="004A5A1F" w:rsidRDefault="004A5A1F" w:rsidP="004A5A1F">
      <w:r>
        <w:t>Notice how you insert the vectors in the argument list of dx</w:t>
      </w:r>
      <w:r>
        <w:rPr>
          <w:rStyle w:val="subscript"/>
        </w:rPr>
        <w:t>I</w:t>
      </w:r>
      <w:r>
        <w:t xml:space="preserve"> into the determinant based on position. </w:t>
      </w:r>
    </w:p>
    <w:p w14:paraId="0007C41C" w14:textId="77777777" w:rsidR="004A5A1F" w:rsidRDefault="004A5A1F" w:rsidP="004A5A1F"/>
    <w:p w14:paraId="44FB100F" w14:textId="77777777" w:rsidR="004A5A1F" w:rsidRDefault="004A5A1F" w:rsidP="004A5A1F">
      <w:r w:rsidRPr="008E2A7C">
        <w:rPr>
          <w:i/>
        </w:rPr>
        <w:t>In this example</w:t>
      </w:r>
      <w:r>
        <w:t>, notice how we found this result</w:t>
      </w:r>
    </w:p>
    <w:p w14:paraId="6EA3D787" w14:textId="77777777" w:rsidR="004A5A1F" w:rsidRDefault="004A5A1F" w:rsidP="004A5A1F"/>
    <w:p w14:paraId="1E9059D8" w14:textId="77777777" w:rsidR="004A5A1F" w:rsidRDefault="004A5A1F" w:rsidP="004A5A1F">
      <w:r>
        <w:tab/>
      </w:r>
      <w:r w:rsidRPr="004A5A1F">
        <w:rPr>
          <w:color w:val="000000"/>
        </w:rPr>
        <w:t>dx</w:t>
      </w:r>
      <w:r w:rsidRPr="004A5A1F">
        <w:rPr>
          <w:rStyle w:val="subscript"/>
          <w:color w:val="000000"/>
        </w:rPr>
        <w:t>I</w:t>
      </w:r>
      <w:r w:rsidRPr="004A5A1F">
        <w:rPr>
          <w:color w:val="000000"/>
        </w:rPr>
        <w:t>(</w:t>
      </w:r>
      <w:r w:rsidRPr="004A5A1F">
        <w:rPr>
          <w:b/>
          <w:color w:val="000000"/>
        </w:rPr>
        <w:t>e</w:t>
      </w:r>
      <w:r>
        <w:rPr>
          <w:rStyle w:val="subscript"/>
          <w:color w:val="000000"/>
        </w:rPr>
        <w:t>J</w:t>
      </w:r>
      <w:r w:rsidRPr="004A5A1F">
        <w:rPr>
          <w:color w:val="000000"/>
        </w:rPr>
        <w:t>)</w:t>
      </w:r>
      <w:r>
        <w:t xml:space="preserve">   = δ</w:t>
      </w:r>
      <w:r>
        <w:rPr>
          <w:rStyle w:val="subscript"/>
        </w:rPr>
        <w:t>I,J</w:t>
      </w:r>
      <w:r>
        <w:tab/>
      </w:r>
      <w:r>
        <w:tab/>
      </w:r>
      <w:r>
        <w:tab/>
        <w:t xml:space="preserve">= 1 only if the two </w:t>
      </w:r>
      <w:r w:rsidR="00326035">
        <w:t xml:space="preserve">k=2 </w:t>
      </w:r>
      <w:r>
        <w:t xml:space="preserve">multi-indices are the same. </w:t>
      </w:r>
    </w:p>
    <w:p w14:paraId="22D37A6E" w14:textId="77777777" w:rsidR="008E2A7C" w:rsidRDefault="008E2A7C" w:rsidP="004A5A1F"/>
    <w:p w14:paraId="260C81F7" w14:textId="77777777" w:rsidR="008E2A7C" w:rsidRPr="008E2A7C" w:rsidRDefault="008E2A7C" w:rsidP="004A5A1F">
      <w:r>
        <w:t xml:space="preserve">He will now generalize this result:  </w:t>
      </w:r>
    </w:p>
    <w:p w14:paraId="48E29674" w14:textId="77777777" w:rsidR="004A5A1F" w:rsidRDefault="004A5A1F" w:rsidP="004A5A1F"/>
    <w:p w14:paraId="37B2C30C" w14:textId="77777777" w:rsidR="004A5A1F" w:rsidRPr="00C22DAE" w:rsidRDefault="004A5A1F" w:rsidP="004A5A1F">
      <w:r w:rsidRPr="00BE71F2">
        <w:rPr>
          <w:u w:val="single"/>
        </w:rPr>
        <w:t>Lemma 7.12</w:t>
      </w:r>
      <w:r w:rsidRPr="004A5A1F">
        <w:rPr>
          <w:b/>
        </w:rPr>
        <w:t xml:space="preserve">. </w:t>
      </w:r>
      <w:r>
        <w:t xml:space="preserve"> The claim here is in fact that </w:t>
      </w:r>
      <w:r w:rsidR="00C22DAE">
        <w:t>[ 2.15.16:  old hat now when written using λ</w:t>
      </w:r>
      <w:r w:rsidR="00C22DAE">
        <w:rPr>
          <w:rStyle w:val="superscript"/>
        </w:rPr>
        <w:t>I</w:t>
      </w:r>
      <w:r w:rsidR="00C22DAE">
        <w:t xml:space="preserve">] </w:t>
      </w:r>
    </w:p>
    <w:p w14:paraId="5FF17435" w14:textId="77777777" w:rsidR="004A5A1F" w:rsidRDefault="004A5A1F" w:rsidP="004A5A1F"/>
    <w:p w14:paraId="4D03EEB8" w14:textId="77777777" w:rsidR="004A5A1F" w:rsidRPr="00BE71F2" w:rsidRDefault="004A5A1F" w:rsidP="004A5A1F">
      <w:r>
        <w:tab/>
      </w:r>
      <w:r w:rsidRPr="004A5A1F">
        <w:rPr>
          <w:color w:val="000000"/>
        </w:rPr>
        <w:t>dx</w:t>
      </w:r>
      <w:r w:rsidRPr="004A5A1F">
        <w:rPr>
          <w:rStyle w:val="subscript"/>
          <w:color w:val="000000"/>
        </w:rPr>
        <w:t>I</w:t>
      </w:r>
      <w:r w:rsidRPr="004A5A1F">
        <w:rPr>
          <w:color w:val="000000"/>
        </w:rPr>
        <w:t>(</w:t>
      </w:r>
      <w:r w:rsidRPr="004A5A1F">
        <w:rPr>
          <w:b/>
          <w:color w:val="000000"/>
        </w:rPr>
        <w:t>e</w:t>
      </w:r>
      <w:r>
        <w:rPr>
          <w:rStyle w:val="subscript"/>
          <w:color w:val="000000"/>
        </w:rPr>
        <w:t>J</w:t>
      </w:r>
      <w:r w:rsidRPr="004A5A1F">
        <w:rPr>
          <w:color w:val="000000"/>
        </w:rPr>
        <w:t>)</w:t>
      </w:r>
      <w:r>
        <w:t xml:space="preserve">  =  e</w:t>
      </w:r>
      <w:r>
        <w:rPr>
          <w:rStyle w:val="subscript"/>
        </w:rPr>
        <w:t>I</w:t>
      </w:r>
      <w:r>
        <w:rPr>
          <w:rStyle w:val="superscript"/>
        </w:rPr>
        <w:t>T</w:t>
      </w:r>
      <w:r w:rsidRPr="004A5A1F">
        <w:rPr>
          <w:color w:val="000000"/>
        </w:rPr>
        <w:t>(</w:t>
      </w:r>
      <w:r w:rsidRPr="004A5A1F">
        <w:rPr>
          <w:b/>
          <w:color w:val="000000"/>
        </w:rPr>
        <w:t>e</w:t>
      </w:r>
      <w:r>
        <w:rPr>
          <w:rStyle w:val="subscript"/>
          <w:color w:val="000000"/>
        </w:rPr>
        <w:t>J</w:t>
      </w:r>
      <w:r w:rsidRPr="004A5A1F">
        <w:rPr>
          <w:color w:val="000000"/>
        </w:rPr>
        <w:t>)</w:t>
      </w:r>
      <w:r>
        <w:rPr>
          <w:color w:val="000000"/>
        </w:rPr>
        <w:t xml:space="preserve">   = λ</w:t>
      </w:r>
      <w:r w:rsidRPr="004A5A1F">
        <w:rPr>
          <w:rStyle w:val="subscript"/>
          <w:color w:val="000000"/>
        </w:rPr>
        <w:t>I</w:t>
      </w:r>
      <w:r w:rsidRPr="004A5A1F">
        <w:rPr>
          <w:color w:val="000000"/>
        </w:rPr>
        <w:t>(</w:t>
      </w:r>
      <w:r w:rsidRPr="004A5A1F">
        <w:rPr>
          <w:b/>
          <w:color w:val="000000"/>
        </w:rPr>
        <w:t>e</w:t>
      </w:r>
      <w:r>
        <w:rPr>
          <w:rStyle w:val="subscript"/>
          <w:color w:val="000000"/>
        </w:rPr>
        <w:t>J</w:t>
      </w:r>
      <w:r w:rsidRPr="004A5A1F">
        <w:rPr>
          <w:color w:val="000000"/>
        </w:rPr>
        <w:t>)</w:t>
      </w:r>
      <w:r>
        <w:t xml:space="preserve">   = δ</w:t>
      </w:r>
      <w:r>
        <w:rPr>
          <w:rStyle w:val="subscript"/>
        </w:rPr>
        <w:t>I,J</w:t>
      </w:r>
      <w:r>
        <w:tab/>
        <w:t>for</w:t>
      </w:r>
      <w:r w:rsidR="00326035">
        <w:t xml:space="preserve"> any two ordered multi-indices I and J</w:t>
      </w:r>
      <w:r w:rsidR="00BE71F2">
        <w:t xml:space="preserve"> of order k</w:t>
      </w:r>
    </w:p>
    <w:p w14:paraId="2AE9DE0A" w14:textId="77777777" w:rsidR="004A5A1F" w:rsidRDefault="004A5A1F" w:rsidP="004A5A1F"/>
    <w:p w14:paraId="68F7ED43" w14:textId="77777777" w:rsidR="004A5A1F" w:rsidRPr="00BE71F2" w:rsidRDefault="00BE71F2" w:rsidP="004A5A1F">
      <w:r w:rsidRPr="00BE71F2">
        <w:rPr>
          <w:u w:val="single"/>
        </w:rPr>
        <w:t>Proof</w:t>
      </w:r>
      <w:r>
        <w:t>:  I agree with 86 A as a displayed determinant. Remember that all the i</w:t>
      </w:r>
      <w:r>
        <w:rPr>
          <w:rStyle w:val="subscript"/>
        </w:rPr>
        <w:t>r</w:t>
      </w:r>
      <w:r>
        <w:t xml:space="preserve"> indices are different, and all the j</w:t>
      </w:r>
      <w:r>
        <w:rPr>
          <w:rStyle w:val="subscript"/>
        </w:rPr>
        <w:t>s</w:t>
      </w:r>
      <w:r>
        <w:t xml:space="preserve"> indices are different, since part of ordered multi-indices. Thus, for example, j</w:t>
      </w:r>
      <w:r>
        <w:rPr>
          <w:rStyle w:val="subscript"/>
        </w:rPr>
        <w:t>2</w:t>
      </w:r>
      <w:r>
        <w:t xml:space="preserve"> can match only one index in I (at most), and vice versa. I think this means that each row in the matrix can have only a single 1 with the other row entries 0.  When I = J, all those 1's are on the diagonal and det = 1. It is not obvious what happens if I ≠J so Sja discusses that in the text. I did not track the proof exactly, but he is showing that if I≠J, then either a whole row or a whole column vanishes, so det = 0. </w:t>
      </w:r>
    </w:p>
    <w:p w14:paraId="0A56160F" w14:textId="77777777" w:rsidR="00FE3828" w:rsidRPr="00FE3828" w:rsidRDefault="00FE3828" w:rsidP="00FE3828">
      <w:r>
        <w:tab/>
      </w:r>
    </w:p>
    <w:p w14:paraId="2398F473" w14:textId="77777777" w:rsidR="008E2A7C" w:rsidRDefault="00BE71F2" w:rsidP="00FE3828">
      <w:r w:rsidRPr="00BE71F2">
        <w:rPr>
          <w:u w:val="single"/>
        </w:rPr>
        <w:t>Lemma 7.13</w:t>
      </w:r>
      <w:r>
        <w:t>.  If λ(v</w:t>
      </w:r>
      <w:r>
        <w:rPr>
          <w:rStyle w:val="subscript"/>
        </w:rPr>
        <w:t>I</w:t>
      </w:r>
      <w:r>
        <w:t xml:space="preserve">) vanishes for all </w:t>
      </w:r>
      <w:r w:rsidR="008E2A7C">
        <w:t xml:space="preserve">ordered </w:t>
      </w:r>
      <w:r>
        <w:t>multi-indices I</w:t>
      </w:r>
      <w:r w:rsidR="008E2A7C">
        <w:t xml:space="preserve"> of degree k</w:t>
      </w:r>
      <w:r>
        <w:t xml:space="preserve">, then λ ≡ 0. </w:t>
      </w:r>
    </w:p>
    <w:p w14:paraId="3DE69FB1" w14:textId="77777777" w:rsidR="008E2A7C" w:rsidRDefault="008E2A7C" w:rsidP="00FE3828"/>
    <w:p w14:paraId="538920D1" w14:textId="77777777" w:rsidR="008E2A7C" w:rsidRDefault="008E2A7C" w:rsidP="00FE3828">
      <w:r w:rsidRPr="008E2A7C">
        <w:rPr>
          <w:u w:val="single"/>
        </w:rPr>
        <w:t>Question</w:t>
      </w:r>
      <w:r>
        <w:t>:  What is the meaning of λ(v</w:t>
      </w:r>
      <w:r>
        <w:rPr>
          <w:rStyle w:val="subscript"/>
        </w:rPr>
        <w:t>I</w:t>
      </w:r>
      <w:r>
        <w:t>) here? This is Sja's first use of isolated symbol λ. I guess this is meant to be some arbitrary general element of the space AV</w:t>
      </w:r>
      <w:r>
        <w:rPr>
          <w:rStyle w:val="superscript"/>
        </w:rPr>
        <w:t>k</w:t>
      </w:r>
      <w:r>
        <w:t>, some λ(</w:t>
      </w:r>
      <w:r w:rsidRPr="008E2A7C">
        <w:rPr>
          <w:b/>
        </w:rPr>
        <w:t>v</w:t>
      </w:r>
      <w:r>
        <w:rPr>
          <w:rStyle w:val="subscript"/>
        </w:rPr>
        <w:t>1</w:t>
      </w:r>
      <w:r>
        <w:t xml:space="preserve">, </w:t>
      </w:r>
      <w:r w:rsidRPr="008E2A7C">
        <w:rPr>
          <w:b/>
        </w:rPr>
        <w:t>v</w:t>
      </w:r>
      <w:r>
        <w:rPr>
          <w:rStyle w:val="subscript"/>
        </w:rPr>
        <w:t>2</w:t>
      </w:r>
      <w:r>
        <w:t>....</w:t>
      </w:r>
      <w:r w:rsidRPr="008E2A7C">
        <w:rPr>
          <w:b/>
        </w:rPr>
        <w:t>v</w:t>
      </w:r>
      <w:r>
        <w:rPr>
          <w:rStyle w:val="subscript"/>
        </w:rPr>
        <w:t>k</w:t>
      </w:r>
      <w:r>
        <w:t xml:space="preserve">) k-multilinear functional of generic arguments.  But, </w:t>
      </w:r>
    </w:p>
    <w:p w14:paraId="4EBCD1C2" w14:textId="77777777" w:rsidR="008E2A7C" w:rsidRDefault="008E2A7C" w:rsidP="00FE3828"/>
    <w:p w14:paraId="3CC7E588" w14:textId="77777777" w:rsidR="008E2A7C" w:rsidRDefault="008E2A7C" w:rsidP="00FE3828">
      <w:r>
        <w:tab/>
        <w:t>λ(v</w:t>
      </w:r>
      <w:r>
        <w:rPr>
          <w:rStyle w:val="subscript"/>
        </w:rPr>
        <w:t>I</w:t>
      </w:r>
      <w:r>
        <w:t>)  = λ(</w:t>
      </w:r>
      <w:r w:rsidRPr="008E2A7C">
        <w:rPr>
          <w:b/>
        </w:rPr>
        <w:t>v</w:t>
      </w:r>
      <w:r>
        <w:rPr>
          <w:rStyle w:val="subscript"/>
        </w:rPr>
        <w:t>i1</w:t>
      </w:r>
      <w:r>
        <w:t xml:space="preserve">, </w:t>
      </w:r>
      <w:r w:rsidRPr="008E2A7C">
        <w:rPr>
          <w:b/>
        </w:rPr>
        <w:t>v</w:t>
      </w:r>
      <w:r>
        <w:rPr>
          <w:rStyle w:val="subscript"/>
        </w:rPr>
        <w:t>i2</w:t>
      </w:r>
      <w:r>
        <w:t>....</w:t>
      </w:r>
      <w:r w:rsidRPr="008E2A7C">
        <w:rPr>
          <w:b/>
        </w:rPr>
        <w:t>v</w:t>
      </w:r>
      <w:r>
        <w:rPr>
          <w:rStyle w:val="subscript"/>
        </w:rPr>
        <w:t>ik</w:t>
      </w:r>
      <w:r>
        <w:t xml:space="preserve">)  = λ evaluated at a set of </w:t>
      </w:r>
      <w:r w:rsidRPr="008E2A7C">
        <w:rPr>
          <w:i/>
        </w:rPr>
        <w:t>basis vectors</w:t>
      </w:r>
      <w:r>
        <w:t xml:space="preserve"> which are in increasing order</w:t>
      </w:r>
    </w:p>
    <w:p w14:paraId="5BBD5504" w14:textId="77777777" w:rsidR="008E2A7C" w:rsidRDefault="008E2A7C" w:rsidP="00FE3828"/>
    <w:p w14:paraId="097366A7" w14:textId="77777777" w:rsidR="008E2A7C" w:rsidRDefault="008E2A7C" w:rsidP="00FE3828">
      <w:r>
        <w:t>So the claim is that if your generic λ vanishes for all v</w:t>
      </w:r>
      <w:r>
        <w:rPr>
          <w:rStyle w:val="subscript"/>
        </w:rPr>
        <w:t>I</w:t>
      </w:r>
      <w:r>
        <w:t xml:space="preserve"> of degree k, then λ ≡ 0. </w:t>
      </w:r>
    </w:p>
    <w:p w14:paraId="2B35D33C" w14:textId="77777777" w:rsidR="008E2A7C" w:rsidRDefault="008E2A7C" w:rsidP="00FE3828"/>
    <w:p w14:paraId="4AF571F9" w14:textId="77777777" w:rsidR="008E2A7C" w:rsidRDefault="008E2A7C" w:rsidP="00FE3828">
      <w:r w:rsidRPr="008E2A7C">
        <w:rPr>
          <w:u w:val="single"/>
        </w:rPr>
        <w:t>Proof</w:t>
      </w:r>
      <w:r>
        <w:t xml:space="preserve">: Let </w:t>
      </w:r>
      <w:r w:rsidRPr="008E2A7C">
        <w:rPr>
          <w:b/>
        </w:rPr>
        <w:t>w</w:t>
      </w:r>
      <w:r>
        <w:rPr>
          <w:rStyle w:val="subscript"/>
        </w:rPr>
        <w:t>i</w:t>
      </w:r>
      <w:r>
        <w:t xml:space="preserve"> be an </w:t>
      </w:r>
      <w:r w:rsidRPr="008E2A7C">
        <w:rPr>
          <w:i/>
        </w:rPr>
        <w:t>arbitrary</w:t>
      </w:r>
      <w:r>
        <w:t xml:space="preserve"> set of vector arguments. If we can show that  λ(</w:t>
      </w:r>
      <w:r>
        <w:rPr>
          <w:b/>
        </w:rPr>
        <w:t>w</w:t>
      </w:r>
      <w:r>
        <w:rPr>
          <w:rStyle w:val="subscript"/>
        </w:rPr>
        <w:t>1</w:t>
      </w:r>
      <w:r>
        <w:t xml:space="preserve">, </w:t>
      </w:r>
      <w:r>
        <w:rPr>
          <w:b/>
        </w:rPr>
        <w:t>w</w:t>
      </w:r>
      <w:r>
        <w:rPr>
          <w:rStyle w:val="subscript"/>
        </w:rPr>
        <w:t>2</w:t>
      </w:r>
      <w:r>
        <w:t>....</w:t>
      </w:r>
      <w:r>
        <w:rPr>
          <w:b/>
        </w:rPr>
        <w:t>w</w:t>
      </w:r>
      <w:r>
        <w:rPr>
          <w:rStyle w:val="subscript"/>
        </w:rPr>
        <w:t>k</w:t>
      </w:r>
      <w:r>
        <w:t xml:space="preserve">) = 0 for any such set of vectors, then surely λ ≡ 0. Sja expands each </w:t>
      </w:r>
      <w:r w:rsidRPr="008E2A7C">
        <w:rPr>
          <w:b/>
        </w:rPr>
        <w:t>w</w:t>
      </w:r>
      <w:r>
        <w:rPr>
          <w:rStyle w:val="subscript"/>
        </w:rPr>
        <w:t>i</w:t>
      </w:r>
      <w:r>
        <w:t xml:space="preserve"> on the basis vectors </w:t>
      </w:r>
      <w:r w:rsidRPr="008E2A7C">
        <w:rPr>
          <w:b/>
        </w:rPr>
        <w:t>v</w:t>
      </w:r>
      <w:r>
        <w:rPr>
          <w:rStyle w:val="subscript"/>
        </w:rPr>
        <w:t>i</w:t>
      </w:r>
      <w:r>
        <w:t xml:space="preserve"> as shown top p 87, but really he means us to do this: </w:t>
      </w:r>
    </w:p>
    <w:p w14:paraId="45223ABE" w14:textId="77777777" w:rsidR="008E2A7C" w:rsidRDefault="008E2A7C" w:rsidP="00FE3828"/>
    <w:p w14:paraId="4D346A55" w14:textId="77777777" w:rsidR="008E2A7C" w:rsidRDefault="008E2A7C" w:rsidP="00FE3828">
      <w:r>
        <w:tab/>
      </w:r>
      <w:r w:rsidRPr="008E2A7C">
        <w:rPr>
          <w:b/>
        </w:rPr>
        <w:t>w</w:t>
      </w:r>
      <w:r>
        <w:rPr>
          <w:rStyle w:val="subscript"/>
        </w:rPr>
        <w:t>j</w:t>
      </w:r>
      <w:r>
        <w:t xml:space="preserve"> = Σ</w:t>
      </w:r>
      <w:r>
        <w:rPr>
          <w:rStyle w:val="subscript"/>
        </w:rPr>
        <w:t>i</w:t>
      </w:r>
      <w:r w:rsidRPr="008059AD">
        <w:rPr>
          <w:rStyle w:val="subscript"/>
        </w:rPr>
        <w:fldChar w:fldCharType="begin"/>
      </w:r>
      <w:r>
        <w:rPr>
          <w:rStyle w:val="subscript"/>
        </w:rPr>
        <w:instrText xml:space="preserve"> EQ \s\do2(j)</w:instrText>
      </w:r>
      <w:r w:rsidRPr="008059AD">
        <w:rPr>
          <w:rStyle w:val="subscript"/>
        </w:rPr>
        <w:fldChar w:fldCharType="end"/>
      </w:r>
      <w:r>
        <w:t xml:space="preserve"> a</w:t>
      </w:r>
      <w:r>
        <w:rPr>
          <w:rStyle w:val="subscript"/>
        </w:rPr>
        <w:t>ji</w:t>
      </w:r>
      <w:r w:rsidRPr="008059AD">
        <w:rPr>
          <w:rStyle w:val="subscript"/>
        </w:rPr>
        <w:fldChar w:fldCharType="begin"/>
      </w:r>
      <w:r>
        <w:rPr>
          <w:rStyle w:val="subscript"/>
        </w:rPr>
        <w:instrText xml:space="preserve"> EQ \s\do2(j)</w:instrText>
      </w:r>
      <w:r w:rsidRPr="008059AD">
        <w:rPr>
          <w:rStyle w:val="subscript"/>
        </w:rPr>
        <w:fldChar w:fldCharType="end"/>
      </w:r>
      <w:r w:rsidRPr="008E2A7C">
        <w:rPr>
          <w:b/>
        </w:rPr>
        <w:t>v</w:t>
      </w:r>
      <w:r>
        <w:rPr>
          <w:rStyle w:val="subscript"/>
        </w:rPr>
        <w:t>i</w:t>
      </w:r>
      <w:r w:rsidRPr="008059AD">
        <w:rPr>
          <w:rStyle w:val="subscript"/>
        </w:rPr>
        <w:fldChar w:fldCharType="begin"/>
      </w:r>
      <w:r>
        <w:rPr>
          <w:rStyle w:val="subscript"/>
        </w:rPr>
        <w:instrText xml:space="preserve"> EQ \s\do2(j)</w:instrText>
      </w:r>
      <w:r w:rsidRPr="008059AD">
        <w:rPr>
          <w:rStyle w:val="subscript"/>
        </w:rPr>
        <w:fldChar w:fldCharType="end"/>
      </w:r>
      <w:r>
        <w:tab/>
      </w:r>
      <w:r>
        <w:tab/>
      </w:r>
      <w:r>
        <w:tab/>
        <w:t>j = 1,2....k</w:t>
      </w:r>
    </w:p>
    <w:p w14:paraId="6EE01A83" w14:textId="77777777" w:rsidR="008E2A7C" w:rsidRDefault="008E2A7C" w:rsidP="00FE3828"/>
    <w:p w14:paraId="2666196A" w14:textId="77777777" w:rsidR="008E2A7C" w:rsidRDefault="008E2A7C" w:rsidP="00FE3828">
      <w:r>
        <w:t>The summation index used for each w</w:t>
      </w:r>
      <w:r>
        <w:rPr>
          <w:rStyle w:val="subscript"/>
        </w:rPr>
        <w:t>j</w:t>
      </w:r>
      <w:r>
        <w:t xml:space="preserve"> is different and we denote it by i</w:t>
      </w:r>
      <w:r>
        <w:rPr>
          <w:rStyle w:val="subscript"/>
        </w:rPr>
        <w:t>j</w:t>
      </w:r>
      <w:r>
        <w:t>. Then we get</w:t>
      </w:r>
    </w:p>
    <w:p w14:paraId="35E9BADF" w14:textId="77777777" w:rsidR="008E2A7C" w:rsidRDefault="008E2A7C" w:rsidP="00FE3828"/>
    <w:p w14:paraId="62B2BBCD" w14:textId="77777777" w:rsidR="008E2A7C" w:rsidRDefault="008E2A7C" w:rsidP="00FE3828">
      <w:r>
        <w:tab/>
        <w:t>λ(</w:t>
      </w:r>
      <w:r>
        <w:rPr>
          <w:b/>
        </w:rPr>
        <w:t>w</w:t>
      </w:r>
      <w:r>
        <w:rPr>
          <w:rStyle w:val="subscript"/>
        </w:rPr>
        <w:t>1</w:t>
      </w:r>
      <w:r>
        <w:t xml:space="preserve">, </w:t>
      </w:r>
      <w:r>
        <w:rPr>
          <w:b/>
        </w:rPr>
        <w:t>w</w:t>
      </w:r>
      <w:r>
        <w:rPr>
          <w:rStyle w:val="subscript"/>
        </w:rPr>
        <w:t>2</w:t>
      </w:r>
      <w:r>
        <w:t>....</w:t>
      </w:r>
      <w:r>
        <w:rPr>
          <w:b/>
        </w:rPr>
        <w:t>w</w:t>
      </w:r>
      <w:r>
        <w:rPr>
          <w:rStyle w:val="subscript"/>
        </w:rPr>
        <w:t>k</w:t>
      </w:r>
      <w:r>
        <w:t>) = λ(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a</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rsidRPr="008E2A7C">
        <w:rPr>
          <w:b/>
        </w:rP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a</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rsidRPr="008E2A7C">
        <w:rPr>
          <w:b/>
        </w:rP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Σ</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a</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rsidRPr="008E2A7C">
        <w:rPr>
          <w:b/>
        </w:rP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DDB898D" w14:textId="77777777" w:rsidR="008E2A7C" w:rsidRDefault="008E2A7C" w:rsidP="00FE3828"/>
    <w:p w14:paraId="6A38DD82" w14:textId="77777777" w:rsidR="008E2A7C" w:rsidRDefault="008E2A7C" w:rsidP="00FE3828">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....Σ</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a</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a</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....a</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λ(</w:t>
      </w:r>
      <w:r w:rsidRPr="008E2A7C">
        <w:rPr>
          <w:b/>
        </w:rP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8E2A7C">
        <w:rPr>
          <w:b/>
        </w:rP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8E2A7C">
        <w:rPr>
          <w:b/>
        </w:rP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 page 87 B</w:t>
      </w:r>
    </w:p>
    <w:p w14:paraId="2296A4A9" w14:textId="77777777" w:rsidR="008E2A7C" w:rsidRDefault="008E2A7C" w:rsidP="00FE3828"/>
    <w:p w14:paraId="0837B878" w14:textId="77777777" w:rsidR="008E2A7C" w:rsidRPr="008E2A7C" w:rsidRDefault="008E2A7C" w:rsidP="00FE3828">
      <w:r>
        <w:t>Now our premise of Lemma 7.13 is that λ(v</w:t>
      </w:r>
      <w:r>
        <w:rPr>
          <w:rStyle w:val="subscript"/>
        </w:rPr>
        <w:t>I</w:t>
      </w:r>
      <w:r>
        <w:t>) = 0 for all increasing multi-index choices of the arguments. But swapping any pair of vector arguments negates λ, so then we really have λ({</w:t>
      </w:r>
      <w:r w:rsidRPr="008E2A7C">
        <w:rPr>
          <w:b/>
        </w:rPr>
        <w:t>v</w:t>
      </w:r>
      <w:r>
        <w:t>}) = 0 for any set of basis vector arguments. If two arguments are the same, we also get 0 due to the negation fact. Thus, the premise implies that λ(</w:t>
      </w:r>
      <w:r w:rsidRPr="008E2A7C">
        <w:rPr>
          <w:b/>
        </w:rP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8E2A7C">
        <w:rPr>
          <w:b/>
        </w:rP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8E2A7C">
        <w:rPr>
          <w:b/>
        </w:rPr>
        <w:t>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for any values of the subscripts. Thus λ(</w:t>
      </w:r>
      <w:r>
        <w:rPr>
          <w:b/>
        </w:rPr>
        <w:t>w</w:t>
      </w:r>
      <w:r>
        <w:rPr>
          <w:rStyle w:val="subscript"/>
        </w:rPr>
        <w:t>1</w:t>
      </w:r>
      <w:r>
        <w:t xml:space="preserve">, </w:t>
      </w:r>
      <w:r>
        <w:rPr>
          <w:b/>
        </w:rPr>
        <w:t>w</w:t>
      </w:r>
      <w:r>
        <w:rPr>
          <w:rStyle w:val="subscript"/>
        </w:rPr>
        <w:t>2</w:t>
      </w:r>
      <w:r>
        <w:t>....</w:t>
      </w:r>
      <w:r>
        <w:rPr>
          <w:b/>
        </w:rPr>
        <w:t>w</w:t>
      </w:r>
      <w:r>
        <w:rPr>
          <w:rStyle w:val="subscript"/>
        </w:rPr>
        <w:t>k</w:t>
      </w:r>
      <w:r>
        <w:t xml:space="preserve">)  = 0 and then we conclude that λ ≡ 0. </w:t>
      </w:r>
    </w:p>
    <w:p w14:paraId="5CAC9B99" w14:textId="77777777" w:rsidR="00BE71F2" w:rsidRDefault="00BE71F2" w:rsidP="00FE3828"/>
    <w:p w14:paraId="64DA2BC6" w14:textId="77777777" w:rsidR="00BE71F2" w:rsidRDefault="00BE71F2" w:rsidP="00FE3828">
      <w:r>
        <w:t xml:space="preserve">[ </w:t>
      </w:r>
      <w:r w:rsidRPr="00BE71F2">
        <w:rPr>
          <w:b/>
        </w:rPr>
        <w:t>page 87</w:t>
      </w:r>
      <w:r>
        <w:t xml:space="preserve">] </w:t>
      </w:r>
      <w:r w:rsidR="00C22DAE">
        <w:tab/>
      </w:r>
      <w:r w:rsidR="00C22DAE">
        <w:tab/>
      </w:r>
      <w:r w:rsidR="00C22DAE">
        <w:tab/>
      </w:r>
      <w:r w:rsidR="00C22DAE">
        <w:tab/>
        <w:t>2.15.16 review OK to here</w:t>
      </w:r>
    </w:p>
    <w:p w14:paraId="20CE3A0D" w14:textId="77777777" w:rsidR="00BE71F2" w:rsidRDefault="00BE71F2" w:rsidP="00FE3828"/>
    <w:p w14:paraId="2295C683" w14:textId="77777777" w:rsidR="00BE71F2" w:rsidRDefault="00BE71F2" w:rsidP="00FE3828">
      <w:r w:rsidRPr="00BE71F2">
        <w:rPr>
          <w:u w:val="single"/>
        </w:rPr>
        <w:t>Theorem 7.14.</w:t>
      </w:r>
      <w:r>
        <w:t xml:space="preserve"> Assume that</w:t>
      </w:r>
    </w:p>
    <w:p w14:paraId="66ED557F" w14:textId="77777777" w:rsidR="00BE71F2" w:rsidRDefault="00BE71F2" w:rsidP="00FE3828"/>
    <w:p w14:paraId="39F5D509" w14:textId="77777777" w:rsidR="00BE71F2" w:rsidRDefault="00BE71F2" w:rsidP="00FE3828">
      <w:r>
        <w:tab/>
        <w:t>V has basis {</w:t>
      </w:r>
      <w:r w:rsidRPr="00BE71F2">
        <w:rPr>
          <w:b/>
        </w:rPr>
        <w:t>v</w:t>
      </w:r>
      <w:r>
        <w:rPr>
          <w:rStyle w:val="subscript"/>
        </w:rPr>
        <w:t>1</w:t>
      </w:r>
      <w:r>
        <w:t xml:space="preserve">, </w:t>
      </w:r>
      <w:r w:rsidRPr="00BE71F2">
        <w:rPr>
          <w:b/>
        </w:rPr>
        <w:t>v</w:t>
      </w:r>
      <w:r>
        <w:rPr>
          <w:rStyle w:val="subscript"/>
        </w:rPr>
        <w:t>2</w:t>
      </w:r>
      <w:r>
        <w:t>....</w:t>
      </w:r>
      <w:r w:rsidRPr="00BE71F2">
        <w:rPr>
          <w:b/>
        </w:rPr>
        <w:t>v</w:t>
      </w:r>
      <w:r>
        <w:rPr>
          <w:rStyle w:val="subscript"/>
        </w:rPr>
        <w:t>n</w:t>
      </w:r>
      <w:r>
        <w:t xml:space="preserve">} and thus dimension n  [ the </w:t>
      </w:r>
      <w:r w:rsidRPr="00BE71F2">
        <w:rPr>
          <w:b/>
        </w:rPr>
        <w:t>v</w:t>
      </w:r>
      <w:r>
        <w:rPr>
          <w:rStyle w:val="subscript"/>
        </w:rPr>
        <w:t>i</w:t>
      </w:r>
      <w:r>
        <w:t xml:space="preserve"> are of course vectors in V ] </w:t>
      </w:r>
    </w:p>
    <w:p w14:paraId="26FA8354" w14:textId="77777777" w:rsidR="00BE71F2" w:rsidRDefault="00BE71F2" w:rsidP="00FE3828"/>
    <w:p w14:paraId="738CE4CF" w14:textId="77777777" w:rsidR="00BE71F2" w:rsidRDefault="00BE71F2" w:rsidP="00BE71F2">
      <w:r>
        <w:tab/>
        <w:t>V* has basis {</w:t>
      </w:r>
      <w:r w:rsidRPr="00BE71F2">
        <w:t>λ</w:t>
      </w:r>
      <w:r w:rsidRPr="00BE71F2">
        <w:rPr>
          <w:rStyle w:val="subscript"/>
        </w:rPr>
        <w:t>1</w:t>
      </w:r>
      <w:r w:rsidRPr="00BE71F2">
        <w:t>, λ</w:t>
      </w:r>
      <w:r w:rsidRPr="00BE71F2">
        <w:rPr>
          <w:rStyle w:val="subscript"/>
        </w:rPr>
        <w:t>2</w:t>
      </w:r>
      <w:r w:rsidRPr="00BE71F2">
        <w:t>....λ</w:t>
      </w:r>
      <w:r w:rsidRPr="00BE71F2">
        <w:rPr>
          <w:rStyle w:val="subscript"/>
        </w:rPr>
        <w:t>n</w:t>
      </w:r>
      <w:r>
        <w:t>} and thus dimension n  [ the λ</w:t>
      </w:r>
      <w:r>
        <w:rPr>
          <w:rStyle w:val="subscript"/>
        </w:rPr>
        <w:t>i</w:t>
      </w:r>
      <w:r>
        <w:t xml:space="preserve"> functionals on V ] </w:t>
      </w:r>
    </w:p>
    <w:p w14:paraId="7F32DB59" w14:textId="77777777" w:rsidR="00BE71F2" w:rsidRDefault="00BE71F2" w:rsidP="00BE71F2"/>
    <w:p w14:paraId="5D15D2CD" w14:textId="77777777" w:rsidR="00BE71F2" w:rsidRDefault="00BE71F2" w:rsidP="00BE71F2">
      <w:r>
        <w:t>Then the set of</w:t>
      </w:r>
      <w:r w:rsidR="008E2A7C">
        <w:t xml:space="preserve"> functions</w:t>
      </w:r>
      <w:r>
        <w:t xml:space="preserve"> λ</w:t>
      </w:r>
      <w:r>
        <w:rPr>
          <w:rStyle w:val="subscript"/>
        </w:rPr>
        <w:t>I</w:t>
      </w:r>
      <w:r>
        <w:t xml:space="preserve"> where </w:t>
      </w:r>
      <w:r w:rsidR="008E2A7C">
        <w:t>we</w:t>
      </w:r>
      <w:r>
        <w:t xml:space="preserve"> enumerates all multi-indices</w:t>
      </w:r>
      <w:r w:rsidR="008E2A7C">
        <w:t xml:space="preserve"> I</w:t>
      </w:r>
      <w:r>
        <w:t xml:space="preserve"> forms a basis for A</w:t>
      </w:r>
      <w:r>
        <w:rPr>
          <w:rStyle w:val="superscript"/>
        </w:rPr>
        <w:t>k</w:t>
      </w:r>
      <w:r>
        <w:t xml:space="preserve">V. </w:t>
      </w:r>
      <w:r w:rsidR="00C22DAE">
        <w:t>[ fine ]</w:t>
      </w:r>
    </w:p>
    <w:p w14:paraId="2944EAD9" w14:textId="77777777" w:rsidR="008E2A7C" w:rsidRDefault="008E2A7C" w:rsidP="00BE71F2"/>
    <w:p w14:paraId="53F261A5" w14:textId="77777777" w:rsidR="008E2A7C" w:rsidRPr="008E2A7C" w:rsidRDefault="008E2A7C" w:rsidP="00BE71F2">
      <w:r>
        <w:t xml:space="preserve">Note that: </w:t>
      </w:r>
      <w:r>
        <w:tab/>
      </w:r>
      <w:r>
        <w:tab/>
        <w:t>λ</w:t>
      </w:r>
      <w:r>
        <w:rPr>
          <w:rStyle w:val="subscript"/>
        </w:rPr>
        <w:t>I</w:t>
      </w:r>
      <w:r>
        <w:t xml:space="preserve">  ≡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a function name</w:t>
      </w:r>
    </w:p>
    <w:p w14:paraId="1498D67A" w14:textId="77777777" w:rsidR="00BE71F2" w:rsidRDefault="00BE71F2" w:rsidP="00BE71F2"/>
    <w:p w14:paraId="4668D080" w14:textId="77777777" w:rsidR="00BE71F2" w:rsidRDefault="00BE71F2" w:rsidP="00BE71F2">
      <w:r w:rsidRPr="00BE71F2">
        <w:rPr>
          <w:u w:val="single"/>
        </w:rPr>
        <w:t>My proof</w:t>
      </w:r>
      <w:r>
        <w:t>:  Want to show that you can write  λ = Σ</w:t>
      </w:r>
      <w:r>
        <w:rPr>
          <w:rStyle w:val="subscript"/>
        </w:rPr>
        <w:t>I</w:t>
      </w:r>
      <w:r>
        <w:t xml:space="preserve"> c</w:t>
      </w:r>
      <w:r>
        <w:rPr>
          <w:rStyle w:val="subscript"/>
        </w:rPr>
        <w:t>I</w:t>
      </w:r>
      <w:r>
        <w:t xml:space="preserve"> λ</w:t>
      </w:r>
      <w:r>
        <w:rPr>
          <w:rStyle w:val="subscript"/>
        </w:rPr>
        <w:t>I</w:t>
      </w:r>
      <w:r>
        <w:t xml:space="preserve"> for any λ, so then λ</w:t>
      </w:r>
      <w:r>
        <w:rPr>
          <w:rStyle w:val="subscript"/>
        </w:rPr>
        <w:t>I</w:t>
      </w:r>
      <w:r>
        <w:t xml:space="preserve"> is a basis. Evaluate this equation at argument v</w:t>
      </w:r>
      <w:r>
        <w:rPr>
          <w:rStyle w:val="subscript"/>
        </w:rPr>
        <w:t>J</w:t>
      </w:r>
      <w:r>
        <w:t xml:space="preserve">  where J is another multi-index. Then we have</w:t>
      </w:r>
    </w:p>
    <w:p w14:paraId="3E139199" w14:textId="77777777" w:rsidR="00BE71F2" w:rsidRDefault="00BE71F2" w:rsidP="00BE71F2"/>
    <w:p w14:paraId="0FC55EEB" w14:textId="77777777" w:rsidR="00BE71F2" w:rsidRDefault="00BE71F2" w:rsidP="00BE71F2">
      <w:r>
        <w:tab/>
        <w:t>λ(</w:t>
      </w:r>
      <w:r w:rsidRPr="00BE71F2">
        <w:rPr>
          <w:b/>
        </w:rPr>
        <w:t>v</w:t>
      </w:r>
      <w:r>
        <w:rPr>
          <w:rStyle w:val="subscript"/>
        </w:rPr>
        <w:t>J</w:t>
      </w:r>
      <w:r>
        <w:t>) = Σ</w:t>
      </w:r>
      <w:r>
        <w:rPr>
          <w:rStyle w:val="subscript"/>
        </w:rPr>
        <w:t>I</w:t>
      </w:r>
      <w:r>
        <w:t xml:space="preserve"> c</w:t>
      </w:r>
      <w:r>
        <w:rPr>
          <w:rStyle w:val="subscript"/>
        </w:rPr>
        <w:t>I</w:t>
      </w:r>
      <w:r>
        <w:t xml:space="preserve"> λ</w:t>
      </w:r>
      <w:r>
        <w:rPr>
          <w:rStyle w:val="subscript"/>
        </w:rPr>
        <w:t>I</w:t>
      </w:r>
      <w:r>
        <w:t>(</w:t>
      </w:r>
      <w:r w:rsidRPr="00BE71F2">
        <w:rPr>
          <w:b/>
        </w:rPr>
        <w:t>v</w:t>
      </w:r>
      <w:r>
        <w:rPr>
          <w:rStyle w:val="subscript"/>
        </w:rPr>
        <w:t>J</w:t>
      </w:r>
      <w:r>
        <w:t>)   = Σ</w:t>
      </w:r>
      <w:r>
        <w:rPr>
          <w:rStyle w:val="subscript"/>
        </w:rPr>
        <w:t>I</w:t>
      </w:r>
      <w:r>
        <w:t xml:space="preserve"> c</w:t>
      </w:r>
      <w:r>
        <w:rPr>
          <w:rStyle w:val="subscript"/>
        </w:rPr>
        <w:t>I</w:t>
      </w:r>
      <w:r>
        <w:t xml:space="preserve"> δ</w:t>
      </w:r>
      <w:r>
        <w:rPr>
          <w:rStyle w:val="subscript"/>
        </w:rPr>
        <w:t xml:space="preserve">I,J </w:t>
      </w:r>
      <w:r>
        <w:tab/>
      </w:r>
      <w:r>
        <w:tab/>
        <w:t>// by Lemma 7.12</w:t>
      </w:r>
      <w:r w:rsidR="008E2A7C">
        <w:t xml:space="preserve">  !!</w:t>
      </w:r>
    </w:p>
    <w:p w14:paraId="21D72A06" w14:textId="77777777" w:rsidR="00BE71F2" w:rsidRDefault="00BE71F2" w:rsidP="00BE71F2"/>
    <w:p w14:paraId="5673FB0D" w14:textId="77777777" w:rsidR="00BE71F2" w:rsidRDefault="00BE71F2" w:rsidP="00BE71F2">
      <w:r>
        <w:tab/>
      </w:r>
      <w:r>
        <w:tab/>
        <w:t xml:space="preserve">   = c</w:t>
      </w:r>
      <w:r>
        <w:rPr>
          <w:rStyle w:val="subscript"/>
        </w:rPr>
        <w:t>J</w:t>
      </w:r>
    </w:p>
    <w:p w14:paraId="3A72F784" w14:textId="77777777" w:rsidR="00BE71F2" w:rsidRDefault="00BE71F2" w:rsidP="00BE71F2"/>
    <w:p w14:paraId="678E5BF7" w14:textId="77777777" w:rsidR="00BE71F2" w:rsidRPr="00BE71F2" w:rsidRDefault="00BE71F2" w:rsidP="00BE71F2">
      <w:r>
        <w:t>Thus for any λ we can do the expansion on c</w:t>
      </w:r>
      <w:r>
        <w:rPr>
          <w:rStyle w:val="subscript"/>
        </w:rPr>
        <w:t>I</w:t>
      </w:r>
      <w:r>
        <w:t xml:space="preserve"> shown and we have constructed the solution coefficients to be c</w:t>
      </w:r>
      <w:r>
        <w:rPr>
          <w:rStyle w:val="subscript"/>
        </w:rPr>
        <w:t>I</w:t>
      </w:r>
      <w:r>
        <w:t xml:space="preserve"> = λ(</w:t>
      </w:r>
      <w:r w:rsidRPr="00BE71F2">
        <w:rPr>
          <w:b/>
        </w:rPr>
        <w:t>v</w:t>
      </w:r>
      <w:r>
        <w:rPr>
          <w:rStyle w:val="subscript"/>
        </w:rPr>
        <w:t>I</w:t>
      </w:r>
      <w:r>
        <w:t>) and easy to show this is a unique solution.  So yes, this proof is analogous to 7.4 where we showed that any simple λ could be expanded on the λ</w:t>
      </w:r>
      <w:r>
        <w:rPr>
          <w:rStyle w:val="subscript"/>
        </w:rPr>
        <w:t>i</w:t>
      </w:r>
      <w:r>
        <w:t xml:space="preserve"> so λ</w:t>
      </w:r>
      <w:r>
        <w:rPr>
          <w:rStyle w:val="subscript"/>
        </w:rPr>
        <w:t>i</w:t>
      </w:r>
      <w:r>
        <w:t xml:space="preserve"> was a compete basis for V*. </w:t>
      </w:r>
    </w:p>
    <w:p w14:paraId="5B6B0AD7" w14:textId="77777777" w:rsidR="00BE71F2" w:rsidRPr="00BE71F2" w:rsidRDefault="00BE71F2" w:rsidP="00FE3828">
      <w:r>
        <w:tab/>
      </w:r>
    </w:p>
    <w:p w14:paraId="348BBA77" w14:textId="77777777" w:rsidR="00BE71F2" w:rsidRPr="00BE71F2" w:rsidRDefault="00BE71F2" w:rsidP="00FE3828">
      <w:r w:rsidRPr="00BE71F2">
        <w:rPr>
          <w:u w:val="single"/>
        </w:rPr>
        <w:t>PL Example.</w:t>
      </w:r>
      <w:r>
        <w:t xml:space="preserve"> Suppose V is R</w:t>
      </w:r>
      <w:r>
        <w:rPr>
          <w:rStyle w:val="superscript"/>
        </w:rPr>
        <w:t>n</w:t>
      </w:r>
      <w:r>
        <w:t>. We have this fancy space A</w:t>
      </w:r>
      <w:r>
        <w:rPr>
          <w:rStyle w:val="superscript"/>
        </w:rPr>
        <w:t>k</w:t>
      </w:r>
      <w:r>
        <w:t>V which is the space of alternating multilinear functionals on V</w:t>
      </w:r>
      <w:r>
        <w:rPr>
          <w:rStyle w:val="superscript"/>
        </w:rPr>
        <w:t>k</w:t>
      </w:r>
      <w:r>
        <w:t>.  The basis of V* is {λ</w:t>
      </w:r>
      <w:r>
        <w:rPr>
          <w:rStyle w:val="subscript"/>
        </w:rPr>
        <w:t>i</w:t>
      </w:r>
      <w:r>
        <w:t>} = {e</w:t>
      </w:r>
      <w:r>
        <w:rPr>
          <w:rStyle w:val="subscript"/>
        </w:rPr>
        <w:t>i</w:t>
      </w:r>
      <w:r>
        <w:rPr>
          <w:rStyle w:val="superscript"/>
        </w:rPr>
        <w:t>T</w:t>
      </w:r>
      <w:r>
        <w:t>) = {dx</w:t>
      </w:r>
      <w:r>
        <w:rPr>
          <w:rStyle w:val="subscript"/>
        </w:rPr>
        <w:t>i</w:t>
      </w:r>
      <w:r>
        <w:t>}. We have just shown that the basis for A</w:t>
      </w:r>
      <w:r>
        <w:rPr>
          <w:rStyle w:val="superscript"/>
        </w:rPr>
        <w:t>k</w:t>
      </w:r>
      <w:r>
        <w:t>V is then λ</w:t>
      </w:r>
      <w:r>
        <w:rPr>
          <w:rStyle w:val="subscript"/>
        </w:rPr>
        <w:t>I</w:t>
      </w:r>
      <w:r>
        <w:t xml:space="preserve">  = e</w:t>
      </w:r>
      <w:r>
        <w:rPr>
          <w:rStyle w:val="subscript"/>
        </w:rPr>
        <w:t>I</w:t>
      </w:r>
      <w:r>
        <w:rPr>
          <w:rStyle w:val="superscript"/>
        </w:rPr>
        <w:t>T</w:t>
      </w:r>
      <w:r>
        <w:t xml:space="preserve"> = dx</w:t>
      </w:r>
      <w:r>
        <w:rPr>
          <w:rStyle w:val="subscript"/>
        </w:rPr>
        <w:t xml:space="preserve">I </w:t>
      </w:r>
      <w:r>
        <w:t xml:space="preserve">where I is an ordered index having k elements, and where these are shorthands for function </w:t>
      </w:r>
      <w:r w:rsidRPr="00BE71F2">
        <w:rPr>
          <w:i/>
        </w:rPr>
        <w:t>names</w:t>
      </w:r>
      <w:r>
        <w:t xml:space="preserve"> like λ</w:t>
      </w:r>
      <w:r>
        <w:rPr>
          <w:rStyle w:val="subscript"/>
        </w:rPr>
        <w:t>1</w:t>
      </w:r>
      <w:r>
        <w:t>λ</w:t>
      </w:r>
      <w:r>
        <w:rPr>
          <w:rStyle w:val="subscript"/>
        </w:rPr>
        <w:t>2</w:t>
      </w:r>
      <w:r>
        <w:t>...  = e</w:t>
      </w:r>
      <w:r>
        <w:rPr>
          <w:rStyle w:val="subscript"/>
        </w:rPr>
        <w:t>1</w:t>
      </w:r>
      <w:r>
        <w:rPr>
          <w:rStyle w:val="superscript"/>
        </w:rPr>
        <w:t>T</w:t>
      </w:r>
      <w:r>
        <w:t>e</w:t>
      </w:r>
      <w:r>
        <w:rPr>
          <w:rStyle w:val="subscript"/>
        </w:rPr>
        <w:t>2</w:t>
      </w:r>
      <w:r>
        <w:rPr>
          <w:rStyle w:val="superscript"/>
        </w:rPr>
        <w:t>T</w:t>
      </w:r>
      <w:r>
        <w:t>.... = dx</w:t>
      </w:r>
      <w:r>
        <w:rPr>
          <w:rStyle w:val="subscript"/>
        </w:rPr>
        <w:t>1</w:t>
      </w:r>
      <w:r>
        <w:t>dx</w:t>
      </w:r>
      <w:r>
        <w:rPr>
          <w:rStyle w:val="subscript"/>
        </w:rPr>
        <w:t>2</w:t>
      </w:r>
      <w:r>
        <w:t>... You can write these instead</w:t>
      </w:r>
      <w:r w:rsidR="002835E3">
        <w:t xml:space="preserve"> (for example) as</w:t>
      </w:r>
    </w:p>
    <w:p w14:paraId="6F7D3155" w14:textId="77777777" w:rsidR="00BE71F2" w:rsidRPr="00BE71F2" w:rsidRDefault="00BE71F2" w:rsidP="00FE3828"/>
    <w:p w14:paraId="30DA7C5F" w14:textId="77777777" w:rsidR="002835E3" w:rsidRDefault="00BE71F2">
      <w:r>
        <w:tab/>
        <w:t>λ</w:t>
      </w:r>
      <w:r>
        <w:rPr>
          <w:rStyle w:val="subscript"/>
        </w:rPr>
        <w:t>1</w:t>
      </w:r>
      <w:r>
        <w:t>λ</w:t>
      </w:r>
      <w:r>
        <w:rPr>
          <w:rStyle w:val="subscript"/>
        </w:rPr>
        <w:t>2</w:t>
      </w:r>
      <w:r>
        <w:t>..</w:t>
      </w:r>
      <w:r w:rsidR="002835E3">
        <w:t>λ</w:t>
      </w:r>
      <w:r w:rsidR="002835E3">
        <w:rPr>
          <w:rStyle w:val="subscript"/>
        </w:rPr>
        <w:t>k</w:t>
      </w:r>
      <w:r>
        <w:t>.  = e</w:t>
      </w:r>
      <w:r>
        <w:rPr>
          <w:rStyle w:val="subscript"/>
        </w:rPr>
        <w:t>1</w:t>
      </w:r>
      <w:r>
        <w:rPr>
          <w:rStyle w:val="superscript"/>
        </w:rPr>
        <w:t>T</w:t>
      </w:r>
      <w:r>
        <w:t>e</w:t>
      </w:r>
      <w:r>
        <w:rPr>
          <w:rStyle w:val="subscript"/>
        </w:rPr>
        <w:t>2</w:t>
      </w:r>
      <w:r>
        <w:rPr>
          <w:rStyle w:val="superscript"/>
        </w:rPr>
        <w:t>T</w:t>
      </w:r>
      <w:r>
        <w:t>....</w:t>
      </w:r>
      <w:r w:rsidR="002835E3">
        <w:t>e</w:t>
      </w:r>
      <w:r w:rsidR="002835E3">
        <w:rPr>
          <w:rStyle w:val="subscript"/>
        </w:rPr>
        <w:t>k</w:t>
      </w:r>
      <w:r w:rsidR="002835E3">
        <w:rPr>
          <w:rStyle w:val="superscript"/>
        </w:rPr>
        <w:t>T</w:t>
      </w:r>
      <w:r>
        <w:t xml:space="preserve"> = dx</w:t>
      </w:r>
      <w:r>
        <w:rPr>
          <w:rStyle w:val="subscript"/>
        </w:rPr>
        <w:t>1</w:t>
      </w:r>
      <w:r>
        <w:t>dx</w:t>
      </w:r>
      <w:r>
        <w:rPr>
          <w:rStyle w:val="subscript"/>
        </w:rPr>
        <w:t>2</w:t>
      </w:r>
      <w:r>
        <w:t>..</w:t>
      </w:r>
      <w:r w:rsidR="002835E3">
        <w:t>.dx</w:t>
      </w:r>
      <w:r w:rsidR="002835E3">
        <w:rPr>
          <w:rStyle w:val="subscript"/>
        </w:rPr>
        <w:t>k</w:t>
      </w:r>
    </w:p>
    <w:p w14:paraId="48E210F8" w14:textId="77777777" w:rsidR="00FE3828" w:rsidRPr="00BE71F2" w:rsidRDefault="00BE71F2">
      <w:r>
        <w:t>.</w:t>
      </w:r>
    </w:p>
    <w:p w14:paraId="23B1C65F" w14:textId="77777777" w:rsidR="00BE71F2" w:rsidRDefault="00BE71F2" w:rsidP="00BE71F2">
      <w:r>
        <w:tab/>
        <w:t>λ</w:t>
      </w:r>
      <w:r>
        <w:rPr>
          <w:rStyle w:val="subscript"/>
        </w:rPr>
        <w:t>1</w:t>
      </w:r>
      <w:r>
        <w:rPr>
          <w:sz w:val="24"/>
        </w:rPr>
        <w:t>˄</w:t>
      </w:r>
      <w:r>
        <w:t>λ</w:t>
      </w:r>
      <w:r>
        <w:rPr>
          <w:rStyle w:val="subscript"/>
        </w:rPr>
        <w:t>2</w:t>
      </w:r>
      <w:r>
        <w:rPr>
          <w:sz w:val="24"/>
        </w:rPr>
        <w:t>˄</w:t>
      </w:r>
      <w:r>
        <w:t>...</w:t>
      </w:r>
      <w:r w:rsidR="002835E3">
        <w:rPr>
          <w:sz w:val="24"/>
        </w:rPr>
        <w:t>˄</w:t>
      </w:r>
      <w:r w:rsidR="002835E3">
        <w:t>λ</w:t>
      </w:r>
      <w:r w:rsidR="002835E3">
        <w:rPr>
          <w:rStyle w:val="subscript"/>
        </w:rPr>
        <w:t>k</w:t>
      </w:r>
      <w:r>
        <w:t xml:space="preserve">  = e</w:t>
      </w:r>
      <w:r>
        <w:rPr>
          <w:rStyle w:val="subscript"/>
        </w:rPr>
        <w:t>1</w:t>
      </w:r>
      <w:r>
        <w:rPr>
          <w:rStyle w:val="superscript"/>
        </w:rPr>
        <w:t>T</w:t>
      </w:r>
      <w:r>
        <w:rPr>
          <w:sz w:val="24"/>
        </w:rPr>
        <w:t>˄</w:t>
      </w:r>
      <w:r>
        <w:t>e</w:t>
      </w:r>
      <w:r>
        <w:rPr>
          <w:rStyle w:val="subscript"/>
        </w:rPr>
        <w:t>2</w:t>
      </w:r>
      <w:r>
        <w:rPr>
          <w:rStyle w:val="superscript"/>
        </w:rPr>
        <w:t>T</w:t>
      </w:r>
      <w:r>
        <w:rPr>
          <w:sz w:val="24"/>
        </w:rPr>
        <w:t>˄</w:t>
      </w:r>
      <w:r>
        <w:t>...</w:t>
      </w:r>
      <w:r w:rsidR="002835E3">
        <w:t>.</w:t>
      </w:r>
      <w:r w:rsidR="002835E3">
        <w:rPr>
          <w:sz w:val="24"/>
        </w:rPr>
        <w:t>˄</w:t>
      </w:r>
      <w:r w:rsidR="002835E3">
        <w:t>e</w:t>
      </w:r>
      <w:r w:rsidR="002835E3">
        <w:rPr>
          <w:rStyle w:val="subscript"/>
        </w:rPr>
        <w:t>k</w:t>
      </w:r>
      <w:r w:rsidR="002835E3">
        <w:rPr>
          <w:rStyle w:val="superscript"/>
        </w:rPr>
        <w:t>T</w:t>
      </w:r>
      <w:r>
        <w:t xml:space="preserve"> = dx</w:t>
      </w:r>
      <w:r>
        <w:rPr>
          <w:rStyle w:val="subscript"/>
        </w:rPr>
        <w:t>1</w:t>
      </w:r>
      <w:r>
        <w:rPr>
          <w:sz w:val="24"/>
        </w:rPr>
        <w:t>˄</w:t>
      </w:r>
      <w:r>
        <w:t>dx</w:t>
      </w:r>
      <w:r>
        <w:rPr>
          <w:rStyle w:val="subscript"/>
        </w:rPr>
        <w:t>2</w:t>
      </w:r>
      <w:r>
        <w:rPr>
          <w:sz w:val="24"/>
        </w:rPr>
        <w:t>˄</w:t>
      </w:r>
      <w:r>
        <w:t>...</w:t>
      </w:r>
      <w:r w:rsidR="002835E3">
        <w:rPr>
          <w:sz w:val="24"/>
        </w:rPr>
        <w:t>˄</w:t>
      </w:r>
      <w:r w:rsidR="002835E3">
        <w:t>dx</w:t>
      </w:r>
      <w:r w:rsidR="002835E3">
        <w:rPr>
          <w:rStyle w:val="subscript"/>
        </w:rPr>
        <w:t>k</w:t>
      </w:r>
    </w:p>
    <w:p w14:paraId="761400E7" w14:textId="77777777" w:rsidR="00BE71F2" w:rsidRDefault="00BE71F2" w:rsidP="00BE71F2"/>
    <w:p w14:paraId="78738850" w14:textId="77777777" w:rsidR="00BE71F2" w:rsidRDefault="00BE71F2" w:rsidP="00BE71F2">
      <w:r>
        <w:t>The most general element of A</w:t>
      </w:r>
      <w:r>
        <w:rPr>
          <w:rStyle w:val="superscript"/>
        </w:rPr>
        <w:t>k</w:t>
      </w:r>
      <w:r>
        <w:t>V can then be written</w:t>
      </w:r>
    </w:p>
    <w:p w14:paraId="03416292" w14:textId="77777777" w:rsidR="00BE71F2" w:rsidRDefault="00BE71F2" w:rsidP="00BE71F2"/>
    <w:p w14:paraId="7E6F381A" w14:textId="77777777" w:rsidR="00BE71F2" w:rsidRPr="00C22DAE" w:rsidRDefault="00BE71F2" w:rsidP="00BE71F2">
      <w:r>
        <w:tab/>
        <w:t>λ  = a general element of A</w:t>
      </w:r>
      <w:r>
        <w:rPr>
          <w:rStyle w:val="superscript"/>
        </w:rPr>
        <w:t>k</w:t>
      </w:r>
      <w:r>
        <w:t>V  = Σ</w:t>
      </w:r>
      <w:r>
        <w:rPr>
          <w:rStyle w:val="subscript"/>
        </w:rPr>
        <w:t>I</w:t>
      </w:r>
      <w:r>
        <w:t xml:space="preserve">  a</w:t>
      </w:r>
      <w:r>
        <w:rPr>
          <w:rStyle w:val="subscript"/>
        </w:rPr>
        <w:t>I</w:t>
      </w:r>
      <w:r>
        <w:t xml:space="preserve"> dx</w:t>
      </w:r>
      <w:r>
        <w:rPr>
          <w:rStyle w:val="subscript"/>
        </w:rPr>
        <w:t>I</w:t>
      </w:r>
      <w:r w:rsidR="00C22DAE">
        <w:rPr>
          <w:rStyle w:val="subscript"/>
        </w:rPr>
        <w:tab/>
      </w:r>
      <w:r w:rsidR="00C22DAE">
        <w:rPr>
          <w:rStyle w:val="subscript"/>
        </w:rPr>
        <w:tab/>
      </w:r>
      <w:r w:rsidR="00C22DAE">
        <w:t>//  = Σ</w:t>
      </w:r>
      <w:r w:rsidR="00C22DAE">
        <w:rPr>
          <w:rStyle w:val="subscript"/>
        </w:rPr>
        <w:t>I</w:t>
      </w:r>
      <w:r w:rsidR="00C22DAE">
        <w:t xml:space="preserve"> a</w:t>
      </w:r>
      <w:r w:rsidR="00C22DAE">
        <w:rPr>
          <w:rStyle w:val="subscript"/>
        </w:rPr>
        <w:t>I</w:t>
      </w:r>
      <w:r w:rsidR="00C22DAE">
        <w:t xml:space="preserve"> λ</w:t>
      </w:r>
      <w:r w:rsidR="00C22DAE">
        <w:rPr>
          <w:rStyle w:val="superscript"/>
        </w:rPr>
        <w:t>I</w:t>
      </w:r>
      <w:r w:rsidR="00C22DAE">
        <w:t xml:space="preserve"> </w:t>
      </w:r>
      <w:r w:rsidR="00C22DAE">
        <w:tab/>
      </w:r>
    </w:p>
    <w:p w14:paraId="0BC83F14" w14:textId="77777777" w:rsidR="00BE71F2" w:rsidRDefault="00BE71F2" w:rsidP="00BE71F2"/>
    <w:p w14:paraId="1C288F9A" w14:textId="77777777" w:rsidR="00C22DAE" w:rsidRDefault="00BE71F2" w:rsidP="00BE71F2">
      <w:r>
        <w:t>where a</w:t>
      </w:r>
      <w:r>
        <w:rPr>
          <w:rStyle w:val="subscript"/>
        </w:rPr>
        <w:t>I</w:t>
      </w:r>
      <w:r>
        <w:t xml:space="preserve"> is a coefficient that goes with basis element dx</w:t>
      </w:r>
      <w:r>
        <w:rPr>
          <w:rStyle w:val="subscript"/>
        </w:rPr>
        <w:t>I</w:t>
      </w:r>
      <w:r>
        <w:t>. We know that a</w:t>
      </w:r>
      <w:r>
        <w:rPr>
          <w:rStyle w:val="subscript"/>
        </w:rPr>
        <w:t>I</w:t>
      </w:r>
      <w:r>
        <w:t xml:space="preserve"> =  λ(</w:t>
      </w:r>
      <w:r>
        <w:rPr>
          <w:b/>
        </w:rPr>
        <w:t>e</w:t>
      </w:r>
      <w:r>
        <w:rPr>
          <w:rStyle w:val="subscript"/>
        </w:rPr>
        <w:t>I</w:t>
      </w:r>
      <w:r>
        <w:t xml:space="preserve">). </w:t>
      </w:r>
      <w:r w:rsidR="00C22DAE">
        <w:t>[ How do we know this? Well, look at λ just above and close to get λ(</w:t>
      </w:r>
      <w:r w:rsidR="00C22DAE">
        <w:rPr>
          <w:b/>
        </w:rPr>
        <w:t>e</w:t>
      </w:r>
      <w:r w:rsidR="00C22DAE">
        <w:rPr>
          <w:rStyle w:val="subscript"/>
        </w:rPr>
        <w:t>J</w:t>
      </w:r>
      <w:r w:rsidR="00C22DAE">
        <w:t>) = Σ</w:t>
      </w:r>
      <w:r w:rsidR="00C22DAE">
        <w:rPr>
          <w:rStyle w:val="subscript"/>
        </w:rPr>
        <w:t>I</w:t>
      </w:r>
      <w:r w:rsidR="00C22DAE">
        <w:t xml:space="preserve">  a</w:t>
      </w:r>
      <w:r w:rsidR="00C22DAE">
        <w:rPr>
          <w:rStyle w:val="subscript"/>
        </w:rPr>
        <w:t>I</w:t>
      </w:r>
      <w:r w:rsidR="00C22DAE">
        <w:t xml:space="preserve"> dx</w:t>
      </w:r>
      <w:r w:rsidR="00C22DAE">
        <w:rPr>
          <w:rStyle w:val="subscript"/>
        </w:rPr>
        <w:t>I</w:t>
      </w:r>
      <w:r w:rsidR="00C22DAE">
        <w:t>(</w:t>
      </w:r>
      <w:r w:rsidR="00C22DAE" w:rsidRPr="00C22DAE">
        <w:rPr>
          <w:b/>
        </w:rPr>
        <w:t>e</w:t>
      </w:r>
      <w:r w:rsidR="00C22DAE">
        <w:rPr>
          <w:rStyle w:val="subscript"/>
        </w:rPr>
        <w:t>J</w:t>
      </w:r>
      <w:r w:rsidR="00C22DAE">
        <w:t>)  =  Σ</w:t>
      </w:r>
      <w:r w:rsidR="00C22DAE">
        <w:rPr>
          <w:rStyle w:val="subscript"/>
        </w:rPr>
        <w:t>I</w:t>
      </w:r>
      <w:r w:rsidR="00C22DAE">
        <w:t xml:space="preserve">  a</w:t>
      </w:r>
      <w:r w:rsidR="00C22DAE">
        <w:rPr>
          <w:rStyle w:val="subscript"/>
        </w:rPr>
        <w:t>I</w:t>
      </w:r>
      <w:r w:rsidR="00C22DAE">
        <w:t xml:space="preserve"> λ</w:t>
      </w:r>
      <w:r w:rsidR="00C22DAE">
        <w:rPr>
          <w:rStyle w:val="superscript"/>
        </w:rPr>
        <w:t>I</w:t>
      </w:r>
      <w:r w:rsidR="00C22DAE">
        <w:t>(</w:t>
      </w:r>
      <w:r w:rsidR="00C22DAE" w:rsidRPr="00C22DAE">
        <w:rPr>
          <w:b/>
        </w:rPr>
        <w:t>e</w:t>
      </w:r>
      <w:r w:rsidR="00C22DAE">
        <w:rPr>
          <w:rStyle w:val="subscript"/>
        </w:rPr>
        <w:t>J</w:t>
      </w:r>
      <w:r w:rsidR="00C22DAE">
        <w:t>) = Σ</w:t>
      </w:r>
      <w:r w:rsidR="00C22DAE">
        <w:rPr>
          <w:rStyle w:val="subscript"/>
        </w:rPr>
        <w:t>I</w:t>
      </w:r>
      <w:r w:rsidR="00C22DAE">
        <w:t xml:space="preserve">  a</w:t>
      </w:r>
      <w:r w:rsidR="00C22DAE">
        <w:rPr>
          <w:rStyle w:val="subscript"/>
        </w:rPr>
        <w:t>I</w:t>
      </w:r>
      <w:r w:rsidR="00C22DAE">
        <w:t xml:space="preserve"> δ</w:t>
      </w:r>
      <w:r w:rsidR="00C22DAE">
        <w:rPr>
          <w:rStyle w:val="superscript"/>
        </w:rPr>
        <w:t>I</w:t>
      </w:r>
      <w:r w:rsidR="00C22DAE">
        <w:rPr>
          <w:rStyle w:val="subscript"/>
        </w:rPr>
        <w:t>J</w:t>
      </w:r>
      <w:r w:rsidR="00C22DAE">
        <w:t xml:space="preserve"> = a</w:t>
      </w:r>
      <w:r w:rsidR="00C22DAE">
        <w:rPr>
          <w:rStyle w:val="subscript"/>
        </w:rPr>
        <w:t>J</w:t>
      </w:r>
      <w:r w:rsidR="00C22DAE">
        <w:t xml:space="preserve"> . For some reason Sjammar is referring to the k-form normally called α by the name λ. Fine. Now I would write the above as</w:t>
      </w:r>
    </w:p>
    <w:p w14:paraId="5B19B64C" w14:textId="77777777" w:rsidR="00C22DAE" w:rsidRDefault="00C22DAE" w:rsidP="00BE71F2"/>
    <w:p w14:paraId="04737A06" w14:textId="77777777" w:rsidR="00C22DAE" w:rsidRDefault="00C22DAE" w:rsidP="00BE71F2">
      <w:r>
        <w:tab/>
        <w:t>α  = a general element of Λ</w:t>
      </w:r>
      <w:r>
        <w:rPr>
          <w:rStyle w:val="superscript"/>
        </w:rPr>
        <w:t>k</w:t>
      </w:r>
      <w:r>
        <w:t xml:space="preserve">  =   Σ</w:t>
      </w:r>
      <w:r>
        <w:rPr>
          <w:rStyle w:val="subscript"/>
        </w:rPr>
        <w:t>I</w:t>
      </w:r>
      <w:r>
        <w:t xml:space="preserve">  f</w:t>
      </w:r>
      <w:r>
        <w:rPr>
          <w:rStyle w:val="subscript"/>
        </w:rPr>
        <w:t>I</w:t>
      </w:r>
      <w:r>
        <w:t xml:space="preserve"> dx</w:t>
      </w:r>
      <w:r>
        <w:rPr>
          <w:rStyle w:val="subscript"/>
        </w:rPr>
        <w:t>I</w:t>
      </w:r>
      <w:r>
        <w:t xml:space="preserve">  = Σ</w:t>
      </w:r>
      <w:r>
        <w:rPr>
          <w:rStyle w:val="subscript"/>
        </w:rPr>
        <w:t>I</w:t>
      </w:r>
      <w:r>
        <w:t xml:space="preserve"> f</w:t>
      </w:r>
      <w:r>
        <w:rPr>
          <w:rStyle w:val="subscript"/>
        </w:rPr>
        <w:t>I</w:t>
      </w:r>
      <w:r>
        <w:t xml:space="preserve"> λ</w:t>
      </w:r>
      <w:r>
        <w:rPr>
          <w:rStyle w:val="superscript"/>
        </w:rPr>
        <w:t>I</w:t>
      </w:r>
      <w:r>
        <w:t xml:space="preserve">  = a general k-form</w:t>
      </w:r>
      <w:r>
        <w:tab/>
        <w:t>f</w:t>
      </w:r>
      <w:r>
        <w:rPr>
          <w:rStyle w:val="subscript"/>
        </w:rPr>
        <w:t>I</w:t>
      </w:r>
      <w:r>
        <w:t xml:space="preserve"> = α(</w:t>
      </w:r>
      <w:r w:rsidRPr="00C22DAE">
        <w:rPr>
          <w:b/>
        </w:rPr>
        <w:t>e</w:t>
      </w:r>
      <w:r>
        <w:rPr>
          <w:rStyle w:val="subscript"/>
        </w:rPr>
        <w:t>I</w:t>
      </w:r>
      <w:r>
        <w:t>)</w:t>
      </w:r>
    </w:p>
    <w:p w14:paraId="5D1CE7AF" w14:textId="77777777" w:rsidR="00C22DAE" w:rsidRDefault="00C22DAE" w:rsidP="00BE71F2"/>
    <w:p w14:paraId="38F1048F" w14:textId="77777777" w:rsidR="00C22DAE" w:rsidRPr="00C22DAE" w:rsidRDefault="00C22DAE" w:rsidP="00BE71F2">
      <w:r>
        <w:t>In this notation, we are closing the k-form α or λ with a V</w:t>
      </w:r>
      <w:r>
        <w:rPr>
          <w:rStyle w:val="superscript"/>
        </w:rPr>
        <w:t>k</w:t>
      </w:r>
      <w:r>
        <w:t xml:space="preserve"> vector e</w:t>
      </w:r>
      <w:r>
        <w:rPr>
          <w:rStyle w:val="subscript"/>
        </w:rPr>
        <w:t>I</w:t>
      </w:r>
      <w:r>
        <w:t xml:space="preserve"> to make a tensor function. </w:t>
      </w:r>
    </w:p>
    <w:p w14:paraId="1148AF94" w14:textId="77777777" w:rsidR="00C22DAE" w:rsidRDefault="00C22DAE" w:rsidP="00BE71F2"/>
    <w:p w14:paraId="2C847B23" w14:textId="77777777" w:rsidR="00BE71F2" w:rsidRDefault="00CB5A96" w:rsidP="00BE71F2">
      <w:r>
        <w:t>Let's rewrite the above showing all arguments:</w:t>
      </w:r>
    </w:p>
    <w:p w14:paraId="7174B44B" w14:textId="77777777" w:rsidR="00CB5A96" w:rsidRDefault="00CB5A96" w:rsidP="00BE71F2"/>
    <w:p w14:paraId="2535A57F" w14:textId="77777777" w:rsidR="00CB5A96" w:rsidRPr="00C22DAE" w:rsidRDefault="00CB5A96" w:rsidP="00BE71F2">
      <w:r>
        <w:tab/>
        <w:t>λ  = Σ</w:t>
      </w:r>
      <w:r>
        <w:rPr>
          <w:rStyle w:val="subscript"/>
        </w:rPr>
        <w:t>I</w:t>
      </w:r>
      <w:r>
        <w:t xml:space="preserve"> λ(</w:t>
      </w:r>
      <w:r>
        <w:rPr>
          <w:b/>
        </w:rPr>
        <w:t>e</w:t>
      </w:r>
      <w:r>
        <w:rPr>
          <w:rStyle w:val="subscript"/>
        </w:rPr>
        <w:t>I</w:t>
      </w:r>
      <w:r>
        <w:t>) dx</w:t>
      </w:r>
      <w:r>
        <w:rPr>
          <w:rStyle w:val="subscript"/>
        </w:rPr>
        <w:t>I</w:t>
      </w:r>
      <w:r w:rsidR="00C22DAE">
        <w:tab/>
      </w:r>
      <w:r w:rsidR="00C22DAE">
        <w:tab/>
      </w:r>
      <w:r w:rsidR="00C22DAE">
        <w:tab/>
      </w:r>
      <w:r w:rsidR="00C22DAE">
        <w:tab/>
      </w:r>
      <w:r w:rsidR="00C22DAE">
        <w:tab/>
      </w:r>
      <w:r w:rsidR="00C22DAE">
        <w:tab/>
        <w:t>ok</w:t>
      </w:r>
    </w:p>
    <w:p w14:paraId="161AC38B" w14:textId="77777777" w:rsidR="00CB5A96" w:rsidRDefault="00CB5A96" w:rsidP="00BE71F2">
      <w:pPr>
        <w:rPr>
          <w:rStyle w:val="subscript"/>
        </w:rPr>
      </w:pPr>
    </w:p>
    <w:p w14:paraId="1BCC6D23" w14:textId="77777777" w:rsidR="00CB5A96" w:rsidRPr="00C22DAE" w:rsidRDefault="00CB5A96" w:rsidP="00CB5A96">
      <w:r>
        <w:tab/>
        <w:t>λ(</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Σ</w:t>
      </w:r>
      <w:r>
        <w:rPr>
          <w:rStyle w:val="subscript"/>
        </w:rPr>
        <w:t>I</w:t>
      </w:r>
      <w:r>
        <w:t xml:space="preserve"> λ(</w:t>
      </w:r>
      <w:r>
        <w:rPr>
          <w:b/>
        </w:rPr>
        <w:t>e</w:t>
      </w:r>
      <w:r>
        <w:rPr>
          <w:rStyle w:val="subscript"/>
        </w:rPr>
        <w:t>I</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w:t>
      </w:r>
      <w:r w:rsidR="00C22DAE">
        <w:tab/>
      </w:r>
      <w:r w:rsidR="00C22DAE">
        <w:tab/>
      </w:r>
      <w:r w:rsidR="00C22DAE">
        <w:tab/>
        <w:t>ok</w:t>
      </w:r>
    </w:p>
    <w:p w14:paraId="0C838FB1" w14:textId="77777777" w:rsidR="002835E3" w:rsidRDefault="002835E3" w:rsidP="00CB5A96"/>
    <w:p w14:paraId="2E2C20B7" w14:textId="77777777" w:rsidR="002835E3" w:rsidRPr="002835E3" w:rsidRDefault="002835E3" w:rsidP="00CB5A96">
      <w:r>
        <w:t>It would take a lot of effort to write this out using proper subscripts like i</w:t>
      </w:r>
      <w:r>
        <w:rPr>
          <w:rStyle w:val="subscript"/>
        </w:rPr>
        <w:t>1</w:t>
      </w:r>
      <w:r>
        <w:t xml:space="preserve"> and j</w:t>
      </w:r>
      <w:r>
        <w:rPr>
          <w:rStyle w:val="subscript"/>
        </w:rPr>
        <w:t>1</w:t>
      </w:r>
      <w:r>
        <w:t xml:space="preserve">. </w:t>
      </w:r>
    </w:p>
    <w:p w14:paraId="6DEFD4C9" w14:textId="77777777" w:rsidR="00CB5A96" w:rsidRDefault="00CB5A96" w:rsidP="00CB5A96"/>
    <w:p w14:paraId="24C307BA" w14:textId="77777777" w:rsidR="00CB5A96" w:rsidRDefault="00CB5A96" w:rsidP="00CB5A96">
      <w:r>
        <w:t xml:space="preserve">Now replace the letter λ by the letter α in a hope to make contact with earlier book sections: </w:t>
      </w:r>
    </w:p>
    <w:p w14:paraId="690C22D7" w14:textId="77777777" w:rsidR="00CB5A96" w:rsidRDefault="00CB5A96" w:rsidP="00CB5A96"/>
    <w:p w14:paraId="11A17BC2" w14:textId="77777777" w:rsidR="00CB5A96" w:rsidRPr="00C22DAE" w:rsidRDefault="00CB5A96" w:rsidP="00CB5A96">
      <w:r>
        <w:tab/>
        <w:t>α  = Σ</w:t>
      </w:r>
      <w:r>
        <w:rPr>
          <w:rStyle w:val="subscript"/>
        </w:rPr>
        <w:t>I</w:t>
      </w:r>
      <w:r>
        <w:t xml:space="preserve"> α(</w:t>
      </w:r>
      <w:r>
        <w:rPr>
          <w:b/>
        </w:rPr>
        <w:t>e</w:t>
      </w:r>
      <w:r>
        <w:rPr>
          <w:rStyle w:val="subscript"/>
        </w:rPr>
        <w:t>I</w:t>
      </w:r>
      <w:r>
        <w:t>) dx</w:t>
      </w:r>
      <w:r>
        <w:rPr>
          <w:rStyle w:val="subscript"/>
        </w:rPr>
        <w:t>I</w:t>
      </w:r>
      <w:r w:rsidR="00C22DAE">
        <w:tab/>
        <w:t>// α(</w:t>
      </w:r>
      <w:r w:rsidR="00C22DAE">
        <w:rPr>
          <w:b/>
        </w:rPr>
        <w:t>e</w:t>
      </w:r>
      <w:r w:rsidR="00C22DAE">
        <w:rPr>
          <w:rStyle w:val="subscript"/>
        </w:rPr>
        <w:t>I</w:t>
      </w:r>
      <w:r w:rsidR="00C22DAE">
        <w:t>) = f</w:t>
      </w:r>
      <w:r w:rsidR="00C22DAE">
        <w:rPr>
          <w:rStyle w:val="subscript"/>
        </w:rPr>
        <w:t>I</w:t>
      </w:r>
      <w:r w:rsidR="00C22DAE">
        <w:t xml:space="preserve"> in notation of Chapter 2 page 17</w:t>
      </w:r>
      <w:r w:rsidR="00C22DAE">
        <w:tab/>
      </w:r>
      <w:r w:rsidR="00C22DAE">
        <w:tab/>
        <w:t>ok</w:t>
      </w:r>
    </w:p>
    <w:p w14:paraId="7B15794B" w14:textId="77777777" w:rsidR="00CB5A96" w:rsidRDefault="00CB5A96" w:rsidP="00CB5A96">
      <w:pPr>
        <w:rPr>
          <w:rStyle w:val="subscript"/>
        </w:rPr>
      </w:pPr>
    </w:p>
    <w:p w14:paraId="01DB3ED1" w14:textId="77777777" w:rsidR="00CB5A96" w:rsidRPr="00CB5A96" w:rsidRDefault="00CB5A96" w:rsidP="00CB5A96">
      <w:r>
        <w:tab/>
        <w:t>α(</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Σ</w:t>
      </w:r>
      <w:r>
        <w:rPr>
          <w:rStyle w:val="subscript"/>
        </w:rPr>
        <w:t>I</w:t>
      </w:r>
      <w:r>
        <w:t xml:space="preserve"> α(</w:t>
      </w:r>
      <w:r>
        <w:rPr>
          <w:b/>
        </w:rPr>
        <w:t>e</w:t>
      </w:r>
      <w:r>
        <w:rPr>
          <w:rStyle w:val="subscript"/>
        </w:rPr>
        <w:t>I</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w:t>
      </w:r>
      <w:r>
        <w:tab/>
      </w:r>
      <w:r>
        <w:tab/>
      </w:r>
      <w:r w:rsidR="00C22DAE">
        <w:tab/>
      </w:r>
      <w:r w:rsidR="00C22DAE">
        <w:tab/>
      </w:r>
      <w:r w:rsidR="00C22DAE">
        <w:tab/>
        <w:t>ok</w:t>
      </w:r>
      <w:r>
        <w:tab/>
      </w:r>
      <w:r>
        <w:tab/>
      </w:r>
    </w:p>
    <w:p w14:paraId="5305821C" w14:textId="77777777" w:rsidR="00CB5A96" w:rsidRDefault="00CB5A96" w:rsidP="00CB5A96"/>
    <w:p w14:paraId="155D5022" w14:textId="77777777" w:rsidR="00CB5A96" w:rsidRDefault="00CB5A96" w:rsidP="00CB5A96">
      <w:r>
        <w:t xml:space="preserve">Here all the </w:t>
      </w:r>
      <w:r w:rsidRPr="00CB5A96">
        <w:rPr>
          <w:b/>
        </w:rPr>
        <w:t>v</w:t>
      </w:r>
      <w:r>
        <w:rPr>
          <w:rStyle w:val="subscript"/>
        </w:rPr>
        <w:t>i</w:t>
      </w:r>
      <w:r>
        <w:t xml:space="preserve"> and the factors of </w:t>
      </w:r>
      <w:r w:rsidRPr="00CB5A96">
        <w:rPr>
          <w:b/>
        </w:rPr>
        <w:t>e</w:t>
      </w:r>
      <w:r>
        <w:rPr>
          <w:rStyle w:val="subscript"/>
        </w:rPr>
        <w:t>I</w:t>
      </w:r>
      <w:r>
        <w:t xml:space="preserve">  like </w:t>
      </w:r>
      <w:r w:rsidRPr="00CB5A96">
        <w:rPr>
          <w:b/>
        </w:rPr>
        <w:t>e</w:t>
      </w:r>
      <w:r>
        <w:rPr>
          <w:rStyle w:val="subscript"/>
        </w:rPr>
        <w:t>3</w:t>
      </w:r>
      <w:r>
        <w:t xml:space="preserve"> are elements of V. There is no </w:t>
      </w:r>
      <w:r w:rsidRPr="00CB5A96">
        <w:rPr>
          <w:b/>
        </w:rPr>
        <w:t>x</w:t>
      </w:r>
      <w:r w:rsidR="002835E3">
        <w:t xml:space="preserve"> sitting in this thing yet!  </w:t>
      </w:r>
    </w:p>
    <w:p w14:paraId="37D7D84E" w14:textId="77777777" w:rsidR="002835E3" w:rsidRDefault="002835E3" w:rsidP="00CB5A96"/>
    <w:p w14:paraId="6E920BC3" w14:textId="77777777" w:rsidR="002835E3" w:rsidRPr="002835E3" w:rsidRDefault="002835E3" w:rsidP="00CB5A96">
      <w:r w:rsidRPr="002835E3">
        <w:rPr>
          <w:u w:val="single"/>
        </w:rPr>
        <w:t>Pause</w:t>
      </w:r>
      <w:r>
        <w:t>:  The above equations "look like" the differential forms we discussed in Chapter 2. But in that Chapter dx</w:t>
      </w:r>
      <w:r>
        <w:rPr>
          <w:rStyle w:val="subscript"/>
        </w:rPr>
        <w:t>1</w:t>
      </w:r>
      <w:r>
        <w:t xml:space="preserve"> was a differential distance, whereas here dx</w:t>
      </w:r>
      <w:r>
        <w:rPr>
          <w:rStyle w:val="subscript"/>
        </w:rPr>
        <w:t>1</w:t>
      </w:r>
      <w:r>
        <w:t xml:space="preserve"> is a basis vector e</w:t>
      </w:r>
      <w:r>
        <w:rPr>
          <w:rStyle w:val="subscript"/>
        </w:rPr>
        <w:t>1</w:t>
      </w:r>
      <w:r>
        <w:rPr>
          <w:rStyle w:val="superscript"/>
        </w:rPr>
        <w:t>T</w:t>
      </w:r>
      <w:r>
        <w:t xml:space="preserve"> in the dual space to R</w:t>
      </w:r>
      <w:r>
        <w:rPr>
          <w:rStyle w:val="superscript"/>
        </w:rPr>
        <w:t>n</w:t>
      </w:r>
      <w:r>
        <w:t xml:space="preserve">. So somehow we have these parallel developments and I suspect there is going to be an isomorphism between the two Worlds. </w:t>
      </w:r>
      <w:r w:rsidR="00C22DAE">
        <w:t>[ still looking for this Big Mystery connection on 2.15.16 ]</w:t>
      </w:r>
    </w:p>
    <w:p w14:paraId="73DA3977" w14:textId="77777777" w:rsidR="00CB5A96" w:rsidRDefault="00CB5A96" w:rsidP="00CB5A96"/>
    <w:p w14:paraId="15DB6D5D" w14:textId="77777777" w:rsidR="00CB5A96" w:rsidRDefault="00CB5A96" w:rsidP="00CB5A96">
      <w:r>
        <w:t xml:space="preserve">Now in page 87 A he simply "tacks on" the </w:t>
      </w:r>
      <w:r w:rsidRPr="00CB5A96">
        <w:rPr>
          <w:b/>
        </w:rPr>
        <w:t>x</w:t>
      </w:r>
      <w:r>
        <w:t xml:space="preserve"> label like this: </w:t>
      </w:r>
    </w:p>
    <w:p w14:paraId="1DFF4840" w14:textId="77777777" w:rsidR="00CB5A96" w:rsidRDefault="00CB5A96" w:rsidP="00CB5A96"/>
    <w:p w14:paraId="65839351" w14:textId="77777777" w:rsidR="00CB5A96" w:rsidRDefault="00CB5A96" w:rsidP="00CB5A96">
      <w:r>
        <w:tab/>
        <w:t>α(</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Σ</w:t>
      </w:r>
      <w:r>
        <w:rPr>
          <w:rStyle w:val="subscript"/>
        </w:rPr>
        <w:t>I</w:t>
      </w:r>
      <w:r>
        <w:t xml:space="preserve"> α(</w:t>
      </w:r>
      <w:r>
        <w:rPr>
          <w:b/>
        </w:rPr>
        <w:t>e</w:t>
      </w:r>
      <w:r>
        <w:rPr>
          <w:rStyle w:val="subscript"/>
        </w:rPr>
        <w:t>I</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w:t>
      </w:r>
    </w:p>
    <w:p w14:paraId="03B782FD" w14:textId="77777777" w:rsidR="00CB5A96" w:rsidRDefault="00CB5A96" w:rsidP="00CB5A96"/>
    <w:p w14:paraId="3228E15A" w14:textId="77777777" w:rsidR="00CB5A96" w:rsidRPr="00CB5A96" w:rsidRDefault="00CB5A96" w:rsidP="00CB5A96">
      <w:r>
        <w:tab/>
        <w:t>α</w:t>
      </w:r>
      <w:r w:rsidRPr="00CB5A96">
        <w:rPr>
          <w:rStyle w:val="subscript"/>
          <w:color w:val="FF0000"/>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 Σ</w:t>
      </w:r>
      <w:r>
        <w:rPr>
          <w:rStyle w:val="subscript"/>
        </w:rPr>
        <w:t>I</w:t>
      </w:r>
      <w:r>
        <w:t xml:space="preserve"> α</w:t>
      </w:r>
      <w:r w:rsidRPr="00CB5A96">
        <w:rPr>
          <w:rStyle w:val="subscript"/>
          <w:color w:val="FF0000"/>
        </w:rPr>
        <w:t>x</w:t>
      </w:r>
      <w:r>
        <w:t>(</w:t>
      </w:r>
      <w:r>
        <w:rPr>
          <w:b/>
        </w:rPr>
        <w:t>e</w:t>
      </w:r>
      <w:r>
        <w:rPr>
          <w:rStyle w:val="subscript"/>
        </w:rPr>
        <w:t>I</w:t>
      </w:r>
      <w:r>
        <w:t>) dx</w:t>
      </w:r>
      <w:r>
        <w:rPr>
          <w:rStyle w:val="subscript"/>
        </w:rPr>
        <w:t>I</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w:t>
      </w:r>
      <w:r>
        <w:tab/>
      </w:r>
      <w:r>
        <w:tab/>
      </w:r>
      <w:r>
        <w:tab/>
      </w:r>
      <w:r>
        <w:tab/>
        <w:t>(*)</w:t>
      </w:r>
    </w:p>
    <w:p w14:paraId="655A116F" w14:textId="77777777" w:rsidR="00CB5A96" w:rsidRDefault="00CB5A96" w:rsidP="00CB5A96"/>
    <w:p w14:paraId="4B5BC410" w14:textId="77777777" w:rsidR="00CB5A96" w:rsidRDefault="00CB5A96" w:rsidP="00CB5A96">
      <w:r>
        <w:tab/>
        <w:t>α</w:t>
      </w:r>
      <w:r w:rsidRPr="00CB5A96">
        <w:rPr>
          <w:rStyle w:val="subscript"/>
          <w:color w:val="FF0000"/>
        </w:rPr>
        <w:t>x</w:t>
      </w:r>
      <w:r>
        <w:t xml:space="preserve">  =  Σ</w:t>
      </w:r>
      <w:r>
        <w:rPr>
          <w:rStyle w:val="subscript"/>
        </w:rPr>
        <w:t>I</w:t>
      </w:r>
      <w:r>
        <w:t xml:space="preserve"> α</w:t>
      </w:r>
      <w:r w:rsidRPr="00CB5A96">
        <w:rPr>
          <w:rStyle w:val="subscript"/>
          <w:color w:val="FF0000"/>
        </w:rPr>
        <w:t>x</w:t>
      </w:r>
      <w:r>
        <w:t>(</w:t>
      </w:r>
      <w:r>
        <w:rPr>
          <w:b/>
        </w:rPr>
        <w:t>e</w:t>
      </w:r>
      <w:r>
        <w:rPr>
          <w:rStyle w:val="subscript"/>
        </w:rPr>
        <w:t>I</w:t>
      </w:r>
      <w:r>
        <w:t>) dx</w:t>
      </w:r>
      <w:r>
        <w:rPr>
          <w:rStyle w:val="subscript"/>
        </w:rPr>
        <w:t>I</w:t>
      </w:r>
      <w:r>
        <w:t xml:space="preserve">   =  Σ</w:t>
      </w:r>
      <w:r>
        <w:rPr>
          <w:rStyle w:val="subscript"/>
        </w:rPr>
        <w:t>I</w:t>
      </w:r>
      <w:r>
        <w:t xml:space="preserve"> f</w:t>
      </w:r>
      <w:r>
        <w:rPr>
          <w:rStyle w:val="subscript"/>
        </w:rPr>
        <w:t>I</w:t>
      </w:r>
      <w:r>
        <w:t>(</w:t>
      </w:r>
      <w:r w:rsidRPr="00CB5A96">
        <w:rPr>
          <w:b/>
          <w:color w:val="FF0000"/>
        </w:rPr>
        <w:t>x</w:t>
      </w:r>
      <w:r>
        <w:t>) dx</w:t>
      </w:r>
      <w:r>
        <w:rPr>
          <w:rStyle w:val="subscript"/>
        </w:rPr>
        <w:t>I</w:t>
      </w:r>
      <w:r>
        <w:t xml:space="preserve">   </w:t>
      </w:r>
      <w:r>
        <w:tab/>
        <w:t>= a k-form of earlier chapters.</w:t>
      </w:r>
    </w:p>
    <w:p w14:paraId="1A7D7381" w14:textId="77777777" w:rsidR="00CB5A96" w:rsidRDefault="00CB5A96" w:rsidP="00CB5A96"/>
    <w:p w14:paraId="59C4DF99" w14:textId="77777777" w:rsidR="00CB5A96" w:rsidRDefault="00CB5A96" w:rsidP="00CB5A96">
      <w:r>
        <w:t>This connect f</w:t>
      </w:r>
      <w:r>
        <w:rPr>
          <w:rStyle w:val="subscript"/>
        </w:rPr>
        <w:t>I</w:t>
      </w:r>
      <w:r>
        <w:t>(</w:t>
      </w:r>
      <w:r w:rsidRPr="00CB5A96">
        <w:rPr>
          <w:b/>
        </w:rPr>
        <w:t>x</w:t>
      </w:r>
      <w:r>
        <w:t>) = α</w:t>
      </w:r>
      <w:r>
        <w:rPr>
          <w:rStyle w:val="subscript"/>
        </w:rPr>
        <w:t>x</w:t>
      </w:r>
      <w:r>
        <w:t>(</w:t>
      </w:r>
      <w:r w:rsidRPr="00CB5A96">
        <w:rPr>
          <w:b/>
        </w:rPr>
        <w:t>e</w:t>
      </w:r>
      <w:r>
        <w:rPr>
          <w:rStyle w:val="subscript"/>
        </w:rPr>
        <w:t>I</w:t>
      </w:r>
      <w:r>
        <w:t xml:space="preserve">) is explicitly stated by Sja as page 88 B. </w:t>
      </w:r>
    </w:p>
    <w:p w14:paraId="70C2D236" w14:textId="77777777" w:rsidR="00C22DAE" w:rsidRDefault="00C22DAE" w:rsidP="00CB5A96"/>
    <w:p w14:paraId="7D075574" w14:textId="77777777" w:rsidR="00C22DAE" w:rsidRPr="00C22DAE" w:rsidRDefault="00C22DAE" w:rsidP="00CB5A96">
      <w:r w:rsidRPr="00C22DAE">
        <w:rPr>
          <w:u w:val="single"/>
        </w:rPr>
        <w:t>Comment</w:t>
      </w:r>
      <w:r>
        <w:t>:  In Chapter 2 we had α =  Σ</w:t>
      </w:r>
      <w:r>
        <w:rPr>
          <w:rStyle w:val="subscript"/>
        </w:rPr>
        <w:t>I</w:t>
      </w:r>
      <w:r>
        <w:t xml:space="preserve"> f</w:t>
      </w:r>
      <w:r>
        <w:rPr>
          <w:rStyle w:val="subscript"/>
        </w:rPr>
        <w:t>I</w:t>
      </w:r>
      <w:r>
        <w:t xml:space="preserve"> dx</w:t>
      </w:r>
      <w:r>
        <w:rPr>
          <w:rStyle w:val="superscript"/>
        </w:rPr>
        <w:t>I</w:t>
      </w:r>
      <w:r>
        <w:t xml:space="preserve"> and we always there regarded f</w:t>
      </w:r>
      <w:r>
        <w:rPr>
          <w:rStyle w:val="subscript"/>
        </w:rPr>
        <w:t>I</w:t>
      </w:r>
      <w:r>
        <w:t xml:space="preserve"> as f</w:t>
      </w:r>
      <w:r>
        <w:rPr>
          <w:rStyle w:val="subscript"/>
        </w:rPr>
        <w:t>I</w:t>
      </w:r>
      <w:r>
        <w:t>(x), see any example there for example. So what was α in Chapter 2 has become α</w:t>
      </w:r>
      <w:r>
        <w:rPr>
          <w:rStyle w:val="subscript"/>
        </w:rPr>
        <w:t>x</w:t>
      </w:r>
      <w:r>
        <w:t xml:space="preserve"> here in Chapter 7.  Here </w:t>
      </w:r>
      <w:r w:rsidRPr="00C22DAE">
        <w:rPr>
          <w:b/>
        </w:rPr>
        <w:t>x</w:t>
      </w:r>
      <w:r>
        <w:t xml:space="preserve"> is I think a point on the manifold M where we have a tangent space T</w:t>
      </w:r>
      <w:r>
        <w:rPr>
          <w:rStyle w:val="subscript"/>
        </w:rPr>
        <w:t>x</w:t>
      </w:r>
      <w:r>
        <w:t>M  and perhaps things like e</w:t>
      </w:r>
      <w:r>
        <w:rPr>
          <w:rStyle w:val="subscript"/>
        </w:rPr>
        <w:t>I</w:t>
      </w:r>
      <w:r>
        <w:t xml:space="preserve"> are specific to that tangent space and should perhaps be e</w:t>
      </w:r>
      <w:r>
        <w:rPr>
          <w:rStyle w:val="subscript"/>
        </w:rPr>
        <w:t>I</w:t>
      </w:r>
      <w:r>
        <w:t>(</w:t>
      </w:r>
      <w:r w:rsidRPr="00C22DAE">
        <w:rPr>
          <w:b/>
        </w:rPr>
        <w:t>x</w:t>
      </w:r>
      <w:r>
        <w:t xml:space="preserve">). In Chapter 2, </w:t>
      </w:r>
      <w:r w:rsidRPr="00C22DAE">
        <w:rPr>
          <w:b/>
        </w:rPr>
        <w:t>x</w:t>
      </w:r>
      <w:r>
        <w:t xml:space="preserve"> was a point in some simple R</w:t>
      </w:r>
      <w:r>
        <w:rPr>
          <w:rStyle w:val="superscript"/>
        </w:rPr>
        <w:t>n</w:t>
      </w:r>
      <w:r>
        <w:t xml:space="preserve"> I think. </w:t>
      </w:r>
    </w:p>
    <w:p w14:paraId="1D663C74" w14:textId="77777777" w:rsidR="002835E3" w:rsidRDefault="002835E3" w:rsidP="00CB5A96"/>
    <w:p w14:paraId="7629E49C" w14:textId="77777777" w:rsidR="002835E3" w:rsidRPr="00C22DAE" w:rsidRDefault="002835E3" w:rsidP="00CB5A96">
      <w:r w:rsidRPr="002835E3">
        <w:rPr>
          <w:u w:val="single"/>
        </w:rPr>
        <w:t>Comment</w:t>
      </w:r>
      <w:r>
        <w:t xml:space="preserve">:  In order to make contact with Chapter 2, he has to "tack on" the </w:t>
      </w:r>
      <w:r w:rsidRPr="002835E3">
        <w:rPr>
          <w:b/>
        </w:rPr>
        <w:t>x</w:t>
      </w:r>
      <w:r>
        <w:t xml:space="preserve"> label as shown. </w:t>
      </w:r>
      <w:r w:rsidR="00C22DAE">
        <w:t>That is to say, in the dual space development, we have f</w:t>
      </w:r>
      <w:r w:rsidR="00C22DAE">
        <w:rPr>
          <w:rStyle w:val="subscript"/>
        </w:rPr>
        <w:t>I</w:t>
      </w:r>
      <w:r w:rsidR="00C22DAE">
        <w:t xml:space="preserve"> above being α(</w:t>
      </w:r>
      <w:r w:rsidR="00C22DAE" w:rsidRPr="00C22DAE">
        <w:rPr>
          <w:b/>
        </w:rPr>
        <w:t>e</w:t>
      </w:r>
      <w:r w:rsidR="00C22DAE">
        <w:rPr>
          <w:rStyle w:val="subscript"/>
        </w:rPr>
        <w:t>I</w:t>
      </w:r>
      <w:r w:rsidR="00C22DAE">
        <w:t>) and there is no "x label" anywhere. But if I were to write  e</w:t>
      </w:r>
      <w:r w:rsidR="00C22DAE">
        <w:rPr>
          <w:rStyle w:val="subscript"/>
        </w:rPr>
        <w:t>I</w:t>
      </w:r>
      <w:r w:rsidR="00C22DAE">
        <w:t>(</w:t>
      </w:r>
      <w:r w:rsidR="00C22DAE" w:rsidRPr="00C22DAE">
        <w:rPr>
          <w:b/>
        </w:rPr>
        <w:t>x</w:t>
      </w:r>
      <w:r w:rsidR="00C22DAE">
        <w:t>), then I would have f</w:t>
      </w:r>
      <w:r w:rsidR="00C22DAE">
        <w:rPr>
          <w:rStyle w:val="subscript"/>
        </w:rPr>
        <w:t>I</w:t>
      </w:r>
      <w:r w:rsidR="00C22DAE">
        <w:t xml:space="preserve">  = α(</w:t>
      </w:r>
      <w:r w:rsidR="00C22DAE" w:rsidRPr="00C22DAE">
        <w:rPr>
          <w:b/>
        </w:rPr>
        <w:t>e</w:t>
      </w:r>
      <w:r w:rsidR="00C22DAE">
        <w:rPr>
          <w:rStyle w:val="subscript"/>
        </w:rPr>
        <w:t>I</w:t>
      </w:r>
      <w:r w:rsidR="00C22DAE">
        <w:t xml:space="preserve">(x))  = &lt;α | </w:t>
      </w:r>
      <w:r w:rsidR="00C22DAE" w:rsidRPr="00C22DAE">
        <w:rPr>
          <w:b/>
        </w:rPr>
        <w:t>e</w:t>
      </w:r>
      <w:r w:rsidR="00C22DAE">
        <w:rPr>
          <w:rStyle w:val="subscript"/>
        </w:rPr>
        <w:t>I</w:t>
      </w:r>
      <w:r w:rsidR="00C22DAE">
        <w:t>(x)&gt; = f</w:t>
      </w:r>
      <w:r w:rsidR="00C22DAE">
        <w:rPr>
          <w:rStyle w:val="subscript"/>
        </w:rPr>
        <w:t>I</w:t>
      </w:r>
      <w:r w:rsidR="00C22DAE">
        <w:t>(</w:t>
      </w:r>
      <w:r w:rsidR="00C22DAE" w:rsidRPr="00C22DAE">
        <w:rPr>
          <w:b/>
        </w:rPr>
        <w:t>x</w:t>
      </w:r>
      <w:r w:rsidR="00C22DAE">
        <w:t xml:space="preserve">) and then we have the Chapter 2 x argument. I think I am onto something here. </w:t>
      </w:r>
    </w:p>
    <w:p w14:paraId="403436E6" w14:textId="77777777" w:rsidR="00BE71F2" w:rsidRDefault="00BE71F2" w:rsidP="00BE71F2"/>
    <w:p w14:paraId="2E2AE3B5" w14:textId="77777777" w:rsidR="00CB5A96" w:rsidRDefault="00CB5A96" w:rsidP="00BE71F2">
      <w:r>
        <w:t xml:space="preserve">Bell starting to ring here. </w:t>
      </w:r>
      <w:r w:rsidR="00BE71F2">
        <w:t>This space A</w:t>
      </w:r>
      <w:r w:rsidR="00BE71F2">
        <w:rPr>
          <w:rStyle w:val="superscript"/>
        </w:rPr>
        <w:t>k</w:t>
      </w:r>
      <w:r w:rsidR="00BE71F2">
        <w:t>V certainly looks like the space of k-forms as treated in earlier chapters. We obtain the alternating wedge product rule (which was of course intentionally inserted at the</w:t>
      </w:r>
      <w:r>
        <w:t xml:space="preserve"> start to obtain that result). </w:t>
      </w:r>
      <w:r w:rsidR="00BE71F2">
        <w:t xml:space="preserve">We obtain the same multi-index general form for a k-form. </w:t>
      </w:r>
    </w:p>
    <w:p w14:paraId="3E6E5B8A" w14:textId="77777777" w:rsidR="00CB5A96" w:rsidRDefault="00CB5A96" w:rsidP="00BE71F2"/>
    <w:p w14:paraId="2ABA8D3C" w14:textId="77777777" w:rsidR="00CB5A96" w:rsidRDefault="00CB5A96" w:rsidP="00BE71F2">
      <w:r w:rsidRPr="00CB5A96">
        <w:rPr>
          <w:u w:val="single"/>
        </w:rPr>
        <w:t>Comment</w:t>
      </w:r>
      <w:r>
        <w:t>:  The LHS general function α</w:t>
      </w:r>
      <w:r w:rsidRPr="00CB5A96">
        <w:rPr>
          <w:rStyle w:val="subscript"/>
          <w:color w:val="FF0000"/>
        </w:rPr>
        <w:t>x</w:t>
      </w:r>
      <w:r>
        <w:t>(</w:t>
      </w:r>
      <w:r w:rsidRPr="00CB5A96">
        <w:rPr>
          <w:b/>
        </w:rPr>
        <w:t>v</w:t>
      </w:r>
      <w:r>
        <w:rPr>
          <w:rStyle w:val="subscript"/>
        </w:rPr>
        <w:t>1</w:t>
      </w:r>
      <w:r>
        <w:t>,</w:t>
      </w:r>
      <w:r w:rsidRPr="00CB5A96">
        <w:rPr>
          <w:b/>
        </w:rPr>
        <w:t>v</w:t>
      </w:r>
      <w:r>
        <w:rPr>
          <w:rStyle w:val="subscript"/>
        </w:rPr>
        <w:t>2</w:t>
      </w:r>
      <w:r>
        <w:t>.....</w:t>
      </w:r>
      <w:r w:rsidRPr="00CB5A96">
        <w:rPr>
          <w:b/>
        </w:rPr>
        <w:t>v</w:t>
      </w:r>
      <w:r>
        <w:rPr>
          <w:rStyle w:val="subscript"/>
        </w:rPr>
        <w:t>k</w:t>
      </w:r>
      <w:r>
        <w:t>) has k-vector arguments. The coefficient α</w:t>
      </w:r>
      <w:r w:rsidRPr="00CB5A96">
        <w:rPr>
          <w:rStyle w:val="subscript"/>
          <w:color w:val="FF0000"/>
        </w:rPr>
        <w:t>x</w:t>
      </w:r>
      <w:r>
        <w:t>(</w:t>
      </w:r>
      <w:r>
        <w:rPr>
          <w:b/>
        </w:rPr>
        <w:t>e</w:t>
      </w:r>
      <w:r>
        <w:rPr>
          <w:rStyle w:val="subscript"/>
        </w:rPr>
        <w:t>I</w:t>
      </w:r>
      <w:r>
        <w:t xml:space="preserve">) is this same function evaluated at a particular set of k vector arguments. </w:t>
      </w:r>
    </w:p>
    <w:p w14:paraId="51C8F0F1" w14:textId="77777777" w:rsidR="002835E3" w:rsidRPr="00CB5A96" w:rsidRDefault="002835E3" w:rsidP="00BE71F2"/>
    <w:p w14:paraId="24D02598" w14:textId="77777777" w:rsidR="002835E3" w:rsidRDefault="002835E3" w:rsidP="002835E3">
      <w:r w:rsidRPr="00D94A78">
        <w:rPr>
          <w:color w:val="FF0000"/>
        </w:rPr>
        <w:t>no confusions to this point</w:t>
      </w:r>
      <w:r>
        <w:rPr>
          <w:color w:val="FF0000"/>
        </w:rPr>
        <w:t>, but yes confusion below this point!!</w:t>
      </w:r>
    </w:p>
    <w:p w14:paraId="603EFC1A" w14:textId="77777777" w:rsidR="00C22DAE" w:rsidRDefault="00C22DAE" w:rsidP="002835E3"/>
    <w:p w14:paraId="6B5A6103" w14:textId="77777777" w:rsidR="00C22DAE" w:rsidRPr="00C22DAE" w:rsidRDefault="00C22DAE" w:rsidP="002835E3">
      <w:r w:rsidRPr="00C22DAE">
        <w:rPr>
          <w:u w:val="single"/>
        </w:rPr>
        <w:t>Comment 2.15.16.</w:t>
      </w:r>
      <w:r>
        <w:t xml:space="preserve"> Perhaps this is the gist of Sja's argument:  If you blindly associate dx</w:t>
      </w:r>
      <w:r>
        <w:rPr>
          <w:rStyle w:val="superscript"/>
        </w:rPr>
        <w:t>i</w:t>
      </w:r>
      <w:r>
        <w:t xml:space="preserve"> with λ</w:t>
      </w:r>
      <w:r>
        <w:rPr>
          <w:rStyle w:val="superscript"/>
        </w:rPr>
        <w:t>i</w:t>
      </w:r>
      <w:r>
        <w:t>, and thus blindly associate a form with an element of Λ</w:t>
      </w:r>
      <w:r>
        <w:rPr>
          <w:rStyle w:val="superscript"/>
        </w:rPr>
        <w:t>k</w:t>
      </w:r>
      <w:r>
        <w:t xml:space="preserve"> (the dual wedge space), you arrive at something that looks like the form of Chapter 2. But I still don't see how making this Λ</w:t>
      </w:r>
      <w:r>
        <w:rPr>
          <w:rStyle w:val="superscript"/>
        </w:rPr>
        <w:t>k</w:t>
      </w:r>
      <w:r>
        <w:t xml:space="preserve"> connection "buys me anything". How does it help me? </w:t>
      </w:r>
    </w:p>
    <w:p w14:paraId="05489BB1" w14:textId="77777777" w:rsidR="00FE3828" w:rsidRDefault="00FE3828"/>
    <w:p w14:paraId="4D89827B" w14:textId="77777777" w:rsidR="00C22DAE" w:rsidRDefault="00BE71F2" w:rsidP="00C22DAE">
      <w:r>
        <w:t xml:space="preserve">[ </w:t>
      </w:r>
      <w:r w:rsidRPr="00BE71F2">
        <w:rPr>
          <w:b/>
        </w:rPr>
        <w:t>page 8</w:t>
      </w:r>
      <w:r>
        <w:rPr>
          <w:b/>
        </w:rPr>
        <w:t>8</w:t>
      </w:r>
      <w:r>
        <w:t xml:space="preserve">] </w:t>
      </w:r>
      <w:r w:rsidR="00C22DAE">
        <w:tab/>
      </w:r>
      <w:r w:rsidR="00C22DAE">
        <w:tab/>
      </w:r>
      <w:r w:rsidR="00C22DAE">
        <w:tab/>
        <w:t>2.15.16 review OK to here</w:t>
      </w:r>
    </w:p>
    <w:p w14:paraId="2F5F96D4" w14:textId="77777777" w:rsidR="00CB5A96" w:rsidRDefault="00CB5A96" w:rsidP="00BE71F2"/>
    <w:p w14:paraId="012A1D4F" w14:textId="77777777" w:rsidR="00CB5A96" w:rsidRDefault="00CB5A96" w:rsidP="00BE71F2">
      <w:r>
        <w:t xml:space="preserve">Page 88 A is extremely mysterious and will take me several hours to interpret. </w:t>
      </w:r>
    </w:p>
    <w:p w14:paraId="47B30E74" w14:textId="77777777" w:rsidR="004446EA" w:rsidRDefault="004446EA" w:rsidP="00BE71F2"/>
    <w:p w14:paraId="3B3E5F2B" w14:textId="77777777" w:rsidR="004446EA" w:rsidRDefault="004446EA" w:rsidP="00BE71F2">
      <w:r>
        <w:t xml:space="preserve">I spent two </w:t>
      </w:r>
      <w:r w:rsidRPr="004446EA">
        <w:rPr>
          <w:i/>
        </w:rPr>
        <w:t>days</w:t>
      </w:r>
      <w:r>
        <w:t xml:space="preserve"> or so on the first half of page 88 and was unable to make full sense of it. See my detailed attempts in doc "</w:t>
      </w:r>
      <w:r w:rsidRPr="004446EA">
        <w:t>Attempt to analyze section Pullbacks re-examined on page 88</w:t>
      </w:r>
      <w:r>
        <w:t xml:space="preserve">". My conclusion there is this: </w:t>
      </w:r>
    </w:p>
    <w:p w14:paraId="62D5D08E" w14:textId="77777777" w:rsidR="004446EA" w:rsidRDefault="004446EA" w:rsidP="00BE71F2"/>
    <w:p w14:paraId="3FAED2EB" w14:textId="77777777" w:rsidR="004446EA" w:rsidRDefault="004446EA" w:rsidP="004446EA">
      <w:r w:rsidRPr="00466C39">
        <w:rPr>
          <w:b/>
        </w:rPr>
        <w:t>Summary</w:t>
      </w:r>
      <w:r>
        <w:t xml:space="preserve">:  If I am willing to simply </w:t>
      </w:r>
      <w:r w:rsidRPr="00466C39">
        <w:rPr>
          <w:i/>
        </w:rPr>
        <w:t>define</w:t>
      </w:r>
      <w:r>
        <w:t xml:space="preserve"> g</w:t>
      </w:r>
      <w:r>
        <w:rPr>
          <w:rStyle w:val="subscript"/>
        </w:rPr>
        <w:t>J</w:t>
      </w:r>
      <w:r>
        <w:t xml:space="preserve"> ≡ φ*α(</w:t>
      </w:r>
      <w:r w:rsidRPr="00466C39">
        <w:rPr>
          <w:b/>
        </w:rPr>
        <w:t>e</w:t>
      </w:r>
      <w:r>
        <w:rPr>
          <w:rStyle w:val="subscript"/>
        </w:rPr>
        <w:t>J</w:t>
      </w:r>
      <w:r>
        <w:t>) as a page 88 definition of g</w:t>
      </w:r>
      <w:r>
        <w:rPr>
          <w:rStyle w:val="subscript"/>
        </w:rPr>
        <w:t>J</w:t>
      </w:r>
      <w:r>
        <w:t>, I am able to show that this g</w:t>
      </w:r>
      <w:r>
        <w:rPr>
          <w:rStyle w:val="subscript"/>
        </w:rPr>
        <w:t>J</w:t>
      </w:r>
      <w:r>
        <w:t xml:space="preserve"> agrees exactly with the Chapter 3 result for g</w:t>
      </w:r>
      <w:r>
        <w:rPr>
          <w:rStyle w:val="subscript"/>
        </w:rPr>
        <w:t xml:space="preserve">J </w:t>
      </w:r>
      <w:r>
        <w:t>which was g</w:t>
      </w:r>
      <w:r>
        <w:rPr>
          <w:rStyle w:val="subscript"/>
        </w:rPr>
        <w:t>J</w:t>
      </w:r>
      <w:r>
        <w:t>(</w:t>
      </w:r>
      <w:r w:rsidRPr="00BE71F2">
        <w:rPr>
          <w:b/>
        </w:rPr>
        <w:t>x</w:t>
      </w:r>
      <w:r>
        <w:t>)  ≡  Σ</w:t>
      </w:r>
      <w:r>
        <w:rPr>
          <w:rStyle w:val="subscript"/>
        </w:rPr>
        <w:t>I</w:t>
      </w:r>
      <w:r>
        <w:t xml:space="preserve">  f</w:t>
      </w:r>
      <w:r>
        <w:rPr>
          <w:rStyle w:val="subscript"/>
        </w:rPr>
        <w:t>I</w:t>
      </w:r>
      <w:r>
        <w:t>[φ(x)] det(Dφ)</w:t>
      </w:r>
      <w:r>
        <w:rPr>
          <w:rStyle w:val="subscript"/>
        </w:rPr>
        <w:t>I,J</w:t>
      </w:r>
      <w:r>
        <w:t xml:space="preserve"> . But the whole business is very cloudy since in Chapter 3 things are functions of </w:t>
      </w:r>
      <w:r w:rsidRPr="00466C39">
        <w:rPr>
          <w:b/>
        </w:rPr>
        <w:t>x</w:t>
      </w:r>
      <w:r>
        <w:t xml:space="preserve">, whereas in Chapter 7 page 88 things are functions of those k multilinear arguments. I am really unable to make a clean connection between the two Worlds. Maybe this will get clarified later. I gave it my best shot today. I could go off and read some other detailed source like Spivak, but that would take many more days I suspect. Maybe Sjamaar will clarify things in upcoming chapters. </w:t>
      </w:r>
    </w:p>
    <w:p w14:paraId="30DE5A76" w14:textId="77777777" w:rsidR="004446EA" w:rsidRDefault="004446EA" w:rsidP="004446EA"/>
    <w:p w14:paraId="5D413995" w14:textId="77777777" w:rsidR="004446EA" w:rsidRDefault="004446EA" w:rsidP="004446EA">
      <w:r>
        <w:t xml:space="preserve">Here is how one can start off: </w:t>
      </w:r>
    </w:p>
    <w:p w14:paraId="2A4AE55E" w14:textId="77777777" w:rsidR="004446EA" w:rsidRDefault="004446EA" w:rsidP="004446EA"/>
    <w:p w14:paraId="164E11A1" w14:textId="77777777" w:rsidR="004446EA" w:rsidRDefault="004446EA" w:rsidP="004446EA">
      <w:r>
        <w:t>Start with page 87 A and page 88 B which combined say</w:t>
      </w:r>
    </w:p>
    <w:p w14:paraId="4C071618" w14:textId="77777777" w:rsidR="004446EA" w:rsidRDefault="004446EA" w:rsidP="004446EA"/>
    <w:p w14:paraId="46E770EF" w14:textId="77777777" w:rsidR="004446EA" w:rsidRDefault="004446EA" w:rsidP="004446EA">
      <w:pPr>
        <w:rPr>
          <w:color w:val="000000"/>
        </w:rPr>
      </w:pPr>
      <w:r w:rsidRPr="000659CA">
        <w:rPr>
          <w:color w:val="000000"/>
        </w:rPr>
        <w:tab/>
        <w:t>α</w:t>
      </w:r>
      <w:r w:rsidRPr="000659CA">
        <w:rPr>
          <w:rStyle w:val="subscript"/>
          <w:color w:val="000000"/>
        </w:rPr>
        <w:t>x</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  = Σ</w:t>
      </w:r>
      <w:r w:rsidRPr="000659CA">
        <w:rPr>
          <w:rStyle w:val="subscript"/>
          <w:color w:val="000000"/>
        </w:rPr>
        <w:t>I</w:t>
      </w:r>
      <w:r w:rsidRPr="000659CA">
        <w:rPr>
          <w:color w:val="000000"/>
        </w:rPr>
        <w:t xml:space="preserve"> α</w:t>
      </w:r>
      <w:r w:rsidRPr="000659CA">
        <w:rPr>
          <w:rStyle w:val="subscript"/>
          <w:color w:val="000000"/>
        </w:rPr>
        <w:t>x</w:t>
      </w:r>
      <w:r w:rsidRPr="000659CA">
        <w:rPr>
          <w:color w:val="000000"/>
        </w:rPr>
        <w:t>(</w:t>
      </w:r>
      <w:r w:rsidRPr="000659CA">
        <w:rPr>
          <w:b/>
          <w:color w:val="000000"/>
        </w:rPr>
        <w:t>e</w:t>
      </w:r>
      <w:r w:rsidRPr="000659CA">
        <w:rPr>
          <w:rStyle w:val="subscript"/>
          <w:color w:val="000000"/>
        </w:rPr>
        <w:t>I</w:t>
      </w:r>
      <w:r w:rsidRPr="000659CA">
        <w:rPr>
          <w:color w:val="000000"/>
        </w:rPr>
        <w:t>) dx</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sidRPr="000659CA">
        <w:rPr>
          <w:color w:val="000000"/>
        </w:rPr>
        <w:tab/>
      </w:r>
      <w:r>
        <w:rPr>
          <w:color w:val="000000"/>
        </w:rPr>
        <w:tab/>
      </w:r>
      <w:r>
        <w:rPr>
          <w:color w:val="000000"/>
        </w:rPr>
        <w:tab/>
      </w:r>
      <w:r>
        <w:rPr>
          <w:color w:val="000000"/>
        </w:rPr>
        <w:tab/>
      </w:r>
      <w:r>
        <w:rPr>
          <w:color w:val="000000"/>
        </w:rPr>
        <w:tab/>
      </w:r>
    </w:p>
    <w:p w14:paraId="37E44EFA" w14:textId="77777777" w:rsidR="004446EA" w:rsidRDefault="004446EA" w:rsidP="004446EA">
      <w:pPr>
        <w:rPr>
          <w:color w:val="000000"/>
        </w:rPr>
      </w:pPr>
    </w:p>
    <w:p w14:paraId="4CB6919B" w14:textId="77777777" w:rsidR="004446EA" w:rsidRDefault="004446EA" w:rsidP="004446EA">
      <w:pPr>
        <w:rPr>
          <w:color w:val="000000"/>
        </w:rPr>
      </w:pPr>
      <w:r>
        <w:rPr>
          <w:color w:val="000000"/>
        </w:rPr>
        <w:t xml:space="preserve">But in the spirit of the </w:t>
      </w:r>
      <w:r w:rsidRPr="000659CA">
        <w:rPr>
          <w:b/>
          <w:color w:val="000000"/>
        </w:rPr>
        <w:t>x</w:t>
      </w:r>
      <w:r>
        <w:rPr>
          <w:color w:val="000000"/>
        </w:rPr>
        <w:t xml:space="preserve"> and </w:t>
      </w:r>
      <w:r w:rsidRPr="000659CA">
        <w:rPr>
          <w:b/>
          <w:color w:val="000000"/>
        </w:rPr>
        <w:t>y</w:t>
      </w:r>
      <w:r>
        <w:rPr>
          <w:color w:val="000000"/>
        </w:rPr>
        <w:t xml:space="preserve"> use in the pullback discussion of Chapter 2, replace the above with</w:t>
      </w:r>
    </w:p>
    <w:p w14:paraId="12FCB769" w14:textId="77777777" w:rsidR="004446EA" w:rsidRDefault="004446EA" w:rsidP="004446EA">
      <w:pPr>
        <w:rPr>
          <w:color w:val="000000"/>
        </w:rPr>
      </w:pPr>
    </w:p>
    <w:p w14:paraId="0414F14B" w14:textId="77777777" w:rsidR="004446EA" w:rsidRPr="000659CA" w:rsidRDefault="004446EA" w:rsidP="004446EA">
      <w:r w:rsidRPr="000659CA">
        <w:rPr>
          <w:color w:val="000000"/>
        </w:rPr>
        <w:tab/>
        <w:t>α</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  = Σ</w:t>
      </w:r>
      <w:r w:rsidRPr="000659CA">
        <w:rPr>
          <w:rStyle w:val="subscript"/>
          <w:color w:val="000000"/>
        </w:rPr>
        <w:t>I</w:t>
      </w:r>
      <w:r w:rsidRPr="000659CA">
        <w:rPr>
          <w:color w:val="000000"/>
        </w:rPr>
        <w:t xml:space="preserve"> α</w:t>
      </w:r>
      <w:r>
        <w:rPr>
          <w:rStyle w:val="subscript"/>
          <w:color w:val="000000"/>
        </w:rPr>
        <w:t>y</w:t>
      </w:r>
      <w:r w:rsidRPr="000659CA">
        <w:rPr>
          <w:color w:val="000000"/>
        </w:rPr>
        <w:t>(</w:t>
      </w:r>
      <w:r w:rsidRPr="000659CA">
        <w:rPr>
          <w:b/>
          <w:color w:val="000000"/>
        </w:rPr>
        <w:t>e</w:t>
      </w:r>
      <w:r w:rsidRPr="000659CA">
        <w:rPr>
          <w:rStyle w:val="subscript"/>
          <w:color w:val="000000"/>
        </w:rPr>
        <w:t>I</w:t>
      </w:r>
      <w:r w:rsidRPr="000659CA">
        <w:rPr>
          <w:color w:val="000000"/>
        </w:rPr>
        <w:t>) d</w:t>
      </w:r>
      <w:r>
        <w:rPr>
          <w:color w:val="000000"/>
        </w:rPr>
        <w:t>y</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sidRPr="000659CA">
        <w:rPr>
          <w:color w:val="000000"/>
        </w:rPr>
        <w:tab/>
      </w:r>
      <w:r>
        <w:tab/>
      </w:r>
      <w:r>
        <w:tab/>
      </w:r>
      <w:r>
        <w:tab/>
      </w:r>
      <w:r>
        <w:tab/>
        <w:t>(**)</w:t>
      </w:r>
      <w:r>
        <w:tab/>
      </w:r>
      <w:r>
        <w:tab/>
      </w:r>
    </w:p>
    <w:p w14:paraId="32797BED" w14:textId="77777777" w:rsidR="004446EA" w:rsidRDefault="004446EA" w:rsidP="004446EA">
      <w:r>
        <w:t>or</w:t>
      </w:r>
    </w:p>
    <w:p w14:paraId="7993F6FB" w14:textId="77777777" w:rsidR="004446EA" w:rsidRDefault="004446EA" w:rsidP="004446EA">
      <w:pPr>
        <w:rPr>
          <w:color w:val="000000"/>
        </w:rPr>
      </w:pPr>
      <w:r>
        <w:tab/>
      </w:r>
      <w:r w:rsidRPr="000659CA">
        <w:rPr>
          <w:color w:val="000000"/>
        </w:rPr>
        <w:t>α</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w:t>
      </w:r>
      <w:r w:rsidRPr="000659CA">
        <w:rPr>
          <w:color w:val="000000"/>
        </w:rPr>
        <w:t>Σ</w:t>
      </w:r>
      <w:r w:rsidRPr="000659CA">
        <w:rPr>
          <w:rStyle w:val="subscript"/>
          <w:color w:val="000000"/>
        </w:rPr>
        <w:t>I</w:t>
      </w:r>
      <w:r>
        <w:rPr>
          <w:color w:val="000000"/>
        </w:rPr>
        <w:t xml:space="preserve"> f</w:t>
      </w:r>
      <w:r>
        <w:rPr>
          <w:rStyle w:val="subscript"/>
        </w:rPr>
        <w:t>I</w:t>
      </w:r>
      <w:r>
        <w:t>(</w:t>
      </w:r>
      <w:r>
        <w:rPr>
          <w:b/>
        </w:rPr>
        <w:t>y</w:t>
      </w:r>
      <w:r>
        <w:t>)</w:t>
      </w:r>
      <w:r w:rsidRPr="000659CA">
        <w:rPr>
          <w:color w:val="000000"/>
        </w:rPr>
        <w:t xml:space="preserve"> d</w:t>
      </w:r>
      <w:r>
        <w:rPr>
          <w:color w:val="000000"/>
        </w:rPr>
        <w:t>y</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sidRPr="000659CA">
        <w:rPr>
          <w:color w:val="000000"/>
        </w:rPr>
        <w:tab/>
      </w:r>
      <w:r>
        <w:rPr>
          <w:color w:val="000000"/>
        </w:rPr>
        <w:tab/>
        <w:t>f</w:t>
      </w:r>
      <w:r>
        <w:rPr>
          <w:rStyle w:val="subscript"/>
        </w:rPr>
        <w:t>I</w:t>
      </w:r>
      <w:r>
        <w:t>(</w:t>
      </w:r>
      <w:r>
        <w:rPr>
          <w:b/>
        </w:rPr>
        <w:t>y</w:t>
      </w:r>
      <w:r>
        <w:t>)</w:t>
      </w:r>
      <w:r w:rsidRPr="000659CA">
        <w:rPr>
          <w:color w:val="000000"/>
        </w:rPr>
        <w:t xml:space="preserve"> </w:t>
      </w:r>
      <w:r>
        <w:t xml:space="preserve"> = </w:t>
      </w:r>
      <w:r w:rsidRPr="000659CA">
        <w:rPr>
          <w:color w:val="000000"/>
        </w:rPr>
        <w:t>α</w:t>
      </w:r>
      <w:r>
        <w:rPr>
          <w:rStyle w:val="subscript"/>
          <w:color w:val="000000"/>
        </w:rPr>
        <w:t>y</w:t>
      </w:r>
      <w:r w:rsidRPr="000659CA">
        <w:rPr>
          <w:color w:val="000000"/>
        </w:rPr>
        <w:t>(</w:t>
      </w:r>
      <w:r w:rsidRPr="000659CA">
        <w:rPr>
          <w:b/>
          <w:color w:val="000000"/>
        </w:rPr>
        <w:t>e</w:t>
      </w:r>
      <w:r w:rsidRPr="000659CA">
        <w:rPr>
          <w:rStyle w:val="subscript"/>
          <w:color w:val="000000"/>
        </w:rPr>
        <w:t>I</w:t>
      </w:r>
      <w:r w:rsidRPr="000659CA">
        <w:rPr>
          <w:color w:val="000000"/>
        </w:rPr>
        <w:t>)</w:t>
      </w:r>
      <w:r>
        <w:t xml:space="preserve"> </w:t>
      </w:r>
      <w:r>
        <w:tab/>
      </w:r>
      <w:r>
        <w:rPr>
          <w:color w:val="000000"/>
        </w:rPr>
        <w:tab/>
      </w:r>
      <w:r>
        <w:rPr>
          <w:color w:val="000000"/>
        </w:rPr>
        <w:tab/>
      </w:r>
      <w:r>
        <w:rPr>
          <w:color w:val="000000"/>
        </w:rPr>
        <w:tab/>
      </w:r>
      <w:r>
        <w:rPr>
          <w:color w:val="000000"/>
        </w:rPr>
        <w:tab/>
      </w:r>
    </w:p>
    <w:p w14:paraId="3C76EAC1" w14:textId="77777777" w:rsidR="004446EA" w:rsidRDefault="004446EA" w:rsidP="004446EA">
      <w:pPr>
        <w:rPr>
          <w:color w:val="000000"/>
        </w:rPr>
      </w:pPr>
    </w:p>
    <w:p w14:paraId="3918B36C" w14:textId="77777777" w:rsidR="004446EA" w:rsidRDefault="004446EA" w:rsidP="004446EA">
      <w:r>
        <w:t>Now we apply a pullback mimicking Chapter 3</w:t>
      </w:r>
    </w:p>
    <w:p w14:paraId="03A810C0" w14:textId="77777777" w:rsidR="004446EA" w:rsidRDefault="004446EA" w:rsidP="004446EA"/>
    <w:p w14:paraId="61975969" w14:textId="77777777" w:rsidR="004446EA" w:rsidRDefault="004446EA" w:rsidP="004446EA">
      <w:r w:rsidRPr="000659CA">
        <w:rPr>
          <w:color w:val="000000"/>
        </w:rPr>
        <w:tab/>
        <w:t>φ*α</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  = Σ</w:t>
      </w:r>
      <w:r w:rsidRPr="000659CA">
        <w:rPr>
          <w:rStyle w:val="subscript"/>
          <w:color w:val="000000"/>
        </w:rPr>
        <w:t>I</w:t>
      </w:r>
      <w:r w:rsidRPr="000659CA">
        <w:rPr>
          <w:color w:val="000000"/>
        </w:rPr>
        <w:t xml:space="preserve"> φ*[α</w:t>
      </w:r>
      <w:r>
        <w:rPr>
          <w:rStyle w:val="subscript"/>
          <w:color w:val="000000"/>
        </w:rPr>
        <w:t>y</w:t>
      </w:r>
      <w:r w:rsidRPr="000659CA">
        <w:rPr>
          <w:color w:val="000000"/>
        </w:rPr>
        <w:t>(</w:t>
      </w:r>
      <w:r w:rsidRPr="000659CA">
        <w:rPr>
          <w:b/>
          <w:color w:val="000000"/>
        </w:rPr>
        <w:t>e</w:t>
      </w:r>
      <w:r w:rsidRPr="000659CA">
        <w:rPr>
          <w:rStyle w:val="subscript"/>
          <w:color w:val="000000"/>
        </w:rPr>
        <w:t>I</w:t>
      </w:r>
      <w:r w:rsidRPr="000659CA">
        <w:rPr>
          <w:color w:val="000000"/>
        </w:rPr>
        <w:t>)] [φ*d</w:t>
      </w:r>
      <w:r>
        <w:rPr>
          <w:color w:val="000000"/>
        </w:rPr>
        <w:t>y</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w:t>
      </w:r>
      <w:r>
        <w:tab/>
      </w:r>
      <w:r>
        <w:tab/>
      </w:r>
      <w:r>
        <w:tab/>
        <w:t>(*)</w:t>
      </w:r>
      <w:r>
        <w:tab/>
      </w:r>
    </w:p>
    <w:p w14:paraId="064DEBD0" w14:textId="77777777" w:rsidR="004446EA" w:rsidRDefault="004446EA" w:rsidP="004446EA"/>
    <w:p w14:paraId="765C35CB" w14:textId="77777777" w:rsidR="004446EA" w:rsidRDefault="004446EA" w:rsidP="004446EA">
      <w:r>
        <w:t>Now make these assumptions:</w:t>
      </w:r>
    </w:p>
    <w:p w14:paraId="4A88A588" w14:textId="77777777" w:rsidR="004446EA" w:rsidRDefault="004446EA" w:rsidP="004446EA">
      <w:r>
        <w:tab/>
      </w:r>
      <w:r>
        <w:tab/>
      </w:r>
      <w:r>
        <w:tab/>
      </w:r>
      <w:r>
        <w:tab/>
      </w:r>
      <w:r>
        <w:tab/>
      </w:r>
      <w:r>
        <w:tab/>
      </w:r>
      <w:r>
        <w:tab/>
      </w:r>
      <w:r>
        <w:tab/>
      </w:r>
      <w:r>
        <w:tab/>
      </w:r>
      <w:r>
        <w:tab/>
      </w:r>
      <w:r>
        <w:tab/>
        <w:t>(***)</w:t>
      </w:r>
    </w:p>
    <w:p w14:paraId="774324C0" w14:textId="77777777" w:rsidR="004446EA" w:rsidRDefault="004446EA" w:rsidP="004446EA">
      <w:r w:rsidRPr="000659CA">
        <w:rPr>
          <w:color w:val="000000"/>
        </w:rPr>
        <w:tab/>
        <w:t xml:space="preserve"> φ*[α</w:t>
      </w:r>
      <w:r>
        <w:rPr>
          <w:rStyle w:val="subscript"/>
          <w:color w:val="000000"/>
        </w:rPr>
        <w:t>y</w:t>
      </w:r>
      <w:r w:rsidRPr="000659CA">
        <w:rPr>
          <w:color w:val="000000"/>
        </w:rPr>
        <w:t>(</w:t>
      </w:r>
      <w:r w:rsidRPr="000659CA">
        <w:rPr>
          <w:b/>
          <w:color w:val="000000"/>
        </w:rPr>
        <w:t>e</w:t>
      </w:r>
      <w:r w:rsidRPr="000659CA">
        <w:rPr>
          <w:rStyle w:val="subscript"/>
          <w:color w:val="000000"/>
        </w:rPr>
        <w:t>I</w:t>
      </w:r>
      <w:r w:rsidRPr="000659CA">
        <w:rPr>
          <w:color w:val="000000"/>
        </w:rPr>
        <w:t>)]  = α</w:t>
      </w:r>
      <w:r w:rsidRPr="000659CA">
        <w:rPr>
          <w:rStyle w:val="subscript"/>
          <w:color w:val="000000"/>
        </w:rPr>
        <w:t>φ(x)</w:t>
      </w:r>
      <w:r w:rsidRPr="000659CA">
        <w:rPr>
          <w:color w:val="000000"/>
        </w:rPr>
        <w:t>(</w:t>
      </w:r>
      <w:r w:rsidRPr="000659CA">
        <w:rPr>
          <w:b/>
          <w:color w:val="000000"/>
        </w:rPr>
        <w:t>e</w:t>
      </w:r>
      <w:r w:rsidRPr="000659CA">
        <w:rPr>
          <w:rStyle w:val="subscript"/>
          <w:color w:val="000000"/>
        </w:rPr>
        <w:t>I</w:t>
      </w:r>
      <w:r w:rsidRPr="000659CA">
        <w:rPr>
          <w:color w:val="000000"/>
        </w:rPr>
        <w:t>)</w:t>
      </w:r>
      <w:r>
        <w:tab/>
      </w:r>
      <w:r>
        <w:tab/>
      </w:r>
      <w:r>
        <w:tab/>
      </w:r>
      <w:r>
        <w:tab/>
      </w:r>
      <w:r>
        <w:tab/>
      </w:r>
      <w:r>
        <w:tab/>
        <w:t>// action on the coefficient</w:t>
      </w:r>
    </w:p>
    <w:p w14:paraId="65E5CB7D" w14:textId="77777777" w:rsidR="004446EA" w:rsidRPr="000659CA" w:rsidRDefault="004446EA" w:rsidP="004446EA">
      <w:r>
        <w:tab/>
      </w:r>
      <w:r w:rsidRPr="000659CA">
        <w:rPr>
          <w:color w:val="000000"/>
        </w:rPr>
        <w:t xml:space="preserve"> [φ*d</w:t>
      </w:r>
      <w:r>
        <w:rPr>
          <w:color w:val="000000"/>
        </w:rPr>
        <w:t>y</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dy</w:t>
      </w:r>
      <w:r>
        <w:rPr>
          <w:rStyle w:val="subscript"/>
        </w:rPr>
        <w:t>I</w:t>
      </w:r>
      <w:r>
        <w:t>( (Dφ)</w:t>
      </w:r>
      <w:r>
        <w:rPr>
          <w:b/>
        </w:rPr>
        <w:t>v</w:t>
      </w:r>
      <w:r>
        <w:rPr>
          <w:rStyle w:val="subscript"/>
        </w:rPr>
        <w:t>1</w:t>
      </w:r>
      <w:r>
        <w:t>,  (Dφ)</w:t>
      </w:r>
      <w:r>
        <w:rPr>
          <w:b/>
        </w:rPr>
        <w:t>v</w:t>
      </w:r>
      <w:r>
        <w:rPr>
          <w:rStyle w:val="subscript"/>
        </w:rPr>
        <w:t>2</w:t>
      </w:r>
      <w:r>
        <w:t>, .,,,,  (Dφ)</w:t>
      </w:r>
      <w:r w:rsidRPr="004446EA">
        <w:rPr>
          <w:b/>
        </w:rPr>
        <w:t>v</w:t>
      </w:r>
      <w:r>
        <w:rPr>
          <w:rStyle w:val="subscript"/>
        </w:rPr>
        <w:t>k</w:t>
      </w:r>
      <w:r>
        <w:t>)</w:t>
      </w:r>
      <w:r>
        <w:tab/>
      </w:r>
      <w:r>
        <w:tab/>
        <w:t>// action on the differential</w:t>
      </w:r>
    </w:p>
    <w:p w14:paraId="3BBC706C" w14:textId="77777777" w:rsidR="004446EA" w:rsidRPr="000659CA" w:rsidRDefault="004446EA" w:rsidP="004446EA">
      <w:r>
        <w:tab/>
      </w:r>
    </w:p>
    <w:p w14:paraId="4731BC4C" w14:textId="77777777" w:rsidR="004446EA" w:rsidRDefault="004446EA" w:rsidP="004446EA">
      <w:r>
        <w:t>Inserting these assumptions into (*) we get</w:t>
      </w:r>
    </w:p>
    <w:p w14:paraId="5A117A03" w14:textId="77777777" w:rsidR="004446EA" w:rsidRDefault="004446EA" w:rsidP="004446EA"/>
    <w:p w14:paraId="6B82AD17" w14:textId="77777777" w:rsidR="004446EA" w:rsidRDefault="004446EA" w:rsidP="004446EA">
      <w:r w:rsidRPr="000659CA">
        <w:rPr>
          <w:color w:val="000000"/>
        </w:rPr>
        <w:tab/>
        <w:t>φ*α</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  = Σ</w:t>
      </w:r>
      <w:r w:rsidRPr="000659CA">
        <w:rPr>
          <w:rStyle w:val="subscript"/>
          <w:color w:val="000000"/>
        </w:rPr>
        <w:t>I</w:t>
      </w:r>
      <w:r w:rsidRPr="000659CA">
        <w:rPr>
          <w:color w:val="000000"/>
        </w:rPr>
        <w:t xml:space="preserve"> φ*[α</w:t>
      </w:r>
      <w:r>
        <w:rPr>
          <w:rStyle w:val="subscript"/>
          <w:color w:val="000000"/>
        </w:rPr>
        <w:t>y</w:t>
      </w:r>
      <w:r w:rsidRPr="000659CA">
        <w:rPr>
          <w:color w:val="000000"/>
        </w:rPr>
        <w:t>(</w:t>
      </w:r>
      <w:r w:rsidRPr="000659CA">
        <w:rPr>
          <w:b/>
          <w:color w:val="000000"/>
        </w:rPr>
        <w:t>e</w:t>
      </w:r>
      <w:r w:rsidRPr="000659CA">
        <w:rPr>
          <w:rStyle w:val="subscript"/>
          <w:color w:val="000000"/>
        </w:rPr>
        <w:t>I</w:t>
      </w:r>
      <w:r w:rsidRPr="000659CA">
        <w:rPr>
          <w:color w:val="000000"/>
        </w:rPr>
        <w:t>)] [φ*d</w:t>
      </w:r>
      <w:r>
        <w:rPr>
          <w:color w:val="000000"/>
        </w:rPr>
        <w:t>y</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w:t>
      </w:r>
      <w:r>
        <w:tab/>
      </w:r>
    </w:p>
    <w:p w14:paraId="0F3729B2" w14:textId="77777777" w:rsidR="004446EA" w:rsidRDefault="004446EA" w:rsidP="004446EA"/>
    <w:p w14:paraId="52473927" w14:textId="77777777" w:rsidR="004446EA" w:rsidRDefault="004446EA" w:rsidP="004446EA">
      <w:r>
        <w:tab/>
      </w:r>
      <w:r>
        <w:tab/>
        <w:t xml:space="preserve">= </w:t>
      </w:r>
      <w:r w:rsidRPr="000659CA">
        <w:rPr>
          <w:color w:val="000000"/>
        </w:rPr>
        <w:t>Σ</w:t>
      </w:r>
      <w:r w:rsidRPr="000659CA">
        <w:rPr>
          <w:rStyle w:val="subscript"/>
          <w:color w:val="000000"/>
        </w:rPr>
        <w:t>I</w:t>
      </w:r>
      <w:r w:rsidRPr="000659CA">
        <w:rPr>
          <w:color w:val="000000"/>
        </w:rPr>
        <w:t xml:space="preserve">  α</w:t>
      </w:r>
      <w:r w:rsidRPr="000659CA">
        <w:rPr>
          <w:rStyle w:val="subscript"/>
          <w:color w:val="000000"/>
        </w:rPr>
        <w:t>φ(x)</w:t>
      </w:r>
      <w:r w:rsidRPr="000659CA">
        <w:rPr>
          <w:color w:val="000000"/>
        </w:rPr>
        <w:t>(</w:t>
      </w:r>
      <w:r w:rsidRPr="000659CA">
        <w:rPr>
          <w:b/>
          <w:color w:val="000000"/>
        </w:rPr>
        <w:t>e</w:t>
      </w:r>
      <w:r w:rsidRPr="000659CA">
        <w:rPr>
          <w:rStyle w:val="subscript"/>
          <w:color w:val="000000"/>
        </w:rPr>
        <w:t>I</w:t>
      </w:r>
      <w:r w:rsidRPr="000659CA">
        <w:rPr>
          <w:color w:val="000000"/>
        </w:rPr>
        <w:t>)</w:t>
      </w:r>
      <w:r>
        <w:t xml:space="preserve">  dy</w:t>
      </w:r>
      <w:r>
        <w:rPr>
          <w:rStyle w:val="subscript"/>
        </w:rPr>
        <w:t>I</w:t>
      </w:r>
      <w:r>
        <w:t>( (Dφ)</w:t>
      </w:r>
      <w:r>
        <w:rPr>
          <w:b/>
        </w:rPr>
        <w:t>v</w:t>
      </w:r>
      <w:r>
        <w:rPr>
          <w:rStyle w:val="subscript"/>
        </w:rPr>
        <w:t>1</w:t>
      </w:r>
      <w:r>
        <w:t>,  (Dφ)</w:t>
      </w:r>
      <w:r>
        <w:rPr>
          <w:b/>
        </w:rPr>
        <w:t>v</w:t>
      </w:r>
      <w:r>
        <w:rPr>
          <w:rStyle w:val="subscript"/>
        </w:rPr>
        <w:t>2</w:t>
      </w:r>
      <w:r>
        <w:t>, .,,,,  (Dφ)</w:t>
      </w:r>
      <w:r w:rsidRPr="004446EA">
        <w:rPr>
          <w:b/>
        </w:rPr>
        <w:t>v</w:t>
      </w:r>
      <w:r>
        <w:rPr>
          <w:rStyle w:val="subscript"/>
        </w:rPr>
        <w:t>k</w:t>
      </w:r>
      <w:r>
        <w:t>)</w:t>
      </w:r>
    </w:p>
    <w:p w14:paraId="11685C72" w14:textId="77777777" w:rsidR="004446EA" w:rsidRDefault="004446EA" w:rsidP="004446EA"/>
    <w:p w14:paraId="6BAF3BA2" w14:textId="77777777" w:rsidR="004446EA" w:rsidRDefault="004446EA" w:rsidP="004446EA">
      <w:r>
        <w:t xml:space="preserve">Now look back at the template (**) above and make substitutions to write the template as, </w:t>
      </w:r>
    </w:p>
    <w:p w14:paraId="3C8F94DC" w14:textId="77777777" w:rsidR="004446EA" w:rsidRDefault="004446EA" w:rsidP="004446EA"/>
    <w:p w14:paraId="6B4EA20C" w14:textId="77777777" w:rsidR="004446EA" w:rsidRDefault="004446EA" w:rsidP="004446EA">
      <w:r>
        <w:tab/>
      </w:r>
      <w:r w:rsidRPr="000659CA">
        <w:rPr>
          <w:color w:val="000000"/>
        </w:rPr>
        <w:t>α</w:t>
      </w:r>
      <w:r w:rsidRPr="000659CA">
        <w:rPr>
          <w:rStyle w:val="subscript"/>
          <w:color w:val="000000"/>
        </w:rPr>
        <w:t>φ(x)</w:t>
      </w:r>
      <w:r w:rsidRPr="000659CA">
        <w:rPr>
          <w:color w:val="000000"/>
        </w:rPr>
        <w:t>(</w:t>
      </w:r>
      <w:r>
        <w:t>(Dφ)</w:t>
      </w:r>
      <w:r>
        <w:rPr>
          <w:b/>
        </w:rPr>
        <w:t>v</w:t>
      </w:r>
      <w:r>
        <w:rPr>
          <w:rStyle w:val="subscript"/>
        </w:rPr>
        <w:t>1</w:t>
      </w:r>
      <w:r w:rsidRPr="000659CA">
        <w:rPr>
          <w:color w:val="000000"/>
        </w:rPr>
        <w:t>,</w:t>
      </w:r>
      <w:r>
        <w:t>(Dφ)</w:t>
      </w:r>
      <w:r>
        <w:rPr>
          <w:b/>
        </w:rPr>
        <w:t>v</w:t>
      </w:r>
      <w:r>
        <w:rPr>
          <w:rStyle w:val="subscript"/>
        </w:rPr>
        <w:t>2</w:t>
      </w:r>
      <w:r w:rsidRPr="000659CA">
        <w:rPr>
          <w:color w:val="000000"/>
        </w:rPr>
        <w:t>.....</w:t>
      </w:r>
      <w:r>
        <w:t>(Dφ)</w:t>
      </w:r>
      <w:r>
        <w:rPr>
          <w:b/>
        </w:rPr>
        <w:t>v</w:t>
      </w:r>
      <w:r>
        <w:rPr>
          <w:rStyle w:val="subscript"/>
        </w:rPr>
        <w:t>k</w:t>
      </w:r>
      <w:r w:rsidRPr="000659CA">
        <w:rPr>
          <w:color w:val="000000"/>
        </w:rPr>
        <w:t>)  = Σ</w:t>
      </w:r>
      <w:r w:rsidRPr="000659CA">
        <w:rPr>
          <w:rStyle w:val="subscript"/>
          <w:color w:val="000000"/>
        </w:rPr>
        <w:t>I</w:t>
      </w:r>
      <w:r w:rsidRPr="000659CA">
        <w:rPr>
          <w:color w:val="000000"/>
        </w:rPr>
        <w:t xml:space="preserve"> α</w:t>
      </w:r>
      <w:r w:rsidRPr="000659CA">
        <w:rPr>
          <w:rStyle w:val="subscript"/>
          <w:color w:val="000000"/>
        </w:rPr>
        <w:t>φ(x)</w:t>
      </w:r>
      <w:r w:rsidRPr="000659CA">
        <w:rPr>
          <w:color w:val="000000"/>
        </w:rPr>
        <w:t>(</w:t>
      </w:r>
      <w:r w:rsidRPr="000659CA">
        <w:rPr>
          <w:b/>
          <w:color w:val="000000"/>
        </w:rPr>
        <w:t>e</w:t>
      </w:r>
      <w:r w:rsidRPr="000659CA">
        <w:rPr>
          <w:rStyle w:val="subscript"/>
          <w:color w:val="000000"/>
        </w:rPr>
        <w:t>I</w:t>
      </w:r>
      <w:r w:rsidRPr="000659CA">
        <w:rPr>
          <w:color w:val="000000"/>
        </w:rPr>
        <w:t>) d</w:t>
      </w:r>
      <w:r>
        <w:rPr>
          <w:color w:val="000000"/>
        </w:rPr>
        <w:t>y</w:t>
      </w:r>
      <w:r w:rsidRPr="000659CA">
        <w:rPr>
          <w:rStyle w:val="subscript"/>
          <w:color w:val="000000"/>
        </w:rPr>
        <w:t>I</w:t>
      </w:r>
      <w:r w:rsidRPr="000659CA">
        <w:rPr>
          <w:color w:val="000000"/>
        </w:rPr>
        <w:t>(</w:t>
      </w:r>
      <w:r>
        <w:t>(Dφ)</w:t>
      </w:r>
      <w:r>
        <w:rPr>
          <w:b/>
        </w:rPr>
        <w:t>v</w:t>
      </w:r>
      <w:r>
        <w:rPr>
          <w:rStyle w:val="subscript"/>
        </w:rPr>
        <w:t>1</w:t>
      </w:r>
      <w:r w:rsidRPr="000659CA">
        <w:rPr>
          <w:color w:val="000000"/>
        </w:rPr>
        <w:t>,</w:t>
      </w:r>
      <w:r>
        <w:t>(Dφ)</w:t>
      </w:r>
      <w:r>
        <w:rPr>
          <w:b/>
        </w:rPr>
        <w:t>v</w:t>
      </w:r>
      <w:r>
        <w:rPr>
          <w:rStyle w:val="subscript"/>
        </w:rPr>
        <w:t>2</w:t>
      </w:r>
      <w:r w:rsidRPr="000659CA">
        <w:rPr>
          <w:color w:val="000000"/>
        </w:rPr>
        <w:t>.....</w:t>
      </w:r>
      <w:r>
        <w:t>(Dφ)</w:t>
      </w:r>
      <w:r>
        <w:rPr>
          <w:b/>
        </w:rPr>
        <w:t>v</w:t>
      </w:r>
      <w:r>
        <w:rPr>
          <w:rStyle w:val="subscript"/>
        </w:rPr>
        <w:t>k</w:t>
      </w:r>
      <w:r w:rsidRPr="000659CA">
        <w:rPr>
          <w:color w:val="000000"/>
        </w:rPr>
        <w:t>)</w:t>
      </w:r>
    </w:p>
    <w:p w14:paraId="42AB964D" w14:textId="77777777" w:rsidR="004446EA" w:rsidRDefault="004446EA" w:rsidP="004446EA"/>
    <w:p w14:paraId="4BB1F033" w14:textId="77777777" w:rsidR="004446EA" w:rsidRDefault="004446EA" w:rsidP="004446EA">
      <w:r>
        <w:t xml:space="preserve">Comparing the last two equations which have the same RHS, we obtain a new equation, </w:t>
      </w:r>
    </w:p>
    <w:p w14:paraId="0458A168" w14:textId="77777777" w:rsidR="004446EA" w:rsidRDefault="004446EA" w:rsidP="004446EA"/>
    <w:p w14:paraId="5734D431" w14:textId="77777777" w:rsidR="004446EA" w:rsidRDefault="004446EA" w:rsidP="004446EA">
      <w:r>
        <w:tab/>
      </w:r>
      <w:r w:rsidRPr="000659CA">
        <w:rPr>
          <w:color w:val="000000"/>
        </w:rPr>
        <w:t>φ*α</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w:t>
      </w:r>
      <w:r w:rsidRPr="000659CA">
        <w:rPr>
          <w:color w:val="000000"/>
        </w:rPr>
        <w:t>α</w:t>
      </w:r>
      <w:r w:rsidRPr="000659CA">
        <w:rPr>
          <w:rStyle w:val="subscript"/>
          <w:color w:val="000000"/>
        </w:rPr>
        <w:t>φ(x)</w:t>
      </w:r>
      <w:r w:rsidRPr="000659CA">
        <w:rPr>
          <w:color w:val="000000"/>
        </w:rPr>
        <w:t>(</w:t>
      </w:r>
      <w:r>
        <w:t>(Dφ)</w:t>
      </w:r>
      <w:r>
        <w:rPr>
          <w:b/>
        </w:rPr>
        <w:t>v</w:t>
      </w:r>
      <w:r>
        <w:rPr>
          <w:rStyle w:val="subscript"/>
        </w:rPr>
        <w:t>1</w:t>
      </w:r>
      <w:r w:rsidRPr="000659CA">
        <w:rPr>
          <w:color w:val="000000"/>
        </w:rPr>
        <w:t>,</w:t>
      </w:r>
      <w:r>
        <w:t>(Dφ)</w:t>
      </w:r>
      <w:r>
        <w:rPr>
          <w:b/>
        </w:rPr>
        <w:t>v</w:t>
      </w:r>
      <w:r>
        <w:rPr>
          <w:rStyle w:val="subscript"/>
        </w:rPr>
        <w:t>2</w:t>
      </w:r>
      <w:r w:rsidRPr="000659CA">
        <w:rPr>
          <w:color w:val="000000"/>
        </w:rPr>
        <w:t>.....</w:t>
      </w:r>
      <w:r>
        <w:t>(Dφ)</w:t>
      </w:r>
      <w:r>
        <w:rPr>
          <w:b/>
        </w:rPr>
        <w:t>v</w:t>
      </w:r>
      <w:r>
        <w:rPr>
          <w:rStyle w:val="subscript"/>
        </w:rPr>
        <w:t>k</w:t>
      </w:r>
      <w:r w:rsidRPr="000659CA">
        <w:rPr>
          <w:color w:val="000000"/>
        </w:rPr>
        <w:t xml:space="preserve">) </w:t>
      </w:r>
    </w:p>
    <w:p w14:paraId="20BD4B99" w14:textId="77777777" w:rsidR="004446EA" w:rsidRDefault="004446EA" w:rsidP="004446EA"/>
    <w:p w14:paraId="1909E05C" w14:textId="77777777" w:rsidR="004446EA" w:rsidRDefault="004446EA" w:rsidP="004446EA">
      <w:r>
        <w:t>I can next make this definition:</w:t>
      </w:r>
    </w:p>
    <w:p w14:paraId="2AF0F09B" w14:textId="77777777" w:rsidR="004446EA" w:rsidRDefault="004446EA" w:rsidP="004446EA"/>
    <w:p w14:paraId="784B3336" w14:textId="77777777" w:rsidR="004446EA" w:rsidRPr="004446EA" w:rsidRDefault="004446EA" w:rsidP="004446EA">
      <w:r>
        <w:tab/>
        <w:t>(φ*α)</w:t>
      </w:r>
      <w:r>
        <w:rPr>
          <w:rStyle w:val="subscript"/>
        </w:rPr>
        <w:t>x</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Pr>
          <w:rStyle w:val="subscript"/>
        </w:rPr>
        <w:t xml:space="preserve"> </w:t>
      </w:r>
      <w:r>
        <w:t xml:space="preserve">≡   </w:t>
      </w:r>
      <w:r w:rsidRPr="000659CA">
        <w:rPr>
          <w:color w:val="000000"/>
        </w:rPr>
        <w:t>φ*α</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ab/>
      </w:r>
      <w:r>
        <w:tab/>
      </w:r>
      <w:r>
        <w:tab/>
      </w:r>
      <w:r>
        <w:tab/>
        <w:t>(****)</w:t>
      </w:r>
    </w:p>
    <w:p w14:paraId="77F894B3" w14:textId="77777777" w:rsidR="004446EA" w:rsidRDefault="004446EA" w:rsidP="004446EA">
      <w:pPr>
        <w:rPr>
          <w:color w:val="000000"/>
        </w:rPr>
      </w:pPr>
    </w:p>
    <w:p w14:paraId="166DA16C" w14:textId="77777777" w:rsidR="004446EA" w:rsidRDefault="004446EA" w:rsidP="004446EA">
      <w:pPr>
        <w:rPr>
          <w:color w:val="000000"/>
        </w:rPr>
      </w:pPr>
      <w:r>
        <w:rPr>
          <w:color w:val="000000"/>
        </w:rPr>
        <w:t>and then the previous equation becomes</w:t>
      </w:r>
    </w:p>
    <w:p w14:paraId="06D67299" w14:textId="77777777" w:rsidR="004446EA" w:rsidRDefault="004446EA" w:rsidP="004446EA">
      <w:pPr>
        <w:rPr>
          <w:color w:val="000000"/>
        </w:rPr>
      </w:pPr>
    </w:p>
    <w:p w14:paraId="6BF6FA32" w14:textId="77777777" w:rsidR="004446EA" w:rsidRDefault="004446EA" w:rsidP="004446EA">
      <w:r>
        <w:rPr>
          <w:color w:val="000000"/>
        </w:rPr>
        <w:tab/>
      </w:r>
      <w:r>
        <w:t>(φ*α)</w:t>
      </w:r>
      <w:r>
        <w:rPr>
          <w:rStyle w:val="subscript"/>
        </w:rPr>
        <w:t>x</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Pr>
          <w:rStyle w:val="subscript"/>
        </w:rPr>
        <w:t xml:space="preserve"> </w:t>
      </w:r>
      <w:r>
        <w:t xml:space="preserve">= </w:t>
      </w:r>
      <w:r w:rsidRPr="000659CA">
        <w:rPr>
          <w:color w:val="000000"/>
        </w:rPr>
        <w:t>α</w:t>
      </w:r>
      <w:r w:rsidRPr="000659CA">
        <w:rPr>
          <w:rStyle w:val="subscript"/>
          <w:color w:val="000000"/>
        </w:rPr>
        <w:t>φ(x)</w:t>
      </w:r>
      <w:r>
        <w:rPr>
          <w:color w:val="000000"/>
        </w:rPr>
        <w:t xml:space="preserve">( </w:t>
      </w:r>
      <w:r>
        <w:t>(Dφ)</w:t>
      </w:r>
      <w:r>
        <w:rPr>
          <w:b/>
        </w:rPr>
        <w:t>v</w:t>
      </w:r>
      <w:r>
        <w:rPr>
          <w:rStyle w:val="subscript"/>
        </w:rPr>
        <w:t>1</w:t>
      </w:r>
      <w:r w:rsidRPr="000659CA">
        <w:rPr>
          <w:color w:val="000000"/>
        </w:rPr>
        <w:t>,</w:t>
      </w:r>
      <w:r>
        <w:t>(Dφ)</w:t>
      </w:r>
      <w:r>
        <w:rPr>
          <w:b/>
        </w:rPr>
        <w:t>v</w:t>
      </w:r>
      <w:r>
        <w:rPr>
          <w:rStyle w:val="subscript"/>
        </w:rPr>
        <w:t>2</w:t>
      </w:r>
      <w:r w:rsidRPr="000659CA">
        <w:rPr>
          <w:color w:val="000000"/>
        </w:rPr>
        <w:t>.....</w:t>
      </w:r>
      <w:r>
        <w:t>(Dφ)</w:t>
      </w:r>
      <w:r>
        <w:rPr>
          <w:b/>
        </w:rPr>
        <w:t>v</w:t>
      </w:r>
      <w:r>
        <w:rPr>
          <w:rStyle w:val="subscript"/>
        </w:rPr>
        <w:t>k</w:t>
      </w:r>
      <w:r>
        <w:rPr>
          <w:color w:val="000000"/>
        </w:rPr>
        <w:t>)</w:t>
      </w:r>
      <w:r w:rsidRPr="000659CA">
        <w:rPr>
          <w:color w:val="000000"/>
        </w:rPr>
        <w:t xml:space="preserve"> </w:t>
      </w:r>
      <w:r>
        <w:tab/>
      </w:r>
      <w:r>
        <w:tab/>
        <w:t>// page 88A</w:t>
      </w:r>
    </w:p>
    <w:p w14:paraId="7CE94D37" w14:textId="77777777" w:rsidR="004446EA" w:rsidRDefault="004446EA" w:rsidP="004446EA"/>
    <w:p w14:paraId="1D443D54" w14:textId="77777777" w:rsidR="004446EA" w:rsidRPr="004446EA" w:rsidRDefault="004446EA" w:rsidP="004446EA">
      <w:r>
        <w:t xml:space="preserve">Thus, with the assumptions (***) and (****) made above, I have successfully derived page 88A. It purports to tell you "how to do a pullback" in our new world of multilinear functions. </w:t>
      </w:r>
    </w:p>
    <w:p w14:paraId="5DF18D37" w14:textId="77777777" w:rsidR="004446EA" w:rsidRDefault="004446EA" w:rsidP="004446EA">
      <w:pPr>
        <w:rPr>
          <w:color w:val="000000"/>
        </w:rPr>
      </w:pPr>
    </w:p>
    <w:p w14:paraId="16C35EAF" w14:textId="77777777" w:rsidR="004446EA" w:rsidRPr="004446EA" w:rsidRDefault="004446EA" w:rsidP="004446EA">
      <w:r>
        <w:rPr>
          <w:color w:val="000000"/>
        </w:rPr>
        <w:t xml:space="preserve">At this point, without specializing the argument set </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there is nothing I can do with any of the above objects having those (Dφ)</w:t>
      </w:r>
      <w:r>
        <w:rPr>
          <w:b/>
        </w:rPr>
        <w:t>v</w:t>
      </w:r>
      <w:r>
        <w:rPr>
          <w:rStyle w:val="subscript"/>
        </w:rPr>
        <w:t>i</w:t>
      </w:r>
      <w:r>
        <w:t xml:space="preserve"> type arguments. </w:t>
      </w:r>
    </w:p>
    <w:p w14:paraId="60142209" w14:textId="77777777" w:rsidR="004446EA" w:rsidRDefault="004446EA" w:rsidP="004446EA"/>
    <w:p w14:paraId="7F6A9187" w14:textId="77777777" w:rsidR="004446EA" w:rsidRDefault="004446EA" w:rsidP="004446EA">
      <w:r>
        <w:t xml:space="preserve">If we do specialize to the case </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w:t>
      </w:r>
      <w:r w:rsidRPr="004446EA">
        <w:rPr>
          <w:b/>
        </w:rPr>
        <w:t>e</w:t>
      </w:r>
      <w:r>
        <w:rPr>
          <w:rStyle w:val="subscript"/>
        </w:rPr>
        <w:t>j1</w:t>
      </w:r>
      <w:r>
        <w:t>,</w:t>
      </w:r>
      <w:r w:rsidRPr="004446EA">
        <w:rPr>
          <w:b/>
        </w:rPr>
        <w:t>e</w:t>
      </w:r>
      <w:r>
        <w:rPr>
          <w:rStyle w:val="subscript"/>
        </w:rPr>
        <w:t>j2</w:t>
      </w:r>
      <w:r>
        <w:t xml:space="preserve">... </w:t>
      </w:r>
      <w:r w:rsidRPr="004446EA">
        <w:rPr>
          <w:b/>
        </w:rPr>
        <w:t>e</w:t>
      </w:r>
      <w:r>
        <w:rPr>
          <w:rStyle w:val="subscript"/>
        </w:rPr>
        <w:t>jk</w:t>
      </w:r>
      <w:r>
        <w:t xml:space="preserve">) ≡ </w:t>
      </w:r>
      <w:r w:rsidRPr="004446EA">
        <w:rPr>
          <w:b/>
        </w:rPr>
        <w:t>e</w:t>
      </w:r>
      <w:r>
        <w:rPr>
          <w:rStyle w:val="subscript"/>
        </w:rPr>
        <w:t>J</w:t>
      </w:r>
      <w:r>
        <w:t xml:space="preserve">  where J is an ordered index, THEN I am able in the mentioned doc to show that</w:t>
      </w:r>
    </w:p>
    <w:p w14:paraId="365DD537" w14:textId="77777777" w:rsidR="004446EA" w:rsidRDefault="004446EA" w:rsidP="004446EA"/>
    <w:p w14:paraId="48C96B7B" w14:textId="77777777" w:rsidR="004446EA" w:rsidRDefault="004446EA" w:rsidP="004446EA">
      <w:r>
        <w:tab/>
        <w:t>(φ*α)</w:t>
      </w:r>
      <w:r>
        <w:rPr>
          <w:rStyle w:val="subscript"/>
        </w:rPr>
        <w:t>x</w:t>
      </w:r>
      <w:r>
        <w:t>(</w:t>
      </w:r>
      <w:r w:rsidRPr="004446EA">
        <w:rPr>
          <w:b/>
        </w:rPr>
        <w:t>e</w:t>
      </w:r>
      <w:r>
        <w:rPr>
          <w:rStyle w:val="subscript"/>
        </w:rPr>
        <w:t>J</w:t>
      </w:r>
      <w:r>
        <w:t xml:space="preserve">)  =  </w:t>
      </w:r>
      <w:r w:rsidRPr="000659CA">
        <w:rPr>
          <w:color w:val="000000"/>
        </w:rPr>
        <w:t>Σ</w:t>
      </w:r>
      <w:r w:rsidRPr="000659CA">
        <w:rPr>
          <w:rStyle w:val="subscript"/>
          <w:color w:val="000000"/>
        </w:rPr>
        <w:t>I</w:t>
      </w:r>
      <w:r>
        <w:rPr>
          <w:color w:val="000000"/>
        </w:rPr>
        <w:t xml:space="preserve">  f</w:t>
      </w:r>
      <w:r>
        <w:rPr>
          <w:rStyle w:val="subscript"/>
        </w:rPr>
        <w:t>I</w:t>
      </w:r>
      <w:r>
        <w:t>(</w:t>
      </w:r>
      <w:r>
        <w:rPr>
          <w:b/>
        </w:rPr>
        <w:t>φ(x)</w:t>
      </w:r>
      <w:r>
        <w:t>)  det(Dφ)</w:t>
      </w:r>
      <w:r>
        <w:rPr>
          <w:rStyle w:val="subscript"/>
        </w:rPr>
        <w:t>I,J</w:t>
      </w:r>
      <w:r>
        <w:tab/>
      </w:r>
      <w:r>
        <w:tab/>
      </w:r>
      <w:r>
        <w:rPr>
          <w:color w:val="000000"/>
        </w:rPr>
        <w:t>f</w:t>
      </w:r>
      <w:r>
        <w:rPr>
          <w:rStyle w:val="subscript"/>
        </w:rPr>
        <w:t>I</w:t>
      </w:r>
      <w:r>
        <w:t>(</w:t>
      </w:r>
      <w:r>
        <w:rPr>
          <w:b/>
        </w:rPr>
        <w:t>y</w:t>
      </w:r>
      <w:r>
        <w:t>)</w:t>
      </w:r>
      <w:r w:rsidRPr="000659CA">
        <w:rPr>
          <w:color w:val="000000"/>
        </w:rPr>
        <w:t xml:space="preserve"> </w:t>
      </w:r>
      <w:r>
        <w:t xml:space="preserve"> = </w:t>
      </w:r>
      <w:r w:rsidRPr="000659CA">
        <w:rPr>
          <w:color w:val="000000"/>
        </w:rPr>
        <w:t>α</w:t>
      </w:r>
      <w:r>
        <w:rPr>
          <w:rStyle w:val="subscript"/>
          <w:color w:val="000000"/>
        </w:rPr>
        <w:t>y</w:t>
      </w:r>
      <w:r w:rsidRPr="000659CA">
        <w:rPr>
          <w:color w:val="000000"/>
        </w:rPr>
        <w:t>(</w:t>
      </w:r>
      <w:r w:rsidRPr="000659CA">
        <w:rPr>
          <w:b/>
          <w:color w:val="000000"/>
        </w:rPr>
        <w:t>e</w:t>
      </w:r>
      <w:r w:rsidRPr="000659CA">
        <w:rPr>
          <w:rStyle w:val="subscript"/>
          <w:color w:val="000000"/>
        </w:rPr>
        <w:t>I</w:t>
      </w:r>
      <w:r w:rsidRPr="000659CA">
        <w:rPr>
          <w:color w:val="000000"/>
        </w:rPr>
        <w:t>)</w:t>
      </w:r>
    </w:p>
    <w:p w14:paraId="722D38FA" w14:textId="77777777" w:rsidR="004446EA" w:rsidRDefault="004446EA" w:rsidP="004446EA"/>
    <w:p w14:paraId="4BEFD338" w14:textId="77777777" w:rsidR="004446EA" w:rsidRDefault="004446EA" w:rsidP="004446EA">
      <w:r>
        <w:t>This is the g</w:t>
      </w:r>
      <w:r>
        <w:rPr>
          <w:rStyle w:val="subscript"/>
        </w:rPr>
        <w:t>J</w:t>
      </w:r>
      <w:r>
        <w:t xml:space="preserve"> object which appeared in Chapter 3. So in Chapter 7 if we </w:t>
      </w:r>
      <w:r w:rsidRPr="004446EA">
        <w:rPr>
          <w:i/>
        </w:rPr>
        <w:t>define</w:t>
      </w:r>
      <w:r>
        <w:t xml:space="preserve"> </w:t>
      </w:r>
    </w:p>
    <w:p w14:paraId="4A86E3AF" w14:textId="77777777" w:rsidR="004446EA" w:rsidRDefault="004446EA" w:rsidP="004446EA"/>
    <w:p w14:paraId="33D99055" w14:textId="77777777" w:rsidR="004446EA" w:rsidRDefault="004446EA" w:rsidP="004446EA">
      <w:r>
        <w:tab/>
        <w:t>g</w:t>
      </w:r>
      <w:r>
        <w:rPr>
          <w:rStyle w:val="subscript"/>
        </w:rPr>
        <w:t xml:space="preserve">J </w:t>
      </w:r>
      <w:r>
        <w:t>≡  (φ*α)</w:t>
      </w:r>
      <w:r>
        <w:rPr>
          <w:rStyle w:val="subscript"/>
        </w:rPr>
        <w:t>x</w:t>
      </w:r>
      <w:r>
        <w:t>(</w:t>
      </w:r>
      <w:r w:rsidRPr="004446EA">
        <w:rPr>
          <w:b/>
        </w:rPr>
        <w:t>e</w:t>
      </w:r>
      <w:r>
        <w:rPr>
          <w:rStyle w:val="subscript"/>
        </w:rPr>
        <w:t>J</w:t>
      </w:r>
      <w:r>
        <w:t>)</w:t>
      </w:r>
    </w:p>
    <w:p w14:paraId="3C82EBF7" w14:textId="77777777" w:rsidR="004446EA" w:rsidRDefault="004446EA" w:rsidP="004446EA"/>
    <w:p w14:paraId="05A32977" w14:textId="77777777" w:rsidR="004446EA" w:rsidRPr="004446EA" w:rsidRDefault="004446EA" w:rsidP="004446EA">
      <w:r>
        <w:t>then the g</w:t>
      </w:r>
      <w:r>
        <w:rPr>
          <w:rStyle w:val="subscript"/>
        </w:rPr>
        <w:t xml:space="preserve">J </w:t>
      </w:r>
      <w:r>
        <w:t>so defined in Chapter 7 agrees with the g</w:t>
      </w:r>
      <w:r>
        <w:rPr>
          <w:rStyle w:val="subscript"/>
        </w:rPr>
        <w:t>J</w:t>
      </w:r>
      <w:r>
        <w:t xml:space="preserve"> defined differently in Chapter 3. So I guess Sja is just trying to maintain some connection between the two different Worlds. </w:t>
      </w:r>
    </w:p>
    <w:p w14:paraId="5F7A7FB0" w14:textId="77777777" w:rsidR="004446EA" w:rsidRPr="000659CA" w:rsidRDefault="004446EA" w:rsidP="004446EA"/>
    <w:p w14:paraId="79816B62" w14:textId="77777777" w:rsidR="004446EA" w:rsidRPr="00C22DAE" w:rsidRDefault="00317DF7" w:rsidP="00BE71F2">
      <w:r w:rsidRPr="00317DF7">
        <w:rPr>
          <w:b/>
        </w:rPr>
        <w:t>[88] Forms on Manifolds</w:t>
      </w:r>
      <w:r w:rsidR="00C22DAE">
        <w:tab/>
      </w:r>
      <w:r w:rsidR="00C22DAE">
        <w:tab/>
      </w:r>
      <w:r w:rsidR="00C22DAE">
        <w:tab/>
        <w:t>2.15.16 review OK to here</w:t>
      </w:r>
    </w:p>
    <w:p w14:paraId="750196BE" w14:textId="77777777" w:rsidR="00317DF7" w:rsidRDefault="00317DF7" w:rsidP="00BE71F2"/>
    <w:p w14:paraId="5900F8DF" w14:textId="77777777" w:rsidR="00317DF7" w:rsidRPr="00317DF7" w:rsidRDefault="00317DF7" w:rsidP="00BE71F2">
      <w:r>
        <w:t>Based on the above discussion, we associate each function in AV</w:t>
      </w:r>
      <w:r>
        <w:rPr>
          <w:rStyle w:val="superscript"/>
        </w:rPr>
        <w:t>k</w:t>
      </w:r>
      <w:r>
        <w:t xml:space="preserve"> with a k-form. Recall that the value of x was "tacked on" so we had. </w:t>
      </w:r>
    </w:p>
    <w:p w14:paraId="15587AFA" w14:textId="77777777" w:rsidR="00AE050D" w:rsidRDefault="00AE050D"/>
    <w:p w14:paraId="7E7274E0" w14:textId="77777777" w:rsidR="00317DF7" w:rsidRDefault="00317DF7" w:rsidP="00317DF7">
      <w:r w:rsidRPr="000659CA">
        <w:rPr>
          <w:color w:val="000000"/>
        </w:rPr>
        <w:tab/>
        <w:t>α</w:t>
      </w:r>
      <w:r w:rsidRPr="000659CA">
        <w:rPr>
          <w:rStyle w:val="subscript"/>
          <w:color w:val="000000"/>
        </w:rPr>
        <w:t>x</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  = Σ</w:t>
      </w:r>
      <w:r w:rsidRPr="000659CA">
        <w:rPr>
          <w:rStyle w:val="subscript"/>
          <w:color w:val="000000"/>
        </w:rPr>
        <w:t>I</w:t>
      </w:r>
      <w:r w:rsidRPr="000659CA">
        <w:rPr>
          <w:color w:val="000000"/>
        </w:rPr>
        <w:t xml:space="preserve"> α</w:t>
      </w:r>
      <w:r w:rsidRPr="000659CA">
        <w:rPr>
          <w:rStyle w:val="subscript"/>
          <w:color w:val="000000"/>
        </w:rPr>
        <w:t>x</w:t>
      </w:r>
      <w:r w:rsidRPr="000659CA">
        <w:rPr>
          <w:color w:val="000000"/>
        </w:rPr>
        <w:t>(</w:t>
      </w:r>
      <w:r w:rsidRPr="000659CA">
        <w:rPr>
          <w:b/>
          <w:color w:val="000000"/>
        </w:rPr>
        <w:t>e</w:t>
      </w:r>
      <w:r w:rsidRPr="000659CA">
        <w:rPr>
          <w:rStyle w:val="subscript"/>
          <w:color w:val="000000"/>
        </w:rPr>
        <w:t>I</w:t>
      </w:r>
      <w:r w:rsidRPr="000659CA">
        <w:rPr>
          <w:color w:val="000000"/>
        </w:rPr>
        <w:t>) dx</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sidRPr="000659CA">
        <w:rPr>
          <w:color w:val="000000"/>
        </w:rPr>
        <w:tab/>
      </w:r>
      <w:r>
        <w:rPr>
          <w:color w:val="000000"/>
        </w:rPr>
        <w:t xml:space="preserve">  =  </w:t>
      </w:r>
      <w:r w:rsidRPr="000659CA">
        <w:rPr>
          <w:color w:val="000000"/>
        </w:rPr>
        <w:t>Σ</w:t>
      </w:r>
      <w:r w:rsidRPr="000659CA">
        <w:rPr>
          <w:rStyle w:val="subscript"/>
          <w:color w:val="000000"/>
        </w:rPr>
        <w:t>I</w:t>
      </w:r>
      <w:r w:rsidRPr="000659CA">
        <w:rPr>
          <w:color w:val="000000"/>
        </w:rPr>
        <w:t xml:space="preserve"> </w:t>
      </w:r>
      <w:r>
        <w:rPr>
          <w:color w:val="000000"/>
        </w:rPr>
        <w:t>f</w:t>
      </w:r>
      <w:r>
        <w:rPr>
          <w:rStyle w:val="subscript"/>
        </w:rPr>
        <w:t>I</w:t>
      </w:r>
      <w:r w:rsidRPr="000659CA">
        <w:rPr>
          <w:color w:val="000000"/>
        </w:rPr>
        <w:t>(</w:t>
      </w:r>
      <w:r>
        <w:rPr>
          <w:b/>
          <w:color w:val="000000"/>
        </w:rPr>
        <w:t>x</w:t>
      </w:r>
      <w:r w:rsidRPr="000659CA">
        <w:rPr>
          <w:color w:val="000000"/>
        </w:rPr>
        <w:t>) dx</w:t>
      </w:r>
      <w:r w:rsidRPr="000659CA">
        <w:rPr>
          <w:rStyle w:val="subscript"/>
          <w:color w:val="000000"/>
        </w:rPr>
        <w:t>I</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rPr>
          <w:color w:val="000000"/>
        </w:rPr>
        <w:tab/>
      </w:r>
      <w:r>
        <w:rPr>
          <w:color w:val="000000"/>
        </w:rPr>
        <w:tab/>
      </w:r>
    </w:p>
    <w:p w14:paraId="07FAAE17" w14:textId="77777777" w:rsidR="00317DF7" w:rsidRDefault="00317DF7" w:rsidP="00317DF7"/>
    <w:p w14:paraId="36F54D72" w14:textId="77777777" w:rsidR="00317DF7" w:rsidRDefault="00317DF7" w:rsidP="00317DF7">
      <w:r>
        <w:t xml:space="preserve">In this tack-on process, we create  label called </w:t>
      </w:r>
      <w:r w:rsidRPr="00317DF7">
        <w:rPr>
          <w:b/>
        </w:rPr>
        <w:t>x</w:t>
      </w:r>
      <w:r>
        <w:t>, and this label is supposed to lie on manifold M. It is true that we can construct a vector space T</w:t>
      </w:r>
      <w:r>
        <w:rPr>
          <w:rStyle w:val="subscript"/>
        </w:rPr>
        <w:t>x</w:t>
      </w:r>
      <w:r>
        <w:t xml:space="preserve">M at this point </w:t>
      </w:r>
      <w:r w:rsidRPr="00317DF7">
        <w:rPr>
          <w:b/>
        </w:rPr>
        <w:t>x</w:t>
      </w:r>
      <w:r>
        <w:t>, whose basis vectors lie on M for very small d</w:t>
      </w:r>
      <w:r w:rsidRPr="00317DF7">
        <w:rPr>
          <w:b/>
        </w:rPr>
        <w:t>x</w:t>
      </w:r>
      <w:r>
        <w:t xml:space="preserve">. But I don't see why Sja says: </w:t>
      </w:r>
    </w:p>
    <w:p w14:paraId="7BA8E4E1" w14:textId="77777777" w:rsidR="00317DF7" w:rsidRDefault="00317DF7" w:rsidP="00317DF7"/>
    <w:p w14:paraId="19617D1C" w14:textId="77777777" w:rsidR="00317DF7" w:rsidRDefault="00317DF7" w:rsidP="00317DF7">
      <w:r>
        <w:tab/>
        <w:t>"map α</w:t>
      </w:r>
      <w:r>
        <w:rPr>
          <w:rStyle w:val="subscript"/>
        </w:rPr>
        <w:t>x</w:t>
      </w:r>
      <w:r>
        <w:t xml:space="preserve"> on the vector space T</w:t>
      </w:r>
      <w:r>
        <w:rPr>
          <w:rStyle w:val="subscript"/>
        </w:rPr>
        <w:t>x</w:t>
      </w:r>
      <w:r>
        <w:t>M "</w:t>
      </w:r>
      <w:r>
        <w:tab/>
      </w:r>
      <w:r>
        <w:tab/>
        <w:t xml:space="preserve">"one for each </w:t>
      </w:r>
      <w:r w:rsidRPr="00317DF7">
        <w:rPr>
          <w:b/>
        </w:rPr>
        <w:t>x</w:t>
      </w:r>
      <w:r>
        <w:t xml:space="preserve"> on M"</w:t>
      </w:r>
    </w:p>
    <w:p w14:paraId="4C0947E7" w14:textId="77777777" w:rsidR="00317DF7" w:rsidRDefault="00317DF7" w:rsidP="00317DF7"/>
    <w:p w14:paraId="1B18539E" w14:textId="77777777" w:rsidR="00317DF7" w:rsidRDefault="00317DF7" w:rsidP="00317DF7">
      <w:r>
        <w:t>I agree that you have an α</w:t>
      </w:r>
      <w:r>
        <w:rPr>
          <w:rStyle w:val="subscript"/>
        </w:rPr>
        <w:t>x</w:t>
      </w:r>
      <w:r>
        <w:t xml:space="preserve"> for each such x, and that there is a T</w:t>
      </w:r>
      <w:r>
        <w:rPr>
          <w:rStyle w:val="subscript"/>
        </w:rPr>
        <w:t>x</w:t>
      </w:r>
      <w:r>
        <w:t>M at each x, but why "on"? It is really defined on M, not on T</w:t>
      </w:r>
      <w:r>
        <w:rPr>
          <w:rStyle w:val="subscript"/>
        </w:rPr>
        <w:t>x</w:t>
      </w:r>
      <w:r>
        <w:t xml:space="preserve">M. </w:t>
      </w:r>
    </w:p>
    <w:p w14:paraId="0F4CA10E" w14:textId="77777777" w:rsidR="00317DF7" w:rsidRDefault="00317DF7" w:rsidP="00317DF7"/>
    <w:p w14:paraId="09CB4299" w14:textId="77777777" w:rsidR="00317DF7" w:rsidRDefault="00317DF7" w:rsidP="00317DF7">
      <w:r>
        <w:t xml:space="preserve">Then he seems to say that if there is a single </w:t>
      </w:r>
      <w:r w:rsidRPr="00317DF7">
        <w:rPr>
          <w:b/>
        </w:rPr>
        <w:t>x</w:t>
      </w:r>
      <w:r>
        <w:t xml:space="preserve"> = </w:t>
      </w:r>
      <w:r w:rsidRPr="00317DF7">
        <w:rPr>
          <w:b/>
        </w:rPr>
        <w:t>ψ</w:t>
      </w:r>
      <w:r>
        <w:t>(</w:t>
      </w:r>
      <w:r w:rsidRPr="00317DF7">
        <w:rPr>
          <w:b/>
        </w:rPr>
        <w:t>t</w:t>
      </w:r>
      <w:r>
        <w:t>) [ fig on page 68 of torus], then the pullback ψ* acting on a form is given by our result above with general φ replaced with this embedding function ψ, so</w:t>
      </w:r>
    </w:p>
    <w:p w14:paraId="55C69703" w14:textId="77777777" w:rsidR="00317DF7" w:rsidRDefault="00317DF7" w:rsidP="00317DF7"/>
    <w:p w14:paraId="3E9C271B" w14:textId="77777777" w:rsidR="00317DF7" w:rsidRPr="00317DF7" w:rsidRDefault="00317DF7" w:rsidP="00317DF7">
      <w:r>
        <w:tab/>
        <w:t>(</w:t>
      </w:r>
      <w:r>
        <w:rPr>
          <w:color w:val="000000"/>
        </w:rPr>
        <w:t>ψ</w:t>
      </w:r>
      <w:r w:rsidRPr="000659CA">
        <w:rPr>
          <w:color w:val="000000"/>
        </w:rPr>
        <w:t>*α</w:t>
      </w:r>
      <w:r>
        <w:rPr>
          <w:color w:val="000000"/>
        </w:rPr>
        <w:t>)</w:t>
      </w:r>
      <w:r>
        <w:rPr>
          <w:rStyle w:val="subscript"/>
          <w:color w:val="000000"/>
        </w:rPr>
        <w:t>t</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w:t>
      </w:r>
      <w:r w:rsidRPr="000659CA">
        <w:rPr>
          <w:color w:val="000000"/>
        </w:rPr>
        <w:t>α</w:t>
      </w:r>
      <w:r>
        <w:rPr>
          <w:rStyle w:val="subscript"/>
          <w:color w:val="000000"/>
        </w:rPr>
        <w:t>ψ</w:t>
      </w:r>
      <w:r w:rsidRPr="000659CA">
        <w:rPr>
          <w:rStyle w:val="subscript"/>
          <w:color w:val="000000"/>
        </w:rPr>
        <w:t>(</w:t>
      </w:r>
      <w:r>
        <w:rPr>
          <w:rStyle w:val="subscript"/>
          <w:color w:val="000000"/>
        </w:rPr>
        <w:t>t</w:t>
      </w:r>
      <w:r w:rsidRPr="000659CA">
        <w:rPr>
          <w:rStyle w:val="subscript"/>
          <w:color w:val="000000"/>
        </w:rPr>
        <w:t>)</w:t>
      </w:r>
      <w:r w:rsidRPr="000659CA">
        <w:rPr>
          <w:color w:val="000000"/>
        </w:rPr>
        <w:t>(</w:t>
      </w:r>
      <w:r>
        <w:t>(Dψ)</w:t>
      </w:r>
      <w:r>
        <w:rPr>
          <w:b/>
        </w:rPr>
        <w:t>v</w:t>
      </w:r>
      <w:r>
        <w:rPr>
          <w:rStyle w:val="subscript"/>
        </w:rPr>
        <w:t>1</w:t>
      </w:r>
      <w:r w:rsidRPr="000659CA">
        <w:rPr>
          <w:color w:val="000000"/>
        </w:rPr>
        <w:t>,</w:t>
      </w:r>
      <w:r>
        <w:t>(Dψ)</w:t>
      </w:r>
      <w:r>
        <w:rPr>
          <w:b/>
        </w:rPr>
        <w:t>v</w:t>
      </w:r>
      <w:r>
        <w:rPr>
          <w:rStyle w:val="subscript"/>
        </w:rPr>
        <w:t>2</w:t>
      </w:r>
      <w:r w:rsidRPr="000659CA">
        <w:rPr>
          <w:color w:val="000000"/>
        </w:rPr>
        <w:t>.....</w:t>
      </w:r>
      <w:r>
        <w:t>(Dψ)</w:t>
      </w:r>
      <w:r>
        <w:rPr>
          <w:b/>
        </w:rPr>
        <w:t>v</w:t>
      </w:r>
      <w:r>
        <w:rPr>
          <w:rStyle w:val="subscript"/>
        </w:rPr>
        <w:t>k</w:t>
      </w:r>
      <w:r w:rsidRPr="000659CA">
        <w:rPr>
          <w:color w:val="000000"/>
        </w:rPr>
        <w:t xml:space="preserve">) </w:t>
      </w:r>
      <w:r>
        <w:tab/>
      </w:r>
      <w:r>
        <w:tab/>
      </w:r>
      <w:r w:rsidRPr="00317DF7">
        <w:rPr>
          <w:b/>
        </w:rPr>
        <w:t>x</w:t>
      </w:r>
      <w:r>
        <w:t xml:space="preserve"> = </w:t>
      </w:r>
      <w:r w:rsidRPr="00317DF7">
        <w:rPr>
          <w:b/>
        </w:rPr>
        <w:t>ψ</w:t>
      </w:r>
      <w:r>
        <w:t>(</w:t>
      </w:r>
      <w:r w:rsidRPr="00317DF7">
        <w:rPr>
          <w:b/>
        </w:rPr>
        <w:t>t</w:t>
      </w:r>
      <w:r>
        <w:t>)</w:t>
      </w:r>
      <w:r>
        <w:tab/>
      </w:r>
      <w:r>
        <w:tab/>
        <w:t>// p 88 F</w:t>
      </w:r>
    </w:p>
    <w:p w14:paraId="0795088F" w14:textId="77777777" w:rsidR="00317DF7" w:rsidRDefault="00317DF7" w:rsidP="00317DF7"/>
    <w:p w14:paraId="7B760FF1" w14:textId="77777777" w:rsidR="00317DF7" w:rsidRDefault="00317DF7" w:rsidP="00317DF7">
      <w:r>
        <w:t>But this is really consistent with</w:t>
      </w:r>
    </w:p>
    <w:p w14:paraId="7B4E8104" w14:textId="77777777" w:rsidR="00317DF7" w:rsidRDefault="00317DF7" w:rsidP="00317DF7"/>
    <w:p w14:paraId="0DB86906" w14:textId="77777777" w:rsidR="00317DF7" w:rsidRDefault="00317DF7" w:rsidP="00317DF7">
      <w:r>
        <w:tab/>
        <w:t>(</w:t>
      </w:r>
      <w:r w:rsidRPr="000659CA">
        <w:rPr>
          <w:color w:val="000000"/>
        </w:rPr>
        <w:t>φ*α</w:t>
      </w:r>
      <w:r>
        <w:t>)</w:t>
      </w:r>
      <w:r>
        <w:rPr>
          <w:rStyle w:val="subscript"/>
          <w:color w:val="000000"/>
        </w:rPr>
        <w:t>y</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w:t>
      </w:r>
      <w:r w:rsidRPr="000659CA">
        <w:rPr>
          <w:color w:val="000000"/>
        </w:rPr>
        <w:t xml:space="preserve"> Σ</w:t>
      </w:r>
      <w:r w:rsidRPr="000659CA">
        <w:rPr>
          <w:rStyle w:val="subscript"/>
          <w:color w:val="000000"/>
        </w:rPr>
        <w:t>I</w:t>
      </w:r>
      <w:r w:rsidRPr="000659CA">
        <w:rPr>
          <w:color w:val="000000"/>
        </w:rPr>
        <w:t xml:space="preserve">  α</w:t>
      </w:r>
      <w:r w:rsidRPr="000659CA">
        <w:rPr>
          <w:rStyle w:val="subscript"/>
          <w:color w:val="000000"/>
        </w:rPr>
        <w:t>φ(x)</w:t>
      </w:r>
      <w:r w:rsidRPr="000659CA">
        <w:rPr>
          <w:color w:val="000000"/>
        </w:rPr>
        <w:t>(</w:t>
      </w:r>
      <w:r w:rsidRPr="000659CA">
        <w:rPr>
          <w:b/>
          <w:color w:val="000000"/>
        </w:rPr>
        <w:t>e</w:t>
      </w:r>
      <w:r w:rsidRPr="000659CA">
        <w:rPr>
          <w:rStyle w:val="subscript"/>
          <w:color w:val="000000"/>
        </w:rPr>
        <w:t>I</w:t>
      </w:r>
      <w:r w:rsidRPr="000659CA">
        <w:rPr>
          <w:color w:val="000000"/>
        </w:rPr>
        <w:t xml:space="preserve">) </w:t>
      </w:r>
      <w:r>
        <w:t xml:space="preserve"> dy</w:t>
      </w:r>
      <w:r>
        <w:rPr>
          <w:rStyle w:val="subscript"/>
        </w:rPr>
        <w:t>I</w:t>
      </w:r>
      <w:r>
        <w:t>( (Dφ)</w:t>
      </w:r>
      <w:r>
        <w:rPr>
          <w:b/>
        </w:rPr>
        <w:t>v</w:t>
      </w:r>
      <w:r>
        <w:rPr>
          <w:rStyle w:val="subscript"/>
        </w:rPr>
        <w:t>1</w:t>
      </w:r>
      <w:r>
        <w:t>,  (Dφ)</w:t>
      </w:r>
      <w:r>
        <w:rPr>
          <w:b/>
        </w:rPr>
        <w:t>v</w:t>
      </w:r>
      <w:r>
        <w:rPr>
          <w:rStyle w:val="subscript"/>
        </w:rPr>
        <w:t>2</w:t>
      </w:r>
      <w:r>
        <w:t>, .,,,,  (Dφ)</w:t>
      </w:r>
      <w:r>
        <w:rPr>
          <w:b/>
        </w:rPr>
        <w:t>v</w:t>
      </w:r>
      <w:r>
        <w:rPr>
          <w:rStyle w:val="subscript"/>
        </w:rPr>
        <w:t>k</w:t>
      </w:r>
      <w:r>
        <w:t>)</w:t>
      </w:r>
      <w:r>
        <w:tab/>
      </w:r>
      <w:r w:rsidRPr="00317DF7">
        <w:rPr>
          <w:b/>
        </w:rPr>
        <w:t>y</w:t>
      </w:r>
      <w:r>
        <w:t xml:space="preserve"> = </w:t>
      </w:r>
      <w:r w:rsidRPr="00317DF7">
        <w:rPr>
          <w:b/>
        </w:rPr>
        <w:t>φ</w:t>
      </w:r>
      <w:r>
        <w:t>(</w:t>
      </w:r>
      <w:r w:rsidRPr="00317DF7">
        <w:rPr>
          <w:b/>
        </w:rPr>
        <w:t>x</w:t>
      </w:r>
      <w:r>
        <w:t>)</w:t>
      </w:r>
    </w:p>
    <w:p w14:paraId="76A1B450" w14:textId="77777777" w:rsidR="00317DF7" w:rsidRDefault="00317DF7" w:rsidP="00317DF7"/>
    <w:p w14:paraId="348F568D" w14:textId="77777777" w:rsidR="00317DF7" w:rsidRDefault="00317DF7" w:rsidP="00317DF7">
      <w:r>
        <w:t xml:space="preserve">which makes me think he may have mislabeled the earlier thing with </w:t>
      </w:r>
      <w:r w:rsidRPr="00317DF7">
        <w:rPr>
          <w:b/>
        </w:rPr>
        <w:t>x</w:t>
      </w:r>
      <w:r>
        <w:t xml:space="preserve"> instead of </w:t>
      </w:r>
      <w:r w:rsidRPr="00317DF7">
        <w:rPr>
          <w:b/>
        </w:rPr>
        <w:t>y</w:t>
      </w:r>
      <w:r>
        <w:t xml:space="preserve"> or </w:t>
      </w:r>
      <w:r w:rsidRPr="00317DF7">
        <w:rPr>
          <w:b/>
        </w:rPr>
        <w:t>t</w:t>
      </w:r>
      <w:r>
        <w:t xml:space="preserve">. </w:t>
      </w:r>
    </w:p>
    <w:p w14:paraId="79F831DE" w14:textId="77777777" w:rsidR="00317DF7" w:rsidRDefault="00317DF7" w:rsidP="00317DF7"/>
    <w:p w14:paraId="419DF8E6" w14:textId="77777777" w:rsidR="00317DF7" w:rsidRDefault="00317DF7" w:rsidP="00317DF7">
      <w:r>
        <w:t xml:space="preserve">But I know what he means. When you do a pullback on α, the above is one way to write the result. In page 88F we have t in U. </w:t>
      </w:r>
    </w:p>
    <w:p w14:paraId="64627515" w14:textId="77777777" w:rsidR="00317DF7" w:rsidRDefault="00317DF7" w:rsidP="00317DF7"/>
    <w:p w14:paraId="30328531" w14:textId="77777777" w:rsidR="00317DF7" w:rsidRDefault="00317DF7" w:rsidP="00317DF7">
      <w:r>
        <w:t xml:space="preserve">It seems odd now that he goes out of his way to call ψ*α  (as shown just above) a "local representative" where we have no local index like the i or j we had before. Maybe this is "the only one". Ah, but I now see that he did throw in the word "local", so he is just omitting labels like i or j. </w:t>
      </w:r>
    </w:p>
    <w:p w14:paraId="1D2C651F" w14:textId="77777777" w:rsidR="00317DF7" w:rsidRDefault="00317DF7" w:rsidP="00317DF7"/>
    <w:p w14:paraId="4B301234" w14:textId="77777777" w:rsidR="00317DF7" w:rsidRDefault="00317DF7" w:rsidP="00317DF7">
      <w:r>
        <w:t xml:space="preserve">His BT book quote </w:t>
      </w:r>
      <w:r w:rsidR="00C22DAE">
        <w:t xml:space="preserve">(Bott and Tu) </w:t>
      </w:r>
      <w:r>
        <w:t xml:space="preserve">makes no sense to me because I don't see how our k-form α  "eats k-tuples of tangent vectors". Is he saying that the arbitrary arguments </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t xml:space="preserve"> are "tangent vectors"?  Well, it is true that we have </w:t>
      </w:r>
      <w:r w:rsidRPr="00317DF7">
        <w:rPr>
          <w:b/>
        </w:rPr>
        <w:t>x</w:t>
      </w:r>
      <w:r>
        <w:t xml:space="preserve"> = </w:t>
      </w:r>
      <w:r w:rsidRPr="00317DF7">
        <w:rPr>
          <w:b/>
        </w:rPr>
        <w:t>ψ</w:t>
      </w:r>
      <w:r>
        <w:t>(</w:t>
      </w:r>
      <w:r w:rsidRPr="00317DF7">
        <w:rPr>
          <w:b/>
        </w:rPr>
        <w:t>t</w:t>
      </w:r>
      <w:r>
        <w:t xml:space="preserve">) in the M context  and that there are tangent vectors at the point </w:t>
      </w:r>
      <w:r w:rsidRPr="00317DF7">
        <w:rPr>
          <w:b/>
        </w:rPr>
        <w:t>x</w:t>
      </w:r>
      <w:r>
        <w:t xml:space="preserve">  for space T</w:t>
      </w:r>
      <w:r>
        <w:rPr>
          <w:rStyle w:val="subscript"/>
        </w:rPr>
        <w:t>x</w:t>
      </w:r>
      <w:r>
        <w:t xml:space="preserve">M. The number of such tangent vectors is the dimensionality of the surface M and I don't think this is the same as k necessarily.  So the quote is lost on me. </w:t>
      </w:r>
    </w:p>
    <w:p w14:paraId="0E373AB9" w14:textId="77777777" w:rsidR="00C22DAE" w:rsidRDefault="00C22DAE" w:rsidP="00317DF7"/>
    <w:p w14:paraId="77D478E9" w14:textId="77777777" w:rsidR="00C22DAE" w:rsidRPr="00C22DAE" w:rsidRDefault="00C22DAE" w:rsidP="00317DF7">
      <w:r w:rsidRPr="00C22DAE">
        <w:rPr>
          <w:u w:val="single"/>
        </w:rPr>
        <w:t xml:space="preserve">2.15.16:  </w:t>
      </w:r>
      <w:r>
        <w:t xml:space="preserve">Everything plays out at some point </w:t>
      </w:r>
      <w:r w:rsidRPr="00C22DAE">
        <w:rPr>
          <w:b/>
        </w:rPr>
        <w:t>x</w:t>
      </w:r>
      <w:r>
        <w:t xml:space="preserve"> on manifold M which has dimension k. The tangent space T</w:t>
      </w:r>
      <w:r>
        <w:rPr>
          <w:rStyle w:val="subscript"/>
        </w:rPr>
        <w:t>x</w:t>
      </w:r>
      <w:r>
        <w:t xml:space="preserve">M at point </w:t>
      </w:r>
      <w:r w:rsidRPr="00C22DAE">
        <w:rPr>
          <w:b/>
        </w:rPr>
        <w:t>x</w:t>
      </w:r>
      <w:r>
        <w:t xml:space="preserve"> is of dimension k (k = 2 on the torus for example). I think you are supposed to regard the vector arguments </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t xml:space="preserve">  as being vectors in T</w:t>
      </w:r>
      <w:r>
        <w:rPr>
          <w:rStyle w:val="subscript"/>
        </w:rPr>
        <w:t>x</w:t>
      </w:r>
      <w:r>
        <w:t xml:space="preserve">M (and not just generic arguments) and I would say that the </w:t>
      </w:r>
      <w:r w:rsidRPr="00C22DAE">
        <w:rPr>
          <w:b/>
        </w:rPr>
        <w:t>e</w:t>
      </w:r>
      <w:r>
        <w:rPr>
          <w:rStyle w:val="subscript"/>
        </w:rPr>
        <w:t>i</w:t>
      </w:r>
      <w:r>
        <w:t xml:space="preserve"> are basis vectors for T</w:t>
      </w:r>
      <w:r>
        <w:rPr>
          <w:rStyle w:val="subscript"/>
        </w:rPr>
        <w:t>x</w:t>
      </w:r>
      <w:r>
        <w:t xml:space="preserve">M and are thus x-dependent. So at point </w:t>
      </w:r>
      <w:r w:rsidRPr="00C22DAE">
        <w:rPr>
          <w:b/>
        </w:rPr>
        <w:t>x</w:t>
      </w:r>
      <w:r>
        <w:t xml:space="preserve"> when you create a tensor function by closing a form onto a set of vector arguments </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t xml:space="preserve"> , you are in fact "eating (closing onto) k-tuples of tangent vectors" and you are "spitting out numbers", in that &lt;α | </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t>&gt; = scalar. The k-form α is defined at each point x, hence α</w:t>
      </w:r>
      <w:r>
        <w:rPr>
          <w:rStyle w:val="subscript"/>
        </w:rPr>
        <w:t>x</w:t>
      </w:r>
      <w:r>
        <w:t xml:space="preserve">, and so "inhabits M" in that sense. In wedge doc these vector arguments are generic, there is no manifold or tangent space. It helps to read Sja's "forms on manifolds" text on page 88. I confirm all this below in the original notes. </w:t>
      </w:r>
    </w:p>
    <w:p w14:paraId="2D2F7B35" w14:textId="77777777" w:rsidR="00317DF7" w:rsidRDefault="00317DF7" w:rsidP="00317DF7"/>
    <w:p w14:paraId="11965DC6" w14:textId="77777777" w:rsidR="00317DF7" w:rsidRDefault="00317DF7" w:rsidP="00317DF7">
      <w:r w:rsidRPr="00317DF7">
        <w:rPr>
          <w:u w:val="single"/>
        </w:rPr>
        <w:t>Example 7.17.</w:t>
      </w:r>
      <w:r>
        <w:t xml:space="preserve">  M = a curve in R</w:t>
      </w:r>
      <w:r>
        <w:rPr>
          <w:rStyle w:val="superscript"/>
        </w:rPr>
        <w:t>N</w:t>
      </w:r>
      <w:r>
        <w:t xml:space="preserve">.  Dimensionality(M) = 1 so at a point </w:t>
      </w:r>
      <w:r w:rsidRPr="00317DF7">
        <w:rPr>
          <w:b/>
        </w:rPr>
        <w:t>x</w:t>
      </w:r>
      <w:r>
        <w:t xml:space="preserve"> on M there is only one tangent vector. In this example, he assumes </w:t>
      </w:r>
      <w:r w:rsidRPr="00317DF7">
        <w:rPr>
          <w:b/>
        </w:rPr>
        <w:t>v</w:t>
      </w:r>
      <w:r>
        <w:t xml:space="preserve"> lies in T</w:t>
      </w:r>
      <w:r>
        <w:rPr>
          <w:rStyle w:val="subscript"/>
        </w:rPr>
        <w:t>x</w:t>
      </w:r>
      <w:r>
        <w:t>M where v is the argument of α</w:t>
      </w:r>
      <w:r>
        <w:rPr>
          <w:rStyle w:val="subscript"/>
        </w:rPr>
        <w:t>x</w:t>
      </w:r>
      <w:r>
        <w:t>(</w:t>
      </w:r>
      <w:r w:rsidRPr="00317DF7">
        <w:rPr>
          <w:b/>
        </w:rPr>
        <w:t>v</w:t>
      </w:r>
      <w:r>
        <w:t>).</w:t>
      </w:r>
    </w:p>
    <w:p w14:paraId="50982D46" w14:textId="77777777" w:rsidR="00317DF7" w:rsidRDefault="00317DF7" w:rsidP="00317DF7"/>
    <w:p w14:paraId="790DC70B" w14:textId="77777777" w:rsidR="00317DF7" w:rsidRDefault="00317DF7" w:rsidP="00317DF7">
      <w:r w:rsidRPr="00317DF7">
        <w:rPr>
          <w:u w:val="single"/>
        </w:rPr>
        <w:t>Conjecture</w:t>
      </w:r>
      <w:r>
        <w:t xml:space="preserve">:  Maybe you must have k = m, where m is the dimensionality of M. </w:t>
      </w:r>
      <w:r w:rsidR="00C22DAE">
        <w:t xml:space="preserve">[correct] </w:t>
      </w:r>
      <w:r>
        <w:t>Then you could take those arbitrary vector arguments v</w:t>
      </w:r>
      <w:r>
        <w:rPr>
          <w:rStyle w:val="subscript"/>
        </w:rPr>
        <w:t>i</w:t>
      </w:r>
      <w:r>
        <w:t xml:space="preserve"> to be the basis vectors of T</w:t>
      </w:r>
      <w:r>
        <w:rPr>
          <w:rStyle w:val="subscript"/>
        </w:rPr>
        <w:t>x</w:t>
      </w:r>
      <w:r>
        <w:t xml:space="preserve">M.  Then the BT comment makes more sense. </w:t>
      </w:r>
      <w:r>
        <w:rPr>
          <w:rStyle w:val="subscript"/>
        </w:rPr>
        <w:t xml:space="preserve"> </w:t>
      </w:r>
      <w:r>
        <w:t>Then on a 2D surface, you would always be talking a 2-form and not any other kind of form. This is consistent with he earlier comment that we have</w:t>
      </w:r>
    </w:p>
    <w:p w14:paraId="2099F16D" w14:textId="77777777" w:rsidR="00317DF7" w:rsidRDefault="00317DF7" w:rsidP="00317DF7"/>
    <w:p w14:paraId="4CCFA2F6" w14:textId="77777777" w:rsidR="00317DF7" w:rsidRPr="00317DF7" w:rsidRDefault="00317DF7" w:rsidP="00317DF7">
      <w:r>
        <w:tab/>
        <w:t>(</w:t>
      </w:r>
      <w:r>
        <w:rPr>
          <w:color w:val="000000"/>
        </w:rPr>
        <w:t>ψ</w:t>
      </w:r>
      <w:r w:rsidRPr="000659CA">
        <w:rPr>
          <w:color w:val="000000"/>
        </w:rPr>
        <w:t>*α</w:t>
      </w:r>
      <w:r>
        <w:rPr>
          <w:color w:val="000000"/>
        </w:rPr>
        <w:t>)</w:t>
      </w:r>
      <w:r>
        <w:rPr>
          <w:rStyle w:val="subscript"/>
          <w:color w:val="000000"/>
        </w:rPr>
        <w:t>t</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  </w:t>
      </w:r>
      <w:r w:rsidRPr="000659CA">
        <w:rPr>
          <w:color w:val="000000"/>
        </w:rPr>
        <w:t>α</w:t>
      </w:r>
      <w:r>
        <w:rPr>
          <w:rStyle w:val="subscript"/>
          <w:color w:val="000000"/>
        </w:rPr>
        <w:t>ψ</w:t>
      </w:r>
      <w:r w:rsidRPr="000659CA">
        <w:rPr>
          <w:rStyle w:val="subscript"/>
          <w:color w:val="000000"/>
        </w:rPr>
        <w:t>(</w:t>
      </w:r>
      <w:r>
        <w:rPr>
          <w:rStyle w:val="subscript"/>
          <w:color w:val="000000"/>
        </w:rPr>
        <w:t>t</w:t>
      </w:r>
      <w:r w:rsidRPr="000659CA">
        <w:rPr>
          <w:rStyle w:val="subscript"/>
          <w:color w:val="000000"/>
        </w:rPr>
        <w:t>)</w:t>
      </w:r>
      <w:r w:rsidRPr="000659CA">
        <w:rPr>
          <w:color w:val="000000"/>
        </w:rPr>
        <w:t>(</w:t>
      </w:r>
      <w:r>
        <w:t>(Dψ)</w:t>
      </w:r>
      <w:r>
        <w:rPr>
          <w:b/>
        </w:rPr>
        <w:t>v</w:t>
      </w:r>
      <w:r>
        <w:rPr>
          <w:rStyle w:val="subscript"/>
        </w:rPr>
        <w:t>1</w:t>
      </w:r>
      <w:r w:rsidRPr="000659CA">
        <w:rPr>
          <w:color w:val="000000"/>
        </w:rPr>
        <w:t>,</w:t>
      </w:r>
      <w:r>
        <w:t>(Dψ)</w:t>
      </w:r>
      <w:r>
        <w:rPr>
          <w:b/>
        </w:rPr>
        <w:t>v</w:t>
      </w:r>
      <w:r>
        <w:rPr>
          <w:rStyle w:val="subscript"/>
        </w:rPr>
        <w:t>2</w:t>
      </w:r>
      <w:r w:rsidRPr="000659CA">
        <w:rPr>
          <w:color w:val="000000"/>
        </w:rPr>
        <w:t>.....</w:t>
      </w:r>
      <w:r>
        <w:t>(Dψ)</w:t>
      </w:r>
      <w:r>
        <w:rPr>
          <w:b/>
        </w:rPr>
        <w:t>v</w:t>
      </w:r>
      <w:r>
        <w:rPr>
          <w:rStyle w:val="subscript"/>
        </w:rPr>
        <w:t>k</w:t>
      </w:r>
      <w:r w:rsidRPr="000659CA">
        <w:rPr>
          <w:color w:val="000000"/>
        </w:rPr>
        <w:t xml:space="preserve">) </w:t>
      </w:r>
      <w:r>
        <w:tab/>
      </w:r>
      <w:r>
        <w:tab/>
      </w:r>
      <w:r w:rsidRPr="00317DF7">
        <w:rPr>
          <w:b/>
        </w:rPr>
        <w:t>x</w:t>
      </w:r>
      <w:r>
        <w:t xml:space="preserve"> = </w:t>
      </w:r>
      <w:r w:rsidRPr="00317DF7">
        <w:rPr>
          <w:b/>
        </w:rPr>
        <w:t>ψ</w:t>
      </w:r>
      <w:r>
        <w:t>(</w:t>
      </w:r>
      <w:r w:rsidRPr="00317DF7">
        <w:rPr>
          <w:b/>
        </w:rPr>
        <w:t>t</w:t>
      </w:r>
      <w:r>
        <w:t>)</w:t>
      </w:r>
      <w:r>
        <w:tab/>
      </w:r>
      <w:r>
        <w:tab/>
        <w:t>// p 88 F</w:t>
      </w:r>
    </w:p>
    <w:p w14:paraId="54AB9254" w14:textId="77777777" w:rsidR="00317DF7" w:rsidRPr="00317DF7" w:rsidRDefault="00317DF7" w:rsidP="00317DF7">
      <w:r>
        <w:tab/>
      </w:r>
    </w:p>
    <w:p w14:paraId="55198DFC" w14:textId="77777777" w:rsidR="00317DF7" w:rsidRDefault="00317DF7" w:rsidP="00317DF7">
      <w:r>
        <w:t>and α is a multilinear map "on the vector space T</w:t>
      </w:r>
      <w:r>
        <w:rPr>
          <w:rStyle w:val="subscript"/>
        </w:rPr>
        <w:t>x</w:t>
      </w:r>
      <w:r>
        <w:t xml:space="preserve">M ". OK, it is not till the lower half of page 88 that Sja even mentions M in this chapter, and so I guess we have something new here: </w:t>
      </w:r>
    </w:p>
    <w:p w14:paraId="5068E4D9" w14:textId="77777777" w:rsidR="00317DF7" w:rsidRDefault="00317DF7" w:rsidP="00317DF7"/>
    <w:p w14:paraId="63202CAD" w14:textId="77777777" w:rsidR="00317DF7" w:rsidRDefault="00317DF7" w:rsidP="00317DF7">
      <w:r>
        <w:t xml:space="preserve">(1) For a manifold M of dimension n,  you set k = n, and you take those general arguments above </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to be vectors in the tangent space at x, which is T</w:t>
      </w:r>
      <w:r>
        <w:rPr>
          <w:rStyle w:val="subscript"/>
        </w:rPr>
        <w:t>x</w:t>
      </w:r>
      <w:r>
        <w:t>M.  So you have a little "local R</w:t>
      </w:r>
      <w:r>
        <w:rPr>
          <w:rStyle w:val="superscript"/>
        </w:rPr>
        <w:t>n</w:t>
      </w:r>
      <w:r>
        <w:t xml:space="preserve">" at the point </w:t>
      </w:r>
      <w:r w:rsidRPr="00317DF7">
        <w:rPr>
          <w:b/>
        </w:rPr>
        <w:t>x</w:t>
      </w:r>
      <w:r>
        <w:t>. In Chapter 2 we talked about forms on R</w:t>
      </w:r>
      <w:r>
        <w:rPr>
          <w:rStyle w:val="superscript"/>
        </w:rPr>
        <w:t>n</w:t>
      </w:r>
      <w:r>
        <w:t xml:space="preserve"> as a full Euclidian space, but now to make forms "work" on a manifold M, we have to talk about the </w:t>
      </w:r>
      <w:r w:rsidRPr="00317DF7">
        <w:rPr>
          <w:i/>
        </w:rPr>
        <w:t>local</w:t>
      </w:r>
      <w:r>
        <w:t xml:space="preserve"> R</w:t>
      </w:r>
      <w:r>
        <w:rPr>
          <w:rStyle w:val="superscript"/>
        </w:rPr>
        <w:t>n</w:t>
      </w:r>
      <w:r>
        <w:t xml:space="preserve"> = R</w:t>
      </w:r>
      <w:r>
        <w:rPr>
          <w:rStyle w:val="superscript"/>
        </w:rPr>
        <w:t>k</w:t>
      </w:r>
      <w:r>
        <w:t xml:space="preserve"> associated with those tangent vectors. At each different </w:t>
      </w:r>
      <w:r w:rsidRPr="00317DF7">
        <w:rPr>
          <w:b/>
        </w:rPr>
        <w:t>x</w:t>
      </w:r>
      <w:r>
        <w:t>, we have a different local R</w:t>
      </w:r>
      <w:r>
        <w:rPr>
          <w:rStyle w:val="superscript"/>
        </w:rPr>
        <w:t>n</w:t>
      </w:r>
      <w:r>
        <w:t xml:space="preserve">.  So now </w:t>
      </w:r>
      <w:r w:rsidRPr="000659CA">
        <w:rPr>
          <w:color w:val="000000"/>
        </w:rPr>
        <w:t>(</w:t>
      </w:r>
      <w:r w:rsidRPr="000659CA">
        <w:rPr>
          <w:b/>
          <w:color w:val="000000"/>
        </w:rPr>
        <w:t>v</w:t>
      </w:r>
      <w:r w:rsidRPr="000659CA">
        <w:rPr>
          <w:rStyle w:val="subscript"/>
          <w:color w:val="000000"/>
        </w:rPr>
        <w:t>1</w:t>
      </w:r>
      <w:r w:rsidRPr="000659CA">
        <w:rPr>
          <w:color w:val="000000"/>
        </w:rPr>
        <w:t>,</w:t>
      </w:r>
      <w:r w:rsidRPr="000659CA">
        <w:rPr>
          <w:b/>
          <w:color w:val="000000"/>
        </w:rPr>
        <w:t>v</w:t>
      </w:r>
      <w:r w:rsidRPr="000659CA">
        <w:rPr>
          <w:rStyle w:val="subscript"/>
          <w:color w:val="000000"/>
        </w:rPr>
        <w:t>2</w:t>
      </w:r>
      <w:r w:rsidRPr="000659CA">
        <w:rPr>
          <w:color w:val="000000"/>
        </w:rPr>
        <w:t>.....</w:t>
      </w:r>
      <w:r w:rsidRPr="000659CA">
        <w:rPr>
          <w:b/>
          <w:color w:val="000000"/>
        </w:rPr>
        <w:t>v</w:t>
      </w:r>
      <w:r w:rsidRPr="000659CA">
        <w:rPr>
          <w:rStyle w:val="subscript"/>
          <w:color w:val="000000"/>
        </w:rPr>
        <w:t>k</w:t>
      </w:r>
      <w:r w:rsidRPr="000659CA">
        <w:rPr>
          <w:color w:val="000000"/>
        </w:rPr>
        <w:t>)</w:t>
      </w:r>
      <w:r>
        <w:t xml:space="preserve"> are arbitrary vectors, but they are vectors in the local R</w:t>
      </w:r>
      <w:r>
        <w:rPr>
          <w:rStyle w:val="superscript"/>
        </w:rPr>
        <w:t>n</w:t>
      </w:r>
      <w:r>
        <w:t xml:space="preserve"> for point </w:t>
      </w:r>
      <w:r w:rsidRPr="00317DF7">
        <w:rPr>
          <w:b/>
        </w:rPr>
        <w:t>x</w:t>
      </w:r>
      <w:r>
        <w:t xml:space="preserve">. I think that is why he is trying to say. </w:t>
      </w:r>
    </w:p>
    <w:p w14:paraId="645ECC80" w14:textId="77777777" w:rsidR="00317DF7" w:rsidRDefault="00317DF7" w:rsidP="00317DF7"/>
    <w:p w14:paraId="23D83AAB" w14:textId="77777777" w:rsidR="00317DF7" w:rsidRDefault="00317DF7" w:rsidP="00317DF7">
      <w:r>
        <w:t>This does sound like the fibre bundle idea again where at point x we have a vector space T</w:t>
      </w:r>
      <w:r>
        <w:rPr>
          <w:rStyle w:val="subscript"/>
        </w:rPr>
        <w:t>x</w:t>
      </w:r>
      <w:r>
        <w:t xml:space="preserve">M. </w:t>
      </w:r>
    </w:p>
    <w:p w14:paraId="394F88BD" w14:textId="77777777" w:rsidR="00317DF7" w:rsidRDefault="00317DF7" w:rsidP="00317DF7"/>
    <w:p w14:paraId="3B3D939A" w14:textId="77777777" w:rsidR="00317DF7" w:rsidRDefault="00317DF7" w:rsidP="00317DF7">
      <w:r>
        <w:t xml:space="preserve">Now Definition 7.16 makes more sense: </w:t>
      </w:r>
    </w:p>
    <w:p w14:paraId="445445B9" w14:textId="77777777" w:rsidR="00317DF7" w:rsidRDefault="00317DF7" w:rsidP="00317DF7"/>
    <w:p w14:paraId="7003AEAF" w14:textId="77777777" w:rsidR="00317DF7" w:rsidRPr="00317DF7" w:rsidRDefault="00317DF7" w:rsidP="00317DF7">
      <w:r>
        <w:tab/>
        <w:t>A k-form α</w:t>
      </w:r>
      <w:r>
        <w:rPr>
          <w:rStyle w:val="subscript"/>
        </w:rPr>
        <w:t>x</w:t>
      </w:r>
      <w:r>
        <w:t xml:space="preserve"> on M is a chosen element of AV</w:t>
      </w:r>
      <w:r>
        <w:rPr>
          <w:rStyle w:val="superscript"/>
        </w:rPr>
        <w:t>k</w:t>
      </w:r>
      <w:r>
        <w:t xml:space="preserve">  (an alternating multilinear map) whose arguments </w:t>
      </w:r>
      <w:r w:rsidRPr="00317DF7">
        <w:rPr>
          <w:b/>
        </w:rPr>
        <w:t>v</w:t>
      </w:r>
      <w:r>
        <w:rPr>
          <w:rStyle w:val="subscript"/>
        </w:rPr>
        <w:t xml:space="preserve">i </w:t>
      </w:r>
      <w:r>
        <w:t>are vectors in the space T</w:t>
      </w:r>
      <w:r>
        <w:rPr>
          <w:rStyle w:val="subscript"/>
        </w:rPr>
        <w:t>x</w:t>
      </w:r>
      <w:r>
        <w:t xml:space="preserve">M at the point </w:t>
      </w:r>
      <w:r w:rsidRPr="00317DF7">
        <w:rPr>
          <w:b/>
        </w:rPr>
        <w:t>x</w:t>
      </w:r>
      <w:r>
        <w:t xml:space="preserve"> . Thus α</w:t>
      </w:r>
      <w:r>
        <w:rPr>
          <w:rStyle w:val="subscript"/>
        </w:rPr>
        <w:t>x</w:t>
      </w:r>
      <w:r>
        <w:t xml:space="preserve"> is defined on T</w:t>
      </w:r>
      <w:r>
        <w:rPr>
          <w:rStyle w:val="subscript"/>
        </w:rPr>
        <w:t>x</w:t>
      </w:r>
      <w:r>
        <w:t xml:space="preserve">M for the point </w:t>
      </w:r>
      <w:r w:rsidRPr="00317DF7">
        <w:rPr>
          <w:b/>
        </w:rPr>
        <w:t>x</w:t>
      </w:r>
      <w:r>
        <w:t>. Now let  dim(T</w:t>
      </w:r>
      <w:r>
        <w:rPr>
          <w:rStyle w:val="subscript"/>
        </w:rPr>
        <w:t>x</w:t>
      </w:r>
      <w:r>
        <w:t xml:space="preserve">M) = dim(M) = n. Maybe you are allowed to talk about any k ≤ n  just as we did in Chapter 2, so that then is why k and n here are not identified. </w:t>
      </w:r>
      <w:r w:rsidR="00C22DAE">
        <w:t xml:space="preserve">[ I think only k-form with dim M = k makes sense?  Well, on a 2D surface you could talk about an area or a curve, so I guess less than a k form also works. ] </w:t>
      </w:r>
    </w:p>
    <w:p w14:paraId="58515FAA" w14:textId="77777777" w:rsidR="00317DF7" w:rsidRDefault="00317DF7" w:rsidP="00317DF7"/>
    <w:p w14:paraId="44CFF2C5" w14:textId="77777777" w:rsidR="00317DF7" w:rsidRDefault="00317DF7" w:rsidP="00317DF7">
      <w:r w:rsidRPr="00317DF7">
        <w:rPr>
          <w:u w:val="single"/>
        </w:rPr>
        <w:t>Example 7.17</w:t>
      </w:r>
      <w:r>
        <w:rPr>
          <w:u w:val="single"/>
        </w:rPr>
        <w:t xml:space="preserve"> Revisited</w:t>
      </w:r>
      <w:r w:rsidRPr="00317DF7">
        <w:rPr>
          <w:u w:val="single"/>
        </w:rPr>
        <w:t>.</w:t>
      </w:r>
      <w:r>
        <w:t xml:space="preserve">  M = a curve in R</w:t>
      </w:r>
      <w:r>
        <w:rPr>
          <w:rStyle w:val="superscript"/>
        </w:rPr>
        <w:t>N</w:t>
      </w:r>
      <w:r>
        <w:t xml:space="preserve">.  Dimensionality(M) = 1 so at a point </w:t>
      </w:r>
      <w:r w:rsidRPr="00317DF7">
        <w:rPr>
          <w:b/>
        </w:rPr>
        <w:t>x</w:t>
      </w:r>
      <w:r>
        <w:t xml:space="preserve"> on M there is only one tangent vector </w:t>
      </w:r>
      <w:r w:rsidRPr="00317DF7">
        <w:rPr>
          <w:b/>
        </w:rPr>
        <w:t>v</w:t>
      </w:r>
      <w:r>
        <w:t xml:space="preserve">. In this example, he assumes </w:t>
      </w:r>
      <w:r w:rsidRPr="00317DF7">
        <w:rPr>
          <w:b/>
        </w:rPr>
        <w:t>v</w:t>
      </w:r>
      <w:r>
        <w:t xml:space="preserve"> lies in T</w:t>
      </w:r>
      <w:r>
        <w:rPr>
          <w:rStyle w:val="subscript"/>
        </w:rPr>
        <w:t>x</w:t>
      </w:r>
      <w:r>
        <w:t xml:space="preserve">M where </w:t>
      </w:r>
      <w:r w:rsidRPr="00317DF7">
        <w:rPr>
          <w:b/>
        </w:rPr>
        <w:t>v</w:t>
      </w:r>
      <w:r>
        <w:t xml:space="preserve"> is the argument of α</w:t>
      </w:r>
      <w:r>
        <w:rPr>
          <w:rStyle w:val="subscript"/>
        </w:rPr>
        <w:t>x</w:t>
      </w:r>
      <w:r>
        <w:t>(</w:t>
      </w:r>
      <w:r w:rsidRPr="00317DF7">
        <w:rPr>
          <w:b/>
        </w:rPr>
        <w:t>v</w:t>
      </w:r>
      <w:r>
        <w:t>).  Since n = 1 for M, the only interesting value of k is k = 1, so we would have a 1-form of some sort. There is only one argument of α</w:t>
      </w:r>
      <w:r>
        <w:rPr>
          <w:rStyle w:val="subscript"/>
        </w:rPr>
        <w:t>x</w:t>
      </w:r>
      <w:r>
        <w:t>, so write α</w:t>
      </w:r>
      <w:r>
        <w:rPr>
          <w:rStyle w:val="subscript"/>
        </w:rPr>
        <w:t>x</w:t>
      </w:r>
      <w:r>
        <w:t>(</w:t>
      </w:r>
      <w:r w:rsidRPr="00317DF7">
        <w:rPr>
          <w:b/>
        </w:rPr>
        <w:t>v</w:t>
      </w:r>
      <w:r>
        <w:t>).  Now let us choose to have</w:t>
      </w:r>
    </w:p>
    <w:p w14:paraId="78A14CA0" w14:textId="77777777" w:rsidR="00317DF7" w:rsidRDefault="00317DF7" w:rsidP="00317DF7"/>
    <w:p w14:paraId="5F0586E4" w14:textId="77777777" w:rsidR="00317DF7" w:rsidRDefault="00317DF7" w:rsidP="00317DF7">
      <w:r>
        <w:tab/>
        <w:t>α</w:t>
      </w:r>
      <w:r>
        <w:rPr>
          <w:rStyle w:val="subscript"/>
        </w:rPr>
        <w:t>x</w:t>
      </w:r>
      <w:r>
        <w:t>(</w:t>
      </w:r>
      <w:r w:rsidRPr="00317DF7">
        <w:rPr>
          <w:b/>
        </w:rPr>
        <w:t>v</w:t>
      </w:r>
      <w:r>
        <w:t>) = ± ||</w:t>
      </w:r>
      <w:r w:rsidRPr="00317DF7">
        <w:rPr>
          <w:b/>
        </w:rPr>
        <w:t>v</w:t>
      </w:r>
      <w:r>
        <w:t xml:space="preserve">||   = a real number. </w:t>
      </w:r>
      <w:r w:rsidR="00C22DAE">
        <w:tab/>
      </w:r>
      <w:r w:rsidR="00C22DAE">
        <w:tab/>
        <w:t>// this is a tensor function</w:t>
      </w:r>
    </w:p>
    <w:p w14:paraId="7214C0E7" w14:textId="77777777" w:rsidR="00317DF7" w:rsidRDefault="00317DF7" w:rsidP="00317DF7"/>
    <w:p w14:paraId="21394339" w14:textId="77777777" w:rsidR="00317DF7" w:rsidRDefault="00317DF7" w:rsidP="00317DF7">
      <w:r>
        <w:t>Notice that this is a form, not a linear functional. It is not linear. This 1-form happens to be the speed of the only tangent vector, and we have the usual direction issue. I don't think this is the ONLY α</w:t>
      </w:r>
      <w:r>
        <w:rPr>
          <w:rStyle w:val="subscript"/>
        </w:rPr>
        <w:t>x</w:t>
      </w:r>
      <w:r>
        <w:t xml:space="preserve"> you could invent, but this is one of interest. Somehow this form is going to be related to arc length, but in the Sja notes world it is not yet clear why that would be the case. In Buck p 320 we see L(γ) = </w:t>
      </w:r>
      <w:r>
        <w:rPr>
          <w:rFonts w:ascii="Lucida Sans Unicode" w:hAnsi="Lucida Sans Unicode" w:cs="Lucida Sans Unicode"/>
          <w:sz w:val="32"/>
        </w:rPr>
        <w:t>∫</w:t>
      </w:r>
      <w:r>
        <w:t>dt ||v||, so we are integrating a 1-form α = ||</w:t>
      </w:r>
      <w:r w:rsidRPr="00317DF7">
        <w:rPr>
          <w:b/>
        </w:rPr>
        <w:t>v</w:t>
      </w:r>
      <w:r>
        <w:t xml:space="preserve">|| dt  where t is the parameter. Although Sja Chap 4 was dedicated to the integration of 1-forms, arc length never made an appearance there. But the pullback integration variable was in fact called t and we had </w:t>
      </w:r>
      <w:r>
        <w:rPr>
          <w:rFonts w:ascii="Lucida Sans Unicode" w:hAnsi="Lucida Sans Unicode" w:cs="Lucida Sans Unicode"/>
          <w:sz w:val="32"/>
        </w:rPr>
        <w:t>∫</w:t>
      </w:r>
      <w:r>
        <w:rPr>
          <w:rStyle w:val="subscript"/>
        </w:rPr>
        <w:t>c</w:t>
      </w:r>
      <w:r>
        <w:t xml:space="preserve"> α  = </w:t>
      </w:r>
      <w:r>
        <w:rPr>
          <w:rFonts w:ascii="Lucida Sans Unicode" w:hAnsi="Lucida Sans Unicode" w:cs="Lucida Sans Unicode"/>
          <w:sz w:val="32"/>
        </w:rPr>
        <w:t>∫</w:t>
      </w:r>
      <w:r>
        <w:t xml:space="preserve">g(t)dt  as the pullback. </w:t>
      </w:r>
    </w:p>
    <w:p w14:paraId="2CD4AB5D" w14:textId="77777777" w:rsidR="00317DF7" w:rsidRDefault="00317DF7" w:rsidP="00317DF7"/>
    <w:p w14:paraId="75BED776" w14:textId="77777777" w:rsidR="00317DF7" w:rsidRDefault="00317DF7" w:rsidP="00317DF7">
      <w:r>
        <w:t>In the final section, Sja now talks about two local regions i and j which overlap. He writes</w:t>
      </w:r>
    </w:p>
    <w:p w14:paraId="355CD16A" w14:textId="77777777" w:rsidR="00317DF7" w:rsidRDefault="00317DF7" w:rsidP="00317DF7"/>
    <w:p w14:paraId="44DA999D" w14:textId="77777777" w:rsidR="00317DF7" w:rsidRDefault="00317DF7" w:rsidP="00317DF7">
      <w:r>
        <w:tab/>
        <w:t>W</w:t>
      </w:r>
      <w:r>
        <w:rPr>
          <w:rStyle w:val="subscript"/>
        </w:rPr>
        <w:t>i</w:t>
      </w:r>
      <w:r>
        <w:t xml:space="preserve"> = ψ</w:t>
      </w:r>
      <w:r>
        <w:rPr>
          <w:rStyle w:val="subscript"/>
        </w:rPr>
        <w:t>i</w:t>
      </w:r>
      <w:r>
        <w:t>(U</w:t>
      </w:r>
      <w:r>
        <w:rPr>
          <w:rStyle w:val="subscript"/>
        </w:rPr>
        <w:t>i</w:t>
      </w:r>
      <w:r>
        <w:t>)</w:t>
      </w:r>
    </w:p>
    <w:p w14:paraId="1143E82A" w14:textId="77777777" w:rsidR="00317DF7" w:rsidRDefault="00317DF7" w:rsidP="00317DF7">
      <w:r>
        <w:tab/>
        <w:t>W</w:t>
      </w:r>
      <w:r>
        <w:rPr>
          <w:rStyle w:val="subscript"/>
        </w:rPr>
        <w:t>j</w:t>
      </w:r>
      <w:r>
        <w:t xml:space="preserve"> = ψ</w:t>
      </w:r>
      <w:r>
        <w:rPr>
          <w:rStyle w:val="subscript"/>
        </w:rPr>
        <w:t>j</w:t>
      </w:r>
      <w:r>
        <w:t>(U</w:t>
      </w:r>
      <w:r>
        <w:rPr>
          <w:rStyle w:val="subscript"/>
        </w:rPr>
        <w:t>j</w:t>
      </w:r>
      <w:r>
        <w:t>)</w:t>
      </w:r>
    </w:p>
    <w:p w14:paraId="752E5BB6" w14:textId="77777777" w:rsidR="00317DF7" w:rsidRDefault="00317DF7" w:rsidP="00317DF7"/>
    <w:p w14:paraId="0E8147C3" w14:textId="77777777" w:rsidR="00317DF7" w:rsidRDefault="00317DF7" w:rsidP="00317DF7">
      <w:r>
        <w:t>where there is some overlap region W</w:t>
      </w:r>
      <w:r>
        <w:rPr>
          <w:rStyle w:val="subscript"/>
        </w:rPr>
        <w:t>i</w:t>
      </w:r>
      <w:r>
        <w:sym w:font="Symbol" w:char="F0C7"/>
      </w:r>
      <w:r>
        <w:t>W</w:t>
      </w:r>
      <w:r>
        <w:rPr>
          <w:rStyle w:val="subscript"/>
        </w:rPr>
        <w:t>j</w:t>
      </w:r>
      <w:r>
        <w:t xml:space="preserve"> on the manifold. For a point </w:t>
      </w:r>
      <w:r w:rsidRPr="00317DF7">
        <w:rPr>
          <w:b/>
        </w:rPr>
        <w:t>x</w:t>
      </w:r>
      <w:r>
        <w:t xml:space="preserve"> in the overlap region we would have</w:t>
      </w:r>
    </w:p>
    <w:p w14:paraId="10AAB406" w14:textId="77777777" w:rsidR="00317DF7" w:rsidRDefault="00317DF7" w:rsidP="00317DF7"/>
    <w:p w14:paraId="7FC8F5C9" w14:textId="77777777" w:rsidR="00317DF7" w:rsidRDefault="00317DF7" w:rsidP="00317DF7">
      <w:r>
        <w:tab/>
      </w:r>
      <w:r w:rsidRPr="00317DF7">
        <w:rPr>
          <w:b/>
        </w:rPr>
        <w:t>x</w:t>
      </w:r>
      <w:r>
        <w:t xml:space="preserve"> = ψ</w:t>
      </w:r>
      <w:r>
        <w:rPr>
          <w:rStyle w:val="subscript"/>
        </w:rPr>
        <w:t>i</w:t>
      </w:r>
      <w:r>
        <w:t>(</w:t>
      </w:r>
      <w:r w:rsidRPr="00317DF7">
        <w:rPr>
          <w:b/>
        </w:rPr>
        <w:t>t</w:t>
      </w:r>
      <w:r>
        <w:t>)</w:t>
      </w:r>
      <w:r>
        <w:tab/>
      </w:r>
      <w:r>
        <w:tab/>
      </w:r>
      <w:r w:rsidRPr="00317DF7">
        <w:rPr>
          <w:b/>
        </w:rPr>
        <w:t>t</w:t>
      </w:r>
      <w:r>
        <w:t xml:space="preserve"> in U</w:t>
      </w:r>
      <w:r>
        <w:rPr>
          <w:rStyle w:val="subscript"/>
        </w:rPr>
        <w:t>i</w:t>
      </w:r>
    </w:p>
    <w:p w14:paraId="5B8A1548" w14:textId="77777777" w:rsidR="00317DF7" w:rsidRDefault="00317DF7" w:rsidP="00317DF7">
      <w:r>
        <w:tab/>
      </w:r>
      <w:r w:rsidRPr="00317DF7">
        <w:rPr>
          <w:b/>
        </w:rPr>
        <w:t>x</w:t>
      </w:r>
      <w:r>
        <w:t xml:space="preserve"> = ψ</w:t>
      </w:r>
      <w:r>
        <w:rPr>
          <w:rStyle w:val="subscript"/>
        </w:rPr>
        <w:t>j</w:t>
      </w:r>
      <w:r>
        <w:t>(</w:t>
      </w:r>
      <w:r>
        <w:rPr>
          <w:b/>
        </w:rPr>
        <w:t>u</w:t>
      </w:r>
      <w:r>
        <w:t>)</w:t>
      </w:r>
      <w:r>
        <w:tab/>
      </w:r>
      <w:r>
        <w:tab/>
      </w:r>
      <w:r w:rsidRPr="00317DF7">
        <w:rPr>
          <w:b/>
        </w:rPr>
        <w:t>u</w:t>
      </w:r>
      <w:r>
        <w:t xml:space="preserve"> in U</w:t>
      </w:r>
      <w:r>
        <w:rPr>
          <w:rStyle w:val="subscript"/>
        </w:rPr>
        <w:t>i</w:t>
      </w:r>
    </w:p>
    <w:p w14:paraId="5B5F4F56" w14:textId="77777777" w:rsidR="00317DF7" w:rsidRDefault="00317DF7" w:rsidP="00317DF7"/>
    <w:p w14:paraId="72736A75" w14:textId="77777777" w:rsidR="00317DF7" w:rsidRDefault="00317DF7" w:rsidP="00317DF7">
      <w:r>
        <w:t>Then as in Section 7.2 we find results like</w:t>
      </w:r>
    </w:p>
    <w:p w14:paraId="50C81100" w14:textId="77777777" w:rsidR="00317DF7" w:rsidRDefault="00317DF7" w:rsidP="00317DF7"/>
    <w:p w14:paraId="264108A4" w14:textId="77777777" w:rsidR="00317DF7" w:rsidRDefault="00317DF7" w:rsidP="00317DF7">
      <w:r>
        <w:tab/>
        <w:t xml:space="preserve"> ψ</w:t>
      </w:r>
      <w:r>
        <w:rPr>
          <w:rStyle w:val="subscript"/>
        </w:rPr>
        <w:t>i</w:t>
      </w:r>
      <w:r>
        <w:t>(</w:t>
      </w:r>
      <w:r w:rsidRPr="00317DF7">
        <w:rPr>
          <w:b/>
        </w:rPr>
        <w:t>t</w:t>
      </w:r>
      <w:r>
        <w:t>) = ψ</w:t>
      </w:r>
      <w:r>
        <w:rPr>
          <w:rStyle w:val="subscript"/>
        </w:rPr>
        <w:t>j</w:t>
      </w:r>
      <w:r>
        <w:t>(</w:t>
      </w:r>
      <w:r>
        <w:rPr>
          <w:b/>
        </w:rPr>
        <w:t>u</w:t>
      </w:r>
      <w:r>
        <w:t>)</w:t>
      </w:r>
    </w:p>
    <w:p w14:paraId="27F534AD" w14:textId="77777777" w:rsidR="00317DF7" w:rsidRDefault="00317DF7" w:rsidP="00317DF7"/>
    <w:p w14:paraId="04F29410" w14:textId="77777777" w:rsidR="00317DF7" w:rsidRPr="00317DF7" w:rsidRDefault="00317DF7" w:rsidP="00317DF7">
      <w:r>
        <w:tab/>
      </w:r>
      <w:r w:rsidRPr="00317DF7">
        <w:rPr>
          <w:b/>
        </w:rPr>
        <w:t>t</w:t>
      </w:r>
      <w:r>
        <w:t xml:space="preserve"> = ψ</w:t>
      </w:r>
      <w:r>
        <w:rPr>
          <w:rStyle w:val="subscript"/>
        </w:rPr>
        <w:t>i</w:t>
      </w:r>
      <w:r>
        <w:rPr>
          <w:rStyle w:val="superscript"/>
        </w:rPr>
        <w:t>-1</w:t>
      </w:r>
      <w:r>
        <w:t xml:space="preserve"> [ψ</w:t>
      </w:r>
      <w:r>
        <w:rPr>
          <w:rStyle w:val="subscript"/>
        </w:rPr>
        <w:t>j</w:t>
      </w:r>
      <w:r>
        <w:t>(</w:t>
      </w:r>
      <w:r>
        <w:rPr>
          <w:b/>
        </w:rPr>
        <w:t>u</w:t>
      </w:r>
      <w:r>
        <w:t>)]  = (ψ</w:t>
      </w:r>
      <w:r>
        <w:rPr>
          <w:rStyle w:val="subscript"/>
        </w:rPr>
        <w:t>i</w:t>
      </w:r>
      <w:r>
        <w:rPr>
          <w:rStyle w:val="superscript"/>
        </w:rPr>
        <w:t>-1</w:t>
      </w:r>
      <w:r>
        <w:t xml:space="preserve"> o  ψ</w:t>
      </w:r>
      <w:r>
        <w:rPr>
          <w:rStyle w:val="subscript"/>
        </w:rPr>
        <w:t>j</w:t>
      </w:r>
      <w:r>
        <w:t>) (</w:t>
      </w:r>
      <w:r w:rsidRPr="00317DF7">
        <w:rPr>
          <w:b/>
        </w:rPr>
        <w:t>u</w:t>
      </w:r>
      <w:r>
        <w:t>)</w:t>
      </w:r>
    </w:p>
    <w:p w14:paraId="6926DAAA" w14:textId="77777777" w:rsidR="00317DF7" w:rsidRDefault="00317DF7" w:rsidP="00317DF7">
      <w:r>
        <w:tab/>
      </w:r>
    </w:p>
    <w:p w14:paraId="129F9616" w14:textId="77777777" w:rsidR="00317DF7" w:rsidRDefault="00317DF7" w:rsidP="00317DF7">
      <w:r>
        <w:t>and he considers</w:t>
      </w:r>
    </w:p>
    <w:p w14:paraId="0F4D73CE" w14:textId="77777777" w:rsidR="00317DF7" w:rsidRDefault="00317DF7" w:rsidP="00317DF7"/>
    <w:p w14:paraId="296066F3" w14:textId="77777777" w:rsidR="00317DF7" w:rsidRDefault="00317DF7" w:rsidP="00317DF7">
      <w:r>
        <w:tab/>
        <w:t>α</w:t>
      </w:r>
      <w:r>
        <w:rPr>
          <w:rStyle w:val="subscript"/>
        </w:rPr>
        <w:t>i</w:t>
      </w:r>
      <w:r>
        <w:t xml:space="preserve"> = ψ</w:t>
      </w:r>
      <w:r>
        <w:rPr>
          <w:rStyle w:val="subscript"/>
        </w:rPr>
        <w:t>i</w:t>
      </w:r>
      <w:r>
        <w:t>*α</w:t>
      </w:r>
    </w:p>
    <w:p w14:paraId="725A4C32" w14:textId="77777777" w:rsidR="00317DF7" w:rsidRDefault="00317DF7" w:rsidP="00317DF7">
      <w:r>
        <w:tab/>
        <w:t>α</w:t>
      </w:r>
      <w:r>
        <w:rPr>
          <w:rStyle w:val="subscript"/>
        </w:rPr>
        <w:t>j</w:t>
      </w:r>
      <w:r>
        <w:t xml:space="preserve"> = ψ</w:t>
      </w:r>
      <w:r>
        <w:rPr>
          <w:rStyle w:val="subscript"/>
        </w:rPr>
        <w:t>j</w:t>
      </w:r>
      <w:r>
        <w:t>*α</w:t>
      </w:r>
    </w:p>
    <w:p w14:paraId="0D2A04CA" w14:textId="77777777" w:rsidR="00317DF7" w:rsidRDefault="00317DF7" w:rsidP="00317DF7"/>
    <w:p w14:paraId="20067F25" w14:textId="77777777" w:rsidR="00317DF7" w:rsidRDefault="00317DF7" w:rsidP="00317DF7">
      <w:r>
        <w:t>I guess we can then say</w:t>
      </w:r>
    </w:p>
    <w:p w14:paraId="3448660A" w14:textId="77777777" w:rsidR="00317DF7" w:rsidRDefault="00317DF7" w:rsidP="00317DF7"/>
    <w:p w14:paraId="587F5EEE" w14:textId="77777777" w:rsidR="00317DF7" w:rsidRPr="00317DF7" w:rsidRDefault="00317DF7" w:rsidP="00317DF7">
      <w:r>
        <w:tab/>
        <w:t>α =  [ψ</w:t>
      </w:r>
      <w:r>
        <w:rPr>
          <w:rStyle w:val="subscript"/>
        </w:rPr>
        <w:t>i</w:t>
      </w:r>
      <w:r>
        <w:t>*]</w:t>
      </w:r>
      <w:r>
        <w:rPr>
          <w:rStyle w:val="superscript"/>
        </w:rPr>
        <w:t>-1</w:t>
      </w:r>
      <w:r>
        <w:t>α</w:t>
      </w:r>
      <w:r>
        <w:rPr>
          <w:rStyle w:val="subscript"/>
        </w:rPr>
        <w:t>i</w:t>
      </w:r>
      <w:r>
        <w:t xml:space="preserve"> </w:t>
      </w:r>
    </w:p>
    <w:p w14:paraId="2969AD60" w14:textId="77777777" w:rsidR="00317DF7" w:rsidRDefault="00317DF7" w:rsidP="00317DF7">
      <w:r>
        <w:tab/>
        <w:t>α =  [ψ</w:t>
      </w:r>
      <w:r>
        <w:rPr>
          <w:rStyle w:val="subscript"/>
        </w:rPr>
        <w:t>j</w:t>
      </w:r>
      <w:r>
        <w:t>*]</w:t>
      </w:r>
      <w:r>
        <w:rPr>
          <w:rStyle w:val="superscript"/>
        </w:rPr>
        <w:t>-1</w:t>
      </w:r>
      <w:r>
        <w:t>α</w:t>
      </w:r>
      <w:r>
        <w:rPr>
          <w:rStyle w:val="subscript"/>
        </w:rPr>
        <w:t>j</w:t>
      </w:r>
      <w:r>
        <w:t xml:space="preserve"> </w:t>
      </w:r>
    </w:p>
    <w:p w14:paraId="562CF857" w14:textId="77777777" w:rsidR="00317DF7" w:rsidRDefault="00317DF7" w:rsidP="00317DF7"/>
    <w:p w14:paraId="164011DA" w14:textId="77777777" w:rsidR="00317DF7" w:rsidRDefault="00317DF7" w:rsidP="00317DF7">
      <w:r>
        <w:t>so then</w:t>
      </w:r>
    </w:p>
    <w:p w14:paraId="32F98F6B" w14:textId="77777777" w:rsidR="00317DF7" w:rsidRDefault="00317DF7" w:rsidP="00317DF7"/>
    <w:p w14:paraId="2AFFD0B1" w14:textId="77777777" w:rsidR="00317DF7" w:rsidRDefault="00317DF7" w:rsidP="00317DF7">
      <w:pPr>
        <w:rPr>
          <w:rStyle w:val="subscript"/>
        </w:rPr>
      </w:pPr>
      <w:r>
        <w:tab/>
        <w:t xml:space="preserve">  [ψ</w:t>
      </w:r>
      <w:r>
        <w:rPr>
          <w:rStyle w:val="subscript"/>
        </w:rPr>
        <w:t>i</w:t>
      </w:r>
      <w:r>
        <w:t>*]</w:t>
      </w:r>
      <w:r>
        <w:rPr>
          <w:rStyle w:val="superscript"/>
        </w:rPr>
        <w:t>-1</w:t>
      </w:r>
      <w:r>
        <w:t>α</w:t>
      </w:r>
      <w:r>
        <w:rPr>
          <w:rStyle w:val="subscript"/>
        </w:rPr>
        <w:t>i</w:t>
      </w:r>
      <w:r>
        <w:t xml:space="preserve"> =  [ψ</w:t>
      </w:r>
      <w:r>
        <w:rPr>
          <w:rStyle w:val="subscript"/>
        </w:rPr>
        <w:t>j</w:t>
      </w:r>
      <w:r>
        <w:t>*]</w:t>
      </w:r>
      <w:r>
        <w:rPr>
          <w:rStyle w:val="superscript"/>
        </w:rPr>
        <w:t>-1</w:t>
      </w:r>
      <w:r>
        <w:t>α</w:t>
      </w:r>
      <w:r>
        <w:rPr>
          <w:rStyle w:val="subscript"/>
        </w:rPr>
        <w:t>j</w:t>
      </w:r>
    </w:p>
    <w:p w14:paraId="32F5E174" w14:textId="77777777" w:rsidR="00317DF7" w:rsidRDefault="00317DF7" w:rsidP="00317DF7"/>
    <w:p w14:paraId="1DD7001A" w14:textId="77777777" w:rsidR="00317DF7" w:rsidRDefault="00317DF7" w:rsidP="00317DF7">
      <w:r>
        <w:t>and then</w:t>
      </w:r>
    </w:p>
    <w:p w14:paraId="5C2B9A91" w14:textId="77777777" w:rsidR="00317DF7" w:rsidRDefault="00317DF7" w:rsidP="00317DF7"/>
    <w:p w14:paraId="0FD5A490" w14:textId="77777777" w:rsidR="00317DF7" w:rsidRDefault="00317DF7" w:rsidP="00317DF7">
      <w:r>
        <w:tab/>
        <w:t>α</w:t>
      </w:r>
      <w:r>
        <w:rPr>
          <w:rStyle w:val="subscript"/>
        </w:rPr>
        <w:t>j</w:t>
      </w:r>
      <w:r>
        <w:t xml:space="preserve"> = ψ</w:t>
      </w:r>
      <w:r>
        <w:rPr>
          <w:rStyle w:val="subscript"/>
        </w:rPr>
        <w:t>j</w:t>
      </w:r>
      <w:r>
        <w:t>*  [ψ</w:t>
      </w:r>
      <w:r>
        <w:rPr>
          <w:rStyle w:val="subscript"/>
        </w:rPr>
        <w:t>i</w:t>
      </w:r>
      <w:r>
        <w:t>*]</w:t>
      </w:r>
      <w:r>
        <w:rPr>
          <w:rStyle w:val="superscript"/>
        </w:rPr>
        <w:t>-1</w:t>
      </w:r>
      <w:r>
        <w:t>α</w:t>
      </w:r>
      <w:r>
        <w:rPr>
          <w:rStyle w:val="subscript"/>
        </w:rPr>
        <w:t>i</w:t>
      </w:r>
    </w:p>
    <w:p w14:paraId="1216F3C5" w14:textId="77777777" w:rsidR="00317DF7" w:rsidRDefault="00317DF7" w:rsidP="00317DF7"/>
    <w:p w14:paraId="15927CAC" w14:textId="77777777" w:rsidR="00317DF7" w:rsidRDefault="00317DF7" w:rsidP="00317DF7">
      <w:r>
        <w:t>Maybe can write this as</w:t>
      </w:r>
    </w:p>
    <w:p w14:paraId="2FC59D7D" w14:textId="77777777" w:rsidR="00317DF7" w:rsidRDefault="00317DF7" w:rsidP="00317DF7"/>
    <w:p w14:paraId="4B37976E" w14:textId="77777777" w:rsidR="00317DF7" w:rsidRDefault="00317DF7" w:rsidP="00317DF7">
      <w:r>
        <w:tab/>
        <w:t>α</w:t>
      </w:r>
      <w:r>
        <w:rPr>
          <w:rStyle w:val="subscript"/>
        </w:rPr>
        <w:t>j</w:t>
      </w:r>
      <w:r>
        <w:t xml:space="preserve"> = ψ</w:t>
      </w:r>
      <w:r>
        <w:rPr>
          <w:rStyle w:val="subscript"/>
        </w:rPr>
        <w:t>j</w:t>
      </w:r>
      <w:r>
        <w:t>* (  [ψ</w:t>
      </w:r>
      <w:r>
        <w:rPr>
          <w:rStyle w:val="subscript"/>
        </w:rPr>
        <w:t>i</w:t>
      </w:r>
      <w:r>
        <w:rPr>
          <w:rStyle w:val="superscript"/>
        </w:rPr>
        <w:t>-1</w:t>
      </w:r>
      <w:r>
        <w:t>]* α</w:t>
      </w:r>
      <w:r>
        <w:rPr>
          <w:rStyle w:val="subscript"/>
        </w:rPr>
        <w:t>i</w:t>
      </w:r>
      <w:r>
        <w:t xml:space="preserve"> ) </w:t>
      </w:r>
    </w:p>
    <w:p w14:paraId="2EB93AB1" w14:textId="77777777" w:rsidR="00317DF7" w:rsidRDefault="00317DF7" w:rsidP="00317DF7"/>
    <w:p w14:paraId="130D6914" w14:textId="77777777" w:rsidR="00317DF7" w:rsidRDefault="00317DF7" w:rsidP="00317DF7">
      <w:r>
        <w:t>Then we look at page 38 regarding the "natural rule" which is</w:t>
      </w:r>
    </w:p>
    <w:p w14:paraId="0484D067" w14:textId="77777777" w:rsidR="00317DF7" w:rsidRDefault="00317DF7" w:rsidP="00317DF7"/>
    <w:p w14:paraId="763BB25E" w14:textId="77777777" w:rsidR="00317DF7" w:rsidRDefault="00317DF7" w:rsidP="00317DF7">
      <w:r>
        <w:tab/>
        <w:t>φ*(ψ*α)  = (ψ o φ)*α</w:t>
      </w:r>
    </w:p>
    <w:p w14:paraId="6B36ADC4" w14:textId="77777777" w:rsidR="00317DF7" w:rsidRDefault="00317DF7" w:rsidP="00317DF7"/>
    <w:p w14:paraId="2BB52E84" w14:textId="77777777" w:rsidR="00317DF7" w:rsidRDefault="00317DF7" w:rsidP="00317DF7">
      <w:r>
        <w:t>Applying this rule, we find that</w:t>
      </w:r>
    </w:p>
    <w:p w14:paraId="60C65099" w14:textId="77777777" w:rsidR="00317DF7" w:rsidRDefault="00317DF7" w:rsidP="00317DF7"/>
    <w:p w14:paraId="330EE4D6" w14:textId="77777777" w:rsidR="00317DF7" w:rsidRDefault="00317DF7" w:rsidP="00317DF7">
      <w:r>
        <w:tab/>
        <w:t xml:space="preserve"> ψ</w:t>
      </w:r>
      <w:r>
        <w:rPr>
          <w:rStyle w:val="subscript"/>
        </w:rPr>
        <w:t>j</w:t>
      </w:r>
      <w:r>
        <w:t>* (  [ψ</w:t>
      </w:r>
      <w:r>
        <w:rPr>
          <w:rStyle w:val="subscript"/>
        </w:rPr>
        <w:t>i</w:t>
      </w:r>
      <w:r>
        <w:rPr>
          <w:rStyle w:val="superscript"/>
        </w:rPr>
        <w:t>-1</w:t>
      </w:r>
      <w:r>
        <w:t>]* α</w:t>
      </w:r>
      <w:r>
        <w:rPr>
          <w:rStyle w:val="subscript"/>
        </w:rPr>
        <w:t>i</w:t>
      </w:r>
      <w:r>
        <w:t xml:space="preserve"> )  = ( ψ</w:t>
      </w:r>
      <w:r>
        <w:rPr>
          <w:rStyle w:val="subscript"/>
        </w:rPr>
        <w:t>i</w:t>
      </w:r>
      <w:r>
        <w:rPr>
          <w:rStyle w:val="superscript"/>
        </w:rPr>
        <w:t>-1</w:t>
      </w:r>
      <w:r>
        <w:t xml:space="preserve"> o ψ</w:t>
      </w:r>
      <w:r>
        <w:rPr>
          <w:rStyle w:val="subscript"/>
        </w:rPr>
        <w:t>j</w:t>
      </w:r>
      <w:r>
        <w:t>)* (α</w:t>
      </w:r>
      <w:r>
        <w:rPr>
          <w:rStyle w:val="subscript"/>
        </w:rPr>
        <w:t>i</w:t>
      </w:r>
      <w:r>
        <w:t xml:space="preserve">) </w:t>
      </w:r>
    </w:p>
    <w:p w14:paraId="5D6DA4C1" w14:textId="77777777" w:rsidR="00317DF7" w:rsidRDefault="00317DF7" w:rsidP="00317DF7"/>
    <w:p w14:paraId="52567719" w14:textId="77777777" w:rsidR="00317DF7" w:rsidRDefault="00317DF7" w:rsidP="00317DF7">
      <w:r>
        <w:t xml:space="preserve">and we then get the result </w:t>
      </w:r>
    </w:p>
    <w:p w14:paraId="5A23E501" w14:textId="77777777" w:rsidR="00317DF7" w:rsidRDefault="00317DF7" w:rsidP="00317DF7"/>
    <w:p w14:paraId="2E1538EC" w14:textId="77777777" w:rsidR="00317DF7" w:rsidRDefault="00317DF7" w:rsidP="00317DF7">
      <w:r>
        <w:tab/>
        <w:t>α</w:t>
      </w:r>
      <w:r>
        <w:rPr>
          <w:rStyle w:val="subscript"/>
        </w:rPr>
        <w:t>j</w:t>
      </w:r>
      <w:r>
        <w:t xml:space="preserve"> =  ( ψ</w:t>
      </w:r>
      <w:r>
        <w:rPr>
          <w:rStyle w:val="subscript"/>
        </w:rPr>
        <w:t>i</w:t>
      </w:r>
      <w:r>
        <w:rPr>
          <w:rStyle w:val="superscript"/>
        </w:rPr>
        <w:t>-1</w:t>
      </w:r>
      <w:r>
        <w:t xml:space="preserve"> o ψ</w:t>
      </w:r>
      <w:r>
        <w:rPr>
          <w:rStyle w:val="subscript"/>
        </w:rPr>
        <w:t>j</w:t>
      </w:r>
      <w:r>
        <w:t>)* (α</w:t>
      </w:r>
      <w:r>
        <w:rPr>
          <w:rStyle w:val="subscript"/>
        </w:rPr>
        <w:t>i</w:t>
      </w:r>
      <w:r>
        <w:t>)</w:t>
      </w:r>
      <w:r>
        <w:tab/>
      </w:r>
      <w:r>
        <w:tab/>
        <w:t>// page          89 B</w:t>
      </w:r>
    </w:p>
    <w:p w14:paraId="7F357C3D" w14:textId="77777777" w:rsidR="00317DF7" w:rsidRDefault="00317DF7" w:rsidP="00317DF7"/>
    <w:p w14:paraId="41EC2D71" w14:textId="77777777" w:rsidR="00317DF7" w:rsidRDefault="00317DF7" w:rsidP="00317DF7">
      <w:r>
        <w:t xml:space="preserve">In Section 7.1 we just conjectured this to be true. Now that in Section 7.2 we have created a theory of forms on M, we have obtained this result as part of the theory. I admit that my proof here is not very good, but good enough for me now. </w:t>
      </w:r>
    </w:p>
    <w:p w14:paraId="1C981681" w14:textId="77777777" w:rsidR="00317DF7" w:rsidRDefault="00317DF7" w:rsidP="00317DF7"/>
    <w:p w14:paraId="11A40D29" w14:textId="77777777" w:rsidR="00317DF7" w:rsidRPr="00317DF7" w:rsidRDefault="00317DF7" w:rsidP="00317DF7">
      <w:r>
        <w:t>I probably should do the exercises, but I will postpone them instead. He shows how you can "antisymmetrize" any k-multilinear function to get one in AV</w:t>
      </w:r>
      <w:r>
        <w:rPr>
          <w:rStyle w:val="superscript"/>
        </w:rPr>
        <w:t>k</w:t>
      </w:r>
      <w:r>
        <w:t xml:space="preserve">.  This is what happens in Spivak I recall. </w:t>
      </w:r>
    </w:p>
    <w:p w14:paraId="5D999D82" w14:textId="77777777" w:rsidR="00317DF7" w:rsidRPr="00317DF7" w:rsidRDefault="00317DF7" w:rsidP="00317DF7"/>
    <w:p w14:paraId="693C663B" w14:textId="77777777" w:rsidR="00317DF7" w:rsidRDefault="00C22DAE" w:rsidP="00317DF7">
      <w:r w:rsidRPr="00842404">
        <w:rPr>
          <w:u w:val="single"/>
        </w:rPr>
        <w:t>2.15.16 Review</w:t>
      </w:r>
      <w:r>
        <w:t xml:space="preserve">. I finally reached this point at 10:30 AM, so this concludes my "review" of the hugely complicated chapter 7. </w:t>
      </w:r>
      <w:r w:rsidR="00842404">
        <w:t xml:space="preserve">This Chapter has exactly two sections which are the "two definitions": </w:t>
      </w:r>
    </w:p>
    <w:p w14:paraId="4D2AD5C0" w14:textId="77777777" w:rsidR="00842404" w:rsidRDefault="00842404" w:rsidP="00317DF7"/>
    <w:p w14:paraId="7F570B4D" w14:textId="77777777" w:rsidR="00842404" w:rsidRDefault="00842404" w:rsidP="00317DF7">
      <w:r>
        <w:tab/>
        <w:t>7.1 forms on manifolds using α</w:t>
      </w:r>
      <w:r>
        <w:rPr>
          <w:rStyle w:val="subscript"/>
        </w:rPr>
        <w:t>i</w:t>
      </w:r>
      <w:r>
        <w:t xml:space="preserve"> = ψ</w:t>
      </w:r>
      <w:r>
        <w:rPr>
          <w:rStyle w:val="subscript"/>
        </w:rPr>
        <w:t>i</w:t>
      </w:r>
      <w:r>
        <w:t>*α for each patch on the manifold, α</w:t>
      </w:r>
      <w:r>
        <w:rPr>
          <w:rStyle w:val="subscript"/>
        </w:rPr>
        <w:t>i</w:t>
      </w:r>
      <w:r>
        <w:t xml:space="preserve"> = pullback</w:t>
      </w:r>
    </w:p>
    <w:p w14:paraId="49598009" w14:textId="77777777" w:rsidR="00842404" w:rsidRPr="00842404" w:rsidRDefault="00842404" w:rsidP="00317DF7">
      <w:r>
        <w:tab/>
        <w:t>7.2 forms on manifolds using the monstrous dual space machinery with λ</w:t>
      </w:r>
      <w:r>
        <w:rPr>
          <w:rStyle w:val="superscript"/>
        </w:rPr>
        <w:t>i</w:t>
      </w:r>
      <w:r>
        <w:t xml:space="preserve"> = dx</w:t>
      </w:r>
      <w:r>
        <w:rPr>
          <w:rStyle w:val="superscript"/>
        </w:rPr>
        <w:t>i</w:t>
      </w:r>
      <w:r>
        <w:t xml:space="preserve"> as postulate. </w:t>
      </w:r>
    </w:p>
    <w:p w14:paraId="0991A4E0" w14:textId="77777777" w:rsidR="00317DF7" w:rsidRPr="00317DF7" w:rsidRDefault="00317DF7" w:rsidP="00317DF7">
      <w:r>
        <w:tab/>
      </w:r>
    </w:p>
    <w:p w14:paraId="336EE36B" w14:textId="77777777" w:rsidR="00317DF7" w:rsidRPr="00317DF7" w:rsidRDefault="00317DF7" w:rsidP="00317DF7"/>
    <w:p w14:paraId="401742A2" w14:textId="77777777" w:rsidR="00317DF7" w:rsidRDefault="00317DF7" w:rsidP="00317DF7"/>
    <w:p w14:paraId="5764149F" w14:textId="77777777" w:rsidR="00317DF7" w:rsidRPr="00317DF7" w:rsidRDefault="00317DF7" w:rsidP="00317DF7"/>
    <w:p w14:paraId="3577F473" w14:textId="77777777" w:rsidR="00317DF7" w:rsidRPr="00317DF7" w:rsidRDefault="00317DF7" w:rsidP="00317DF7"/>
    <w:p w14:paraId="55E9ADB4" w14:textId="77777777" w:rsidR="00317DF7" w:rsidRPr="00AE050D" w:rsidRDefault="00317DF7"/>
    <w:sectPr w:rsidR="00317DF7" w:rsidRPr="00AE050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E80D" w14:textId="77777777" w:rsidR="006014E1" w:rsidRDefault="006014E1">
      <w:r>
        <w:separator/>
      </w:r>
    </w:p>
  </w:endnote>
  <w:endnote w:type="continuationSeparator" w:id="0">
    <w:p w14:paraId="3DDA2C92" w14:textId="77777777" w:rsidR="006014E1" w:rsidRDefault="0060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C7A3" w14:textId="77777777" w:rsidR="00C22DAE" w:rsidRDefault="00C22DA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42404">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365E5" w14:textId="77777777" w:rsidR="006014E1" w:rsidRDefault="006014E1">
      <w:r>
        <w:separator/>
      </w:r>
    </w:p>
  </w:footnote>
  <w:footnote w:type="continuationSeparator" w:id="0">
    <w:p w14:paraId="0E712DA0" w14:textId="77777777" w:rsidR="006014E1" w:rsidRDefault="006014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011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1F3C47"/>
    <w:rsid w:val="00202221"/>
    <w:rsid w:val="0020790D"/>
    <w:rsid w:val="002170F0"/>
    <w:rsid w:val="00227FEA"/>
    <w:rsid w:val="00252488"/>
    <w:rsid w:val="00257AC0"/>
    <w:rsid w:val="0026152B"/>
    <w:rsid w:val="00265985"/>
    <w:rsid w:val="0027631B"/>
    <w:rsid w:val="002835E3"/>
    <w:rsid w:val="00283691"/>
    <w:rsid w:val="00291390"/>
    <w:rsid w:val="002A1618"/>
    <w:rsid w:val="002A48AF"/>
    <w:rsid w:val="002B009D"/>
    <w:rsid w:val="002B5E5C"/>
    <w:rsid w:val="002C5CCF"/>
    <w:rsid w:val="002C5FD8"/>
    <w:rsid w:val="002D393F"/>
    <w:rsid w:val="002D4894"/>
    <w:rsid w:val="002F271F"/>
    <w:rsid w:val="002F6416"/>
    <w:rsid w:val="0030350C"/>
    <w:rsid w:val="00317DF7"/>
    <w:rsid w:val="00326035"/>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446EA"/>
    <w:rsid w:val="0045357A"/>
    <w:rsid w:val="00453FB0"/>
    <w:rsid w:val="00454185"/>
    <w:rsid w:val="00454783"/>
    <w:rsid w:val="0046473F"/>
    <w:rsid w:val="004658B1"/>
    <w:rsid w:val="004811A4"/>
    <w:rsid w:val="00491B69"/>
    <w:rsid w:val="00492F5E"/>
    <w:rsid w:val="00493529"/>
    <w:rsid w:val="004953A2"/>
    <w:rsid w:val="004A5033"/>
    <w:rsid w:val="004A5A1F"/>
    <w:rsid w:val="004C03E8"/>
    <w:rsid w:val="004C53A0"/>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14E1"/>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0102"/>
    <w:rsid w:val="007363E2"/>
    <w:rsid w:val="007418FC"/>
    <w:rsid w:val="007420D3"/>
    <w:rsid w:val="00743A46"/>
    <w:rsid w:val="007448AD"/>
    <w:rsid w:val="00750110"/>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1B4"/>
    <w:rsid w:val="007B2201"/>
    <w:rsid w:val="007C70C6"/>
    <w:rsid w:val="007E26A4"/>
    <w:rsid w:val="007E64D2"/>
    <w:rsid w:val="007E726A"/>
    <w:rsid w:val="008147ED"/>
    <w:rsid w:val="008217D9"/>
    <w:rsid w:val="0082785B"/>
    <w:rsid w:val="0083105B"/>
    <w:rsid w:val="0083175C"/>
    <w:rsid w:val="00833DC4"/>
    <w:rsid w:val="00841BA6"/>
    <w:rsid w:val="00842404"/>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2A7C"/>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B5D60"/>
    <w:rsid w:val="009C2FAF"/>
    <w:rsid w:val="009C4922"/>
    <w:rsid w:val="009E477C"/>
    <w:rsid w:val="00A062A7"/>
    <w:rsid w:val="00A10FB2"/>
    <w:rsid w:val="00A14069"/>
    <w:rsid w:val="00A2578F"/>
    <w:rsid w:val="00A333EF"/>
    <w:rsid w:val="00A37B8D"/>
    <w:rsid w:val="00A50136"/>
    <w:rsid w:val="00A54EC3"/>
    <w:rsid w:val="00A610B2"/>
    <w:rsid w:val="00A64971"/>
    <w:rsid w:val="00A6647E"/>
    <w:rsid w:val="00A711B1"/>
    <w:rsid w:val="00A75677"/>
    <w:rsid w:val="00A76043"/>
    <w:rsid w:val="00A85F12"/>
    <w:rsid w:val="00A939E3"/>
    <w:rsid w:val="00A93E64"/>
    <w:rsid w:val="00A95DAD"/>
    <w:rsid w:val="00AA5695"/>
    <w:rsid w:val="00AB118F"/>
    <w:rsid w:val="00AC26C2"/>
    <w:rsid w:val="00AC67B4"/>
    <w:rsid w:val="00AC78EE"/>
    <w:rsid w:val="00AD40B5"/>
    <w:rsid w:val="00AE050D"/>
    <w:rsid w:val="00AE5318"/>
    <w:rsid w:val="00AE788B"/>
    <w:rsid w:val="00AF199C"/>
    <w:rsid w:val="00B05949"/>
    <w:rsid w:val="00B061FA"/>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CAD"/>
    <w:rsid w:val="00BC5EB6"/>
    <w:rsid w:val="00BD20BB"/>
    <w:rsid w:val="00BD6B0E"/>
    <w:rsid w:val="00BE20CE"/>
    <w:rsid w:val="00BE48D5"/>
    <w:rsid w:val="00BE5123"/>
    <w:rsid w:val="00BE71F2"/>
    <w:rsid w:val="00C00A8C"/>
    <w:rsid w:val="00C170B5"/>
    <w:rsid w:val="00C227E5"/>
    <w:rsid w:val="00C22DAE"/>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5A96"/>
    <w:rsid w:val="00CB6B3C"/>
    <w:rsid w:val="00CC3F55"/>
    <w:rsid w:val="00CC680B"/>
    <w:rsid w:val="00CC7D09"/>
    <w:rsid w:val="00D01718"/>
    <w:rsid w:val="00D12023"/>
    <w:rsid w:val="00D16A0B"/>
    <w:rsid w:val="00D30172"/>
    <w:rsid w:val="00D35268"/>
    <w:rsid w:val="00D4672D"/>
    <w:rsid w:val="00D61C90"/>
    <w:rsid w:val="00D72B37"/>
    <w:rsid w:val="00D75654"/>
    <w:rsid w:val="00D83409"/>
    <w:rsid w:val="00D86832"/>
    <w:rsid w:val="00D93762"/>
    <w:rsid w:val="00D94A78"/>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6A5F"/>
    <w:rsid w:val="00F97418"/>
    <w:rsid w:val="00FA223C"/>
    <w:rsid w:val="00FB71C5"/>
    <w:rsid w:val="00FB7DC5"/>
    <w:rsid w:val="00FE3828"/>
    <w:rsid w:val="00FE4914"/>
    <w:rsid w:val="00FE4CD2"/>
    <w:rsid w:val="00FF1061"/>
    <w:rsid w:val="00FF4112"/>
    <w:rsid w:val="00FF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5E6F2"/>
  <w15:chartTrackingRefBased/>
  <w15:docId w15:val="{46FCF48E-D42D-40B9-97BA-67216357E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B00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10067</Words>
  <Characters>41177</Characters>
  <Application>Microsoft Office Word</Application>
  <DocSecurity>4</DocSecurity>
  <Lines>1143</Lines>
  <Paragraphs>551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2026-09-06T21:10:00Z</dcterms:created>
  <dcterms:modified xsi:type="dcterms:W3CDTF">2026-09-06T21:10:00Z</dcterms:modified>
</cp:coreProperties>
</file>