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2B0B" w14:textId="77777777" w:rsidR="00291390" w:rsidRDefault="002B0900">
      <w:pPr>
        <w:tabs>
          <w:tab w:val="right" w:pos="9270"/>
        </w:tabs>
      </w:pPr>
      <w:r>
        <w:rPr>
          <w:b/>
        </w:rPr>
        <w:t>Clifford Review</w:t>
      </w:r>
      <w:r w:rsidR="00475C7E">
        <w:rPr>
          <w:b/>
        </w:rPr>
        <w:t xml:space="preserve"> 1</w:t>
      </w:r>
      <w:r w:rsidR="00291390">
        <w:rPr>
          <w:b/>
        </w:rPr>
        <w:tab/>
      </w:r>
      <w:r w:rsidR="00291390">
        <w:tab/>
      </w:r>
      <w:r w:rsidR="00291390">
        <w:tab/>
      </w:r>
      <w:r w:rsidR="00291390">
        <w:tab/>
      </w:r>
      <w:r w:rsidR="00291390">
        <w:tab/>
      </w:r>
      <w:r w:rsidR="00291390">
        <w:tab/>
        <w:t>PhL</w:t>
      </w:r>
      <w:r w:rsidR="00291390">
        <w:tab/>
      </w:r>
      <w:r w:rsidR="00291390">
        <w:tab/>
      </w:r>
      <w:r>
        <w:t>8.30</w:t>
      </w:r>
      <w:r w:rsidR="0071283F">
        <w:t>.15</w:t>
      </w:r>
    </w:p>
    <w:p w14:paraId="7E19F090" w14:textId="77777777" w:rsidR="00291390" w:rsidRDefault="00291390">
      <w:pPr>
        <w:tabs>
          <w:tab w:val="left" w:pos="7200"/>
          <w:tab w:val="left" w:pos="7920"/>
          <w:tab w:val="right" w:pos="9270"/>
        </w:tabs>
      </w:pPr>
    </w:p>
    <w:p w14:paraId="442EC946" w14:textId="77777777" w:rsidR="00CD7319" w:rsidRDefault="00CD7319">
      <w:pPr>
        <w:pStyle w:val="TOC1"/>
        <w:tabs>
          <w:tab w:val="right" w:leader="dot" w:pos="9350"/>
        </w:tabs>
        <w:rPr>
          <w:caps w:val="0"/>
          <w:noProof/>
          <w:sz w:val="24"/>
          <w:szCs w:val="24"/>
        </w:rPr>
      </w:pPr>
      <w:r>
        <w:rPr>
          <w:rStyle w:val="Hyperlink"/>
          <w:b/>
          <w:caps w:val="0"/>
          <w:noProof/>
        </w:rPr>
        <w:fldChar w:fldCharType="begin"/>
      </w:r>
      <w:r>
        <w:rPr>
          <w:rStyle w:val="Hyperlink"/>
          <w:b/>
          <w:caps w:val="0"/>
          <w:noProof/>
        </w:rPr>
        <w:instrText xml:space="preserve"> TOC \o "1-5" \h \z \u </w:instrText>
      </w:r>
      <w:r>
        <w:rPr>
          <w:rStyle w:val="Hyperlink"/>
          <w:b/>
          <w:caps w:val="0"/>
          <w:noProof/>
        </w:rPr>
        <w:fldChar w:fldCharType="separate"/>
      </w:r>
      <w:hyperlink w:anchor="_Toc428954419" w:history="1">
        <w:r w:rsidRPr="00CC3E51">
          <w:rPr>
            <w:rStyle w:val="Hyperlink"/>
            <w:noProof/>
          </w:rPr>
          <w:t>1. Review of ideas from the Denker and Suter docs</w:t>
        </w:r>
        <w:r>
          <w:rPr>
            <w:noProof/>
            <w:webHidden/>
          </w:rPr>
          <w:tab/>
        </w:r>
        <w:r>
          <w:rPr>
            <w:noProof/>
            <w:webHidden/>
          </w:rPr>
          <w:fldChar w:fldCharType="begin"/>
        </w:r>
        <w:r>
          <w:rPr>
            <w:noProof/>
            <w:webHidden/>
          </w:rPr>
          <w:instrText xml:space="preserve"> PAGEREF _Toc428954419 \h </w:instrText>
        </w:r>
        <w:r>
          <w:rPr>
            <w:noProof/>
          </w:rPr>
        </w:r>
        <w:r>
          <w:rPr>
            <w:noProof/>
            <w:webHidden/>
          </w:rPr>
          <w:fldChar w:fldCharType="separate"/>
        </w:r>
        <w:r>
          <w:rPr>
            <w:noProof/>
            <w:webHidden/>
          </w:rPr>
          <w:t>1</w:t>
        </w:r>
        <w:r>
          <w:rPr>
            <w:noProof/>
            <w:webHidden/>
          </w:rPr>
          <w:fldChar w:fldCharType="end"/>
        </w:r>
      </w:hyperlink>
    </w:p>
    <w:p w14:paraId="51EC5586" w14:textId="77777777" w:rsidR="00CD7319" w:rsidRDefault="00CD7319">
      <w:pPr>
        <w:pStyle w:val="TOC2"/>
        <w:tabs>
          <w:tab w:val="right" w:leader="dot" w:pos="9350"/>
        </w:tabs>
        <w:rPr>
          <w:b w:val="0"/>
          <w:noProof/>
          <w:sz w:val="24"/>
          <w:szCs w:val="24"/>
        </w:rPr>
      </w:pPr>
      <w:hyperlink w:anchor="_Toc428954420" w:history="1">
        <w:r w:rsidRPr="00CC3E51">
          <w:rPr>
            <w:rStyle w:val="Hyperlink"/>
            <w:noProof/>
          </w:rPr>
          <w:t>The dot and geometric product of basis vectors for different blade-spaces:</w:t>
        </w:r>
        <w:r>
          <w:rPr>
            <w:noProof/>
            <w:webHidden/>
          </w:rPr>
          <w:tab/>
        </w:r>
        <w:r>
          <w:rPr>
            <w:noProof/>
            <w:webHidden/>
          </w:rPr>
          <w:fldChar w:fldCharType="begin"/>
        </w:r>
        <w:r>
          <w:rPr>
            <w:noProof/>
            <w:webHidden/>
          </w:rPr>
          <w:instrText xml:space="preserve"> PAGEREF _Toc428954420 \h </w:instrText>
        </w:r>
        <w:r>
          <w:rPr>
            <w:noProof/>
          </w:rPr>
        </w:r>
        <w:r>
          <w:rPr>
            <w:noProof/>
            <w:webHidden/>
          </w:rPr>
          <w:fldChar w:fldCharType="separate"/>
        </w:r>
        <w:r>
          <w:rPr>
            <w:noProof/>
            <w:webHidden/>
          </w:rPr>
          <w:t>5</w:t>
        </w:r>
        <w:r>
          <w:rPr>
            <w:noProof/>
            <w:webHidden/>
          </w:rPr>
          <w:fldChar w:fldCharType="end"/>
        </w:r>
      </w:hyperlink>
    </w:p>
    <w:p w14:paraId="7299E060" w14:textId="77777777" w:rsidR="00CD7319" w:rsidRDefault="00CD7319">
      <w:pPr>
        <w:pStyle w:val="TOC2"/>
        <w:tabs>
          <w:tab w:val="right" w:leader="dot" w:pos="9350"/>
        </w:tabs>
        <w:rPr>
          <w:b w:val="0"/>
          <w:noProof/>
          <w:sz w:val="24"/>
          <w:szCs w:val="24"/>
        </w:rPr>
      </w:pPr>
      <w:hyperlink w:anchor="_Toc428954421" w:history="1">
        <w:r w:rsidRPr="00CC3E51">
          <w:rPr>
            <w:rStyle w:val="Hyperlink"/>
            <w:noProof/>
          </w:rPr>
          <w:t>Wedge product of two multivectors</w:t>
        </w:r>
        <w:r>
          <w:rPr>
            <w:noProof/>
            <w:webHidden/>
          </w:rPr>
          <w:tab/>
        </w:r>
        <w:r>
          <w:rPr>
            <w:noProof/>
            <w:webHidden/>
          </w:rPr>
          <w:fldChar w:fldCharType="begin"/>
        </w:r>
        <w:r>
          <w:rPr>
            <w:noProof/>
            <w:webHidden/>
          </w:rPr>
          <w:instrText xml:space="preserve"> PAGEREF _Toc428954421 \h </w:instrText>
        </w:r>
        <w:r>
          <w:rPr>
            <w:noProof/>
          </w:rPr>
        </w:r>
        <w:r>
          <w:rPr>
            <w:noProof/>
            <w:webHidden/>
          </w:rPr>
          <w:fldChar w:fldCharType="separate"/>
        </w:r>
        <w:r>
          <w:rPr>
            <w:noProof/>
            <w:webHidden/>
          </w:rPr>
          <w:t>6</w:t>
        </w:r>
        <w:r>
          <w:rPr>
            <w:noProof/>
            <w:webHidden/>
          </w:rPr>
          <w:fldChar w:fldCharType="end"/>
        </w:r>
      </w:hyperlink>
    </w:p>
    <w:p w14:paraId="1441B5E5" w14:textId="77777777" w:rsidR="00CD7319" w:rsidRDefault="00CD7319">
      <w:pPr>
        <w:pStyle w:val="TOC2"/>
        <w:tabs>
          <w:tab w:val="right" w:leader="dot" w:pos="9350"/>
        </w:tabs>
        <w:rPr>
          <w:b w:val="0"/>
          <w:noProof/>
          <w:sz w:val="24"/>
          <w:szCs w:val="24"/>
        </w:rPr>
      </w:pPr>
      <w:hyperlink w:anchor="_Toc428954422" w:history="1">
        <w:r w:rsidRPr="00CC3E51">
          <w:rPr>
            <w:rStyle w:val="Hyperlink"/>
            <w:noProof/>
          </w:rPr>
          <w:t>Geometric product of vectors</w:t>
        </w:r>
        <w:r>
          <w:rPr>
            <w:noProof/>
            <w:webHidden/>
          </w:rPr>
          <w:tab/>
        </w:r>
        <w:r>
          <w:rPr>
            <w:noProof/>
            <w:webHidden/>
          </w:rPr>
          <w:fldChar w:fldCharType="begin"/>
        </w:r>
        <w:r>
          <w:rPr>
            <w:noProof/>
            <w:webHidden/>
          </w:rPr>
          <w:instrText xml:space="preserve"> PAGEREF _Toc428954422 \h </w:instrText>
        </w:r>
        <w:r>
          <w:rPr>
            <w:noProof/>
          </w:rPr>
        </w:r>
        <w:r>
          <w:rPr>
            <w:noProof/>
            <w:webHidden/>
          </w:rPr>
          <w:fldChar w:fldCharType="separate"/>
        </w:r>
        <w:r>
          <w:rPr>
            <w:noProof/>
            <w:webHidden/>
          </w:rPr>
          <w:t>7</w:t>
        </w:r>
        <w:r>
          <w:rPr>
            <w:noProof/>
            <w:webHidden/>
          </w:rPr>
          <w:fldChar w:fldCharType="end"/>
        </w:r>
      </w:hyperlink>
    </w:p>
    <w:p w14:paraId="37EBBEC6" w14:textId="77777777" w:rsidR="00CD7319" w:rsidRDefault="00CD7319">
      <w:pPr>
        <w:pStyle w:val="TOC3"/>
        <w:tabs>
          <w:tab w:val="right" w:leader="dot" w:pos="9350"/>
        </w:tabs>
        <w:rPr>
          <w:noProof/>
          <w:sz w:val="24"/>
          <w:szCs w:val="24"/>
        </w:rPr>
      </w:pPr>
      <w:hyperlink w:anchor="_Toc428954423" w:history="1">
        <w:r w:rsidRPr="00CC3E51">
          <w:rPr>
            <w:rStyle w:val="Hyperlink"/>
            <w:noProof/>
          </w:rPr>
          <w:t>Geometric product of two basis vectors.</w:t>
        </w:r>
        <w:r>
          <w:rPr>
            <w:noProof/>
            <w:webHidden/>
          </w:rPr>
          <w:tab/>
        </w:r>
        <w:r>
          <w:rPr>
            <w:noProof/>
            <w:webHidden/>
          </w:rPr>
          <w:fldChar w:fldCharType="begin"/>
        </w:r>
        <w:r>
          <w:rPr>
            <w:noProof/>
            <w:webHidden/>
          </w:rPr>
          <w:instrText xml:space="preserve"> PAGEREF _Toc428954423 \h </w:instrText>
        </w:r>
        <w:r>
          <w:rPr>
            <w:noProof/>
          </w:rPr>
        </w:r>
        <w:r>
          <w:rPr>
            <w:noProof/>
            <w:webHidden/>
          </w:rPr>
          <w:fldChar w:fldCharType="separate"/>
        </w:r>
        <w:r>
          <w:rPr>
            <w:noProof/>
            <w:webHidden/>
          </w:rPr>
          <w:t>8</w:t>
        </w:r>
        <w:r>
          <w:rPr>
            <w:noProof/>
            <w:webHidden/>
          </w:rPr>
          <w:fldChar w:fldCharType="end"/>
        </w:r>
      </w:hyperlink>
    </w:p>
    <w:p w14:paraId="6A028EB0" w14:textId="77777777" w:rsidR="00CD7319" w:rsidRDefault="00CD7319">
      <w:pPr>
        <w:pStyle w:val="TOC2"/>
        <w:tabs>
          <w:tab w:val="right" w:leader="dot" w:pos="9350"/>
        </w:tabs>
        <w:rPr>
          <w:b w:val="0"/>
          <w:noProof/>
          <w:sz w:val="24"/>
          <w:szCs w:val="24"/>
        </w:rPr>
      </w:pPr>
      <w:hyperlink w:anchor="_Toc428954424" w:history="1">
        <w:r w:rsidRPr="00CC3E51">
          <w:rPr>
            <w:rStyle w:val="Hyperlink"/>
            <w:noProof/>
          </w:rPr>
          <w:t xml:space="preserve">Wedge product of 3 or more </w:t>
        </w:r>
        <w:r w:rsidRPr="00CC3E51">
          <w:rPr>
            <w:rStyle w:val="Hyperlink"/>
            <w:i/>
            <w:noProof/>
          </w:rPr>
          <w:t>vectors</w:t>
        </w:r>
        <w:r>
          <w:rPr>
            <w:noProof/>
            <w:webHidden/>
          </w:rPr>
          <w:tab/>
        </w:r>
        <w:r>
          <w:rPr>
            <w:noProof/>
            <w:webHidden/>
          </w:rPr>
          <w:fldChar w:fldCharType="begin"/>
        </w:r>
        <w:r>
          <w:rPr>
            <w:noProof/>
            <w:webHidden/>
          </w:rPr>
          <w:instrText xml:space="preserve"> PAGEREF _Toc428954424 \h </w:instrText>
        </w:r>
        <w:r>
          <w:rPr>
            <w:noProof/>
          </w:rPr>
        </w:r>
        <w:r>
          <w:rPr>
            <w:noProof/>
            <w:webHidden/>
          </w:rPr>
          <w:fldChar w:fldCharType="separate"/>
        </w:r>
        <w:r>
          <w:rPr>
            <w:noProof/>
            <w:webHidden/>
          </w:rPr>
          <w:t>8</w:t>
        </w:r>
        <w:r>
          <w:rPr>
            <w:noProof/>
            <w:webHidden/>
          </w:rPr>
          <w:fldChar w:fldCharType="end"/>
        </w:r>
      </w:hyperlink>
    </w:p>
    <w:p w14:paraId="7F28F131" w14:textId="77777777" w:rsidR="00CD7319" w:rsidRDefault="00CD7319">
      <w:pPr>
        <w:pStyle w:val="TOC3"/>
        <w:tabs>
          <w:tab w:val="right" w:leader="dot" w:pos="9350"/>
        </w:tabs>
        <w:rPr>
          <w:noProof/>
          <w:sz w:val="24"/>
          <w:szCs w:val="24"/>
        </w:rPr>
      </w:pPr>
      <w:hyperlink w:anchor="_Toc428954425" w:history="1">
        <w:r w:rsidRPr="00CC3E51">
          <w:rPr>
            <w:rStyle w:val="Hyperlink"/>
            <w:noProof/>
          </w:rPr>
          <w:t>Wedge product of 3 or more basis vectors</w:t>
        </w:r>
        <w:r>
          <w:rPr>
            <w:noProof/>
            <w:webHidden/>
          </w:rPr>
          <w:tab/>
        </w:r>
        <w:r>
          <w:rPr>
            <w:noProof/>
            <w:webHidden/>
          </w:rPr>
          <w:fldChar w:fldCharType="begin"/>
        </w:r>
        <w:r>
          <w:rPr>
            <w:noProof/>
            <w:webHidden/>
          </w:rPr>
          <w:instrText xml:space="preserve"> PAGEREF _Toc428954425 \h </w:instrText>
        </w:r>
        <w:r>
          <w:rPr>
            <w:noProof/>
          </w:rPr>
        </w:r>
        <w:r>
          <w:rPr>
            <w:noProof/>
            <w:webHidden/>
          </w:rPr>
          <w:fldChar w:fldCharType="separate"/>
        </w:r>
        <w:r>
          <w:rPr>
            <w:noProof/>
            <w:webHidden/>
          </w:rPr>
          <w:t>9</w:t>
        </w:r>
        <w:r>
          <w:rPr>
            <w:noProof/>
            <w:webHidden/>
          </w:rPr>
          <w:fldChar w:fldCharType="end"/>
        </w:r>
      </w:hyperlink>
    </w:p>
    <w:p w14:paraId="60B9DD49" w14:textId="77777777" w:rsidR="00CD7319" w:rsidRDefault="00CD7319">
      <w:pPr>
        <w:pStyle w:val="TOC2"/>
        <w:tabs>
          <w:tab w:val="right" w:leader="dot" w:pos="9350"/>
        </w:tabs>
        <w:rPr>
          <w:b w:val="0"/>
          <w:noProof/>
          <w:sz w:val="24"/>
          <w:szCs w:val="24"/>
        </w:rPr>
      </w:pPr>
      <w:hyperlink w:anchor="_Toc428954426" w:history="1">
        <w:r w:rsidRPr="00CC3E51">
          <w:rPr>
            <w:rStyle w:val="Hyperlink"/>
            <w:noProof/>
          </w:rPr>
          <w:t>Geometric product of arbitrary basis elements of CA(R</w:t>
        </w:r>
        <w:r w:rsidRPr="00CC3E51">
          <w:rPr>
            <w:rStyle w:val="Hyperlink"/>
            <w:rFonts w:ascii="Courier New" w:hAnsi="Courier New"/>
            <w:noProof/>
            <w:vertAlign w:val="superscript"/>
          </w:rPr>
          <w:t>n</w:t>
        </w:r>
        <w:r w:rsidRPr="00CC3E51">
          <w:rPr>
            <w:rStyle w:val="Hyperlink"/>
            <w:noProof/>
          </w:rPr>
          <w:t>)</w:t>
        </w:r>
        <w:r>
          <w:rPr>
            <w:noProof/>
            <w:webHidden/>
          </w:rPr>
          <w:tab/>
        </w:r>
        <w:r>
          <w:rPr>
            <w:noProof/>
            <w:webHidden/>
          </w:rPr>
          <w:fldChar w:fldCharType="begin"/>
        </w:r>
        <w:r>
          <w:rPr>
            <w:noProof/>
            <w:webHidden/>
          </w:rPr>
          <w:instrText xml:space="preserve"> PAGEREF _Toc428954426 \h </w:instrText>
        </w:r>
        <w:r>
          <w:rPr>
            <w:noProof/>
          </w:rPr>
        </w:r>
        <w:r>
          <w:rPr>
            <w:noProof/>
            <w:webHidden/>
          </w:rPr>
          <w:fldChar w:fldCharType="separate"/>
        </w:r>
        <w:r>
          <w:rPr>
            <w:noProof/>
            <w:webHidden/>
          </w:rPr>
          <w:t>9</w:t>
        </w:r>
        <w:r>
          <w:rPr>
            <w:noProof/>
            <w:webHidden/>
          </w:rPr>
          <w:fldChar w:fldCharType="end"/>
        </w:r>
      </w:hyperlink>
    </w:p>
    <w:p w14:paraId="556B165B" w14:textId="77777777" w:rsidR="00CD7319" w:rsidRDefault="00CD7319">
      <w:pPr>
        <w:pStyle w:val="TOC2"/>
        <w:tabs>
          <w:tab w:val="right" w:leader="dot" w:pos="9350"/>
        </w:tabs>
        <w:rPr>
          <w:b w:val="0"/>
          <w:noProof/>
          <w:sz w:val="24"/>
          <w:szCs w:val="24"/>
        </w:rPr>
      </w:pPr>
      <w:hyperlink w:anchor="_Toc428954427" w:history="1">
        <w:r w:rsidRPr="00CC3E51">
          <w:rPr>
            <w:rStyle w:val="Hyperlink"/>
            <w:noProof/>
          </w:rPr>
          <w:t>Rules for combining the geometric and wedge products.  If a,b,c are all vectors, then</w:t>
        </w:r>
        <w:r>
          <w:rPr>
            <w:noProof/>
            <w:webHidden/>
          </w:rPr>
          <w:tab/>
        </w:r>
        <w:r>
          <w:rPr>
            <w:noProof/>
            <w:webHidden/>
          </w:rPr>
          <w:fldChar w:fldCharType="begin"/>
        </w:r>
        <w:r>
          <w:rPr>
            <w:noProof/>
            <w:webHidden/>
          </w:rPr>
          <w:instrText xml:space="preserve"> PAGEREF _Toc428954427 \h </w:instrText>
        </w:r>
        <w:r>
          <w:rPr>
            <w:noProof/>
          </w:rPr>
        </w:r>
        <w:r>
          <w:rPr>
            <w:noProof/>
            <w:webHidden/>
          </w:rPr>
          <w:fldChar w:fldCharType="separate"/>
        </w:r>
        <w:r>
          <w:rPr>
            <w:noProof/>
            <w:webHidden/>
          </w:rPr>
          <w:t>10</w:t>
        </w:r>
        <w:r>
          <w:rPr>
            <w:noProof/>
            <w:webHidden/>
          </w:rPr>
          <w:fldChar w:fldCharType="end"/>
        </w:r>
      </w:hyperlink>
    </w:p>
    <w:p w14:paraId="08457CED" w14:textId="77777777" w:rsidR="00CD7319" w:rsidRDefault="00CD7319">
      <w:pPr>
        <w:pStyle w:val="TOC2"/>
        <w:tabs>
          <w:tab w:val="right" w:leader="dot" w:pos="9350"/>
        </w:tabs>
        <w:rPr>
          <w:b w:val="0"/>
          <w:noProof/>
          <w:sz w:val="24"/>
          <w:szCs w:val="24"/>
        </w:rPr>
      </w:pPr>
      <w:hyperlink w:anchor="_Toc428954428" w:history="1">
        <w:r w:rsidRPr="00CC3E51">
          <w:rPr>
            <w:rStyle w:val="Hyperlink"/>
            <w:noProof/>
          </w:rPr>
          <w:t>Geometric product of two arbitrary multivectors</w:t>
        </w:r>
        <w:r>
          <w:rPr>
            <w:noProof/>
            <w:webHidden/>
          </w:rPr>
          <w:tab/>
        </w:r>
        <w:r>
          <w:rPr>
            <w:noProof/>
            <w:webHidden/>
          </w:rPr>
          <w:fldChar w:fldCharType="begin"/>
        </w:r>
        <w:r>
          <w:rPr>
            <w:noProof/>
            <w:webHidden/>
          </w:rPr>
          <w:instrText xml:space="preserve"> PAGEREF _Toc428954428 \h </w:instrText>
        </w:r>
        <w:r>
          <w:rPr>
            <w:noProof/>
          </w:rPr>
        </w:r>
        <w:r>
          <w:rPr>
            <w:noProof/>
            <w:webHidden/>
          </w:rPr>
          <w:fldChar w:fldCharType="separate"/>
        </w:r>
        <w:r>
          <w:rPr>
            <w:noProof/>
            <w:webHidden/>
          </w:rPr>
          <w:t>10</w:t>
        </w:r>
        <w:r>
          <w:rPr>
            <w:noProof/>
            <w:webHidden/>
          </w:rPr>
          <w:fldChar w:fldCharType="end"/>
        </w:r>
      </w:hyperlink>
    </w:p>
    <w:p w14:paraId="6CD637BB" w14:textId="77777777" w:rsidR="00CD7319" w:rsidRDefault="00CD7319">
      <w:pPr>
        <w:pStyle w:val="TOC2"/>
        <w:tabs>
          <w:tab w:val="right" w:leader="dot" w:pos="9350"/>
        </w:tabs>
        <w:rPr>
          <w:b w:val="0"/>
          <w:noProof/>
          <w:sz w:val="24"/>
          <w:szCs w:val="24"/>
        </w:rPr>
      </w:pPr>
      <w:hyperlink w:anchor="_Toc428954429" w:history="1">
        <w:r w:rsidRPr="00CC3E51">
          <w:rPr>
            <w:rStyle w:val="Hyperlink"/>
            <w:noProof/>
          </w:rPr>
          <w:t>Geometric product of two blades</w:t>
        </w:r>
        <w:r>
          <w:rPr>
            <w:noProof/>
            <w:webHidden/>
          </w:rPr>
          <w:tab/>
        </w:r>
        <w:r>
          <w:rPr>
            <w:noProof/>
            <w:webHidden/>
          </w:rPr>
          <w:fldChar w:fldCharType="begin"/>
        </w:r>
        <w:r>
          <w:rPr>
            <w:noProof/>
            <w:webHidden/>
          </w:rPr>
          <w:instrText xml:space="preserve"> PAGEREF _Toc428954429 \h </w:instrText>
        </w:r>
        <w:r>
          <w:rPr>
            <w:noProof/>
          </w:rPr>
        </w:r>
        <w:r>
          <w:rPr>
            <w:noProof/>
            <w:webHidden/>
          </w:rPr>
          <w:fldChar w:fldCharType="separate"/>
        </w:r>
        <w:r>
          <w:rPr>
            <w:noProof/>
            <w:webHidden/>
          </w:rPr>
          <w:t>11</w:t>
        </w:r>
        <w:r>
          <w:rPr>
            <w:noProof/>
            <w:webHidden/>
          </w:rPr>
          <w:fldChar w:fldCharType="end"/>
        </w:r>
      </w:hyperlink>
    </w:p>
    <w:p w14:paraId="71250481" w14:textId="77777777" w:rsidR="00CD7319" w:rsidRDefault="00CD7319">
      <w:pPr>
        <w:pStyle w:val="TOC1"/>
        <w:tabs>
          <w:tab w:val="right" w:leader="dot" w:pos="9350"/>
        </w:tabs>
        <w:rPr>
          <w:caps w:val="0"/>
          <w:noProof/>
          <w:sz w:val="24"/>
          <w:szCs w:val="24"/>
        </w:rPr>
      </w:pPr>
      <w:hyperlink w:anchor="_Toc428954430" w:history="1">
        <w:r w:rsidRPr="00CC3E51">
          <w:rPr>
            <w:rStyle w:val="Hyperlink"/>
            <w:noProof/>
          </w:rPr>
          <w:t>2. Clifford Algeb</w:t>
        </w:r>
        <w:r w:rsidRPr="00CC3E51">
          <w:rPr>
            <w:rStyle w:val="Hyperlink"/>
            <w:noProof/>
          </w:rPr>
          <w:t>r</w:t>
        </w:r>
        <w:r w:rsidRPr="00CC3E51">
          <w:rPr>
            <w:rStyle w:val="Hyperlink"/>
            <w:noProof/>
          </w:rPr>
          <w:t>a developed from a quadratic form Q(v); the metric G(u,v)</w:t>
        </w:r>
        <w:r>
          <w:rPr>
            <w:noProof/>
            <w:webHidden/>
          </w:rPr>
          <w:tab/>
        </w:r>
        <w:r>
          <w:rPr>
            <w:noProof/>
            <w:webHidden/>
          </w:rPr>
          <w:fldChar w:fldCharType="begin"/>
        </w:r>
        <w:r>
          <w:rPr>
            <w:noProof/>
            <w:webHidden/>
          </w:rPr>
          <w:instrText xml:space="preserve"> PAGEREF _Toc428954430 \h </w:instrText>
        </w:r>
        <w:r>
          <w:rPr>
            <w:noProof/>
          </w:rPr>
        </w:r>
        <w:r>
          <w:rPr>
            <w:noProof/>
            <w:webHidden/>
          </w:rPr>
          <w:fldChar w:fldCharType="separate"/>
        </w:r>
        <w:r>
          <w:rPr>
            <w:noProof/>
            <w:webHidden/>
          </w:rPr>
          <w:t>12</w:t>
        </w:r>
        <w:r>
          <w:rPr>
            <w:noProof/>
            <w:webHidden/>
          </w:rPr>
          <w:fldChar w:fldCharType="end"/>
        </w:r>
      </w:hyperlink>
    </w:p>
    <w:p w14:paraId="342AC791" w14:textId="77777777" w:rsidR="00CD7319" w:rsidRDefault="00CD7319">
      <w:pPr>
        <w:pStyle w:val="TOC1"/>
        <w:tabs>
          <w:tab w:val="right" w:leader="dot" w:pos="9350"/>
        </w:tabs>
        <w:rPr>
          <w:caps w:val="0"/>
          <w:noProof/>
          <w:sz w:val="24"/>
          <w:szCs w:val="24"/>
        </w:rPr>
      </w:pPr>
      <w:hyperlink w:anchor="_Toc428954431" w:history="1">
        <w:r w:rsidRPr="00CC3E51">
          <w:rPr>
            <w:rStyle w:val="Hyperlink"/>
            <w:noProof/>
          </w:rPr>
          <w:t>3. The Ideal Mystery</w:t>
        </w:r>
        <w:r>
          <w:rPr>
            <w:noProof/>
            <w:webHidden/>
          </w:rPr>
          <w:tab/>
        </w:r>
        <w:r>
          <w:rPr>
            <w:noProof/>
            <w:webHidden/>
          </w:rPr>
          <w:fldChar w:fldCharType="begin"/>
        </w:r>
        <w:r>
          <w:rPr>
            <w:noProof/>
            <w:webHidden/>
          </w:rPr>
          <w:instrText xml:space="preserve"> PAGEREF _Toc428954431 \h </w:instrText>
        </w:r>
        <w:r>
          <w:rPr>
            <w:noProof/>
          </w:rPr>
        </w:r>
        <w:r>
          <w:rPr>
            <w:noProof/>
            <w:webHidden/>
          </w:rPr>
          <w:fldChar w:fldCharType="separate"/>
        </w:r>
        <w:r>
          <w:rPr>
            <w:noProof/>
            <w:webHidden/>
          </w:rPr>
          <w:t>18</w:t>
        </w:r>
        <w:r>
          <w:rPr>
            <w:noProof/>
            <w:webHidden/>
          </w:rPr>
          <w:fldChar w:fldCharType="end"/>
        </w:r>
      </w:hyperlink>
    </w:p>
    <w:p w14:paraId="6836E582" w14:textId="77777777" w:rsidR="00CD7319" w:rsidRDefault="00CD7319">
      <w:pPr>
        <w:pStyle w:val="TOC1"/>
        <w:tabs>
          <w:tab w:val="right" w:leader="dot" w:pos="9350"/>
        </w:tabs>
        <w:rPr>
          <w:caps w:val="0"/>
          <w:noProof/>
          <w:sz w:val="24"/>
          <w:szCs w:val="24"/>
        </w:rPr>
      </w:pPr>
      <w:hyperlink w:anchor="_Toc428954432" w:history="1">
        <w:r w:rsidRPr="00CC3E51">
          <w:rPr>
            <w:rStyle w:val="Hyperlink"/>
            <w:noProof/>
          </w:rPr>
          <w:t>4. DIRECT PRODUCTS OF THINGS</w:t>
        </w:r>
        <w:r>
          <w:rPr>
            <w:noProof/>
            <w:webHidden/>
          </w:rPr>
          <w:tab/>
        </w:r>
        <w:r>
          <w:rPr>
            <w:noProof/>
            <w:webHidden/>
          </w:rPr>
          <w:fldChar w:fldCharType="begin"/>
        </w:r>
        <w:r>
          <w:rPr>
            <w:noProof/>
            <w:webHidden/>
          </w:rPr>
          <w:instrText xml:space="preserve"> PAGEREF _Toc428954432 \h </w:instrText>
        </w:r>
        <w:r>
          <w:rPr>
            <w:noProof/>
          </w:rPr>
        </w:r>
        <w:r>
          <w:rPr>
            <w:noProof/>
            <w:webHidden/>
          </w:rPr>
          <w:fldChar w:fldCharType="separate"/>
        </w:r>
        <w:r>
          <w:rPr>
            <w:noProof/>
            <w:webHidden/>
          </w:rPr>
          <w:t>24</w:t>
        </w:r>
        <w:r>
          <w:rPr>
            <w:noProof/>
            <w:webHidden/>
          </w:rPr>
          <w:fldChar w:fldCharType="end"/>
        </w:r>
      </w:hyperlink>
    </w:p>
    <w:p w14:paraId="1D0F9248" w14:textId="77777777" w:rsidR="00CD7319" w:rsidRDefault="00CD7319">
      <w:pPr>
        <w:tabs>
          <w:tab w:val="left" w:pos="7200"/>
          <w:tab w:val="left" w:pos="7920"/>
          <w:tab w:val="right" w:pos="9270"/>
        </w:tabs>
      </w:pPr>
      <w:r>
        <w:rPr>
          <w:rStyle w:val="Hyperlink"/>
          <w:b/>
          <w:caps/>
          <w:noProof/>
        </w:rPr>
        <w:fldChar w:fldCharType="end"/>
      </w:r>
    </w:p>
    <w:p w14:paraId="796B96C4" w14:textId="77777777" w:rsidR="00CD7319" w:rsidRPr="00CD7319" w:rsidRDefault="00CD7319" w:rsidP="00CD7319">
      <w:pPr>
        <w:pStyle w:val="Heading1"/>
      </w:pPr>
      <w:bookmarkStart w:id="0" w:name="_Toc428954113"/>
      <w:bookmarkStart w:id="1" w:name="_Toc428954419"/>
      <w:r>
        <w:t xml:space="preserve">1. </w:t>
      </w:r>
      <w:r w:rsidRPr="00CD7319">
        <w:t>Review of ideas from the Denker and Suter docs</w:t>
      </w:r>
      <w:bookmarkEnd w:id="0"/>
      <w:bookmarkEnd w:id="1"/>
    </w:p>
    <w:p w14:paraId="2F83C967" w14:textId="77777777" w:rsidR="00CD7319" w:rsidRDefault="00CD7319">
      <w:pPr>
        <w:tabs>
          <w:tab w:val="left" w:pos="7200"/>
          <w:tab w:val="left" w:pos="7920"/>
          <w:tab w:val="right" w:pos="9270"/>
        </w:tabs>
      </w:pPr>
    </w:p>
    <w:p w14:paraId="6DD232FB" w14:textId="77777777" w:rsidR="0071283F" w:rsidRDefault="002B0900" w:rsidP="0071283F">
      <w:r>
        <w:t xml:space="preserve">I have so far read Denker and Suter in full, and some of the puzzle pieces are slowly assembling, but I have a long </w:t>
      </w:r>
      <w:r w:rsidR="00D31540">
        <w:t>w</w:t>
      </w:r>
      <w:r>
        <w:t xml:space="preserve">ay to go. </w:t>
      </w:r>
    </w:p>
    <w:p w14:paraId="33FABAB9" w14:textId="77777777" w:rsidR="002B0900" w:rsidRDefault="002B0900" w:rsidP="0071283F"/>
    <w:p w14:paraId="34DA28A5" w14:textId="77777777" w:rsidR="002B0900" w:rsidRDefault="002B0900" w:rsidP="0071283F">
      <w:r w:rsidRPr="002B0900">
        <w:rPr>
          <w:b/>
        </w:rPr>
        <w:t>Fact</w:t>
      </w:r>
      <w:r>
        <w:t>: I think Clifford Algebras are defined on an arbitrary vector space V, whereas for the Geometric Algebra that space is V = R</w:t>
      </w:r>
      <w:r>
        <w:rPr>
          <w:rStyle w:val="superscript"/>
        </w:rPr>
        <w:t>n</w:t>
      </w:r>
      <w:r>
        <w:t xml:space="preserve"> so you can draw pictures in the real world at least for n = 2 and n = 3. </w:t>
      </w:r>
      <w:r w:rsidR="00D31540">
        <w:t xml:space="preserve">One might imagine a CA defined on a vector space which is a space of functions! </w:t>
      </w:r>
    </w:p>
    <w:p w14:paraId="305608D3" w14:textId="77777777" w:rsidR="002B0900" w:rsidRDefault="002B0900" w:rsidP="0071283F"/>
    <w:p w14:paraId="6F9D5A0C" w14:textId="77777777" w:rsidR="002B0900" w:rsidRDefault="002B0900" w:rsidP="0071283F">
      <w:r w:rsidRPr="002B0900">
        <w:rPr>
          <w:b/>
        </w:rPr>
        <w:t>Wedge product a ^ b.</w:t>
      </w:r>
      <w:r>
        <w:t xml:space="preserve"> There is no be-all and end-all definition of this thing, it varies depending on your particular Clifford implementation, so to </w:t>
      </w:r>
      <w:r w:rsidR="00475C7E">
        <w:t>speak</w:t>
      </w:r>
      <w:r>
        <w:t xml:space="preserve">. The </w:t>
      </w:r>
      <w:r w:rsidR="0031189E">
        <w:t xml:space="preserve">wedge </w:t>
      </w:r>
      <w:r>
        <w:t xml:space="preserve">product has certain </w:t>
      </w:r>
      <w:r w:rsidRPr="0031189E">
        <w:rPr>
          <w:i/>
        </w:rPr>
        <w:t>general</w:t>
      </w:r>
      <w:r>
        <w:t xml:space="preserve"> properties such as associative which are the same for all implementations. </w:t>
      </w:r>
      <w:r w:rsidR="0031189E">
        <w:t>Note that a^b = -b^a is not one of these general properties for a and b being general elements of GA(R</w:t>
      </w:r>
      <w:r w:rsidR="0031189E">
        <w:rPr>
          <w:rStyle w:val="superscript"/>
        </w:rPr>
        <w:t>n</w:t>
      </w:r>
      <w:r w:rsidR="0031189E">
        <w:t xml:space="preserve">). </w:t>
      </w:r>
    </w:p>
    <w:p w14:paraId="02945E92" w14:textId="77777777" w:rsidR="009059FE" w:rsidRDefault="009059FE" w:rsidP="0071283F"/>
    <w:p w14:paraId="10FCC336" w14:textId="77777777" w:rsidR="009059FE" w:rsidRDefault="009059FE" w:rsidP="0071283F">
      <w:r w:rsidRPr="009059FE">
        <w:rPr>
          <w:u w:val="single"/>
        </w:rPr>
        <w:t>Comment</w:t>
      </w:r>
      <w:r>
        <w:t xml:space="preserve">:  However, it may be that one can define the wedge product in terms of the </w:t>
      </w:r>
      <w:r w:rsidRPr="009059FE">
        <w:rPr>
          <w:i/>
        </w:rPr>
        <w:t>geometric</w:t>
      </w:r>
      <w:r>
        <w:t xml:space="preserve"> product according to the usual antisymmetrizing rule, as in these examples</w:t>
      </w:r>
    </w:p>
    <w:p w14:paraId="4BD99CA0" w14:textId="77777777" w:rsidR="009059FE" w:rsidRDefault="009059FE" w:rsidP="0071283F"/>
    <w:p w14:paraId="765A84D5" w14:textId="77777777" w:rsidR="009059FE" w:rsidRPr="009059FE" w:rsidRDefault="009059FE" w:rsidP="0071283F">
      <w:r>
        <w:tab/>
        <w:t>a^b = (1/2)[ab-ba]</w:t>
      </w:r>
      <w:r>
        <w:tab/>
      </w:r>
      <w:r>
        <w:tab/>
      </w:r>
      <w:r>
        <w:tab/>
      </w:r>
      <w:r>
        <w:tab/>
      </w:r>
      <w:r>
        <w:tab/>
      </w:r>
      <w:r>
        <w:tab/>
        <w:t>ab = geometric product of a and b</w:t>
      </w:r>
    </w:p>
    <w:p w14:paraId="09A6D000" w14:textId="77777777" w:rsidR="009059FE" w:rsidRDefault="009059FE" w:rsidP="0071283F"/>
    <w:p w14:paraId="5F8643C6" w14:textId="77777777" w:rsidR="009059FE" w:rsidRDefault="009059FE" w:rsidP="0071283F">
      <w:r>
        <w:tab/>
        <w:t xml:space="preserve">a^b^c  = (1/6)[abc- bac + 4 obvious other terms] </w:t>
      </w:r>
    </w:p>
    <w:p w14:paraId="3CE2F07A" w14:textId="77777777" w:rsidR="009059FE" w:rsidRDefault="009059FE" w:rsidP="0071283F"/>
    <w:p w14:paraId="69304139" w14:textId="77777777" w:rsidR="009059FE" w:rsidRPr="009059FE" w:rsidRDefault="009059FE" w:rsidP="0071283F">
      <w:r>
        <w:t>But I have a feeling that this concept only applies to vectors and not to clifs in general. In particular, this rule would apply to basis vectors e</w:t>
      </w:r>
      <w:r>
        <w:rPr>
          <w:rStyle w:val="subscript"/>
        </w:rPr>
        <w:t>j</w:t>
      </w:r>
      <w:r>
        <w:t xml:space="preserve">. </w:t>
      </w:r>
    </w:p>
    <w:p w14:paraId="7B431DCA" w14:textId="77777777" w:rsidR="00D31540" w:rsidRDefault="00D31540" w:rsidP="0071283F"/>
    <w:p w14:paraId="58DAD8C6" w14:textId="77777777" w:rsidR="00D31540" w:rsidRDefault="00D31540" w:rsidP="0071283F">
      <w:r w:rsidRPr="00D31540">
        <w:rPr>
          <w:u w:val="single"/>
        </w:rPr>
        <w:t>Comment</w:t>
      </w:r>
      <w:r>
        <w:t xml:space="preserve">:  Denker gives these general properties of the </w:t>
      </w:r>
      <w:r w:rsidRPr="00D31540">
        <w:rPr>
          <w:i/>
        </w:rPr>
        <w:t>geometric</w:t>
      </w:r>
      <w:r>
        <w:t xml:space="preserve"> product which we shall review below, </w:t>
      </w:r>
    </w:p>
    <w:p w14:paraId="5EBB10A6" w14:textId="77777777" w:rsidR="00D31540" w:rsidRDefault="00D31540" w:rsidP="0071283F"/>
    <w:p w14:paraId="497A9FA6" w14:textId="77777777" w:rsidR="00D31540" w:rsidRDefault="00D31540" w:rsidP="0071283F">
      <w:r>
        <w:pict w14:anchorId="376775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45pt">
            <v:imagedata r:id="rId7" o:title=""/>
          </v:shape>
        </w:pict>
      </w:r>
    </w:p>
    <w:p w14:paraId="004B7A00" w14:textId="77777777" w:rsidR="00D31540" w:rsidRDefault="00D31540" w:rsidP="0071283F"/>
    <w:p w14:paraId="6A940B8B" w14:textId="77777777" w:rsidR="00D31540" w:rsidRDefault="00D31540" w:rsidP="0071283F">
      <w:r>
        <w:t>Then later he says</w:t>
      </w:r>
    </w:p>
    <w:p w14:paraId="4C8BC085" w14:textId="77777777" w:rsidR="00D31540" w:rsidRDefault="00D31540" w:rsidP="0071283F"/>
    <w:p w14:paraId="28657B32" w14:textId="77777777" w:rsidR="00D31540" w:rsidRDefault="00D31540" w:rsidP="0071283F">
      <w:r>
        <w:pict w14:anchorId="17191A67">
          <v:shape id="_x0000_i1026" type="#_x0000_t75" style="width:467.25pt;height:63pt">
            <v:imagedata r:id="rId8" o:title=""/>
          </v:shape>
        </w:pict>
      </w:r>
    </w:p>
    <w:p w14:paraId="5833EE93" w14:textId="77777777" w:rsidR="00D31540" w:rsidRDefault="00D31540" w:rsidP="0071283F">
      <w:r>
        <w:pict w14:anchorId="3916A4A1">
          <v:shape id="_x0000_i1027" type="#_x0000_t75" style="width:467.25pt;height:57.75pt">
            <v:imagedata r:id="rId9" o:title=""/>
          </v:shape>
        </w:pict>
      </w:r>
    </w:p>
    <w:p w14:paraId="5B546D32" w14:textId="77777777" w:rsidR="00D31540" w:rsidRDefault="00D31540" w:rsidP="0071283F"/>
    <w:p w14:paraId="50EDF14D" w14:textId="77777777" w:rsidR="00D31540" w:rsidRPr="0031189E" w:rsidRDefault="00D31540" w:rsidP="0071283F">
      <w:r>
        <w:t xml:space="preserve">So this is not quite the last word, but points in that direction:  associative and distributive for both products. And I think the rules for scalar + clif are pretty simple. </w:t>
      </w:r>
    </w:p>
    <w:p w14:paraId="534F0484" w14:textId="77777777" w:rsidR="002B0900" w:rsidRDefault="002B0900" w:rsidP="0071283F"/>
    <w:p w14:paraId="196D2B39" w14:textId="77777777" w:rsidR="002B0900" w:rsidRDefault="002B0900" w:rsidP="0071283F">
      <w:r w:rsidRPr="002B0900">
        <w:rPr>
          <w:b/>
        </w:rPr>
        <w:t>Wedge pr</w:t>
      </w:r>
      <w:r>
        <w:rPr>
          <w:b/>
        </w:rPr>
        <w:t>oduct a ^ b for Geometric Algebra over R</w:t>
      </w:r>
      <w:r>
        <w:rPr>
          <w:rStyle w:val="superscript"/>
        </w:rPr>
        <w:t>n</w:t>
      </w:r>
    </w:p>
    <w:p w14:paraId="0C1FF96F" w14:textId="77777777" w:rsidR="002B0900" w:rsidRDefault="002B0900" w:rsidP="0071283F"/>
    <w:p w14:paraId="41B0D4FE" w14:textId="77777777" w:rsidR="002B0900" w:rsidRDefault="002B0900" w:rsidP="0071283F">
      <w:r>
        <w:t>In GA(R</w:t>
      </w:r>
      <w:r>
        <w:rPr>
          <w:rStyle w:val="superscript"/>
        </w:rPr>
        <w:t>n</w:t>
      </w:r>
      <w:r>
        <w:t>) [ my notation ] , one has these graded animals:</w:t>
      </w:r>
    </w:p>
    <w:p w14:paraId="37E7DA8F" w14:textId="77777777" w:rsidR="002B0900" w:rsidRDefault="002B0900" w:rsidP="0071283F"/>
    <w:p w14:paraId="54B861F6" w14:textId="77777777" w:rsidR="002B0900" w:rsidRPr="002B0900" w:rsidRDefault="002B0900" w:rsidP="0071283F">
      <w:pPr>
        <w:rPr>
          <w:u w:val="words"/>
        </w:rPr>
      </w:pPr>
      <w:r w:rsidRPr="002B0900">
        <w:rPr>
          <w:u w:val="words"/>
        </w:rPr>
        <w:tab/>
        <w:t>grade</w:t>
      </w:r>
      <w:r w:rsidRPr="002B0900">
        <w:rPr>
          <w:u w:val="words"/>
        </w:rPr>
        <w:tab/>
        <w:t>name</w:t>
      </w:r>
      <w:r w:rsidRPr="002B0900">
        <w:rPr>
          <w:u w:val="words"/>
        </w:rPr>
        <w:tab/>
      </w:r>
      <w:r w:rsidRPr="002B0900">
        <w:rPr>
          <w:u w:val="words"/>
        </w:rPr>
        <w:tab/>
      </w:r>
      <w:r w:rsidRPr="002B0900">
        <w:rPr>
          <w:u w:val="words"/>
        </w:rPr>
        <w:tab/>
        <w:t>blade name</w:t>
      </w:r>
      <w:r w:rsidRPr="002B0900">
        <w:rPr>
          <w:u w:val="words"/>
        </w:rPr>
        <w:tab/>
        <w:t>basis elements</w:t>
      </w:r>
      <w:r>
        <w:rPr>
          <w:u w:val="words"/>
        </w:rPr>
        <w:tab/>
      </w:r>
      <w:r>
        <w:rPr>
          <w:u w:val="words"/>
        </w:rPr>
        <w:tab/>
      </w:r>
      <w:r>
        <w:rPr>
          <w:u w:val="words"/>
        </w:rPr>
        <w:tab/>
        <w:t xml:space="preserve">    shorthand</w:t>
      </w:r>
    </w:p>
    <w:p w14:paraId="4092F52E" w14:textId="77777777" w:rsidR="002B0900" w:rsidRPr="002B0900" w:rsidRDefault="002B0900" w:rsidP="0071283F">
      <w:r w:rsidRPr="002B0900">
        <w:tab/>
        <w:t>0</w:t>
      </w:r>
      <w:r w:rsidRPr="002B0900">
        <w:tab/>
      </w:r>
      <w:r>
        <w:tab/>
      </w:r>
      <w:r w:rsidRPr="002B0900">
        <w:t>scalars</w:t>
      </w:r>
      <w:r w:rsidRPr="002B0900">
        <w:tab/>
      </w:r>
      <w:r w:rsidRPr="002B0900">
        <w:tab/>
      </w:r>
      <w:r>
        <w:tab/>
      </w:r>
      <w:r w:rsidRPr="002B0900">
        <w:t>0-blade</w:t>
      </w:r>
      <w:r w:rsidRPr="002B0900">
        <w:tab/>
      </w:r>
      <w:r w:rsidRPr="002B0900">
        <w:tab/>
        <w:t>1</w:t>
      </w:r>
    </w:p>
    <w:p w14:paraId="60D4C53E" w14:textId="77777777" w:rsidR="002B0900" w:rsidRPr="002B0900" w:rsidRDefault="002B0900" w:rsidP="0071283F">
      <w:pPr>
        <w:rPr>
          <w:rStyle w:val="subscript"/>
        </w:rPr>
      </w:pPr>
      <w:r w:rsidRPr="002B0900">
        <w:tab/>
        <w:t>1</w:t>
      </w:r>
      <w:r w:rsidRPr="002B0900">
        <w:tab/>
      </w:r>
      <w:r>
        <w:tab/>
      </w:r>
      <w:r w:rsidRPr="002B0900">
        <w:t>vectors</w:t>
      </w:r>
      <w:r w:rsidRPr="002B0900">
        <w:tab/>
      </w:r>
      <w:r w:rsidRPr="002B0900">
        <w:tab/>
      </w:r>
      <w:r>
        <w:tab/>
      </w:r>
      <w:r w:rsidRPr="002B0900">
        <w:t>1-blade</w:t>
      </w:r>
      <w:r w:rsidRPr="002B0900">
        <w:tab/>
      </w:r>
      <w:r w:rsidRPr="002B0900">
        <w:tab/>
        <w:t>{e</w:t>
      </w:r>
      <w:r w:rsidRPr="002B0900">
        <w:rPr>
          <w:rStyle w:val="subscript"/>
          <w:rFonts w:ascii="Times New Roman" w:hAnsi="Times New Roman"/>
        </w:rPr>
        <w:t>i</w:t>
      </w:r>
      <w:r w:rsidRPr="002B0900">
        <w:t>}  i = 1..n</w:t>
      </w:r>
      <w:r>
        <w:tab/>
      </w:r>
      <w:r>
        <w:tab/>
      </w:r>
      <w:r>
        <w:tab/>
      </w:r>
      <w:r>
        <w:tab/>
        <w:t>e</w:t>
      </w:r>
      <w:r>
        <w:rPr>
          <w:rStyle w:val="subscript"/>
        </w:rPr>
        <w:t>i</w:t>
      </w:r>
    </w:p>
    <w:p w14:paraId="5D9FCC10" w14:textId="77777777" w:rsidR="002B0900" w:rsidRPr="002B0900" w:rsidRDefault="002B0900" w:rsidP="0071283F">
      <w:pPr>
        <w:rPr>
          <w:rStyle w:val="subscript"/>
        </w:rPr>
      </w:pPr>
      <w:r w:rsidRPr="002B0900">
        <w:rPr>
          <w:rStyle w:val="subscript"/>
          <w:rFonts w:ascii="Times New Roman" w:hAnsi="Times New Roman"/>
        </w:rPr>
        <w:tab/>
      </w:r>
      <w:r w:rsidRPr="002B0900">
        <w:t>2</w:t>
      </w:r>
      <w:r w:rsidRPr="002B0900">
        <w:rPr>
          <w:rStyle w:val="subscript"/>
          <w:rFonts w:ascii="Times New Roman" w:hAnsi="Times New Roman"/>
        </w:rPr>
        <w:tab/>
      </w:r>
      <w:r>
        <w:rPr>
          <w:rStyle w:val="subscript"/>
          <w:rFonts w:ascii="Times New Roman" w:hAnsi="Times New Roman"/>
        </w:rPr>
        <w:tab/>
      </w:r>
      <w:r w:rsidRPr="002B0900">
        <w:t>bivectors</w:t>
      </w:r>
      <w:r w:rsidRPr="002B0900">
        <w:tab/>
      </w:r>
      <w:r w:rsidRPr="002B0900">
        <w:tab/>
        <w:t>2-blade</w:t>
      </w:r>
      <w:r w:rsidRPr="002B0900">
        <w:tab/>
      </w:r>
      <w:r w:rsidRPr="002B0900">
        <w:tab/>
        <w:t>{e</w:t>
      </w:r>
      <w:r w:rsidRPr="002B0900">
        <w:rPr>
          <w:rStyle w:val="subscript"/>
          <w:rFonts w:ascii="Times New Roman" w:hAnsi="Times New Roman"/>
        </w:rPr>
        <w:t>i</w:t>
      </w:r>
      <w:r w:rsidRPr="002B0900">
        <w:t>^e</w:t>
      </w:r>
      <w:r w:rsidRPr="002B0900">
        <w:rPr>
          <w:rStyle w:val="subscript"/>
          <w:rFonts w:ascii="Times New Roman" w:hAnsi="Times New Roman"/>
        </w:rPr>
        <w:t>j</w:t>
      </w:r>
      <w:r w:rsidRPr="002B0900">
        <w:t>},  1 ≤ i &lt; j ≤ n</w:t>
      </w:r>
      <w:r>
        <w:tab/>
      </w:r>
      <w:r>
        <w:tab/>
      </w:r>
      <w:r>
        <w:tab/>
        <w:t>e</w:t>
      </w:r>
      <w:r>
        <w:rPr>
          <w:rStyle w:val="subscript"/>
        </w:rPr>
        <w:t>ij</w:t>
      </w:r>
    </w:p>
    <w:p w14:paraId="56647B45" w14:textId="77777777" w:rsidR="002B0900" w:rsidRPr="002B0900" w:rsidRDefault="002B0900" w:rsidP="002B0900">
      <w:pPr>
        <w:rPr>
          <w:rStyle w:val="subscript"/>
        </w:rPr>
      </w:pPr>
      <w:r w:rsidRPr="002B0900">
        <w:rPr>
          <w:rStyle w:val="subscript"/>
          <w:rFonts w:ascii="Times New Roman" w:hAnsi="Times New Roman"/>
        </w:rPr>
        <w:tab/>
      </w:r>
      <w:r w:rsidRPr="002B0900">
        <w:t>3</w:t>
      </w:r>
      <w:r w:rsidRPr="002B0900">
        <w:rPr>
          <w:rStyle w:val="subscript"/>
          <w:rFonts w:ascii="Times New Roman" w:hAnsi="Times New Roman"/>
        </w:rPr>
        <w:tab/>
      </w:r>
      <w:r>
        <w:rPr>
          <w:rStyle w:val="subscript"/>
          <w:rFonts w:ascii="Times New Roman" w:hAnsi="Times New Roman"/>
        </w:rPr>
        <w:tab/>
      </w:r>
      <w:r w:rsidRPr="002B0900">
        <w:t>trivectors</w:t>
      </w:r>
      <w:r w:rsidRPr="002B0900">
        <w:tab/>
      </w:r>
      <w:r w:rsidRPr="002B0900">
        <w:tab/>
        <w:t>3-blade</w:t>
      </w:r>
      <w:r w:rsidRPr="002B0900">
        <w:tab/>
      </w:r>
      <w:r w:rsidRPr="002B0900">
        <w:tab/>
        <w:t>{e</w:t>
      </w:r>
      <w:r w:rsidRPr="002B0900">
        <w:rPr>
          <w:rStyle w:val="subscript"/>
          <w:rFonts w:ascii="Times New Roman" w:hAnsi="Times New Roman"/>
        </w:rPr>
        <w:t>i</w:t>
      </w:r>
      <w:r w:rsidRPr="002B0900">
        <w:t>^e</w:t>
      </w:r>
      <w:r w:rsidRPr="002B0900">
        <w:rPr>
          <w:rStyle w:val="subscript"/>
          <w:rFonts w:ascii="Times New Roman" w:hAnsi="Times New Roman"/>
        </w:rPr>
        <w:t>j</w:t>
      </w:r>
      <w:r w:rsidRPr="002B0900">
        <w:t>^e</w:t>
      </w:r>
      <w:r w:rsidRPr="002B0900">
        <w:rPr>
          <w:rStyle w:val="subscript"/>
          <w:rFonts w:ascii="Times New Roman" w:hAnsi="Times New Roman"/>
        </w:rPr>
        <w:t>k</w:t>
      </w:r>
      <w:r w:rsidRPr="002B0900">
        <w:t>},  1 ≤ i &lt; j &lt; k≤  n</w:t>
      </w:r>
      <w:r>
        <w:tab/>
      </w:r>
      <w:r>
        <w:tab/>
        <w:t>e</w:t>
      </w:r>
      <w:r>
        <w:rPr>
          <w:rStyle w:val="subscript"/>
        </w:rPr>
        <w:t>ijk</w:t>
      </w:r>
    </w:p>
    <w:p w14:paraId="67D9F0C3" w14:textId="77777777" w:rsidR="002B0900" w:rsidRPr="002B0900" w:rsidRDefault="002B0900" w:rsidP="002B0900">
      <w:pPr>
        <w:rPr>
          <w:rStyle w:val="subscript"/>
          <w:rFonts w:cs="Courier New"/>
        </w:rPr>
      </w:pPr>
      <w:r w:rsidRPr="002B0900">
        <w:rPr>
          <w:rStyle w:val="subscript"/>
          <w:rFonts w:ascii="Times New Roman" w:hAnsi="Times New Roman"/>
        </w:rPr>
        <w:tab/>
      </w:r>
      <w:r w:rsidRPr="002B0900">
        <w:t>4</w:t>
      </w:r>
      <w:r w:rsidRPr="002B0900">
        <w:rPr>
          <w:rStyle w:val="subscript"/>
          <w:rFonts w:ascii="Times New Roman" w:hAnsi="Times New Roman"/>
        </w:rPr>
        <w:tab/>
      </w:r>
      <w:r>
        <w:rPr>
          <w:rStyle w:val="subscript"/>
          <w:rFonts w:ascii="Times New Roman" w:hAnsi="Times New Roman"/>
        </w:rPr>
        <w:tab/>
      </w:r>
      <w:r w:rsidRPr="002B0900">
        <w:t>quadvectors</w:t>
      </w:r>
      <w:r w:rsidRPr="002B0900">
        <w:tab/>
      </w:r>
      <w:r w:rsidRPr="002B0900">
        <w:tab/>
        <w:t>4-blade</w:t>
      </w:r>
      <w:r w:rsidRPr="002B0900">
        <w:tab/>
      </w:r>
      <w:r w:rsidRPr="002B0900">
        <w:tab/>
        <w:t>{e</w:t>
      </w:r>
      <w:r w:rsidRPr="002B0900">
        <w:rPr>
          <w:rStyle w:val="subscript"/>
          <w:rFonts w:ascii="Times New Roman" w:hAnsi="Times New Roman"/>
        </w:rPr>
        <w:t>i</w:t>
      </w:r>
      <w:r w:rsidRPr="002B0900">
        <w:t>^e</w:t>
      </w:r>
      <w:r w:rsidRPr="002B0900">
        <w:rPr>
          <w:rStyle w:val="subscript"/>
          <w:rFonts w:ascii="Times New Roman" w:hAnsi="Times New Roman"/>
        </w:rPr>
        <w:t>j</w:t>
      </w:r>
      <w:r w:rsidRPr="002B0900">
        <w:t>^e</w:t>
      </w:r>
      <w:r w:rsidRPr="002B0900">
        <w:rPr>
          <w:rStyle w:val="subscript"/>
          <w:rFonts w:ascii="Times New Roman" w:hAnsi="Times New Roman"/>
        </w:rPr>
        <w:t>k</w:t>
      </w:r>
      <w:r w:rsidRPr="002B0900">
        <w:t>^e</w:t>
      </w:r>
      <w:r>
        <w:rPr>
          <w:rStyle w:val="subscript"/>
          <w:rFonts w:ascii="Script MT Bold" w:hAnsi="Script MT Bold"/>
        </w:rPr>
        <w:t>l</w:t>
      </w:r>
      <w:r w:rsidRPr="002B0900">
        <w:t xml:space="preserve">},  1 ≤ i &lt; j &lt; k &lt; </w:t>
      </w:r>
      <w:r>
        <w:rPr>
          <w:rFonts w:ascii="Script MT Bold" w:hAnsi="Script MT Bold"/>
        </w:rPr>
        <w:t>l</w:t>
      </w:r>
      <w:r w:rsidRPr="002B0900">
        <w:t>≤  n</w:t>
      </w:r>
      <w:r>
        <w:tab/>
        <w:t>e</w:t>
      </w:r>
      <w:r>
        <w:rPr>
          <w:rStyle w:val="subscript"/>
        </w:rPr>
        <w:t>ijk</w:t>
      </w:r>
      <w:r>
        <w:rPr>
          <w:rStyle w:val="subscript"/>
          <w:rFonts w:ascii="Script MT Bold" w:hAnsi="Script MT Bold"/>
        </w:rPr>
        <w:t>l</w:t>
      </w:r>
    </w:p>
    <w:p w14:paraId="2EF65BDB" w14:textId="77777777" w:rsidR="002B0900" w:rsidRPr="002B0900" w:rsidRDefault="002B0900" w:rsidP="0071283F">
      <w:r w:rsidRPr="002B0900">
        <w:tab/>
        <w:t>5</w:t>
      </w:r>
      <w:r w:rsidRPr="002B0900">
        <w:tab/>
      </w:r>
      <w:r>
        <w:tab/>
      </w:r>
      <w:r w:rsidRPr="002B0900">
        <w:t xml:space="preserve">and so on. </w:t>
      </w:r>
    </w:p>
    <w:p w14:paraId="3C2EB36E" w14:textId="77777777" w:rsidR="0031189E" w:rsidRDefault="009059FE" w:rsidP="0071283F">
      <w:r>
        <w:tab/>
      </w:r>
    </w:p>
    <w:p w14:paraId="66A658C0" w14:textId="77777777" w:rsidR="0031189E" w:rsidRPr="0031189E" w:rsidRDefault="0031189E" w:rsidP="0071283F">
      <w:r w:rsidRPr="0031189E">
        <w:rPr>
          <w:b/>
        </w:rPr>
        <w:t>Warning</w:t>
      </w:r>
      <w:r>
        <w:t>:  A 3-vector is an element of the vector space R</w:t>
      </w:r>
      <w:r>
        <w:rPr>
          <w:rStyle w:val="superscript"/>
        </w:rPr>
        <w:t>3</w:t>
      </w:r>
      <w:r>
        <w:t>. A trivector is a 3-blade, and below I will argue that it is an element of vector space Λ</w:t>
      </w:r>
      <w:r>
        <w:rPr>
          <w:rStyle w:val="superscript"/>
        </w:rPr>
        <w:t>3</w:t>
      </w:r>
      <w:r>
        <w:t>(R</w:t>
      </w:r>
      <w:r>
        <w:rPr>
          <w:rStyle w:val="superscript"/>
        </w:rPr>
        <w:t>n</w:t>
      </w:r>
      <w:r>
        <w:t xml:space="preserve">). They are totally different animals. </w:t>
      </w:r>
    </w:p>
    <w:p w14:paraId="16A7BD22" w14:textId="77777777" w:rsidR="00475C7E" w:rsidRDefault="00475C7E" w:rsidP="0071283F"/>
    <w:p w14:paraId="3C0F6CBC" w14:textId="77777777" w:rsidR="00475C7E" w:rsidRDefault="00475C7E" w:rsidP="00475C7E">
      <w:r w:rsidRPr="00475C7E">
        <w:rPr>
          <w:b/>
        </w:rPr>
        <w:t>Conjecture</w:t>
      </w:r>
      <w:r>
        <w:t xml:space="preserve">:  I think that in any Clifford implementation, if a and b are 1-blades (vectors), </w:t>
      </w:r>
      <w:r w:rsidRPr="0031189E">
        <w:rPr>
          <w:i/>
        </w:rPr>
        <w:t>then</w:t>
      </w:r>
      <w:r>
        <w:t xml:space="preserve"> this is true</w:t>
      </w:r>
    </w:p>
    <w:p w14:paraId="36CB48A8" w14:textId="77777777" w:rsidR="00475C7E" w:rsidRDefault="00475C7E" w:rsidP="00475C7E"/>
    <w:p w14:paraId="2FAF1F23" w14:textId="77777777" w:rsidR="00475C7E" w:rsidRPr="00D31540" w:rsidRDefault="00475C7E" w:rsidP="00475C7E">
      <w:r>
        <w:tab/>
        <w:t>a^b = - b^a</w:t>
      </w:r>
      <w:r w:rsidR="00D31540">
        <w:tab/>
      </w:r>
      <w:r w:rsidR="00D31540">
        <w:tab/>
      </w:r>
      <w:r w:rsidR="00D31540">
        <w:tab/>
        <w:t xml:space="preserve">// for vectors ! </w:t>
      </w:r>
    </w:p>
    <w:p w14:paraId="6C4A4DD7" w14:textId="77777777" w:rsidR="00475C7E" w:rsidRDefault="00475C7E" w:rsidP="00475C7E"/>
    <w:p w14:paraId="79991FEC" w14:textId="77777777" w:rsidR="00475C7E" w:rsidRDefault="00475C7E" w:rsidP="00475C7E">
      <w:r>
        <w:t xml:space="preserve">This is not always true for other entities a and b of the Clifford algebra. </w:t>
      </w:r>
      <w:r w:rsidR="0031189E">
        <w:t>For vectors then</w:t>
      </w:r>
    </w:p>
    <w:p w14:paraId="026A9374" w14:textId="77777777" w:rsidR="0031189E" w:rsidRDefault="0031189E" w:rsidP="00475C7E"/>
    <w:p w14:paraId="4DA78036" w14:textId="77777777" w:rsidR="0031189E" w:rsidRPr="00D31540" w:rsidRDefault="0031189E" w:rsidP="00475C7E">
      <w:r>
        <w:tab/>
        <w:t>a ^ a = 0</w:t>
      </w:r>
      <w:r w:rsidR="00D31540">
        <w:tab/>
      </w:r>
      <w:r w:rsidR="00D31540">
        <w:tab/>
      </w:r>
      <w:r w:rsidR="00D31540">
        <w:tab/>
        <w:t>// for vectors!</w:t>
      </w:r>
    </w:p>
    <w:p w14:paraId="2DEE84DE" w14:textId="77777777" w:rsidR="002B0900" w:rsidRDefault="002B0900" w:rsidP="0071283F"/>
    <w:p w14:paraId="326BFCAF" w14:textId="77777777" w:rsidR="002B0900" w:rsidRDefault="002B0900" w:rsidP="0071283F">
      <w:r w:rsidRPr="002B0900">
        <w:rPr>
          <w:b/>
        </w:rPr>
        <w:lastRenderedPageBreak/>
        <w:t>Analogy</w:t>
      </w:r>
      <w:r>
        <w:t>:  Consider this chart of direct-product spaces</w:t>
      </w:r>
    </w:p>
    <w:p w14:paraId="73C99CB7" w14:textId="77777777" w:rsidR="002B0900" w:rsidRDefault="002B0900" w:rsidP="0071283F"/>
    <w:p w14:paraId="188DFBD7" w14:textId="77777777" w:rsidR="002B0900" w:rsidRPr="002B0900" w:rsidRDefault="002B0900" w:rsidP="002B0900">
      <w:pPr>
        <w:rPr>
          <w:u w:val="words"/>
        </w:rPr>
      </w:pPr>
      <w:r w:rsidRPr="002B0900">
        <w:rPr>
          <w:u w:val="words"/>
        </w:rPr>
        <w:tab/>
      </w:r>
      <w:r>
        <w:rPr>
          <w:u w:val="words"/>
        </w:rPr>
        <w:t>order</w:t>
      </w:r>
      <w:r w:rsidRPr="002B0900">
        <w:rPr>
          <w:u w:val="words"/>
        </w:rPr>
        <w:tab/>
        <w:t>name</w:t>
      </w:r>
      <w:r w:rsidRPr="002B0900">
        <w:rPr>
          <w:u w:val="words"/>
        </w:rPr>
        <w:tab/>
      </w:r>
      <w:r w:rsidRPr="002B0900">
        <w:rPr>
          <w:u w:val="words"/>
        </w:rPr>
        <w:tab/>
      </w:r>
      <w:r w:rsidRPr="002B0900">
        <w:rPr>
          <w:u w:val="words"/>
        </w:rPr>
        <w:tab/>
        <w:t>blade name</w:t>
      </w:r>
      <w:r w:rsidRPr="002B0900">
        <w:rPr>
          <w:u w:val="words"/>
        </w:rPr>
        <w:tab/>
        <w:t>basis elements</w:t>
      </w:r>
      <w:r>
        <w:rPr>
          <w:u w:val="words"/>
        </w:rPr>
        <w:tab/>
      </w:r>
      <w:r>
        <w:rPr>
          <w:u w:val="words"/>
        </w:rPr>
        <w:tab/>
      </w:r>
      <w:r>
        <w:rPr>
          <w:u w:val="words"/>
        </w:rPr>
        <w:tab/>
        <w:t xml:space="preserve">    shorthand</w:t>
      </w:r>
    </w:p>
    <w:p w14:paraId="1A031530" w14:textId="77777777" w:rsidR="002B0900" w:rsidRPr="002B0900" w:rsidRDefault="002B0900" w:rsidP="002B0900">
      <w:r w:rsidRPr="002B0900">
        <w:tab/>
        <w:t>0</w:t>
      </w:r>
      <w:r w:rsidRPr="002B0900">
        <w:tab/>
      </w:r>
      <w:r>
        <w:tab/>
        <w:t xml:space="preserve"> </w:t>
      </w:r>
      <w:r w:rsidRPr="002B0900">
        <w:tab/>
      </w:r>
      <w:r w:rsidRPr="002B0900">
        <w:tab/>
      </w:r>
      <w:r>
        <w:tab/>
        <w:t>V</w:t>
      </w:r>
      <w:r>
        <w:rPr>
          <w:rStyle w:val="superscript"/>
        </w:rPr>
        <w:t>0</w:t>
      </w:r>
      <w:r w:rsidRPr="002B0900">
        <w:tab/>
      </w:r>
      <w:r w:rsidRPr="002B0900">
        <w:tab/>
        <w:t>1</w:t>
      </w:r>
    </w:p>
    <w:p w14:paraId="0350A11E" w14:textId="77777777" w:rsidR="002B0900" w:rsidRPr="002B0900" w:rsidRDefault="002B0900" w:rsidP="002B0900">
      <w:pPr>
        <w:rPr>
          <w:rStyle w:val="subscript"/>
        </w:rPr>
      </w:pPr>
      <w:r w:rsidRPr="002B0900">
        <w:tab/>
        <w:t>1</w:t>
      </w:r>
      <w:r w:rsidRPr="002B0900">
        <w:tab/>
      </w:r>
      <w:r>
        <w:tab/>
        <w:t xml:space="preserve"> </w:t>
      </w:r>
      <w:r w:rsidRPr="002B0900">
        <w:tab/>
      </w:r>
      <w:r w:rsidRPr="002B0900">
        <w:tab/>
      </w:r>
      <w:r>
        <w:tab/>
        <w:t>V</w:t>
      </w:r>
      <w:r>
        <w:rPr>
          <w:rStyle w:val="superscript"/>
        </w:rPr>
        <w:t>1</w:t>
      </w:r>
      <w:r>
        <w:t xml:space="preserve"> = V</w:t>
      </w:r>
      <w:r w:rsidRPr="002B0900">
        <w:tab/>
      </w:r>
      <w:r w:rsidRPr="002B0900">
        <w:tab/>
        <w:t>{e</w:t>
      </w:r>
      <w:r w:rsidRPr="002B0900">
        <w:rPr>
          <w:rStyle w:val="subscript"/>
          <w:rFonts w:ascii="Times New Roman" w:hAnsi="Times New Roman"/>
        </w:rPr>
        <w:t>i</w:t>
      </w:r>
      <w:r w:rsidRPr="002B0900">
        <w:t>}  i = 1..n</w:t>
      </w:r>
      <w:r>
        <w:tab/>
      </w:r>
      <w:r>
        <w:tab/>
      </w:r>
      <w:r>
        <w:tab/>
      </w:r>
      <w:r>
        <w:tab/>
        <w:t>e</w:t>
      </w:r>
      <w:r>
        <w:rPr>
          <w:rStyle w:val="subscript"/>
        </w:rPr>
        <w:t>i</w:t>
      </w:r>
    </w:p>
    <w:p w14:paraId="4741A4BC" w14:textId="77777777" w:rsidR="002B0900" w:rsidRPr="002B0900" w:rsidRDefault="002B0900" w:rsidP="002B0900">
      <w:pPr>
        <w:rPr>
          <w:rStyle w:val="subscript"/>
        </w:rPr>
      </w:pPr>
      <w:r w:rsidRPr="002B0900">
        <w:rPr>
          <w:rStyle w:val="subscript"/>
          <w:rFonts w:ascii="Times New Roman" w:hAnsi="Times New Roman"/>
        </w:rPr>
        <w:tab/>
      </w:r>
      <w:r w:rsidRPr="002B0900">
        <w:t>2</w:t>
      </w:r>
      <w:r w:rsidRPr="002B0900">
        <w:rPr>
          <w:rStyle w:val="subscript"/>
          <w:rFonts w:ascii="Times New Roman" w:hAnsi="Times New Roman"/>
        </w:rPr>
        <w:tab/>
      </w:r>
      <w:r>
        <w:rPr>
          <w:rStyle w:val="subscript"/>
          <w:rFonts w:ascii="Times New Roman" w:hAnsi="Times New Roman"/>
        </w:rPr>
        <w:tab/>
      </w:r>
      <w:r>
        <w:t xml:space="preserve"> </w:t>
      </w:r>
      <w:r w:rsidRPr="002B0900">
        <w:tab/>
      </w:r>
      <w:r>
        <w:tab/>
      </w:r>
      <w:r w:rsidRPr="002B0900">
        <w:tab/>
      </w:r>
      <w:r>
        <w:t>V</w:t>
      </w:r>
      <w:r>
        <w:rPr>
          <w:rStyle w:val="superscript"/>
        </w:rPr>
        <w:t>2</w:t>
      </w:r>
      <w:r>
        <w:t xml:space="preserve"> = V</w:t>
      </w:r>
      <w:r>
        <w:sym w:font="Symbol" w:char="F0C4"/>
      </w:r>
      <w:r>
        <w:t>V</w:t>
      </w:r>
      <w:r>
        <w:tab/>
      </w:r>
      <w:r w:rsidRPr="002B0900">
        <w:t>{e</w:t>
      </w:r>
      <w:r w:rsidRPr="002B0900">
        <w:rPr>
          <w:rStyle w:val="subscript"/>
          <w:rFonts w:ascii="Times New Roman" w:hAnsi="Times New Roman"/>
        </w:rPr>
        <w:t>i</w:t>
      </w:r>
      <w:r>
        <w:sym w:font="Symbol" w:char="F0C4"/>
      </w:r>
      <w:r w:rsidRPr="002B0900">
        <w:t>e</w:t>
      </w:r>
      <w:r w:rsidRPr="002B0900">
        <w:rPr>
          <w:rStyle w:val="subscript"/>
          <w:rFonts w:ascii="Times New Roman" w:hAnsi="Times New Roman"/>
        </w:rPr>
        <w:t>j</w:t>
      </w:r>
      <w:r w:rsidRPr="002B0900">
        <w:t>},   i</w:t>
      </w:r>
      <w:r>
        <w:t>,j</w:t>
      </w:r>
      <w:r w:rsidRPr="002B0900">
        <w:t xml:space="preserve"> = 1..n</w:t>
      </w:r>
      <w:r>
        <w:tab/>
      </w:r>
      <w:r>
        <w:tab/>
      </w:r>
      <w:r>
        <w:tab/>
        <w:t>e</w:t>
      </w:r>
      <w:r>
        <w:rPr>
          <w:rStyle w:val="subscript"/>
        </w:rPr>
        <w:t>ij</w:t>
      </w:r>
    </w:p>
    <w:p w14:paraId="3C5999EA" w14:textId="77777777" w:rsidR="002B0900" w:rsidRPr="002B0900" w:rsidRDefault="002B0900" w:rsidP="002B0900">
      <w:pPr>
        <w:rPr>
          <w:rStyle w:val="subscript"/>
        </w:rPr>
      </w:pPr>
      <w:r w:rsidRPr="002B0900">
        <w:rPr>
          <w:rStyle w:val="subscript"/>
          <w:rFonts w:ascii="Times New Roman" w:hAnsi="Times New Roman"/>
        </w:rPr>
        <w:tab/>
      </w:r>
      <w:r w:rsidRPr="002B0900">
        <w:t>3</w:t>
      </w:r>
      <w:r w:rsidRPr="002B0900">
        <w:rPr>
          <w:rStyle w:val="subscript"/>
          <w:rFonts w:ascii="Times New Roman" w:hAnsi="Times New Roman"/>
        </w:rPr>
        <w:tab/>
      </w:r>
      <w:r>
        <w:rPr>
          <w:rStyle w:val="subscript"/>
          <w:rFonts w:ascii="Times New Roman" w:hAnsi="Times New Roman"/>
        </w:rPr>
        <w:tab/>
      </w:r>
      <w:r>
        <w:t xml:space="preserve"> </w:t>
      </w:r>
      <w:r w:rsidRPr="002B0900">
        <w:tab/>
      </w:r>
      <w:r>
        <w:tab/>
      </w:r>
      <w:r w:rsidRPr="002B0900">
        <w:tab/>
      </w:r>
      <w:r>
        <w:t>V</w:t>
      </w:r>
      <w:r>
        <w:rPr>
          <w:rStyle w:val="superscript"/>
        </w:rPr>
        <w:t>3</w:t>
      </w:r>
      <w:r>
        <w:t xml:space="preserve"> = V</w:t>
      </w:r>
      <w:r>
        <w:sym w:font="Symbol" w:char="F0C4"/>
      </w:r>
      <w:r>
        <w:t>V</w:t>
      </w:r>
      <w:r>
        <w:sym w:font="Symbol" w:char="F0C4"/>
      </w:r>
      <w:r>
        <w:t>V</w:t>
      </w:r>
      <w:r w:rsidRPr="002B0900">
        <w:tab/>
        <w:t>{e</w:t>
      </w:r>
      <w:r w:rsidRPr="002B0900">
        <w:rPr>
          <w:rStyle w:val="subscript"/>
          <w:rFonts w:ascii="Times New Roman" w:hAnsi="Times New Roman"/>
        </w:rPr>
        <w:t>i</w:t>
      </w:r>
      <w:r>
        <w:sym w:font="Symbol" w:char="F0C4"/>
      </w:r>
      <w:r w:rsidRPr="002B0900">
        <w:t>e</w:t>
      </w:r>
      <w:r w:rsidRPr="002B0900">
        <w:rPr>
          <w:rStyle w:val="subscript"/>
          <w:rFonts w:ascii="Times New Roman" w:hAnsi="Times New Roman"/>
        </w:rPr>
        <w:t>j</w:t>
      </w:r>
      <w:r>
        <w:sym w:font="Symbol" w:char="F0C4"/>
      </w:r>
      <w:r w:rsidRPr="002B0900">
        <w:t>e</w:t>
      </w:r>
      <w:r w:rsidRPr="002B0900">
        <w:rPr>
          <w:rStyle w:val="subscript"/>
          <w:rFonts w:ascii="Times New Roman" w:hAnsi="Times New Roman"/>
        </w:rPr>
        <w:t>k</w:t>
      </w:r>
      <w:r w:rsidRPr="002B0900">
        <w:t xml:space="preserve">},  </w:t>
      </w:r>
      <w:r>
        <w:t>i,j,k = 1..n</w:t>
      </w:r>
      <w:r>
        <w:tab/>
      </w:r>
      <w:r>
        <w:tab/>
      </w:r>
      <w:r>
        <w:tab/>
        <w:t>e</w:t>
      </w:r>
      <w:r>
        <w:rPr>
          <w:rStyle w:val="subscript"/>
        </w:rPr>
        <w:t>ijk</w:t>
      </w:r>
    </w:p>
    <w:p w14:paraId="547279C7" w14:textId="77777777" w:rsidR="002B0900" w:rsidRPr="002B0900" w:rsidRDefault="002B0900" w:rsidP="002B0900">
      <w:r w:rsidRPr="002B0900">
        <w:tab/>
        <w:t>5</w:t>
      </w:r>
      <w:r w:rsidRPr="002B0900">
        <w:tab/>
      </w:r>
      <w:r>
        <w:tab/>
      </w:r>
      <w:r w:rsidRPr="002B0900">
        <w:t xml:space="preserve">and so on. </w:t>
      </w:r>
    </w:p>
    <w:p w14:paraId="46B6A3FB" w14:textId="77777777" w:rsidR="00291390" w:rsidRDefault="00291390"/>
    <w:p w14:paraId="67BDA21B" w14:textId="77777777" w:rsidR="002B0900" w:rsidRDefault="002B0900">
      <w:r>
        <w:t>This is the direct product or tensor product I use in tensor doc. There are no real "names" for various fancy vector spaces here, perhaps the first column is called the order of V</w:t>
      </w:r>
      <w:r>
        <w:rPr>
          <w:rStyle w:val="superscript"/>
        </w:rPr>
        <w:t>n</w:t>
      </w:r>
      <w:r>
        <w:t xml:space="preserve">. You don't ask here how you should "calculate" </w:t>
      </w:r>
      <w:r w:rsidRPr="002B0900">
        <w:t>e</w:t>
      </w:r>
      <w:r>
        <w:rPr>
          <w:rStyle w:val="subscript"/>
          <w:rFonts w:ascii="Times New Roman" w:hAnsi="Times New Roman"/>
        </w:rPr>
        <w:t>1</w:t>
      </w:r>
      <w:r>
        <w:sym w:font="Symbol" w:char="F0C4"/>
      </w:r>
      <w:r w:rsidRPr="002B0900">
        <w:t>e</w:t>
      </w:r>
      <w:r>
        <w:rPr>
          <w:rStyle w:val="subscript"/>
        </w:rPr>
        <w:t>2</w:t>
      </w:r>
      <w:r>
        <w:t xml:space="preserve"> . This is just a "basis vector" in the "direct product space V</w:t>
      </w:r>
      <w:r>
        <w:rPr>
          <w:rStyle w:val="superscript"/>
        </w:rPr>
        <w:t>2</w:t>
      </w:r>
      <w:r>
        <w:t xml:space="preserve"> = V</w:t>
      </w:r>
      <w:r>
        <w:sym w:font="Symbol" w:char="F0C4"/>
      </w:r>
      <w:r>
        <w:t>V. It is made up of vectors e</w:t>
      </w:r>
      <w:r>
        <w:rPr>
          <w:rStyle w:val="subscript"/>
        </w:rPr>
        <w:t>i</w:t>
      </w:r>
      <w:r>
        <w:t xml:space="preserve"> of V. You can express any element of V</w:t>
      </w:r>
      <w:r>
        <w:rPr>
          <w:rStyle w:val="superscript"/>
        </w:rPr>
        <w:t>2</w:t>
      </w:r>
      <w:r>
        <w:t xml:space="preserve"> as X = Σ</w:t>
      </w:r>
      <w:r>
        <w:rPr>
          <w:rStyle w:val="subscript"/>
        </w:rPr>
        <w:t>ij</w:t>
      </w:r>
      <w:r>
        <w:t xml:space="preserve"> X</w:t>
      </w:r>
      <w:r>
        <w:rPr>
          <w:rStyle w:val="subscript"/>
        </w:rPr>
        <w:t>ij</w:t>
      </w:r>
      <w:r w:rsidRPr="002B0900">
        <w:t>e</w:t>
      </w:r>
      <w:r>
        <w:rPr>
          <w:rStyle w:val="subscript"/>
          <w:rFonts w:ascii="Times New Roman" w:hAnsi="Times New Roman"/>
        </w:rPr>
        <w:t>i</w:t>
      </w:r>
      <w:r>
        <w:sym w:font="Symbol" w:char="F0C4"/>
      </w:r>
      <w:r w:rsidRPr="002B0900">
        <w:t>e</w:t>
      </w:r>
      <w:r>
        <w:rPr>
          <w:rStyle w:val="subscript"/>
        </w:rPr>
        <w:t>j</w:t>
      </w:r>
      <w:r>
        <w:t xml:space="preserve"> so it is a basis. </w:t>
      </w:r>
    </w:p>
    <w:p w14:paraId="7100E269" w14:textId="77777777" w:rsidR="002B0900" w:rsidRDefault="002B0900"/>
    <w:p w14:paraId="49FAD8F8" w14:textId="77777777" w:rsidR="00475C7E" w:rsidRDefault="002B0900">
      <w:r w:rsidRPr="002B0900">
        <w:rPr>
          <w:b/>
        </w:rPr>
        <w:t>Conjecture</w:t>
      </w:r>
      <w:r>
        <w:t xml:space="preserve">: I think one should think of </w:t>
      </w:r>
      <w:r w:rsidRPr="002B0900">
        <w:t>e</w:t>
      </w:r>
      <w:r w:rsidRPr="002B0900">
        <w:rPr>
          <w:rStyle w:val="subscript"/>
          <w:rFonts w:ascii="Times New Roman" w:hAnsi="Times New Roman"/>
        </w:rPr>
        <w:t>i</w:t>
      </w:r>
      <w:r w:rsidRPr="002B0900">
        <w:t>^e</w:t>
      </w:r>
      <w:r w:rsidRPr="002B0900">
        <w:rPr>
          <w:rStyle w:val="subscript"/>
          <w:rFonts w:ascii="Times New Roman" w:hAnsi="Times New Roman"/>
        </w:rPr>
        <w:t>j</w:t>
      </w:r>
      <w:r>
        <w:t xml:space="preserve"> in this same manner. It is a basis "element" of the "bivector space". It is not something you can "calculate" and more than you can calculate </w:t>
      </w:r>
      <w:r w:rsidRPr="002B0900">
        <w:t>e</w:t>
      </w:r>
      <w:r>
        <w:rPr>
          <w:rStyle w:val="subscript"/>
          <w:rFonts w:ascii="Times New Roman" w:hAnsi="Times New Roman"/>
        </w:rPr>
        <w:t>i</w:t>
      </w:r>
      <w:r>
        <w:sym w:font="Symbol" w:char="F0C4"/>
      </w:r>
      <w:r w:rsidRPr="002B0900">
        <w:t>e</w:t>
      </w:r>
      <w:r>
        <w:rPr>
          <w:rStyle w:val="subscript"/>
        </w:rPr>
        <w:t>j</w:t>
      </w:r>
      <w:r>
        <w:t xml:space="preserve"> . </w:t>
      </w:r>
    </w:p>
    <w:p w14:paraId="376281A1" w14:textId="77777777" w:rsidR="005F5F49" w:rsidRDefault="005F5F49"/>
    <w:p w14:paraId="5913C7AB" w14:textId="77777777" w:rsidR="005F5F49" w:rsidRPr="005F5F49" w:rsidRDefault="005F5F49">
      <w:r w:rsidRPr="005F5F49">
        <w:rPr>
          <w:u w:val="single"/>
        </w:rPr>
        <w:t>Comment</w:t>
      </w:r>
      <w:r>
        <w:t xml:space="preserve">:  I presume that </w:t>
      </w:r>
      <w:r w:rsidRPr="002B0900">
        <w:t>e</w:t>
      </w:r>
      <w:r>
        <w:rPr>
          <w:rStyle w:val="subscript"/>
          <w:rFonts w:ascii="Times New Roman" w:hAnsi="Times New Roman"/>
        </w:rPr>
        <w:t>1</w:t>
      </w:r>
      <w:r>
        <w:sym w:font="Symbol" w:char="F0C4"/>
      </w:r>
      <w:r w:rsidRPr="002B0900">
        <w:t>e</w:t>
      </w:r>
      <w:r>
        <w:rPr>
          <w:rStyle w:val="subscript"/>
        </w:rPr>
        <w:t>2</w:t>
      </w:r>
      <w:r>
        <w:t xml:space="preserve"> and </w:t>
      </w:r>
      <w:r w:rsidRPr="002B0900">
        <w:t>e</w:t>
      </w:r>
      <w:r>
        <w:rPr>
          <w:rStyle w:val="subscript"/>
          <w:rFonts w:ascii="Times New Roman" w:hAnsi="Times New Roman"/>
        </w:rPr>
        <w:t>2</w:t>
      </w:r>
      <w:r>
        <w:sym w:font="Symbol" w:char="F0C4"/>
      </w:r>
      <w:r w:rsidRPr="002B0900">
        <w:t>e</w:t>
      </w:r>
      <w:r>
        <w:rPr>
          <w:rStyle w:val="subscript"/>
        </w:rPr>
        <w:t>1</w:t>
      </w:r>
      <w:r>
        <w:t xml:space="preserve"> are two independent basis elements of V</w:t>
      </w:r>
      <w:r>
        <w:rPr>
          <w:rStyle w:val="superscript"/>
        </w:rPr>
        <w:t>2</w:t>
      </w:r>
      <w:r>
        <w:t xml:space="preserve">. </w:t>
      </w:r>
    </w:p>
    <w:p w14:paraId="66DFBE37" w14:textId="77777777" w:rsidR="00475C7E" w:rsidRDefault="00475C7E"/>
    <w:p w14:paraId="30912EAE" w14:textId="77777777" w:rsidR="002B0900" w:rsidRPr="00475C7E" w:rsidRDefault="00475C7E">
      <w:r w:rsidRPr="00475C7E">
        <w:rPr>
          <w:b/>
        </w:rPr>
        <w:t>Conjecture</w:t>
      </w:r>
      <w:r>
        <w:t xml:space="preserve">:  </w:t>
      </w:r>
      <w:r w:rsidR="002B0900">
        <w:t>Right now I don't know if the "</w:t>
      </w:r>
      <w:r>
        <w:t xml:space="preserve">k-blade </w:t>
      </w:r>
      <w:r w:rsidR="002B0900">
        <w:t xml:space="preserve">space" is a vector space or not, I think it is because you can certainly add </w:t>
      </w:r>
      <w:r>
        <w:t>k-blades</w:t>
      </w:r>
      <w:r w:rsidR="002B0900">
        <w:t xml:space="preserve"> </w:t>
      </w:r>
      <w:r w:rsidR="00D31540">
        <w:t xml:space="preserve">(to get another k-blade) </w:t>
      </w:r>
      <w:r w:rsidR="002B0900">
        <w:t>and probably scalar mult is OK</w:t>
      </w:r>
      <w:r w:rsidR="00D31540">
        <w:t xml:space="preserve"> too</w:t>
      </w:r>
      <w:r w:rsidR="002B0900">
        <w:t xml:space="preserve">. </w:t>
      </w:r>
      <w:r>
        <w:t>Then for k-blades, the dimensionality of the vector space would be the number of "basis elements" for that blade space. Within R</w:t>
      </w:r>
      <w:r>
        <w:rPr>
          <w:rStyle w:val="superscript"/>
        </w:rPr>
        <w:t>n</w:t>
      </w:r>
      <w:r>
        <w:t xml:space="preserve"> this number is going to depend on both k and n. If n were very large, you could say for example that the dimensionality of the 3-blade space was n*(n-1)*(n-2) due to the i &lt; j &lt; k rule. So dim(3-blade) = n!/(n-3)! for large n. </w:t>
      </w:r>
    </w:p>
    <w:p w14:paraId="4CB895DD" w14:textId="77777777" w:rsidR="00475C7E" w:rsidRDefault="00475C7E"/>
    <w:p w14:paraId="605A1227" w14:textId="77777777" w:rsidR="00475C7E" w:rsidRDefault="00475C7E">
      <w:r w:rsidRPr="00475C7E">
        <w:rPr>
          <w:b/>
        </w:rPr>
        <w:t>Conjecture:</w:t>
      </w:r>
      <w:r>
        <w:t xml:space="preserve">  Maybe Λ</w:t>
      </w:r>
      <w:r>
        <w:rPr>
          <w:rStyle w:val="superscript"/>
        </w:rPr>
        <w:t>k</w:t>
      </w:r>
      <w:r>
        <w:t>(R</w:t>
      </w:r>
      <w:r>
        <w:rPr>
          <w:rStyle w:val="superscript"/>
        </w:rPr>
        <w:t>n</w:t>
      </w:r>
      <w:r>
        <w:t>) is the name of the vector space associated with k-blades. In some sense then you might say</w:t>
      </w:r>
    </w:p>
    <w:p w14:paraId="7A775E52" w14:textId="77777777" w:rsidR="00475C7E" w:rsidRDefault="00475C7E"/>
    <w:p w14:paraId="506A6F2B" w14:textId="77777777" w:rsidR="00475C7E" w:rsidRDefault="00475C7E">
      <w:r>
        <w:tab/>
        <w:t>CA[R</w:t>
      </w:r>
      <w:r>
        <w:rPr>
          <w:rStyle w:val="superscript"/>
        </w:rPr>
        <w:t>n</w:t>
      </w:r>
      <w:r>
        <w:t>]  = Σ</w:t>
      </w:r>
      <w:r>
        <w:rPr>
          <w:rStyle w:val="superscript"/>
        </w:rPr>
        <w:sym w:font="Symbol" w:char="F0C5"/>
      </w:r>
      <w:r>
        <w:rPr>
          <w:rStyle w:val="subscript"/>
        </w:rPr>
        <w:t>k=0</w:t>
      </w:r>
      <w:r>
        <w:rPr>
          <w:rStyle w:val="superscript"/>
        </w:rPr>
        <w:t>kmax</w:t>
      </w:r>
      <w:r>
        <w:t xml:space="preserve">  Λ</w:t>
      </w:r>
      <w:r>
        <w:rPr>
          <w:rStyle w:val="superscript"/>
        </w:rPr>
        <w:t>k</w:t>
      </w:r>
      <w:r>
        <w:t>(R</w:t>
      </w:r>
      <w:r>
        <w:rPr>
          <w:rStyle w:val="superscript"/>
        </w:rPr>
        <w:t>n</w:t>
      </w:r>
      <w:r>
        <w:t xml:space="preserve">)    = a direct sum of vector spaces. </w:t>
      </w:r>
    </w:p>
    <w:p w14:paraId="1E37965F" w14:textId="77777777" w:rsidR="00362FB6" w:rsidRDefault="00362FB6"/>
    <w:p w14:paraId="55907481" w14:textId="77777777" w:rsidR="00362FB6" w:rsidRDefault="00362FB6">
      <w:r w:rsidRPr="00362FB6">
        <w:rPr>
          <w:b/>
        </w:rPr>
        <w:t>Shorthand notation</w:t>
      </w:r>
      <w:r>
        <w:t>:  (Suter) Let</w:t>
      </w:r>
    </w:p>
    <w:p w14:paraId="21D26955" w14:textId="77777777" w:rsidR="00362FB6" w:rsidRDefault="00362FB6"/>
    <w:p w14:paraId="201FAE02" w14:textId="77777777" w:rsidR="00362FB6" w:rsidRPr="005F5F49" w:rsidRDefault="00362FB6">
      <w:r>
        <w:tab/>
        <w:t>e</w:t>
      </w:r>
      <w:r>
        <w:rPr>
          <w:rStyle w:val="subscript"/>
        </w:rPr>
        <w:t>i</w:t>
      </w:r>
      <w:r>
        <w:t>^e</w:t>
      </w:r>
      <w:r>
        <w:rPr>
          <w:rStyle w:val="subscript"/>
        </w:rPr>
        <w:t>j</w:t>
      </w:r>
      <w:r>
        <w:t>^...e</w:t>
      </w:r>
      <w:r>
        <w:rPr>
          <w:rStyle w:val="subscript"/>
        </w:rPr>
        <w:t>k</w:t>
      </w:r>
      <w:r>
        <w:t xml:space="preserve">  ≡  e</w:t>
      </w:r>
      <w:r>
        <w:rPr>
          <w:rStyle w:val="subscript"/>
        </w:rPr>
        <w:t>ij...k</w:t>
      </w:r>
      <w:r w:rsidR="005F5F49">
        <w:tab/>
      </w:r>
      <w:r w:rsidR="005F5F49">
        <w:tab/>
        <w:t xml:space="preserve">// just a notation definition! </w:t>
      </w:r>
    </w:p>
    <w:p w14:paraId="7A634B2E" w14:textId="77777777" w:rsidR="00362FB6" w:rsidRDefault="00362FB6"/>
    <w:p w14:paraId="4E48165A" w14:textId="77777777" w:rsidR="00362FB6" w:rsidRDefault="00362FB6">
      <w:r>
        <w:t xml:space="preserve">This will be used in the list of basis elements shown below. </w:t>
      </w:r>
    </w:p>
    <w:p w14:paraId="3E8E513D" w14:textId="77777777" w:rsidR="00362FB6" w:rsidRDefault="00362FB6"/>
    <w:p w14:paraId="74CF6321" w14:textId="77777777" w:rsidR="00362FB6" w:rsidRPr="00362FB6" w:rsidRDefault="00362FB6">
      <w:r w:rsidRPr="00362FB6">
        <w:rPr>
          <w:b/>
        </w:rPr>
        <w:t>Warning</w:t>
      </w:r>
      <w:r>
        <w:t>:    e</w:t>
      </w:r>
      <w:r>
        <w:rPr>
          <w:rStyle w:val="subscript"/>
        </w:rPr>
        <w:t>ij...k</w:t>
      </w:r>
      <w:r>
        <w:t xml:space="preserve">  </w:t>
      </w:r>
      <w:r w:rsidR="00E434D5">
        <w:t>=?=</w:t>
      </w:r>
      <w:r>
        <w:t xml:space="preserve">   e</w:t>
      </w:r>
      <w:r>
        <w:rPr>
          <w:rStyle w:val="subscript"/>
        </w:rPr>
        <w:t>i</w:t>
      </w:r>
      <w:r>
        <w:t>e</w:t>
      </w:r>
      <w:r>
        <w:rPr>
          <w:rStyle w:val="subscript"/>
        </w:rPr>
        <w:t>j</w:t>
      </w:r>
      <w:r>
        <w:t>...e</w:t>
      </w:r>
      <w:r>
        <w:rPr>
          <w:rStyle w:val="subscript"/>
        </w:rPr>
        <w:t>k</w:t>
      </w:r>
      <w:r>
        <w:t xml:space="preserve"> where the geometric product of the e</w:t>
      </w:r>
      <w:r>
        <w:rPr>
          <w:rStyle w:val="subscript"/>
        </w:rPr>
        <w:t>i</w:t>
      </w:r>
      <w:r>
        <w:t xml:space="preserve"> is implied (</w:t>
      </w:r>
      <w:r w:rsidR="00E434D5">
        <w:t>not sure</w:t>
      </w:r>
      <w:r w:rsidR="00D31540">
        <w:t xml:space="preserve">). This will be resolved below! </w:t>
      </w:r>
    </w:p>
    <w:p w14:paraId="531ADE40" w14:textId="77777777" w:rsidR="00475C7E" w:rsidRDefault="00475C7E"/>
    <w:p w14:paraId="48CD216E" w14:textId="77777777" w:rsidR="00475C7E" w:rsidRDefault="00475C7E">
      <w:r w:rsidRPr="00475C7E">
        <w:rPr>
          <w:b/>
        </w:rPr>
        <w:t>Limitations for given n</w:t>
      </w:r>
      <w:r>
        <w:t>.  Due to the vector rule a^b = - b^a, for a given R</w:t>
      </w:r>
      <w:r>
        <w:rPr>
          <w:rStyle w:val="superscript"/>
        </w:rPr>
        <w:t>n</w:t>
      </w:r>
      <w:r>
        <w:t xml:space="preserve"> the number of rows in the above blade table is finite, not infinite. For example</w:t>
      </w:r>
    </w:p>
    <w:p w14:paraId="00884D2F" w14:textId="77777777" w:rsidR="00475C7E" w:rsidRDefault="00475C7E"/>
    <w:p w14:paraId="0805BDD9" w14:textId="77777777" w:rsidR="00475C7E" w:rsidRDefault="00475C7E">
      <w:r>
        <w:t>R</w:t>
      </w:r>
      <w:r>
        <w:rPr>
          <w:rStyle w:val="superscript"/>
        </w:rPr>
        <w:t>2</w:t>
      </w:r>
      <w:r>
        <w:t xml:space="preserve"> </w:t>
      </w:r>
      <w:r>
        <w:tab/>
      </w:r>
      <w:r>
        <w:tab/>
        <w:t>e</w:t>
      </w:r>
      <w:r>
        <w:rPr>
          <w:rStyle w:val="subscript"/>
        </w:rPr>
        <w:t>1</w:t>
      </w:r>
      <w:r>
        <w:t>,e</w:t>
      </w:r>
      <w:r>
        <w:rPr>
          <w:rStyle w:val="subscript"/>
        </w:rPr>
        <w:t>2</w:t>
      </w:r>
      <w:r>
        <w:tab/>
      </w:r>
      <w:r>
        <w:tab/>
        <w:t>e</w:t>
      </w:r>
      <w:r>
        <w:rPr>
          <w:rStyle w:val="subscript"/>
        </w:rPr>
        <w:t>12</w:t>
      </w:r>
    </w:p>
    <w:p w14:paraId="5F50E308" w14:textId="77777777" w:rsidR="00475C7E" w:rsidRDefault="00475C7E"/>
    <w:p w14:paraId="3D228DE6" w14:textId="77777777" w:rsidR="00475C7E" w:rsidRDefault="00475C7E" w:rsidP="00475C7E">
      <w:pPr>
        <w:rPr>
          <w:rStyle w:val="subscript"/>
        </w:rPr>
      </w:pPr>
      <w:r>
        <w:t>R</w:t>
      </w:r>
      <w:r>
        <w:rPr>
          <w:rStyle w:val="superscript"/>
        </w:rPr>
        <w:t>3</w:t>
      </w:r>
      <w:r>
        <w:t xml:space="preserve"> </w:t>
      </w:r>
      <w:r>
        <w:tab/>
      </w:r>
      <w:r>
        <w:tab/>
        <w:t>e</w:t>
      </w:r>
      <w:r>
        <w:rPr>
          <w:rStyle w:val="subscript"/>
        </w:rPr>
        <w:t>1</w:t>
      </w:r>
      <w:r>
        <w:t>,e</w:t>
      </w:r>
      <w:r>
        <w:rPr>
          <w:rStyle w:val="subscript"/>
        </w:rPr>
        <w:t>2</w:t>
      </w:r>
      <w:r>
        <w:t>,e</w:t>
      </w:r>
      <w:r>
        <w:rPr>
          <w:rStyle w:val="subscript"/>
        </w:rPr>
        <w:t>3</w:t>
      </w:r>
      <w:r>
        <w:tab/>
      </w:r>
      <w:r>
        <w:tab/>
        <w:t>e</w:t>
      </w:r>
      <w:r>
        <w:rPr>
          <w:rStyle w:val="subscript"/>
        </w:rPr>
        <w:t>12</w:t>
      </w:r>
      <w:r>
        <w:t>,e</w:t>
      </w:r>
      <w:r>
        <w:rPr>
          <w:rStyle w:val="subscript"/>
        </w:rPr>
        <w:t>23</w:t>
      </w:r>
      <w:r>
        <w:t>,e</w:t>
      </w:r>
      <w:r>
        <w:rPr>
          <w:rStyle w:val="subscript"/>
        </w:rPr>
        <w:t>13</w:t>
      </w:r>
      <w:r>
        <w:t xml:space="preserve"> </w:t>
      </w:r>
      <w:r>
        <w:tab/>
      </w:r>
      <w:r>
        <w:tab/>
      </w:r>
      <w:r>
        <w:tab/>
        <w:t>e</w:t>
      </w:r>
      <w:r>
        <w:rPr>
          <w:rStyle w:val="subscript"/>
        </w:rPr>
        <w:t>123</w:t>
      </w:r>
    </w:p>
    <w:p w14:paraId="71AA8692" w14:textId="77777777" w:rsidR="00475C7E" w:rsidRDefault="00475C7E" w:rsidP="00475C7E">
      <w:pPr>
        <w:rPr>
          <w:rStyle w:val="subscript"/>
        </w:rPr>
      </w:pPr>
    </w:p>
    <w:p w14:paraId="35F97CF6" w14:textId="77777777" w:rsidR="00475C7E" w:rsidRDefault="00475C7E" w:rsidP="00475C7E">
      <w:r>
        <w:t>R</w:t>
      </w:r>
      <w:r>
        <w:rPr>
          <w:rStyle w:val="superscript"/>
        </w:rPr>
        <w:t>4</w:t>
      </w:r>
      <w:r>
        <w:t xml:space="preserve"> </w:t>
      </w:r>
      <w:r>
        <w:tab/>
      </w:r>
      <w:r>
        <w:tab/>
        <w:t>e</w:t>
      </w:r>
      <w:r>
        <w:rPr>
          <w:rStyle w:val="subscript"/>
        </w:rPr>
        <w:t>1</w:t>
      </w:r>
      <w:r>
        <w:t>,e</w:t>
      </w:r>
      <w:r>
        <w:rPr>
          <w:rStyle w:val="subscript"/>
        </w:rPr>
        <w:t>2</w:t>
      </w:r>
      <w:r>
        <w:t>,e</w:t>
      </w:r>
      <w:r>
        <w:rPr>
          <w:rStyle w:val="subscript"/>
        </w:rPr>
        <w:t>3</w:t>
      </w:r>
      <w:r>
        <w:tab/>
        <w:t>,e</w:t>
      </w:r>
      <w:r>
        <w:rPr>
          <w:rStyle w:val="subscript"/>
        </w:rPr>
        <w:t>4</w:t>
      </w:r>
      <w:r>
        <w:tab/>
        <w:t>e</w:t>
      </w:r>
      <w:r>
        <w:rPr>
          <w:rStyle w:val="subscript"/>
        </w:rPr>
        <w:t>12</w:t>
      </w:r>
      <w:r>
        <w:t>,e</w:t>
      </w:r>
      <w:r>
        <w:rPr>
          <w:rStyle w:val="subscript"/>
        </w:rPr>
        <w:t>23</w:t>
      </w:r>
      <w:r>
        <w:t>,e</w:t>
      </w:r>
      <w:r>
        <w:rPr>
          <w:rStyle w:val="subscript"/>
        </w:rPr>
        <w:t>13,</w:t>
      </w:r>
      <w:r>
        <w:t>e</w:t>
      </w:r>
      <w:r>
        <w:rPr>
          <w:rStyle w:val="subscript"/>
        </w:rPr>
        <w:t>14,</w:t>
      </w:r>
      <w:r>
        <w:t>e</w:t>
      </w:r>
      <w:r>
        <w:rPr>
          <w:rStyle w:val="subscript"/>
        </w:rPr>
        <w:t>24,</w:t>
      </w:r>
      <w:r>
        <w:t>e</w:t>
      </w:r>
      <w:r>
        <w:rPr>
          <w:rStyle w:val="subscript"/>
        </w:rPr>
        <w:t xml:space="preserve">34 </w:t>
      </w:r>
      <w:r>
        <w:t xml:space="preserve"> </w:t>
      </w:r>
      <w:r>
        <w:tab/>
        <w:t>e</w:t>
      </w:r>
      <w:r>
        <w:rPr>
          <w:rStyle w:val="subscript"/>
        </w:rPr>
        <w:t>123</w:t>
      </w:r>
      <w:r>
        <w:t>, e</w:t>
      </w:r>
      <w:r>
        <w:rPr>
          <w:rStyle w:val="subscript"/>
        </w:rPr>
        <w:t>124</w:t>
      </w:r>
      <w:r>
        <w:t>, e</w:t>
      </w:r>
      <w:r>
        <w:rPr>
          <w:rStyle w:val="subscript"/>
        </w:rPr>
        <w:t>234</w:t>
      </w:r>
      <w:r>
        <w:t xml:space="preserve"> </w:t>
      </w:r>
      <w:r>
        <w:tab/>
      </w:r>
      <w:r>
        <w:tab/>
        <w:t>e</w:t>
      </w:r>
      <w:r>
        <w:rPr>
          <w:rStyle w:val="subscript"/>
        </w:rPr>
        <w:t>1234</w:t>
      </w:r>
    </w:p>
    <w:p w14:paraId="3F3BAED3" w14:textId="77777777" w:rsidR="00475C7E" w:rsidRDefault="00475C7E" w:rsidP="00475C7E">
      <w:r>
        <w:tab/>
      </w:r>
      <w:r>
        <w:tab/>
        <w:t xml:space="preserve">      4</w:t>
      </w:r>
      <w:r>
        <w:tab/>
      </w:r>
      <w:r>
        <w:tab/>
      </w:r>
      <w:r>
        <w:tab/>
        <w:t>4*3/2</w:t>
      </w:r>
      <w:r>
        <w:tab/>
      </w:r>
      <w:r>
        <w:tab/>
      </w:r>
      <w:r>
        <w:tab/>
        <w:t xml:space="preserve">   4*3*2/3!</w:t>
      </w:r>
      <w:r>
        <w:tab/>
      </w:r>
      <w:r>
        <w:tab/>
        <w:t xml:space="preserve">  1</w:t>
      </w:r>
    </w:p>
    <w:p w14:paraId="6FAEBD1A" w14:textId="77777777" w:rsidR="00475C7E" w:rsidRPr="00475C7E" w:rsidRDefault="00475C7E" w:rsidP="00475C7E">
      <w:r>
        <w:tab/>
      </w:r>
      <w:r>
        <w:tab/>
        <w:t xml:space="preserve">     (4,1)</w:t>
      </w:r>
      <w:r>
        <w:tab/>
      </w:r>
      <w:r>
        <w:tab/>
      </w:r>
      <w:r>
        <w:tab/>
        <w:t>(4,2)</w:t>
      </w:r>
      <w:r>
        <w:tab/>
      </w:r>
      <w:r>
        <w:tab/>
      </w:r>
      <w:r>
        <w:tab/>
        <w:t xml:space="preserve">    (4,3) </w:t>
      </w:r>
      <w:r>
        <w:tab/>
      </w:r>
      <w:r>
        <w:tab/>
      </w:r>
      <w:r>
        <w:tab/>
        <w:t>(4,4)</w:t>
      </w:r>
    </w:p>
    <w:p w14:paraId="1D99703B" w14:textId="77777777" w:rsidR="00475C7E" w:rsidRDefault="00475C7E" w:rsidP="00475C7E">
      <w:pPr>
        <w:rPr>
          <w:rStyle w:val="subscript"/>
        </w:rPr>
      </w:pPr>
      <w:r>
        <w:rPr>
          <w:rStyle w:val="subscript"/>
        </w:rPr>
        <w:t>....</w:t>
      </w:r>
    </w:p>
    <w:p w14:paraId="22733C8F" w14:textId="77777777" w:rsidR="00475C7E" w:rsidRDefault="00475C7E" w:rsidP="00475C7E">
      <w:pPr>
        <w:rPr>
          <w:rStyle w:val="subscript"/>
        </w:rPr>
      </w:pPr>
    </w:p>
    <w:p w14:paraId="39E70B79" w14:textId="77777777" w:rsidR="00475C7E" w:rsidRPr="00475C7E" w:rsidRDefault="00475C7E" w:rsidP="00475C7E">
      <w:r>
        <w:rPr>
          <w:rStyle w:val="subscript"/>
        </w:rPr>
        <w:t xml:space="preserve"> </w:t>
      </w:r>
      <w:r w:rsidRPr="009059FE">
        <w:t>R</w:t>
      </w:r>
      <w:r>
        <w:rPr>
          <w:rStyle w:val="superscript"/>
        </w:rPr>
        <w:t>n</w:t>
      </w:r>
      <w:r>
        <w:tab/>
      </w:r>
      <w:r>
        <w:tab/>
        <w:t>e</w:t>
      </w:r>
      <w:r>
        <w:rPr>
          <w:rStyle w:val="subscript"/>
        </w:rPr>
        <w:t>i</w:t>
      </w:r>
      <w:r>
        <w:tab/>
      </w:r>
      <w:r>
        <w:tab/>
        <w:t>e</w:t>
      </w:r>
      <w:r>
        <w:rPr>
          <w:rStyle w:val="subscript"/>
        </w:rPr>
        <w:t>ij</w:t>
      </w:r>
      <w:r>
        <w:tab/>
      </w:r>
      <w:r>
        <w:tab/>
      </w:r>
      <w:r>
        <w:tab/>
      </w:r>
      <w:r>
        <w:tab/>
        <w:t>e</w:t>
      </w:r>
      <w:r>
        <w:rPr>
          <w:rStyle w:val="subscript"/>
        </w:rPr>
        <w:t>ijk</w:t>
      </w:r>
      <w:r>
        <w:tab/>
      </w:r>
      <w:r>
        <w:tab/>
      </w:r>
      <w:r>
        <w:tab/>
        <w:t>e</w:t>
      </w:r>
      <w:r>
        <w:rPr>
          <w:rStyle w:val="subscript"/>
        </w:rPr>
        <w:t>ijl</w:t>
      </w:r>
      <w:r>
        <w:rPr>
          <w:rStyle w:val="subscript"/>
          <w:rFonts w:ascii="Script MT Bold" w:hAnsi="Script MT Bold"/>
        </w:rPr>
        <w:t>l</w:t>
      </w:r>
      <w:r>
        <w:rPr>
          <w:rStyle w:val="subscript"/>
          <w:rFonts w:cs="Courier New"/>
        </w:rPr>
        <w:tab/>
      </w:r>
      <w:r>
        <w:rPr>
          <w:rStyle w:val="subscript"/>
          <w:rFonts w:cs="Courier New"/>
        </w:rPr>
        <w:tab/>
        <w:t>etc</w:t>
      </w:r>
      <w:r>
        <w:rPr>
          <w:rStyle w:val="subscript"/>
        </w:rPr>
        <w:tab/>
      </w:r>
      <w:r>
        <w:tab/>
        <w:t xml:space="preserve">      (n,1)</w:t>
      </w:r>
      <w:r>
        <w:tab/>
      </w:r>
      <w:r>
        <w:tab/>
        <w:t>(n,2)</w:t>
      </w:r>
      <w:r>
        <w:tab/>
      </w:r>
      <w:r>
        <w:tab/>
      </w:r>
      <w:r>
        <w:tab/>
        <w:t xml:space="preserve">   </w:t>
      </w:r>
      <w:r>
        <w:tab/>
        <w:t xml:space="preserve"> (n,3) </w:t>
      </w:r>
      <w:r>
        <w:tab/>
      </w:r>
      <w:r>
        <w:tab/>
      </w:r>
      <w:r>
        <w:tab/>
        <w:t>(n,4)</w:t>
      </w:r>
      <w:r>
        <w:tab/>
      </w:r>
      <w:r>
        <w:tab/>
        <w:t>(n.n)</w:t>
      </w:r>
    </w:p>
    <w:p w14:paraId="6FAFEC68" w14:textId="77777777" w:rsidR="00475C7E" w:rsidRDefault="00475C7E" w:rsidP="00475C7E"/>
    <w:p w14:paraId="4B0D4E9D" w14:textId="77777777" w:rsidR="00475C7E" w:rsidRDefault="00475C7E" w:rsidP="00475C7E"/>
    <w:p w14:paraId="588DA830" w14:textId="77777777" w:rsidR="00475C7E" w:rsidRDefault="00475C7E" w:rsidP="00475C7E">
      <w:r>
        <w:t>For example, the number of ε</w:t>
      </w:r>
      <w:r>
        <w:rPr>
          <w:rStyle w:val="subscript"/>
        </w:rPr>
        <w:t>ijk</w:t>
      </w:r>
      <w:r>
        <w:t xml:space="preserve"> basis elements is the number of ways to pick a committee of 3 from n. </w:t>
      </w:r>
    </w:p>
    <w:p w14:paraId="4D7A1A65" w14:textId="77777777" w:rsidR="005F5F49" w:rsidRDefault="005F5F49" w:rsidP="00475C7E"/>
    <w:p w14:paraId="6053702D" w14:textId="77777777" w:rsidR="005F5F49" w:rsidRPr="005F5F49" w:rsidRDefault="005F5F49" w:rsidP="00475C7E">
      <w:r w:rsidRPr="005F5F49">
        <w:rPr>
          <w:u w:val="single"/>
        </w:rPr>
        <w:t>Question</w:t>
      </w:r>
      <w:r>
        <w:t>:  Is the vector rule a^b = - b^a valid for g</w:t>
      </w:r>
      <w:r>
        <w:rPr>
          <w:rStyle w:val="subscript"/>
        </w:rPr>
        <w:t>ij</w:t>
      </w:r>
      <w:r>
        <w:t xml:space="preserve"> ≠ δ</w:t>
      </w:r>
      <w:r>
        <w:rPr>
          <w:rStyle w:val="subscript"/>
        </w:rPr>
        <w:t>ij</w:t>
      </w:r>
      <w:r>
        <w:t xml:space="preserve"> ? </w:t>
      </w:r>
    </w:p>
    <w:p w14:paraId="7C03663B" w14:textId="77777777" w:rsidR="00475C7E" w:rsidRDefault="00475C7E" w:rsidP="00475C7E"/>
    <w:p w14:paraId="2975D740" w14:textId="77777777" w:rsidR="00475C7E" w:rsidRDefault="00475C7E" w:rsidP="00475C7E">
      <w:r w:rsidRPr="00475C7E">
        <w:rPr>
          <w:b/>
        </w:rPr>
        <w:t>Fact</w:t>
      </w:r>
      <w:r>
        <w:t xml:space="preserve"> : for GA(R</w:t>
      </w:r>
      <w:r>
        <w:rPr>
          <w:rStyle w:val="superscript"/>
        </w:rPr>
        <w:t>n</w:t>
      </w:r>
      <w:r>
        <w:t>) there are a total of 2</w:t>
      </w:r>
      <w:r>
        <w:rPr>
          <w:rStyle w:val="superscript"/>
        </w:rPr>
        <w:t>n</w:t>
      </w:r>
      <w:r>
        <w:t xml:space="preserve"> basis elements all in all. (Trivial to add up the binomials.)</w:t>
      </w:r>
    </w:p>
    <w:p w14:paraId="28CF88CB" w14:textId="77777777" w:rsidR="00475C7E" w:rsidRDefault="00475C7E" w:rsidP="00475C7E"/>
    <w:p w14:paraId="3CBFA5B8" w14:textId="77777777" w:rsidR="00475C7E" w:rsidRDefault="00475C7E" w:rsidP="00475C7E">
      <w:r w:rsidRPr="00475C7E">
        <w:rPr>
          <w:b/>
        </w:rPr>
        <w:t xml:space="preserve">Definition: </w:t>
      </w:r>
      <w:r>
        <w:t xml:space="preserve"> A </w:t>
      </w:r>
      <w:r w:rsidRPr="00475C7E">
        <w:rPr>
          <w:b/>
        </w:rPr>
        <w:t>multivector</w:t>
      </w:r>
      <w:r>
        <w:t xml:space="preserve"> for GA(R</w:t>
      </w:r>
      <w:r>
        <w:rPr>
          <w:rStyle w:val="superscript"/>
        </w:rPr>
        <w:t>n</w:t>
      </w:r>
      <w:r>
        <w:t xml:space="preserve">)  is any linear combination of blades of any allowed grade. </w:t>
      </w:r>
    </w:p>
    <w:p w14:paraId="1F4552BF" w14:textId="77777777" w:rsidR="00475C7E" w:rsidRDefault="00475C7E" w:rsidP="00475C7E"/>
    <w:p w14:paraId="41842721" w14:textId="77777777" w:rsidR="00475C7E" w:rsidRDefault="00475C7E" w:rsidP="00475C7E">
      <w:r w:rsidRPr="00475C7E">
        <w:rPr>
          <w:b/>
        </w:rPr>
        <w:t xml:space="preserve">Definition: </w:t>
      </w:r>
      <w:r>
        <w:t xml:space="preserve"> Because the elements of GA(R</w:t>
      </w:r>
      <w:r>
        <w:rPr>
          <w:rStyle w:val="superscript"/>
        </w:rPr>
        <w:t>n</w:t>
      </w:r>
      <w:r>
        <w:t>) can be written as linear combinations of k-blades where each k-blade has grade = k, GA(R</w:t>
      </w:r>
      <w:r>
        <w:rPr>
          <w:rStyle w:val="superscript"/>
        </w:rPr>
        <w:t>n</w:t>
      </w:r>
      <w:r>
        <w:t xml:space="preserve">) is called a </w:t>
      </w:r>
      <w:r w:rsidRPr="00475C7E">
        <w:rPr>
          <w:b/>
        </w:rPr>
        <w:t>graded algebra</w:t>
      </w:r>
      <w:r>
        <w:t xml:space="preserve">. This is unusual in my experience because usually all the elements of an algebra are all the same kind of thing, such as a matrix of some size. </w:t>
      </w:r>
    </w:p>
    <w:p w14:paraId="05DDEA3E" w14:textId="77777777" w:rsidR="005F5F49" w:rsidRDefault="005F5F49" w:rsidP="00475C7E"/>
    <w:p w14:paraId="2D700A6A" w14:textId="77777777" w:rsidR="005F5F49" w:rsidRDefault="005F5F49" w:rsidP="00475C7E">
      <w:r w:rsidRPr="005F5F49">
        <w:rPr>
          <w:u w:val="single"/>
        </w:rPr>
        <w:t>Question</w:t>
      </w:r>
      <w:r>
        <w:t xml:space="preserve">:  Is "the tensor algebra" T(V) a graded algebra? Yes, says wiki tensor algebra page! </w:t>
      </w:r>
    </w:p>
    <w:p w14:paraId="3E4C5FB2" w14:textId="77777777" w:rsidR="00475C7E" w:rsidRDefault="00475C7E" w:rsidP="00475C7E"/>
    <w:p w14:paraId="13000BAE" w14:textId="77777777" w:rsidR="00475C7E" w:rsidRDefault="00475C7E" w:rsidP="00475C7E">
      <w:r w:rsidRPr="00475C7E">
        <w:rPr>
          <w:b/>
        </w:rPr>
        <w:t>Fact</w:t>
      </w:r>
      <w:r>
        <w:t>: Given a general multivector, you can write it as a unique sum of blade components. The notation for this is to say A = multivector, &lt;A&gt;</w:t>
      </w:r>
      <w:r>
        <w:rPr>
          <w:rStyle w:val="subscript"/>
        </w:rPr>
        <w:t>r</w:t>
      </w:r>
      <w:r>
        <w:t xml:space="preserve"> = the part of it that has grade r. </w:t>
      </w:r>
      <w:r w:rsidR="00D31540">
        <w:t xml:space="preserve">This is like writing a vector as a sum of components on the basis vectors. Here maybe "basis elements" is a better term. </w:t>
      </w:r>
    </w:p>
    <w:p w14:paraId="03CCC7CA" w14:textId="77777777" w:rsidR="0031189E" w:rsidRDefault="0031189E" w:rsidP="00475C7E"/>
    <w:p w14:paraId="62193EFD" w14:textId="77777777" w:rsidR="0031189E" w:rsidRDefault="0031189E" w:rsidP="00475C7E">
      <w:r w:rsidRPr="0031189E">
        <w:rPr>
          <w:b/>
        </w:rPr>
        <w:t xml:space="preserve">Metric tensor. </w:t>
      </w:r>
      <w:r>
        <w:t xml:space="preserve">In special relativity suppose we have basis vectors </w:t>
      </w:r>
      <w:r w:rsidRPr="0031189E">
        <w:rPr>
          <w:b/>
        </w:rPr>
        <w:t>u</w:t>
      </w:r>
      <w:r>
        <w:rPr>
          <w:rStyle w:val="subscript"/>
        </w:rPr>
        <w:t>i</w:t>
      </w:r>
      <w:r>
        <w:t>. Then we write</w:t>
      </w:r>
    </w:p>
    <w:p w14:paraId="7D9248FF" w14:textId="77777777" w:rsidR="0031189E" w:rsidRDefault="0031189E" w:rsidP="00475C7E"/>
    <w:p w14:paraId="70075DB6" w14:textId="77777777" w:rsidR="0031189E" w:rsidRDefault="0031189E" w:rsidP="00475C7E">
      <w:r>
        <w:tab/>
        <w:t>|</w:t>
      </w:r>
      <w:r w:rsidRPr="0031189E">
        <w:rPr>
          <w:b/>
        </w:rPr>
        <w:t>u</w:t>
      </w:r>
      <w:r>
        <w:rPr>
          <w:rStyle w:val="subscript"/>
        </w:rPr>
        <w:t>i</w:t>
      </w:r>
      <w:r>
        <w:t>|</w:t>
      </w:r>
      <w:r>
        <w:rPr>
          <w:rStyle w:val="superscript"/>
        </w:rPr>
        <w:t>2</w:t>
      </w:r>
      <w:r>
        <w:t xml:space="preserve"> = g</w:t>
      </w:r>
      <w:r>
        <w:rPr>
          <w:rStyle w:val="superscript"/>
        </w:rPr>
        <w:t>ab</w:t>
      </w:r>
      <w:r>
        <w:t>(u</w:t>
      </w:r>
      <w:r>
        <w:rPr>
          <w:rStyle w:val="subscript"/>
        </w:rPr>
        <w:t>i</w:t>
      </w:r>
      <w:r>
        <w:t>)</w:t>
      </w:r>
      <w:r>
        <w:rPr>
          <w:rStyle w:val="subscript"/>
        </w:rPr>
        <w:t>a</w:t>
      </w:r>
      <w:r>
        <w:t>(u</w:t>
      </w:r>
      <w:r>
        <w:rPr>
          <w:rStyle w:val="subscript"/>
        </w:rPr>
        <w:t>i</w:t>
      </w:r>
      <w:r>
        <w:t>)</w:t>
      </w:r>
      <w:r>
        <w:rPr>
          <w:rStyle w:val="subscript"/>
        </w:rPr>
        <w:t>b</w:t>
      </w:r>
      <w:r>
        <w:t xml:space="preserve">  = g</w:t>
      </w:r>
      <w:r>
        <w:rPr>
          <w:rStyle w:val="superscript"/>
        </w:rPr>
        <w:t>ab</w:t>
      </w:r>
      <w:r>
        <w:t xml:space="preserve"> δ</w:t>
      </w:r>
      <w:r>
        <w:rPr>
          <w:rStyle w:val="subscript"/>
        </w:rPr>
        <w:t>ia</w:t>
      </w:r>
      <w:r>
        <w:t>δ</w:t>
      </w:r>
      <w:r>
        <w:rPr>
          <w:rStyle w:val="subscript"/>
        </w:rPr>
        <w:t>ib</w:t>
      </w:r>
      <w:r>
        <w:t xml:space="preserve"> = g</w:t>
      </w:r>
      <w:r>
        <w:rPr>
          <w:rStyle w:val="superscript"/>
        </w:rPr>
        <w:t>ii</w:t>
      </w:r>
      <w:r>
        <w:t xml:space="preserve">  = ± 1 depending on g = G. </w:t>
      </w:r>
    </w:p>
    <w:p w14:paraId="65A311B7" w14:textId="77777777" w:rsidR="0031189E" w:rsidRDefault="0031189E" w:rsidP="00475C7E"/>
    <w:p w14:paraId="3BEB8A66" w14:textId="77777777" w:rsidR="0031189E" w:rsidRDefault="0031189E" w:rsidP="00475C7E">
      <w:r>
        <w:t>Some of my pdf's address things in terms of correct tensor notation, but most pdf's just use the usual Cartesian metric tensor g</w:t>
      </w:r>
      <w:r>
        <w:rPr>
          <w:rStyle w:val="superscript"/>
        </w:rPr>
        <w:t>ab</w:t>
      </w:r>
      <w:r>
        <w:t xml:space="preserve"> = δ</w:t>
      </w:r>
      <w:r>
        <w:rPr>
          <w:rStyle w:val="subscript"/>
        </w:rPr>
        <w:t>a,b</w:t>
      </w:r>
      <w:r>
        <w:t>.  In this context, we always have]</w:t>
      </w:r>
    </w:p>
    <w:p w14:paraId="56293AA1" w14:textId="77777777" w:rsidR="0031189E" w:rsidRDefault="0031189E" w:rsidP="00475C7E"/>
    <w:p w14:paraId="06BB0896" w14:textId="77777777" w:rsidR="0031189E" w:rsidRDefault="0031189E" w:rsidP="00475C7E">
      <w:r>
        <w:tab/>
        <w:t>|</w:t>
      </w:r>
      <w:r>
        <w:rPr>
          <w:b/>
        </w:rPr>
        <w:t>e</w:t>
      </w:r>
      <w:r>
        <w:rPr>
          <w:rStyle w:val="subscript"/>
        </w:rPr>
        <w:t>i</w:t>
      </w:r>
      <w:r>
        <w:t>|</w:t>
      </w:r>
      <w:r>
        <w:rPr>
          <w:rStyle w:val="superscript"/>
        </w:rPr>
        <w:t>2</w:t>
      </w:r>
      <w:r>
        <w:t xml:space="preserve"> = g</w:t>
      </w:r>
      <w:r>
        <w:rPr>
          <w:rStyle w:val="superscript"/>
        </w:rPr>
        <w:t>ii</w:t>
      </w:r>
      <w:r>
        <w:t xml:space="preserve"> = + 1</w:t>
      </w:r>
    </w:p>
    <w:p w14:paraId="50450AA7" w14:textId="77777777" w:rsidR="0031189E" w:rsidRDefault="0031189E" w:rsidP="00475C7E"/>
    <w:p w14:paraId="03B6904C" w14:textId="77777777" w:rsidR="0031189E" w:rsidRDefault="0031189E" w:rsidP="00475C7E">
      <w:r>
        <w:t>and then one just writes</w:t>
      </w:r>
    </w:p>
    <w:p w14:paraId="0DCA6F1B" w14:textId="77777777" w:rsidR="0031189E" w:rsidRDefault="0031189E" w:rsidP="00475C7E"/>
    <w:p w14:paraId="2A151AD4" w14:textId="77777777" w:rsidR="0031189E" w:rsidRDefault="0031189E" w:rsidP="00475C7E">
      <w:r>
        <w:tab/>
        <w:t>e</w:t>
      </w:r>
      <w:r>
        <w:rPr>
          <w:rStyle w:val="subscript"/>
        </w:rPr>
        <w:t>i</w:t>
      </w:r>
      <w:r>
        <w:rPr>
          <w:rStyle w:val="superscript"/>
        </w:rPr>
        <w:t>2</w:t>
      </w:r>
      <w:r>
        <w:t xml:space="preserve"> = 1</w:t>
      </w:r>
      <w:r>
        <w:tab/>
      </w:r>
      <w:r>
        <w:tab/>
      </w:r>
      <w:r>
        <w:tab/>
        <w:t>i = 1...n</w:t>
      </w:r>
      <w:r>
        <w:tab/>
      </w:r>
      <w:r>
        <w:tab/>
      </w:r>
      <w:r>
        <w:tab/>
        <w:t>for GA(R</w:t>
      </w:r>
      <w:r>
        <w:rPr>
          <w:rStyle w:val="superscript"/>
        </w:rPr>
        <w:t>n</w:t>
      </w:r>
      <w:r>
        <w:t>;  Cartesian metric tensor)</w:t>
      </w:r>
    </w:p>
    <w:p w14:paraId="06B2FD74" w14:textId="77777777" w:rsidR="009059FE" w:rsidRDefault="009059FE" w:rsidP="00475C7E"/>
    <w:p w14:paraId="1BB1F4BA" w14:textId="77777777" w:rsidR="009059FE" w:rsidRPr="005F5F49" w:rsidRDefault="009059FE" w:rsidP="00475C7E">
      <w:r w:rsidRPr="009059FE">
        <w:rPr>
          <w:u w:val="single"/>
        </w:rPr>
        <w:t>Warning</w:t>
      </w:r>
      <w:r>
        <w:t>:  The above talks about a metric tensor in a space like R</w:t>
      </w:r>
      <w:r>
        <w:rPr>
          <w:rStyle w:val="superscript"/>
        </w:rPr>
        <w:t>n</w:t>
      </w:r>
      <w:r>
        <w:t xml:space="preserve"> which has n-vectors like </w:t>
      </w:r>
      <w:r w:rsidRPr="009059FE">
        <w:rPr>
          <w:b/>
        </w:rPr>
        <w:t>u</w:t>
      </w:r>
      <w:r>
        <w:rPr>
          <w:rStyle w:val="subscript"/>
        </w:rPr>
        <w:t>i</w:t>
      </w:r>
      <w:r>
        <w:t xml:space="preserve"> In such a space distance is determined by the metric tensor as in ds</w:t>
      </w:r>
      <w:r>
        <w:rPr>
          <w:rStyle w:val="superscript"/>
        </w:rPr>
        <w:t>2</w:t>
      </w:r>
      <w:r>
        <w:t xml:space="preserve"> = g</w:t>
      </w:r>
      <w:r>
        <w:rPr>
          <w:rStyle w:val="subscript"/>
        </w:rPr>
        <w:t>ij</w:t>
      </w:r>
      <w:r>
        <w:t>x</w:t>
      </w:r>
      <w:r>
        <w:rPr>
          <w:rStyle w:val="superscript"/>
        </w:rPr>
        <w:t>i</w:t>
      </w:r>
      <w:r>
        <w:t>x</w:t>
      </w:r>
      <w:r>
        <w:rPr>
          <w:rStyle w:val="superscript"/>
        </w:rPr>
        <w:t>j</w:t>
      </w:r>
      <w:r>
        <w:t>. However, in the clif world, we don't have 3-vectors!  We have trivectors and bivectors. The vector e</w:t>
      </w:r>
      <w:r>
        <w:rPr>
          <w:rStyle w:val="subscript"/>
        </w:rPr>
        <w:t>i</w:t>
      </w:r>
      <w:r>
        <w:t xml:space="preserve"> is not the same as </w:t>
      </w:r>
      <w:r w:rsidRPr="009059FE">
        <w:rPr>
          <w:b/>
        </w:rPr>
        <w:t>e</w:t>
      </w:r>
      <w:r>
        <w:rPr>
          <w:rStyle w:val="subscript"/>
        </w:rPr>
        <w:t>j</w:t>
      </w:r>
      <w:r>
        <w:t xml:space="preserve"> in R</w:t>
      </w:r>
      <w:r>
        <w:rPr>
          <w:rStyle w:val="superscript"/>
        </w:rPr>
        <w:t>3</w:t>
      </w:r>
      <w:r>
        <w:t>. These are different animals in different vector spaces. Nonetheless, we will later encounter a matrix g</w:t>
      </w:r>
      <w:r>
        <w:rPr>
          <w:rStyle w:val="subscript"/>
        </w:rPr>
        <w:t>ij</w:t>
      </w:r>
      <w:r>
        <w:t xml:space="preserve"> which will be a "metric" associated with some CL(n) algebra, but it won't be the same as the tensor doc type metric tensor! </w:t>
      </w:r>
      <w:r w:rsidR="005F5F49">
        <w:t>[ But maybe I am wrong about the two kinds of e</w:t>
      </w:r>
      <w:r w:rsidR="005F5F49">
        <w:rPr>
          <w:rStyle w:val="subscript"/>
        </w:rPr>
        <w:t>j</w:t>
      </w:r>
      <w:r w:rsidR="005F5F49">
        <w:t xml:space="preserve"> when V = R</w:t>
      </w:r>
      <w:r w:rsidR="005F5F49">
        <w:rPr>
          <w:rStyle w:val="superscript"/>
        </w:rPr>
        <w:t>n</w:t>
      </w:r>
      <w:r w:rsidR="005F5F49">
        <w:t xml:space="preserve"> ] </w:t>
      </w:r>
    </w:p>
    <w:p w14:paraId="15065625" w14:textId="77777777" w:rsidR="0031189E" w:rsidRDefault="0031189E" w:rsidP="00475C7E"/>
    <w:p w14:paraId="2F23835D" w14:textId="77777777" w:rsidR="0031189E" w:rsidRDefault="0031189E" w:rsidP="00475C7E">
      <w:r w:rsidRPr="0031189E">
        <w:t>The</w:t>
      </w:r>
      <w:r>
        <w:rPr>
          <w:b/>
        </w:rPr>
        <w:t xml:space="preserve"> dot product of vectors. </w:t>
      </w:r>
      <w:r>
        <w:t xml:space="preserve"> For the Cartesian metric tensor, this dot product is just as it was in the usual world. However, it is presented in a new notation. </w:t>
      </w:r>
    </w:p>
    <w:p w14:paraId="007349ED" w14:textId="77777777" w:rsidR="0031189E" w:rsidRDefault="0031189E" w:rsidP="00475C7E"/>
    <w:p w14:paraId="61E7B2FB" w14:textId="77777777" w:rsidR="0031189E" w:rsidRDefault="0031189E" w:rsidP="00475C7E">
      <w:r>
        <w:tab/>
        <w:t xml:space="preserve">a.b  ≡  a </w:t>
      </w:r>
      <w:r>
        <w:sym w:font="Symbol" w:char="F0B7"/>
      </w:r>
      <w:r>
        <w:t xml:space="preserve"> b   </w:t>
      </w:r>
      <w:r>
        <w:tab/>
      </w:r>
      <w:r>
        <w:tab/>
      </w:r>
      <w:r w:rsidR="00D31540">
        <w:t xml:space="preserve">// </w:t>
      </w:r>
      <w:r>
        <w:t>for vectors a and b</w:t>
      </w:r>
    </w:p>
    <w:p w14:paraId="10CA35A2" w14:textId="77777777" w:rsidR="009059FE" w:rsidRDefault="009059FE" w:rsidP="00475C7E"/>
    <w:p w14:paraId="38783CC0" w14:textId="77777777" w:rsidR="009059FE" w:rsidRPr="009059FE" w:rsidRDefault="009059FE" w:rsidP="00475C7E">
      <w:r w:rsidRPr="009059FE">
        <w:rPr>
          <w:u w:val="single"/>
        </w:rPr>
        <w:t>Warning</w:t>
      </w:r>
      <w:r>
        <w:t xml:space="preserve">:  I like to write </w:t>
      </w:r>
      <w:r w:rsidRPr="009059FE">
        <w:rPr>
          <w:b/>
        </w:rPr>
        <w:t>a</w:t>
      </w:r>
      <w:r>
        <w:t xml:space="preserve"> </w:t>
      </w:r>
      <w:r>
        <w:sym w:font="Symbol" w:char="F0B7"/>
      </w:r>
      <w:r>
        <w:t xml:space="preserve"> </w:t>
      </w:r>
      <w:r w:rsidRPr="009059FE">
        <w:rPr>
          <w:b/>
        </w:rPr>
        <w:t>b</w:t>
      </w:r>
      <w:r>
        <w:t xml:space="preserve">  = g</w:t>
      </w:r>
      <w:r>
        <w:rPr>
          <w:rStyle w:val="subscript"/>
        </w:rPr>
        <w:t>ij</w:t>
      </w:r>
      <w:r>
        <w:t>a</w:t>
      </w:r>
      <w:r>
        <w:rPr>
          <w:rStyle w:val="superscript"/>
        </w:rPr>
        <w:t>i</w:t>
      </w:r>
      <w:r>
        <w:t>b</w:t>
      </w:r>
      <w:r>
        <w:rPr>
          <w:rStyle w:val="superscript"/>
        </w:rPr>
        <w:t>j</w:t>
      </w:r>
      <w:r>
        <w:t xml:space="preserve"> in the tensor doc sense. For example, </w:t>
      </w:r>
      <w:r w:rsidRPr="009059FE">
        <w:rPr>
          <w:b/>
        </w:rPr>
        <w:t>e</w:t>
      </w:r>
      <w:r>
        <w:rPr>
          <w:rStyle w:val="subscript"/>
        </w:rPr>
        <w:t>1</w:t>
      </w:r>
      <w:r>
        <w:sym w:font="Symbol" w:char="F0B7"/>
      </w:r>
      <w:r>
        <w:t xml:space="preserve"> </w:t>
      </w:r>
      <w:r w:rsidRPr="009059FE">
        <w:rPr>
          <w:b/>
        </w:rPr>
        <w:t>e</w:t>
      </w:r>
      <w:r>
        <w:rPr>
          <w:rStyle w:val="subscript"/>
        </w:rPr>
        <w:t>2</w:t>
      </w:r>
      <w:r>
        <w:t xml:space="preserve"> = g</w:t>
      </w:r>
      <w:r>
        <w:rPr>
          <w:rStyle w:val="subscript"/>
        </w:rPr>
        <w:t>12</w:t>
      </w:r>
      <w:r>
        <w:t xml:space="preserve"> . This dot symbol is thus suggestive of the tensor doc type vector spaces. HERE, in clif world, we should use the lower dot to make sure we don't confuse things. We might have   e</w:t>
      </w:r>
      <w:r>
        <w:rPr>
          <w:rStyle w:val="subscript"/>
        </w:rPr>
        <w:t>i</w:t>
      </w:r>
      <w:r>
        <w:t>.e</w:t>
      </w:r>
      <w:r>
        <w:rPr>
          <w:rStyle w:val="subscript"/>
        </w:rPr>
        <w:t>j</w:t>
      </w:r>
      <w:r>
        <w:t xml:space="preserve"> = g</w:t>
      </w:r>
      <w:r>
        <w:rPr>
          <w:rStyle w:val="subscript"/>
        </w:rPr>
        <w:t>ij</w:t>
      </w:r>
      <w:r>
        <w:t xml:space="preserve">, but that would be the dot product of two </w:t>
      </w:r>
      <w:r w:rsidR="005F5F49">
        <w:t>basis vectors in V</w:t>
      </w:r>
      <w:r>
        <w:t>, not of two 3-vectors in R</w:t>
      </w:r>
      <w:r>
        <w:rPr>
          <w:rStyle w:val="superscript"/>
        </w:rPr>
        <w:t>3</w:t>
      </w:r>
      <w:r>
        <w:t xml:space="preserve">. </w:t>
      </w:r>
    </w:p>
    <w:p w14:paraId="77BF74BA" w14:textId="77777777" w:rsidR="00E434D5" w:rsidRDefault="00E434D5" w:rsidP="00475C7E"/>
    <w:p w14:paraId="06EE01C1" w14:textId="77777777" w:rsidR="00E434D5" w:rsidRPr="00E434D5" w:rsidRDefault="00E434D5" w:rsidP="00CD7319">
      <w:pPr>
        <w:pStyle w:val="Heading2"/>
      </w:pPr>
      <w:bookmarkStart w:id="2" w:name="_Toc428954114"/>
      <w:bookmarkStart w:id="3" w:name="_Toc428954420"/>
      <w:r w:rsidRPr="00E434D5">
        <w:t xml:space="preserve">The dot </w:t>
      </w:r>
      <w:r w:rsidR="00CD7319">
        <w:t xml:space="preserve">and geometric </w:t>
      </w:r>
      <w:r w:rsidRPr="00E434D5">
        <w:t>product of basis vectors for different blade-spaces:</w:t>
      </w:r>
      <w:bookmarkEnd w:id="2"/>
      <w:bookmarkEnd w:id="3"/>
    </w:p>
    <w:p w14:paraId="73C5F817" w14:textId="77777777" w:rsidR="00E434D5" w:rsidRDefault="00E434D5" w:rsidP="00475C7E"/>
    <w:p w14:paraId="0CCB864A" w14:textId="77777777" w:rsidR="00E434D5" w:rsidRDefault="00E434D5" w:rsidP="00475C7E">
      <w:r w:rsidRPr="00E434D5">
        <w:rPr>
          <w:u w:val="single"/>
        </w:rPr>
        <w:t>Conjecture</w:t>
      </w:r>
      <w:r>
        <w:t xml:space="preserve">: For example,  </w:t>
      </w:r>
      <w:r w:rsidR="00D31540">
        <w:t>e</w:t>
      </w:r>
      <w:r>
        <w:rPr>
          <w:rStyle w:val="subscript"/>
        </w:rPr>
        <w:t>i</w:t>
      </w:r>
      <w:r>
        <w:t xml:space="preserve"> . </w:t>
      </w:r>
      <w:r w:rsidR="00D31540">
        <w:t>e</w:t>
      </w:r>
      <w:r>
        <w:rPr>
          <w:rStyle w:val="subscript"/>
        </w:rPr>
        <w:t>kj</w:t>
      </w:r>
      <w:r>
        <w:t xml:space="preserve"> = 0 . That is, basis elements in different blade spaces are orthogonal. Suppose this is true in general. </w:t>
      </w:r>
      <w:r w:rsidR="00D31540">
        <w:t>Let's look for a counterexample:</w:t>
      </w:r>
    </w:p>
    <w:p w14:paraId="76EB8924" w14:textId="77777777" w:rsidR="00D31540" w:rsidRDefault="00D31540" w:rsidP="00475C7E"/>
    <w:p w14:paraId="44F91620" w14:textId="77777777" w:rsidR="00D31540" w:rsidRDefault="00D31540" w:rsidP="00475C7E">
      <w:r>
        <w:tab/>
      </w:r>
      <w:r>
        <w:tab/>
        <w:t>e</w:t>
      </w:r>
      <w:r>
        <w:rPr>
          <w:rStyle w:val="subscript"/>
        </w:rPr>
        <w:t>1</w:t>
      </w:r>
      <w:r>
        <w:t xml:space="preserve"> . e</w:t>
      </w:r>
      <w:r>
        <w:rPr>
          <w:rStyle w:val="subscript"/>
        </w:rPr>
        <w:t>12</w:t>
      </w:r>
      <w:r>
        <w:t xml:space="preserve">  = e</w:t>
      </w:r>
      <w:r>
        <w:rPr>
          <w:rStyle w:val="subscript"/>
        </w:rPr>
        <w:t>1</w:t>
      </w:r>
      <w:r>
        <w:t>e</w:t>
      </w:r>
      <w:r>
        <w:rPr>
          <w:rStyle w:val="subscript"/>
        </w:rPr>
        <w:t>12</w:t>
      </w:r>
      <w:r>
        <w:t xml:space="preserve"> - e</w:t>
      </w:r>
      <w:r>
        <w:rPr>
          <w:rStyle w:val="subscript"/>
        </w:rPr>
        <w:t>1</w:t>
      </w:r>
      <w:r>
        <w:t>^e</w:t>
      </w:r>
      <w:r>
        <w:rPr>
          <w:rStyle w:val="subscript"/>
        </w:rPr>
        <w:t>12</w:t>
      </w:r>
      <w:r>
        <w:t xml:space="preserve">  = e</w:t>
      </w:r>
      <w:r>
        <w:rPr>
          <w:rStyle w:val="subscript"/>
        </w:rPr>
        <w:t>2</w:t>
      </w:r>
      <w:r>
        <w:t xml:space="preserve"> - e</w:t>
      </w:r>
      <w:r>
        <w:rPr>
          <w:rStyle w:val="subscript"/>
        </w:rPr>
        <w:t xml:space="preserve">1 </w:t>
      </w:r>
      <w:r>
        <w:t>^ e</w:t>
      </w:r>
      <w:r>
        <w:rPr>
          <w:rStyle w:val="subscript"/>
        </w:rPr>
        <w:t>1</w:t>
      </w:r>
      <w:r>
        <w:t xml:space="preserve"> ^ e</w:t>
      </w:r>
      <w:r>
        <w:rPr>
          <w:rStyle w:val="subscript"/>
        </w:rPr>
        <w:t>2</w:t>
      </w:r>
      <w:r>
        <w:t xml:space="preserve"> = e</w:t>
      </w:r>
      <w:r>
        <w:rPr>
          <w:rStyle w:val="subscript"/>
        </w:rPr>
        <w:t>2</w:t>
      </w:r>
      <w:r>
        <w:t xml:space="preserve"> - 0  = e</w:t>
      </w:r>
      <w:r>
        <w:rPr>
          <w:rStyle w:val="subscript"/>
        </w:rPr>
        <w:t>2</w:t>
      </w:r>
      <w:r>
        <w:t xml:space="preserve">  ≠ 0</w:t>
      </w:r>
    </w:p>
    <w:p w14:paraId="22D2A0C5" w14:textId="77777777" w:rsidR="00363C2D" w:rsidRDefault="00363C2D" w:rsidP="00475C7E"/>
    <w:p w14:paraId="056E6290" w14:textId="77777777" w:rsidR="00CD7319" w:rsidRDefault="00363C2D" w:rsidP="00475C7E">
      <w:r>
        <w:t>This counterexample then shows that with the dot product, basis elements of different blades are NOT in fact orthogonal. In the above g</w:t>
      </w:r>
      <w:r>
        <w:rPr>
          <w:rStyle w:val="subscript"/>
        </w:rPr>
        <w:t>ij</w:t>
      </w:r>
      <w:r>
        <w:t xml:space="preserve"> = δ</w:t>
      </w:r>
      <w:r>
        <w:rPr>
          <w:rStyle w:val="subscript"/>
        </w:rPr>
        <w:t>ij</w:t>
      </w:r>
      <w:r>
        <w:t xml:space="preserve"> was assumed.  My conjecture was wrong. </w:t>
      </w:r>
    </w:p>
    <w:p w14:paraId="76C7DC3E" w14:textId="77777777" w:rsidR="00E434D5" w:rsidRDefault="00CD7319" w:rsidP="00475C7E">
      <w:r>
        <w:tab/>
      </w:r>
      <w:r w:rsidR="00363C2D">
        <w:t xml:space="preserve">How about for the geometric product of basis elements in different spaces? Here is an example: (g = δ) </w:t>
      </w:r>
    </w:p>
    <w:p w14:paraId="6C591D9F" w14:textId="77777777" w:rsidR="00E434D5" w:rsidRDefault="00E434D5" w:rsidP="00475C7E">
      <w:r>
        <w:tab/>
        <w:t>e</w:t>
      </w:r>
      <w:r>
        <w:rPr>
          <w:rStyle w:val="subscript"/>
        </w:rPr>
        <w:t>1</w:t>
      </w:r>
      <w:r>
        <w:t>e</w:t>
      </w:r>
      <w:r>
        <w:rPr>
          <w:rStyle w:val="subscript"/>
        </w:rPr>
        <w:t>123</w:t>
      </w:r>
      <w:r>
        <w:t xml:space="preserve"> =  e</w:t>
      </w:r>
      <w:r>
        <w:rPr>
          <w:rStyle w:val="subscript"/>
        </w:rPr>
        <w:t>1</w:t>
      </w:r>
      <w:r>
        <w:t>(e</w:t>
      </w:r>
      <w:r w:rsidR="00363C2D">
        <w:rPr>
          <w:rStyle w:val="subscript"/>
        </w:rPr>
        <w:t>12</w:t>
      </w:r>
      <w:r>
        <w:t>^e</w:t>
      </w:r>
      <w:r>
        <w:rPr>
          <w:rStyle w:val="subscript"/>
        </w:rPr>
        <w:t>3</w:t>
      </w:r>
      <w:r>
        <w:t>)</w:t>
      </w:r>
      <w:r w:rsidR="00D31540">
        <w:tab/>
      </w:r>
      <w:r w:rsidR="00363C2D">
        <w:t xml:space="preserve">  = e</w:t>
      </w:r>
      <w:r w:rsidR="00363C2D">
        <w:rPr>
          <w:rStyle w:val="subscript"/>
        </w:rPr>
        <w:t>1</w:t>
      </w:r>
      <w:r w:rsidR="00363C2D">
        <w:t>(e</w:t>
      </w:r>
      <w:r w:rsidR="00363C2D">
        <w:rPr>
          <w:rStyle w:val="subscript"/>
        </w:rPr>
        <w:t>1</w:t>
      </w:r>
      <w:r w:rsidR="00363C2D">
        <w:t>^e</w:t>
      </w:r>
      <w:r w:rsidR="00363C2D">
        <w:rPr>
          <w:rStyle w:val="subscript"/>
        </w:rPr>
        <w:t>2</w:t>
      </w:r>
      <w:r w:rsidR="00363C2D">
        <w:t>^e</w:t>
      </w:r>
      <w:r w:rsidR="00363C2D">
        <w:rPr>
          <w:rStyle w:val="subscript"/>
        </w:rPr>
        <w:t>3</w:t>
      </w:r>
      <w:r w:rsidR="00363C2D">
        <w:t>)</w:t>
      </w:r>
      <w:r w:rsidR="00D31540">
        <w:tab/>
      </w:r>
      <w:r w:rsidR="00363C2D">
        <w:t xml:space="preserve">  =  ??</w:t>
      </w:r>
    </w:p>
    <w:p w14:paraId="31D25A91" w14:textId="77777777" w:rsidR="00D31540" w:rsidRDefault="00D31540" w:rsidP="00475C7E"/>
    <w:p w14:paraId="6DE9459D" w14:textId="77777777" w:rsidR="00D31540" w:rsidRPr="00363C2D" w:rsidRDefault="00D31540" w:rsidP="00475C7E">
      <w:r>
        <w:t>Later we learn that e</w:t>
      </w:r>
      <w:r>
        <w:rPr>
          <w:rStyle w:val="subscript"/>
        </w:rPr>
        <w:t>1</w:t>
      </w:r>
      <w:r>
        <w:t>e</w:t>
      </w:r>
      <w:r>
        <w:rPr>
          <w:rStyle w:val="subscript"/>
        </w:rPr>
        <w:t>123</w:t>
      </w:r>
      <w:r>
        <w:t xml:space="preserve">  = e</w:t>
      </w:r>
      <w:r>
        <w:rPr>
          <w:rStyle w:val="subscript"/>
        </w:rPr>
        <w:t>23</w:t>
      </w:r>
      <w:r w:rsidR="00363C2D">
        <w:t xml:space="preserve"> for normalized basis vectors.  Meanwhile, consider : </w:t>
      </w:r>
    </w:p>
    <w:p w14:paraId="2920892E" w14:textId="77777777" w:rsidR="00D31540" w:rsidRDefault="00D31540" w:rsidP="00475C7E"/>
    <w:p w14:paraId="603B67FA" w14:textId="77777777" w:rsidR="00D31540" w:rsidRDefault="00D31540" w:rsidP="00475C7E">
      <w:r>
        <w:tab/>
        <w:t>e</w:t>
      </w:r>
      <w:r>
        <w:rPr>
          <w:rStyle w:val="subscript"/>
        </w:rPr>
        <w:t>1</w:t>
      </w:r>
      <w:r>
        <w:t xml:space="preserve"> ^ (e</w:t>
      </w:r>
      <w:r>
        <w:rPr>
          <w:rStyle w:val="subscript"/>
        </w:rPr>
        <w:t>1</w:t>
      </w:r>
      <w:r>
        <w:t>^e</w:t>
      </w:r>
      <w:r>
        <w:rPr>
          <w:rStyle w:val="subscript"/>
        </w:rPr>
        <w:t>2</w:t>
      </w:r>
      <w:r>
        <w:t>^e</w:t>
      </w:r>
      <w:r>
        <w:rPr>
          <w:rStyle w:val="subscript"/>
        </w:rPr>
        <w:t>3</w:t>
      </w:r>
      <w:r>
        <w:t>) = (e</w:t>
      </w:r>
      <w:r>
        <w:rPr>
          <w:rStyle w:val="subscript"/>
        </w:rPr>
        <w:t>1</w:t>
      </w:r>
      <w:r>
        <w:t xml:space="preserve"> ^ e</w:t>
      </w:r>
      <w:r>
        <w:rPr>
          <w:rStyle w:val="subscript"/>
        </w:rPr>
        <w:t>1</w:t>
      </w:r>
      <w:r>
        <w:t>) ^e</w:t>
      </w:r>
      <w:r>
        <w:rPr>
          <w:rStyle w:val="subscript"/>
        </w:rPr>
        <w:t>2</w:t>
      </w:r>
      <w:r>
        <w:t>^e</w:t>
      </w:r>
      <w:r>
        <w:rPr>
          <w:rStyle w:val="subscript"/>
        </w:rPr>
        <w:t>3</w:t>
      </w:r>
      <w:r>
        <w:t xml:space="preserve"> =  0 ^e</w:t>
      </w:r>
      <w:r>
        <w:rPr>
          <w:rStyle w:val="subscript"/>
        </w:rPr>
        <w:t>2</w:t>
      </w:r>
      <w:r>
        <w:t>^e</w:t>
      </w:r>
      <w:r>
        <w:rPr>
          <w:rStyle w:val="subscript"/>
        </w:rPr>
        <w:t>3</w:t>
      </w:r>
      <w:r>
        <w:t xml:space="preserve">   = 0</w:t>
      </w:r>
      <w:r>
        <w:tab/>
      </w:r>
      <w:r>
        <w:tab/>
      </w:r>
      <w:r w:rsidR="009059FE">
        <w:rPr>
          <w:color w:val="FF0000"/>
        </w:rPr>
        <w:t xml:space="preserve"> </w:t>
      </w:r>
    </w:p>
    <w:p w14:paraId="6210B97C" w14:textId="77777777" w:rsidR="00D31540" w:rsidRPr="009059FE" w:rsidRDefault="009059FE" w:rsidP="00475C7E">
      <w:r>
        <w:tab/>
      </w:r>
      <w:r>
        <w:tab/>
      </w:r>
      <w:r>
        <w:tab/>
      </w:r>
      <w:r>
        <w:tab/>
      </w:r>
      <w:r>
        <w:tab/>
      </w:r>
      <w:r>
        <w:tab/>
      </w:r>
      <w:r>
        <w:tab/>
      </w:r>
      <w:r>
        <w:tab/>
      </w:r>
      <w:r>
        <w:tab/>
      </w:r>
      <w:r w:rsidRPr="009059FE">
        <w:t xml:space="preserve">Paradox? </w:t>
      </w:r>
    </w:p>
    <w:p w14:paraId="36A8B7D1" w14:textId="77777777" w:rsidR="00D31540" w:rsidRDefault="00D31540" w:rsidP="00475C7E">
      <w:r>
        <w:tab/>
        <w:t>e</w:t>
      </w:r>
      <w:r>
        <w:rPr>
          <w:rStyle w:val="subscript"/>
        </w:rPr>
        <w:t>1</w:t>
      </w:r>
      <w:r>
        <w:t xml:space="preserve"> ^ (e</w:t>
      </w:r>
      <w:r>
        <w:rPr>
          <w:rStyle w:val="subscript"/>
        </w:rPr>
        <w:t>1</w:t>
      </w:r>
      <w:r>
        <w:t>^e</w:t>
      </w:r>
      <w:r>
        <w:rPr>
          <w:rStyle w:val="subscript"/>
        </w:rPr>
        <w:t>2</w:t>
      </w:r>
      <w:r>
        <w:t>^e</w:t>
      </w:r>
      <w:r>
        <w:rPr>
          <w:rStyle w:val="subscript"/>
        </w:rPr>
        <w:t>3</w:t>
      </w:r>
      <w:r>
        <w:t>) = e</w:t>
      </w:r>
      <w:r>
        <w:rPr>
          <w:rStyle w:val="subscript"/>
        </w:rPr>
        <w:t>1</w:t>
      </w:r>
      <w:r>
        <w:t>(e</w:t>
      </w:r>
      <w:r>
        <w:rPr>
          <w:rStyle w:val="subscript"/>
        </w:rPr>
        <w:t>1</w:t>
      </w:r>
      <w:r>
        <w:t>e</w:t>
      </w:r>
      <w:r>
        <w:rPr>
          <w:rStyle w:val="subscript"/>
        </w:rPr>
        <w:t>2</w:t>
      </w:r>
      <w:r>
        <w:t>e</w:t>
      </w:r>
      <w:r>
        <w:rPr>
          <w:rStyle w:val="subscript"/>
        </w:rPr>
        <w:t>3</w:t>
      </w:r>
      <w:r>
        <w:t>) = e</w:t>
      </w:r>
      <w:r>
        <w:rPr>
          <w:rStyle w:val="subscript"/>
        </w:rPr>
        <w:t>1</w:t>
      </w:r>
      <w:r>
        <w:t>e</w:t>
      </w:r>
      <w:r>
        <w:rPr>
          <w:rStyle w:val="subscript"/>
        </w:rPr>
        <w:t>1</w:t>
      </w:r>
      <w:r>
        <w:t>e</w:t>
      </w:r>
      <w:r>
        <w:rPr>
          <w:rStyle w:val="subscript"/>
        </w:rPr>
        <w:t>2</w:t>
      </w:r>
      <w:r>
        <w:t>e</w:t>
      </w:r>
      <w:r>
        <w:rPr>
          <w:rStyle w:val="subscript"/>
        </w:rPr>
        <w:t>3</w:t>
      </w:r>
      <w:r>
        <w:t xml:space="preserve"> = e</w:t>
      </w:r>
      <w:r>
        <w:rPr>
          <w:rStyle w:val="subscript"/>
        </w:rPr>
        <w:t>2</w:t>
      </w:r>
      <w:r>
        <w:t>e</w:t>
      </w:r>
      <w:r>
        <w:rPr>
          <w:rStyle w:val="subscript"/>
        </w:rPr>
        <w:t>3</w:t>
      </w:r>
      <w:r>
        <w:t xml:space="preserve"> ≠ 0</w:t>
      </w:r>
      <w:r>
        <w:tab/>
      </w:r>
      <w:r w:rsidR="00363C2D">
        <w:tab/>
      </w:r>
      <w:r w:rsidR="00363C2D">
        <w:tab/>
      </w:r>
      <w:r w:rsidR="00363C2D">
        <w:tab/>
        <w:t>// really e</w:t>
      </w:r>
      <w:r w:rsidR="00363C2D">
        <w:rPr>
          <w:rStyle w:val="subscript"/>
        </w:rPr>
        <w:t>1</w:t>
      </w:r>
      <w:r w:rsidR="00363C2D">
        <w:t>^(e</w:t>
      </w:r>
      <w:r w:rsidR="00363C2D">
        <w:rPr>
          <w:rStyle w:val="subscript"/>
        </w:rPr>
        <w:t>1</w:t>
      </w:r>
      <w:r w:rsidR="00363C2D">
        <w:t>e</w:t>
      </w:r>
      <w:r w:rsidR="00363C2D">
        <w:rPr>
          <w:rStyle w:val="subscript"/>
        </w:rPr>
        <w:t>2</w:t>
      </w:r>
      <w:r w:rsidR="00363C2D">
        <w:t>e</w:t>
      </w:r>
      <w:r w:rsidR="00363C2D">
        <w:rPr>
          <w:rStyle w:val="subscript"/>
        </w:rPr>
        <w:t>3</w:t>
      </w:r>
      <w:r w:rsidR="00363C2D">
        <w:t>)</w:t>
      </w:r>
      <w:r>
        <w:tab/>
      </w:r>
    </w:p>
    <w:p w14:paraId="01A0AABD" w14:textId="77777777" w:rsidR="009059FE" w:rsidRDefault="009059FE" w:rsidP="00475C7E"/>
    <w:p w14:paraId="0BC2D806" w14:textId="77777777" w:rsidR="009059FE" w:rsidRDefault="009059FE" w:rsidP="00475C7E">
      <w:r>
        <w:t>Not a paradox. The second line has bad algebra. Assuming that e</w:t>
      </w:r>
      <w:r>
        <w:rPr>
          <w:rStyle w:val="subscript"/>
        </w:rPr>
        <w:t>1</w:t>
      </w:r>
      <w:r>
        <w:t>^e</w:t>
      </w:r>
      <w:r>
        <w:rPr>
          <w:rStyle w:val="subscript"/>
        </w:rPr>
        <w:t>2</w:t>
      </w:r>
      <w:r>
        <w:t>^e</w:t>
      </w:r>
      <w:r>
        <w:rPr>
          <w:rStyle w:val="subscript"/>
        </w:rPr>
        <w:t>3</w:t>
      </w:r>
      <w:r>
        <w:t xml:space="preserve"> = e</w:t>
      </w:r>
      <w:r>
        <w:rPr>
          <w:rStyle w:val="subscript"/>
        </w:rPr>
        <w:t>1</w:t>
      </w:r>
      <w:r>
        <w:t>e</w:t>
      </w:r>
      <w:r>
        <w:rPr>
          <w:rStyle w:val="subscript"/>
        </w:rPr>
        <w:t>2</w:t>
      </w:r>
      <w:r>
        <w:t>e</w:t>
      </w:r>
      <w:r>
        <w:rPr>
          <w:rStyle w:val="subscript"/>
        </w:rPr>
        <w:t>3</w:t>
      </w:r>
      <w:r>
        <w:t xml:space="preserve"> which will be shown below (for g = 1) , as for example, from Suter page 20, </w:t>
      </w:r>
    </w:p>
    <w:p w14:paraId="4CE61CF8" w14:textId="77777777" w:rsidR="009059FE" w:rsidRDefault="009059FE" w:rsidP="00475C7E"/>
    <w:p w14:paraId="32F243AD" w14:textId="77777777" w:rsidR="009059FE" w:rsidRDefault="009059FE" w:rsidP="00475C7E">
      <w:r>
        <w:pict>
          <v:shape id="_x0000_i1028" type="#_x0000_t75" style="width:201.75pt;height:20.25pt">
            <v:imagedata r:id="rId10" o:title=""/>
          </v:shape>
        </w:pict>
      </w:r>
    </w:p>
    <w:p w14:paraId="131B2376" w14:textId="77777777" w:rsidR="009059FE" w:rsidRDefault="009059FE" w:rsidP="00475C7E"/>
    <w:p w14:paraId="132C10A8" w14:textId="77777777" w:rsidR="009059FE" w:rsidRDefault="009059FE" w:rsidP="00475C7E">
      <w:r>
        <w:t xml:space="preserve"> the second line above says</w:t>
      </w:r>
    </w:p>
    <w:p w14:paraId="1C87A5A5" w14:textId="77777777" w:rsidR="009059FE" w:rsidRDefault="009059FE" w:rsidP="00475C7E"/>
    <w:p w14:paraId="1AEA6FA7" w14:textId="77777777" w:rsidR="009059FE" w:rsidRDefault="009059FE" w:rsidP="00475C7E">
      <w:r>
        <w:tab/>
        <w:t>e</w:t>
      </w:r>
      <w:r>
        <w:rPr>
          <w:rStyle w:val="subscript"/>
        </w:rPr>
        <w:t>1</w:t>
      </w:r>
      <w:r>
        <w:t xml:space="preserve"> ^ (e</w:t>
      </w:r>
      <w:r>
        <w:rPr>
          <w:rStyle w:val="subscript"/>
        </w:rPr>
        <w:t>1</w:t>
      </w:r>
      <w:r>
        <w:t>^e</w:t>
      </w:r>
      <w:r>
        <w:rPr>
          <w:rStyle w:val="subscript"/>
        </w:rPr>
        <w:t>2</w:t>
      </w:r>
      <w:r>
        <w:t>^e</w:t>
      </w:r>
      <w:r>
        <w:rPr>
          <w:rStyle w:val="subscript"/>
        </w:rPr>
        <w:t>3</w:t>
      </w:r>
      <w:r>
        <w:t>) = e</w:t>
      </w:r>
      <w:r>
        <w:rPr>
          <w:rStyle w:val="subscript"/>
        </w:rPr>
        <w:t>1</w:t>
      </w:r>
      <w:r>
        <w:t>^ (e</w:t>
      </w:r>
      <w:r>
        <w:rPr>
          <w:rStyle w:val="subscript"/>
        </w:rPr>
        <w:t>1</w:t>
      </w:r>
      <w:r>
        <w:t>e</w:t>
      </w:r>
      <w:r>
        <w:rPr>
          <w:rStyle w:val="subscript"/>
        </w:rPr>
        <w:t>2</w:t>
      </w:r>
      <w:r>
        <w:t>e</w:t>
      </w:r>
      <w:r>
        <w:rPr>
          <w:rStyle w:val="subscript"/>
        </w:rPr>
        <w:t>3</w:t>
      </w:r>
      <w:r>
        <w:t xml:space="preserve">)    </w:t>
      </w:r>
    </w:p>
    <w:p w14:paraId="2ECA22CD" w14:textId="77777777" w:rsidR="009059FE" w:rsidRDefault="009059FE" w:rsidP="00475C7E"/>
    <w:p w14:paraId="1BA5D0BE" w14:textId="77777777" w:rsidR="009059FE" w:rsidRPr="009059FE" w:rsidRDefault="009059FE" w:rsidP="00475C7E">
      <w:r>
        <w:t xml:space="preserve">and so you cannot finish this off as shown to get ≠ 0. Paradox resolved. </w:t>
      </w:r>
      <w:r w:rsidR="00DE49B7">
        <w:t xml:space="preserve">In fact, this wedge product is 0 as the first line above shows. </w:t>
      </w:r>
    </w:p>
    <w:p w14:paraId="4345BA54" w14:textId="77777777" w:rsidR="00D31540" w:rsidRDefault="00D31540" w:rsidP="00D31540"/>
    <w:p w14:paraId="6509EFEC" w14:textId="77777777" w:rsidR="00D31540" w:rsidRDefault="00D31540" w:rsidP="00D31540">
      <w:r>
        <w:t>Is the wedge product really associative?  I thought it was. Think about the regular cross product</w:t>
      </w:r>
    </w:p>
    <w:p w14:paraId="49460E8B" w14:textId="77777777" w:rsidR="00D31540" w:rsidRPr="00D31540" w:rsidRDefault="00D31540" w:rsidP="00475C7E">
      <w:r>
        <w:tab/>
      </w:r>
    </w:p>
    <w:p w14:paraId="1FA8D439" w14:textId="77777777" w:rsidR="00D31540" w:rsidRPr="00D31540" w:rsidRDefault="00D31540" w:rsidP="00D31540">
      <w:r>
        <w:tab/>
        <w:t>e</w:t>
      </w:r>
      <w:r>
        <w:rPr>
          <w:rStyle w:val="subscript"/>
        </w:rPr>
        <w:t>1</w:t>
      </w:r>
      <w:r>
        <w:t xml:space="preserve"> x (e</w:t>
      </w:r>
      <w:r>
        <w:rPr>
          <w:rStyle w:val="subscript"/>
        </w:rPr>
        <w:t xml:space="preserve">1 </w:t>
      </w:r>
      <w:r>
        <w:t xml:space="preserve">x e </w:t>
      </w:r>
      <w:r>
        <w:rPr>
          <w:rStyle w:val="subscript"/>
        </w:rPr>
        <w:t>2</w:t>
      </w:r>
      <w:r>
        <w:t>) = (e</w:t>
      </w:r>
      <w:r>
        <w:rPr>
          <w:rStyle w:val="subscript"/>
        </w:rPr>
        <w:t>1</w:t>
      </w:r>
      <w:r>
        <w:t xml:space="preserve"> x e</w:t>
      </w:r>
      <w:r>
        <w:rPr>
          <w:rStyle w:val="subscript"/>
        </w:rPr>
        <w:t>1</w:t>
      </w:r>
      <w:r>
        <w:t>) x e</w:t>
      </w:r>
      <w:r>
        <w:rPr>
          <w:rStyle w:val="subscript"/>
        </w:rPr>
        <w:t>2</w:t>
      </w:r>
      <w:r>
        <w:t xml:space="preserve"> =  0 x e</w:t>
      </w:r>
      <w:r>
        <w:rPr>
          <w:rStyle w:val="subscript"/>
        </w:rPr>
        <w:t>2</w:t>
      </w:r>
      <w:r>
        <w:t xml:space="preserve">   = 0</w:t>
      </w:r>
      <w:r>
        <w:tab/>
      </w:r>
      <w:r>
        <w:tab/>
      </w:r>
      <w:r>
        <w:tab/>
      </w:r>
      <w:r>
        <w:tab/>
      </w:r>
    </w:p>
    <w:p w14:paraId="2AE24D80" w14:textId="77777777" w:rsidR="00D31540" w:rsidRDefault="00D31540" w:rsidP="00D31540"/>
    <w:p w14:paraId="46C3E338" w14:textId="77777777" w:rsidR="00D31540" w:rsidRDefault="00D31540" w:rsidP="00D31540">
      <w:r>
        <w:tab/>
        <w:t>e</w:t>
      </w:r>
      <w:r>
        <w:rPr>
          <w:rStyle w:val="subscript"/>
        </w:rPr>
        <w:t>1</w:t>
      </w:r>
      <w:r>
        <w:t xml:space="preserve"> x (e</w:t>
      </w:r>
      <w:r>
        <w:rPr>
          <w:rStyle w:val="subscript"/>
        </w:rPr>
        <w:t xml:space="preserve">1 </w:t>
      </w:r>
      <w:r>
        <w:t>x e</w:t>
      </w:r>
      <w:r>
        <w:rPr>
          <w:rStyle w:val="subscript"/>
        </w:rPr>
        <w:t>2</w:t>
      </w:r>
      <w:r>
        <w:t>) = e</w:t>
      </w:r>
      <w:r>
        <w:rPr>
          <w:rStyle w:val="subscript"/>
        </w:rPr>
        <w:t>1</w:t>
      </w:r>
      <w:r>
        <w:t xml:space="preserve"> x (e</w:t>
      </w:r>
      <w:r>
        <w:rPr>
          <w:rStyle w:val="subscript"/>
        </w:rPr>
        <w:t xml:space="preserve">1 </w:t>
      </w:r>
      <w:r w:rsidRPr="00D31540">
        <w:t>x</w:t>
      </w:r>
      <w:r>
        <w:rPr>
          <w:rStyle w:val="subscript"/>
        </w:rPr>
        <w:t xml:space="preserve"> </w:t>
      </w:r>
      <w:r>
        <w:t>e</w:t>
      </w:r>
      <w:r>
        <w:rPr>
          <w:rStyle w:val="subscript"/>
        </w:rPr>
        <w:t>2</w:t>
      </w:r>
      <w:r>
        <w:t>) = e</w:t>
      </w:r>
      <w:r>
        <w:rPr>
          <w:rStyle w:val="subscript"/>
        </w:rPr>
        <w:t>1</w:t>
      </w:r>
      <w:r>
        <w:t>e</w:t>
      </w:r>
      <w:r>
        <w:rPr>
          <w:rStyle w:val="subscript"/>
        </w:rPr>
        <w:t>1</w:t>
      </w:r>
      <w:r>
        <w:t>e</w:t>
      </w:r>
      <w:r>
        <w:rPr>
          <w:rStyle w:val="subscript"/>
        </w:rPr>
        <w:t>2</w:t>
      </w:r>
      <w:r>
        <w:t xml:space="preserve"> = e</w:t>
      </w:r>
      <w:r>
        <w:rPr>
          <w:rStyle w:val="subscript"/>
        </w:rPr>
        <w:t>2</w:t>
      </w:r>
      <w:r>
        <w:t xml:space="preserve"> ≠ 0</w:t>
      </w:r>
    </w:p>
    <w:p w14:paraId="63F0AC44" w14:textId="77777777" w:rsidR="00D31540" w:rsidRDefault="00D31540" w:rsidP="00D31540"/>
    <w:p w14:paraId="230D8D23" w14:textId="77777777" w:rsidR="00D31540" w:rsidRDefault="00D31540" w:rsidP="00D31540">
      <w:r>
        <w:t>Is the cross product associative?</w:t>
      </w:r>
    </w:p>
    <w:p w14:paraId="59EC48C9" w14:textId="77777777" w:rsidR="00D31540" w:rsidRDefault="00D31540" w:rsidP="00D31540"/>
    <w:p w14:paraId="58B13563" w14:textId="77777777" w:rsidR="00D31540" w:rsidRDefault="00D31540" w:rsidP="00D31540">
      <w:r>
        <w:tab/>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p>
    <w:p w14:paraId="215A0629" w14:textId="77777777" w:rsidR="00D31540" w:rsidRDefault="00D31540" w:rsidP="00D31540"/>
    <w:p w14:paraId="15AB1BA7" w14:textId="77777777" w:rsidR="00D31540" w:rsidRDefault="00D31540" w:rsidP="00D31540">
      <w:r>
        <w:tab/>
        <w:t>(</w:t>
      </w:r>
      <w:r w:rsidRPr="00706039">
        <w:rPr>
          <w:b/>
        </w:rPr>
        <w:t>A</w:t>
      </w:r>
      <w:r>
        <w:t xml:space="preserve"> x </w:t>
      </w:r>
      <w:r w:rsidRPr="00C30B97">
        <w:rPr>
          <w:b/>
        </w:rPr>
        <w:t>B</w:t>
      </w:r>
      <w:r>
        <w:t>)</w:t>
      </w:r>
      <w:r>
        <w:rPr>
          <w:b/>
        </w:rPr>
        <w:t xml:space="preserve"> </w:t>
      </w:r>
      <w:r>
        <w:t xml:space="preserve">x </w:t>
      </w:r>
      <w:r w:rsidRPr="00C30B97">
        <w:rPr>
          <w:b/>
        </w:rPr>
        <w:t>C</w:t>
      </w:r>
      <w:r>
        <w:rPr>
          <w:b/>
        </w:rPr>
        <w:t xml:space="preserve">  = - C</w:t>
      </w:r>
      <w:r>
        <w:t xml:space="preserve"> x (</w:t>
      </w:r>
      <w:r>
        <w:rPr>
          <w:b/>
        </w:rPr>
        <w:t xml:space="preserve">A </w:t>
      </w:r>
      <w:r>
        <w:t xml:space="preserve">x </w:t>
      </w:r>
      <w:r>
        <w:rPr>
          <w:b/>
        </w:rPr>
        <w:t>B</w:t>
      </w:r>
      <w:r>
        <w:t>)  =  - [  (</w:t>
      </w:r>
      <w:r>
        <w:rPr>
          <w:b/>
        </w:rPr>
        <w:t>C</w:t>
      </w:r>
      <w:r>
        <w:sym w:font="Symbol" w:char="F0B7"/>
      </w:r>
      <w:r w:rsidRPr="004A33EF">
        <w:rPr>
          <w:b/>
        </w:rPr>
        <w:t>C</w:t>
      </w:r>
      <w:r>
        <w:t>)</w:t>
      </w:r>
      <w:r>
        <w:rPr>
          <w:b/>
        </w:rPr>
        <w:t>B</w:t>
      </w:r>
      <w:r>
        <w:t xml:space="preserve"> - (</w:t>
      </w:r>
      <w:r>
        <w:rPr>
          <w:b/>
        </w:rPr>
        <w:t>C</w:t>
      </w:r>
      <w:r w:rsidRPr="004A33EF">
        <w:sym w:font="Symbol" w:char="F0B7"/>
      </w:r>
      <w:r>
        <w:rPr>
          <w:b/>
        </w:rPr>
        <w:t>A</w:t>
      </w:r>
      <w:r>
        <w:t>)</w:t>
      </w:r>
      <w:r>
        <w:rPr>
          <w:b/>
        </w:rPr>
        <w:t>B</w:t>
      </w:r>
      <w:r>
        <w:t xml:space="preserve"> ]</w:t>
      </w:r>
    </w:p>
    <w:p w14:paraId="60509774" w14:textId="77777777" w:rsidR="00D31540" w:rsidRDefault="00D31540" w:rsidP="00D31540"/>
    <w:p w14:paraId="0ECF296A" w14:textId="77777777" w:rsidR="00D31540" w:rsidRPr="00D31540" w:rsidRDefault="00D31540" w:rsidP="00D31540">
      <w:r>
        <w:t>The answer seems to be NO. Wiki confirms with a counterexample. Bu</w:t>
      </w:r>
      <w:r w:rsidR="00DE49B7">
        <w:t xml:space="preserve">t I think the wedge product is. Yes, I am sure the wedge product is always associated. </w:t>
      </w:r>
    </w:p>
    <w:p w14:paraId="3C748D0B" w14:textId="77777777" w:rsidR="0031189E" w:rsidRDefault="0031189E" w:rsidP="00475C7E"/>
    <w:p w14:paraId="5E53A80D" w14:textId="77777777" w:rsidR="00D31540" w:rsidRDefault="00D31540" w:rsidP="00475C7E"/>
    <w:p w14:paraId="4A62D862" w14:textId="77777777" w:rsidR="0031189E" w:rsidRPr="0031189E" w:rsidRDefault="0031189E" w:rsidP="00CD7319">
      <w:pPr>
        <w:pStyle w:val="Heading2"/>
      </w:pPr>
      <w:bookmarkStart w:id="4" w:name="_Toc428954115"/>
      <w:bookmarkStart w:id="5" w:name="_Toc428954421"/>
      <w:r w:rsidRPr="0031189E">
        <w:t xml:space="preserve">Wedge product of </w:t>
      </w:r>
      <w:r w:rsidR="00362FB6">
        <w:t xml:space="preserve">two </w:t>
      </w:r>
      <w:r w:rsidR="00363C2D">
        <w:t>multivectors</w:t>
      </w:r>
      <w:bookmarkEnd w:id="4"/>
      <w:bookmarkEnd w:id="5"/>
      <w:r w:rsidRPr="0031189E">
        <w:t xml:space="preserve"> </w:t>
      </w:r>
    </w:p>
    <w:p w14:paraId="4D140363" w14:textId="77777777" w:rsidR="0031189E" w:rsidRDefault="0031189E" w:rsidP="00475C7E"/>
    <w:p w14:paraId="13D2DA5D" w14:textId="77777777" w:rsidR="0031189E" w:rsidRPr="0031189E" w:rsidRDefault="0031189E" w:rsidP="00475C7E">
      <w:r>
        <w:t>Let's try this by brute force for R</w:t>
      </w:r>
      <w:r>
        <w:rPr>
          <w:rStyle w:val="superscript"/>
        </w:rPr>
        <w:t>3</w:t>
      </w:r>
      <w:r>
        <w:t xml:space="preserve">  for </w:t>
      </w:r>
      <w:r w:rsidR="00D31540">
        <w:t xml:space="preserve">a sample calculation. </w:t>
      </w:r>
    </w:p>
    <w:p w14:paraId="1B0FDCC2" w14:textId="77777777" w:rsidR="0031189E" w:rsidRDefault="0031189E" w:rsidP="00475C7E"/>
    <w:p w14:paraId="4A94B014" w14:textId="77777777" w:rsidR="0031189E" w:rsidRDefault="0031189E" w:rsidP="00475C7E">
      <w:r>
        <w:tab/>
        <w:t>A = 2 + 3e</w:t>
      </w:r>
      <w:r>
        <w:rPr>
          <w:rStyle w:val="subscript"/>
        </w:rPr>
        <w:t>1</w:t>
      </w:r>
      <w:r>
        <w:t xml:space="preserve"> + 4 e</w:t>
      </w:r>
      <w:r>
        <w:rPr>
          <w:rStyle w:val="subscript"/>
        </w:rPr>
        <w:t>23</w:t>
      </w:r>
      <w:r>
        <w:t xml:space="preserve"> + 5 e</w:t>
      </w:r>
      <w:r>
        <w:rPr>
          <w:rStyle w:val="subscript"/>
        </w:rPr>
        <w:t>123</w:t>
      </w:r>
    </w:p>
    <w:p w14:paraId="4533D28C" w14:textId="77777777" w:rsidR="0031189E" w:rsidRDefault="0031189E" w:rsidP="00475C7E"/>
    <w:p w14:paraId="7021122F" w14:textId="77777777" w:rsidR="0031189E" w:rsidRDefault="0031189E" w:rsidP="0031189E">
      <w:r>
        <w:tab/>
        <w:t>B = 1 + 2e</w:t>
      </w:r>
      <w:r>
        <w:rPr>
          <w:rStyle w:val="subscript"/>
        </w:rPr>
        <w:t>1</w:t>
      </w:r>
      <w:r>
        <w:t xml:space="preserve"> + 2 e</w:t>
      </w:r>
      <w:r>
        <w:rPr>
          <w:rStyle w:val="subscript"/>
        </w:rPr>
        <w:t>13</w:t>
      </w:r>
      <w:r>
        <w:t xml:space="preserve"> +  e</w:t>
      </w:r>
      <w:r>
        <w:rPr>
          <w:rStyle w:val="subscript"/>
        </w:rPr>
        <w:t>123</w:t>
      </w:r>
    </w:p>
    <w:p w14:paraId="3FC3804C" w14:textId="77777777" w:rsidR="0031189E" w:rsidRDefault="0031189E" w:rsidP="0031189E"/>
    <w:p w14:paraId="4A1DBAC0" w14:textId="77777777" w:rsidR="0031189E" w:rsidRPr="0031189E" w:rsidRDefault="0031189E" w:rsidP="0031189E">
      <w:r>
        <w:t>Then (I use the a^a=0 rule for vectors and the rule above about e</w:t>
      </w:r>
      <w:r>
        <w:rPr>
          <w:rStyle w:val="subscript"/>
        </w:rPr>
        <w:t>abc..q</w:t>
      </w:r>
      <w:r>
        <w:t xml:space="preserve"> ^ e</w:t>
      </w:r>
      <w:r>
        <w:rPr>
          <w:rStyle w:val="subscript"/>
        </w:rPr>
        <w:t>ABC..K</w:t>
      </w:r>
      <w:r>
        <w:t>)</w:t>
      </w:r>
    </w:p>
    <w:p w14:paraId="71923B1A" w14:textId="77777777" w:rsidR="0031189E" w:rsidRDefault="0031189E" w:rsidP="00475C7E"/>
    <w:p w14:paraId="11F24F1B" w14:textId="77777777" w:rsidR="0031189E" w:rsidRPr="0046143F" w:rsidRDefault="0031189E" w:rsidP="00475C7E">
      <w:pPr>
        <w:rPr>
          <w:color w:val="000000"/>
        </w:rPr>
      </w:pPr>
      <w:r w:rsidRPr="0046143F">
        <w:rPr>
          <w:color w:val="000000"/>
        </w:rPr>
        <w:tab/>
        <w:t>A^B = (2 + 3e</w:t>
      </w:r>
      <w:r w:rsidRPr="0046143F">
        <w:rPr>
          <w:rStyle w:val="subscript"/>
          <w:color w:val="000000"/>
        </w:rPr>
        <w:t>1</w:t>
      </w:r>
      <w:r w:rsidRPr="0046143F">
        <w:rPr>
          <w:color w:val="000000"/>
        </w:rPr>
        <w:t xml:space="preserve"> + 4 e</w:t>
      </w:r>
      <w:r w:rsidRPr="0046143F">
        <w:rPr>
          <w:rStyle w:val="subscript"/>
          <w:color w:val="000000"/>
        </w:rPr>
        <w:t>23</w:t>
      </w:r>
      <w:r w:rsidRPr="0046143F">
        <w:rPr>
          <w:color w:val="000000"/>
        </w:rPr>
        <w:t xml:space="preserve"> + 5 e</w:t>
      </w:r>
      <w:r w:rsidRPr="0046143F">
        <w:rPr>
          <w:rStyle w:val="subscript"/>
          <w:color w:val="000000"/>
        </w:rPr>
        <w:t>123</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17D17FA0" w14:textId="77777777" w:rsidR="0031189E" w:rsidRPr="0046143F" w:rsidRDefault="0031189E" w:rsidP="00475C7E">
      <w:pPr>
        <w:rPr>
          <w:color w:val="000000"/>
        </w:rPr>
      </w:pPr>
    </w:p>
    <w:p w14:paraId="5B19D52C" w14:textId="77777777" w:rsidR="0031189E" w:rsidRPr="0046143F" w:rsidRDefault="0031189E" w:rsidP="0031189E">
      <w:pPr>
        <w:rPr>
          <w:color w:val="000000"/>
        </w:rPr>
      </w:pPr>
      <w:r w:rsidRPr="0046143F">
        <w:rPr>
          <w:color w:val="000000"/>
        </w:rPr>
        <w:tab/>
      </w:r>
      <w:r w:rsidRPr="0046143F">
        <w:rPr>
          <w:color w:val="000000"/>
        </w:rPr>
        <w:tab/>
        <w:t>= 2</w:t>
      </w:r>
      <w:r w:rsidR="00E434D5" w:rsidRPr="0046143F">
        <w:rPr>
          <w:color w:val="000000"/>
        </w:rPr>
        <w:t xml:space="preserve"> </w:t>
      </w:r>
      <w:r w:rsidRPr="0046143F">
        <w:rPr>
          <w:color w:val="000000"/>
        </w:rPr>
        <w:t>^</w:t>
      </w:r>
      <w:r w:rsidR="00E434D5" w:rsidRPr="0046143F">
        <w:rPr>
          <w:color w:val="000000"/>
        </w:rPr>
        <w:t xml:space="preserve"> </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0913CDBB" w14:textId="77777777" w:rsidR="0031189E" w:rsidRPr="00DE49B7" w:rsidRDefault="0031189E" w:rsidP="0031189E">
      <w:r w:rsidRPr="0046143F">
        <w:rPr>
          <w:color w:val="000000"/>
        </w:rPr>
        <w:tab/>
      </w:r>
      <w:r w:rsidRPr="0046143F">
        <w:rPr>
          <w:color w:val="000000"/>
        </w:rPr>
        <w:tab/>
        <w:t>+ 3e</w:t>
      </w:r>
      <w:r w:rsidRPr="0046143F">
        <w:rPr>
          <w:rStyle w:val="subscript"/>
          <w:color w:val="000000"/>
        </w:rPr>
        <w:t>1</w:t>
      </w:r>
      <w:r w:rsidRPr="0046143F">
        <w:rPr>
          <w:color w:val="000000"/>
        </w:rPr>
        <w:t>^ (1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r w:rsidR="00DE49B7">
        <w:tab/>
      </w:r>
      <w:r w:rsidR="00DE49B7">
        <w:tab/>
        <w:t xml:space="preserve">// eg, </w:t>
      </w:r>
      <w:r w:rsidR="00DE49B7" w:rsidRPr="0046143F">
        <w:rPr>
          <w:color w:val="000000"/>
        </w:rPr>
        <w:t>e</w:t>
      </w:r>
      <w:r w:rsidR="00DE49B7" w:rsidRPr="0046143F">
        <w:rPr>
          <w:rStyle w:val="subscript"/>
          <w:color w:val="000000"/>
        </w:rPr>
        <w:t>1</w:t>
      </w:r>
      <w:r w:rsidR="00DE49B7" w:rsidRPr="0046143F">
        <w:rPr>
          <w:color w:val="000000"/>
        </w:rPr>
        <w:t>^</w:t>
      </w:r>
      <w:r w:rsidR="00DE49B7">
        <w:rPr>
          <w:color w:val="000000"/>
        </w:rPr>
        <w:t>e</w:t>
      </w:r>
      <w:r w:rsidR="00DE49B7">
        <w:rPr>
          <w:rStyle w:val="subscript"/>
        </w:rPr>
        <w:t>13</w:t>
      </w:r>
      <w:r w:rsidR="00DE49B7">
        <w:t xml:space="preserve"> = e</w:t>
      </w:r>
      <w:r w:rsidR="00DE49B7">
        <w:rPr>
          <w:rStyle w:val="subscript"/>
        </w:rPr>
        <w:t>1</w:t>
      </w:r>
      <w:r w:rsidR="00DE49B7">
        <w:t>^(e</w:t>
      </w:r>
      <w:r w:rsidR="00DE49B7">
        <w:rPr>
          <w:rStyle w:val="subscript"/>
        </w:rPr>
        <w:t>1</w:t>
      </w:r>
      <w:r w:rsidR="00DE49B7">
        <w:t>^e</w:t>
      </w:r>
      <w:r w:rsidR="00DE49B7">
        <w:rPr>
          <w:rStyle w:val="subscript"/>
        </w:rPr>
        <w:t>3</w:t>
      </w:r>
      <w:r w:rsidR="00DE49B7">
        <w:t>) = 0</w:t>
      </w:r>
    </w:p>
    <w:p w14:paraId="57C8431E" w14:textId="77777777" w:rsidR="0031189E" w:rsidRPr="0046143F" w:rsidRDefault="0031189E" w:rsidP="0031189E">
      <w:pPr>
        <w:rPr>
          <w:color w:val="000000"/>
        </w:rPr>
      </w:pPr>
      <w:r w:rsidRPr="0046143F">
        <w:rPr>
          <w:color w:val="000000"/>
        </w:rPr>
        <w:tab/>
      </w:r>
      <w:r w:rsidRPr="0046143F">
        <w:rPr>
          <w:color w:val="000000"/>
        </w:rPr>
        <w:tab/>
        <w:t xml:space="preserve">+ </w:t>
      </w:r>
      <w:r w:rsidR="0046143F" w:rsidRPr="0046143F">
        <w:rPr>
          <w:color w:val="000000"/>
        </w:rPr>
        <w:t>4</w:t>
      </w:r>
      <w:r w:rsidRPr="0046143F">
        <w:rPr>
          <w:color w:val="000000"/>
        </w:rPr>
        <w:t xml:space="preserve"> e</w:t>
      </w:r>
      <w:r w:rsidR="0046143F" w:rsidRPr="0046143F">
        <w:rPr>
          <w:rStyle w:val="subscript"/>
          <w:color w:val="000000"/>
        </w:rPr>
        <w:t>2</w:t>
      </w:r>
      <w:r w:rsidRPr="0046143F">
        <w:rPr>
          <w:rStyle w:val="subscript"/>
          <w:color w:val="000000"/>
        </w:rPr>
        <w:t>3</w:t>
      </w:r>
      <w:r w:rsidR="00E434D5" w:rsidRPr="0046143F">
        <w:rPr>
          <w:rStyle w:val="subscript"/>
          <w:color w:val="000000"/>
        </w:rPr>
        <w:t xml:space="preserve"> </w:t>
      </w:r>
      <w:r w:rsidR="00E434D5" w:rsidRPr="0046143F">
        <w:rPr>
          <w:color w:val="000000"/>
        </w:rPr>
        <w:t xml:space="preserve">^ </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38C3BAFA" w14:textId="77777777" w:rsidR="0031189E" w:rsidRPr="0046143F" w:rsidRDefault="0031189E" w:rsidP="0031189E">
      <w:pPr>
        <w:rPr>
          <w:color w:val="000000"/>
        </w:rPr>
      </w:pPr>
      <w:r w:rsidRPr="0046143F">
        <w:rPr>
          <w:color w:val="000000"/>
        </w:rPr>
        <w:tab/>
      </w:r>
      <w:r w:rsidRPr="0046143F">
        <w:rPr>
          <w:color w:val="000000"/>
        </w:rPr>
        <w:tab/>
        <w:t xml:space="preserve">+ </w:t>
      </w:r>
      <w:r w:rsidR="0046143F" w:rsidRPr="0046143F">
        <w:rPr>
          <w:color w:val="000000"/>
        </w:rPr>
        <w:t xml:space="preserve">5 </w:t>
      </w:r>
      <w:r w:rsidRPr="0046143F">
        <w:rPr>
          <w:color w:val="000000"/>
        </w:rPr>
        <w:t>e</w:t>
      </w:r>
      <w:r w:rsidRPr="0046143F">
        <w:rPr>
          <w:rStyle w:val="subscript"/>
          <w:color w:val="000000"/>
        </w:rPr>
        <w:t>123</w:t>
      </w:r>
      <w:r w:rsidR="00E434D5" w:rsidRPr="0046143F">
        <w:rPr>
          <w:rStyle w:val="subscript"/>
          <w:color w:val="000000"/>
        </w:rPr>
        <w:t xml:space="preserve"> </w:t>
      </w:r>
      <w:r w:rsidRPr="0046143F">
        <w:rPr>
          <w:color w:val="000000"/>
        </w:rPr>
        <w:t>^ (1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47E8E3EF" w14:textId="77777777" w:rsidR="0031189E" w:rsidRPr="0046143F" w:rsidRDefault="0031189E" w:rsidP="0031189E">
      <w:pPr>
        <w:rPr>
          <w:color w:val="000000"/>
        </w:rPr>
      </w:pPr>
    </w:p>
    <w:p w14:paraId="4C7D1CDE" w14:textId="77777777" w:rsidR="0031189E" w:rsidRPr="0046143F" w:rsidRDefault="0031189E" w:rsidP="0031189E">
      <w:pPr>
        <w:rPr>
          <w:color w:val="000000"/>
        </w:rPr>
      </w:pPr>
      <w:r w:rsidRPr="0046143F">
        <w:rPr>
          <w:color w:val="000000"/>
        </w:rPr>
        <w:tab/>
      </w:r>
      <w:r w:rsidRPr="0046143F">
        <w:rPr>
          <w:color w:val="000000"/>
        </w:rPr>
        <w:tab/>
        <w:t>= 2 + 4e</w:t>
      </w:r>
      <w:r w:rsidRPr="0046143F">
        <w:rPr>
          <w:rStyle w:val="subscript"/>
          <w:color w:val="000000"/>
        </w:rPr>
        <w:t>1</w:t>
      </w:r>
      <w:r w:rsidRPr="0046143F">
        <w:rPr>
          <w:color w:val="000000"/>
        </w:rPr>
        <w:t xml:space="preserve"> + 4 e</w:t>
      </w:r>
      <w:r w:rsidRPr="0046143F">
        <w:rPr>
          <w:rStyle w:val="subscript"/>
          <w:color w:val="000000"/>
        </w:rPr>
        <w:t>13</w:t>
      </w:r>
      <w:r w:rsidRPr="0046143F">
        <w:rPr>
          <w:color w:val="000000"/>
        </w:rPr>
        <w:t xml:space="preserve"> +  2e</w:t>
      </w:r>
      <w:r w:rsidRPr="0046143F">
        <w:rPr>
          <w:rStyle w:val="subscript"/>
          <w:color w:val="000000"/>
        </w:rPr>
        <w:t>123</w:t>
      </w:r>
    </w:p>
    <w:p w14:paraId="76C950B4" w14:textId="77777777" w:rsidR="0031189E" w:rsidRPr="0046143F" w:rsidRDefault="0031189E" w:rsidP="0031189E">
      <w:pPr>
        <w:rPr>
          <w:color w:val="000000"/>
        </w:rPr>
      </w:pPr>
      <w:r w:rsidRPr="0046143F">
        <w:rPr>
          <w:color w:val="000000"/>
        </w:rPr>
        <w:tab/>
      </w:r>
      <w:r w:rsidRPr="0046143F">
        <w:rPr>
          <w:color w:val="000000"/>
        </w:rPr>
        <w:tab/>
        <w:t>+ 3e</w:t>
      </w:r>
      <w:r w:rsidRPr="0046143F">
        <w:rPr>
          <w:rStyle w:val="subscript"/>
          <w:color w:val="000000"/>
        </w:rPr>
        <w:t>1</w:t>
      </w:r>
      <w:r w:rsidRPr="0046143F">
        <w:rPr>
          <w:color w:val="000000"/>
        </w:rPr>
        <w:t xml:space="preserve"> </w:t>
      </w:r>
    </w:p>
    <w:p w14:paraId="242A045A" w14:textId="77777777" w:rsidR="0031189E" w:rsidRPr="0046143F" w:rsidRDefault="0031189E" w:rsidP="0031189E">
      <w:pPr>
        <w:rPr>
          <w:rStyle w:val="subscript"/>
          <w:color w:val="000000"/>
        </w:rPr>
      </w:pPr>
      <w:r w:rsidRPr="0046143F">
        <w:rPr>
          <w:color w:val="000000"/>
        </w:rPr>
        <w:tab/>
      </w:r>
      <w:r w:rsidRPr="0046143F">
        <w:rPr>
          <w:color w:val="000000"/>
        </w:rPr>
        <w:tab/>
        <w:t xml:space="preserve">+ </w:t>
      </w:r>
      <w:r w:rsidR="0046143F" w:rsidRPr="0046143F">
        <w:rPr>
          <w:color w:val="000000"/>
        </w:rPr>
        <w:t>4</w:t>
      </w:r>
      <w:r w:rsidRPr="0046143F">
        <w:rPr>
          <w:color w:val="000000"/>
        </w:rPr>
        <w:t xml:space="preserve"> e</w:t>
      </w:r>
      <w:r w:rsidR="0046143F" w:rsidRPr="0046143F">
        <w:rPr>
          <w:rStyle w:val="subscript"/>
          <w:color w:val="000000"/>
        </w:rPr>
        <w:t>2</w:t>
      </w:r>
      <w:r w:rsidRPr="0046143F">
        <w:rPr>
          <w:rStyle w:val="subscript"/>
          <w:color w:val="000000"/>
        </w:rPr>
        <w:t>3</w:t>
      </w:r>
      <w:r w:rsidR="0046143F" w:rsidRPr="0046143F">
        <w:rPr>
          <w:color w:val="000000"/>
        </w:rPr>
        <w:t xml:space="preserve"> + 8 e</w:t>
      </w:r>
      <w:r w:rsidR="0046143F" w:rsidRPr="0046143F">
        <w:rPr>
          <w:rStyle w:val="subscript"/>
          <w:color w:val="000000"/>
        </w:rPr>
        <w:t>123</w:t>
      </w:r>
    </w:p>
    <w:p w14:paraId="7AF5A704" w14:textId="77777777" w:rsidR="0031189E" w:rsidRPr="0046143F" w:rsidRDefault="0031189E" w:rsidP="0031189E">
      <w:pPr>
        <w:rPr>
          <w:rStyle w:val="subscript"/>
          <w:color w:val="000000"/>
        </w:rPr>
      </w:pPr>
      <w:r w:rsidRPr="0046143F">
        <w:rPr>
          <w:color w:val="000000"/>
        </w:rPr>
        <w:tab/>
      </w:r>
      <w:r w:rsidRPr="0046143F">
        <w:rPr>
          <w:color w:val="000000"/>
        </w:rPr>
        <w:tab/>
        <w:t xml:space="preserve">+ </w:t>
      </w:r>
      <w:r w:rsidR="0046143F" w:rsidRPr="0046143F">
        <w:rPr>
          <w:color w:val="000000"/>
        </w:rPr>
        <w:t>5</w:t>
      </w:r>
      <w:r w:rsidRPr="0046143F">
        <w:rPr>
          <w:color w:val="000000"/>
        </w:rPr>
        <w:t>e</w:t>
      </w:r>
      <w:r w:rsidRPr="0046143F">
        <w:rPr>
          <w:rStyle w:val="subscript"/>
          <w:color w:val="000000"/>
        </w:rPr>
        <w:t>123</w:t>
      </w:r>
    </w:p>
    <w:p w14:paraId="3D1538BE" w14:textId="77777777" w:rsidR="0031189E" w:rsidRPr="0046143F" w:rsidRDefault="0031189E" w:rsidP="0031189E">
      <w:pPr>
        <w:rPr>
          <w:rStyle w:val="subscript"/>
          <w:color w:val="000000"/>
        </w:rPr>
      </w:pPr>
    </w:p>
    <w:p w14:paraId="722EA743" w14:textId="77777777" w:rsidR="0031189E" w:rsidRPr="0046143F" w:rsidRDefault="0031189E" w:rsidP="0031189E">
      <w:r>
        <w:rPr>
          <w:rStyle w:val="subscript"/>
        </w:rPr>
        <w:tab/>
      </w:r>
      <w:r>
        <w:rPr>
          <w:rStyle w:val="subscript"/>
        </w:rPr>
        <w:tab/>
      </w:r>
      <w:r>
        <w:t>= 2 + 7e</w:t>
      </w:r>
      <w:r>
        <w:rPr>
          <w:rStyle w:val="subscript"/>
        </w:rPr>
        <w:t>1</w:t>
      </w:r>
      <w:r>
        <w:t xml:space="preserve"> + 4 e</w:t>
      </w:r>
      <w:r>
        <w:rPr>
          <w:rStyle w:val="subscript"/>
        </w:rPr>
        <w:t>13</w:t>
      </w:r>
      <w:r>
        <w:t xml:space="preserve"> +</w:t>
      </w:r>
      <w:r w:rsidR="0046143F">
        <w:t xml:space="preserve"> 4 e</w:t>
      </w:r>
      <w:r w:rsidR="0046143F">
        <w:rPr>
          <w:rStyle w:val="subscript"/>
        </w:rPr>
        <w:t>23</w:t>
      </w:r>
      <w:r w:rsidR="0046143F">
        <w:t xml:space="preserve"> + </w:t>
      </w:r>
      <w:r>
        <w:t xml:space="preserve"> </w:t>
      </w:r>
      <w:r w:rsidR="0046143F">
        <w:t xml:space="preserve">15 </w:t>
      </w:r>
      <w:r>
        <w:t>e</w:t>
      </w:r>
      <w:r>
        <w:rPr>
          <w:rStyle w:val="subscript"/>
        </w:rPr>
        <w:t>123</w:t>
      </w:r>
      <w:r w:rsidR="0046143F">
        <w:tab/>
      </w:r>
      <w:r w:rsidR="0046143F">
        <w:tab/>
      </w:r>
      <w:r w:rsidR="0046143F">
        <w:tab/>
        <w:t>// agrees with Maple</w:t>
      </w:r>
    </w:p>
    <w:p w14:paraId="02D3B82B" w14:textId="77777777" w:rsidR="0031189E" w:rsidRDefault="0031189E" w:rsidP="0031189E"/>
    <w:p w14:paraId="0F4D02CB" w14:textId="77777777" w:rsidR="0031189E" w:rsidRDefault="0031189E" w:rsidP="0031189E">
      <w:r>
        <w:tab/>
      </w:r>
      <w:r>
        <w:tab/>
        <w:t>= 0-blade + 1-blade + 2-blade + 3-blade</w:t>
      </w:r>
    </w:p>
    <w:p w14:paraId="1870EFEE" w14:textId="77777777" w:rsidR="0031189E" w:rsidRDefault="0031189E" w:rsidP="0031189E"/>
    <w:p w14:paraId="3FB14132" w14:textId="77777777" w:rsidR="0031189E" w:rsidRDefault="00E434D5" w:rsidP="0031189E">
      <w:r>
        <w:t xml:space="preserve">This </w:t>
      </w:r>
      <w:r w:rsidR="00DE49B7">
        <w:t xml:space="preserve">blade </w:t>
      </w:r>
      <w:r w:rsidR="0031189E">
        <w:t>distribution does not seem to agree with what I say in Denker</w:t>
      </w:r>
      <w:r w:rsidR="00DE49B7">
        <w:t xml:space="preserve">?? </w:t>
      </w:r>
      <w:r w:rsidR="0031189E">
        <w:t xml:space="preserve">I thought they were spaced by two grades?? </w:t>
      </w:r>
      <w:r w:rsidR="00362FB6">
        <w:t xml:space="preserve">Well, his comment was for the </w:t>
      </w:r>
      <w:r w:rsidR="00362FB6" w:rsidRPr="00D31540">
        <w:rPr>
          <w:i/>
        </w:rPr>
        <w:t>geometric</w:t>
      </w:r>
      <w:r w:rsidR="00362FB6">
        <w:t xml:space="preserve"> product, not the wedge product. </w:t>
      </w:r>
    </w:p>
    <w:p w14:paraId="0E1EFCCD" w14:textId="77777777" w:rsidR="00E434D5" w:rsidRDefault="00E434D5" w:rsidP="0031189E"/>
    <w:p w14:paraId="55D4EB96" w14:textId="77777777" w:rsidR="00362FB6" w:rsidRDefault="00362FB6" w:rsidP="0031189E">
      <w:r w:rsidRPr="00362FB6">
        <w:rPr>
          <w:b/>
        </w:rPr>
        <w:t>Comment</w:t>
      </w:r>
      <w:r>
        <w:t>:  I think that for any two multivectors A and B in GA(R</w:t>
      </w:r>
      <w:r>
        <w:rPr>
          <w:rStyle w:val="superscript"/>
        </w:rPr>
        <w:t>n</w:t>
      </w:r>
      <w:r>
        <w:t xml:space="preserve">) I could exactly compute the quantity A^B as done above, </w:t>
      </w:r>
    </w:p>
    <w:p w14:paraId="645EAC49" w14:textId="77777777" w:rsidR="00CD7319" w:rsidRDefault="00CD7319" w:rsidP="0031189E"/>
    <w:p w14:paraId="1F0461B6" w14:textId="77777777" w:rsidR="00CD7319" w:rsidRPr="00362FB6" w:rsidRDefault="00CD7319" w:rsidP="00CD7319">
      <w:pPr>
        <w:pStyle w:val="Heading2"/>
      </w:pPr>
      <w:bookmarkStart w:id="6" w:name="_Toc428954116"/>
      <w:bookmarkStart w:id="7" w:name="_Toc428954422"/>
      <w:r>
        <w:t>Ge</w:t>
      </w:r>
      <w:r w:rsidRPr="0031189E">
        <w:t>ometric product</w:t>
      </w:r>
      <w:r>
        <w:t xml:space="preserve"> </w:t>
      </w:r>
      <w:r w:rsidRPr="0031189E">
        <w:t>of vectors</w:t>
      </w:r>
      <w:bookmarkEnd w:id="6"/>
      <w:bookmarkEnd w:id="7"/>
    </w:p>
    <w:p w14:paraId="062539E5" w14:textId="77777777" w:rsidR="0031189E" w:rsidRDefault="0031189E" w:rsidP="0031189E"/>
    <w:p w14:paraId="5D2AB133" w14:textId="77777777" w:rsidR="00362FB6" w:rsidRDefault="00362FB6" w:rsidP="00362FB6">
      <w:r w:rsidRPr="0031189E">
        <w:rPr>
          <w:u w:val="single"/>
        </w:rPr>
        <w:t>Definition</w:t>
      </w:r>
      <w:r>
        <w:t xml:space="preserve">: The </w:t>
      </w:r>
      <w:r w:rsidRPr="0031189E">
        <w:rPr>
          <w:b/>
        </w:rPr>
        <w:t>geometric product</w:t>
      </w:r>
      <w:r>
        <w:t xml:space="preserve"> </w:t>
      </w:r>
      <w:r w:rsidRPr="0031189E">
        <w:rPr>
          <w:b/>
        </w:rPr>
        <w:t>of vectors</w:t>
      </w:r>
      <w:r>
        <w:t>.</w:t>
      </w:r>
    </w:p>
    <w:p w14:paraId="49DCD568" w14:textId="77777777" w:rsidR="00362FB6" w:rsidRDefault="00362FB6" w:rsidP="00362FB6"/>
    <w:p w14:paraId="37F3D57E" w14:textId="77777777" w:rsidR="00362FB6" w:rsidRPr="0031189E" w:rsidRDefault="00362FB6" w:rsidP="00362FB6">
      <w:r>
        <w:tab/>
        <w:t>ab = a.b + a^b</w:t>
      </w:r>
      <w:r>
        <w:tab/>
      </w:r>
      <w:r>
        <w:tab/>
        <w:t xml:space="preserve">// no operator is displayed for this product! Just abutment ab. </w:t>
      </w:r>
    </w:p>
    <w:p w14:paraId="20520D08" w14:textId="77777777" w:rsidR="00362FB6" w:rsidRDefault="00362FB6" w:rsidP="00362FB6"/>
    <w:p w14:paraId="06CA9F9C" w14:textId="77777777" w:rsidR="00362FB6" w:rsidRDefault="00362FB6" w:rsidP="00362FB6">
      <w:r>
        <w:t>We know that a.b is a scalar, and we know that a^b  is a bivector (2-blade), so we find here that</w:t>
      </w:r>
    </w:p>
    <w:p w14:paraId="2659E3E3" w14:textId="77777777" w:rsidR="00362FB6" w:rsidRDefault="00362FB6" w:rsidP="00362FB6"/>
    <w:p w14:paraId="6188487D" w14:textId="77777777" w:rsidR="00362FB6" w:rsidRPr="00D31540" w:rsidRDefault="00362FB6" w:rsidP="00362FB6">
      <w:r>
        <w:tab/>
        <w:t>(1-blade)(1-blade) = (0-blade) + (2-blade)</w:t>
      </w:r>
      <w:r w:rsidR="00D31540">
        <w:tab/>
      </w:r>
      <w:r w:rsidR="00D31540">
        <w:tab/>
        <w:t>.</w:t>
      </w:r>
    </w:p>
    <w:p w14:paraId="4451D91F" w14:textId="77777777" w:rsidR="00362FB6" w:rsidRPr="00D31540" w:rsidRDefault="00362FB6" w:rsidP="00362FB6">
      <w:r>
        <w:tab/>
      </w:r>
      <w:r>
        <w:tab/>
      </w:r>
      <w:r w:rsidR="00D31540">
        <w:t xml:space="preserve">      </w:t>
      </w:r>
      <w:r>
        <w:t>ab</w:t>
      </w:r>
      <w:r>
        <w:tab/>
      </w:r>
      <w:r>
        <w:tab/>
        <w:t xml:space="preserve">   a.b             a^b</w:t>
      </w:r>
    </w:p>
    <w:p w14:paraId="130361D1" w14:textId="77777777" w:rsidR="00362FB6" w:rsidRDefault="00362FB6" w:rsidP="00362FB6"/>
    <w:p w14:paraId="03CC4374" w14:textId="77777777" w:rsidR="00362FB6" w:rsidRDefault="00362FB6" w:rsidP="00362FB6">
      <w:r>
        <w:t>Given two 1-blades, it is easy to carry out this little equation. For example</w:t>
      </w:r>
    </w:p>
    <w:p w14:paraId="4E447947" w14:textId="77777777" w:rsidR="00362FB6" w:rsidRDefault="00362FB6" w:rsidP="00362FB6"/>
    <w:p w14:paraId="33ED8537" w14:textId="77777777" w:rsidR="00362FB6" w:rsidRDefault="00362FB6" w:rsidP="00362FB6">
      <w:r>
        <w:tab/>
        <w:t>(Σ</w:t>
      </w:r>
      <w:r>
        <w:rPr>
          <w:rStyle w:val="subscript"/>
        </w:rPr>
        <w:t>i</w:t>
      </w:r>
      <w:r>
        <w:t>a</w:t>
      </w:r>
      <w:r>
        <w:rPr>
          <w:rStyle w:val="subscript"/>
        </w:rPr>
        <w:t>i</w:t>
      </w:r>
      <w:r>
        <w:t>e</w:t>
      </w:r>
      <w:r>
        <w:rPr>
          <w:rStyle w:val="subscript"/>
        </w:rPr>
        <w:t>i</w:t>
      </w:r>
      <w:r>
        <w:t>)(Σ</w:t>
      </w:r>
      <w:r>
        <w:rPr>
          <w:rStyle w:val="subscript"/>
        </w:rPr>
        <w:t>j</w:t>
      </w:r>
      <w:r>
        <w:t>b</w:t>
      </w:r>
      <w:r>
        <w:rPr>
          <w:rStyle w:val="subscript"/>
        </w:rPr>
        <w:t>j</w:t>
      </w:r>
      <w:r>
        <w:t>e</w:t>
      </w:r>
      <w:r>
        <w:rPr>
          <w:rStyle w:val="subscript"/>
        </w:rPr>
        <w:t>j</w:t>
      </w:r>
      <w:r>
        <w:t>)    =  (Σ</w:t>
      </w:r>
      <w:r>
        <w:rPr>
          <w:rStyle w:val="subscript"/>
        </w:rPr>
        <w:t>i</w:t>
      </w:r>
      <w:r>
        <w:t>a</w:t>
      </w:r>
      <w:r>
        <w:rPr>
          <w:rStyle w:val="subscript"/>
        </w:rPr>
        <w:t>i</w:t>
      </w:r>
      <w:r>
        <w:t>e</w:t>
      </w:r>
      <w:r>
        <w:rPr>
          <w:rStyle w:val="subscript"/>
        </w:rPr>
        <w:t>i</w:t>
      </w:r>
      <w:r>
        <w:t>).(Σ</w:t>
      </w:r>
      <w:r>
        <w:rPr>
          <w:rStyle w:val="subscript"/>
        </w:rPr>
        <w:t>j</w:t>
      </w:r>
      <w:r>
        <w:t>b</w:t>
      </w:r>
      <w:r>
        <w:rPr>
          <w:rStyle w:val="subscript"/>
        </w:rPr>
        <w:t>j</w:t>
      </w:r>
      <w:r>
        <w:t>e</w:t>
      </w:r>
      <w:r>
        <w:rPr>
          <w:rStyle w:val="subscript"/>
        </w:rPr>
        <w:t>j</w:t>
      </w:r>
      <w:r>
        <w:t>) + (Σ</w:t>
      </w:r>
      <w:r>
        <w:rPr>
          <w:rStyle w:val="subscript"/>
        </w:rPr>
        <w:t>i</w:t>
      </w:r>
      <w:r>
        <w:t>a</w:t>
      </w:r>
      <w:r>
        <w:rPr>
          <w:rStyle w:val="subscript"/>
        </w:rPr>
        <w:t>i</w:t>
      </w:r>
      <w:r>
        <w:t>e</w:t>
      </w:r>
      <w:r>
        <w:rPr>
          <w:rStyle w:val="subscript"/>
        </w:rPr>
        <w:t>i</w:t>
      </w:r>
      <w:r>
        <w:t>)^(Σ</w:t>
      </w:r>
      <w:r>
        <w:rPr>
          <w:rStyle w:val="subscript"/>
        </w:rPr>
        <w:t>j</w:t>
      </w:r>
      <w:r>
        <w:t>b</w:t>
      </w:r>
      <w:r>
        <w:rPr>
          <w:rStyle w:val="subscript"/>
        </w:rPr>
        <w:t>j</w:t>
      </w:r>
      <w:r>
        <w:t>e</w:t>
      </w:r>
      <w:r>
        <w:rPr>
          <w:rStyle w:val="subscript"/>
        </w:rPr>
        <w:t>j</w:t>
      </w:r>
      <w:r>
        <w:t>)</w:t>
      </w:r>
    </w:p>
    <w:p w14:paraId="3A1C6274" w14:textId="77777777" w:rsidR="00362FB6" w:rsidRDefault="00362FB6" w:rsidP="00362FB6"/>
    <w:p w14:paraId="6DF9BCF3" w14:textId="77777777" w:rsidR="00362FB6" w:rsidRDefault="00362FB6" w:rsidP="00362FB6">
      <w:r>
        <w:tab/>
      </w:r>
      <w:r>
        <w:tab/>
        <w:t>= Σ</w:t>
      </w:r>
      <w:r>
        <w:rPr>
          <w:rStyle w:val="subscript"/>
        </w:rPr>
        <w:t>ij</w:t>
      </w:r>
      <w:r>
        <w:t>a</w:t>
      </w:r>
      <w:r>
        <w:rPr>
          <w:rStyle w:val="subscript"/>
        </w:rPr>
        <w:t>i</w:t>
      </w:r>
      <w:r>
        <w:t>b</w:t>
      </w:r>
      <w:r>
        <w:rPr>
          <w:rStyle w:val="subscript"/>
        </w:rPr>
        <w:t>j</w:t>
      </w:r>
      <w:r>
        <w:t xml:space="preserve"> (e</w:t>
      </w:r>
      <w:r>
        <w:rPr>
          <w:rStyle w:val="subscript"/>
        </w:rPr>
        <w:t>i.</w:t>
      </w:r>
      <w:r>
        <w:t>e</w:t>
      </w:r>
      <w:r>
        <w:rPr>
          <w:rStyle w:val="subscript"/>
        </w:rPr>
        <w:t>j</w:t>
      </w:r>
      <w:r>
        <w:t>) + Σ</w:t>
      </w:r>
      <w:r>
        <w:rPr>
          <w:rStyle w:val="subscript"/>
        </w:rPr>
        <w:t>ij</w:t>
      </w:r>
      <w:r>
        <w:t>a</w:t>
      </w:r>
      <w:r>
        <w:rPr>
          <w:rStyle w:val="subscript"/>
        </w:rPr>
        <w:t>i</w:t>
      </w:r>
      <w:r>
        <w:t>b</w:t>
      </w:r>
      <w:r>
        <w:rPr>
          <w:rStyle w:val="subscript"/>
        </w:rPr>
        <w:t>j</w:t>
      </w:r>
      <w:r>
        <w:t xml:space="preserve"> (e</w:t>
      </w:r>
      <w:r>
        <w:rPr>
          <w:rStyle w:val="subscript"/>
        </w:rPr>
        <w:t>i</w:t>
      </w:r>
      <w:r>
        <w:t>^e</w:t>
      </w:r>
      <w:r>
        <w:rPr>
          <w:rStyle w:val="subscript"/>
        </w:rPr>
        <w:t>j</w:t>
      </w:r>
      <w:r>
        <w:t>)</w:t>
      </w:r>
    </w:p>
    <w:p w14:paraId="20D2BB0D" w14:textId="77777777" w:rsidR="00362FB6" w:rsidRDefault="00362FB6" w:rsidP="00362FB6"/>
    <w:p w14:paraId="4F5EB677" w14:textId="77777777" w:rsidR="00362FB6" w:rsidRDefault="00362FB6" w:rsidP="00362FB6">
      <w:r>
        <w:tab/>
      </w:r>
      <w:r>
        <w:tab/>
        <w:t>= Σ</w:t>
      </w:r>
      <w:r>
        <w:rPr>
          <w:rStyle w:val="subscript"/>
        </w:rPr>
        <w:t>ij</w:t>
      </w:r>
      <w:r>
        <w:t>a</w:t>
      </w:r>
      <w:r>
        <w:rPr>
          <w:rStyle w:val="subscript"/>
        </w:rPr>
        <w:t>i</w:t>
      </w:r>
      <w:r>
        <w:t>b</w:t>
      </w:r>
      <w:r>
        <w:rPr>
          <w:rStyle w:val="subscript"/>
        </w:rPr>
        <w:t>j</w:t>
      </w:r>
      <w:r>
        <w:t xml:space="preserve"> δ</w:t>
      </w:r>
      <w:r>
        <w:rPr>
          <w:rStyle w:val="subscript"/>
        </w:rPr>
        <w:t>ij</w:t>
      </w:r>
      <w:r>
        <w:t xml:space="preserve"> + 2 Σ</w:t>
      </w:r>
      <w:r>
        <w:rPr>
          <w:rStyle w:val="subscript"/>
        </w:rPr>
        <w:t xml:space="preserve">i&lt;j </w:t>
      </w:r>
      <w:r>
        <w:t>a</w:t>
      </w:r>
      <w:r>
        <w:rPr>
          <w:rStyle w:val="subscript"/>
        </w:rPr>
        <w:t>i</w:t>
      </w:r>
      <w:r>
        <w:t>b</w:t>
      </w:r>
      <w:r>
        <w:rPr>
          <w:rStyle w:val="subscript"/>
        </w:rPr>
        <w:t>j</w:t>
      </w:r>
      <w:r>
        <w:t xml:space="preserve"> (e</w:t>
      </w:r>
      <w:r>
        <w:rPr>
          <w:rStyle w:val="subscript"/>
        </w:rPr>
        <w:t>i</w:t>
      </w:r>
      <w:r>
        <w:t>^e</w:t>
      </w:r>
      <w:r>
        <w:rPr>
          <w:rStyle w:val="subscript"/>
        </w:rPr>
        <w:t>j</w:t>
      </w:r>
      <w:r>
        <w:t>)</w:t>
      </w:r>
    </w:p>
    <w:p w14:paraId="7F8ADDC6" w14:textId="77777777" w:rsidR="00362FB6" w:rsidRPr="0031189E" w:rsidRDefault="00362FB6" w:rsidP="00362FB6">
      <w:r>
        <w:tab/>
      </w:r>
      <w:r>
        <w:tab/>
      </w:r>
    </w:p>
    <w:p w14:paraId="0D6B0060" w14:textId="77777777" w:rsidR="00362FB6" w:rsidRDefault="00362FB6" w:rsidP="00362FB6">
      <w:r>
        <w:tab/>
      </w:r>
      <w:r>
        <w:tab/>
        <w:t>= Σ</w:t>
      </w:r>
      <w:r>
        <w:rPr>
          <w:rStyle w:val="subscript"/>
        </w:rPr>
        <w:t>i</w:t>
      </w:r>
      <w:r>
        <w:t>a</w:t>
      </w:r>
      <w:r>
        <w:rPr>
          <w:rStyle w:val="subscript"/>
        </w:rPr>
        <w:t>i</w:t>
      </w:r>
      <w:r>
        <w:t>b</w:t>
      </w:r>
      <w:r>
        <w:rPr>
          <w:rStyle w:val="subscript"/>
        </w:rPr>
        <w:t>i</w:t>
      </w:r>
      <w:r>
        <w:t xml:space="preserve">   + 2 Σ</w:t>
      </w:r>
      <w:r>
        <w:rPr>
          <w:rStyle w:val="subscript"/>
        </w:rPr>
        <w:t xml:space="preserve">i&lt;j </w:t>
      </w:r>
      <w:r>
        <w:t>a</w:t>
      </w:r>
      <w:r>
        <w:rPr>
          <w:rStyle w:val="subscript"/>
        </w:rPr>
        <w:t>i</w:t>
      </w:r>
      <w:r>
        <w:t>b</w:t>
      </w:r>
      <w:r>
        <w:rPr>
          <w:rStyle w:val="subscript"/>
        </w:rPr>
        <w:t>j</w:t>
      </w:r>
      <w:r>
        <w:t xml:space="preserve"> e</w:t>
      </w:r>
      <w:r>
        <w:rPr>
          <w:rStyle w:val="subscript"/>
        </w:rPr>
        <w:t>i</w:t>
      </w:r>
      <w:r>
        <w:t>^e</w:t>
      </w:r>
      <w:r>
        <w:rPr>
          <w:rStyle w:val="subscript"/>
        </w:rPr>
        <w:t>j</w:t>
      </w:r>
      <w:r>
        <w:t xml:space="preserve"> </w:t>
      </w:r>
    </w:p>
    <w:p w14:paraId="5CFA17B3" w14:textId="77777777" w:rsidR="00362FB6" w:rsidRDefault="00362FB6" w:rsidP="00362FB6">
      <w:r>
        <w:tab/>
        <w:t xml:space="preserve">            scalar               bivector</w:t>
      </w:r>
    </w:p>
    <w:p w14:paraId="016C0A0B" w14:textId="77777777" w:rsidR="00E434D5" w:rsidRDefault="00E434D5" w:rsidP="00362FB6"/>
    <w:p w14:paraId="28C9FD92" w14:textId="77777777" w:rsidR="00E434D5" w:rsidRPr="00E434D5" w:rsidRDefault="00E434D5" w:rsidP="00362FB6">
      <w:r>
        <w:t xml:space="preserve">Given the rules above, we find that  (for vectors a,b) </w:t>
      </w:r>
    </w:p>
    <w:p w14:paraId="68119F02" w14:textId="77777777" w:rsidR="00E434D5" w:rsidRDefault="00E434D5" w:rsidP="00362FB6"/>
    <w:p w14:paraId="070DF452" w14:textId="77777777" w:rsidR="00E434D5" w:rsidRDefault="00E434D5" w:rsidP="00362FB6">
      <w:r>
        <w:tab/>
        <w:t>2a.b = ab+ba</w:t>
      </w:r>
    </w:p>
    <w:p w14:paraId="3D62AED4" w14:textId="77777777" w:rsidR="00E434D5" w:rsidRDefault="00E434D5" w:rsidP="00362FB6">
      <w:r>
        <w:tab/>
        <w:t>2a^b = ab-ba</w:t>
      </w:r>
    </w:p>
    <w:p w14:paraId="0DD9C7F8" w14:textId="77777777" w:rsidR="00DE49B7" w:rsidRDefault="00DE49B7" w:rsidP="00362FB6"/>
    <w:p w14:paraId="76D93D79" w14:textId="77777777" w:rsidR="00DE49B7" w:rsidRDefault="00DE49B7" w:rsidP="00362FB6">
      <w:r w:rsidRPr="00DE49B7">
        <w:rPr>
          <w:u w:val="single"/>
        </w:rPr>
        <w:t>Comment</w:t>
      </w:r>
      <w:r>
        <w:t>:  When the first of these lines is applied to some basis vectors e</w:t>
      </w:r>
      <w:r>
        <w:rPr>
          <w:rStyle w:val="subscript"/>
        </w:rPr>
        <w:t>i</w:t>
      </w:r>
      <w:r>
        <w:t xml:space="preserve"> in CL(n), we get</w:t>
      </w:r>
    </w:p>
    <w:p w14:paraId="071836A2" w14:textId="77777777" w:rsidR="00DE49B7" w:rsidRDefault="00DE49B7" w:rsidP="00362FB6"/>
    <w:p w14:paraId="46F49914" w14:textId="77777777" w:rsidR="00DE49B7" w:rsidRDefault="00DE49B7" w:rsidP="00362FB6">
      <w:r>
        <w:tab/>
        <w:t>e</w:t>
      </w:r>
      <w:r>
        <w:rPr>
          <w:rStyle w:val="subscript"/>
        </w:rPr>
        <w:t>i</w:t>
      </w:r>
      <w:r>
        <w:t>e</w:t>
      </w:r>
      <w:r>
        <w:rPr>
          <w:rStyle w:val="subscript"/>
        </w:rPr>
        <w:t>j</w:t>
      </w:r>
      <w:r>
        <w:t>+ e</w:t>
      </w:r>
      <w:r>
        <w:rPr>
          <w:rStyle w:val="subscript"/>
        </w:rPr>
        <w:t>j</w:t>
      </w:r>
      <w:r>
        <w:t>e</w:t>
      </w:r>
      <w:r>
        <w:rPr>
          <w:rStyle w:val="subscript"/>
        </w:rPr>
        <w:t>i</w:t>
      </w:r>
      <w:r>
        <w:t xml:space="preserve"> = 2e</w:t>
      </w:r>
      <w:r>
        <w:rPr>
          <w:rStyle w:val="subscript"/>
        </w:rPr>
        <w:t>j</w:t>
      </w:r>
      <w:r>
        <w:t>.e</w:t>
      </w:r>
      <w:r>
        <w:rPr>
          <w:rStyle w:val="subscript"/>
        </w:rPr>
        <w:t>i</w:t>
      </w:r>
    </w:p>
    <w:p w14:paraId="30A15EE5" w14:textId="77777777" w:rsidR="00DE49B7" w:rsidRDefault="00DE49B7" w:rsidP="00362FB6"/>
    <w:p w14:paraId="39C24DBC" w14:textId="77777777" w:rsidR="00DE49B7" w:rsidRDefault="00DE49B7" w:rsidP="00362FB6">
      <w:r>
        <w:t xml:space="preserve">In a generalized clif world (see Maple related clif doc and Wheeler notes), </w:t>
      </w:r>
    </w:p>
    <w:p w14:paraId="6E2CF744" w14:textId="77777777" w:rsidR="00DE49B7" w:rsidRDefault="00DE49B7" w:rsidP="00362FB6"/>
    <w:p w14:paraId="4E16E0F7" w14:textId="77777777" w:rsidR="00DE49B7" w:rsidRDefault="00DE49B7" w:rsidP="00362FB6">
      <w:r>
        <w:tab/>
        <w:t>e</w:t>
      </w:r>
      <w:r>
        <w:rPr>
          <w:rStyle w:val="subscript"/>
        </w:rPr>
        <w:t>i</w:t>
      </w:r>
      <w:r>
        <w:t>e</w:t>
      </w:r>
      <w:r>
        <w:rPr>
          <w:rStyle w:val="subscript"/>
        </w:rPr>
        <w:t>j</w:t>
      </w:r>
      <w:r>
        <w:t>+ e</w:t>
      </w:r>
      <w:r>
        <w:rPr>
          <w:rStyle w:val="subscript"/>
        </w:rPr>
        <w:t>j</w:t>
      </w:r>
      <w:r>
        <w:t>e</w:t>
      </w:r>
      <w:r>
        <w:rPr>
          <w:rStyle w:val="subscript"/>
        </w:rPr>
        <w:t>i</w:t>
      </w:r>
      <w:r>
        <w:t xml:space="preserve"> = 2g</w:t>
      </w:r>
      <w:r>
        <w:rPr>
          <w:rStyle w:val="subscript"/>
        </w:rPr>
        <w:t>ij</w:t>
      </w:r>
    </w:p>
    <w:p w14:paraId="5EC147E8" w14:textId="77777777" w:rsidR="00DE49B7" w:rsidRDefault="00DE49B7" w:rsidP="00362FB6"/>
    <w:p w14:paraId="37F089DD" w14:textId="77777777" w:rsidR="00DE49B7" w:rsidRDefault="00DE49B7" w:rsidP="00362FB6">
      <w:r>
        <w:t>where g</w:t>
      </w:r>
      <w:r>
        <w:rPr>
          <w:rStyle w:val="subscript"/>
        </w:rPr>
        <w:t>ij</w:t>
      </w:r>
      <w:r>
        <w:t xml:space="preserve"> is a "metric" (not a metric tensor!) and in that world we would then have</w:t>
      </w:r>
    </w:p>
    <w:p w14:paraId="21E5C36C" w14:textId="77777777" w:rsidR="00DE49B7" w:rsidRDefault="00DE49B7" w:rsidP="00362FB6"/>
    <w:p w14:paraId="0686BB70" w14:textId="77777777" w:rsidR="00DE49B7" w:rsidRDefault="00DE49B7" w:rsidP="00362FB6">
      <w:r>
        <w:tab/>
        <w:t>e</w:t>
      </w:r>
      <w:r>
        <w:rPr>
          <w:rStyle w:val="subscript"/>
        </w:rPr>
        <w:t>i</w:t>
      </w:r>
      <w:r>
        <w:t>.e</w:t>
      </w:r>
      <w:r>
        <w:rPr>
          <w:rStyle w:val="subscript"/>
        </w:rPr>
        <w:t>j</w:t>
      </w:r>
      <w:r>
        <w:t xml:space="preserve"> = g</w:t>
      </w:r>
      <w:r>
        <w:rPr>
          <w:rStyle w:val="subscript"/>
        </w:rPr>
        <w:t>ij</w:t>
      </w:r>
      <w:r>
        <w:tab/>
      </w:r>
    </w:p>
    <w:p w14:paraId="79D169D0" w14:textId="77777777" w:rsidR="00DE49B7" w:rsidRDefault="00DE49B7" w:rsidP="00362FB6"/>
    <w:p w14:paraId="71D53E41" w14:textId="77777777" w:rsidR="00DE49B7" w:rsidRDefault="00DE49B7" w:rsidP="00362FB6">
      <w:r>
        <w:t>This is the dot product of two clif basis vectors. In tensor doc, there is an analogous thing</w:t>
      </w:r>
    </w:p>
    <w:p w14:paraId="1CC240D2" w14:textId="77777777" w:rsidR="00DE49B7" w:rsidRDefault="00DE49B7" w:rsidP="00362FB6"/>
    <w:p w14:paraId="633D7FD8" w14:textId="77777777" w:rsidR="00DE49B7" w:rsidRDefault="00DE49B7" w:rsidP="00362FB6">
      <w:r>
        <w:tab/>
      </w:r>
      <w:r w:rsidRPr="00DE49B7">
        <w:rPr>
          <w:b/>
        </w:rPr>
        <w:t>e</w:t>
      </w:r>
      <w:r>
        <w:rPr>
          <w:rStyle w:val="subscript"/>
        </w:rPr>
        <w:t>i</w:t>
      </w:r>
      <w:r>
        <w:sym w:font="Symbol" w:char="F0B7"/>
      </w:r>
      <w:r>
        <w:t xml:space="preserve"> </w:t>
      </w:r>
      <w:r w:rsidRPr="00DE49B7">
        <w:rPr>
          <w:b/>
        </w:rPr>
        <w:t>e</w:t>
      </w:r>
      <w:r>
        <w:rPr>
          <w:rStyle w:val="subscript"/>
        </w:rPr>
        <w:t>j</w:t>
      </w:r>
      <w:r>
        <w:t xml:space="preserve"> = g</w:t>
      </w:r>
      <w:r>
        <w:rPr>
          <w:rStyle w:val="subscript"/>
        </w:rPr>
        <w:t>ij</w:t>
      </w:r>
    </w:p>
    <w:p w14:paraId="495E6D37" w14:textId="77777777" w:rsidR="00DE49B7" w:rsidRDefault="00DE49B7" w:rsidP="00362FB6"/>
    <w:p w14:paraId="4690B876" w14:textId="77777777" w:rsidR="00DE49B7" w:rsidRPr="00DE49B7" w:rsidRDefault="00DE49B7" w:rsidP="00362FB6">
      <w:r>
        <w:t xml:space="preserve">where </w:t>
      </w:r>
      <w:r w:rsidRPr="00DE49B7">
        <w:rPr>
          <w:b/>
        </w:rPr>
        <w:t>e</w:t>
      </w:r>
      <w:r>
        <w:rPr>
          <w:rStyle w:val="subscript"/>
        </w:rPr>
        <w:t>i</w:t>
      </w:r>
      <w:r>
        <w:t xml:space="preserve"> is an n-vector, and g</w:t>
      </w:r>
      <w:r>
        <w:rPr>
          <w:rStyle w:val="subscript"/>
        </w:rPr>
        <w:t>ij</w:t>
      </w:r>
      <w:r>
        <w:t xml:space="preserve"> really is a metric tensor. Please do not confuse these worlds! </w:t>
      </w:r>
    </w:p>
    <w:p w14:paraId="39016CC5" w14:textId="77777777" w:rsidR="00362FB6" w:rsidRDefault="00362FB6" w:rsidP="00362FB6"/>
    <w:p w14:paraId="06B69C9C" w14:textId="77777777" w:rsidR="00362FB6" w:rsidRPr="00362FB6" w:rsidRDefault="00362FB6" w:rsidP="00362FB6">
      <w:pPr>
        <w:rPr>
          <w:rStyle w:val="subscript"/>
        </w:rPr>
      </w:pPr>
      <w:bookmarkStart w:id="8" w:name="_Toc428954117"/>
      <w:bookmarkStart w:id="9" w:name="_Toc428954423"/>
      <w:r w:rsidRPr="00CD7319">
        <w:rPr>
          <w:rStyle w:val="Heading3Char"/>
        </w:rPr>
        <w:t>Geometric product of two basis vectors.</w:t>
      </w:r>
      <w:bookmarkEnd w:id="8"/>
      <w:bookmarkEnd w:id="9"/>
      <w:r w:rsidRPr="00362FB6">
        <w:rPr>
          <w:b/>
        </w:rPr>
        <w:t xml:space="preserve"> </w:t>
      </w:r>
      <w:r>
        <w:t xml:space="preserve"> Since the e</w:t>
      </w:r>
      <w:r>
        <w:rPr>
          <w:rStyle w:val="subscript"/>
        </w:rPr>
        <w:t>i</w:t>
      </w:r>
      <w:r>
        <w:t xml:space="preserve"> are vectors, we can use this definition of e</w:t>
      </w:r>
      <w:r>
        <w:rPr>
          <w:rStyle w:val="subscript"/>
        </w:rPr>
        <w:t>i</w:t>
      </w:r>
      <w:r>
        <w:t>e</w:t>
      </w:r>
      <w:r>
        <w:rPr>
          <w:rStyle w:val="subscript"/>
        </w:rPr>
        <w:t>j</w:t>
      </w:r>
    </w:p>
    <w:p w14:paraId="26A2B463" w14:textId="77777777" w:rsidR="00362FB6" w:rsidRDefault="00362FB6" w:rsidP="00362FB6"/>
    <w:p w14:paraId="4AEEF7C8" w14:textId="77777777" w:rsidR="00362FB6" w:rsidRDefault="00362FB6" w:rsidP="00362FB6">
      <w:pPr>
        <w:rPr>
          <w:rStyle w:val="subscript"/>
        </w:rPr>
      </w:pPr>
      <w:r>
        <w:tab/>
        <w:t>e</w:t>
      </w:r>
      <w:r>
        <w:rPr>
          <w:rStyle w:val="subscript"/>
        </w:rPr>
        <w:t>i</w:t>
      </w:r>
      <w:r>
        <w:t>e</w:t>
      </w:r>
      <w:r>
        <w:rPr>
          <w:rStyle w:val="subscript"/>
        </w:rPr>
        <w:t>j</w:t>
      </w:r>
      <w:r>
        <w:t xml:space="preserve"> = e</w:t>
      </w:r>
      <w:r>
        <w:rPr>
          <w:rStyle w:val="subscript"/>
        </w:rPr>
        <w:t>i</w:t>
      </w:r>
      <w:r>
        <w:t>.e</w:t>
      </w:r>
      <w:r>
        <w:rPr>
          <w:rStyle w:val="subscript"/>
        </w:rPr>
        <w:t>j</w:t>
      </w:r>
      <w:r>
        <w:t xml:space="preserve"> + e</w:t>
      </w:r>
      <w:r>
        <w:rPr>
          <w:rStyle w:val="subscript"/>
        </w:rPr>
        <w:t>i^</w:t>
      </w:r>
      <w:r>
        <w:t>e</w:t>
      </w:r>
      <w:r>
        <w:rPr>
          <w:rStyle w:val="subscript"/>
        </w:rPr>
        <w:t>j</w:t>
      </w:r>
    </w:p>
    <w:p w14:paraId="4CA487E0" w14:textId="77777777" w:rsidR="00DE49B7" w:rsidRDefault="00DE49B7" w:rsidP="00362FB6">
      <w:pPr>
        <w:rPr>
          <w:rStyle w:val="subscript"/>
        </w:rPr>
      </w:pPr>
    </w:p>
    <w:p w14:paraId="5EFD7C82" w14:textId="77777777" w:rsidR="00DE49B7" w:rsidRDefault="00DE49B7" w:rsidP="00DE49B7">
      <w:r>
        <w:t>If we assume that the "metric" g</w:t>
      </w:r>
      <w:r>
        <w:rPr>
          <w:rStyle w:val="subscript"/>
        </w:rPr>
        <w:t>ij</w:t>
      </w:r>
      <w:r>
        <w:t xml:space="preserve"> just mentioned above has the form g</w:t>
      </w:r>
      <w:r>
        <w:rPr>
          <w:rStyle w:val="subscript"/>
        </w:rPr>
        <w:t>ij</w:t>
      </w:r>
      <w:r>
        <w:t xml:space="preserve"> = δ</w:t>
      </w:r>
      <w:r>
        <w:rPr>
          <w:rStyle w:val="subscript"/>
        </w:rPr>
        <w:t>i,j</w:t>
      </w:r>
      <w:r>
        <w:t xml:space="preserve"> then </w:t>
      </w:r>
    </w:p>
    <w:p w14:paraId="3D9E62CA" w14:textId="77777777" w:rsidR="00DE49B7" w:rsidRDefault="00DE49B7" w:rsidP="00DE49B7"/>
    <w:p w14:paraId="0040B7E1" w14:textId="77777777" w:rsidR="00DE49B7" w:rsidRDefault="00DE49B7" w:rsidP="00DE49B7">
      <w:r>
        <w:tab/>
        <w:t>e</w:t>
      </w:r>
      <w:r>
        <w:rPr>
          <w:rStyle w:val="subscript"/>
        </w:rPr>
        <w:t>i</w:t>
      </w:r>
      <w:r>
        <w:t>.e</w:t>
      </w:r>
      <w:r>
        <w:rPr>
          <w:rStyle w:val="subscript"/>
        </w:rPr>
        <w:t>j</w:t>
      </w:r>
      <w:r>
        <w:t xml:space="preserve"> = δ</w:t>
      </w:r>
      <w:r>
        <w:rPr>
          <w:rStyle w:val="subscript"/>
        </w:rPr>
        <w:t>i,j</w:t>
      </w:r>
    </w:p>
    <w:p w14:paraId="4DDAD3B5" w14:textId="77777777" w:rsidR="00DE49B7" w:rsidRDefault="00DE49B7" w:rsidP="00DE49B7"/>
    <w:p w14:paraId="5EF89D98" w14:textId="77777777" w:rsidR="00DE49B7" w:rsidRDefault="00DE49B7" w:rsidP="00DE49B7">
      <w:r>
        <w:t>and then we find</w:t>
      </w:r>
    </w:p>
    <w:p w14:paraId="02C2CC74" w14:textId="77777777" w:rsidR="00362FB6" w:rsidRDefault="00362FB6" w:rsidP="00362FB6"/>
    <w:p w14:paraId="062A37C4" w14:textId="77777777" w:rsidR="00362FB6" w:rsidRDefault="00362FB6" w:rsidP="00362FB6">
      <w:r>
        <w:tab/>
        <w:t>e</w:t>
      </w:r>
      <w:r>
        <w:rPr>
          <w:rStyle w:val="subscript"/>
        </w:rPr>
        <w:t>i</w:t>
      </w:r>
      <w:r>
        <w:t>e</w:t>
      </w:r>
      <w:r>
        <w:rPr>
          <w:rStyle w:val="subscript"/>
        </w:rPr>
        <w:t>j</w:t>
      </w:r>
      <w:r>
        <w:t xml:space="preserve"> = e</w:t>
      </w:r>
      <w:r>
        <w:rPr>
          <w:rStyle w:val="subscript"/>
        </w:rPr>
        <w:t>i</w:t>
      </w:r>
      <w:r w:rsidRPr="00DE49B7">
        <w:t>^</w:t>
      </w:r>
      <w:r>
        <w:t>e</w:t>
      </w:r>
      <w:r>
        <w:rPr>
          <w:rStyle w:val="subscript"/>
        </w:rPr>
        <w:t>j</w:t>
      </w:r>
      <w:r w:rsidR="00DE49B7">
        <w:t xml:space="preserve"> +  e</w:t>
      </w:r>
      <w:r w:rsidR="00DE49B7">
        <w:rPr>
          <w:rStyle w:val="subscript"/>
        </w:rPr>
        <w:t>i</w:t>
      </w:r>
      <w:r w:rsidR="00DE49B7">
        <w:t>.e</w:t>
      </w:r>
      <w:r w:rsidR="00DE49B7">
        <w:rPr>
          <w:rStyle w:val="subscript"/>
        </w:rPr>
        <w:t>j</w:t>
      </w:r>
      <w:r w:rsidR="00DE49B7">
        <w:t xml:space="preserve"> = e</w:t>
      </w:r>
      <w:r w:rsidR="00DE49B7">
        <w:rPr>
          <w:rStyle w:val="subscript"/>
        </w:rPr>
        <w:t>i</w:t>
      </w:r>
      <w:r w:rsidR="00DE49B7" w:rsidRPr="00DE49B7">
        <w:t>^</w:t>
      </w:r>
      <w:r w:rsidR="00DE49B7">
        <w:t>e</w:t>
      </w:r>
      <w:r w:rsidR="00DE49B7">
        <w:rPr>
          <w:rStyle w:val="subscript"/>
        </w:rPr>
        <w:t>j</w:t>
      </w:r>
      <w:r w:rsidR="00DE49B7">
        <w:t xml:space="preserve"> . </w:t>
      </w:r>
      <w:r w:rsidR="00DE49B7">
        <w:tab/>
      </w:r>
      <w:r w:rsidR="00DE49B7">
        <w:tab/>
      </w:r>
      <w:r>
        <w:t xml:space="preserve">// </w:t>
      </w:r>
      <w:r w:rsidR="00DE49B7">
        <w:t>g</w:t>
      </w:r>
      <w:r w:rsidR="00DE49B7">
        <w:rPr>
          <w:rStyle w:val="subscript"/>
        </w:rPr>
        <w:t>ij</w:t>
      </w:r>
      <w:r w:rsidR="00DE49B7">
        <w:t xml:space="preserve"> = δ</w:t>
      </w:r>
      <w:r w:rsidR="00DE49B7">
        <w:rPr>
          <w:rStyle w:val="subscript"/>
        </w:rPr>
        <w:t>ij</w:t>
      </w:r>
      <w:r>
        <w:t xml:space="preserve"> and i ≠ j</w:t>
      </w:r>
    </w:p>
    <w:p w14:paraId="1CAA0178" w14:textId="77777777" w:rsidR="00362FB6" w:rsidRDefault="00362FB6" w:rsidP="00362FB6"/>
    <w:p w14:paraId="410729F5" w14:textId="77777777" w:rsidR="00362FB6" w:rsidRDefault="00362FB6" w:rsidP="00362FB6">
      <w:r>
        <w:t>On the other hand, if i = j we get</w:t>
      </w:r>
    </w:p>
    <w:p w14:paraId="4AE170A3" w14:textId="77777777" w:rsidR="00DE49B7" w:rsidRDefault="00DE49B7" w:rsidP="00362FB6"/>
    <w:p w14:paraId="45AAEA17" w14:textId="77777777" w:rsidR="00DE49B7" w:rsidRPr="00DE49B7" w:rsidRDefault="00DE49B7" w:rsidP="00362FB6">
      <w:r>
        <w:tab/>
        <w:t>e</w:t>
      </w:r>
      <w:r>
        <w:rPr>
          <w:rStyle w:val="subscript"/>
        </w:rPr>
        <w:t>i</w:t>
      </w:r>
      <w:r>
        <w:t>e</w:t>
      </w:r>
      <w:r>
        <w:rPr>
          <w:rStyle w:val="subscript"/>
        </w:rPr>
        <w:t>i</w:t>
      </w:r>
      <w:r>
        <w:t xml:space="preserve"> = e</w:t>
      </w:r>
      <w:r>
        <w:rPr>
          <w:rStyle w:val="subscript"/>
        </w:rPr>
        <w:t>i</w:t>
      </w:r>
      <w:r w:rsidRPr="00DE49B7">
        <w:t>^</w:t>
      </w:r>
      <w:r>
        <w:t>e</w:t>
      </w:r>
      <w:r>
        <w:rPr>
          <w:rStyle w:val="subscript"/>
        </w:rPr>
        <w:t>i</w:t>
      </w:r>
      <w:r>
        <w:t xml:space="preserve"> +  e</w:t>
      </w:r>
      <w:r>
        <w:rPr>
          <w:rStyle w:val="subscript"/>
        </w:rPr>
        <w:t>i</w:t>
      </w:r>
      <w:r>
        <w:t>.e</w:t>
      </w:r>
      <w:r>
        <w:rPr>
          <w:rStyle w:val="subscript"/>
        </w:rPr>
        <w:t>i</w:t>
      </w:r>
      <w:r>
        <w:t xml:space="preserve"> =  0 + 1</w:t>
      </w:r>
      <w:r>
        <w:tab/>
      </w:r>
      <w:r>
        <w:sym w:font="Symbol" w:char="F0DE"/>
      </w:r>
      <w:r>
        <w:tab/>
        <w:t>e</w:t>
      </w:r>
      <w:r>
        <w:rPr>
          <w:rStyle w:val="subscript"/>
        </w:rPr>
        <w:t>i</w:t>
      </w:r>
      <w:r>
        <w:t>e</w:t>
      </w:r>
      <w:r>
        <w:rPr>
          <w:rStyle w:val="subscript"/>
        </w:rPr>
        <w:t>i</w:t>
      </w:r>
      <w:r>
        <w:t xml:space="preserve"> = e</w:t>
      </w:r>
      <w:r>
        <w:rPr>
          <w:rStyle w:val="subscript"/>
        </w:rPr>
        <w:t>i</w:t>
      </w:r>
      <w:r>
        <w:rPr>
          <w:rStyle w:val="superscript"/>
        </w:rPr>
        <w:t>2</w:t>
      </w:r>
      <w:r>
        <w:t xml:space="preserve"> = 1</w:t>
      </w:r>
    </w:p>
    <w:p w14:paraId="48E35C22" w14:textId="77777777" w:rsidR="00362FB6" w:rsidRDefault="00362FB6" w:rsidP="00362FB6"/>
    <w:p w14:paraId="55524DC8" w14:textId="77777777" w:rsidR="00362FB6" w:rsidRDefault="00362FB6" w:rsidP="00362FB6">
      <w:r w:rsidRPr="00362FB6">
        <w:rPr>
          <w:u w:val="single"/>
        </w:rPr>
        <w:t>Summary</w:t>
      </w:r>
      <w:r>
        <w:t xml:space="preserve">: </w:t>
      </w:r>
      <w:r w:rsidR="00363C2D">
        <w:t>( g = δ)</w:t>
      </w:r>
    </w:p>
    <w:p w14:paraId="517ECBCB" w14:textId="77777777" w:rsidR="00362FB6" w:rsidRDefault="00362FB6" w:rsidP="00362FB6"/>
    <w:p w14:paraId="085D184C" w14:textId="77777777" w:rsidR="00362FB6" w:rsidRPr="00362FB6" w:rsidRDefault="00362FB6" w:rsidP="00362FB6">
      <w:r>
        <w:tab/>
        <w:t>e</w:t>
      </w:r>
      <w:r>
        <w:rPr>
          <w:rStyle w:val="subscript"/>
        </w:rPr>
        <w:t>ij</w:t>
      </w:r>
      <w:r>
        <w:t xml:space="preserve"> ≡  e</w:t>
      </w:r>
      <w:r>
        <w:rPr>
          <w:rStyle w:val="subscript"/>
        </w:rPr>
        <w:t>i</w:t>
      </w:r>
      <w:r w:rsidRPr="00362FB6">
        <w:t>^</w:t>
      </w:r>
      <w:r>
        <w:t>e</w:t>
      </w:r>
      <w:r>
        <w:rPr>
          <w:rStyle w:val="subscript"/>
        </w:rPr>
        <w:t>j</w:t>
      </w:r>
      <w:r>
        <w:t xml:space="preserve"> = e</w:t>
      </w:r>
      <w:r>
        <w:rPr>
          <w:rStyle w:val="subscript"/>
        </w:rPr>
        <w:t>i</w:t>
      </w:r>
      <w:r>
        <w:t>e</w:t>
      </w:r>
      <w:r>
        <w:rPr>
          <w:rStyle w:val="subscript"/>
        </w:rPr>
        <w:t>j</w:t>
      </w:r>
      <w:r>
        <w:t xml:space="preserve"> = -e</w:t>
      </w:r>
      <w:r>
        <w:rPr>
          <w:rStyle w:val="subscript"/>
        </w:rPr>
        <w:t>j</w:t>
      </w:r>
      <w:r>
        <w:t>e</w:t>
      </w:r>
      <w:r>
        <w:rPr>
          <w:rStyle w:val="subscript"/>
        </w:rPr>
        <w:t>i</w:t>
      </w:r>
      <w:r w:rsidR="00E434D5">
        <w:t>= -e</w:t>
      </w:r>
      <w:r w:rsidR="00E434D5">
        <w:rPr>
          <w:rStyle w:val="subscript"/>
        </w:rPr>
        <w:t>ji</w:t>
      </w:r>
      <w:r>
        <w:tab/>
      </w:r>
      <w:r>
        <w:tab/>
        <w:t>i ≠ j</w:t>
      </w:r>
      <w:r>
        <w:tab/>
      </w:r>
      <w:r>
        <w:tab/>
        <w:t>// orthonormal basis</w:t>
      </w:r>
    </w:p>
    <w:p w14:paraId="7679BE26" w14:textId="77777777" w:rsidR="00362FB6" w:rsidRDefault="00362FB6" w:rsidP="00362FB6">
      <w:r>
        <w:tab/>
        <w:t>e</w:t>
      </w:r>
      <w:r>
        <w:rPr>
          <w:rStyle w:val="subscript"/>
        </w:rPr>
        <w:t>ii</w:t>
      </w:r>
      <w:r>
        <w:t xml:space="preserve">  ≡  e</w:t>
      </w:r>
      <w:r>
        <w:rPr>
          <w:rStyle w:val="subscript"/>
        </w:rPr>
        <w:t>i</w:t>
      </w:r>
      <w:r>
        <w:t>e</w:t>
      </w:r>
      <w:r>
        <w:rPr>
          <w:rStyle w:val="subscript"/>
        </w:rPr>
        <w:t>i</w:t>
      </w:r>
      <w:r>
        <w:t xml:space="preserve"> = e</w:t>
      </w:r>
      <w:r>
        <w:rPr>
          <w:rStyle w:val="subscript"/>
        </w:rPr>
        <w:t>i</w:t>
      </w:r>
      <w:r>
        <w:rPr>
          <w:rStyle w:val="superscript"/>
        </w:rPr>
        <w:t>2</w:t>
      </w:r>
      <w:r>
        <w:t xml:space="preserve"> = 1</w:t>
      </w:r>
      <w:r>
        <w:tab/>
      </w:r>
      <w:r>
        <w:tab/>
      </w:r>
      <w:r w:rsidR="00E434D5">
        <w:tab/>
      </w:r>
      <w:r>
        <w:t>i = j</w:t>
      </w:r>
      <w:r>
        <w:tab/>
      </w:r>
      <w:r>
        <w:tab/>
        <w:t>// Cartesian R</w:t>
      </w:r>
      <w:r>
        <w:rPr>
          <w:rStyle w:val="superscript"/>
        </w:rPr>
        <w:t>n</w:t>
      </w:r>
    </w:p>
    <w:p w14:paraId="3780ADE4" w14:textId="77777777" w:rsidR="00DE49B7" w:rsidRDefault="00DE49B7" w:rsidP="00362FB6"/>
    <w:p w14:paraId="5E9BE7DB" w14:textId="77777777" w:rsidR="00DE49B7" w:rsidRPr="00DE49B7" w:rsidRDefault="00DE49B7" w:rsidP="00362FB6">
      <w:r>
        <w:t>Again, "orthonormal basis" means that the "metric" is g</w:t>
      </w:r>
      <w:r>
        <w:rPr>
          <w:rStyle w:val="subscript"/>
        </w:rPr>
        <w:t>ij</w:t>
      </w:r>
      <w:r>
        <w:t xml:space="preserve"> = δ</w:t>
      </w:r>
      <w:r>
        <w:rPr>
          <w:rStyle w:val="subscript"/>
        </w:rPr>
        <w:t>ij</w:t>
      </w:r>
      <w:r>
        <w:t xml:space="preserve">. </w:t>
      </w:r>
    </w:p>
    <w:p w14:paraId="1E1AA935" w14:textId="77777777" w:rsidR="00E434D5" w:rsidRDefault="00E434D5" w:rsidP="00362FB6">
      <w:pPr>
        <w:rPr>
          <w:rStyle w:val="superscript"/>
        </w:rPr>
      </w:pPr>
    </w:p>
    <w:p w14:paraId="7FDA1843" w14:textId="77777777" w:rsidR="00E434D5" w:rsidRPr="00E434D5" w:rsidRDefault="00E434D5" w:rsidP="00CD7319">
      <w:pPr>
        <w:pStyle w:val="Heading2"/>
      </w:pPr>
      <w:bookmarkStart w:id="10" w:name="_Toc428954118"/>
      <w:bookmarkStart w:id="11" w:name="_Toc428954424"/>
      <w:r w:rsidRPr="00E434D5">
        <w:t xml:space="preserve">Wedge product of 3 or more </w:t>
      </w:r>
      <w:r w:rsidRPr="00BD3DDE">
        <w:rPr>
          <w:i/>
        </w:rPr>
        <w:t>vectors</w:t>
      </w:r>
      <w:bookmarkEnd w:id="10"/>
      <w:bookmarkEnd w:id="11"/>
    </w:p>
    <w:p w14:paraId="6CE1C384" w14:textId="77777777" w:rsidR="00E434D5" w:rsidRDefault="00E434D5" w:rsidP="00E434D5"/>
    <w:p w14:paraId="2C167E7D" w14:textId="77777777" w:rsidR="00E434D5" w:rsidRDefault="00E434D5" w:rsidP="00E434D5">
      <w:r>
        <w:tab/>
        <w:t>2! a ^ b =  ab - ba</w:t>
      </w:r>
      <w:r>
        <w:tab/>
      </w:r>
      <w:r>
        <w:tab/>
      </w:r>
      <w:r>
        <w:tab/>
        <w:t>// replace a wedge product with some geo products</w:t>
      </w:r>
    </w:p>
    <w:p w14:paraId="75FF4BA9" w14:textId="77777777" w:rsidR="00E434D5" w:rsidRDefault="00E434D5" w:rsidP="00E434D5"/>
    <w:p w14:paraId="5E0692D2" w14:textId="77777777" w:rsidR="00E434D5" w:rsidRDefault="00E434D5" w:rsidP="00E434D5">
      <w:r>
        <w:tab/>
        <w:t>3! a ^ b ^ c =  abc + signed permutations</w:t>
      </w:r>
    </w:p>
    <w:p w14:paraId="3D3B6904" w14:textId="77777777" w:rsidR="00E434D5" w:rsidRDefault="00E434D5" w:rsidP="00E434D5"/>
    <w:p w14:paraId="2B38996B" w14:textId="77777777" w:rsidR="00E434D5" w:rsidRDefault="00E434D5" w:rsidP="00E434D5">
      <w:r>
        <w:tab/>
        <w:t xml:space="preserve">4! a ^ b ^ c ^ d =  abcd + signed permutations   </w:t>
      </w:r>
    </w:p>
    <w:p w14:paraId="356264FB" w14:textId="77777777" w:rsidR="00E434D5" w:rsidRDefault="00E434D5" w:rsidP="00E434D5"/>
    <w:p w14:paraId="1AC8B320" w14:textId="77777777" w:rsidR="00E434D5" w:rsidRDefault="00E434D5" w:rsidP="00E434D5">
      <w:r>
        <w:t xml:space="preserve">The first line is consistent with our earlier claim that  2ab = a.b + a^b. </w:t>
      </w:r>
    </w:p>
    <w:p w14:paraId="208C801C" w14:textId="77777777" w:rsidR="00E434D5" w:rsidRDefault="00E434D5" w:rsidP="00E434D5">
      <w:r>
        <w:t>The next lines are brand new and are built into any Clifford algebra I think. Can write the last one as</w:t>
      </w:r>
    </w:p>
    <w:p w14:paraId="491B6F77" w14:textId="77777777" w:rsidR="00E434D5" w:rsidRDefault="00E434D5" w:rsidP="00E434D5"/>
    <w:p w14:paraId="3C8FF209" w14:textId="77777777" w:rsidR="00E434D5" w:rsidRDefault="00E434D5" w:rsidP="00E434D5">
      <w:r>
        <w:tab/>
        <w:t>4! a</w:t>
      </w:r>
      <w:r>
        <w:rPr>
          <w:rStyle w:val="subscript"/>
        </w:rPr>
        <w:t>1</w:t>
      </w:r>
      <w:r>
        <w:t>^a</w:t>
      </w:r>
      <w:r>
        <w:rPr>
          <w:rStyle w:val="subscript"/>
        </w:rPr>
        <w:t>2</w:t>
      </w:r>
      <w:r>
        <w:t>^a</w:t>
      </w:r>
      <w:r>
        <w:rPr>
          <w:rStyle w:val="subscript"/>
        </w:rPr>
        <w:t>3</w:t>
      </w:r>
      <w:r>
        <w:t>^a</w:t>
      </w:r>
      <w:r>
        <w:rPr>
          <w:rStyle w:val="subscript"/>
        </w:rPr>
        <w:t xml:space="preserve">4  </w:t>
      </w:r>
      <w:r>
        <w:t>= a</w:t>
      </w:r>
      <w:r>
        <w:rPr>
          <w:rStyle w:val="subscript"/>
        </w:rPr>
        <w:t>1</w:t>
      </w:r>
      <w:r>
        <w:t>a</w:t>
      </w:r>
      <w:r>
        <w:rPr>
          <w:rStyle w:val="subscript"/>
        </w:rPr>
        <w:t>2</w:t>
      </w:r>
      <w:r>
        <w:t>a</w:t>
      </w:r>
      <w:r>
        <w:rPr>
          <w:rStyle w:val="subscript"/>
        </w:rPr>
        <w:t>3</w:t>
      </w:r>
      <w:r>
        <w:t>a</w:t>
      </w:r>
      <w:r>
        <w:rPr>
          <w:rStyle w:val="subscript"/>
        </w:rPr>
        <w:t>4</w:t>
      </w:r>
      <w:r>
        <w:t xml:space="preserve">  + signed permutations</w:t>
      </w:r>
    </w:p>
    <w:p w14:paraId="794519E2" w14:textId="77777777" w:rsidR="00E434D5" w:rsidRDefault="00E434D5" w:rsidP="00E434D5"/>
    <w:p w14:paraId="6AFEF267" w14:textId="77777777" w:rsidR="00E434D5" w:rsidRPr="00E434D5" w:rsidRDefault="00E434D5" w:rsidP="00E434D5">
      <w:r>
        <w:tab/>
      </w:r>
      <w:r>
        <w:tab/>
      </w:r>
      <w:r>
        <w:tab/>
        <w:t xml:space="preserve">       =  Σ</w:t>
      </w:r>
      <w:r>
        <w:rPr>
          <w:rStyle w:val="subscript"/>
        </w:rPr>
        <w:t>P</w:t>
      </w:r>
      <w:r>
        <w:t xml:space="preserve"> (-1)</w:t>
      </w:r>
      <w:r>
        <w:rPr>
          <w:rStyle w:val="superscript"/>
        </w:rPr>
        <w:t>S</w:t>
      </w:r>
      <w:r>
        <w:rPr>
          <w:rStyle w:val="subscript"/>
        </w:rPr>
        <w:t xml:space="preserve"> </w:t>
      </w:r>
      <w:r>
        <w:t>a</w:t>
      </w:r>
      <w:r>
        <w:rPr>
          <w:rStyle w:val="subscript"/>
        </w:rPr>
        <w:t>p(1)</w:t>
      </w:r>
      <w:r>
        <w:t>a</w:t>
      </w:r>
      <w:r>
        <w:rPr>
          <w:rStyle w:val="subscript"/>
        </w:rPr>
        <w:t>p(2)</w:t>
      </w:r>
      <w:r>
        <w:t>a</w:t>
      </w:r>
      <w:r>
        <w:rPr>
          <w:rStyle w:val="subscript"/>
        </w:rPr>
        <w:t>p(3)</w:t>
      </w:r>
      <w:r>
        <w:t>a</w:t>
      </w:r>
      <w:r>
        <w:rPr>
          <w:rStyle w:val="subscript"/>
        </w:rPr>
        <w:t>p(4)</w:t>
      </w:r>
      <w:r>
        <w:t xml:space="preserve">  </w:t>
      </w:r>
    </w:p>
    <w:p w14:paraId="51A64AA2" w14:textId="77777777" w:rsidR="00E434D5" w:rsidRDefault="00E434D5" w:rsidP="00E434D5"/>
    <w:p w14:paraId="738A145F" w14:textId="77777777" w:rsidR="00E434D5" w:rsidRDefault="00E434D5" w:rsidP="00E434D5">
      <w:r>
        <w:tab/>
      </w:r>
      <w:r>
        <w:tab/>
      </w:r>
      <w:r>
        <w:tab/>
        <w:t xml:space="preserve">       =  Σ</w:t>
      </w:r>
      <w:r>
        <w:rPr>
          <w:rStyle w:val="subscript"/>
        </w:rPr>
        <w:t>P</w:t>
      </w:r>
      <w:r>
        <w:t xml:space="preserve">   ε</w:t>
      </w:r>
      <w:r>
        <w:rPr>
          <w:rStyle w:val="subscript"/>
        </w:rPr>
        <w:t xml:space="preserve">p(1)p(2)p(3)p(4)   </w:t>
      </w:r>
      <w:r>
        <w:t>a</w:t>
      </w:r>
      <w:r>
        <w:rPr>
          <w:rStyle w:val="subscript"/>
        </w:rPr>
        <w:t>p(1)</w:t>
      </w:r>
      <w:r>
        <w:t>a</w:t>
      </w:r>
      <w:r>
        <w:rPr>
          <w:rStyle w:val="subscript"/>
        </w:rPr>
        <w:t>p(2)</w:t>
      </w:r>
      <w:r>
        <w:t>a</w:t>
      </w:r>
      <w:r>
        <w:rPr>
          <w:rStyle w:val="subscript"/>
        </w:rPr>
        <w:t>p(3)</w:t>
      </w:r>
      <w:r>
        <w:t>a</w:t>
      </w:r>
      <w:r>
        <w:rPr>
          <w:rStyle w:val="subscript"/>
        </w:rPr>
        <w:t>p(4)</w:t>
      </w:r>
      <w:r>
        <w:t xml:space="preserve">  </w:t>
      </w:r>
    </w:p>
    <w:p w14:paraId="133C7374" w14:textId="77777777" w:rsidR="00E434D5" w:rsidRDefault="00E434D5" w:rsidP="00E434D5"/>
    <w:p w14:paraId="1125F532" w14:textId="77777777" w:rsidR="00E434D5" w:rsidRDefault="00E434D5" w:rsidP="00E434D5">
      <w:r>
        <w:t xml:space="preserve">I don't know how else to write this. On the right we have geometric products implied. </w:t>
      </w:r>
    </w:p>
    <w:p w14:paraId="783C40A6" w14:textId="77777777" w:rsidR="00E434D5" w:rsidRDefault="00E434D5" w:rsidP="00E434D5"/>
    <w:p w14:paraId="3A891711" w14:textId="77777777" w:rsidR="00E434D5" w:rsidRDefault="00E434D5" w:rsidP="00E434D5">
      <w:r>
        <w:t xml:space="preserve">Let's write some of them specifically: </w:t>
      </w:r>
    </w:p>
    <w:p w14:paraId="3846BD45" w14:textId="77777777" w:rsidR="00E434D5" w:rsidRDefault="00E434D5" w:rsidP="00E434D5"/>
    <w:p w14:paraId="0CD7CE98" w14:textId="77777777" w:rsidR="00E434D5" w:rsidRDefault="00E434D5" w:rsidP="00E434D5">
      <w:r>
        <w:tab/>
        <w:t>3! a ^ b ^ c = abc - acb + bca - bac +cab - cba</w:t>
      </w:r>
    </w:p>
    <w:p w14:paraId="4E1D5E7B" w14:textId="77777777" w:rsidR="00BD3DDE" w:rsidRDefault="00BD3DDE" w:rsidP="00E434D5"/>
    <w:p w14:paraId="57BE768A" w14:textId="77777777" w:rsidR="00BD3DDE" w:rsidRPr="00BD3DDE" w:rsidRDefault="00BD3DDE" w:rsidP="00E434D5">
      <w:r w:rsidRPr="00BD3DDE">
        <w:rPr>
          <w:u w:val="single"/>
        </w:rPr>
        <w:t>Warning</w:t>
      </w:r>
      <w:r>
        <w:t xml:space="preserve">:  The above applies only when a,b,c are vector clifs, and are not valid for other clifs. </w:t>
      </w:r>
      <w:r w:rsidR="00363C2D">
        <w:t xml:space="preserve">But  how do I know that?  Maybe true also for clifs? </w:t>
      </w:r>
    </w:p>
    <w:p w14:paraId="40D66E84" w14:textId="77777777" w:rsidR="00E434D5" w:rsidRDefault="00E434D5" w:rsidP="00E434D5"/>
    <w:p w14:paraId="7D5A8462" w14:textId="77777777" w:rsidR="00E434D5" w:rsidRDefault="00E434D5" w:rsidP="00CD7319">
      <w:pPr>
        <w:pStyle w:val="Heading3"/>
      </w:pPr>
      <w:bookmarkStart w:id="12" w:name="_Toc428954119"/>
      <w:bookmarkStart w:id="13" w:name="_Toc428954425"/>
      <w:r w:rsidRPr="00E434D5">
        <w:t xml:space="preserve">Wedge product of 3 or more </w:t>
      </w:r>
      <w:r>
        <w:t>basis vectors</w:t>
      </w:r>
      <w:bookmarkEnd w:id="12"/>
      <w:bookmarkEnd w:id="13"/>
    </w:p>
    <w:p w14:paraId="149599EB" w14:textId="77777777" w:rsidR="00E434D5" w:rsidRDefault="00E434D5" w:rsidP="00E434D5">
      <w:pPr>
        <w:rPr>
          <w:b/>
        </w:rPr>
      </w:pPr>
    </w:p>
    <w:p w14:paraId="4A3E78A7" w14:textId="77777777" w:rsidR="00E434D5" w:rsidRDefault="00E434D5" w:rsidP="00E434D5">
      <w:r>
        <w:t>For example we could have</w:t>
      </w:r>
    </w:p>
    <w:p w14:paraId="59A785EB" w14:textId="77777777" w:rsidR="00E434D5" w:rsidRDefault="00E434D5" w:rsidP="00E434D5"/>
    <w:p w14:paraId="0AC96DC1" w14:textId="77777777" w:rsidR="00E434D5" w:rsidRDefault="00E434D5" w:rsidP="00E434D5">
      <w:r>
        <w:tab/>
        <w:t>4! e</w:t>
      </w:r>
      <w:r>
        <w:rPr>
          <w:rStyle w:val="subscript"/>
        </w:rPr>
        <w:t>1</w:t>
      </w:r>
      <w:r>
        <w:t>^e</w:t>
      </w:r>
      <w:r>
        <w:rPr>
          <w:rStyle w:val="subscript"/>
        </w:rPr>
        <w:t>2</w:t>
      </w:r>
      <w:r>
        <w:t>^e</w:t>
      </w:r>
      <w:r>
        <w:rPr>
          <w:rStyle w:val="subscript"/>
        </w:rPr>
        <w:t>3</w:t>
      </w:r>
      <w:r>
        <w:t>^e</w:t>
      </w:r>
      <w:r>
        <w:rPr>
          <w:rStyle w:val="subscript"/>
        </w:rPr>
        <w:t xml:space="preserve">4  </w:t>
      </w:r>
      <w:r>
        <w:t>= e</w:t>
      </w:r>
      <w:r>
        <w:rPr>
          <w:rStyle w:val="subscript"/>
        </w:rPr>
        <w:t>1</w:t>
      </w:r>
      <w:r>
        <w:t>e</w:t>
      </w:r>
      <w:r>
        <w:rPr>
          <w:rStyle w:val="subscript"/>
        </w:rPr>
        <w:t>2</w:t>
      </w:r>
      <w:r>
        <w:t>e</w:t>
      </w:r>
      <w:r>
        <w:rPr>
          <w:rStyle w:val="subscript"/>
        </w:rPr>
        <w:t>3</w:t>
      </w:r>
      <w:r>
        <w:t>e</w:t>
      </w:r>
      <w:r>
        <w:rPr>
          <w:rStyle w:val="subscript"/>
        </w:rPr>
        <w:t>4</w:t>
      </w:r>
      <w:r>
        <w:t xml:space="preserve">  + signed permutations</w:t>
      </w:r>
    </w:p>
    <w:p w14:paraId="6C842F5F" w14:textId="77777777" w:rsidR="00E434D5" w:rsidRDefault="00E434D5" w:rsidP="00E434D5"/>
    <w:p w14:paraId="261A3A70" w14:textId="77777777" w:rsidR="00E434D5" w:rsidRDefault="00E434D5" w:rsidP="00E434D5">
      <w:r>
        <w:t>But since these are all different basis vectors, we have e</w:t>
      </w:r>
      <w:r>
        <w:rPr>
          <w:rStyle w:val="subscript"/>
        </w:rPr>
        <w:t>i</w:t>
      </w:r>
      <w:r>
        <w:t>e</w:t>
      </w:r>
      <w:r>
        <w:rPr>
          <w:rStyle w:val="subscript"/>
        </w:rPr>
        <w:t>j</w:t>
      </w:r>
      <w:r>
        <w:t xml:space="preserve"> = - e</w:t>
      </w:r>
      <w:r>
        <w:rPr>
          <w:rStyle w:val="subscript"/>
        </w:rPr>
        <w:t>j</w:t>
      </w:r>
      <w:r>
        <w:t>e</w:t>
      </w:r>
      <w:r>
        <w:rPr>
          <w:rStyle w:val="subscript"/>
        </w:rPr>
        <w:t>i</w:t>
      </w:r>
      <w:r>
        <w:t xml:space="preserve"> and this causes all terms to be the same and we then get</w:t>
      </w:r>
    </w:p>
    <w:p w14:paraId="574095F4" w14:textId="77777777" w:rsidR="00E434D5" w:rsidRDefault="00E434D5" w:rsidP="00E434D5"/>
    <w:p w14:paraId="63C5A57A" w14:textId="77777777" w:rsidR="00E434D5" w:rsidRDefault="00E434D5" w:rsidP="00E434D5">
      <w:r>
        <w:tab/>
        <w:t xml:space="preserve"> e</w:t>
      </w:r>
      <w:r>
        <w:rPr>
          <w:rStyle w:val="subscript"/>
        </w:rPr>
        <w:t>1</w:t>
      </w:r>
      <w:r>
        <w:t>^e</w:t>
      </w:r>
      <w:r>
        <w:rPr>
          <w:rStyle w:val="subscript"/>
        </w:rPr>
        <w:t>2</w:t>
      </w:r>
      <w:r>
        <w:t>^e</w:t>
      </w:r>
      <w:r>
        <w:rPr>
          <w:rStyle w:val="subscript"/>
        </w:rPr>
        <w:t>3</w:t>
      </w:r>
      <w:r>
        <w:t>^e</w:t>
      </w:r>
      <w:r>
        <w:rPr>
          <w:rStyle w:val="subscript"/>
        </w:rPr>
        <w:t xml:space="preserve">4  </w:t>
      </w:r>
      <w:r>
        <w:t>= e</w:t>
      </w:r>
      <w:r>
        <w:rPr>
          <w:rStyle w:val="subscript"/>
        </w:rPr>
        <w:t>1</w:t>
      </w:r>
      <w:r>
        <w:t>e</w:t>
      </w:r>
      <w:r>
        <w:rPr>
          <w:rStyle w:val="subscript"/>
        </w:rPr>
        <w:t>2</w:t>
      </w:r>
      <w:r>
        <w:t>e</w:t>
      </w:r>
      <w:r>
        <w:rPr>
          <w:rStyle w:val="subscript"/>
        </w:rPr>
        <w:t>3</w:t>
      </w:r>
      <w:r>
        <w:t>e</w:t>
      </w:r>
      <w:r>
        <w:rPr>
          <w:rStyle w:val="subscript"/>
        </w:rPr>
        <w:t>4</w:t>
      </w:r>
    </w:p>
    <w:p w14:paraId="306A327B" w14:textId="77777777" w:rsidR="00E434D5" w:rsidRDefault="00E434D5" w:rsidP="00E434D5"/>
    <w:p w14:paraId="751F6781" w14:textId="77777777" w:rsidR="00E434D5" w:rsidRDefault="00E434D5" w:rsidP="00E434D5">
      <w:r>
        <w:t xml:space="preserve">More generally, </w:t>
      </w:r>
    </w:p>
    <w:p w14:paraId="50D2C35D" w14:textId="77777777" w:rsidR="00E434D5" w:rsidRDefault="00E434D5" w:rsidP="00E434D5"/>
    <w:p w14:paraId="409D983C" w14:textId="77777777" w:rsidR="00E434D5" w:rsidRDefault="00E434D5" w:rsidP="00E434D5">
      <w:r>
        <w:tab/>
        <w:t>e</w:t>
      </w:r>
      <w:r>
        <w:rPr>
          <w:rStyle w:val="subscript"/>
        </w:rPr>
        <w:t>a</w:t>
      </w:r>
      <w:r>
        <w:t>^e</w:t>
      </w:r>
      <w:r>
        <w:rPr>
          <w:rStyle w:val="subscript"/>
        </w:rPr>
        <w:t>b</w:t>
      </w:r>
      <w:r>
        <w:t>^e</w:t>
      </w:r>
      <w:r>
        <w:rPr>
          <w:rStyle w:val="subscript"/>
        </w:rPr>
        <w:t>c</w:t>
      </w:r>
      <w:r>
        <w:t>^e</w:t>
      </w:r>
      <w:r>
        <w:rPr>
          <w:rStyle w:val="subscript"/>
        </w:rPr>
        <w:t xml:space="preserve">d  </w:t>
      </w:r>
      <w:r>
        <w:t>= e</w:t>
      </w:r>
      <w:r>
        <w:rPr>
          <w:rStyle w:val="subscript"/>
        </w:rPr>
        <w:t>a</w:t>
      </w:r>
      <w:r>
        <w:t>e</w:t>
      </w:r>
      <w:r>
        <w:rPr>
          <w:rStyle w:val="subscript"/>
        </w:rPr>
        <w:t>b</w:t>
      </w:r>
      <w:r>
        <w:t>e</w:t>
      </w:r>
      <w:r>
        <w:rPr>
          <w:rStyle w:val="subscript"/>
        </w:rPr>
        <w:t>c</w:t>
      </w:r>
      <w:r>
        <w:t>e</w:t>
      </w:r>
      <w:r>
        <w:rPr>
          <w:rStyle w:val="subscript"/>
        </w:rPr>
        <w:t>d</w:t>
      </w:r>
      <w:r>
        <w:tab/>
      </w:r>
      <w:r>
        <w:tab/>
        <w:t>if all subscripts are different</w:t>
      </w:r>
    </w:p>
    <w:p w14:paraId="78E5FA47" w14:textId="77777777" w:rsidR="00E434D5" w:rsidRDefault="00E434D5" w:rsidP="00E434D5"/>
    <w:p w14:paraId="29BF76BF" w14:textId="77777777" w:rsidR="00E434D5" w:rsidRDefault="00E434D5" w:rsidP="00E434D5">
      <w:r>
        <w:t>Obviously if any two are the same, get 0, such as</w:t>
      </w:r>
    </w:p>
    <w:p w14:paraId="313B4817" w14:textId="77777777" w:rsidR="00E434D5" w:rsidRDefault="00E434D5" w:rsidP="00E434D5"/>
    <w:p w14:paraId="4A4977DE" w14:textId="77777777" w:rsidR="00E434D5" w:rsidRDefault="00E434D5" w:rsidP="00E434D5">
      <w:r>
        <w:tab/>
        <w:t>e</w:t>
      </w:r>
      <w:r>
        <w:rPr>
          <w:rStyle w:val="subscript"/>
        </w:rPr>
        <w:t>a</w:t>
      </w:r>
      <w:r>
        <w:t>^e</w:t>
      </w:r>
      <w:r>
        <w:rPr>
          <w:rStyle w:val="subscript"/>
        </w:rPr>
        <w:t>b</w:t>
      </w:r>
      <w:r>
        <w:t>^e</w:t>
      </w:r>
      <w:r>
        <w:rPr>
          <w:rStyle w:val="subscript"/>
        </w:rPr>
        <w:t>a</w:t>
      </w:r>
      <w:r>
        <w:t>^e</w:t>
      </w:r>
      <w:r>
        <w:rPr>
          <w:rStyle w:val="subscript"/>
        </w:rPr>
        <w:t>d</w:t>
      </w:r>
      <w:r>
        <w:t xml:space="preserve">  = - e</w:t>
      </w:r>
      <w:r>
        <w:rPr>
          <w:rStyle w:val="subscript"/>
        </w:rPr>
        <w:t>a</w:t>
      </w:r>
      <w:r>
        <w:t>^e</w:t>
      </w:r>
      <w:r>
        <w:rPr>
          <w:rStyle w:val="subscript"/>
        </w:rPr>
        <w:t>a</w:t>
      </w:r>
      <w:r>
        <w:t>^e</w:t>
      </w:r>
      <w:r>
        <w:rPr>
          <w:rStyle w:val="subscript"/>
        </w:rPr>
        <w:t>b</w:t>
      </w:r>
      <w:r>
        <w:t>^e</w:t>
      </w:r>
      <w:r>
        <w:rPr>
          <w:rStyle w:val="subscript"/>
        </w:rPr>
        <w:t>d</w:t>
      </w:r>
      <w:r>
        <w:t xml:space="preserve">  = - (e</w:t>
      </w:r>
      <w:r>
        <w:rPr>
          <w:rStyle w:val="subscript"/>
        </w:rPr>
        <w:t>a</w:t>
      </w:r>
      <w:r>
        <w:t>^e</w:t>
      </w:r>
      <w:r>
        <w:rPr>
          <w:rStyle w:val="subscript"/>
        </w:rPr>
        <w:t>a</w:t>
      </w:r>
      <w:r>
        <w:t>)^e</w:t>
      </w:r>
      <w:r>
        <w:rPr>
          <w:rStyle w:val="subscript"/>
        </w:rPr>
        <w:t>b</w:t>
      </w:r>
      <w:r>
        <w:t>^e</w:t>
      </w:r>
      <w:r>
        <w:rPr>
          <w:rStyle w:val="subscript"/>
        </w:rPr>
        <w:t>d</w:t>
      </w:r>
      <w:r>
        <w:t xml:space="preserve">  = 0</w:t>
      </w:r>
    </w:p>
    <w:p w14:paraId="7F884D7F" w14:textId="77777777" w:rsidR="00E434D5" w:rsidRDefault="00E434D5" w:rsidP="00E434D5"/>
    <w:p w14:paraId="2B11F6C7" w14:textId="77777777" w:rsidR="00E434D5" w:rsidRDefault="00E434D5" w:rsidP="00E434D5">
      <w:r>
        <w:t xml:space="preserve">Summary: </w:t>
      </w:r>
    </w:p>
    <w:p w14:paraId="6B34EAA9" w14:textId="77777777" w:rsidR="00E434D5" w:rsidRDefault="00E434D5" w:rsidP="00E434D5"/>
    <w:p w14:paraId="681B4257" w14:textId="77777777" w:rsidR="00E434D5" w:rsidRDefault="00E434D5" w:rsidP="00E434D5">
      <w:r>
        <w:tab/>
        <w:t>e</w:t>
      </w:r>
      <w:r>
        <w:rPr>
          <w:rStyle w:val="subscript"/>
        </w:rPr>
        <w:t>a</w:t>
      </w:r>
      <w:r>
        <w:t>^e</w:t>
      </w:r>
      <w:r>
        <w:rPr>
          <w:rStyle w:val="subscript"/>
        </w:rPr>
        <w:t>b</w:t>
      </w:r>
      <w:r>
        <w:t>^e</w:t>
      </w:r>
      <w:r>
        <w:rPr>
          <w:rStyle w:val="subscript"/>
        </w:rPr>
        <w:t>c</w:t>
      </w:r>
      <w:r>
        <w:t>^ .... ^e</w:t>
      </w:r>
      <w:r>
        <w:rPr>
          <w:rStyle w:val="subscript"/>
        </w:rPr>
        <w:t>q</w:t>
      </w:r>
      <w:r>
        <w:t xml:space="preserve">  = e</w:t>
      </w:r>
      <w:r>
        <w:rPr>
          <w:rStyle w:val="subscript"/>
        </w:rPr>
        <w:t>a</w:t>
      </w:r>
      <w:r>
        <w:t>e</w:t>
      </w:r>
      <w:r>
        <w:rPr>
          <w:rStyle w:val="subscript"/>
        </w:rPr>
        <w:t>b</w:t>
      </w:r>
      <w:r>
        <w:t>e</w:t>
      </w:r>
      <w:r>
        <w:rPr>
          <w:rStyle w:val="subscript"/>
        </w:rPr>
        <w:t>c</w:t>
      </w:r>
      <w:r>
        <w:t xml:space="preserve"> ....e</w:t>
      </w:r>
      <w:r>
        <w:rPr>
          <w:rStyle w:val="subscript"/>
        </w:rPr>
        <w:t>q</w:t>
      </w:r>
      <w:r>
        <w:tab/>
      </w:r>
      <w:r>
        <w:tab/>
        <w:t>if all subscripts different</w:t>
      </w:r>
    </w:p>
    <w:p w14:paraId="78CCE1A3" w14:textId="77777777" w:rsidR="00E434D5" w:rsidRPr="00E434D5" w:rsidRDefault="00E434D5" w:rsidP="00E434D5">
      <w:r>
        <w:tab/>
      </w:r>
    </w:p>
    <w:p w14:paraId="66F928D7" w14:textId="77777777" w:rsidR="00E434D5" w:rsidRDefault="00E434D5" w:rsidP="00E434D5">
      <w:r>
        <w:tab/>
        <w:t>e</w:t>
      </w:r>
      <w:r>
        <w:rPr>
          <w:rStyle w:val="subscript"/>
        </w:rPr>
        <w:t>a</w:t>
      </w:r>
      <w:r>
        <w:t>^e</w:t>
      </w:r>
      <w:r>
        <w:rPr>
          <w:rStyle w:val="subscript"/>
        </w:rPr>
        <w:t>b</w:t>
      </w:r>
      <w:r>
        <w:t>^e</w:t>
      </w:r>
      <w:r>
        <w:rPr>
          <w:rStyle w:val="subscript"/>
        </w:rPr>
        <w:t>c</w:t>
      </w:r>
      <w:r>
        <w:t>^ .... ^e</w:t>
      </w:r>
      <w:r>
        <w:rPr>
          <w:rStyle w:val="subscript"/>
        </w:rPr>
        <w:t>q</w:t>
      </w:r>
      <w:r>
        <w:t xml:space="preserve">  = 0 </w:t>
      </w:r>
      <w:r>
        <w:tab/>
      </w:r>
      <w:r>
        <w:tab/>
      </w:r>
      <w:r>
        <w:tab/>
        <w:t xml:space="preserve">if any two subscripts are the same. </w:t>
      </w:r>
    </w:p>
    <w:p w14:paraId="7FA0BF68" w14:textId="77777777" w:rsidR="00E434D5" w:rsidRDefault="00E434D5" w:rsidP="00E434D5"/>
    <w:p w14:paraId="54DBE9EC" w14:textId="77777777" w:rsidR="00E434D5" w:rsidRDefault="00E434D5" w:rsidP="00E434D5">
      <w:r>
        <w:t>So I guess you could write</w:t>
      </w:r>
    </w:p>
    <w:p w14:paraId="13A9E75E" w14:textId="77777777" w:rsidR="00E434D5" w:rsidRDefault="00E434D5" w:rsidP="00E434D5"/>
    <w:p w14:paraId="781DB273" w14:textId="77777777" w:rsidR="00E434D5" w:rsidRDefault="00E434D5" w:rsidP="00E434D5">
      <w:r>
        <w:tab/>
        <w:t>e</w:t>
      </w:r>
      <w:r>
        <w:rPr>
          <w:rStyle w:val="subscript"/>
        </w:rPr>
        <w:t>a</w:t>
      </w:r>
      <w:r>
        <w:t>^e</w:t>
      </w:r>
      <w:r>
        <w:rPr>
          <w:rStyle w:val="subscript"/>
        </w:rPr>
        <w:t>b</w:t>
      </w:r>
      <w:r>
        <w:t>^e</w:t>
      </w:r>
      <w:r>
        <w:rPr>
          <w:rStyle w:val="subscript"/>
        </w:rPr>
        <w:t>c</w:t>
      </w:r>
      <w:r>
        <w:t>^ .... ^e</w:t>
      </w:r>
      <w:r>
        <w:rPr>
          <w:rStyle w:val="subscript"/>
        </w:rPr>
        <w:t>q</w:t>
      </w:r>
      <w:r>
        <w:t xml:space="preserve">  = ε</w:t>
      </w:r>
      <w:r>
        <w:rPr>
          <w:rStyle w:val="subscript"/>
        </w:rPr>
        <w:t xml:space="preserve">abc...q </w:t>
      </w:r>
      <w:r>
        <w:t>e</w:t>
      </w:r>
      <w:r>
        <w:rPr>
          <w:rStyle w:val="subscript"/>
        </w:rPr>
        <w:t>a</w:t>
      </w:r>
      <w:r>
        <w:t>e</w:t>
      </w:r>
      <w:r>
        <w:rPr>
          <w:rStyle w:val="subscript"/>
        </w:rPr>
        <w:t>b</w:t>
      </w:r>
      <w:r>
        <w:t>e</w:t>
      </w:r>
      <w:r>
        <w:rPr>
          <w:rStyle w:val="subscript"/>
        </w:rPr>
        <w:t>c</w:t>
      </w:r>
      <w:r>
        <w:t xml:space="preserve"> ....e</w:t>
      </w:r>
      <w:r>
        <w:rPr>
          <w:rStyle w:val="subscript"/>
        </w:rPr>
        <w:t>q</w:t>
      </w:r>
    </w:p>
    <w:p w14:paraId="2653D38D" w14:textId="77777777" w:rsidR="00E434D5" w:rsidRDefault="00E434D5" w:rsidP="00E434D5"/>
    <w:p w14:paraId="78E77FBE" w14:textId="77777777" w:rsidR="00E434D5" w:rsidRDefault="00E434D5" w:rsidP="00E434D5">
      <w:r>
        <w:t xml:space="preserve">This is in agreement with Suter page 20 Rule 1. This lets us trivially relate the wedge product of several basis vectors to the geometric product of those same basis vectors! </w:t>
      </w:r>
    </w:p>
    <w:p w14:paraId="641C8CB7" w14:textId="77777777" w:rsidR="00E434D5" w:rsidRPr="00BD3DDE" w:rsidRDefault="00E434D5" w:rsidP="00E434D5">
      <w:pPr>
        <w:rPr>
          <w:color w:val="FF0000"/>
        </w:rPr>
      </w:pPr>
    </w:p>
    <w:p w14:paraId="364F2983" w14:textId="77777777" w:rsidR="00E434D5" w:rsidRPr="00E434D5" w:rsidRDefault="00E434D5" w:rsidP="00CD7319">
      <w:pPr>
        <w:pStyle w:val="Heading2"/>
      </w:pPr>
      <w:bookmarkStart w:id="14" w:name="_Toc428954120"/>
      <w:bookmarkStart w:id="15" w:name="_Toc428954426"/>
      <w:r>
        <w:t>Geometric</w:t>
      </w:r>
      <w:r w:rsidRPr="00E434D5">
        <w:t xml:space="preserve"> product of </w:t>
      </w:r>
      <w:r>
        <w:t>arbitrary basis elements of CA(R</w:t>
      </w:r>
      <w:r>
        <w:rPr>
          <w:rStyle w:val="superscript"/>
        </w:rPr>
        <w:t>n</w:t>
      </w:r>
      <w:r>
        <w:t>)</w:t>
      </w:r>
      <w:bookmarkEnd w:id="14"/>
      <w:bookmarkEnd w:id="15"/>
    </w:p>
    <w:p w14:paraId="15F8690C" w14:textId="77777777" w:rsidR="00E434D5" w:rsidRDefault="00E434D5" w:rsidP="00E434D5"/>
    <w:p w14:paraId="75E2BEC2" w14:textId="77777777" w:rsidR="00E434D5" w:rsidRDefault="00E434D5" w:rsidP="00E434D5">
      <w:r>
        <w:t>This can all be done based on what is stated above. Here are some examples</w:t>
      </w:r>
    </w:p>
    <w:p w14:paraId="16BD0AAC" w14:textId="77777777" w:rsidR="00E434D5" w:rsidRDefault="00E434D5" w:rsidP="00E434D5"/>
    <w:p w14:paraId="6D4F1510" w14:textId="77777777" w:rsidR="00E434D5" w:rsidRDefault="00E434D5" w:rsidP="00E434D5">
      <w:r w:rsidRPr="00E434D5">
        <w:rPr>
          <w:u w:val="single"/>
        </w:rPr>
        <w:t>Example</w:t>
      </w:r>
      <w:r>
        <w:t xml:space="preserve">:  </w:t>
      </w:r>
      <w:r>
        <w:tab/>
        <w:t xml:space="preserve"> e</w:t>
      </w:r>
      <w:r>
        <w:rPr>
          <w:rStyle w:val="subscript"/>
        </w:rPr>
        <w:t>123</w:t>
      </w:r>
      <w:r>
        <w:t>e</w:t>
      </w:r>
      <w:r>
        <w:rPr>
          <w:rStyle w:val="subscript"/>
        </w:rPr>
        <w:t>45</w:t>
      </w:r>
      <w:r>
        <w:t xml:space="preserve">  = (e</w:t>
      </w:r>
      <w:r>
        <w:rPr>
          <w:rStyle w:val="subscript"/>
        </w:rPr>
        <w:t>1</w:t>
      </w:r>
      <w:r>
        <w:t>e</w:t>
      </w:r>
      <w:r>
        <w:rPr>
          <w:rStyle w:val="subscript"/>
        </w:rPr>
        <w:t>2</w:t>
      </w:r>
      <w:r>
        <w:t>e</w:t>
      </w:r>
      <w:r>
        <w:rPr>
          <w:rStyle w:val="subscript"/>
        </w:rPr>
        <w:t>3</w:t>
      </w:r>
      <w:r>
        <w:t>)(e</w:t>
      </w:r>
      <w:r>
        <w:rPr>
          <w:rStyle w:val="subscript"/>
        </w:rPr>
        <w:t>4</w:t>
      </w:r>
      <w:r>
        <w:t>e</w:t>
      </w:r>
      <w:r>
        <w:rPr>
          <w:rStyle w:val="subscript"/>
        </w:rPr>
        <w:t>5</w:t>
      </w:r>
      <w:r>
        <w:t>) = e</w:t>
      </w:r>
      <w:r>
        <w:rPr>
          <w:rStyle w:val="subscript"/>
        </w:rPr>
        <w:t>1</w:t>
      </w:r>
      <w:r>
        <w:t>e</w:t>
      </w:r>
      <w:r>
        <w:rPr>
          <w:rStyle w:val="subscript"/>
        </w:rPr>
        <w:t>2</w:t>
      </w:r>
      <w:r>
        <w:t>e</w:t>
      </w:r>
      <w:r>
        <w:rPr>
          <w:rStyle w:val="subscript"/>
        </w:rPr>
        <w:t>3</w:t>
      </w:r>
      <w:r>
        <w:t>e</w:t>
      </w:r>
      <w:r>
        <w:rPr>
          <w:rStyle w:val="subscript"/>
        </w:rPr>
        <w:t>4</w:t>
      </w:r>
      <w:r>
        <w:t>e</w:t>
      </w:r>
      <w:r>
        <w:rPr>
          <w:rStyle w:val="subscript"/>
        </w:rPr>
        <w:t>5</w:t>
      </w:r>
      <w:r>
        <w:t xml:space="preserve"> = e</w:t>
      </w:r>
      <w:r>
        <w:rPr>
          <w:rStyle w:val="subscript"/>
        </w:rPr>
        <w:t>12345</w:t>
      </w:r>
    </w:p>
    <w:p w14:paraId="0DE809F1" w14:textId="77777777" w:rsidR="00E434D5" w:rsidRDefault="00E434D5" w:rsidP="00E434D5"/>
    <w:p w14:paraId="19D2113C" w14:textId="77777777" w:rsidR="00E434D5" w:rsidRPr="00E434D5" w:rsidRDefault="00E434D5" w:rsidP="00E434D5">
      <w:pPr>
        <w:rPr>
          <w:rStyle w:val="subscript"/>
        </w:rPr>
      </w:pPr>
      <w:r>
        <w:tab/>
      </w:r>
      <w:r>
        <w:tab/>
      </w:r>
      <w:r>
        <w:tab/>
        <w:t>e</w:t>
      </w:r>
      <w:r>
        <w:rPr>
          <w:rStyle w:val="subscript"/>
        </w:rPr>
        <w:t>123</w:t>
      </w:r>
      <w:r>
        <w:t>e</w:t>
      </w:r>
      <w:r>
        <w:rPr>
          <w:rStyle w:val="subscript"/>
        </w:rPr>
        <w:t>15</w:t>
      </w:r>
      <w:r>
        <w:t xml:space="preserve">  =  (e</w:t>
      </w:r>
      <w:r>
        <w:rPr>
          <w:rStyle w:val="subscript"/>
        </w:rPr>
        <w:t>1</w:t>
      </w:r>
      <w:r>
        <w:t>e</w:t>
      </w:r>
      <w:r>
        <w:rPr>
          <w:rStyle w:val="subscript"/>
        </w:rPr>
        <w:t>2</w:t>
      </w:r>
      <w:r>
        <w:t>e</w:t>
      </w:r>
      <w:r>
        <w:rPr>
          <w:rStyle w:val="subscript"/>
        </w:rPr>
        <w:t>3</w:t>
      </w:r>
      <w:r>
        <w:t>)(e</w:t>
      </w:r>
      <w:r>
        <w:rPr>
          <w:rStyle w:val="subscript"/>
        </w:rPr>
        <w:t>1</w:t>
      </w:r>
      <w:r>
        <w:t>e</w:t>
      </w:r>
      <w:r>
        <w:rPr>
          <w:rStyle w:val="subscript"/>
        </w:rPr>
        <w:t>5</w:t>
      </w:r>
      <w:r>
        <w:t>) =  e</w:t>
      </w:r>
      <w:r>
        <w:rPr>
          <w:rStyle w:val="subscript"/>
        </w:rPr>
        <w:t>1</w:t>
      </w:r>
      <w:r>
        <w:t>e</w:t>
      </w:r>
      <w:r>
        <w:rPr>
          <w:rStyle w:val="subscript"/>
        </w:rPr>
        <w:t>2</w:t>
      </w:r>
      <w:r>
        <w:t>e</w:t>
      </w:r>
      <w:r>
        <w:rPr>
          <w:rStyle w:val="subscript"/>
        </w:rPr>
        <w:t>3</w:t>
      </w:r>
      <w:r>
        <w:t>e</w:t>
      </w:r>
      <w:r>
        <w:rPr>
          <w:rStyle w:val="subscript"/>
        </w:rPr>
        <w:t>1</w:t>
      </w:r>
      <w:r>
        <w:t>e</w:t>
      </w:r>
      <w:r>
        <w:rPr>
          <w:rStyle w:val="subscript"/>
        </w:rPr>
        <w:t>5</w:t>
      </w:r>
      <w:r>
        <w:t xml:space="preserve"> = e</w:t>
      </w:r>
      <w:r>
        <w:rPr>
          <w:rStyle w:val="subscript"/>
        </w:rPr>
        <w:t>1</w:t>
      </w:r>
      <w:r>
        <w:t>e</w:t>
      </w:r>
      <w:r>
        <w:rPr>
          <w:rStyle w:val="subscript"/>
        </w:rPr>
        <w:t>1</w:t>
      </w:r>
      <w:r>
        <w:t>e</w:t>
      </w:r>
      <w:r>
        <w:rPr>
          <w:rStyle w:val="subscript"/>
        </w:rPr>
        <w:t>2</w:t>
      </w:r>
      <w:r>
        <w:t>e</w:t>
      </w:r>
      <w:r>
        <w:rPr>
          <w:rStyle w:val="subscript"/>
        </w:rPr>
        <w:t>3</w:t>
      </w:r>
      <w:r>
        <w:t>e</w:t>
      </w:r>
      <w:r>
        <w:rPr>
          <w:rStyle w:val="subscript"/>
        </w:rPr>
        <w:t>5</w:t>
      </w:r>
      <w:r>
        <w:t xml:space="preserve"> = e</w:t>
      </w:r>
      <w:r>
        <w:rPr>
          <w:rStyle w:val="subscript"/>
        </w:rPr>
        <w:t>2</w:t>
      </w:r>
      <w:r>
        <w:t>e</w:t>
      </w:r>
      <w:r>
        <w:rPr>
          <w:rStyle w:val="subscript"/>
        </w:rPr>
        <w:t>3</w:t>
      </w:r>
      <w:r>
        <w:t>e</w:t>
      </w:r>
      <w:r>
        <w:rPr>
          <w:rStyle w:val="subscript"/>
        </w:rPr>
        <w:t>5</w:t>
      </w:r>
      <w:r>
        <w:t xml:space="preserve"> = e</w:t>
      </w:r>
      <w:r>
        <w:rPr>
          <w:rStyle w:val="subscript"/>
        </w:rPr>
        <w:t>235</w:t>
      </w:r>
    </w:p>
    <w:p w14:paraId="2AEBE47E" w14:textId="77777777" w:rsidR="00E434D5" w:rsidRDefault="00E434D5" w:rsidP="00E434D5">
      <w:pPr>
        <w:rPr>
          <w:rStyle w:val="subscript"/>
        </w:rPr>
      </w:pPr>
    </w:p>
    <w:p w14:paraId="36A98A5E" w14:textId="77777777" w:rsidR="00E434D5" w:rsidRDefault="00E434D5" w:rsidP="00E434D5">
      <w:r>
        <w:rPr>
          <w:rStyle w:val="subscript"/>
        </w:rPr>
        <w:tab/>
      </w:r>
      <w:r>
        <w:rPr>
          <w:rStyle w:val="subscript"/>
        </w:rPr>
        <w:tab/>
      </w:r>
      <w:r>
        <w:tab/>
        <w:t>e</w:t>
      </w:r>
      <w:r>
        <w:rPr>
          <w:rStyle w:val="subscript"/>
        </w:rPr>
        <w:t>1</w:t>
      </w:r>
      <w:r>
        <w:t>e</w:t>
      </w:r>
      <w:r>
        <w:rPr>
          <w:rStyle w:val="subscript"/>
        </w:rPr>
        <w:t>123</w:t>
      </w:r>
      <w:r>
        <w:t xml:space="preserve"> =  e</w:t>
      </w:r>
      <w:r>
        <w:rPr>
          <w:rStyle w:val="subscript"/>
        </w:rPr>
        <w:t>1</w:t>
      </w:r>
      <w:r>
        <w:t>(e</w:t>
      </w:r>
      <w:r>
        <w:rPr>
          <w:rStyle w:val="subscript"/>
        </w:rPr>
        <w:t>1</w:t>
      </w:r>
      <w:r>
        <w:t>e</w:t>
      </w:r>
      <w:r>
        <w:rPr>
          <w:rStyle w:val="subscript"/>
        </w:rPr>
        <w:t>2</w:t>
      </w:r>
      <w:r>
        <w:t>e</w:t>
      </w:r>
      <w:r>
        <w:rPr>
          <w:rStyle w:val="subscript"/>
        </w:rPr>
        <w:t>3</w:t>
      </w:r>
      <w:r>
        <w:t>) = e</w:t>
      </w:r>
      <w:r>
        <w:rPr>
          <w:rStyle w:val="subscript"/>
        </w:rPr>
        <w:t>2</w:t>
      </w:r>
      <w:r>
        <w:t>e</w:t>
      </w:r>
      <w:r>
        <w:rPr>
          <w:rStyle w:val="subscript"/>
        </w:rPr>
        <w:t>3</w:t>
      </w:r>
      <w:r>
        <w:t xml:space="preserve"> = e</w:t>
      </w:r>
      <w:r>
        <w:rPr>
          <w:rStyle w:val="subscript"/>
        </w:rPr>
        <w:t>23</w:t>
      </w:r>
      <w:r>
        <w:tab/>
        <w:t>as appears in mult table Suter page 22</w:t>
      </w:r>
    </w:p>
    <w:p w14:paraId="212E14C3" w14:textId="77777777" w:rsidR="00E434D5" w:rsidRPr="00E434D5" w:rsidRDefault="00E434D5" w:rsidP="00E434D5">
      <w:r>
        <w:tab/>
      </w:r>
      <w:r>
        <w:tab/>
      </w:r>
      <w:r>
        <w:tab/>
      </w:r>
      <w:r>
        <w:tab/>
      </w:r>
      <w:r>
        <w:tab/>
      </w:r>
      <w:r>
        <w:pict>
          <v:shape id="_x0000_i1029" type="#_x0000_t75" style="width:312pt;height:45.75pt">
            <v:imagedata r:id="rId11" o:title=""/>
          </v:shape>
        </w:pict>
      </w:r>
    </w:p>
    <w:p w14:paraId="7FDF43CB" w14:textId="77777777" w:rsidR="00D971F0" w:rsidRDefault="00D971F0" w:rsidP="00362FB6"/>
    <w:p w14:paraId="3338C379" w14:textId="77777777" w:rsidR="00D971F0" w:rsidRPr="00E434D5" w:rsidRDefault="00D971F0" w:rsidP="00CD7319">
      <w:pPr>
        <w:pStyle w:val="Heading2"/>
      </w:pPr>
      <w:bookmarkStart w:id="16" w:name="_Toc428954121"/>
      <w:bookmarkStart w:id="17" w:name="_Toc428954427"/>
      <w:r w:rsidRPr="00D971F0">
        <w:t>Rules for combining the geometric and wedge</w:t>
      </w:r>
      <w:r w:rsidR="00E434D5">
        <w:t xml:space="preserve"> products.  If a,b,c are all vectors, then</w:t>
      </w:r>
      <w:bookmarkEnd w:id="16"/>
      <w:bookmarkEnd w:id="17"/>
    </w:p>
    <w:p w14:paraId="23AFD532" w14:textId="77777777" w:rsidR="00D971F0" w:rsidRDefault="00D971F0" w:rsidP="00362FB6"/>
    <w:p w14:paraId="2B92A9A5" w14:textId="77777777" w:rsidR="00D971F0" w:rsidRPr="00D971F0" w:rsidRDefault="00D971F0" w:rsidP="00362FB6">
      <w:r w:rsidRPr="00D971F0">
        <w:tab/>
      </w:r>
      <w:r w:rsidRPr="00D971F0">
        <w:rPr>
          <w:u w:val="single"/>
        </w:rPr>
        <w:t>Rule 1</w:t>
      </w:r>
      <w:r>
        <w:t>:   (a^b)c  = [ab - (a.b)]c = abc - (a.b)c  where a,b,c are all vectors</w:t>
      </w:r>
    </w:p>
    <w:p w14:paraId="3482E78C" w14:textId="77777777" w:rsidR="00D971F0" w:rsidRDefault="00D971F0" w:rsidP="00362FB6"/>
    <w:p w14:paraId="1CF9C013" w14:textId="77777777" w:rsidR="00D971F0" w:rsidRPr="00D971F0" w:rsidRDefault="00D971F0" w:rsidP="00D971F0">
      <w:r w:rsidRPr="00D971F0">
        <w:tab/>
      </w:r>
      <w:r w:rsidRPr="00D971F0">
        <w:rPr>
          <w:u w:val="single"/>
        </w:rPr>
        <w:t>Rule 2</w:t>
      </w:r>
      <w:r>
        <w:t>:   c(a^b)  = c [ab - (a.b)] = cab - (a.b)c  where a,b,c are all vectors</w:t>
      </w:r>
    </w:p>
    <w:p w14:paraId="344A670E" w14:textId="77777777" w:rsidR="00D971F0" w:rsidRDefault="00D971F0" w:rsidP="00362FB6"/>
    <w:p w14:paraId="256048DF" w14:textId="77777777" w:rsidR="00D971F0" w:rsidRDefault="00D971F0" w:rsidP="00362FB6">
      <w:r w:rsidRPr="00D971F0">
        <w:tab/>
      </w:r>
      <w:r w:rsidRPr="00D971F0">
        <w:rPr>
          <w:u w:val="single"/>
        </w:rPr>
        <w:t>Warning</w:t>
      </w:r>
      <w:r>
        <w:t>:  (a^b)c ≠  (ac^bc)</w:t>
      </w:r>
    </w:p>
    <w:p w14:paraId="79D8631B" w14:textId="77777777" w:rsidR="00362FB6" w:rsidRDefault="00362FB6" w:rsidP="00362FB6"/>
    <w:p w14:paraId="7D5F09AD" w14:textId="77777777" w:rsidR="00362FB6" w:rsidRPr="00362FB6" w:rsidRDefault="00362FB6" w:rsidP="00CD7319">
      <w:pPr>
        <w:pStyle w:val="Heading2"/>
      </w:pPr>
      <w:bookmarkStart w:id="18" w:name="_Toc428954122"/>
      <w:bookmarkStart w:id="19" w:name="_Toc428954428"/>
      <w:r w:rsidRPr="00362FB6">
        <w:t xml:space="preserve">Geometric product of two </w:t>
      </w:r>
      <w:r w:rsidR="00E434D5">
        <w:t xml:space="preserve">arbitrary </w:t>
      </w:r>
      <w:r w:rsidRPr="00362FB6">
        <w:t>multivectors</w:t>
      </w:r>
      <w:bookmarkEnd w:id="18"/>
      <w:bookmarkEnd w:id="19"/>
    </w:p>
    <w:p w14:paraId="42033040" w14:textId="77777777" w:rsidR="00362FB6" w:rsidRDefault="00362FB6" w:rsidP="00362FB6"/>
    <w:p w14:paraId="0F5EF194" w14:textId="77777777" w:rsidR="00362FB6" w:rsidRDefault="00362FB6" w:rsidP="00362FB6">
      <w:r>
        <w:t>Let's do the same example done above for the wedge product</w:t>
      </w:r>
    </w:p>
    <w:p w14:paraId="48666493" w14:textId="77777777" w:rsidR="00362FB6" w:rsidRDefault="00362FB6" w:rsidP="00362FB6"/>
    <w:p w14:paraId="1B2D42E2" w14:textId="77777777" w:rsidR="00362FB6" w:rsidRDefault="00362FB6" w:rsidP="00362FB6">
      <w:r>
        <w:tab/>
        <w:t>A = 2 + 3e</w:t>
      </w:r>
      <w:r>
        <w:rPr>
          <w:rStyle w:val="subscript"/>
        </w:rPr>
        <w:t>1</w:t>
      </w:r>
      <w:r>
        <w:t xml:space="preserve"> + 4 e</w:t>
      </w:r>
      <w:r>
        <w:rPr>
          <w:rStyle w:val="subscript"/>
        </w:rPr>
        <w:t>23</w:t>
      </w:r>
      <w:r>
        <w:t xml:space="preserve"> + 5 e</w:t>
      </w:r>
      <w:r>
        <w:rPr>
          <w:rStyle w:val="subscript"/>
        </w:rPr>
        <w:t>123</w:t>
      </w:r>
    </w:p>
    <w:p w14:paraId="326B85A9" w14:textId="77777777" w:rsidR="00362FB6" w:rsidRDefault="00362FB6" w:rsidP="00362FB6">
      <w:r>
        <w:tab/>
        <w:t>B = 1 + 2e</w:t>
      </w:r>
      <w:r>
        <w:rPr>
          <w:rStyle w:val="subscript"/>
        </w:rPr>
        <w:t>1</w:t>
      </w:r>
      <w:r>
        <w:t xml:space="preserve"> + 2 e</w:t>
      </w:r>
      <w:r>
        <w:rPr>
          <w:rStyle w:val="subscript"/>
        </w:rPr>
        <w:t>13</w:t>
      </w:r>
      <w:r>
        <w:t xml:space="preserve"> +  e</w:t>
      </w:r>
      <w:r>
        <w:rPr>
          <w:rStyle w:val="subscript"/>
        </w:rPr>
        <w:t>123</w:t>
      </w:r>
    </w:p>
    <w:p w14:paraId="61F368A7" w14:textId="77777777" w:rsidR="00362FB6" w:rsidRDefault="00362FB6" w:rsidP="00362FB6"/>
    <w:p w14:paraId="5202BAB7" w14:textId="77777777" w:rsidR="00362FB6" w:rsidRPr="0046143F" w:rsidRDefault="00362FB6" w:rsidP="00362FB6">
      <w:pPr>
        <w:rPr>
          <w:color w:val="000000"/>
        </w:rPr>
      </w:pPr>
      <w:r w:rsidRPr="0046143F">
        <w:rPr>
          <w:color w:val="000000"/>
        </w:rPr>
        <w:tab/>
        <w:t>AB = (2 + 3e</w:t>
      </w:r>
      <w:r w:rsidRPr="0046143F">
        <w:rPr>
          <w:rStyle w:val="subscript"/>
          <w:color w:val="000000"/>
        </w:rPr>
        <w:t>1</w:t>
      </w:r>
      <w:r w:rsidRPr="0046143F">
        <w:rPr>
          <w:color w:val="000000"/>
        </w:rPr>
        <w:t xml:space="preserve"> + 4 e</w:t>
      </w:r>
      <w:r w:rsidRPr="0046143F">
        <w:rPr>
          <w:rStyle w:val="subscript"/>
          <w:color w:val="000000"/>
        </w:rPr>
        <w:t>23</w:t>
      </w:r>
      <w:r w:rsidRPr="0046143F">
        <w:rPr>
          <w:color w:val="000000"/>
        </w:rPr>
        <w:t xml:space="preserve"> + 5 e</w:t>
      </w:r>
      <w:r w:rsidRPr="0046143F">
        <w:rPr>
          <w:rStyle w:val="subscript"/>
          <w:color w:val="000000"/>
        </w:rPr>
        <w:t>123</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4DC1D579" w14:textId="77777777" w:rsidR="00362FB6" w:rsidRPr="0046143F" w:rsidRDefault="00362FB6" w:rsidP="00362FB6">
      <w:pPr>
        <w:rPr>
          <w:color w:val="000000"/>
        </w:rPr>
      </w:pPr>
    </w:p>
    <w:p w14:paraId="20275861" w14:textId="77777777" w:rsidR="00362FB6" w:rsidRPr="0046143F" w:rsidRDefault="00362FB6" w:rsidP="00362FB6">
      <w:pPr>
        <w:rPr>
          <w:color w:val="000000"/>
        </w:rPr>
      </w:pPr>
      <w:r w:rsidRPr="0046143F">
        <w:rPr>
          <w:color w:val="000000"/>
        </w:rPr>
        <w:tab/>
      </w:r>
      <w:r w:rsidRPr="0046143F">
        <w:rPr>
          <w:color w:val="000000"/>
        </w:rPr>
        <w:tab/>
        <w:t>= 2(1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2076376A" w14:textId="77777777" w:rsidR="00362FB6" w:rsidRPr="0046143F" w:rsidRDefault="00362FB6" w:rsidP="00362FB6">
      <w:pPr>
        <w:rPr>
          <w:color w:val="000000"/>
        </w:rPr>
      </w:pPr>
      <w:r w:rsidRPr="0046143F">
        <w:rPr>
          <w:color w:val="000000"/>
        </w:rPr>
        <w:tab/>
      </w:r>
      <w:r w:rsidRPr="0046143F">
        <w:rPr>
          <w:color w:val="000000"/>
        </w:rPr>
        <w:tab/>
        <w:t>+ 3e</w:t>
      </w:r>
      <w:r w:rsidRPr="0046143F">
        <w:rPr>
          <w:rStyle w:val="subscript"/>
          <w:color w:val="000000"/>
        </w:rPr>
        <w:t>1</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72389D7E" w14:textId="77777777" w:rsidR="00362FB6" w:rsidRPr="0046143F" w:rsidRDefault="00362FB6" w:rsidP="00362FB6">
      <w:pPr>
        <w:rPr>
          <w:color w:val="000000"/>
        </w:rPr>
      </w:pPr>
      <w:r w:rsidRPr="0046143F">
        <w:rPr>
          <w:color w:val="000000"/>
        </w:rPr>
        <w:tab/>
      </w:r>
      <w:r w:rsidRPr="0046143F">
        <w:rPr>
          <w:color w:val="000000"/>
        </w:rPr>
        <w:tab/>
        <w:t>+ 4 e</w:t>
      </w:r>
      <w:r w:rsidRPr="0046143F">
        <w:rPr>
          <w:rStyle w:val="subscript"/>
          <w:color w:val="000000"/>
        </w:rPr>
        <w:t>23</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00FEEFA0" w14:textId="77777777" w:rsidR="00362FB6" w:rsidRPr="0046143F" w:rsidRDefault="00362FB6" w:rsidP="00362FB6">
      <w:pPr>
        <w:rPr>
          <w:color w:val="000000"/>
        </w:rPr>
      </w:pPr>
      <w:r w:rsidRPr="0046143F">
        <w:rPr>
          <w:color w:val="000000"/>
        </w:rPr>
        <w:tab/>
      </w:r>
      <w:r w:rsidRPr="0046143F">
        <w:rPr>
          <w:color w:val="000000"/>
        </w:rPr>
        <w:tab/>
        <w:t>+ 5 e</w:t>
      </w:r>
      <w:r w:rsidRPr="0046143F">
        <w:rPr>
          <w:rStyle w:val="subscript"/>
          <w:color w:val="000000"/>
        </w:rPr>
        <w:t>123</w:t>
      </w:r>
      <w:r w:rsidRPr="0046143F">
        <w:rPr>
          <w:color w:val="000000"/>
        </w:rPr>
        <w:t>(1 + 2e</w:t>
      </w:r>
      <w:r w:rsidRPr="0046143F">
        <w:rPr>
          <w:rStyle w:val="subscript"/>
          <w:color w:val="000000"/>
        </w:rPr>
        <w:t>1</w:t>
      </w:r>
      <w:r w:rsidRPr="0046143F">
        <w:rPr>
          <w:color w:val="000000"/>
        </w:rPr>
        <w:t xml:space="preserve"> + 2 e</w:t>
      </w:r>
      <w:r w:rsidRPr="0046143F">
        <w:rPr>
          <w:rStyle w:val="subscript"/>
          <w:color w:val="000000"/>
        </w:rPr>
        <w:t>13</w:t>
      </w:r>
      <w:r w:rsidRPr="0046143F">
        <w:rPr>
          <w:color w:val="000000"/>
        </w:rPr>
        <w:t xml:space="preserve"> +  e</w:t>
      </w:r>
      <w:r w:rsidRPr="0046143F">
        <w:rPr>
          <w:rStyle w:val="subscript"/>
          <w:color w:val="000000"/>
        </w:rPr>
        <w:t>123</w:t>
      </w:r>
      <w:r w:rsidRPr="0046143F">
        <w:rPr>
          <w:color w:val="000000"/>
        </w:rPr>
        <w:t>)</w:t>
      </w:r>
    </w:p>
    <w:p w14:paraId="4F3B828C" w14:textId="77777777" w:rsidR="00CF0318" w:rsidRPr="0046143F" w:rsidRDefault="00CF0318" w:rsidP="00362FB6">
      <w:pPr>
        <w:rPr>
          <w:color w:val="000000"/>
        </w:rPr>
      </w:pPr>
    </w:p>
    <w:p w14:paraId="390C2242" w14:textId="77777777" w:rsidR="00CF0318" w:rsidRPr="0046143F" w:rsidRDefault="00CF0318" w:rsidP="00CF0318">
      <w:pPr>
        <w:rPr>
          <w:color w:val="000000"/>
        </w:rPr>
      </w:pPr>
      <w:r w:rsidRPr="0046143F">
        <w:rPr>
          <w:color w:val="000000"/>
        </w:rPr>
        <w:tab/>
      </w:r>
      <w:r w:rsidRPr="0046143F">
        <w:rPr>
          <w:color w:val="000000"/>
        </w:rPr>
        <w:tab/>
        <w:t>= 2 + 4e</w:t>
      </w:r>
      <w:r w:rsidRPr="0046143F">
        <w:rPr>
          <w:rStyle w:val="subscript"/>
          <w:color w:val="000000"/>
        </w:rPr>
        <w:t>1</w:t>
      </w:r>
      <w:r w:rsidRPr="0046143F">
        <w:rPr>
          <w:color w:val="000000"/>
        </w:rPr>
        <w:t xml:space="preserve"> + 4 e</w:t>
      </w:r>
      <w:r w:rsidRPr="0046143F">
        <w:rPr>
          <w:rStyle w:val="subscript"/>
          <w:color w:val="000000"/>
        </w:rPr>
        <w:t>13</w:t>
      </w:r>
      <w:r w:rsidRPr="0046143F">
        <w:rPr>
          <w:color w:val="000000"/>
        </w:rPr>
        <w:t xml:space="preserve"> +  2e</w:t>
      </w:r>
      <w:r w:rsidRPr="0046143F">
        <w:rPr>
          <w:rStyle w:val="subscript"/>
          <w:color w:val="000000"/>
        </w:rPr>
        <w:t>123</w:t>
      </w:r>
    </w:p>
    <w:p w14:paraId="218B0469" w14:textId="77777777" w:rsidR="00CF0318" w:rsidRPr="0046143F" w:rsidRDefault="00CF0318" w:rsidP="00CF0318">
      <w:pPr>
        <w:rPr>
          <w:color w:val="000000"/>
        </w:rPr>
      </w:pPr>
      <w:r w:rsidRPr="0046143F">
        <w:rPr>
          <w:color w:val="000000"/>
        </w:rPr>
        <w:tab/>
      </w:r>
      <w:r w:rsidRPr="0046143F">
        <w:rPr>
          <w:color w:val="000000"/>
        </w:rPr>
        <w:tab/>
        <w:t>+ 3e</w:t>
      </w:r>
      <w:r w:rsidRPr="0046143F">
        <w:rPr>
          <w:rStyle w:val="subscript"/>
          <w:color w:val="000000"/>
        </w:rPr>
        <w:t>1</w:t>
      </w:r>
      <w:r w:rsidRPr="0046143F">
        <w:rPr>
          <w:color w:val="000000"/>
        </w:rPr>
        <w:t xml:space="preserve"> + 6e</w:t>
      </w:r>
      <w:r w:rsidRPr="0046143F">
        <w:rPr>
          <w:rStyle w:val="subscript"/>
          <w:color w:val="000000"/>
        </w:rPr>
        <w:t>1</w:t>
      </w:r>
      <w:r w:rsidRPr="0046143F">
        <w:rPr>
          <w:color w:val="000000"/>
        </w:rPr>
        <w:t>e</w:t>
      </w:r>
      <w:r w:rsidRPr="0046143F">
        <w:rPr>
          <w:rStyle w:val="subscript"/>
          <w:color w:val="000000"/>
        </w:rPr>
        <w:t>1</w:t>
      </w:r>
      <w:r w:rsidRPr="0046143F">
        <w:rPr>
          <w:color w:val="000000"/>
        </w:rPr>
        <w:t xml:space="preserve"> + 6e</w:t>
      </w:r>
      <w:r w:rsidRPr="0046143F">
        <w:rPr>
          <w:rStyle w:val="subscript"/>
          <w:color w:val="000000"/>
        </w:rPr>
        <w:t>1</w:t>
      </w:r>
      <w:r w:rsidRPr="0046143F">
        <w:rPr>
          <w:color w:val="000000"/>
        </w:rPr>
        <w:t xml:space="preserve"> e</w:t>
      </w:r>
      <w:r w:rsidRPr="0046143F">
        <w:rPr>
          <w:rStyle w:val="subscript"/>
          <w:color w:val="000000"/>
        </w:rPr>
        <w:t>13</w:t>
      </w:r>
      <w:r w:rsidRPr="0046143F">
        <w:rPr>
          <w:color w:val="000000"/>
        </w:rPr>
        <w:t xml:space="preserve"> +  3e</w:t>
      </w:r>
      <w:r w:rsidRPr="0046143F">
        <w:rPr>
          <w:rStyle w:val="subscript"/>
          <w:color w:val="000000"/>
        </w:rPr>
        <w:t>1</w:t>
      </w:r>
      <w:r w:rsidRPr="0046143F">
        <w:rPr>
          <w:color w:val="000000"/>
        </w:rPr>
        <w:t>e</w:t>
      </w:r>
      <w:r w:rsidRPr="0046143F">
        <w:rPr>
          <w:rStyle w:val="subscript"/>
          <w:color w:val="000000"/>
        </w:rPr>
        <w:t>123</w:t>
      </w:r>
    </w:p>
    <w:p w14:paraId="6D350017" w14:textId="77777777" w:rsidR="00CF0318" w:rsidRPr="0046143F" w:rsidRDefault="00CF0318" w:rsidP="00CF0318">
      <w:pPr>
        <w:rPr>
          <w:color w:val="000000"/>
        </w:rPr>
      </w:pPr>
      <w:r w:rsidRPr="0046143F">
        <w:rPr>
          <w:color w:val="000000"/>
        </w:rPr>
        <w:tab/>
      </w:r>
      <w:r w:rsidRPr="0046143F">
        <w:rPr>
          <w:color w:val="000000"/>
        </w:rPr>
        <w:tab/>
        <w:t>+ 4 e</w:t>
      </w:r>
      <w:r w:rsidRPr="0046143F">
        <w:rPr>
          <w:rStyle w:val="subscript"/>
          <w:color w:val="000000"/>
        </w:rPr>
        <w:t>23</w:t>
      </w:r>
      <w:r w:rsidRPr="0046143F">
        <w:rPr>
          <w:color w:val="000000"/>
        </w:rPr>
        <w:t xml:space="preserve"> + </w:t>
      </w:r>
      <w:r w:rsidR="00E434D5" w:rsidRPr="0046143F">
        <w:rPr>
          <w:color w:val="000000"/>
        </w:rPr>
        <w:t>8</w:t>
      </w:r>
      <w:r w:rsidRPr="0046143F">
        <w:rPr>
          <w:color w:val="000000"/>
        </w:rPr>
        <w:t xml:space="preserve"> e</w:t>
      </w:r>
      <w:r w:rsidRPr="0046143F">
        <w:rPr>
          <w:rStyle w:val="subscript"/>
          <w:color w:val="000000"/>
        </w:rPr>
        <w:t>23</w:t>
      </w:r>
      <w:r w:rsidRPr="0046143F">
        <w:rPr>
          <w:color w:val="000000"/>
        </w:rPr>
        <w:t>e</w:t>
      </w:r>
      <w:r w:rsidRPr="0046143F">
        <w:rPr>
          <w:rStyle w:val="subscript"/>
          <w:color w:val="000000"/>
        </w:rPr>
        <w:t>1</w:t>
      </w:r>
      <w:r w:rsidRPr="0046143F">
        <w:rPr>
          <w:color w:val="000000"/>
        </w:rPr>
        <w:t xml:space="preserve"> + </w:t>
      </w:r>
      <w:r w:rsidR="00E434D5" w:rsidRPr="0046143F">
        <w:rPr>
          <w:color w:val="000000"/>
        </w:rPr>
        <w:t>8</w:t>
      </w:r>
      <w:r w:rsidRPr="0046143F">
        <w:rPr>
          <w:color w:val="000000"/>
        </w:rPr>
        <w:t xml:space="preserve"> e</w:t>
      </w:r>
      <w:r w:rsidRPr="0046143F">
        <w:rPr>
          <w:rStyle w:val="subscript"/>
          <w:color w:val="000000"/>
        </w:rPr>
        <w:t>23</w:t>
      </w:r>
      <w:r w:rsidRPr="0046143F">
        <w:rPr>
          <w:color w:val="000000"/>
        </w:rPr>
        <w:t>e</w:t>
      </w:r>
      <w:r w:rsidRPr="0046143F">
        <w:rPr>
          <w:rStyle w:val="subscript"/>
          <w:color w:val="000000"/>
        </w:rPr>
        <w:t>13</w:t>
      </w:r>
      <w:r w:rsidRPr="0046143F">
        <w:rPr>
          <w:color w:val="000000"/>
        </w:rPr>
        <w:t xml:space="preserve"> +  4 e</w:t>
      </w:r>
      <w:r w:rsidRPr="0046143F">
        <w:rPr>
          <w:rStyle w:val="subscript"/>
          <w:color w:val="000000"/>
        </w:rPr>
        <w:t>23</w:t>
      </w:r>
      <w:r w:rsidRPr="0046143F">
        <w:rPr>
          <w:color w:val="000000"/>
        </w:rPr>
        <w:t>e</w:t>
      </w:r>
      <w:r w:rsidRPr="0046143F">
        <w:rPr>
          <w:rStyle w:val="subscript"/>
          <w:color w:val="000000"/>
        </w:rPr>
        <w:t>123</w:t>
      </w:r>
    </w:p>
    <w:p w14:paraId="25516B4B" w14:textId="77777777" w:rsidR="00CF0318" w:rsidRPr="0046143F" w:rsidRDefault="00F0085C" w:rsidP="00CF0318">
      <w:pPr>
        <w:rPr>
          <w:color w:val="000000"/>
        </w:rPr>
      </w:pPr>
      <w:r w:rsidRPr="0046143F">
        <w:rPr>
          <w:color w:val="000000"/>
        </w:rPr>
        <w:tab/>
      </w:r>
      <w:r w:rsidRPr="0046143F">
        <w:rPr>
          <w:color w:val="000000"/>
        </w:rPr>
        <w:tab/>
        <w:t xml:space="preserve">+ </w:t>
      </w:r>
      <w:r w:rsidR="00CF0318" w:rsidRPr="0046143F">
        <w:rPr>
          <w:color w:val="000000"/>
        </w:rPr>
        <w:t>5 e</w:t>
      </w:r>
      <w:r w:rsidR="00CF0318" w:rsidRPr="0046143F">
        <w:rPr>
          <w:rStyle w:val="subscript"/>
          <w:color w:val="000000"/>
        </w:rPr>
        <w:t>123</w:t>
      </w:r>
      <w:r w:rsidR="00CF0318" w:rsidRPr="0046143F">
        <w:rPr>
          <w:color w:val="000000"/>
        </w:rPr>
        <w:t xml:space="preserve"> + </w:t>
      </w:r>
      <w:r w:rsidR="00E434D5" w:rsidRPr="0046143F">
        <w:rPr>
          <w:color w:val="000000"/>
        </w:rPr>
        <w:t>10</w:t>
      </w:r>
      <w:r w:rsidR="00CF0318" w:rsidRPr="0046143F">
        <w:rPr>
          <w:color w:val="000000"/>
        </w:rPr>
        <w:t xml:space="preserve"> e</w:t>
      </w:r>
      <w:r w:rsidR="00CF0318" w:rsidRPr="0046143F">
        <w:rPr>
          <w:rStyle w:val="subscript"/>
          <w:color w:val="000000"/>
        </w:rPr>
        <w:t>123</w:t>
      </w:r>
      <w:r w:rsidR="00CF0318" w:rsidRPr="0046143F">
        <w:rPr>
          <w:color w:val="000000"/>
        </w:rPr>
        <w:t>e</w:t>
      </w:r>
      <w:r w:rsidR="00CF0318" w:rsidRPr="0046143F">
        <w:rPr>
          <w:rStyle w:val="subscript"/>
          <w:color w:val="000000"/>
        </w:rPr>
        <w:t>1</w:t>
      </w:r>
      <w:r w:rsidR="00CF0318" w:rsidRPr="0046143F">
        <w:rPr>
          <w:color w:val="000000"/>
        </w:rPr>
        <w:t xml:space="preserve"> + </w:t>
      </w:r>
      <w:r w:rsidR="00E434D5" w:rsidRPr="0046143F">
        <w:rPr>
          <w:color w:val="000000"/>
        </w:rPr>
        <w:t>10</w:t>
      </w:r>
      <w:r w:rsidR="00CF0318" w:rsidRPr="0046143F">
        <w:rPr>
          <w:color w:val="000000"/>
        </w:rPr>
        <w:t xml:space="preserve"> e</w:t>
      </w:r>
      <w:r w:rsidR="00CF0318" w:rsidRPr="0046143F">
        <w:rPr>
          <w:rStyle w:val="subscript"/>
          <w:color w:val="000000"/>
        </w:rPr>
        <w:t>123</w:t>
      </w:r>
      <w:r w:rsidR="00CF0318" w:rsidRPr="0046143F">
        <w:rPr>
          <w:color w:val="000000"/>
        </w:rPr>
        <w:t xml:space="preserve"> e</w:t>
      </w:r>
      <w:r w:rsidR="00CF0318" w:rsidRPr="0046143F">
        <w:rPr>
          <w:rStyle w:val="subscript"/>
          <w:color w:val="000000"/>
        </w:rPr>
        <w:t>13</w:t>
      </w:r>
      <w:r w:rsidR="00CF0318" w:rsidRPr="0046143F">
        <w:rPr>
          <w:color w:val="000000"/>
        </w:rPr>
        <w:t xml:space="preserve"> +  5 e</w:t>
      </w:r>
      <w:r w:rsidR="00CF0318" w:rsidRPr="0046143F">
        <w:rPr>
          <w:rStyle w:val="subscript"/>
          <w:color w:val="000000"/>
        </w:rPr>
        <w:t>123</w:t>
      </w:r>
      <w:r w:rsidR="00CF0318" w:rsidRPr="0046143F">
        <w:rPr>
          <w:color w:val="000000"/>
        </w:rPr>
        <w:t>e</w:t>
      </w:r>
      <w:r w:rsidR="00CF0318" w:rsidRPr="0046143F">
        <w:rPr>
          <w:rStyle w:val="subscript"/>
          <w:color w:val="000000"/>
        </w:rPr>
        <w:t>123</w:t>
      </w:r>
    </w:p>
    <w:p w14:paraId="3F8DD651" w14:textId="77777777" w:rsidR="00E434D5" w:rsidRDefault="00E434D5" w:rsidP="00CF0318"/>
    <w:p w14:paraId="3F63B280" w14:textId="77777777" w:rsidR="00E434D5" w:rsidRDefault="00E434D5" w:rsidP="00CF0318">
      <w:r>
        <w:t>Now I have to compute all these combinations</w:t>
      </w:r>
    </w:p>
    <w:p w14:paraId="6EC3A081" w14:textId="77777777" w:rsidR="00E434D5" w:rsidRDefault="00E434D5" w:rsidP="00CF0318"/>
    <w:p w14:paraId="61F1640E" w14:textId="77777777" w:rsidR="00E434D5" w:rsidRDefault="00E434D5" w:rsidP="00CF0318">
      <w:r>
        <w:tab/>
      </w:r>
      <w:r>
        <w:tab/>
        <w:t>e</w:t>
      </w:r>
      <w:r>
        <w:rPr>
          <w:rStyle w:val="subscript"/>
        </w:rPr>
        <w:t>1</w:t>
      </w:r>
      <w:r>
        <w:rPr>
          <w:rStyle w:val="superscript"/>
        </w:rPr>
        <w:t>2</w:t>
      </w:r>
      <w:r>
        <w:t xml:space="preserve"> = 1</w:t>
      </w:r>
    </w:p>
    <w:p w14:paraId="04985C35" w14:textId="77777777" w:rsidR="00E434D5" w:rsidRDefault="00E434D5" w:rsidP="00CF0318">
      <w:pPr>
        <w:rPr>
          <w:rStyle w:val="subscript"/>
        </w:rPr>
      </w:pPr>
      <w:r>
        <w:tab/>
      </w:r>
      <w:r>
        <w:tab/>
        <w:t>e</w:t>
      </w:r>
      <w:r>
        <w:rPr>
          <w:rStyle w:val="subscript"/>
        </w:rPr>
        <w:t>1</w:t>
      </w:r>
      <w:r>
        <w:t>e</w:t>
      </w:r>
      <w:r>
        <w:rPr>
          <w:rStyle w:val="subscript"/>
        </w:rPr>
        <w:t>13</w:t>
      </w:r>
      <w:r>
        <w:t xml:space="preserve"> = e</w:t>
      </w:r>
      <w:r>
        <w:rPr>
          <w:rStyle w:val="subscript"/>
        </w:rPr>
        <w:t>1</w:t>
      </w:r>
      <w:r>
        <w:t>e</w:t>
      </w:r>
      <w:r>
        <w:rPr>
          <w:rStyle w:val="subscript"/>
        </w:rPr>
        <w:t>1</w:t>
      </w:r>
      <w:r>
        <w:t>e</w:t>
      </w:r>
      <w:r>
        <w:rPr>
          <w:rStyle w:val="subscript"/>
        </w:rPr>
        <w:t>3</w:t>
      </w:r>
      <w:r>
        <w:t xml:space="preserve"> = e</w:t>
      </w:r>
      <w:r>
        <w:rPr>
          <w:rStyle w:val="subscript"/>
        </w:rPr>
        <w:t>3</w:t>
      </w:r>
    </w:p>
    <w:p w14:paraId="64161F0A" w14:textId="77777777" w:rsidR="00E434D5" w:rsidRDefault="00E434D5" w:rsidP="00CF0318">
      <w:pPr>
        <w:rPr>
          <w:rStyle w:val="subscript"/>
        </w:rPr>
      </w:pPr>
      <w:r>
        <w:rPr>
          <w:rStyle w:val="subscript"/>
        </w:rPr>
        <w:tab/>
      </w:r>
      <w:r>
        <w:rPr>
          <w:rStyle w:val="subscript"/>
        </w:rPr>
        <w:tab/>
      </w:r>
      <w:r>
        <w:t>e</w:t>
      </w:r>
      <w:r>
        <w:rPr>
          <w:rStyle w:val="subscript"/>
        </w:rPr>
        <w:t>1</w:t>
      </w:r>
      <w:r>
        <w:t>e</w:t>
      </w:r>
      <w:r>
        <w:rPr>
          <w:rStyle w:val="subscript"/>
        </w:rPr>
        <w:t>123</w:t>
      </w:r>
      <w:r>
        <w:t xml:space="preserve"> = e</w:t>
      </w:r>
      <w:r>
        <w:rPr>
          <w:rStyle w:val="subscript"/>
        </w:rPr>
        <w:t>1</w:t>
      </w:r>
      <w:r>
        <w:t>e</w:t>
      </w:r>
      <w:r>
        <w:rPr>
          <w:rStyle w:val="subscript"/>
        </w:rPr>
        <w:t>1</w:t>
      </w:r>
      <w:r>
        <w:t>e</w:t>
      </w:r>
      <w:r>
        <w:rPr>
          <w:rStyle w:val="subscript"/>
        </w:rPr>
        <w:t>2</w:t>
      </w:r>
      <w:r>
        <w:t>e</w:t>
      </w:r>
      <w:r>
        <w:rPr>
          <w:rStyle w:val="subscript"/>
        </w:rPr>
        <w:t>3</w:t>
      </w:r>
      <w:r>
        <w:t>= e</w:t>
      </w:r>
      <w:r>
        <w:rPr>
          <w:rStyle w:val="subscript"/>
        </w:rPr>
        <w:t>2</w:t>
      </w:r>
      <w:r>
        <w:t>e</w:t>
      </w:r>
      <w:r>
        <w:rPr>
          <w:rStyle w:val="subscript"/>
        </w:rPr>
        <w:t>3</w:t>
      </w:r>
      <w:r>
        <w:t xml:space="preserve"> = e</w:t>
      </w:r>
      <w:r>
        <w:rPr>
          <w:rStyle w:val="subscript"/>
        </w:rPr>
        <w:t>23</w:t>
      </w:r>
    </w:p>
    <w:p w14:paraId="3FB1AEE8" w14:textId="77777777" w:rsidR="00E434D5" w:rsidRPr="00E434D5" w:rsidRDefault="00E434D5" w:rsidP="00CF0318">
      <w:pPr>
        <w:rPr>
          <w:rStyle w:val="subscript"/>
        </w:rPr>
      </w:pPr>
      <w:r>
        <w:rPr>
          <w:rStyle w:val="subscript"/>
        </w:rPr>
        <w:tab/>
      </w:r>
      <w:r>
        <w:rPr>
          <w:rStyle w:val="subscript"/>
        </w:rPr>
        <w:tab/>
      </w:r>
      <w:r>
        <w:t>e</w:t>
      </w:r>
      <w:r>
        <w:rPr>
          <w:rStyle w:val="subscript"/>
        </w:rPr>
        <w:t>23</w:t>
      </w:r>
      <w:r>
        <w:t>e</w:t>
      </w:r>
      <w:r>
        <w:rPr>
          <w:rStyle w:val="subscript"/>
        </w:rPr>
        <w:t>1</w:t>
      </w:r>
      <w:r>
        <w:t xml:space="preserve"> = e</w:t>
      </w:r>
      <w:r>
        <w:rPr>
          <w:rStyle w:val="subscript"/>
        </w:rPr>
        <w:t>2</w:t>
      </w:r>
      <w:r>
        <w:t>e</w:t>
      </w:r>
      <w:r>
        <w:rPr>
          <w:rStyle w:val="subscript"/>
        </w:rPr>
        <w:t>3</w:t>
      </w:r>
      <w:r>
        <w:t>e</w:t>
      </w:r>
      <w:r>
        <w:rPr>
          <w:rStyle w:val="subscript"/>
        </w:rPr>
        <w:t>1</w:t>
      </w:r>
      <w:r>
        <w:t xml:space="preserve"> = e</w:t>
      </w:r>
      <w:r>
        <w:rPr>
          <w:rStyle w:val="subscript"/>
        </w:rPr>
        <w:t>1</w:t>
      </w:r>
      <w:r>
        <w:t>e</w:t>
      </w:r>
      <w:r>
        <w:rPr>
          <w:rStyle w:val="subscript"/>
        </w:rPr>
        <w:t>2</w:t>
      </w:r>
      <w:r>
        <w:t>e</w:t>
      </w:r>
      <w:r>
        <w:rPr>
          <w:rStyle w:val="subscript"/>
        </w:rPr>
        <w:t xml:space="preserve">3 </w:t>
      </w:r>
      <w:r>
        <w:t>= e</w:t>
      </w:r>
      <w:r>
        <w:rPr>
          <w:rStyle w:val="subscript"/>
        </w:rPr>
        <w:t>123</w:t>
      </w:r>
    </w:p>
    <w:p w14:paraId="1E8FBFD1" w14:textId="77777777" w:rsidR="00E434D5" w:rsidRDefault="00E434D5" w:rsidP="00CF0318">
      <w:pPr>
        <w:rPr>
          <w:rStyle w:val="subscript"/>
        </w:rPr>
      </w:pPr>
      <w:r>
        <w:rPr>
          <w:rStyle w:val="subscript"/>
        </w:rPr>
        <w:tab/>
      </w:r>
      <w:r>
        <w:rPr>
          <w:rStyle w:val="subscript"/>
        </w:rPr>
        <w:tab/>
      </w:r>
      <w:r>
        <w:t>e</w:t>
      </w:r>
      <w:r>
        <w:rPr>
          <w:rStyle w:val="subscript"/>
        </w:rPr>
        <w:t>23</w:t>
      </w:r>
      <w:r>
        <w:t>e</w:t>
      </w:r>
      <w:r>
        <w:rPr>
          <w:rStyle w:val="subscript"/>
        </w:rPr>
        <w:t>13</w:t>
      </w:r>
      <w:r>
        <w:t xml:space="preserve"> = e</w:t>
      </w:r>
      <w:r>
        <w:rPr>
          <w:rStyle w:val="subscript"/>
        </w:rPr>
        <w:t>2</w:t>
      </w:r>
      <w:r>
        <w:t>e</w:t>
      </w:r>
      <w:r>
        <w:rPr>
          <w:rStyle w:val="subscript"/>
        </w:rPr>
        <w:t>3</w:t>
      </w:r>
      <w:r>
        <w:t>e</w:t>
      </w:r>
      <w:r>
        <w:rPr>
          <w:rStyle w:val="subscript"/>
        </w:rPr>
        <w:t>1</w:t>
      </w:r>
      <w:r>
        <w:t>e</w:t>
      </w:r>
      <w:r>
        <w:rPr>
          <w:rStyle w:val="subscript"/>
        </w:rPr>
        <w:t>3</w:t>
      </w:r>
      <w:r>
        <w:t xml:space="preserve"> = - e</w:t>
      </w:r>
      <w:r>
        <w:rPr>
          <w:rStyle w:val="subscript"/>
        </w:rPr>
        <w:t>2</w:t>
      </w:r>
      <w:r>
        <w:t>e</w:t>
      </w:r>
      <w:r>
        <w:rPr>
          <w:rStyle w:val="subscript"/>
        </w:rPr>
        <w:t>3</w:t>
      </w:r>
      <w:r>
        <w:t>e</w:t>
      </w:r>
      <w:r>
        <w:rPr>
          <w:rStyle w:val="subscript"/>
        </w:rPr>
        <w:t>3</w:t>
      </w:r>
      <w:r>
        <w:t>e</w:t>
      </w:r>
      <w:r>
        <w:rPr>
          <w:rStyle w:val="subscript"/>
        </w:rPr>
        <w:t>1</w:t>
      </w:r>
      <w:r>
        <w:t xml:space="preserve"> = - e</w:t>
      </w:r>
      <w:r>
        <w:rPr>
          <w:rStyle w:val="subscript"/>
        </w:rPr>
        <w:t>2</w:t>
      </w:r>
      <w:r>
        <w:t>e</w:t>
      </w:r>
      <w:r>
        <w:rPr>
          <w:rStyle w:val="subscript"/>
        </w:rPr>
        <w:t>1</w:t>
      </w:r>
      <w:r>
        <w:t>= e</w:t>
      </w:r>
      <w:r>
        <w:rPr>
          <w:rStyle w:val="subscript"/>
        </w:rPr>
        <w:t>1</w:t>
      </w:r>
      <w:r>
        <w:t>e</w:t>
      </w:r>
      <w:r>
        <w:rPr>
          <w:rStyle w:val="subscript"/>
        </w:rPr>
        <w:t>2</w:t>
      </w:r>
      <w:r>
        <w:t xml:space="preserve"> = e</w:t>
      </w:r>
      <w:r>
        <w:rPr>
          <w:rStyle w:val="subscript"/>
        </w:rPr>
        <w:t>12</w:t>
      </w:r>
    </w:p>
    <w:p w14:paraId="0BBE7DFC" w14:textId="77777777" w:rsidR="00E434D5" w:rsidRDefault="00E434D5" w:rsidP="00CF0318">
      <w:pPr>
        <w:rPr>
          <w:rStyle w:val="subscript"/>
        </w:rPr>
      </w:pPr>
      <w:r>
        <w:rPr>
          <w:rStyle w:val="subscript"/>
        </w:rPr>
        <w:tab/>
      </w:r>
      <w:r>
        <w:rPr>
          <w:rStyle w:val="subscript"/>
        </w:rPr>
        <w:tab/>
      </w:r>
      <w:r>
        <w:t>e</w:t>
      </w:r>
      <w:r>
        <w:rPr>
          <w:rStyle w:val="subscript"/>
        </w:rPr>
        <w:t>23</w:t>
      </w:r>
      <w:r>
        <w:t>e</w:t>
      </w:r>
      <w:r>
        <w:rPr>
          <w:rStyle w:val="subscript"/>
        </w:rPr>
        <w:t>123</w:t>
      </w:r>
      <w:r>
        <w:t xml:space="preserve"> = e</w:t>
      </w:r>
      <w:r>
        <w:rPr>
          <w:rStyle w:val="subscript"/>
        </w:rPr>
        <w:t>2</w:t>
      </w:r>
      <w:r>
        <w:t>e</w:t>
      </w:r>
      <w:r>
        <w:rPr>
          <w:rStyle w:val="subscript"/>
        </w:rPr>
        <w:t>3</w:t>
      </w:r>
      <w:r>
        <w:t>e</w:t>
      </w:r>
      <w:r>
        <w:rPr>
          <w:rStyle w:val="subscript"/>
        </w:rPr>
        <w:t>1</w:t>
      </w:r>
      <w:r>
        <w:t>e</w:t>
      </w:r>
      <w:r>
        <w:rPr>
          <w:rStyle w:val="subscript"/>
        </w:rPr>
        <w:t>2</w:t>
      </w:r>
      <w:r>
        <w:t>e</w:t>
      </w:r>
      <w:r>
        <w:rPr>
          <w:rStyle w:val="subscript"/>
        </w:rPr>
        <w:t>3</w:t>
      </w:r>
      <w:r>
        <w:t xml:space="preserve"> = e</w:t>
      </w:r>
      <w:r>
        <w:rPr>
          <w:rStyle w:val="subscript"/>
        </w:rPr>
        <w:t>3</w:t>
      </w:r>
      <w:r>
        <w:t>e</w:t>
      </w:r>
      <w:r>
        <w:rPr>
          <w:rStyle w:val="subscript"/>
        </w:rPr>
        <w:t>1</w:t>
      </w:r>
      <w:r>
        <w:t>e</w:t>
      </w:r>
      <w:r>
        <w:rPr>
          <w:rStyle w:val="subscript"/>
        </w:rPr>
        <w:t>2</w:t>
      </w:r>
      <w:r>
        <w:t>e</w:t>
      </w:r>
      <w:r>
        <w:rPr>
          <w:rStyle w:val="subscript"/>
        </w:rPr>
        <w:t>2</w:t>
      </w:r>
      <w:r>
        <w:t>e</w:t>
      </w:r>
      <w:r>
        <w:rPr>
          <w:rStyle w:val="subscript"/>
        </w:rPr>
        <w:t>3</w:t>
      </w:r>
      <w:r>
        <w:t xml:space="preserve"> = e</w:t>
      </w:r>
      <w:r>
        <w:rPr>
          <w:rStyle w:val="subscript"/>
        </w:rPr>
        <w:t>3</w:t>
      </w:r>
      <w:r>
        <w:t>e</w:t>
      </w:r>
      <w:r>
        <w:rPr>
          <w:rStyle w:val="subscript"/>
        </w:rPr>
        <w:t>1</w:t>
      </w:r>
      <w:r>
        <w:t>e</w:t>
      </w:r>
      <w:r>
        <w:rPr>
          <w:rStyle w:val="subscript"/>
        </w:rPr>
        <w:t>3</w:t>
      </w:r>
      <w:r>
        <w:t xml:space="preserve"> = - e</w:t>
      </w:r>
      <w:r>
        <w:rPr>
          <w:rStyle w:val="subscript"/>
        </w:rPr>
        <w:t>1</w:t>
      </w:r>
    </w:p>
    <w:p w14:paraId="25F3E3D9" w14:textId="77777777" w:rsidR="00E434D5" w:rsidRDefault="00E434D5" w:rsidP="00CF0318">
      <w:pPr>
        <w:rPr>
          <w:rStyle w:val="subscript"/>
        </w:rPr>
      </w:pPr>
      <w:r>
        <w:rPr>
          <w:rStyle w:val="subscript"/>
        </w:rPr>
        <w:tab/>
      </w:r>
      <w:r>
        <w:rPr>
          <w:rStyle w:val="subscript"/>
        </w:rPr>
        <w:tab/>
      </w:r>
      <w:r>
        <w:t>e</w:t>
      </w:r>
      <w:r>
        <w:rPr>
          <w:rStyle w:val="subscript"/>
        </w:rPr>
        <w:t>123</w:t>
      </w:r>
      <w:r>
        <w:t>e</w:t>
      </w:r>
      <w:r>
        <w:rPr>
          <w:rStyle w:val="subscript"/>
        </w:rPr>
        <w:t>1</w:t>
      </w:r>
      <w:r>
        <w:t xml:space="preserve"> = e</w:t>
      </w:r>
      <w:r>
        <w:rPr>
          <w:rStyle w:val="subscript"/>
        </w:rPr>
        <w:t>1</w:t>
      </w:r>
      <w:r>
        <w:t>e</w:t>
      </w:r>
      <w:r>
        <w:rPr>
          <w:rStyle w:val="subscript"/>
        </w:rPr>
        <w:t>2</w:t>
      </w:r>
      <w:r>
        <w:t>e</w:t>
      </w:r>
      <w:r>
        <w:rPr>
          <w:rStyle w:val="subscript"/>
        </w:rPr>
        <w:t>3</w:t>
      </w:r>
      <w:r>
        <w:t>e</w:t>
      </w:r>
      <w:r>
        <w:rPr>
          <w:rStyle w:val="subscript"/>
        </w:rPr>
        <w:t>1</w:t>
      </w:r>
      <w:r>
        <w:t xml:space="preserve"> = e</w:t>
      </w:r>
      <w:r>
        <w:rPr>
          <w:rStyle w:val="subscript"/>
        </w:rPr>
        <w:t>2</w:t>
      </w:r>
      <w:r>
        <w:t>e</w:t>
      </w:r>
      <w:r>
        <w:rPr>
          <w:rStyle w:val="subscript"/>
        </w:rPr>
        <w:t>3</w:t>
      </w:r>
      <w:r>
        <w:t>= e</w:t>
      </w:r>
      <w:r>
        <w:rPr>
          <w:rStyle w:val="subscript"/>
        </w:rPr>
        <w:t>23</w:t>
      </w:r>
    </w:p>
    <w:p w14:paraId="1878B142" w14:textId="77777777" w:rsidR="00E434D5" w:rsidRDefault="00E434D5" w:rsidP="00CF0318">
      <w:r>
        <w:rPr>
          <w:rStyle w:val="subscript"/>
        </w:rPr>
        <w:tab/>
      </w:r>
      <w:r>
        <w:rPr>
          <w:rStyle w:val="subscript"/>
        </w:rPr>
        <w:tab/>
      </w:r>
      <w:r>
        <w:t>e</w:t>
      </w:r>
      <w:r>
        <w:rPr>
          <w:rStyle w:val="subscript"/>
        </w:rPr>
        <w:t>123</w:t>
      </w:r>
      <w:r>
        <w:t xml:space="preserve"> e</w:t>
      </w:r>
      <w:r>
        <w:rPr>
          <w:rStyle w:val="subscript"/>
        </w:rPr>
        <w:t>13</w:t>
      </w:r>
      <w:r>
        <w:t xml:space="preserve"> = e</w:t>
      </w:r>
      <w:r>
        <w:rPr>
          <w:rStyle w:val="subscript"/>
        </w:rPr>
        <w:t>1</w:t>
      </w:r>
      <w:r>
        <w:t>e</w:t>
      </w:r>
      <w:r>
        <w:rPr>
          <w:rStyle w:val="subscript"/>
        </w:rPr>
        <w:t>2</w:t>
      </w:r>
      <w:r>
        <w:t>e</w:t>
      </w:r>
      <w:r>
        <w:rPr>
          <w:rStyle w:val="subscript"/>
        </w:rPr>
        <w:t>3</w:t>
      </w:r>
      <w:r>
        <w:t>e</w:t>
      </w:r>
      <w:r>
        <w:rPr>
          <w:rStyle w:val="subscript"/>
        </w:rPr>
        <w:t>1</w:t>
      </w:r>
      <w:r>
        <w:t>e</w:t>
      </w:r>
      <w:r>
        <w:rPr>
          <w:rStyle w:val="subscript"/>
        </w:rPr>
        <w:t>3</w:t>
      </w:r>
      <w:r>
        <w:t xml:space="preserve"> = e</w:t>
      </w:r>
      <w:r>
        <w:rPr>
          <w:rStyle w:val="subscript"/>
        </w:rPr>
        <w:t>2</w:t>
      </w:r>
      <w:r>
        <w:t>e</w:t>
      </w:r>
      <w:r>
        <w:rPr>
          <w:rStyle w:val="subscript"/>
        </w:rPr>
        <w:t>3</w:t>
      </w:r>
      <w:r>
        <w:t>e</w:t>
      </w:r>
      <w:r>
        <w:rPr>
          <w:rStyle w:val="subscript"/>
        </w:rPr>
        <w:t>3</w:t>
      </w:r>
      <w:r>
        <w:t xml:space="preserve"> = e</w:t>
      </w:r>
      <w:r>
        <w:rPr>
          <w:rStyle w:val="subscript"/>
        </w:rPr>
        <w:t>2</w:t>
      </w:r>
    </w:p>
    <w:p w14:paraId="6934F802" w14:textId="77777777" w:rsidR="00E434D5" w:rsidRDefault="00E434D5" w:rsidP="00CF0318">
      <w:r>
        <w:tab/>
      </w:r>
      <w:r>
        <w:tab/>
        <w:t>e</w:t>
      </w:r>
      <w:r>
        <w:rPr>
          <w:rStyle w:val="subscript"/>
        </w:rPr>
        <w:t>123</w:t>
      </w:r>
      <w:r>
        <w:t>e</w:t>
      </w:r>
      <w:r>
        <w:rPr>
          <w:rStyle w:val="subscript"/>
        </w:rPr>
        <w:t>123</w:t>
      </w:r>
      <w:r>
        <w:t xml:space="preserve"> = e</w:t>
      </w:r>
      <w:r>
        <w:rPr>
          <w:rStyle w:val="subscript"/>
        </w:rPr>
        <w:t>1</w:t>
      </w:r>
      <w:r>
        <w:t>e</w:t>
      </w:r>
      <w:r>
        <w:rPr>
          <w:rStyle w:val="subscript"/>
        </w:rPr>
        <w:t>2</w:t>
      </w:r>
      <w:r>
        <w:t>e</w:t>
      </w:r>
      <w:r>
        <w:rPr>
          <w:rStyle w:val="subscript"/>
        </w:rPr>
        <w:t>3</w:t>
      </w:r>
      <w:r>
        <w:t>e</w:t>
      </w:r>
      <w:r>
        <w:rPr>
          <w:rStyle w:val="subscript"/>
        </w:rPr>
        <w:t>1</w:t>
      </w:r>
      <w:r>
        <w:t>e</w:t>
      </w:r>
      <w:r>
        <w:rPr>
          <w:rStyle w:val="subscript"/>
        </w:rPr>
        <w:t>2</w:t>
      </w:r>
      <w:r>
        <w:t>e</w:t>
      </w:r>
      <w:r>
        <w:rPr>
          <w:rStyle w:val="subscript"/>
        </w:rPr>
        <w:t>3</w:t>
      </w:r>
      <w:r>
        <w:t xml:space="preserve"> =  e</w:t>
      </w:r>
      <w:r>
        <w:rPr>
          <w:rStyle w:val="subscript"/>
        </w:rPr>
        <w:t>2</w:t>
      </w:r>
      <w:r>
        <w:t>e</w:t>
      </w:r>
      <w:r>
        <w:rPr>
          <w:rStyle w:val="subscript"/>
        </w:rPr>
        <w:t>3</w:t>
      </w:r>
      <w:r>
        <w:t>e</w:t>
      </w:r>
      <w:r>
        <w:rPr>
          <w:rStyle w:val="subscript"/>
        </w:rPr>
        <w:t>2</w:t>
      </w:r>
      <w:r>
        <w:t>e</w:t>
      </w:r>
      <w:r>
        <w:rPr>
          <w:rStyle w:val="subscript"/>
        </w:rPr>
        <w:t>3</w:t>
      </w:r>
      <w:r>
        <w:t xml:space="preserve"> = - e</w:t>
      </w:r>
      <w:r>
        <w:rPr>
          <w:rStyle w:val="subscript"/>
        </w:rPr>
        <w:t>2</w:t>
      </w:r>
      <w:r>
        <w:t>e</w:t>
      </w:r>
      <w:r>
        <w:rPr>
          <w:rStyle w:val="subscript"/>
        </w:rPr>
        <w:t>2</w:t>
      </w:r>
      <w:r>
        <w:t>e</w:t>
      </w:r>
      <w:r>
        <w:rPr>
          <w:rStyle w:val="subscript"/>
        </w:rPr>
        <w:t>3</w:t>
      </w:r>
      <w:r>
        <w:t>e</w:t>
      </w:r>
      <w:r>
        <w:rPr>
          <w:rStyle w:val="subscript"/>
        </w:rPr>
        <w:t>3</w:t>
      </w:r>
      <w:r>
        <w:t xml:space="preserve"> = - 1</w:t>
      </w:r>
    </w:p>
    <w:p w14:paraId="301B460F" w14:textId="77777777" w:rsidR="00E434D5" w:rsidRDefault="00E434D5" w:rsidP="00CF0318"/>
    <w:p w14:paraId="215B856B" w14:textId="77777777" w:rsidR="00E434D5" w:rsidRDefault="00E434D5" w:rsidP="00CF0318">
      <w:r>
        <w:t>One could of course look these all up in the multiplication table of Suter</w:t>
      </w:r>
    </w:p>
    <w:p w14:paraId="4F1A16CA" w14:textId="77777777" w:rsidR="00E434D5" w:rsidRDefault="00E434D5" w:rsidP="00CF0318">
      <w:r>
        <w:pict>
          <v:shape id="_x0000_i1030" type="#_x0000_t75" style="width:331.5pt;height:172.5pt">
            <v:imagedata r:id="rId12" o:title=""/>
          </v:shape>
        </w:pict>
      </w:r>
    </w:p>
    <w:p w14:paraId="36E910B6" w14:textId="77777777" w:rsidR="00E434D5" w:rsidRDefault="00E434D5" w:rsidP="00CF0318"/>
    <w:p w14:paraId="2632DAFA" w14:textId="77777777" w:rsidR="00E434D5" w:rsidRDefault="00E434D5" w:rsidP="00CF0318">
      <w:r>
        <w:t>I have just checked each of my results above. So continuing with our example</w:t>
      </w:r>
    </w:p>
    <w:p w14:paraId="08077FE4" w14:textId="77777777" w:rsidR="00E434D5" w:rsidRDefault="00E434D5" w:rsidP="00CF0318"/>
    <w:p w14:paraId="22C203DB" w14:textId="77777777" w:rsidR="00E434D5" w:rsidRPr="0046143F" w:rsidRDefault="00E434D5" w:rsidP="00E434D5">
      <w:pPr>
        <w:rPr>
          <w:color w:val="000000"/>
        </w:rPr>
      </w:pPr>
      <w:r w:rsidRPr="0046143F">
        <w:rPr>
          <w:color w:val="000000"/>
        </w:rPr>
        <w:tab/>
        <w:t>AB   = 2 + 4e</w:t>
      </w:r>
      <w:r w:rsidRPr="0046143F">
        <w:rPr>
          <w:rStyle w:val="subscript"/>
          <w:color w:val="000000"/>
        </w:rPr>
        <w:t>1</w:t>
      </w:r>
      <w:r w:rsidRPr="0046143F">
        <w:rPr>
          <w:color w:val="000000"/>
        </w:rPr>
        <w:t xml:space="preserve"> + 4 e</w:t>
      </w:r>
      <w:r w:rsidRPr="0046143F">
        <w:rPr>
          <w:rStyle w:val="subscript"/>
          <w:color w:val="000000"/>
        </w:rPr>
        <w:t>13</w:t>
      </w:r>
      <w:r w:rsidRPr="0046143F">
        <w:rPr>
          <w:color w:val="000000"/>
        </w:rPr>
        <w:t xml:space="preserve"> +  2e</w:t>
      </w:r>
      <w:r w:rsidRPr="0046143F">
        <w:rPr>
          <w:rStyle w:val="subscript"/>
          <w:color w:val="000000"/>
        </w:rPr>
        <w:t>123</w:t>
      </w:r>
    </w:p>
    <w:p w14:paraId="081A9A9D" w14:textId="77777777" w:rsidR="00E434D5" w:rsidRPr="0046143F" w:rsidRDefault="00E434D5" w:rsidP="00E434D5">
      <w:pPr>
        <w:rPr>
          <w:color w:val="000000"/>
        </w:rPr>
      </w:pPr>
      <w:r w:rsidRPr="0046143F">
        <w:rPr>
          <w:color w:val="000000"/>
        </w:rPr>
        <w:tab/>
      </w:r>
      <w:r w:rsidRPr="0046143F">
        <w:rPr>
          <w:color w:val="000000"/>
        </w:rPr>
        <w:tab/>
        <w:t>+ 3e</w:t>
      </w:r>
      <w:r w:rsidRPr="0046143F">
        <w:rPr>
          <w:rStyle w:val="subscript"/>
          <w:color w:val="000000"/>
        </w:rPr>
        <w:t>1</w:t>
      </w:r>
      <w:r w:rsidRPr="0046143F">
        <w:rPr>
          <w:color w:val="000000"/>
        </w:rPr>
        <w:t xml:space="preserve"> + 6e</w:t>
      </w:r>
      <w:r w:rsidRPr="0046143F">
        <w:rPr>
          <w:rStyle w:val="subscript"/>
          <w:color w:val="000000"/>
        </w:rPr>
        <w:t>1</w:t>
      </w:r>
      <w:r w:rsidRPr="0046143F">
        <w:rPr>
          <w:color w:val="000000"/>
        </w:rPr>
        <w:t>e</w:t>
      </w:r>
      <w:r w:rsidRPr="0046143F">
        <w:rPr>
          <w:rStyle w:val="subscript"/>
          <w:color w:val="000000"/>
        </w:rPr>
        <w:t>1</w:t>
      </w:r>
      <w:r w:rsidRPr="0046143F">
        <w:rPr>
          <w:color w:val="000000"/>
        </w:rPr>
        <w:t xml:space="preserve"> + 6e</w:t>
      </w:r>
      <w:r w:rsidRPr="0046143F">
        <w:rPr>
          <w:rStyle w:val="subscript"/>
          <w:color w:val="000000"/>
        </w:rPr>
        <w:t>1</w:t>
      </w:r>
      <w:r w:rsidRPr="0046143F">
        <w:rPr>
          <w:color w:val="000000"/>
        </w:rPr>
        <w:t xml:space="preserve"> e</w:t>
      </w:r>
      <w:r w:rsidRPr="0046143F">
        <w:rPr>
          <w:rStyle w:val="subscript"/>
          <w:color w:val="000000"/>
        </w:rPr>
        <w:t>13</w:t>
      </w:r>
      <w:r w:rsidRPr="0046143F">
        <w:rPr>
          <w:color w:val="000000"/>
        </w:rPr>
        <w:t xml:space="preserve"> +  3e</w:t>
      </w:r>
      <w:r w:rsidRPr="0046143F">
        <w:rPr>
          <w:rStyle w:val="subscript"/>
          <w:color w:val="000000"/>
        </w:rPr>
        <w:t>1</w:t>
      </w:r>
      <w:r w:rsidRPr="0046143F">
        <w:rPr>
          <w:color w:val="000000"/>
        </w:rPr>
        <w:t>e</w:t>
      </w:r>
      <w:r w:rsidRPr="0046143F">
        <w:rPr>
          <w:rStyle w:val="subscript"/>
          <w:color w:val="000000"/>
        </w:rPr>
        <w:t>123</w:t>
      </w:r>
    </w:p>
    <w:p w14:paraId="7FAA3965" w14:textId="77777777" w:rsidR="00E434D5" w:rsidRPr="0046143F" w:rsidRDefault="00E434D5" w:rsidP="00E434D5">
      <w:pPr>
        <w:rPr>
          <w:color w:val="000000"/>
        </w:rPr>
      </w:pPr>
      <w:r w:rsidRPr="0046143F">
        <w:rPr>
          <w:color w:val="000000"/>
        </w:rPr>
        <w:tab/>
      </w:r>
      <w:r w:rsidRPr="0046143F">
        <w:rPr>
          <w:color w:val="000000"/>
        </w:rPr>
        <w:tab/>
        <w:t>+ 4 e</w:t>
      </w:r>
      <w:r w:rsidRPr="0046143F">
        <w:rPr>
          <w:rStyle w:val="subscript"/>
          <w:color w:val="000000"/>
        </w:rPr>
        <w:t>23</w:t>
      </w:r>
      <w:r w:rsidRPr="0046143F">
        <w:rPr>
          <w:color w:val="000000"/>
        </w:rPr>
        <w:t xml:space="preserve"> + 8 e</w:t>
      </w:r>
      <w:r w:rsidRPr="0046143F">
        <w:rPr>
          <w:rStyle w:val="subscript"/>
          <w:color w:val="000000"/>
        </w:rPr>
        <w:t>23</w:t>
      </w:r>
      <w:r w:rsidRPr="0046143F">
        <w:rPr>
          <w:color w:val="000000"/>
        </w:rPr>
        <w:t>e</w:t>
      </w:r>
      <w:r w:rsidRPr="0046143F">
        <w:rPr>
          <w:rStyle w:val="subscript"/>
          <w:color w:val="000000"/>
        </w:rPr>
        <w:t>1</w:t>
      </w:r>
      <w:r w:rsidRPr="0046143F">
        <w:rPr>
          <w:color w:val="000000"/>
        </w:rPr>
        <w:t xml:space="preserve"> + 8 e</w:t>
      </w:r>
      <w:r w:rsidRPr="0046143F">
        <w:rPr>
          <w:rStyle w:val="subscript"/>
          <w:color w:val="000000"/>
        </w:rPr>
        <w:t>23</w:t>
      </w:r>
      <w:r w:rsidRPr="0046143F">
        <w:rPr>
          <w:color w:val="000000"/>
        </w:rPr>
        <w:t>e</w:t>
      </w:r>
      <w:r w:rsidRPr="0046143F">
        <w:rPr>
          <w:rStyle w:val="subscript"/>
          <w:color w:val="000000"/>
        </w:rPr>
        <w:t>13</w:t>
      </w:r>
      <w:r w:rsidRPr="0046143F">
        <w:rPr>
          <w:color w:val="000000"/>
        </w:rPr>
        <w:t xml:space="preserve"> +  4 e</w:t>
      </w:r>
      <w:r w:rsidRPr="0046143F">
        <w:rPr>
          <w:rStyle w:val="subscript"/>
          <w:color w:val="000000"/>
        </w:rPr>
        <w:t>23</w:t>
      </w:r>
      <w:r w:rsidRPr="0046143F">
        <w:rPr>
          <w:color w:val="000000"/>
        </w:rPr>
        <w:t>e</w:t>
      </w:r>
      <w:r w:rsidRPr="0046143F">
        <w:rPr>
          <w:rStyle w:val="subscript"/>
          <w:color w:val="000000"/>
        </w:rPr>
        <w:t>123</w:t>
      </w:r>
    </w:p>
    <w:p w14:paraId="4068D905" w14:textId="77777777" w:rsidR="00E434D5" w:rsidRPr="0046143F" w:rsidRDefault="00E434D5" w:rsidP="00E434D5">
      <w:pPr>
        <w:rPr>
          <w:color w:val="000000"/>
        </w:rPr>
      </w:pPr>
      <w:r w:rsidRPr="0046143F">
        <w:rPr>
          <w:color w:val="000000"/>
        </w:rPr>
        <w:tab/>
      </w:r>
      <w:r w:rsidRPr="0046143F">
        <w:rPr>
          <w:color w:val="000000"/>
        </w:rPr>
        <w:tab/>
        <w:t>+ (5 e</w:t>
      </w:r>
      <w:r w:rsidRPr="0046143F">
        <w:rPr>
          <w:rStyle w:val="subscript"/>
          <w:color w:val="000000"/>
        </w:rPr>
        <w:t>123</w:t>
      </w:r>
      <w:r w:rsidRPr="0046143F">
        <w:rPr>
          <w:color w:val="000000"/>
        </w:rPr>
        <w:t xml:space="preserve"> + 10 e</w:t>
      </w:r>
      <w:r w:rsidRPr="0046143F">
        <w:rPr>
          <w:rStyle w:val="subscript"/>
          <w:color w:val="000000"/>
        </w:rPr>
        <w:t>123</w:t>
      </w:r>
      <w:r w:rsidRPr="0046143F">
        <w:rPr>
          <w:color w:val="000000"/>
        </w:rPr>
        <w:t>e</w:t>
      </w:r>
      <w:r w:rsidRPr="0046143F">
        <w:rPr>
          <w:rStyle w:val="subscript"/>
          <w:color w:val="000000"/>
        </w:rPr>
        <w:t>1</w:t>
      </w:r>
      <w:r w:rsidRPr="0046143F">
        <w:rPr>
          <w:color w:val="000000"/>
        </w:rPr>
        <w:t xml:space="preserve"> + 10 e</w:t>
      </w:r>
      <w:r w:rsidRPr="0046143F">
        <w:rPr>
          <w:rStyle w:val="subscript"/>
          <w:color w:val="000000"/>
        </w:rPr>
        <w:t>123</w:t>
      </w:r>
      <w:r w:rsidRPr="0046143F">
        <w:rPr>
          <w:color w:val="000000"/>
        </w:rPr>
        <w:t xml:space="preserve"> e</w:t>
      </w:r>
      <w:r w:rsidRPr="0046143F">
        <w:rPr>
          <w:rStyle w:val="subscript"/>
          <w:color w:val="000000"/>
        </w:rPr>
        <w:t>13</w:t>
      </w:r>
      <w:r w:rsidRPr="0046143F">
        <w:rPr>
          <w:color w:val="000000"/>
        </w:rPr>
        <w:t xml:space="preserve"> +  5 e</w:t>
      </w:r>
      <w:r w:rsidRPr="0046143F">
        <w:rPr>
          <w:rStyle w:val="subscript"/>
          <w:color w:val="000000"/>
        </w:rPr>
        <w:t>123</w:t>
      </w:r>
      <w:r w:rsidRPr="0046143F">
        <w:rPr>
          <w:color w:val="000000"/>
        </w:rPr>
        <w:t>e</w:t>
      </w:r>
      <w:r w:rsidRPr="0046143F">
        <w:rPr>
          <w:rStyle w:val="subscript"/>
          <w:color w:val="000000"/>
        </w:rPr>
        <w:t>123</w:t>
      </w:r>
      <w:r w:rsidRPr="0046143F">
        <w:rPr>
          <w:color w:val="000000"/>
        </w:rPr>
        <w:t>)</w:t>
      </w:r>
    </w:p>
    <w:p w14:paraId="115A5C14" w14:textId="77777777" w:rsidR="00E434D5" w:rsidRPr="0046143F" w:rsidRDefault="00E434D5" w:rsidP="00E434D5">
      <w:pPr>
        <w:rPr>
          <w:color w:val="000000"/>
        </w:rPr>
      </w:pPr>
    </w:p>
    <w:p w14:paraId="528B14C6" w14:textId="77777777" w:rsidR="00E434D5" w:rsidRPr="0046143F" w:rsidRDefault="00E434D5" w:rsidP="00E434D5">
      <w:pPr>
        <w:rPr>
          <w:color w:val="000000"/>
        </w:rPr>
      </w:pPr>
      <w:r w:rsidRPr="0046143F">
        <w:rPr>
          <w:color w:val="000000"/>
        </w:rPr>
        <w:tab/>
        <w:t xml:space="preserve">       = 2 + 4e</w:t>
      </w:r>
      <w:r w:rsidRPr="0046143F">
        <w:rPr>
          <w:rStyle w:val="subscript"/>
          <w:color w:val="000000"/>
        </w:rPr>
        <w:t>1</w:t>
      </w:r>
      <w:r w:rsidRPr="0046143F">
        <w:rPr>
          <w:color w:val="000000"/>
        </w:rPr>
        <w:t xml:space="preserve"> + 4 e</w:t>
      </w:r>
      <w:r w:rsidRPr="0046143F">
        <w:rPr>
          <w:rStyle w:val="subscript"/>
          <w:color w:val="000000"/>
        </w:rPr>
        <w:t>13</w:t>
      </w:r>
      <w:r w:rsidRPr="0046143F">
        <w:rPr>
          <w:color w:val="000000"/>
        </w:rPr>
        <w:t xml:space="preserve"> +  2e</w:t>
      </w:r>
      <w:r w:rsidRPr="0046143F">
        <w:rPr>
          <w:rStyle w:val="subscript"/>
          <w:color w:val="000000"/>
        </w:rPr>
        <w:t>123</w:t>
      </w:r>
    </w:p>
    <w:p w14:paraId="3CA8E1E5" w14:textId="77777777" w:rsidR="00E434D5" w:rsidRPr="0046143F" w:rsidRDefault="00E434D5" w:rsidP="00E434D5">
      <w:pPr>
        <w:rPr>
          <w:color w:val="000000"/>
        </w:rPr>
      </w:pPr>
      <w:r w:rsidRPr="0046143F">
        <w:rPr>
          <w:color w:val="000000"/>
        </w:rPr>
        <w:tab/>
      </w:r>
      <w:r w:rsidRPr="0046143F">
        <w:rPr>
          <w:color w:val="000000"/>
        </w:rPr>
        <w:tab/>
        <w:t>+ 3e</w:t>
      </w:r>
      <w:r w:rsidRPr="0046143F">
        <w:rPr>
          <w:rStyle w:val="subscript"/>
          <w:color w:val="000000"/>
        </w:rPr>
        <w:t>1</w:t>
      </w:r>
      <w:r w:rsidRPr="0046143F">
        <w:rPr>
          <w:color w:val="000000"/>
        </w:rPr>
        <w:t xml:space="preserve"> + 6 + 6e</w:t>
      </w:r>
      <w:r w:rsidRPr="0046143F">
        <w:rPr>
          <w:rStyle w:val="subscript"/>
          <w:color w:val="000000"/>
        </w:rPr>
        <w:t>3</w:t>
      </w:r>
      <w:r w:rsidRPr="0046143F">
        <w:rPr>
          <w:color w:val="000000"/>
        </w:rPr>
        <w:t xml:space="preserve"> +  3e</w:t>
      </w:r>
      <w:r w:rsidRPr="0046143F">
        <w:rPr>
          <w:rStyle w:val="subscript"/>
          <w:color w:val="000000"/>
        </w:rPr>
        <w:t>23</w:t>
      </w:r>
    </w:p>
    <w:p w14:paraId="35EEF299" w14:textId="77777777" w:rsidR="00E434D5" w:rsidRPr="0046143F" w:rsidRDefault="00E434D5" w:rsidP="00E434D5">
      <w:pPr>
        <w:rPr>
          <w:rStyle w:val="subscript"/>
          <w:color w:val="000000"/>
        </w:rPr>
      </w:pPr>
      <w:r w:rsidRPr="0046143F">
        <w:rPr>
          <w:color w:val="000000"/>
        </w:rPr>
        <w:tab/>
      </w:r>
      <w:r w:rsidRPr="0046143F">
        <w:rPr>
          <w:color w:val="000000"/>
        </w:rPr>
        <w:tab/>
        <w:t>+ 4 e</w:t>
      </w:r>
      <w:r w:rsidRPr="0046143F">
        <w:rPr>
          <w:rStyle w:val="subscript"/>
          <w:color w:val="000000"/>
        </w:rPr>
        <w:t>23</w:t>
      </w:r>
      <w:r w:rsidRPr="0046143F">
        <w:rPr>
          <w:color w:val="000000"/>
        </w:rPr>
        <w:t xml:space="preserve"> + 8 e</w:t>
      </w:r>
      <w:r w:rsidRPr="0046143F">
        <w:rPr>
          <w:rStyle w:val="subscript"/>
          <w:color w:val="000000"/>
        </w:rPr>
        <w:t>123</w:t>
      </w:r>
      <w:r w:rsidRPr="0046143F">
        <w:rPr>
          <w:color w:val="000000"/>
        </w:rPr>
        <w:t xml:space="preserve"> + 8 e</w:t>
      </w:r>
      <w:r w:rsidRPr="0046143F">
        <w:rPr>
          <w:rStyle w:val="subscript"/>
          <w:color w:val="000000"/>
        </w:rPr>
        <w:t>12</w:t>
      </w:r>
      <w:r w:rsidRPr="0046143F">
        <w:rPr>
          <w:color w:val="000000"/>
        </w:rPr>
        <w:t xml:space="preserve"> -  4 e</w:t>
      </w:r>
      <w:r w:rsidRPr="0046143F">
        <w:rPr>
          <w:rStyle w:val="subscript"/>
          <w:color w:val="000000"/>
        </w:rPr>
        <w:t>1</w:t>
      </w:r>
    </w:p>
    <w:p w14:paraId="2ADD9A58" w14:textId="77777777" w:rsidR="00E434D5" w:rsidRPr="0046143F" w:rsidRDefault="00E434D5" w:rsidP="00E434D5">
      <w:pPr>
        <w:rPr>
          <w:color w:val="000000"/>
        </w:rPr>
      </w:pPr>
      <w:r w:rsidRPr="0046143F">
        <w:rPr>
          <w:color w:val="000000"/>
        </w:rPr>
        <w:tab/>
      </w:r>
      <w:r w:rsidRPr="0046143F">
        <w:rPr>
          <w:color w:val="000000"/>
        </w:rPr>
        <w:tab/>
        <w:t>+ (5 e</w:t>
      </w:r>
      <w:r w:rsidRPr="0046143F">
        <w:rPr>
          <w:rStyle w:val="subscript"/>
          <w:color w:val="000000"/>
        </w:rPr>
        <w:t>123</w:t>
      </w:r>
      <w:r w:rsidRPr="0046143F">
        <w:rPr>
          <w:color w:val="000000"/>
        </w:rPr>
        <w:t xml:space="preserve"> + 10 e</w:t>
      </w:r>
      <w:r w:rsidRPr="0046143F">
        <w:rPr>
          <w:rStyle w:val="subscript"/>
          <w:color w:val="000000"/>
        </w:rPr>
        <w:t>23</w:t>
      </w:r>
      <w:r w:rsidRPr="0046143F">
        <w:rPr>
          <w:color w:val="000000"/>
        </w:rPr>
        <w:t xml:space="preserve"> + 10 e</w:t>
      </w:r>
      <w:r w:rsidRPr="0046143F">
        <w:rPr>
          <w:rStyle w:val="subscript"/>
          <w:color w:val="000000"/>
        </w:rPr>
        <w:t>2</w:t>
      </w:r>
      <w:r w:rsidRPr="0046143F">
        <w:rPr>
          <w:color w:val="000000"/>
        </w:rPr>
        <w:t xml:space="preserve"> -  5)</w:t>
      </w:r>
    </w:p>
    <w:p w14:paraId="1276F5BE" w14:textId="77777777" w:rsidR="00E434D5" w:rsidRPr="0046143F" w:rsidRDefault="00E434D5" w:rsidP="00E434D5">
      <w:pPr>
        <w:rPr>
          <w:color w:val="000000"/>
        </w:rPr>
      </w:pPr>
    </w:p>
    <w:p w14:paraId="78BE3058" w14:textId="77777777" w:rsidR="00E434D5" w:rsidRPr="0046143F" w:rsidRDefault="00E434D5" w:rsidP="00E434D5">
      <w:r w:rsidRPr="0046143F">
        <w:rPr>
          <w:color w:val="000000"/>
        </w:rPr>
        <w:tab/>
      </w:r>
      <w:r w:rsidRPr="0046143F">
        <w:rPr>
          <w:color w:val="000000"/>
        </w:rPr>
        <w:tab/>
        <w:t xml:space="preserve">= 3 + </w:t>
      </w:r>
      <w:r w:rsidR="00F0085C" w:rsidRPr="0046143F">
        <w:rPr>
          <w:color w:val="000000"/>
        </w:rPr>
        <w:t>3</w:t>
      </w:r>
      <w:r w:rsidRPr="0046143F">
        <w:rPr>
          <w:color w:val="000000"/>
        </w:rPr>
        <w:t>e</w:t>
      </w:r>
      <w:r w:rsidRPr="0046143F">
        <w:rPr>
          <w:rStyle w:val="subscript"/>
          <w:color w:val="000000"/>
        </w:rPr>
        <w:t>1</w:t>
      </w:r>
      <w:r w:rsidRPr="0046143F">
        <w:rPr>
          <w:color w:val="000000"/>
        </w:rPr>
        <w:t xml:space="preserve"> + 10e</w:t>
      </w:r>
      <w:r w:rsidRPr="0046143F">
        <w:rPr>
          <w:rStyle w:val="subscript"/>
          <w:color w:val="000000"/>
        </w:rPr>
        <w:t>2</w:t>
      </w:r>
      <w:r w:rsidRPr="0046143F">
        <w:rPr>
          <w:color w:val="000000"/>
        </w:rPr>
        <w:t xml:space="preserve">  + 6e</w:t>
      </w:r>
      <w:r w:rsidRPr="0046143F">
        <w:rPr>
          <w:rStyle w:val="subscript"/>
          <w:color w:val="000000"/>
        </w:rPr>
        <w:t>3</w:t>
      </w:r>
      <w:r w:rsidRPr="0046143F">
        <w:rPr>
          <w:color w:val="000000"/>
        </w:rPr>
        <w:t xml:space="preserve"> + 8e</w:t>
      </w:r>
      <w:r w:rsidRPr="0046143F">
        <w:rPr>
          <w:rStyle w:val="subscript"/>
          <w:color w:val="000000"/>
        </w:rPr>
        <w:t>12</w:t>
      </w:r>
      <w:r w:rsidRPr="0046143F">
        <w:rPr>
          <w:color w:val="000000"/>
        </w:rPr>
        <w:t xml:space="preserve"> +  4 e</w:t>
      </w:r>
      <w:r w:rsidRPr="0046143F">
        <w:rPr>
          <w:rStyle w:val="subscript"/>
          <w:color w:val="000000"/>
        </w:rPr>
        <w:t>13</w:t>
      </w:r>
      <w:r w:rsidRPr="0046143F">
        <w:rPr>
          <w:color w:val="000000"/>
        </w:rPr>
        <w:t xml:space="preserve"> + 17 e</w:t>
      </w:r>
      <w:r w:rsidRPr="0046143F">
        <w:rPr>
          <w:rStyle w:val="subscript"/>
          <w:color w:val="000000"/>
        </w:rPr>
        <w:t>23</w:t>
      </w:r>
      <w:r w:rsidRPr="0046143F">
        <w:rPr>
          <w:color w:val="000000"/>
        </w:rPr>
        <w:t xml:space="preserve"> + </w:t>
      </w:r>
      <w:r w:rsidR="00F0085C" w:rsidRPr="0046143F">
        <w:rPr>
          <w:color w:val="000000"/>
        </w:rPr>
        <w:t>15</w:t>
      </w:r>
      <w:r w:rsidRPr="0046143F">
        <w:rPr>
          <w:color w:val="000000"/>
        </w:rPr>
        <w:t xml:space="preserve"> e</w:t>
      </w:r>
      <w:r w:rsidRPr="0046143F">
        <w:rPr>
          <w:rStyle w:val="subscript"/>
          <w:color w:val="000000"/>
        </w:rPr>
        <w:t>123</w:t>
      </w:r>
      <w:r w:rsidR="0046143F">
        <w:tab/>
      </w:r>
      <w:r w:rsidR="0046143F">
        <w:tab/>
        <w:t>// agrees with Maple</w:t>
      </w:r>
    </w:p>
    <w:p w14:paraId="33519442" w14:textId="77777777" w:rsidR="00E434D5" w:rsidRPr="0046143F" w:rsidRDefault="00E434D5" w:rsidP="00E434D5">
      <w:pPr>
        <w:rPr>
          <w:color w:val="000000"/>
        </w:rPr>
      </w:pPr>
    </w:p>
    <w:p w14:paraId="5BB17E38" w14:textId="77777777" w:rsidR="00E434D5" w:rsidRDefault="00E434D5" w:rsidP="00E434D5">
      <w:r>
        <w:tab/>
      </w:r>
      <w:r>
        <w:tab/>
        <w:t xml:space="preserve">   0      1....................1     2...........................2           3</w:t>
      </w:r>
    </w:p>
    <w:p w14:paraId="434406CE" w14:textId="77777777" w:rsidR="00E434D5" w:rsidRDefault="00E434D5" w:rsidP="00E434D5"/>
    <w:p w14:paraId="23C5EC39" w14:textId="77777777" w:rsidR="00E434D5" w:rsidRDefault="00E434D5" w:rsidP="00E434D5">
      <w:r w:rsidRPr="00E434D5">
        <w:rPr>
          <w:b/>
        </w:rPr>
        <w:t>Fact</w:t>
      </w:r>
      <w:r>
        <w:t xml:space="preserve">:  I know how to compute the geometric product of any two arbitrary multivectors. </w:t>
      </w:r>
    </w:p>
    <w:p w14:paraId="7B0402F2" w14:textId="77777777" w:rsidR="00E434D5" w:rsidRDefault="00E434D5" w:rsidP="00E434D5"/>
    <w:p w14:paraId="63F1FF9D" w14:textId="77777777" w:rsidR="00E434D5" w:rsidRPr="00362FB6" w:rsidRDefault="00E434D5" w:rsidP="00CD7319">
      <w:pPr>
        <w:pStyle w:val="Heading2"/>
      </w:pPr>
      <w:bookmarkStart w:id="20" w:name="_Toc428954123"/>
      <w:bookmarkStart w:id="21" w:name="_Toc428954429"/>
      <w:r w:rsidRPr="00362FB6">
        <w:t xml:space="preserve">Geometric product of two </w:t>
      </w:r>
      <w:r>
        <w:t>blades</w:t>
      </w:r>
      <w:bookmarkEnd w:id="20"/>
      <w:bookmarkEnd w:id="21"/>
    </w:p>
    <w:p w14:paraId="55E8140F" w14:textId="77777777" w:rsidR="00E434D5" w:rsidRDefault="00E434D5" w:rsidP="00E434D5"/>
    <w:p w14:paraId="43565E1D" w14:textId="77777777" w:rsidR="00E434D5" w:rsidRPr="00E434D5" w:rsidRDefault="00E434D5" w:rsidP="00E434D5">
      <w:r>
        <w:pict>
          <v:shape id="_x0000_i1031" type="#_x0000_t75" style="width:467.25pt;height:46.5pt">
            <v:imagedata r:id="rId13" o:title=""/>
          </v:shape>
        </w:pict>
      </w:r>
    </w:p>
    <w:p w14:paraId="63655021" w14:textId="77777777" w:rsidR="00E434D5" w:rsidRDefault="00E434D5" w:rsidP="00CF0318"/>
    <w:p w14:paraId="40BFFAC6" w14:textId="77777777" w:rsidR="00E434D5" w:rsidRDefault="00E434D5" w:rsidP="00CF0318">
      <w:r>
        <w:t xml:space="preserve">So consider this example where we show a most general r-blade A and most general s-blade B: </w:t>
      </w:r>
    </w:p>
    <w:p w14:paraId="20045047" w14:textId="77777777" w:rsidR="00E434D5" w:rsidRDefault="00E434D5" w:rsidP="00E434D5"/>
    <w:p w14:paraId="60887F2B" w14:textId="77777777" w:rsidR="00E434D5" w:rsidRDefault="00E434D5" w:rsidP="00E434D5">
      <w:r>
        <w:tab/>
        <w:t>A = Σ</w:t>
      </w:r>
      <w:r>
        <w:rPr>
          <w:rStyle w:val="subscript"/>
        </w:rPr>
        <w:t>IJ..Q</w:t>
      </w:r>
      <w:r>
        <w:t xml:space="preserve"> A</w:t>
      </w:r>
      <w:r>
        <w:rPr>
          <w:rStyle w:val="subscript"/>
        </w:rPr>
        <w:t>IJ..Q</w:t>
      </w:r>
      <w:r>
        <w:t xml:space="preserve"> e</w:t>
      </w:r>
      <w:r>
        <w:rPr>
          <w:rStyle w:val="subscript"/>
        </w:rPr>
        <w:t>IJ..Q</w:t>
      </w:r>
      <w:r>
        <w:tab/>
      </w:r>
      <w:r>
        <w:tab/>
      </w:r>
      <w:r>
        <w:tab/>
        <w:t>// sum has only increasing orders, r indices</w:t>
      </w:r>
    </w:p>
    <w:p w14:paraId="6F838A7B" w14:textId="77777777" w:rsidR="00E434D5" w:rsidRDefault="00E434D5" w:rsidP="00E434D5"/>
    <w:p w14:paraId="2464862C" w14:textId="77777777" w:rsidR="00E434D5" w:rsidRDefault="00E434D5" w:rsidP="00E434D5">
      <w:r>
        <w:tab/>
        <w:t>B = Σ</w:t>
      </w:r>
      <w:r>
        <w:rPr>
          <w:rStyle w:val="subscript"/>
        </w:rPr>
        <w:t>I'J'..Q'</w:t>
      </w:r>
      <w:r>
        <w:t xml:space="preserve"> B</w:t>
      </w:r>
      <w:r>
        <w:rPr>
          <w:rStyle w:val="subscript"/>
        </w:rPr>
        <w:t>I'J'..Q'</w:t>
      </w:r>
      <w:r>
        <w:t xml:space="preserve"> e</w:t>
      </w:r>
      <w:r>
        <w:rPr>
          <w:rStyle w:val="subscript"/>
        </w:rPr>
        <w:t>I'J'..Q'</w:t>
      </w:r>
      <w:r>
        <w:tab/>
      </w:r>
      <w:r>
        <w:tab/>
        <w:t>// sum has only increasing orders, s indices</w:t>
      </w:r>
    </w:p>
    <w:p w14:paraId="3F7C18A1" w14:textId="77777777" w:rsidR="00E434D5" w:rsidRDefault="00E434D5" w:rsidP="00E434D5">
      <w:r>
        <w:tab/>
      </w:r>
    </w:p>
    <w:p w14:paraId="16C9BFBE" w14:textId="77777777" w:rsidR="00E434D5" w:rsidRDefault="00E434D5" w:rsidP="00E434D5">
      <w:r>
        <w:t>Then</w:t>
      </w:r>
    </w:p>
    <w:p w14:paraId="54CD9B0A" w14:textId="77777777" w:rsidR="00E434D5" w:rsidRDefault="00E434D5" w:rsidP="00E434D5"/>
    <w:p w14:paraId="6EC19F41" w14:textId="77777777" w:rsidR="00E434D5" w:rsidRDefault="00E434D5" w:rsidP="00E434D5">
      <w:r>
        <w:tab/>
        <w:t>AB =  Σ</w:t>
      </w:r>
      <w:r>
        <w:rPr>
          <w:rStyle w:val="subscript"/>
        </w:rPr>
        <w:t>IJ..Q</w:t>
      </w:r>
      <w:r>
        <w:t xml:space="preserve"> Σ</w:t>
      </w:r>
      <w:r>
        <w:rPr>
          <w:rStyle w:val="subscript"/>
        </w:rPr>
        <w:t>I'J'..Q'</w:t>
      </w:r>
      <w:r>
        <w:t>A</w:t>
      </w:r>
      <w:r>
        <w:rPr>
          <w:rStyle w:val="subscript"/>
        </w:rPr>
        <w:t>IJ..Q</w:t>
      </w:r>
      <w:r>
        <w:t xml:space="preserve"> B</w:t>
      </w:r>
      <w:r>
        <w:rPr>
          <w:rStyle w:val="subscript"/>
        </w:rPr>
        <w:t>I'J'..Q'</w:t>
      </w:r>
      <w:r>
        <w:t>e</w:t>
      </w:r>
      <w:r>
        <w:rPr>
          <w:rStyle w:val="subscript"/>
        </w:rPr>
        <w:t>IJ..Q</w:t>
      </w:r>
      <w:r>
        <w:t xml:space="preserve"> e</w:t>
      </w:r>
      <w:r>
        <w:rPr>
          <w:rStyle w:val="subscript"/>
        </w:rPr>
        <w:t>I'J'..Q'</w:t>
      </w:r>
    </w:p>
    <w:p w14:paraId="15076B8A" w14:textId="77777777" w:rsidR="00E434D5" w:rsidRDefault="00E434D5" w:rsidP="00E434D5"/>
    <w:p w14:paraId="58B54866" w14:textId="77777777" w:rsidR="00E434D5" w:rsidRDefault="00E434D5" w:rsidP="00E434D5">
      <w:r>
        <w:t>Now think about this product</w:t>
      </w:r>
    </w:p>
    <w:p w14:paraId="3DA764E5" w14:textId="77777777" w:rsidR="00E434D5" w:rsidRDefault="00E434D5" w:rsidP="00E434D5"/>
    <w:p w14:paraId="59D677FC" w14:textId="77777777" w:rsidR="00E434D5" w:rsidRDefault="00E434D5" w:rsidP="00E434D5">
      <w:r>
        <w:tab/>
        <w:t>e</w:t>
      </w:r>
      <w:r>
        <w:rPr>
          <w:rStyle w:val="subscript"/>
        </w:rPr>
        <w:t>IJ..Q</w:t>
      </w:r>
      <w:r>
        <w:t xml:space="preserve"> e</w:t>
      </w:r>
      <w:r>
        <w:rPr>
          <w:rStyle w:val="subscript"/>
        </w:rPr>
        <w:t>I'J'..Q'</w:t>
      </w:r>
    </w:p>
    <w:p w14:paraId="13C5F3BD" w14:textId="77777777" w:rsidR="00E434D5" w:rsidRDefault="00E434D5" w:rsidP="00E434D5"/>
    <w:p w14:paraId="2C24506F" w14:textId="77777777" w:rsidR="00E434D5" w:rsidRDefault="00E434D5" w:rsidP="00E434D5">
      <w:r>
        <w:t>where each can have a different number of subscripts. This is of course</w:t>
      </w:r>
    </w:p>
    <w:p w14:paraId="082E83B3" w14:textId="77777777" w:rsidR="00E434D5" w:rsidRDefault="00E434D5" w:rsidP="00E434D5"/>
    <w:p w14:paraId="7B7F278A" w14:textId="77777777" w:rsidR="00E434D5" w:rsidRDefault="00E434D5" w:rsidP="00E434D5">
      <w:r>
        <w:tab/>
        <w:t>e</w:t>
      </w:r>
      <w:r>
        <w:rPr>
          <w:rStyle w:val="subscript"/>
        </w:rPr>
        <w:t>I</w:t>
      </w:r>
      <w:r>
        <w:t>e</w:t>
      </w:r>
      <w:r>
        <w:rPr>
          <w:rStyle w:val="subscript"/>
        </w:rPr>
        <w:t>J</w:t>
      </w:r>
      <w:r>
        <w:t>....e</w:t>
      </w:r>
      <w:r>
        <w:rPr>
          <w:rStyle w:val="subscript"/>
        </w:rPr>
        <w:t>Q</w:t>
      </w:r>
      <w:r>
        <w:t>e</w:t>
      </w:r>
      <w:r>
        <w:rPr>
          <w:rStyle w:val="subscript"/>
        </w:rPr>
        <w:t>I'</w:t>
      </w:r>
      <w:r>
        <w:t>e</w:t>
      </w:r>
      <w:r>
        <w:rPr>
          <w:rStyle w:val="subscript"/>
        </w:rPr>
        <w:t>J'</w:t>
      </w:r>
      <w:r>
        <w:t>....e</w:t>
      </w:r>
      <w:r>
        <w:rPr>
          <w:rStyle w:val="subscript"/>
        </w:rPr>
        <w:t>Q'</w:t>
      </w:r>
    </w:p>
    <w:p w14:paraId="581CDE34" w14:textId="77777777" w:rsidR="00E434D5" w:rsidRDefault="00E434D5" w:rsidP="00E434D5"/>
    <w:p w14:paraId="66856181" w14:textId="77777777" w:rsidR="00E434D5" w:rsidRDefault="00E434D5" w:rsidP="00E434D5">
      <w:r>
        <w:t xml:space="preserve">Now this represents in general an (r+s) blade if all indices are different. </w:t>
      </w:r>
    </w:p>
    <w:p w14:paraId="25FA924B" w14:textId="77777777" w:rsidR="00E434D5" w:rsidRDefault="00E434D5" w:rsidP="00E434D5">
      <w:r>
        <w:t>If one pair of indices match (this can only happen between the primed and unprimed sets!) then</w:t>
      </w:r>
    </w:p>
    <w:p w14:paraId="18CB0776" w14:textId="77777777" w:rsidR="00CF0318" w:rsidRDefault="00E434D5" w:rsidP="00362FB6">
      <w:r>
        <w:t xml:space="preserve">we have an (r+s-2) blade. And if two pairs match, we have an (r+s-4) blade. And so on. </w:t>
      </w:r>
    </w:p>
    <w:p w14:paraId="3FEA06E5" w14:textId="77777777" w:rsidR="00E434D5" w:rsidRDefault="00E434D5" w:rsidP="00362FB6"/>
    <w:p w14:paraId="10174E8B" w14:textId="77777777" w:rsidR="00E434D5" w:rsidRDefault="00E434D5" w:rsidP="00362FB6">
      <w:r>
        <w:t xml:space="preserve">Suppose s = r. Then blades go all the way down to 0-blade. </w:t>
      </w:r>
    </w:p>
    <w:p w14:paraId="692CEBAE" w14:textId="77777777" w:rsidR="00E434D5" w:rsidRDefault="00E434D5" w:rsidP="00362FB6"/>
    <w:p w14:paraId="7B5A7375" w14:textId="77777777" w:rsidR="00E434D5" w:rsidRDefault="00E434D5" w:rsidP="00362FB6">
      <w:r>
        <w:t xml:space="preserve">Suppose s &gt; r. Then at most r pairs could match!  Then we go down to r+s-2r  = s-r. </w:t>
      </w:r>
    </w:p>
    <w:p w14:paraId="580C5C5E" w14:textId="77777777" w:rsidR="00E434D5" w:rsidRDefault="00E434D5" w:rsidP="00362FB6"/>
    <w:p w14:paraId="6D406E91" w14:textId="77777777" w:rsidR="00E434D5" w:rsidRDefault="00E434D5" w:rsidP="00E434D5">
      <w:r>
        <w:t xml:space="preserve">Suppose r &gt; s. Then at most s pairs could match!  Then we go down to r+s-2s  = r-s. </w:t>
      </w:r>
    </w:p>
    <w:p w14:paraId="5BDEAA82" w14:textId="77777777" w:rsidR="00E434D5" w:rsidRDefault="00E434D5" w:rsidP="00E434D5"/>
    <w:p w14:paraId="0840248E" w14:textId="77777777" w:rsidR="00E434D5" w:rsidRDefault="00C76CA2" w:rsidP="00E434D5">
      <w:r w:rsidRPr="00C76CA2">
        <w:rPr>
          <w:b/>
        </w:rPr>
        <w:t>Fact</w:t>
      </w:r>
      <w:r>
        <w:t xml:space="preserve">: </w:t>
      </w:r>
      <w:r w:rsidR="00E434D5">
        <w:t>Th</w:t>
      </w:r>
      <w:r>
        <w:t>erefore the product of two pure-</w:t>
      </w:r>
      <w:r w:rsidR="00E434D5">
        <w:t>blade clifs results in a sum of k-blades where k ranges from r+s down to |r-s|  in steps of 2, exactly as Denker claims.</w:t>
      </w:r>
      <w:r w:rsidR="00E434D5" w:rsidRPr="0046143F">
        <w:t xml:space="preserve"> </w:t>
      </w:r>
    </w:p>
    <w:p w14:paraId="1FC72192" w14:textId="77777777" w:rsidR="0046143F" w:rsidRDefault="0046143F" w:rsidP="00E434D5"/>
    <w:p w14:paraId="355FAA8B" w14:textId="77777777" w:rsidR="0046143F" w:rsidRPr="00C76CA2" w:rsidRDefault="0046143F" w:rsidP="00E434D5">
      <w:r>
        <w:t xml:space="preserve">At this point I went off and found the Maple V Clifford package, got it installed after the usual fumbling around, and was able to verify my calculations A^B and AB above! Not bad. </w:t>
      </w:r>
      <w:r w:rsidR="00C76CA2">
        <w:t>In those notes, I wandered off and finally learned what Maple means by talking about a clif world with a bilinear form B. That thing B is exactly the metric g</w:t>
      </w:r>
      <w:r w:rsidR="00C76CA2">
        <w:rPr>
          <w:rStyle w:val="subscript"/>
        </w:rPr>
        <w:t>ij</w:t>
      </w:r>
      <w:r w:rsidR="00C76CA2">
        <w:t xml:space="preserve"> mentioned above and which we take to be δ</w:t>
      </w:r>
      <w:r w:rsidR="00C76CA2">
        <w:rPr>
          <w:rStyle w:val="subscript"/>
        </w:rPr>
        <w:t>i,j</w:t>
      </w:r>
      <w:r w:rsidR="00C76CA2">
        <w:t xml:space="preserve"> in our current activity. So we can just forget about B and g</w:t>
      </w:r>
      <w:r w:rsidR="00C76CA2">
        <w:rPr>
          <w:rStyle w:val="subscript"/>
        </w:rPr>
        <w:t>ij</w:t>
      </w:r>
      <w:r w:rsidR="00C76CA2">
        <w:t xml:space="preserve"> for now and stay with the world where g</w:t>
      </w:r>
      <w:r w:rsidR="00C76CA2">
        <w:rPr>
          <w:rStyle w:val="subscript"/>
        </w:rPr>
        <w:t>ij</w:t>
      </w:r>
      <w:r w:rsidR="00C76CA2">
        <w:t xml:space="preserve"> = δ</w:t>
      </w:r>
      <w:r w:rsidR="00C76CA2">
        <w:rPr>
          <w:rStyle w:val="subscript"/>
        </w:rPr>
        <w:t>i,j</w:t>
      </w:r>
      <w:r w:rsidR="00C76CA2">
        <w:t>.  Our friend Wheeler uses the g</w:t>
      </w:r>
      <w:r w:rsidR="00C76CA2">
        <w:rPr>
          <w:rStyle w:val="subscript"/>
        </w:rPr>
        <w:t>ij</w:t>
      </w:r>
      <w:r w:rsidR="00C76CA2">
        <w:t xml:space="preserve"> general approach. </w:t>
      </w:r>
    </w:p>
    <w:p w14:paraId="321E5B6E" w14:textId="77777777" w:rsidR="00E434D5" w:rsidRDefault="00F0085C" w:rsidP="00362FB6">
      <w:r>
        <w:t xml:space="preserve"> </w:t>
      </w:r>
    </w:p>
    <w:p w14:paraId="51A668FF" w14:textId="77777777" w:rsidR="00D6614D" w:rsidRDefault="00D6614D" w:rsidP="00362FB6">
      <w:r w:rsidRPr="00D6614D">
        <w:rPr>
          <w:b/>
        </w:rPr>
        <w:t>Loose End #1.</w:t>
      </w:r>
      <w:r>
        <w:t xml:space="preserve">  How do I explain the definition of CL(n) using the word "ideal" as I see done several places? </w:t>
      </w:r>
    </w:p>
    <w:p w14:paraId="7816D6E6" w14:textId="77777777" w:rsidR="00CD7319" w:rsidRDefault="00CD7319" w:rsidP="00362FB6"/>
    <w:p w14:paraId="1F3F34B6" w14:textId="77777777" w:rsidR="00CD7319" w:rsidRDefault="00CD7319" w:rsidP="00CD7319">
      <w:pPr>
        <w:pStyle w:val="Heading1"/>
      </w:pPr>
      <w:bookmarkStart w:id="22" w:name="_Toc428954430"/>
      <w:r>
        <w:t>2. Clifford Algebra developed from a quadratic form Q(v); the metric G(u,v)</w:t>
      </w:r>
      <w:bookmarkEnd w:id="22"/>
    </w:p>
    <w:p w14:paraId="56D5E708" w14:textId="77777777" w:rsidR="00DD69C9" w:rsidRDefault="00DD69C9" w:rsidP="00362FB6"/>
    <w:p w14:paraId="670D1198" w14:textId="77777777" w:rsidR="00CD7319" w:rsidRDefault="00CD7319" w:rsidP="00362FB6">
      <w:r>
        <w:t xml:space="preserve">This is a standard concept and leads to a fully defined Clifford algebra with an arbitrary metric. But there is no wedge product even mentioned, as if the wedge is something you add on later! </w:t>
      </w:r>
    </w:p>
    <w:p w14:paraId="7B68DF70" w14:textId="77777777" w:rsidR="00CD7319" w:rsidRDefault="00CD7319" w:rsidP="00362FB6"/>
    <w:p w14:paraId="0150C91F" w14:textId="77777777" w:rsidR="00CD7319" w:rsidRDefault="00CD7319" w:rsidP="00362FB6">
      <w:r>
        <w:t xml:space="preserve">Where did I get the approach stated below? It is based on work in my own maple clifford doc which in turn comes from </w:t>
      </w:r>
      <w:r w:rsidRPr="00CD7319">
        <w:rPr>
          <w:b/>
        </w:rPr>
        <w:t>Wheeler's</w:t>
      </w:r>
      <w:r>
        <w:t xml:space="preserve"> pdf. </w:t>
      </w:r>
    </w:p>
    <w:p w14:paraId="13406070" w14:textId="77777777" w:rsidR="00CD7319" w:rsidRPr="00CD7319" w:rsidRDefault="00CD7319" w:rsidP="00362FB6"/>
    <w:p w14:paraId="27C068AE" w14:textId="77777777" w:rsidR="00DD69C9" w:rsidRDefault="00DD69C9" w:rsidP="00362FB6">
      <w:r w:rsidRPr="00DD69C9">
        <w:rPr>
          <w:b/>
        </w:rPr>
        <w:t>Let's to instead to wiki on Clifford</w:t>
      </w:r>
      <w:r>
        <w:t>. Suppose Q(</w:t>
      </w:r>
      <w:r w:rsidRPr="00DD69C9">
        <w:rPr>
          <w:b/>
        </w:rPr>
        <w:t>v</w:t>
      </w:r>
      <w:r>
        <w:t>) is a quadratic form, which just means Q(v) = Σ</w:t>
      </w:r>
      <w:r>
        <w:rPr>
          <w:rStyle w:val="subscript"/>
        </w:rPr>
        <w:t>ij</w:t>
      </w:r>
      <w:r>
        <w:t>A</w:t>
      </w:r>
      <w:r>
        <w:rPr>
          <w:rStyle w:val="subscript"/>
        </w:rPr>
        <w:t>ij</w:t>
      </w:r>
      <w:r>
        <w:t>v</w:t>
      </w:r>
      <w:r>
        <w:rPr>
          <w:rStyle w:val="subscript"/>
        </w:rPr>
        <w:t>i</w:t>
      </w:r>
      <w:r>
        <w:t>v</w:t>
      </w:r>
      <w:r>
        <w:rPr>
          <w:rStyle w:val="subscript"/>
        </w:rPr>
        <w:t>j</w:t>
      </w:r>
      <w:r>
        <w:t xml:space="preserve">.  It is not the identity quadratic form, it is just </w:t>
      </w:r>
      <w:r w:rsidRPr="00DD69C9">
        <w:rPr>
          <w:i/>
        </w:rPr>
        <w:t>some</w:t>
      </w:r>
      <w:r>
        <w:t xml:space="preserve"> quadratic form. Matrix A might as well be symmetric. Now, suppose we indicate by </w:t>
      </w:r>
      <w:r w:rsidRPr="00DD69C9">
        <w:rPr>
          <w:b/>
        </w:rPr>
        <w:t>v</w:t>
      </w:r>
      <w:r>
        <w:t>,</w:t>
      </w:r>
      <w:r w:rsidRPr="00DD69C9">
        <w:rPr>
          <w:b/>
        </w:rPr>
        <w:t>w</w:t>
      </w:r>
      <w:r>
        <w:t xml:space="preserve"> ... the vector elements V. In order to have some C</w:t>
      </w:r>
      <w:r>
        <w:rPr>
          <w:rFonts w:ascii="Script MT Bold" w:hAnsi="Script MT Bold"/>
        </w:rPr>
        <w:t>l</w:t>
      </w:r>
      <w:r>
        <w:t xml:space="preserve">(V), we have to have a definition of the geometric product which I will indicate by abutment of symbols. That is to say, we need to know what </w:t>
      </w:r>
      <w:r w:rsidRPr="00DD69C9">
        <w:rPr>
          <w:b/>
        </w:rPr>
        <w:t>vw</w:t>
      </w:r>
      <w:r>
        <w:t xml:space="preserve"> is, for example. Suppose we require that</w:t>
      </w:r>
    </w:p>
    <w:p w14:paraId="1B7C9ED6" w14:textId="77777777" w:rsidR="00DD69C9" w:rsidRDefault="00DD69C9" w:rsidP="00362FB6"/>
    <w:p w14:paraId="16E63BBE" w14:textId="77777777" w:rsidR="00DD69C9" w:rsidRDefault="00DD69C9" w:rsidP="00362FB6">
      <w:r>
        <w:tab/>
      </w:r>
      <w:r w:rsidRPr="00DD69C9">
        <w:rPr>
          <w:b/>
        </w:rPr>
        <w:t>vv</w:t>
      </w:r>
      <w:r>
        <w:t xml:space="preserve"> = Q(</w:t>
      </w:r>
      <w:r w:rsidRPr="00DD69C9">
        <w:rPr>
          <w:b/>
        </w:rPr>
        <w:t>v</w:t>
      </w:r>
      <w:r>
        <w:t xml:space="preserve">) </w:t>
      </w:r>
      <w:r w:rsidRPr="00DD69C9">
        <w:rPr>
          <w:b/>
        </w:rPr>
        <w:t>1</w:t>
      </w:r>
    </w:p>
    <w:p w14:paraId="198EA880" w14:textId="77777777" w:rsidR="00DD69C9" w:rsidRDefault="00DD69C9" w:rsidP="00362FB6"/>
    <w:p w14:paraId="10E308BD" w14:textId="77777777" w:rsidR="00DD69C9" w:rsidRDefault="00DD69C9" w:rsidP="00362FB6">
      <w:r>
        <w:t xml:space="preserve">By assuming that </w:t>
      </w:r>
      <w:r w:rsidRPr="00DD69C9">
        <w:rPr>
          <w:b/>
        </w:rPr>
        <w:t>1</w:t>
      </w:r>
      <w:r>
        <w:t xml:space="preserve"> is an element of our C</w:t>
      </w:r>
      <w:r>
        <w:rPr>
          <w:rFonts w:ascii="Script MT Bold" w:hAnsi="Script MT Bold"/>
        </w:rPr>
        <w:t>l</w:t>
      </w:r>
      <w:r>
        <w:t>(V), we have said that C</w:t>
      </w:r>
      <w:r>
        <w:rPr>
          <w:rFonts w:ascii="Script MT Bold" w:hAnsi="Script MT Bold"/>
        </w:rPr>
        <w:t>l</w:t>
      </w:r>
      <w:r>
        <w:t xml:space="preserve">(V) is a </w:t>
      </w:r>
      <w:r w:rsidRPr="00DD69C9">
        <w:rPr>
          <w:i/>
        </w:rPr>
        <w:t>unital</w:t>
      </w:r>
      <w:r>
        <w:t xml:space="preserve"> algebra, fine. Now the components of some vector </w:t>
      </w:r>
      <w:r w:rsidRPr="00DD69C9">
        <w:rPr>
          <w:b/>
        </w:rPr>
        <w:t>v</w:t>
      </w:r>
      <w:r>
        <w:t xml:space="preserve"> are presumed to be elements of some field K. Then v</w:t>
      </w:r>
      <w:r>
        <w:rPr>
          <w:rStyle w:val="subscript"/>
        </w:rPr>
        <w:t>i</w:t>
      </w:r>
      <w:r>
        <w:t xml:space="preserve"> is in K, and A</w:t>
      </w:r>
      <w:r>
        <w:rPr>
          <w:rStyle w:val="subscript"/>
        </w:rPr>
        <w:t>ij</w:t>
      </w:r>
      <w:r>
        <w:t xml:space="preserve"> is in K. This field K is our "scalars", often these are taken to be reals, so K = R. So Q is in K, at any rate. Now if we assume only the above equation is valid for any vector </w:t>
      </w:r>
      <w:r w:rsidRPr="00DD69C9">
        <w:rPr>
          <w:b/>
        </w:rPr>
        <w:t>v</w:t>
      </w:r>
      <w:r>
        <w:t xml:space="preserve"> in V, then we can write</w:t>
      </w:r>
    </w:p>
    <w:p w14:paraId="70D2E867" w14:textId="77777777" w:rsidR="00DD69C9" w:rsidRDefault="00DD69C9" w:rsidP="00362FB6"/>
    <w:p w14:paraId="662AA047" w14:textId="77777777" w:rsidR="00DD69C9" w:rsidRDefault="00DD69C9" w:rsidP="00362FB6">
      <w:r>
        <w:tab/>
        <w:t>(</w:t>
      </w:r>
      <w:r w:rsidRPr="00DD69C9">
        <w:rPr>
          <w:b/>
        </w:rPr>
        <w:t>v</w:t>
      </w:r>
      <w:r>
        <w:t>+</w:t>
      </w:r>
      <w:r w:rsidRPr="00DD69C9">
        <w:rPr>
          <w:b/>
        </w:rPr>
        <w:t>u</w:t>
      </w:r>
      <w:r>
        <w:t>)(</w:t>
      </w:r>
      <w:r w:rsidRPr="00DD69C9">
        <w:rPr>
          <w:b/>
        </w:rPr>
        <w:t>v</w:t>
      </w:r>
      <w:r>
        <w:t>+</w:t>
      </w:r>
      <w:r w:rsidRPr="00DD69C9">
        <w:rPr>
          <w:b/>
        </w:rPr>
        <w:t>u</w:t>
      </w:r>
      <w:r>
        <w:t>) = Q(</w:t>
      </w:r>
      <w:r w:rsidRPr="00DD69C9">
        <w:rPr>
          <w:b/>
        </w:rPr>
        <w:t>v</w:t>
      </w:r>
      <w:r>
        <w:t>+</w:t>
      </w:r>
      <w:r w:rsidRPr="00DD69C9">
        <w:rPr>
          <w:b/>
        </w:rPr>
        <w:t>u</w:t>
      </w:r>
      <w:r>
        <w:t xml:space="preserve">) </w:t>
      </w:r>
      <w:r w:rsidRPr="00DD69C9">
        <w:rPr>
          <w:b/>
        </w:rPr>
        <w:t>1</w:t>
      </w:r>
    </w:p>
    <w:p w14:paraId="0C53B8C2" w14:textId="77777777" w:rsidR="00DD69C9" w:rsidRDefault="00DD69C9" w:rsidP="00362FB6"/>
    <w:p w14:paraId="02E3B2B6" w14:textId="77777777" w:rsidR="00DD69C9" w:rsidRDefault="00DD69C9" w:rsidP="00362FB6">
      <w:r>
        <w:t xml:space="preserve">since </w:t>
      </w:r>
      <w:r w:rsidRPr="00DD69C9">
        <w:rPr>
          <w:b/>
        </w:rPr>
        <w:t>v</w:t>
      </w:r>
      <w:r>
        <w:t>+</w:t>
      </w:r>
      <w:r w:rsidRPr="00DD69C9">
        <w:rPr>
          <w:b/>
        </w:rPr>
        <w:t>u</w:t>
      </w:r>
      <w:r>
        <w:t xml:space="preserve"> is just some vector </w:t>
      </w:r>
      <w:r w:rsidRPr="00DD69C9">
        <w:rPr>
          <w:b/>
        </w:rPr>
        <w:t>v</w:t>
      </w:r>
      <w:r>
        <w:t>' in V. Since V is a vector space, we can add its elements. Notice that</w:t>
      </w:r>
    </w:p>
    <w:p w14:paraId="744BA77D" w14:textId="77777777" w:rsidR="00DD69C9" w:rsidRDefault="00DD69C9" w:rsidP="00362FB6"/>
    <w:p w14:paraId="1565492C" w14:textId="77777777" w:rsidR="00DD69C9" w:rsidRDefault="00DD69C9" w:rsidP="00362FB6">
      <w:r>
        <w:tab/>
        <w:t>Q(</w:t>
      </w:r>
      <w:r w:rsidRPr="00DD69C9">
        <w:t>v+u</w:t>
      </w:r>
      <w:r>
        <w:rPr>
          <w:b/>
        </w:rPr>
        <w:t>) = Σ</w:t>
      </w:r>
      <w:r>
        <w:rPr>
          <w:rStyle w:val="subscript"/>
        </w:rPr>
        <w:t>ij</w:t>
      </w:r>
      <w:r>
        <w:t>A</w:t>
      </w:r>
      <w:r>
        <w:rPr>
          <w:rStyle w:val="subscript"/>
        </w:rPr>
        <w:t>ij</w:t>
      </w:r>
      <w:r>
        <w:t xml:space="preserve"> (v</w:t>
      </w:r>
      <w:r>
        <w:rPr>
          <w:rStyle w:val="subscript"/>
        </w:rPr>
        <w:t>i</w:t>
      </w:r>
      <w:r>
        <w:t>+u</w:t>
      </w:r>
      <w:r>
        <w:rPr>
          <w:rStyle w:val="subscript"/>
        </w:rPr>
        <w:t>i</w:t>
      </w:r>
      <w:r>
        <w:t>)(v</w:t>
      </w:r>
      <w:r>
        <w:rPr>
          <w:rStyle w:val="subscript"/>
        </w:rPr>
        <w:t>j</w:t>
      </w:r>
      <w:r>
        <w:t>+u</w:t>
      </w:r>
      <w:r>
        <w:rPr>
          <w:rStyle w:val="subscript"/>
        </w:rPr>
        <w:t>j</w:t>
      </w:r>
      <w:r>
        <w:t>)  = Q(v) + Q(u) + A(v,u) + A(u,v)</w:t>
      </w:r>
    </w:p>
    <w:p w14:paraId="69B4D09C" w14:textId="77777777" w:rsidR="00DD69C9" w:rsidRDefault="00DD69C9" w:rsidP="00362FB6"/>
    <w:p w14:paraId="58B3D047" w14:textId="77777777" w:rsidR="00DD69C9" w:rsidRDefault="00DD69C9" w:rsidP="00362FB6">
      <w:r>
        <w:t>where we have now defined, based on our quadratic form Q =Σ</w:t>
      </w:r>
      <w:r>
        <w:rPr>
          <w:rStyle w:val="subscript"/>
        </w:rPr>
        <w:t>ij</w:t>
      </w:r>
      <w:r>
        <w:t>A</w:t>
      </w:r>
      <w:r>
        <w:rPr>
          <w:rStyle w:val="subscript"/>
        </w:rPr>
        <w:t>ij</w:t>
      </w:r>
      <w:r>
        <w:t>v</w:t>
      </w:r>
      <w:r>
        <w:rPr>
          <w:rStyle w:val="subscript"/>
        </w:rPr>
        <w:t>i</w:t>
      </w:r>
      <w:r>
        <w:t>v</w:t>
      </w:r>
      <w:r>
        <w:rPr>
          <w:rStyle w:val="subscript"/>
        </w:rPr>
        <w:t>j</w:t>
      </w:r>
      <w:r>
        <w:t xml:space="preserve"> a new object which we call </w:t>
      </w:r>
    </w:p>
    <w:p w14:paraId="054A2B4F" w14:textId="77777777" w:rsidR="00DD69C9" w:rsidRDefault="00DD69C9" w:rsidP="00362FB6">
      <w:r>
        <w:t>A(</w:t>
      </w:r>
      <w:r w:rsidRPr="00DD69C9">
        <w:rPr>
          <w:b/>
        </w:rPr>
        <w:t>u</w:t>
      </w:r>
      <w:r>
        <w:t>,</w:t>
      </w:r>
      <w:r w:rsidRPr="00DD69C9">
        <w:rPr>
          <w:b/>
        </w:rPr>
        <w:t>v</w:t>
      </w:r>
      <w:r>
        <w:t>) = Σ</w:t>
      </w:r>
      <w:r>
        <w:rPr>
          <w:rStyle w:val="subscript"/>
        </w:rPr>
        <w:t>ij</w:t>
      </w:r>
      <w:r>
        <w:t>A</w:t>
      </w:r>
      <w:r>
        <w:rPr>
          <w:rStyle w:val="subscript"/>
        </w:rPr>
        <w:t>ij</w:t>
      </w:r>
      <w:r>
        <w:t>u</w:t>
      </w:r>
      <w:r>
        <w:rPr>
          <w:rStyle w:val="subscript"/>
        </w:rPr>
        <w:t>i</w:t>
      </w:r>
      <w:r>
        <w:t>v</w:t>
      </w:r>
      <w:r>
        <w:rPr>
          <w:rStyle w:val="subscript"/>
        </w:rPr>
        <w:t>j</w:t>
      </w:r>
      <w:r>
        <w:t xml:space="preserve"> which would be called a "bilinear form". Lets just define</w:t>
      </w:r>
    </w:p>
    <w:p w14:paraId="096C1E50" w14:textId="77777777" w:rsidR="00DD69C9" w:rsidRDefault="00DD69C9" w:rsidP="00362FB6"/>
    <w:p w14:paraId="13D3A7C6" w14:textId="77777777" w:rsidR="00DD69C9" w:rsidRDefault="00DD69C9" w:rsidP="00362FB6">
      <w:r>
        <w:tab/>
        <w:t xml:space="preserve">B(u,v) = (1/2)[A(u,v) + A(v,u)]  = symmetric in u and v. </w:t>
      </w:r>
    </w:p>
    <w:p w14:paraId="39D8200F" w14:textId="77777777" w:rsidR="00DD69C9" w:rsidRDefault="00DD69C9" w:rsidP="00362FB6"/>
    <w:p w14:paraId="3352C414" w14:textId="77777777" w:rsidR="00DD69C9" w:rsidRDefault="00DD69C9" w:rsidP="00362FB6">
      <w:r>
        <w:t>Then we have shown above that</w:t>
      </w:r>
    </w:p>
    <w:p w14:paraId="09390AEF" w14:textId="77777777" w:rsidR="00DD69C9" w:rsidRDefault="00DD69C9" w:rsidP="00362FB6"/>
    <w:p w14:paraId="6C653A3A" w14:textId="77777777" w:rsidR="00DD69C9" w:rsidRDefault="00DD69C9" w:rsidP="00362FB6">
      <w:r>
        <w:tab/>
        <w:t>Q(</w:t>
      </w:r>
      <w:r w:rsidRPr="00DD69C9">
        <w:t>v+u</w:t>
      </w:r>
      <w:r>
        <w:rPr>
          <w:b/>
        </w:rPr>
        <w:t xml:space="preserve">) = </w:t>
      </w:r>
      <w:r>
        <w:t>Q(v) + Q(u) + 2 B(u,v)</w:t>
      </w:r>
    </w:p>
    <w:p w14:paraId="0277C73F" w14:textId="77777777" w:rsidR="00DD69C9" w:rsidRDefault="00DD69C9" w:rsidP="00362FB6"/>
    <w:p w14:paraId="48237F3F" w14:textId="77777777" w:rsidR="00DD69C9" w:rsidRDefault="00DD69C9" w:rsidP="00362FB6">
      <w:r>
        <w:t>This strange equation gives us a bilinear form B in terms of our quadratic form Q:</w:t>
      </w:r>
    </w:p>
    <w:p w14:paraId="14D5790C" w14:textId="77777777" w:rsidR="00DD69C9" w:rsidRDefault="00DD69C9" w:rsidP="00362FB6"/>
    <w:p w14:paraId="5C916DB7" w14:textId="77777777" w:rsidR="00DD69C9" w:rsidRDefault="00DD69C9" w:rsidP="00362FB6">
      <w:pPr>
        <w:rPr>
          <w:b/>
        </w:rPr>
      </w:pPr>
      <w:r>
        <w:tab/>
        <w:t>B(u,v)  =  (1/2)[ Q(v) + Q(u)  - Q(</w:t>
      </w:r>
      <w:r w:rsidRPr="00DD69C9">
        <w:t>v+u</w:t>
      </w:r>
      <w:r>
        <w:rPr>
          <w:b/>
        </w:rPr>
        <w:t xml:space="preserve">)] </w:t>
      </w:r>
    </w:p>
    <w:p w14:paraId="522AF3B3" w14:textId="77777777" w:rsidR="00DD69C9" w:rsidRDefault="00DD69C9" w:rsidP="00362FB6">
      <w:pPr>
        <w:rPr>
          <w:b/>
        </w:rPr>
      </w:pPr>
    </w:p>
    <w:p w14:paraId="54D3FB49" w14:textId="77777777" w:rsidR="00DD69C9" w:rsidRDefault="00DD69C9" w:rsidP="00362FB6">
      <w:r>
        <w:t>Now go back to statement (*)</w:t>
      </w:r>
    </w:p>
    <w:p w14:paraId="635BF084" w14:textId="77777777" w:rsidR="00DD69C9" w:rsidRDefault="00DD69C9" w:rsidP="00362FB6"/>
    <w:p w14:paraId="5926DF5A" w14:textId="77777777" w:rsidR="00DD69C9" w:rsidRDefault="00DD69C9" w:rsidP="00DD69C9">
      <w:pPr>
        <w:rPr>
          <w:b/>
        </w:rPr>
      </w:pPr>
      <w:r>
        <w:tab/>
        <w:t>(</w:t>
      </w:r>
      <w:r w:rsidRPr="00DD69C9">
        <w:rPr>
          <w:b/>
        </w:rPr>
        <w:t>v</w:t>
      </w:r>
      <w:r>
        <w:t>+</w:t>
      </w:r>
      <w:r w:rsidRPr="00DD69C9">
        <w:rPr>
          <w:b/>
        </w:rPr>
        <w:t>u</w:t>
      </w:r>
      <w:r>
        <w:t>)(</w:t>
      </w:r>
      <w:r w:rsidRPr="00DD69C9">
        <w:rPr>
          <w:b/>
        </w:rPr>
        <w:t>v</w:t>
      </w:r>
      <w:r>
        <w:t>+</w:t>
      </w:r>
      <w:r w:rsidRPr="00DD69C9">
        <w:rPr>
          <w:b/>
        </w:rPr>
        <w:t>u</w:t>
      </w:r>
      <w:r>
        <w:t>) = Q(</w:t>
      </w:r>
      <w:r w:rsidRPr="00DD69C9">
        <w:rPr>
          <w:b/>
        </w:rPr>
        <w:t>v</w:t>
      </w:r>
      <w:r>
        <w:t>+</w:t>
      </w:r>
      <w:r w:rsidRPr="00DD69C9">
        <w:rPr>
          <w:b/>
        </w:rPr>
        <w:t>u</w:t>
      </w:r>
      <w:r>
        <w:t xml:space="preserve">) </w:t>
      </w:r>
      <w:r w:rsidRPr="00DD69C9">
        <w:rPr>
          <w:b/>
        </w:rPr>
        <w:t>1</w:t>
      </w:r>
    </w:p>
    <w:p w14:paraId="43537303" w14:textId="77777777" w:rsidR="00DD69C9" w:rsidRDefault="00DD69C9" w:rsidP="00DD69C9">
      <w:r>
        <w:t>or</w:t>
      </w:r>
    </w:p>
    <w:p w14:paraId="73700278" w14:textId="77777777" w:rsidR="00DD69C9" w:rsidRDefault="00DD69C9" w:rsidP="00DD69C9">
      <w:pPr>
        <w:rPr>
          <w:b/>
        </w:rPr>
      </w:pPr>
      <w:r>
        <w:tab/>
      </w:r>
      <w:r w:rsidRPr="00DD69C9">
        <w:rPr>
          <w:b/>
        </w:rPr>
        <w:t>vv</w:t>
      </w:r>
      <w:r>
        <w:t xml:space="preserve"> + </w:t>
      </w:r>
      <w:r w:rsidRPr="00DD69C9">
        <w:rPr>
          <w:b/>
        </w:rPr>
        <w:t>uu</w:t>
      </w:r>
      <w:r>
        <w:t xml:space="preserve"> + </w:t>
      </w:r>
      <w:r w:rsidRPr="00DD69C9">
        <w:rPr>
          <w:b/>
        </w:rPr>
        <w:t>uv</w:t>
      </w:r>
      <w:r>
        <w:t xml:space="preserve"> + </w:t>
      </w:r>
      <w:r>
        <w:rPr>
          <w:b/>
        </w:rPr>
        <w:t>v</w:t>
      </w:r>
      <w:r w:rsidRPr="00DD69C9">
        <w:rPr>
          <w:b/>
        </w:rPr>
        <w:t>u</w:t>
      </w:r>
      <w:r>
        <w:t xml:space="preserve"> =  Q(</w:t>
      </w:r>
      <w:r w:rsidRPr="00DD69C9">
        <w:rPr>
          <w:b/>
        </w:rPr>
        <w:t>v</w:t>
      </w:r>
      <w:r>
        <w:t>+</w:t>
      </w:r>
      <w:r w:rsidRPr="00DD69C9">
        <w:rPr>
          <w:b/>
        </w:rPr>
        <w:t>u</w:t>
      </w:r>
      <w:r>
        <w:t xml:space="preserve">) </w:t>
      </w:r>
      <w:r w:rsidRPr="00DD69C9">
        <w:rPr>
          <w:b/>
        </w:rPr>
        <w:t>1</w:t>
      </w:r>
      <w:r>
        <w:rPr>
          <w:b/>
        </w:rPr>
        <w:t xml:space="preserve"> </w:t>
      </w:r>
    </w:p>
    <w:p w14:paraId="2B1BA144" w14:textId="77777777" w:rsidR="00DD69C9" w:rsidRDefault="00DD69C9" w:rsidP="00DD69C9">
      <w:pPr>
        <w:rPr>
          <w:b/>
        </w:rPr>
      </w:pPr>
    </w:p>
    <w:p w14:paraId="5E06884A" w14:textId="77777777" w:rsidR="00DD69C9" w:rsidRDefault="00DD69C9" w:rsidP="00DD69C9">
      <w:r>
        <w:t>We rewrite each side now to get</w:t>
      </w:r>
    </w:p>
    <w:p w14:paraId="3BA76FE0" w14:textId="77777777" w:rsidR="00DD69C9" w:rsidRDefault="00DD69C9" w:rsidP="00DD69C9"/>
    <w:p w14:paraId="217BBAEB" w14:textId="77777777" w:rsidR="00DD69C9" w:rsidRDefault="00DD69C9" w:rsidP="00DD69C9">
      <w:pPr>
        <w:rPr>
          <w:b/>
        </w:rPr>
      </w:pPr>
      <w:r>
        <w:tab/>
        <w:t>Q(</w:t>
      </w:r>
      <w:r w:rsidRPr="00DD69C9">
        <w:rPr>
          <w:b/>
        </w:rPr>
        <w:t>v</w:t>
      </w:r>
      <w:r>
        <w:t xml:space="preserve">) </w:t>
      </w:r>
      <w:r w:rsidRPr="00DD69C9">
        <w:rPr>
          <w:b/>
        </w:rPr>
        <w:t>1</w:t>
      </w:r>
      <w:r>
        <w:rPr>
          <w:b/>
        </w:rPr>
        <w:t xml:space="preserve">  +  </w:t>
      </w:r>
      <w:r>
        <w:t>Q(</w:t>
      </w:r>
      <w:r>
        <w:rPr>
          <w:b/>
        </w:rPr>
        <w:t>u</w:t>
      </w:r>
      <w:r>
        <w:t xml:space="preserve">) </w:t>
      </w:r>
      <w:r w:rsidRPr="00DD69C9">
        <w:rPr>
          <w:b/>
        </w:rPr>
        <w:t>1</w:t>
      </w:r>
      <w:r>
        <w:t xml:space="preserve"> +  </w:t>
      </w:r>
      <w:r w:rsidRPr="00DD69C9">
        <w:rPr>
          <w:b/>
        </w:rPr>
        <w:t>uv</w:t>
      </w:r>
      <w:r>
        <w:t xml:space="preserve"> + </w:t>
      </w:r>
      <w:r>
        <w:rPr>
          <w:b/>
        </w:rPr>
        <w:t>v</w:t>
      </w:r>
      <w:r w:rsidRPr="00DD69C9">
        <w:rPr>
          <w:b/>
        </w:rPr>
        <w:t>u</w:t>
      </w:r>
      <w:r>
        <w:t xml:space="preserve">  =  [Q(</w:t>
      </w:r>
      <w:r w:rsidRPr="00DD69C9">
        <w:rPr>
          <w:b/>
        </w:rPr>
        <w:t>v</w:t>
      </w:r>
      <w:r>
        <w:t>) + Q(</w:t>
      </w:r>
      <w:r w:rsidRPr="00DD69C9">
        <w:rPr>
          <w:b/>
        </w:rPr>
        <w:t>u</w:t>
      </w:r>
      <w:r>
        <w:t>) + 2 B(</w:t>
      </w:r>
      <w:r w:rsidRPr="00DD69C9">
        <w:rPr>
          <w:b/>
        </w:rPr>
        <w:t>u</w:t>
      </w:r>
      <w:r>
        <w:t>,</w:t>
      </w:r>
      <w:r w:rsidRPr="00DD69C9">
        <w:rPr>
          <w:b/>
        </w:rPr>
        <w:t>v</w:t>
      </w:r>
      <w:r>
        <w:t xml:space="preserve">)] </w:t>
      </w:r>
      <w:r w:rsidRPr="00DD69C9">
        <w:rPr>
          <w:b/>
        </w:rPr>
        <w:t>1</w:t>
      </w:r>
    </w:p>
    <w:p w14:paraId="22BE9B58" w14:textId="77777777" w:rsidR="00DD69C9" w:rsidRDefault="00DD69C9" w:rsidP="00DD69C9">
      <w:pPr>
        <w:rPr>
          <w:b/>
        </w:rPr>
      </w:pPr>
    </w:p>
    <w:p w14:paraId="055A4DDF" w14:textId="77777777" w:rsidR="00DD69C9" w:rsidRDefault="00DD69C9" w:rsidP="00DD69C9">
      <w:r>
        <w:t>Simplifying, we find that</w:t>
      </w:r>
    </w:p>
    <w:p w14:paraId="746A21C0" w14:textId="77777777" w:rsidR="00DD69C9" w:rsidRDefault="00DD69C9" w:rsidP="00DD69C9"/>
    <w:p w14:paraId="269DB65E" w14:textId="77777777" w:rsidR="00DD69C9" w:rsidRDefault="00DD69C9" w:rsidP="00DD69C9">
      <w:r>
        <w:tab/>
      </w:r>
      <w:r w:rsidRPr="00DD69C9">
        <w:rPr>
          <w:b/>
        </w:rPr>
        <w:t>uv</w:t>
      </w:r>
      <w:r>
        <w:t xml:space="preserve"> + </w:t>
      </w:r>
      <w:r>
        <w:rPr>
          <w:b/>
        </w:rPr>
        <w:t>v</w:t>
      </w:r>
      <w:r w:rsidRPr="00DD69C9">
        <w:rPr>
          <w:b/>
        </w:rPr>
        <w:t>u</w:t>
      </w:r>
      <w:r>
        <w:t xml:space="preserve"> = 2 B(</w:t>
      </w:r>
      <w:r w:rsidRPr="00DD69C9">
        <w:rPr>
          <w:b/>
        </w:rPr>
        <w:t>u</w:t>
      </w:r>
      <w:r>
        <w:t>,</w:t>
      </w:r>
      <w:r w:rsidRPr="00DD69C9">
        <w:rPr>
          <w:b/>
        </w:rPr>
        <w:t>v</w:t>
      </w:r>
      <w:r>
        <w:t xml:space="preserve">) </w:t>
      </w:r>
      <w:r w:rsidRPr="00DD69C9">
        <w:rPr>
          <w:b/>
        </w:rPr>
        <w:t>1</w:t>
      </w:r>
      <w:r>
        <w:rPr>
          <w:b/>
        </w:rPr>
        <w:tab/>
      </w:r>
      <w:r>
        <w:rPr>
          <w:b/>
        </w:rPr>
        <w:tab/>
        <w:t>(***)</w:t>
      </w:r>
    </w:p>
    <w:p w14:paraId="0B69F21E" w14:textId="77777777" w:rsidR="00DD69C9" w:rsidRDefault="00DD69C9" w:rsidP="00DD69C9"/>
    <w:p w14:paraId="7A7A24B0" w14:textId="77777777" w:rsidR="00DD69C9" w:rsidRDefault="00DD69C9" w:rsidP="00DD69C9">
      <w:r>
        <w:t>This result is basically "induced" from the original quadratic form Q(</w:t>
      </w:r>
      <w:r w:rsidRPr="00DD69C9">
        <w:rPr>
          <w:b/>
        </w:rPr>
        <w:t>v</w:t>
      </w:r>
      <w:r>
        <w:t xml:space="preserve">). We don't have an expression for the geometric product </w:t>
      </w:r>
      <w:r w:rsidRPr="00DD69C9">
        <w:rPr>
          <w:b/>
        </w:rPr>
        <w:t>uv</w:t>
      </w:r>
      <w:r>
        <w:t xml:space="preserve">, but at least we know something about </w:t>
      </w:r>
      <w:r w:rsidRPr="00DD69C9">
        <w:rPr>
          <w:b/>
        </w:rPr>
        <w:t>uv</w:t>
      </w:r>
      <w:r>
        <w:t xml:space="preserve"> + </w:t>
      </w:r>
      <w:r>
        <w:rPr>
          <w:b/>
        </w:rPr>
        <w:t>v</w:t>
      </w:r>
      <w:r w:rsidRPr="00DD69C9">
        <w:rPr>
          <w:b/>
        </w:rPr>
        <w:t>u</w:t>
      </w:r>
      <w:r>
        <w:t xml:space="preserve">  :  it is a scalar times the identity! </w:t>
      </w:r>
    </w:p>
    <w:p w14:paraId="3ADE7231" w14:textId="77777777" w:rsidR="00DD69C9" w:rsidRDefault="00DD69C9" w:rsidP="00DD69C9"/>
    <w:p w14:paraId="02CF9E31" w14:textId="77777777" w:rsidR="00DD69C9" w:rsidRDefault="00DD69C9" w:rsidP="00DD69C9">
      <w:r>
        <w:t xml:space="preserve">Now let's assume there are some basis vectors </w:t>
      </w:r>
      <w:r w:rsidRPr="00DD69C9">
        <w:rPr>
          <w:b/>
        </w:rPr>
        <w:t>e</w:t>
      </w:r>
      <w:r>
        <w:rPr>
          <w:rStyle w:val="subscript"/>
        </w:rPr>
        <w:t>i</w:t>
      </w:r>
      <w:r>
        <w:t xml:space="preserve"> in V. Then</w:t>
      </w:r>
    </w:p>
    <w:p w14:paraId="71F46FDA" w14:textId="77777777" w:rsidR="00DD69C9" w:rsidRDefault="00DD69C9" w:rsidP="00DD69C9"/>
    <w:p w14:paraId="4973E4ED" w14:textId="77777777" w:rsidR="00DD69C9" w:rsidRDefault="00DD69C9" w:rsidP="00DD69C9">
      <w:r>
        <w:tab/>
      </w:r>
      <w:r w:rsidRPr="00DD69C9">
        <w:rPr>
          <w:b/>
        </w:rPr>
        <w:t>u</w:t>
      </w:r>
      <w:r>
        <w:t xml:space="preserve"> = Σ</w:t>
      </w:r>
      <w:r>
        <w:rPr>
          <w:rStyle w:val="subscript"/>
        </w:rPr>
        <w:t>i</w:t>
      </w:r>
      <w:r>
        <w:t>u</w:t>
      </w:r>
      <w:r>
        <w:rPr>
          <w:rStyle w:val="subscript"/>
        </w:rPr>
        <w:t>i</w:t>
      </w:r>
      <w:r w:rsidRPr="00DD69C9">
        <w:rPr>
          <w:b/>
        </w:rPr>
        <w:t>e</w:t>
      </w:r>
      <w:r>
        <w:rPr>
          <w:rStyle w:val="subscript"/>
        </w:rPr>
        <w:t>i</w:t>
      </w:r>
      <w:r>
        <w:tab/>
      </w:r>
      <w:r>
        <w:tab/>
      </w:r>
    </w:p>
    <w:p w14:paraId="7E2223B2" w14:textId="77777777" w:rsidR="00DD69C9" w:rsidRDefault="00DD69C9" w:rsidP="00DD69C9">
      <w:r>
        <w:tab/>
      </w:r>
      <w:r w:rsidRPr="00DD69C9">
        <w:rPr>
          <w:b/>
        </w:rPr>
        <w:t>v</w:t>
      </w:r>
      <w:r>
        <w:t xml:space="preserve"> = Σ</w:t>
      </w:r>
      <w:r>
        <w:rPr>
          <w:rStyle w:val="subscript"/>
        </w:rPr>
        <w:t>j</w:t>
      </w:r>
      <w:r>
        <w:t>v</w:t>
      </w:r>
      <w:r>
        <w:rPr>
          <w:rStyle w:val="subscript"/>
        </w:rPr>
        <w:t>j</w:t>
      </w:r>
      <w:r w:rsidRPr="00DD69C9">
        <w:rPr>
          <w:b/>
        </w:rPr>
        <w:t>e</w:t>
      </w:r>
      <w:r>
        <w:rPr>
          <w:rStyle w:val="subscript"/>
        </w:rPr>
        <w:t>j</w:t>
      </w:r>
    </w:p>
    <w:p w14:paraId="7EC06E6E" w14:textId="77777777" w:rsidR="00DD69C9" w:rsidRDefault="00DD69C9" w:rsidP="00DD69C9"/>
    <w:p w14:paraId="37595B16" w14:textId="77777777" w:rsidR="00DD69C9" w:rsidRPr="00DD69C9" w:rsidRDefault="00DD69C9" w:rsidP="00DD69C9">
      <w:r>
        <w:tab/>
        <w:t xml:space="preserve"> B(</w:t>
      </w:r>
      <w:r w:rsidRPr="00DD69C9">
        <w:rPr>
          <w:b/>
        </w:rPr>
        <w:t>u</w:t>
      </w:r>
      <w:r>
        <w:t>,</w:t>
      </w:r>
      <w:r w:rsidRPr="00DD69C9">
        <w:rPr>
          <w:b/>
        </w:rPr>
        <w:t>v</w:t>
      </w:r>
      <w:r>
        <w:t>)  = Σ</w:t>
      </w:r>
      <w:r>
        <w:rPr>
          <w:rStyle w:val="subscript"/>
        </w:rPr>
        <w:t>ij</w:t>
      </w:r>
      <w:r>
        <w:t>u</w:t>
      </w:r>
      <w:r>
        <w:rPr>
          <w:rStyle w:val="subscript"/>
        </w:rPr>
        <w:t>i</w:t>
      </w:r>
      <w:r>
        <w:t>v</w:t>
      </w:r>
      <w:r>
        <w:rPr>
          <w:rStyle w:val="subscript"/>
        </w:rPr>
        <w:t>j</w:t>
      </w:r>
      <w:r>
        <w:t xml:space="preserve"> B(</w:t>
      </w:r>
      <w:r>
        <w:rPr>
          <w:b/>
        </w:rPr>
        <w:t>e</w:t>
      </w:r>
      <w:r>
        <w:rPr>
          <w:rStyle w:val="subscript"/>
        </w:rPr>
        <w:t>i</w:t>
      </w:r>
      <w:r>
        <w:t>,</w:t>
      </w:r>
      <w:r>
        <w:rPr>
          <w:b/>
        </w:rPr>
        <w:t>e</w:t>
      </w:r>
      <w:r>
        <w:rPr>
          <w:rStyle w:val="subscript"/>
        </w:rPr>
        <w:t>j</w:t>
      </w:r>
      <w:r>
        <w:t>)</w:t>
      </w:r>
      <w:r>
        <w:tab/>
      </w:r>
      <w:r>
        <w:tab/>
      </w:r>
      <w:r>
        <w:tab/>
      </w:r>
      <w:r>
        <w:tab/>
        <w:t>(**)</w:t>
      </w:r>
    </w:p>
    <w:p w14:paraId="7A082ED5" w14:textId="77777777" w:rsidR="00DD69C9" w:rsidRDefault="00DD69C9" w:rsidP="00DD69C9"/>
    <w:p w14:paraId="26F9AB66" w14:textId="77777777" w:rsidR="00DD69C9" w:rsidRDefault="00DD69C9" w:rsidP="00DD69C9">
      <w:r>
        <w:t>This result follows due to the form of B above, which says that B is "bi-linear":</w:t>
      </w:r>
    </w:p>
    <w:p w14:paraId="53313202" w14:textId="77777777" w:rsidR="00DD69C9" w:rsidRDefault="00DD69C9" w:rsidP="00DD69C9"/>
    <w:p w14:paraId="21585B48" w14:textId="77777777" w:rsidR="00DD69C9" w:rsidRDefault="00DD69C9" w:rsidP="00362FB6">
      <w:r>
        <w:tab/>
        <w:t>B(u,v) = (1/2)[A(u,v) + A(v,u)] = Σ</w:t>
      </w:r>
      <w:r>
        <w:rPr>
          <w:rStyle w:val="subscript"/>
        </w:rPr>
        <w:t>ij</w:t>
      </w:r>
      <w:r>
        <w:t>A</w:t>
      </w:r>
      <w:r>
        <w:rPr>
          <w:rStyle w:val="subscript"/>
        </w:rPr>
        <w:t>ij</w:t>
      </w:r>
      <w:r>
        <w:t>u</w:t>
      </w:r>
      <w:r>
        <w:rPr>
          <w:rStyle w:val="subscript"/>
        </w:rPr>
        <w:t>i</w:t>
      </w:r>
      <w:r>
        <w:t>v</w:t>
      </w:r>
      <w:r>
        <w:rPr>
          <w:rStyle w:val="subscript"/>
        </w:rPr>
        <w:t>j</w:t>
      </w:r>
      <w:r>
        <w:t xml:space="preserve"> + Σ</w:t>
      </w:r>
      <w:r>
        <w:rPr>
          <w:rStyle w:val="subscript"/>
        </w:rPr>
        <w:t>ij</w:t>
      </w:r>
      <w:r>
        <w:t>A</w:t>
      </w:r>
      <w:r>
        <w:rPr>
          <w:rStyle w:val="subscript"/>
        </w:rPr>
        <w:t>ij</w:t>
      </w:r>
      <w:r>
        <w:t>v</w:t>
      </w:r>
      <w:r>
        <w:rPr>
          <w:rStyle w:val="subscript"/>
        </w:rPr>
        <w:t>i</w:t>
      </w:r>
      <w:r>
        <w:t>u</w:t>
      </w:r>
      <w:r>
        <w:rPr>
          <w:rStyle w:val="subscript"/>
        </w:rPr>
        <w:t>j</w:t>
      </w:r>
    </w:p>
    <w:p w14:paraId="55B2A9DA" w14:textId="77777777" w:rsidR="00DD69C9" w:rsidRDefault="00DD69C9" w:rsidP="00362FB6"/>
    <w:p w14:paraId="422B0216" w14:textId="77777777" w:rsidR="00DD69C9" w:rsidRDefault="00DD69C9" w:rsidP="00362FB6">
      <w:r>
        <w:t>So B(u,v) is linear separately in each argument. So that is where (**) comes from. Now define the matrix elements B</w:t>
      </w:r>
      <w:r>
        <w:rPr>
          <w:rStyle w:val="subscript"/>
        </w:rPr>
        <w:t>ij</w:t>
      </w:r>
      <w:r>
        <w:t xml:space="preserve"> = B(</w:t>
      </w:r>
      <w:r>
        <w:rPr>
          <w:b/>
        </w:rPr>
        <w:t>e</w:t>
      </w:r>
      <w:r>
        <w:rPr>
          <w:rStyle w:val="subscript"/>
        </w:rPr>
        <w:t>i</w:t>
      </w:r>
      <w:r>
        <w:t>,</w:t>
      </w:r>
      <w:r>
        <w:rPr>
          <w:b/>
        </w:rPr>
        <w:t>e</w:t>
      </w:r>
      <w:r>
        <w:rPr>
          <w:rStyle w:val="subscript"/>
        </w:rPr>
        <w:t>j</w:t>
      </w:r>
      <w:r>
        <w:t>) which [ in our development here] is a symmetric matrix. We then have</w:t>
      </w:r>
    </w:p>
    <w:p w14:paraId="06FBE36E" w14:textId="77777777" w:rsidR="00DD69C9" w:rsidRDefault="00DD69C9" w:rsidP="00362FB6"/>
    <w:p w14:paraId="0850B9D9" w14:textId="77777777" w:rsidR="00DD69C9" w:rsidRDefault="00DD69C9" w:rsidP="00362FB6">
      <w:r>
        <w:tab/>
        <w:t xml:space="preserve"> B(</w:t>
      </w:r>
      <w:r w:rsidRPr="00DD69C9">
        <w:rPr>
          <w:b/>
        </w:rPr>
        <w:t>u</w:t>
      </w:r>
      <w:r>
        <w:t>,</w:t>
      </w:r>
      <w:r w:rsidRPr="00DD69C9">
        <w:rPr>
          <w:b/>
        </w:rPr>
        <w:t>v</w:t>
      </w:r>
      <w:r>
        <w:t>)  = Σ</w:t>
      </w:r>
      <w:r>
        <w:rPr>
          <w:rStyle w:val="subscript"/>
        </w:rPr>
        <w:t>ij</w:t>
      </w:r>
      <w:r>
        <w:t>B</w:t>
      </w:r>
      <w:r>
        <w:rPr>
          <w:rStyle w:val="subscript"/>
        </w:rPr>
        <w:t>ij</w:t>
      </w:r>
      <w:r>
        <w:t>u</w:t>
      </w:r>
      <w:r>
        <w:rPr>
          <w:rStyle w:val="subscript"/>
        </w:rPr>
        <w:t>i</w:t>
      </w:r>
      <w:r>
        <w:t>v</w:t>
      </w:r>
      <w:r>
        <w:rPr>
          <w:rStyle w:val="subscript"/>
        </w:rPr>
        <w:t>j</w:t>
      </w:r>
      <w:r>
        <w:t xml:space="preserve">  = itself a bilinear form! </w:t>
      </w:r>
    </w:p>
    <w:p w14:paraId="1BF666DE" w14:textId="77777777" w:rsidR="00DD69C9" w:rsidRDefault="00DD69C9" w:rsidP="00362FB6"/>
    <w:p w14:paraId="56D50C7E" w14:textId="77777777" w:rsidR="00DD69C9" w:rsidRDefault="00DD69C9" w:rsidP="00362FB6">
      <w:r>
        <w:t xml:space="preserve">Meanwhile. from (***) we find </w:t>
      </w:r>
    </w:p>
    <w:p w14:paraId="464D204E" w14:textId="77777777" w:rsidR="00DD69C9" w:rsidRDefault="00DD69C9" w:rsidP="00362FB6"/>
    <w:p w14:paraId="17DD24B5" w14:textId="77777777" w:rsidR="00DD69C9" w:rsidRDefault="00DD69C9" w:rsidP="00362FB6">
      <w:r>
        <w:tab/>
      </w:r>
      <w:r>
        <w:rPr>
          <w:b/>
        </w:rPr>
        <w:t>e</w:t>
      </w:r>
      <w:r>
        <w:rPr>
          <w:rStyle w:val="subscript"/>
        </w:rPr>
        <w:t>i</w:t>
      </w:r>
      <w:r>
        <w:rPr>
          <w:b/>
        </w:rPr>
        <w:t>e</w:t>
      </w:r>
      <w:r>
        <w:rPr>
          <w:rStyle w:val="subscript"/>
        </w:rPr>
        <w:t>j</w:t>
      </w:r>
      <w:r>
        <w:t xml:space="preserve"> + </w:t>
      </w:r>
      <w:r>
        <w:rPr>
          <w:b/>
        </w:rPr>
        <w:t>e</w:t>
      </w:r>
      <w:r>
        <w:rPr>
          <w:rStyle w:val="subscript"/>
        </w:rPr>
        <w:t>j</w:t>
      </w:r>
      <w:r>
        <w:rPr>
          <w:b/>
        </w:rPr>
        <w:t>e</w:t>
      </w:r>
      <w:r>
        <w:rPr>
          <w:rStyle w:val="subscript"/>
        </w:rPr>
        <w:t>i</w:t>
      </w:r>
      <w:r>
        <w:t xml:space="preserve"> = 2 B(</w:t>
      </w:r>
      <w:r>
        <w:rPr>
          <w:b/>
        </w:rPr>
        <w:t>e</w:t>
      </w:r>
      <w:r>
        <w:rPr>
          <w:rStyle w:val="subscript"/>
        </w:rPr>
        <w:t>i</w:t>
      </w:r>
      <w:r>
        <w:t>,</w:t>
      </w:r>
      <w:r>
        <w:rPr>
          <w:b/>
        </w:rPr>
        <w:t>e</w:t>
      </w:r>
      <w:r>
        <w:rPr>
          <w:rStyle w:val="subscript"/>
        </w:rPr>
        <w:t>j</w:t>
      </w:r>
      <w:r>
        <w:t xml:space="preserve">) </w:t>
      </w:r>
      <w:r w:rsidRPr="00DD69C9">
        <w:rPr>
          <w:b/>
        </w:rPr>
        <w:t>1</w:t>
      </w:r>
      <w:r>
        <w:t xml:space="preserve">  = 2 B</w:t>
      </w:r>
      <w:r>
        <w:rPr>
          <w:rStyle w:val="subscript"/>
        </w:rPr>
        <w:t>ij</w:t>
      </w:r>
      <w:r w:rsidRPr="00DD69C9">
        <w:rPr>
          <w:b/>
        </w:rPr>
        <w:t>1</w:t>
      </w:r>
    </w:p>
    <w:p w14:paraId="19D5FB77" w14:textId="77777777" w:rsidR="00DD69C9" w:rsidRDefault="00DD69C9" w:rsidP="00362FB6"/>
    <w:p w14:paraId="411CB130" w14:textId="77777777" w:rsidR="00DD69C9" w:rsidRPr="00DD69C9" w:rsidRDefault="00DD69C9" w:rsidP="00362FB6">
      <w:pPr>
        <w:rPr>
          <w:u w:val="single"/>
        </w:rPr>
      </w:pPr>
      <w:r w:rsidRPr="00DD69C9">
        <w:rPr>
          <w:u w:val="single"/>
        </w:rPr>
        <w:t xml:space="preserve">So let us now </w:t>
      </w:r>
      <w:r w:rsidR="00A850B0">
        <w:rPr>
          <w:u w:val="single"/>
        </w:rPr>
        <w:t>S</w:t>
      </w:r>
      <w:r w:rsidRPr="00DD69C9">
        <w:rPr>
          <w:u w:val="single"/>
        </w:rPr>
        <w:t>ummarize what was just done.</w:t>
      </w:r>
    </w:p>
    <w:p w14:paraId="04C657AE" w14:textId="77777777" w:rsidR="00DD69C9" w:rsidRDefault="00DD69C9" w:rsidP="00362FB6"/>
    <w:p w14:paraId="481E6E80" w14:textId="77777777" w:rsidR="00DD69C9" w:rsidRDefault="00DD69C9" w:rsidP="00362FB6">
      <w:r>
        <w:t xml:space="preserve">1. Assume V is a vector space over K and that V has vectors like </w:t>
      </w:r>
      <w:r w:rsidRPr="00DD69C9">
        <w:rPr>
          <w:b/>
        </w:rPr>
        <w:t>v</w:t>
      </w:r>
      <w:r>
        <w:t xml:space="preserve"> and </w:t>
      </w:r>
      <w:r w:rsidRPr="00DD69C9">
        <w:rPr>
          <w:b/>
        </w:rPr>
        <w:t>w</w:t>
      </w:r>
      <w:r>
        <w:t xml:space="preserve"> and </w:t>
      </w:r>
      <w:r w:rsidRPr="00DD69C9">
        <w:rPr>
          <w:b/>
        </w:rPr>
        <w:t>v</w:t>
      </w:r>
      <w:r>
        <w:t xml:space="preserve"> + α</w:t>
      </w:r>
      <w:r w:rsidRPr="00DD69C9">
        <w:rPr>
          <w:b/>
        </w:rPr>
        <w:t>w</w:t>
      </w:r>
      <w:r>
        <w:t xml:space="preserve"> where α is a "scalar" which means α is in the field K. Often we have K = R but here just keep it K. </w:t>
      </w:r>
    </w:p>
    <w:p w14:paraId="5281F87E" w14:textId="77777777" w:rsidR="00DD69C9" w:rsidRDefault="00DD69C9" w:rsidP="00362FB6"/>
    <w:p w14:paraId="5F26EB5D" w14:textId="77777777" w:rsidR="00DD69C9" w:rsidRPr="00DD69C9" w:rsidRDefault="00DD69C9" w:rsidP="00362FB6">
      <w:r>
        <w:t xml:space="preserve">2. If </w:t>
      </w:r>
      <w:r w:rsidRPr="00DD69C9">
        <w:rPr>
          <w:b/>
        </w:rPr>
        <w:t>e</w:t>
      </w:r>
      <w:r>
        <w:rPr>
          <w:rStyle w:val="subscript"/>
        </w:rPr>
        <w:t>i</w:t>
      </w:r>
      <w:r>
        <w:t xml:space="preserve"> are some basis vectors in V, then an arbitrary </w:t>
      </w:r>
      <w:r w:rsidR="00363C2D">
        <w:t>vector</w:t>
      </w:r>
      <w:r>
        <w:t xml:space="preserve"> can be written </w:t>
      </w:r>
      <w:r w:rsidRPr="00DD69C9">
        <w:rPr>
          <w:b/>
        </w:rPr>
        <w:t>v</w:t>
      </w:r>
      <w:r>
        <w:t xml:space="preserve"> = Σ</w:t>
      </w:r>
      <w:r>
        <w:rPr>
          <w:rStyle w:val="subscript"/>
        </w:rPr>
        <w:t>i</w:t>
      </w:r>
      <w:r>
        <w:t>v</w:t>
      </w:r>
      <w:r>
        <w:rPr>
          <w:rStyle w:val="subscript"/>
        </w:rPr>
        <w:t>i</w:t>
      </w:r>
      <w:r w:rsidRPr="00DD69C9">
        <w:rPr>
          <w:b/>
        </w:rPr>
        <w:t>e</w:t>
      </w:r>
      <w:r>
        <w:rPr>
          <w:rStyle w:val="subscript"/>
        </w:rPr>
        <w:t>i</w:t>
      </w:r>
      <w:r>
        <w:t>. The components like v</w:t>
      </w:r>
      <w:r>
        <w:rPr>
          <w:rStyle w:val="subscript"/>
        </w:rPr>
        <w:t>i</w:t>
      </w:r>
      <w:r>
        <w:t xml:space="preserve"> are in the same field K as α above. </w:t>
      </w:r>
    </w:p>
    <w:p w14:paraId="732036B5" w14:textId="77777777" w:rsidR="00DD69C9" w:rsidRDefault="00DD69C9" w:rsidP="00362FB6"/>
    <w:p w14:paraId="35DFBB7C" w14:textId="77777777" w:rsidR="00DD69C9" w:rsidRPr="00DD69C9" w:rsidRDefault="00DD69C9" w:rsidP="00362FB6">
      <w:r>
        <w:t xml:space="preserve">3. We are trying to "define" Cl(V) where V is the above vector space. We assume at the start some quadratic form Q(v). We just pull one out of the thin air. We also assume that Cl(V) has an identity element for the geometric product which we refer to as </w:t>
      </w:r>
      <w:r w:rsidRPr="00DD69C9">
        <w:rPr>
          <w:b/>
        </w:rPr>
        <w:t>1</w:t>
      </w:r>
      <w:r>
        <w:t xml:space="preserve">. </w:t>
      </w:r>
    </w:p>
    <w:p w14:paraId="63285617" w14:textId="77777777" w:rsidR="00DD69C9" w:rsidRDefault="00DD69C9" w:rsidP="00362FB6"/>
    <w:p w14:paraId="1D7BAC97" w14:textId="77777777" w:rsidR="00DD69C9" w:rsidRDefault="00DD69C9" w:rsidP="00362FB6">
      <w:r>
        <w:t>4. We assume that "diagonal" geometric products in CL(V) have this form</w:t>
      </w:r>
    </w:p>
    <w:p w14:paraId="2C98D67A" w14:textId="77777777" w:rsidR="00DD69C9" w:rsidRDefault="00DD69C9" w:rsidP="00362FB6"/>
    <w:p w14:paraId="7E68D3F1" w14:textId="77777777" w:rsidR="00DD69C9" w:rsidRPr="00DD69C9" w:rsidRDefault="00DD69C9" w:rsidP="00362FB6">
      <w:r>
        <w:tab/>
      </w:r>
      <w:r w:rsidRPr="00DD69C9">
        <w:rPr>
          <w:b/>
        </w:rPr>
        <w:t>vv</w:t>
      </w:r>
      <w:r>
        <w:t xml:space="preserve"> = Q(</w:t>
      </w:r>
      <w:r w:rsidRPr="00DD69C9">
        <w:rPr>
          <w:b/>
        </w:rPr>
        <w:t>v</w:t>
      </w:r>
      <w:r>
        <w:t xml:space="preserve">) </w:t>
      </w:r>
      <w:r w:rsidRPr="00DD69C9">
        <w:rPr>
          <w:b/>
        </w:rPr>
        <w:t>1</w:t>
      </w:r>
      <w:r>
        <w:tab/>
      </w:r>
      <w:r>
        <w:tab/>
      </w:r>
      <w:r>
        <w:tab/>
        <w:t>Q(</w:t>
      </w:r>
      <w:r w:rsidRPr="00DD69C9">
        <w:rPr>
          <w:b/>
        </w:rPr>
        <w:t>v</w:t>
      </w:r>
      <w:r>
        <w:t>) = Σ</w:t>
      </w:r>
      <w:r>
        <w:rPr>
          <w:rStyle w:val="subscript"/>
        </w:rPr>
        <w:t>ij</w:t>
      </w:r>
      <w:r>
        <w:t>Q</w:t>
      </w:r>
      <w:r>
        <w:rPr>
          <w:rStyle w:val="subscript"/>
        </w:rPr>
        <w:t>ij</w:t>
      </w:r>
      <w:r>
        <w:t>v</w:t>
      </w:r>
      <w:r>
        <w:rPr>
          <w:rStyle w:val="subscript"/>
        </w:rPr>
        <w:t>i</w:t>
      </w:r>
      <w:r>
        <w:t>v</w:t>
      </w:r>
      <w:r>
        <w:rPr>
          <w:rStyle w:val="subscript"/>
        </w:rPr>
        <w:t>j</w:t>
      </w:r>
      <w:r>
        <w:t xml:space="preserve">  </w:t>
      </w:r>
    </w:p>
    <w:p w14:paraId="1697CBA6" w14:textId="77777777" w:rsidR="00DD69C9" w:rsidRDefault="00DD69C9" w:rsidP="00362FB6"/>
    <w:p w14:paraId="586C65F6" w14:textId="77777777" w:rsidR="00DD69C9" w:rsidRDefault="00DD69C9" w:rsidP="00362FB6">
      <w:r>
        <w:t xml:space="preserve">which says that all diagonal elements are multiples of the identity element </w:t>
      </w:r>
      <w:r w:rsidRPr="00DD69C9">
        <w:rPr>
          <w:b/>
        </w:rPr>
        <w:t>1</w:t>
      </w:r>
      <w:r>
        <w:rPr>
          <w:b/>
        </w:rPr>
        <w:t xml:space="preserve">. </w:t>
      </w:r>
      <w:r>
        <w:t xml:space="preserve"> Here Q(</w:t>
      </w:r>
      <w:r w:rsidRPr="00DD69C9">
        <w:rPr>
          <w:b/>
        </w:rPr>
        <w:t>v</w:t>
      </w:r>
      <w:r>
        <w:t>) is not just any function, it is a quadratic form, which means Q(</w:t>
      </w:r>
      <w:r w:rsidRPr="00DD69C9">
        <w:rPr>
          <w:b/>
        </w:rPr>
        <w:t>v</w:t>
      </w:r>
      <w:r>
        <w:t>) = Σ</w:t>
      </w:r>
      <w:r>
        <w:rPr>
          <w:rStyle w:val="subscript"/>
        </w:rPr>
        <w:t>ij</w:t>
      </w:r>
      <w:r>
        <w:t>Q</w:t>
      </w:r>
      <w:r>
        <w:rPr>
          <w:rStyle w:val="subscript"/>
        </w:rPr>
        <w:t>ij</w:t>
      </w:r>
      <w:r>
        <w:t>v</w:t>
      </w:r>
      <w:r>
        <w:rPr>
          <w:rStyle w:val="subscript"/>
        </w:rPr>
        <w:t>i</w:t>
      </w:r>
      <w:r>
        <w:t>v</w:t>
      </w:r>
      <w:r>
        <w:rPr>
          <w:rStyle w:val="subscript"/>
        </w:rPr>
        <w:t>j</w:t>
      </w:r>
      <w:r>
        <w:t xml:space="preserve">  for some matrix Q</w:t>
      </w:r>
      <w:r>
        <w:rPr>
          <w:rStyle w:val="subscript"/>
        </w:rPr>
        <w:t>ij</w:t>
      </w:r>
      <w:r>
        <w:t xml:space="preserve">. </w:t>
      </w:r>
    </w:p>
    <w:p w14:paraId="51907338" w14:textId="77777777" w:rsidR="00DD69C9" w:rsidRDefault="00DD69C9" w:rsidP="00362FB6"/>
    <w:p w14:paraId="2DA117EB" w14:textId="77777777" w:rsidR="00DD69C9" w:rsidRDefault="00DD69C9" w:rsidP="00362FB6">
      <w:r>
        <w:t>5. The following is then also true</w:t>
      </w:r>
    </w:p>
    <w:p w14:paraId="181F4D6B" w14:textId="77777777" w:rsidR="00DD69C9" w:rsidRDefault="00DD69C9" w:rsidP="00362FB6"/>
    <w:p w14:paraId="03E9BA72" w14:textId="77777777" w:rsidR="00DD69C9" w:rsidRDefault="00DD69C9" w:rsidP="00362FB6">
      <w:pPr>
        <w:rPr>
          <w:b/>
        </w:rPr>
      </w:pPr>
      <w:r>
        <w:tab/>
        <w:t>(</w:t>
      </w:r>
      <w:r w:rsidRPr="00DD69C9">
        <w:rPr>
          <w:b/>
        </w:rPr>
        <w:t>v</w:t>
      </w:r>
      <w:r>
        <w:t>+</w:t>
      </w:r>
      <w:r w:rsidRPr="00DD69C9">
        <w:rPr>
          <w:b/>
        </w:rPr>
        <w:t>u</w:t>
      </w:r>
      <w:r>
        <w:t>)(</w:t>
      </w:r>
      <w:r w:rsidRPr="00DD69C9">
        <w:rPr>
          <w:b/>
        </w:rPr>
        <w:t>v</w:t>
      </w:r>
      <w:r>
        <w:t>+</w:t>
      </w:r>
      <w:r w:rsidRPr="00DD69C9">
        <w:rPr>
          <w:b/>
        </w:rPr>
        <w:t>u</w:t>
      </w:r>
      <w:r>
        <w:t>) = Q(</w:t>
      </w:r>
      <w:r w:rsidRPr="00DD69C9">
        <w:rPr>
          <w:b/>
        </w:rPr>
        <w:t>v</w:t>
      </w:r>
      <w:r>
        <w:t>+</w:t>
      </w:r>
      <w:r w:rsidRPr="00DD69C9">
        <w:rPr>
          <w:b/>
        </w:rPr>
        <w:t>u</w:t>
      </w:r>
      <w:r>
        <w:t xml:space="preserve">) </w:t>
      </w:r>
      <w:r w:rsidRPr="00DD69C9">
        <w:rPr>
          <w:b/>
        </w:rPr>
        <w:t>1</w:t>
      </w:r>
    </w:p>
    <w:p w14:paraId="38A26036" w14:textId="77777777" w:rsidR="00DD69C9" w:rsidRDefault="00DD69C9" w:rsidP="00362FB6">
      <w:r>
        <w:t>or</w:t>
      </w:r>
    </w:p>
    <w:p w14:paraId="4851C551" w14:textId="77777777" w:rsidR="00DD69C9" w:rsidRDefault="00DD69C9" w:rsidP="00DD69C9">
      <w:r>
        <w:tab/>
      </w:r>
      <w:r w:rsidRPr="00DD69C9">
        <w:rPr>
          <w:b/>
        </w:rPr>
        <w:t>vv</w:t>
      </w:r>
      <w:r>
        <w:t xml:space="preserve"> + </w:t>
      </w:r>
      <w:r w:rsidRPr="00DD69C9">
        <w:rPr>
          <w:b/>
        </w:rPr>
        <w:t>uu</w:t>
      </w:r>
      <w:r>
        <w:t xml:space="preserve"> + </w:t>
      </w:r>
      <w:r w:rsidRPr="00DD69C9">
        <w:rPr>
          <w:b/>
        </w:rPr>
        <w:t>uv</w:t>
      </w:r>
      <w:r>
        <w:t xml:space="preserve"> + </w:t>
      </w:r>
      <w:r>
        <w:rPr>
          <w:b/>
        </w:rPr>
        <w:t>v</w:t>
      </w:r>
      <w:r w:rsidRPr="00DD69C9">
        <w:rPr>
          <w:b/>
        </w:rPr>
        <w:t>u</w:t>
      </w:r>
      <w:r>
        <w:t xml:space="preserve"> =  Q(</w:t>
      </w:r>
      <w:r w:rsidRPr="00DD69C9">
        <w:rPr>
          <w:b/>
        </w:rPr>
        <w:t>v</w:t>
      </w:r>
      <w:r>
        <w:t>+</w:t>
      </w:r>
      <w:r w:rsidRPr="00DD69C9">
        <w:rPr>
          <w:b/>
        </w:rPr>
        <w:t>u</w:t>
      </w:r>
      <w:r>
        <w:t xml:space="preserve">) </w:t>
      </w:r>
      <w:r w:rsidRPr="00DD69C9">
        <w:rPr>
          <w:b/>
        </w:rPr>
        <w:t>1</w:t>
      </w:r>
      <w:r>
        <w:rPr>
          <w:b/>
        </w:rPr>
        <w:t xml:space="preserve"> </w:t>
      </w:r>
    </w:p>
    <w:p w14:paraId="040B9C21" w14:textId="77777777" w:rsidR="00DD69C9" w:rsidRDefault="00DD69C9" w:rsidP="00DD69C9">
      <w:r>
        <w:t>or</w:t>
      </w:r>
    </w:p>
    <w:p w14:paraId="4C716073" w14:textId="77777777" w:rsidR="00DD69C9" w:rsidRPr="00DD69C9" w:rsidRDefault="00DD69C9" w:rsidP="00DD69C9">
      <w:r>
        <w:tab/>
      </w:r>
      <w:r w:rsidRPr="00DD69C9">
        <w:rPr>
          <w:b/>
        </w:rPr>
        <w:t>uv</w:t>
      </w:r>
      <w:r>
        <w:t xml:space="preserve"> + </w:t>
      </w:r>
      <w:r>
        <w:rPr>
          <w:b/>
        </w:rPr>
        <w:t>v</w:t>
      </w:r>
      <w:r w:rsidRPr="00DD69C9">
        <w:rPr>
          <w:b/>
        </w:rPr>
        <w:t>u</w:t>
      </w:r>
      <w:r>
        <w:rPr>
          <w:b/>
        </w:rPr>
        <w:t xml:space="preserve">  = [</w:t>
      </w:r>
      <w:r>
        <w:t xml:space="preserve"> Q(</w:t>
      </w:r>
      <w:r w:rsidRPr="00DD69C9">
        <w:rPr>
          <w:b/>
        </w:rPr>
        <w:t>v</w:t>
      </w:r>
      <w:r>
        <w:t>+</w:t>
      </w:r>
      <w:r w:rsidRPr="00DD69C9">
        <w:rPr>
          <w:b/>
        </w:rPr>
        <w:t>u</w:t>
      </w:r>
      <w:r>
        <w:t>) - Q(</w:t>
      </w:r>
      <w:r w:rsidRPr="00DD69C9">
        <w:rPr>
          <w:b/>
        </w:rPr>
        <w:t>u</w:t>
      </w:r>
      <w:r>
        <w:t>) - Q(</w:t>
      </w:r>
      <w:r w:rsidRPr="00DD69C9">
        <w:rPr>
          <w:b/>
        </w:rPr>
        <w:t>v</w:t>
      </w:r>
      <w:r>
        <w:t>) ]</w:t>
      </w:r>
      <w:r w:rsidRPr="00DD69C9">
        <w:rPr>
          <w:b/>
        </w:rPr>
        <w:t>1</w:t>
      </w:r>
      <w:r>
        <w:t xml:space="preserve"> .</w:t>
      </w:r>
    </w:p>
    <w:p w14:paraId="348DFA0A" w14:textId="77777777" w:rsidR="00DD69C9" w:rsidRDefault="00DD69C9" w:rsidP="00DD69C9"/>
    <w:p w14:paraId="45BE1871" w14:textId="77777777" w:rsidR="00DD69C9" w:rsidRDefault="00DD69C9" w:rsidP="00DD69C9">
      <w:r>
        <w:t>If we define the following symmetric scalar function</w:t>
      </w:r>
    </w:p>
    <w:p w14:paraId="28BC737B" w14:textId="77777777" w:rsidR="00DD69C9" w:rsidRDefault="00DD69C9" w:rsidP="00DD69C9"/>
    <w:p w14:paraId="60A6F3A6" w14:textId="77777777" w:rsidR="00DD69C9" w:rsidRDefault="00DD69C9" w:rsidP="00DD69C9">
      <w:r>
        <w:tab/>
        <w:t>2B(</w:t>
      </w:r>
      <w:r w:rsidRPr="00DD69C9">
        <w:rPr>
          <w:b/>
        </w:rPr>
        <w:t>u</w:t>
      </w:r>
      <w:r>
        <w:t>,</w:t>
      </w:r>
      <w:r w:rsidRPr="00DD69C9">
        <w:rPr>
          <w:b/>
        </w:rPr>
        <w:t>v</w:t>
      </w:r>
      <w:r>
        <w:t>) ≡  Q(</w:t>
      </w:r>
      <w:r w:rsidRPr="00DD69C9">
        <w:rPr>
          <w:b/>
        </w:rPr>
        <w:t>v</w:t>
      </w:r>
      <w:r>
        <w:t>+</w:t>
      </w:r>
      <w:r w:rsidRPr="00DD69C9">
        <w:rPr>
          <w:b/>
        </w:rPr>
        <w:t>u</w:t>
      </w:r>
      <w:r>
        <w:t>) - Q(</w:t>
      </w:r>
      <w:r w:rsidRPr="00DD69C9">
        <w:rPr>
          <w:b/>
        </w:rPr>
        <w:t>u</w:t>
      </w:r>
      <w:r>
        <w:t>) - Q(</w:t>
      </w:r>
      <w:r w:rsidRPr="00DD69C9">
        <w:rPr>
          <w:b/>
        </w:rPr>
        <w:t>v</w:t>
      </w:r>
      <w:r>
        <w:t xml:space="preserve">) </w:t>
      </w:r>
    </w:p>
    <w:p w14:paraId="7FDE0975" w14:textId="77777777" w:rsidR="00DD69C9" w:rsidRDefault="00DD69C9" w:rsidP="00DD69C9"/>
    <w:p w14:paraId="041DCBC3" w14:textId="77777777" w:rsidR="00DD69C9" w:rsidRDefault="00DD69C9" w:rsidP="00DD69C9">
      <w:r>
        <w:t>the above says</w:t>
      </w:r>
    </w:p>
    <w:p w14:paraId="061EADDE" w14:textId="77777777" w:rsidR="00DD69C9" w:rsidRDefault="00DD69C9" w:rsidP="00DD69C9"/>
    <w:p w14:paraId="6200CFB3" w14:textId="77777777" w:rsidR="00DD69C9" w:rsidRDefault="00DD69C9" w:rsidP="00DD69C9">
      <w:r>
        <w:tab/>
      </w:r>
      <w:r w:rsidRPr="00DD69C9">
        <w:rPr>
          <w:b/>
        </w:rPr>
        <w:t>uv</w:t>
      </w:r>
      <w:r>
        <w:t xml:space="preserve"> + </w:t>
      </w:r>
      <w:r>
        <w:rPr>
          <w:b/>
        </w:rPr>
        <w:t>v</w:t>
      </w:r>
      <w:r w:rsidRPr="00DD69C9">
        <w:rPr>
          <w:b/>
        </w:rPr>
        <w:t>u</w:t>
      </w:r>
      <w:r>
        <w:rPr>
          <w:b/>
        </w:rPr>
        <w:t xml:space="preserve">  = </w:t>
      </w:r>
      <w:r w:rsidRPr="00DD69C9">
        <w:t>2B</w:t>
      </w:r>
      <w:r>
        <w:rPr>
          <w:b/>
        </w:rPr>
        <w:t>(u,v) 1</w:t>
      </w:r>
    </w:p>
    <w:p w14:paraId="542CECC1" w14:textId="77777777" w:rsidR="00DD69C9" w:rsidRDefault="00DD69C9" w:rsidP="00DD69C9"/>
    <w:p w14:paraId="5A838313" w14:textId="77777777" w:rsidR="00DD69C9" w:rsidRDefault="00DD69C9" w:rsidP="00DD69C9">
      <w:r>
        <w:t xml:space="preserve">This says that the anti-commutator of any two elements of CL(V) is a multiple of the identity element! </w:t>
      </w:r>
    </w:p>
    <w:p w14:paraId="02485D60" w14:textId="77777777" w:rsidR="00DD69C9" w:rsidRDefault="00DD69C9" w:rsidP="00DD69C9">
      <w:r>
        <w:t xml:space="preserve">We don't however have an explicit expression for </w:t>
      </w:r>
      <w:r w:rsidRPr="00DD69C9">
        <w:rPr>
          <w:b/>
        </w:rPr>
        <w:t>uv</w:t>
      </w:r>
      <w:r>
        <w:t xml:space="preserve">. </w:t>
      </w:r>
    </w:p>
    <w:p w14:paraId="2D32EDD0" w14:textId="77777777" w:rsidR="00DD69C9" w:rsidRDefault="00DD69C9" w:rsidP="00DD69C9"/>
    <w:p w14:paraId="15DA186A" w14:textId="77777777" w:rsidR="00DD69C9" w:rsidRDefault="00DD69C9" w:rsidP="00DD69C9">
      <w:r>
        <w:t xml:space="preserve">Note in passing that </w:t>
      </w:r>
    </w:p>
    <w:p w14:paraId="6AE74870" w14:textId="77777777" w:rsidR="00DD69C9" w:rsidRDefault="00DD69C9" w:rsidP="00DD69C9"/>
    <w:p w14:paraId="45D2D7CA" w14:textId="77777777" w:rsidR="00DD69C9" w:rsidRDefault="00DD69C9" w:rsidP="00DD69C9">
      <w:r>
        <w:tab/>
        <w:t>B(</w:t>
      </w:r>
      <w:r w:rsidRPr="00DD69C9">
        <w:rPr>
          <w:b/>
        </w:rPr>
        <w:t>u</w:t>
      </w:r>
      <w:r>
        <w:t>,</w:t>
      </w:r>
      <w:r w:rsidRPr="00DD69C9">
        <w:rPr>
          <w:b/>
        </w:rPr>
        <w:t>u</w:t>
      </w:r>
      <w:r>
        <w:t>) = Q(2</w:t>
      </w:r>
      <w:r w:rsidRPr="00DD69C9">
        <w:rPr>
          <w:b/>
        </w:rPr>
        <w:t>u</w:t>
      </w:r>
      <w:r>
        <w:t>) - Q(</w:t>
      </w:r>
      <w:r w:rsidRPr="00DD69C9">
        <w:rPr>
          <w:b/>
        </w:rPr>
        <w:t>u</w:t>
      </w:r>
      <w:r>
        <w:t>) - Q(</w:t>
      </w:r>
      <w:r w:rsidRPr="00DD69C9">
        <w:rPr>
          <w:b/>
        </w:rPr>
        <w:t>u</w:t>
      </w:r>
      <w:r>
        <w:t>) = 4 Q(</w:t>
      </w:r>
      <w:r w:rsidRPr="00DD69C9">
        <w:rPr>
          <w:b/>
        </w:rPr>
        <w:t>u</w:t>
      </w:r>
      <w:r>
        <w:t>) - 2 Q(</w:t>
      </w:r>
      <w:r w:rsidRPr="00DD69C9">
        <w:rPr>
          <w:b/>
        </w:rPr>
        <w:t>u</w:t>
      </w:r>
      <w:r>
        <w:t>)  = 2 Q(</w:t>
      </w:r>
      <w:r w:rsidRPr="00DD69C9">
        <w:rPr>
          <w:b/>
        </w:rPr>
        <w:t>u</w:t>
      </w:r>
      <w:r>
        <w:t xml:space="preserve">). </w:t>
      </w:r>
    </w:p>
    <w:p w14:paraId="44AD37D3" w14:textId="77777777" w:rsidR="00DD69C9" w:rsidRDefault="00DD69C9" w:rsidP="00DD69C9"/>
    <w:p w14:paraId="44437284" w14:textId="77777777" w:rsidR="00DD69C9" w:rsidRDefault="00DD69C9" w:rsidP="00DD69C9">
      <w:r>
        <w:t>and we then find</w:t>
      </w:r>
    </w:p>
    <w:p w14:paraId="6A8D1C20" w14:textId="77777777" w:rsidR="00DD69C9" w:rsidRDefault="00DD69C9" w:rsidP="00DD69C9"/>
    <w:p w14:paraId="427CE03A" w14:textId="77777777" w:rsidR="00DD69C9" w:rsidRDefault="00DD69C9" w:rsidP="00DD69C9">
      <w:r>
        <w:tab/>
      </w:r>
      <w:r w:rsidRPr="00DD69C9">
        <w:rPr>
          <w:b/>
        </w:rPr>
        <w:t>uu</w:t>
      </w:r>
      <w:r>
        <w:t xml:space="preserve"> + </w:t>
      </w:r>
      <w:r w:rsidRPr="00DD69C9">
        <w:rPr>
          <w:b/>
        </w:rPr>
        <w:t>uu</w:t>
      </w:r>
      <w:r>
        <w:t xml:space="preserve"> = </w:t>
      </w:r>
      <w:r w:rsidRPr="00DD69C9">
        <w:t>2B</w:t>
      </w:r>
      <w:r>
        <w:rPr>
          <w:b/>
        </w:rPr>
        <w:t>(u,u) 1</w:t>
      </w:r>
      <w:r>
        <w:t xml:space="preserve"> =  2 Q(</w:t>
      </w:r>
      <w:r w:rsidRPr="00DD69C9">
        <w:rPr>
          <w:b/>
        </w:rPr>
        <w:t>u</w:t>
      </w:r>
      <w:r>
        <w:t>)</w:t>
      </w:r>
      <w:r>
        <w:rPr>
          <w:b/>
        </w:rPr>
        <w:t>1</w:t>
      </w:r>
    </w:p>
    <w:p w14:paraId="4BB2DA6D" w14:textId="77777777" w:rsidR="00DD69C9" w:rsidRDefault="00DD69C9" w:rsidP="00DD69C9"/>
    <w:p w14:paraId="27725AC5" w14:textId="77777777" w:rsidR="00DD69C9" w:rsidRPr="00DD69C9" w:rsidRDefault="00DD69C9" w:rsidP="00DD69C9">
      <w:r>
        <w:t xml:space="preserve">and we recover our starting point which said </w:t>
      </w:r>
      <w:r w:rsidRPr="00DD69C9">
        <w:rPr>
          <w:b/>
        </w:rPr>
        <w:t>uu</w:t>
      </w:r>
      <w:r>
        <w:t xml:space="preserve"> = Q(</w:t>
      </w:r>
      <w:r w:rsidRPr="00DD69C9">
        <w:rPr>
          <w:b/>
        </w:rPr>
        <w:t>u</w:t>
      </w:r>
      <w:r>
        <w:t>)</w:t>
      </w:r>
      <w:r>
        <w:rPr>
          <w:b/>
        </w:rPr>
        <w:t>1</w:t>
      </w:r>
      <w:r>
        <w:t xml:space="preserve">. </w:t>
      </w:r>
    </w:p>
    <w:p w14:paraId="691102DE" w14:textId="77777777" w:rsidR="00DD69C9" w:rsidRDefault="00DD69C9" w:rsidP="00DD69C9"/>
    <w:p w14:paraId="4CA7ED8B" w14:textId="77777777" w:rsidR="00DD69C9" w:rsidRDefault="00DD69C9" w:rsidP="00DD69C9">
      <w:r>
        <w:t>6. We can write out</w:t>
      </w:r>
    </w:p>
    <w:p w14:paraId="6150C0BD" w14:textId="77777777" w:rsidR="00DD69C9" w:rsidRDefault="00DD69C9" w:rsidP="00DD69C9"/>
    <w:p w14:paraId="71FF0B4B" w14:textId="77777777" w:rsidR="00DD69C9" w:rsidRDefault="00DD69C9" w:rsidP="00DD69C9">
      <w:r>
        <w:tab/>
        <w:t xml:space="preserve"> Q(</w:t>
      </w:r>
      <w:r w:rsidRPr="00DD69C9">
        <w:rPr>
          <w:b/>
        </w:rPr>
        <w:t>v</w:t>
      </w:r>
      <w:r>
        <w:t>+</w:t>
      </w:r>
      <w:r w:rsidRPr="00DD69C9">
        <w:rPr>
          <w:b/>
        </w:rPr>
        <w:t>u</w:t>
      </w:r>
      <w:r>
        <w:t>)  = Σ</w:t>
      </w:r>
      <w:r>
        <w:rPr>
          <w:rStyle w:val="subscript"/>
        </w:rPr>
        <w:t>ij</w:t>
      </w:r>
      <w:r>
        <w:t>Q</w:t>
      </w:r>
      <w:r>
        <w:rPr>
          <w:rStyle w:val="subscript"/>
        </w:rPr>
        <w:t>ij</w:t>
      </w:r>
      <w:r>
        <w:t>(v+u)</w:t>
      </w:r>
      <w:r>
        <w:rPr>
          <w:rStyle w:val="subscript"/>
        </w:rPr>
        <w:t>i</w:t>
      </w:r>
      <w:r>
        <w:t>(v+u)</w:t>
      </w:r>
      <w:r>
        <w:rPr>
          <w:rStyle w:val="subscript"/>
        </w:rPr>
        <w:t>j</w:t>
      </w:r>
      <w:r>
        <w:t xml:space="preserve">  = Q(</w:t>
      </w:r>
      <w:r w:rsidRPr="00DD69C9">
        <w:rPr>
          <w:b/>
        </w:rPr>
        <w:t>v</w:t>
      </w:r>
      <w:r>
        <w:t>) + Q(</w:t>
      </w:r>
      <w:r w:rsidRPr="00DD69C9">
        <w:rPr>
          <w:b/>
        </w:rPr>
        <w:t>u</w:t>
      </w:r>
      <w:r>
        <w:t>) +  Σ</w:t>
      </w:r>
      <w:r>
        <w:rPr>
          <w:rStyle w:val="subscript"/>
        </w:rPr>
        <w:t>ij</w:t>
      </w:r>
      <w:r>
        <w:t>Q</w:t>
      </w:r>
      <w:r>
        <w:rPr>
          <w:rStyle w:val="subscript"/>
        </w:rPr>
        <w:t>ij</w:t>
      </w:r>
      <w:r>
        <w:t xml:space="preserve"> [v</w:t>
      </w:r>
      <w:r>
        <w:rPr>
          <w:rStyle w:val="subscript"/>
        </w:rPr>
        <w:t>i</w:t>
      </w:r>
      <w:r>
        <w:t>u</w:t>
      </w:r>
      <w:r>
        <w:rPr>
          <w:rStyle w:val="subscript"/>
        </w:rPr>
        <w:t>j</w:t>
      </w:r>
      <w:r>
        <w:t xml:space="preserve"> + v</w:t>
      </w:r>
      <w:r>
        <w:rPr>
          <w:rStyle w:val="subscript"/>
        </w:rPr>
        <w:t>j</w:t>
      </w:r>
      <w:r>
        <w:t>u</w:t>
      </w:r>
      <w:r>
        <w:rPr>
          <w:rStyle w:val="subscript"/>
        </w:rPr>
        <w:t>i</w:t>
      </w:r>
      <w:r>
        <w:t xml:space="preserve">] </w:t>
      </w:r>
    </w:p>
    <w:p w14:paraId="60612704" w14:textId="77777777" w:rsidR="00DD69C9" w:rsidRDefault="00DD69C9" w:rsidP="00DD69C9"/>
    <w:p w14:paraId="0A22BE84" w14:textId="77777777" w:rsidR="00DD69C9" w:rsidRDefault="00DD69C9" w:rsidP="00DD69C9">
      <w:r>
        <w:t>and therefore</w:t>
      </w:r>
    </w:p>
    <w:p w14:paraId="71F37D4E" w14:textId="77777777" w:rsidR="00DD69C9" w:rsidRDefault="00DD69C9" w:rsidP="00DD69C9"/>
    <w:p w14:paraId="251B11BF" w14:textId="77777777" w:rsidR="00DD69C9" w:rsidRDefault="00DD69C9" w:rsidP="00DD69C9">
      <w:r>
        <w:tab/>
        <w:t>2B(</w:t>
      </w:r>
      <w:r w:rsidRPr="00DD69C9">
        <w:rPr>
          <w:b/>
        </w:rPr>
        <w:t>u</w:t>
      </w:r>
      <w:r>
        <w:t>,</w:t>
      </w:r>
      <w:r w:rsidRPr="00DD69C9">
        <w:rPr>
          <w:b/>
        </w:rPr>
        <w:t>v</w:t>
      </w:r>
      <w:r>
        <w:t>) = Σ</w:t>
      </w:r>
      <w:r>
        <w:rPr>
          <w:rStyle w:val="subscript"/>
        </w:rPr>
        <w:t>ij</w:t>
      </w:r>
      <w:r>
        <w:t>Q</w:t>
      </w:r>
      <w:r>
        <w:rPr>
          <w:rStyle w:val="subscript"/>
        </w:rPr>
        <w:t>ij</w:t>
      </w:r>
      <w:r>
        <w:t xml:space="preserve"> [v</w:t>
      </w:r>
      <w:r>
        <w:rPr>
          <w:rStyle w:val="subscript"/>
        </w:rPr>
        <w:t>i</w:t>
      </w:r>
      <w:r>
        <w:t>u</w:t>
      </w:r>
      <w:r>
        <w:rPr>
          <w:rStyle w:val="subscript"/>
        </w:rPr>
        <w:t>j</w:t>
      </w:r>
      <w:r>
        <w:t xml:space="preserve"> + v</w:t>
      </w:r>
      <w:r>
        <w:rPr>
          <w:rStyle w:val="subscript"/>
        </w:rPr>
        <w:t>j</w:t>
      </w:r>
      <w:r>
        <w:t>u</w:t>
      </w:r>
      <w:r>
        <w:rPr>
          <w:rStyle w:val="subscript"/>
        </w:rPr>
        <w:t>i</w:t>
      </w:r>
      <w:r>
        <w:t xml:space="preserve">] </w:t>
      </w:r>
    </w:p>
    <w:p w14:paraId="1A84A255" w14:textId="77777777" w:rsidR="00DD69C9" w:rsidRDefault="00DD69C9" w:rsidP="00DD69C9"/>
    <w:p w14:paraId="6D545777" w14:textId="77777777" w:rsidR="00DD69C9" w:rsidRDefault="00DD69C9" w:rsidP="00DD69C9">
      <w:r>
        <w:t>This shows that B(</w:t>
      </w:r>
      <w:r w:rsidRPr="00DD69C9">
        <w:rPr>
          <w:b/>
        </w:rPr>
        <w:t>u</w:t>
      </w:r>
      <w:r>
        <w:t>,</w:t>
      </w:r>
      <w:r w:rsidRPr="00DD69C9">
        <w:rPr>
          <w:b/>
        </w:rPr>
        <w:t>v</w:t>
      </w:r>
      <w:r>
        <w:t xml:space="preserve">) is a "bilinear function" meaning it is linear in each of its two arguments. </w:t>
      </w:r>
    </w:p>
    <w:p w14:paraId="57AC6019" w14:textId="77777777" w:rsidR="00DD69C9" w:rsidRDefault="00DD69C9" w:rsidP="00DD69C9"/>
    <w:p w14:paraId="0AEF8045" w14:textId="77777777" w:rsidR="00DD69C9" w:rsidRDefault="00DD69C9" w:rsidP="00DD69C9">
      <w:r>
        <w:t>7. Assume now that the vector space V has a basis {</w:t>
      </w:r>
      <w:r w:rsidRPr="00DD69C9">
        <w:rPr>
          <w:b/>
        </w:rPr>
        <w:t>e</w:t>
      </w:r>
      <w:r>
        <w:rPr>
          <w:rStyle w:val="subscript"/>
        </w:rPr>
        <w:t>i</w:t>
      </w:r>
      <w:r>
        <w:t>}. Then item 5 above says that</w:t>
      </w:r>
    </w:p>
    <w:p w14:paraId="21187ABC" w14:textId="77777777" w:rsidR="00DD69C9" w:rsidRDefault="00DD69C9" w:rsidP="00DD69C9"/>
    <w:p w14:paraId="43294375" w14:textId="77777777" w:rsidR="00DD69C9" w:rsidRDefault="00DD69C9" w:rsidP="00DD69C9">
      <w:r>
        <w:tab/>
        <w:t xml:space="preserve"> </w:t>
      </w:r>
      <w:r w:rsidRPr="00DD69C9">
        <w:rPr>
          <w:b/>
        </w:rPr>
        <w:t>e</w:t>
      </w:r>
      <w:r>
        <w:rPr>
          <w:rStyle w:val="subscript"/>
        </w:rPr>
        <w:t>i</w:t>
      </w:r>
      <w:r>
        <w:rPr>
          <w:b/>
        </w:rPr>
        <w:t>e</w:t>
      </w:r>
      <w:r>
        <w:rPr>
          <w:rStyle w:val="subscript"/>
        </w:rPr>
        <w:t>j</w:t>
      </w:r>
      <w:r>
        <w:t xml:space="preserve"> + </w:t>
      </w:r>
      <w:r>
        <w:rPr>
          <w:b/>
        </w:rPr>
        <w:t>e</w:t>
      </w:r>
      <w:r>
        <w:rPr>
          <w:rStyle w:val="subscript"/>
        </w:rPr>
        <w:t>j</w:t>
      </w:r>
      <w:r w:rsidRPr="00DD69C9">
        <w:rPr>
          <w:b/>
        </w:rPr>
        <w:t>e</w:t>
      </w:r>
      <w:r>
        <w:rPr>
          <w:rStyle w:val="subscript"/>
        </w:rPr>
        <w:t>i</w:t>
      </w:r>
      <w:r>
        <w:rPr>
          <w:b/>
        </w:rPr>
        <w:t xml:space="preserve">  = </w:t>
      </w:r>
      <w:r w:rsidRPr="00DD69C9">
        <w:t>2B</w:t>
      </w:r>
      <w:r>
        <w:rPr>
          <w:b/>
        </w:rPr>
        <w:t>(</w:t>
      </w:r>
      <w:r w:rsidRPr="00DD69C9">
        <w:rPr>
          <w:b/>
        </w:rPr>
        <w:t>e</w:t>
      </w:r>
      <w:r>
        <w:rPr>
          <w:rStyle w:val="subscript"/>
        </w:rPr>
        <w:t>i</w:t>
      </w:r>
      <w:r>
        <w:rPr>
          <w:b/>
        </w:rPr>
        <w:t>,e</w:t>
      </w:r>
      <w:r>
        <w:rPr>
          <w:rStyle w:val="subscript"/>
        </w:rPr>
        <w:t>j</w:t>
      </w:r>
      <w:r>
        <w:rPr>
          <w:b/>
        </w:rPr>
        <w:t>) 1</w:t>
      </w:r>
    </w:p>
    <w:p w14:paraId="210DAC15" w14:textId="77777777" w:rsidR="00DD69C9" w:rsidRDefault="00DD69C9" w:rsidP="00DD69C9"/>
    <w:p w14:paraId="248F6D89" w14:textId="77777777" w:rsidR="00DD69C9" w:rsidRDefault="00DD69C9" w:rsidP="00DD69C9">
      <w:r>
        <w:t>If we define that following nxn symmetric square matrix B</w:t>
      </w:r>
      <w:r>
        <w:rPr>
          <w:rStyle w:val="subscript"/>
        </w:rPr>
        <w:t>ij</w:t>
      </w:r>
    </w:p>
    <w:p w14:paraId="2D69D452" w14:textId="77777777" w:rsidR="00DD69C9" w:rsidRDefault="00DD69C9" w:rsidP="00DD69C9"/>
    <w:p w14:paraId="5003266E" w14:textId="77777777" w:rsidR="00DD69C9" w:rsidRDefault="00DD69C9" w:rsidP="00DD69C9">
      <w:r>
        <w:tab/>
        <w:t>B</w:t>
      </w:r>
      <w:r>
        <w:rPr>
          <w:rStyle w:val="subscript"/>
        </w:rPr>
        <w:t>ij</w:t>
      </w:r>
      <w:r>
        <w:t xml:space="preserve"> ≡  </w:t>
      </w:r>
      <w:r w:rsidRPr="00DD69C9">
        <w:t>B</w:t>
      </w:r>
      <w:r>
        <w:rPr>
          <w:b/>
        </w:rPr>
        <w:t>(</w:t>
      </w:r>
      <w:r w:rsidRPr="00DD69C9">
        <w:rPr>
          <w:b/>
        </w:rPr>
        <w:t>e</w:t>
      </w:r>
      <w:r>
        <w:rPr>
          <w:rStyle w:val="subscript"/>
        </w:rPr>
        <w:t>i</w:t>
      </w:r>
      <w:r>
        <w:rPr>
          <w:b/>
        </w:rPr>
        <w:t>,e</w:t>
      </w:r>
      <w:r>
        <w:rPr>
          <w:rStyle w:val="subscript"/>
        </w:rPr>
        <w:t>j</w:t>
      </w:r>
      <w:r>
        <w:rPr>
          <w:b/>
        </w:rPr>
        <w:t>)</w:t>
      </w:r>
    </w:p>
    <w:p w14:paraId="23E61F3B" w14:textId="77777777" w:rsidR="00DD69C9" w:rsidRDefault="00DD69C9" w:rsidP="00DD69C9"/>
    <w:p w14:paraId="4E48E908" w14:textId="77777777" w:rsidR="00DD69C9" w:rsidRDefault="00DD69C9" w:rsidP="00DD69C9">
      <w:r>
        <w:t>we then find that</w:t>
      </w:r>
    </w:p>
    <w:p w14:paraId="5E20C680" w14:textId="77777777" w:rsidR="00DD69C9" w:rsidRDefault="00DD69C9" w:rsidP="00DD69C9"/>
    <w:p w14:paraId="2A6BFA3D" w14:textId="77777777" w:rsidR="00DD69C9" w:rsidRPr="00DD69C9" w:rsidRDefault="00DD69C9" w:rsidP="00DD69C9">
      <w:r>
        <w:tab/>
        <w:t xml:space="preserve"> </w:t>
      </w:r>
      <w:r w:rsidRPr="00DD69C9">
        <w:rPr>
          <w:b/>
        </w:rPr>
        <w:t>e</w:t>
      </w:r>
      <w:r>
        <w:rPr>
          <w:rStyle w:val="subscript"/>
        </w:rPr>
        <w:t>i</w:t>
      </w:r>
      <w:r>
        <w:rPr>
          <w:b/>
        </w:rPr>
        <w:t>e</w:t>
      </w:r>
      <w:r>
        <w:rPr>
          <w:rStyle w:val="subscript"/>
        </w:rPr>
        <w:t>j</w:t>
      </w:r>
      <w:r>
        <w:t xml:space="preserve"> + </w:t>
      </w:r>
      <w:r>
        <w:rPr>
          <w:b/>
        </w:rPr>
        <w:t>e</w:t>
      </w:r>
      <w:r>
        <w:rPr>
          <w:rStyle w:val="subscript"/>
        </w:rPr>
        <w:t>j</w:t>
      </w:r>
      <w:r w:rsidRPr="00DD69C9">
        <w:rPr>
          <w:b/>
        </w:rPr>
        <w:t>e</w:t>
      </w:r>
      <w:r>
        <w:rPr>
          <w:rStyle w:val="subscript"/>
        </w:rPr>
        <w:t>i</w:t>
      </w:r>
      <w:r>
        <w:rPr>
          <w:b/>
        </w:rPr>
        <w:t xml:space="preserve">  = </w:t>
      </w:r>
      <w:r w:rsidRPr="00DD69C9">
        <w:t>2</w:t>
      </w:r>
      <w:r>
        <w:t>B</w:t>
      </w:r>
      <w:r>
        <w:rPr>
          <w:rStyle w:val="subscript"/>
        </w:rPr>
        <w:t>ij</w:t>
      </w:r>
      <w:r>
        <w:rPr>
          <w:b/>
        </w:rPr>
        <w:t xml:space="preserve"> 1</w:t>
      </w:r>
    </w:p>
    <w:p w14:paraId="0B6BB28E" w14:textId="77777777" w:rsidR="00DD69C9" w:rsidRPr="00DD69C9" w:rsidRDefault="00DD69C9" w:rsidP="00DD69C9"/>
    <w:p w14:paraId="3DADB47F" w14:textId="77777777" w:rsidR="00DD69C9" w:rsidRDefault="00DD69C9" w:rsidP="00362FB6">
      <w:r>
        <w:t xml:space="preserve">8. </w:t>
      </w:r>
      <w:r w:rsidRPr="00DD69C9">
        <w:rPr>
          <w:u w:val="single"/>
        </w:rPr>
        <w:t>Summary</w:t>
      </w:r>
      <w:r>
        <w:t>.  We have defined a Clifford Algebra CL(V,K,B</w:t>
      </w:r>
      <w:r w:rsidR="00A850B0">
        <w:t>,n</w:t>
      </w:r>
      <w:r>
        <w:t xml:space="preserve">) which has these properties: </w:t>
      </w:r>
    </w:p>
    <w:p w14:paraId="4BF24DD8" w14:textId="77777777" w:rsidR="00DD69C9" w:rsidRDefault="00DD69C9" w:rsidP="00362FB6"/>
    <w:p w14:paraId="29A12BEA" w14:textId="77777777" w:rsidR="00DD69C9" w:rsidRPr="00DD69C9" w:rsidRDefault="00DD69C9" w:rsidP="00362FB6">
      <w:r>
        <w:tab/>
      </w:r>
      <w:r w:rsidRPr="00DD69C9">
        <w:rPr>
          <w:b/>
        </w:rPr>
        <w:t>uv</w:t>
      </w:r>
      <w:r>
        <w:t xml:space="preserve"> + </w:t>
      </w:r>
      <w:r>
        <w:rPr>
          <w:b/>
        </w:rPr>
        <w:t>v</w:t>
      </w:r>
      <w:r w:rsidRPr="00DD69C9">
        <w:rPr>
          <w:b/>
        </w:rPr>
        <w:t>u</w:t>
      </w:r>
      <w:r>
        <w:rPr>
          <w:b/>
        </w:rPr>
        <w:t xml:space="preserve">  = </w:t>
      </w:r>
      <w:r w:rsidRPr="00DD69C9">
        <w:t>2B</w:t>
      </w:r>
      <w:r>
        <w:rPr>
          <w:b/>
        </w:rPr>
        <w:t>(u,v) 1</w:t>
      </w:r>
      <w:r>
        <w:tab/>
      </w:r>
      <w:r>
        <w:tab/>
      </w:r>
      <w:r w:rsidRPr="00DD69C9">
        <w:t>B</w:t>
      </w:r>
      <w:r>
        <w:rPr>
          <w:b/>
        </w:rPr>
        <w:t>(u,v)</w:t>
      </w:r>
      <w:r>
        <w:t xml:space="preserve"> = a bilinear function</w:t>
      </w:r>
    </w:p>
    <w:p w14:paraId="271E7EAF" w14:textId="77777777" w:rsidR="00DD69C9" w:rsidRDefault="00DD69C9" w:rsidP="00362FB6"/>
    <w:p w14:paraId="57EECEC6" w14:textId="77777777" w:rsidR="00DD69C9" w:rsidRDefault="00DD69C9" w:rsidP="00362FB6">
      <w:r>
        <w:tab/>
        <w:t xml:space="preserve"> </w:t>
      </w:r>
      <w:r w:rsidRPr="00DD69C9">
        <w:rPr>
          <w:b/>
        </w:rPr>
        <w:t>e</w:t>
      </w:r>
      <w:r>
        <w:rPr>
          <w:rStyle w:val="subscript"/>
        </w:rPr>
        <w:t>i</w:t>
      </w:r>
      <w:r>
        <w:rPr>
          <w:b/>
        </w:rPr>
        <w:t>e</w:t>
      </w:r>
      <w:r>
        <w:rPr>
          <w:rStyle w:val="subscript"/>
        </w:rPr>
        <w:t>j</w:t>
      </w:r>
      <w:r>
        <w:t xml:space="preserve"> + </w:t>
      </w:r>
      <w:r>
        <w:rPr>
          <w:b/>
        </w:rPr>
        <w:t>e</w:t>
      </w:r>
      <w:r>
        <w:rPr>
          <w:rStyle w:val="subscript"/>
        </w:rPr>
        <w:t>j</w:t>
      </w:r>
      <w:r w:rsidRPr="00DD69C9">
        <w:rPr>
          <w:b/>
        </w:rPr>
        <w:t>e</w:t>
      </w:r>
      <w:r>
        <w:rPr>
          <w:rStyle w:val="subscript"/>
        </w:rPr>
        <w:t>i</w:t>
      </w:r>
      <w:r>
        <w:rPr>
          <w:b/>
        </w:rPr>
        <w:t xml:space="preserve">  = </w:t>
      </w:r>
      <w:r w:rsidRPr="00DD69C9">
        <w:t>2</w:t>
      </w:r>
      <w:r>
        <w:t>B</w:t>
      </w:r>
      <w:r>
        <w:rPr>
          <w:rStyle w:val="subscript"/>
        </w:rPr>
        <w:t>ij</w:t>
      </w:r>
      <w:r>
        <w:rPr>
          <w:b/>
        </w:rPr>
        <w:t>1</w:t>
      </w:r>
      <w:r>
        <w:tab/>
      </w:r>
      <w:r>
        <w:tab/>
        <w:t>B</w:t>
      </w:r>
      <w:r>
        <w:rPr>
          <w:rStyle w:val="subscript"/>
        </w:rPr>
        <w:t>ij</w:t>
      </w:r>
      <w:r>
        <w:t xml:space="preserve"> ≡  </w:t>
      </w:r>
      <w:r w:rsidRPr="00DD69C9">
        <w:t>B</w:t>
      </w:r>
      <w:r>
        <w:rPr>
          <w:b/>
        </w:rPr>
        <w:t>(</w:t>
      </w:r>
      <w:r w:rsidRPr="00DD69C9">
        <w:rPr>
          <w:b/>
        </w:rPr>
        <w:t>e</w:t>
      </w:r>
      <w:r>
        <w:rPr>
          <w:rStyle w:val="subscript"/>
        </w:rPr>
        <w:t>i</w:t>
      </w:r>
      <w:r>
        <w:rPr>
          <w:b/>
        </w:rPr>
        <w:t>,e</w:t>
      </w:r>
      <w:r>
        <w:rPr>
          <w:rStyle w:val="subscript"/>
        </w:rPr>
        <w:t>j</w:t>
      </w:r>
      <w:r>
        <w:rPr>
          <w:b/>
        </w:rPr>
        <w:t>)</w:t>
      </w:r>
    </w:p>
    <w:p w14:paraId="7F7F5B8A" w14:textId="77777777" w:rsidR="00A850B0" w:rsidRDefault="00A850B0" w:rsidP="00362FB6"/>
    <w:p w14:paraId="53E7C6A0" w14:textId="77777777" w:rsidR="00A850B0" w:rsidRPr="00A850B0" w:rsidRDefault="00A850B0" w:rsidP="00362FB6">
      <w:r>
        <w:t>The matrix B</w:t>
      </w:r>
      <w:r>
        <w:rPr>
          <w:rStyle w:val="subscript"/>
        </w:rPr>
        <w:t>ij</w:t>
      </w:r>
      <w:r>
        <w:t xml:space="preserve"> is often written g</w:t>
      </w:r>
      <w:r>
        <w:rPr>
          <w:rStyle w:val="subscript"/>
        </w:rPr>
        <w:t>ij</w:t>
      </w:r>
      <w:r>
        <w:t xml:space="preserve"> and is referred to sometimes as the "metric" of the CA. </w:t>
      </w:r>
    </w:p>
    <w:p w14:paraId="7DBBCDF3" w14:textId="77777777" w:rsidR="00DD69C9" w:rsidRDefault="00DD69C9" w:rsidP="00362FB6">
      <w:pPr>
        <w:rPr>
          <w:b/>
        </w:rPr>
      </w:pPr>
    </w:p>
    <w:p w14:paraId="28D8DDB6" w14:textId="77777777" w:rsidR="00DD69C9" w:rsidRDefault="00DD69C9" w:rsidP="00362FB6">
      <w:r w:rsidRPr="00DD69C9">
        <w:rPr>
          <w:u w:val="single"/>
        </w:rPr>
        <w:t>Comment</w:t>
      </w:r>
      <w:r>
        <w:t>:  The above prescription defines a Clifford Algebra C</w:t>
      </w:r>
      <w:r>
        <w:rPr>
          <w:rFonts w:ascii="Script MT Bold" w:hAnsi="Script MT Bold"/>
        </w:rPr>
        <w:t>l</w:t>
      </w:r>
      <w:r w:rsidR="00363C2D">
        <w:rPr>
          <w:rStyle w:val="subscript"/>
        </w:rPr>
        <w:t>n</w:t>
      </w:r>
      <w:r w:rsidR="006F2DA6">
        <w:t>(V,K,B</w:t>
      </w:r>
      <w:r>
        <w:t xml:space="preserve">) all of whose elements are </w:t>
      </w:r>
      <w:r w:rsidRPr="00DD69C9">
        <w:rPr>
          <w:i/>
        </w:rPr>
        <w:t>vectors</w:t>
      </w:r>
      <w:r>
        <w:t xml:space="preserve">. But this is not the same as the graded Clifford Algebras we have considered earlier, which have elements which are scalars, vectors, bivectors, trivectors and so on.  More work I guess is needed by some kind of induction to "get to" the larger Clifford Algebra. </w:t>
      </w:r>
    </w:p>
    <w:p w14:paraId="22BE6177" w14:textId="77777777" w:rsidR="006F2DA6" w:rsidRDefault="006F2DA6" w:rsidP="00362FB6"/>
    <w:p w14:paraId="7CADDD9B" w14:textId="77777777" w:rsidR="006F2DA6" w:rsidRDefault="006F2DA6" w:rsidP="00362FB6">
      <w:r w:rsidRPr="006F2DA6">
        <w:rPr>
          <w:u w:val="single"/>
        </w:rPr>
        <w:t>However</w:t>
      </w:r>
      <w:r>
        <w:t xml:space="preserve">:  Given the </w:t>
      </w:r>
      <w:r w:rsidRPr="006F2DA6">
        <w:rPr>
          <w:b/>
        </w:rPr>
        <w:t>e</w:t>
      </w:r>
      <w:r>
        <w:rPr>
          <w:rStyle w:val="subscript"/>
        </w:rPr>
        <w:t>i</w:t>
      </w:r>
      <w:r>
        <w:t xml:space="preserve"> of the above construction, in order to be a algebra, it must be true that all these objects are contained in the algebra: </w:t>
      </w:r>
    </w:p>
    <w:p w14:paraId="351B792C" w14:textId="77777777" w:rsidR="006F2DA6" w:rsidRDefault="006F2DA6" w:rsidP="00362FB6"/>
    <w:p w14:paraId="7A045C2E" w14:textId="77777777" w:rsidR="006F2DA6" w:rsidRDefault="006F2DA6" w:rsidP="00362FB6">
      <w:r>
        <w:tab/>
      </w:r>
      <w:r w:rsidRPr="006F2DA6">
        <w:rPr>
          <w:b/>
        </w:rPr>
        <w:t>uv</w:t>
      </w:r>
      <w:r>
        <w:tab/>
      </w:r>
      <w:r>
        <w:tab/>
      </w:r>
      <w:r w:rsidRPr="006F2DA6">
        <w:rPr>
          <w:b/>
        </w:rPr>
        <w:t>uvw</w:t>
      </w:r>
      <w:r>
        <w:tab/>
      </w:r>
      <w:r>
        <w:tab/>
      </w:r>
      <w:r w:rsidRPr="006F2DA6">
        <w:rPr>
          <w:b/>
        </w:rPr>
        <w:t>e</w:t>
      </w:r>
      <w:r>
        <w:rPr>
          <w:rStyle w:val="subscript"/>
        </w:rPr>
        <w:t>i</w:t>
      </w:r>
      <w:r w:rsidRPr="006F2DA6">
        <w:rPr>
          <w:b/>
        </w:rPr>
        <w:t>e</w:t>
      </w:r>
      <w:r>
        <w:rPr>
          <w:rStyle w:val="subscript"/>
        </w:rPr>
        <w:t>j</w:t>
      </w:r>
      <w:r>
        <w:tab/>
      </w:r>
      <w:r>
        <w:tab/>
      </w:r>
      <w:r w:rsidRPr="006F2DA6">
        <w:rPr>
          <w:b/>
        </w:rPr>
        <w:t>e</w:t>
      </w:r>
      <w:r>
        <w:rPr>
          <w:rStyle w:val="subscript"/>
        </w:rPr>
        <w:t>i</w:t>
      </w:r>
      <w:r w:rsidRPr="006F2DA6">
        <w:rPr>
          <w:b/>
        </w:rPr>
        <w:t>e</w:t>
      </w:r>
      <w:r>
        <w:rPr>
          <w:rStyle w:val="subscript"/>
        </w:rPr>
        <w:t>j</w:t>
      </w:r>
      <w:r w:rsidRPr="006F2DA6">
        <w:rPr>
          <w:b/>
        </w:rPr>
        <w:t>e</w:t>
      </w:r>
      <w:r>
        <w:rPr>
          <w:rStyle w:val="subscript"/>
        </w:rPr>
        <w:t>k</w:t>
      </w:r>
      <w:r>
        <w:t xml:space="preserve"> </w:t>
      </w:r>
    </w:p>
    <w:p w14:paraId="145150B1" w14:textId="77777777" w:rsidR="006F2DA6" w:rsidRDefault="006F2DA6" w:rsidP="00362FB6"/>
    <w:p w14:paraId="0E915312" w14:textId="77777777" w:rsidR="006F2DA6" w:rsidRDefault="006F2DA6" w:rsidP="00362FB6">
      <w:r>
        <w:t xml:space="preserve">The algebra has to be </w:t>
      </w:r>
      <w:r w:rsidRPr="006F2DA6">
        <w:rPr>
          <w:i/>
        </w:rPr>
        <w:t>closed</w:t>
      </w:r>
      <w:r>
        <w:t xml:space="preserve"> under the abutment geometric product, so all these elements must exist within our algebra C</w:t>
      </w:r>
      <w:r>
        <w:rPr>
          <w:rFonts w:ascii="Script MT Bold" w:hAnsi="Script MT Bold"/>
        </w:rPr>
        <w:t>l</w:t>
      </w:r>
      <w:r>
        <w:t xml:space="preserve">(V,K,B) . We just failed to notice them in the previous paragraph! </w:t>
      </w:r>
    </w:p>
    <w:p w14:paraId="782C98ED" w14:textId="77777777" w:rsidR="006F2DA6" w:rsidRDefault="006F2DA6" w:rsidP="00362FB6"/>
    <w:p w14:paraId="61F3AF8F" w14:textId="77777777" w:rsidR="006F2DA6" w:rsidRDefault="006F2DA6" w:rsidP="00362FB6">
      <w:r>
        <w:t>Now given this rule from above</w:t>
      </w:r>
    </w:p>
    <w:p w14:paraId="5CA2FDB4" w14:textId="77777777" w:rsidR="006F2DA6" w:rsidRDefault="006F2DA6" w:rsidP="00362FB6"/>
    <w:p w14:paraId="73EBCCC9" w14:textId="77777777" w:rsidR="006F2DA6" w:rsidRDefault="006F2DA6" w:rsidP="00362FB6">
      <w:pPr>
        <w:rPr>
          <w:b/>
        </w:rPr>
      </w:pPr>
      <w:r>
        <w:tab/>
        <w:t xml:space="preserve"> </w:t>
      </w:r>
      <w:r w:rsidRPr="00DD69C9">
        <w:rPr>
          <w:b/>
        </w:rPr>
        <w:t>e</w:t>
      </w:r>
      <w:r>
        <w:rPr>
          <w:rStyle w:val="subscript"/>
        </w:rPr>
        <w:t>i</w:t>
      </w:r>
      <w:r>
        <w:rPr>
          <w:b/>
        </w:rPr>
        <w:t>e</w:t>
      </w:r>
      <w:r>
        <w:rPr>
          <w:rStyle w:val="subscript"/>
        </w:rPr>
        <w:t>j</w:t>
      </w:r>
      <w:r>
        <w:t xml:space="preserve"> </w:t>
      </w:r>
      <w:r>
        <w:rPr>
          <w:b/>
        </w:rPr>
        <w:t xml:space="preserve"> = - e</w:t>
      </w:r>
      <w:r>
        <w:rPr>
          <w:rStyle w:val="subscript"/>
        </w:rPr>
        <w:t>j</w:t>
      </w:r>
      <w:r w:rsidRPr="00DD69C9">
        <w:rPr>
          <w:b/>
        </w:rPr>
        <w:t>e</w:t>
      </w:r>
      <w:r>
        <w:rPr>
          <w:rStyle w:val="subscript"/>
        </w:rPr>
        <w:t xml:space="preserve">i </w:t>
      </w:r>
      <w:r w:rsidRPr="006F2DA6">
        <w:t>+</w:t>
      </w:r>
      <w:r>
        <w:rPr>
          <w:rStyle w:val="subscript"/>
        </w:rPr>
        <w:t xml:space="preserve"> </w:t>
      </w:r>
      <w:r w:rsidRPr="00DD69C9">
        <w:t>2</w:t>
      </w:r>
      <w:r>
        <w:t>B</w:t>
      </w:r>
      <w:r>
        <w:rPr>
          <w:rStyle w:val="subscript"/>
        </w:rPr>
        <w:t>ij</w:t>
      </w:r>
      <w:r>
        <w:rPr>
          <w:b/>
        </w:rPr>
        <w:t>1</w:t>
      </w:r>
    </w:p>
    <w:p w14:paraId="381C3886" w14:textId="77777777" w:rsidR="006F2DA6" w:rsidRDefault="006F2DA6" w:rsidP="00362FB6">
      <w:pPr>
        <w:rPr>
          <w:b/>
        </w:rPr>
      </w:pPr>
    </w:p>
    <w:p w14:paraId="2DB1501C" w14:textId="77777777" w:rsidR="006F2DA6" w:rsidRPr="006F2DA6" w:rsidRDefault="006F2DA6" w:rsidP="00362FB6">
      <w:r>
        <w:t xml:space="preserve">we can always obtain from any </w:t>
      </w:r>
      <w:r w:rsidRPr="006F2DA6">
        <w:rPr>
          <w:b/>
        </w:rPr>
        <w:t>e</w:t>
      </w:r>
      <w:r>
        <w:rPr>
          <w:rStyle w:val="subscript"/>
        </w:rPr>
        <w:t>i</w:t>
      </w:r>
      <w:r w:rsidRPr="006F2DA6">
        <w:rPr>
          <w:b/>
        </w:rPr>
        <w:t>e</w:t>
      </w:r>
      <w:r>
        <w:rPr>
          <w:rStyle w:val="subscript"/>
        </w:rPr>
        <w:t>j</w:t>
      </w:r>
      <w:r w:rsidRPr="006F2DA6">
        <w:rPr>
          <w:b/>
        </w:rPr>
        <w:t>e</w:t>
      </w:r>
      <w:r>
        <w:rPr>
          <w:rStyle w:val="subscript"/>
        </w:rPr>
        <w:t>k</w:t>
      </w:r>
      <w:r>
        <w:t xml:space="preserve"> .... combination a combination in which the indices are in increasing order. We just keep doing swaps until this is the case. If we find two indices the same, then we use the fact that  </w:t>
      </w:r>
      <w:r w:rsidRPr="00DD69C9">
        <w:rPr>
          <w:b/>
        </w:rPr>
        <w:t>e</w:t>
      </w:r>
      <w:r>
        <w:rPr>
          <w:rStyle w:val="subscript"/>
        </w:rPr>
        <w:t>i</w:t>
      </w:r>
      <w:r>
        <w:rPr>
          <w:b/>
        </w:rPr>
        <w:t>e</w:t>
      </w:r>
      <w:r>
        <w:rPr>
          <w:rStyle w:val="subscript"/>
        </w:rPr>
        <w:t>j</w:t>
      </w:r>
      <w:r>
        <w:t>= B</w:t>
      </w:r>
      <w:r>
        <w:rPr>
          <w:rStyle w:val="subscript"/>
        </w:rPr>
        <w:t>ii</w:t>
      </w:r>
      <w:r>
        <w:rPr>
          <w:b/>
        </w:rPr>
        <w:t>1</w:t>
      </w:r>
      <w:r>
        <w:t xml:space="preserve"> to get rid of that pair. </w:t>
      </w:r>
    </w:p>
    <w:p w14:paraId="065B1D70" w14:textId="77777777" w:rsidR="006F2DA6" w:rsidRDefault="006F2DA6" w:rsidP="00362FB6"/>
    <w:p w14:paraId="70850E4D" w14:textId="77777777" w:rsidR="006F2DA6" w:rsidRDefault="006F2DA6" w:rsidP="00362FB6">
      <w:r>
        <w:t>Thus, our Clifford space is spanned by the following set of objects</w:t>
      </w:r>
    </w:p>
    <w:p w14:paraId="3B829E27" w14:textId="77777777" w:rsidR="006F2DA6" w:rsidRDefault="006F2DA6" w:rsidP="00362FB6"/>
    <w:p w14:paraId="1CFA1384" w14:textId="77777777" w:rsidR="006F2DA6" w:rsidRPr="006F2DA6" w:rsidRDefault="006F2DA6" w:rsidP="00362FB6">
      <w:r>
        <w:tab/>
      </w:r>
      <w:r w:rsidRPr="006F2DA6">
        <w:rPr>
          <w:b/>
        </w:rPr>
        <w:t>e</w:t>
      </w:r>
      <w:r>
        <w:rPr>
          <w:rStyle w:val="subscript"/>
        </w:rPr>
        <w:t>i</w:t>
      </w:r>
      <w:r w:rsidRPr="006F2DA6">
        <w:rPr>
          <w:b/>
        </w:rPr>
        <w:t>e</w:t>
      </w:r>
      <w:r>
        <w:rPr>
          <w:rStyle w:val="subscript"/>
        </w:rPr>
        <w:t>j</w:t>
      </w:r>
      <w:r w:rsidRPr="006F2DA6">
        <w:rPr>
          <w:b/>
        </w:rPr>
        <w:t>e</w:t>
      </w:r>
      <w:r>
        <w:rPr>
          <w:rStyle w:val="subscript"/>
        </w:rPr>
        <w:t xml:space="preserve">k .... </w:t>
      </w:r>
      <w:r w:rsidRPr="006F2DA6">
        <w:rPr>
          <w:b/>
        </w:rPr>
        <w:t>e</w:t>
      </w:r>
      <w:r>
        <w:rPr>
          <w:rStyle w:val="subscript"/>
        </w:rPr>
        <w:t>q</w:t>
      </w:r>
      <w:r>
        <w:t xml:space="preserve"> </w:t>
      </w:r>
      <w:r>
        <w:tab/>
      </w:r>
      <w:r>
        <w:tab/>
      </w:r>
      <w:r>
        <w:tab/>
        <w:t>k factors, say</w:t>
      </w:r>
    </w:p>
    <w:p w14:paraId="40CB5E29" w14:textId="77777777" w:rsidR="006F2DA6" w:rsidRDefault="006F2DA6" w:rsidP="00362FB6"/>
    <w:p w14:paraId="54E80F01" w14:textId="77777777" w:rsidR="00DD69C9" w:rsidRDefault="006F2DA6" w:rsidP="00362FB6">
      <w:r>
        <w:t>How many index possibilities are there for each value of k ?  If you ask how many index choices there are for k factors ignoring the increasing rule, you find n * n *....*n  (k times) = n</w:t>
      </w:r>
      <w:r>
        <w:rPr>
          <w:rStyle w:val="superscript"/>
        </w:rPr>
        <w:t>k</w:t>
      </w:r>
      <w:r>
        <w:t xml:space="preserve"> choices. But we have to rule out choices for which two indices are the same, since such terms get reduced by </w:t>
      </w:r>
      <w:r w:rsidRPr="00DD69C9">
        <w:rPr>
          <w:b/>
        </w:rPr>
        <w:t>e</w:t>
      </w:r>
      <w:r>
        <w:rPr>
          <w:rStyle w:val="subscript"/>
        </w:rPr>
        <w:t>i</w:t>
      </w:r>
      <w:r>
        <w:rPr>
          <w:b/>
        </w:rPr>
        <w:t>e</w:t>
      </w:r>
      <w:r>
        <w:rPr>
          <w:rStyle w:val="subscript"/>
        </w:rPr>
        <w:t>j</w:t>
      </w:r>
      <w:r>
        <w:t>= B</w:t>
      </w:r>
      <w:r>
        <w:rPr>
          <w:rStyle w:val="subscript"/>
        </w:rPr>
        <w:t>ii</w:t>
      </w:r>
      <w:r>
        <w:rPr>
          <w:b/>
        </w:rPr>
        <w:t>1</w:t>
      </w:r>
      <w:r>
        <w:t>. So we really want the number of choices where all indices are different, and that is going to be</w:t>
      </w:r>
    </w:p>
    <w:p w14:paraId="65947779" w14:textId="77777777" w:rsidR="006F2DA6" w:rsidRDefault="006F2DA6" w:rsidP="00362FB6"/>
    <w:p w14:paraId="0BB83C32" w14:textId="77777777" w:rsidR="006F2DA6" w:rsidRDefault="006F2DA6" w:rsidP="00362FB6">
      <w:r>
        <w:tab/>
        <w:t>choices all different = n*(n-1)....(n-[k-1])  = n!/(n-k)!</w:t>
      </w:r>
    </w:p>
    <w:p w14:paraId="35E9F878" w14:textId="77777777" w:rsidR="006F2DA6" w:rsidRDefault="006F2DA6" w:rsidP="00362FB6"/>
    <w:p w14:paraId="6BEDF72C" w14:textId="77777777" w:rsidR="006F2DA6" w:rsidRDefault="006F2DA6" w:rsidP="00362FB6">
      <w:r>
        <w:t>But of these if we insist on increasing order, then we have overcounted by k!, so we end up with the well known result</w:t>
      </w:r>
    </w:p>
    <w:p w14:paraId="23303C30" w14:textId="77777777" w:rsidR="006F2DA6" w:rsidRDefault="006F2DA6" w:rsidP="00362FB6"/>
    <w:p w14:paraId="0C81B1D1" w14:textId="77777777" w:rsidR="006F2DA6" w:rsidRDefault="006F2DA6" w:rsidP="00362FB6">
      <w:r>
        <w:tab/>
        <w:t>number of basis elements with k factors = (n,k) = binomial</w:t>
      </w:r>
    </w:p>
    <w:p w14:paraId="668F5120" w14:textId="77777777" w:rsidR="006F2DA6" w:rsidRDefault="006F2DA6" w:rsidP="00362FB6"/>
    <w:p w14:paraId="23282D4A" w14:textId="77777777" w:rsidR="006F2DA6" w:rsidRDefault="006F2DA6" w:rsidP="00362FB6">
      <w:r>
        <w:t>If you then add up everything, you find</w:t>
      </w:r>
    </w:p>
    <w:p w14:paraId="575E429A" w14:textId="77777777" w:rsidR="006F2DA6" w:rsidRDefault="006F2DA6" w:rsidP="00362FB6"/>
    <w:p w14:paraId="562DFC2A" w14:textId="77777777" w:rsidR="006F2DA6" w:rsidRDefault="006F2DA6" w:rsidP="00362FB6">
      <w:r>
        <w:tab/>
        <w:t>number of basis elements with any number of factors k = 1 to k = n      =   2</w:t>
      </w:r>
      <w:r>
        <w:rPr>
          <w:rStyle w:val="superscript"/>
        </w:rPr>
        <w:t>n</w:t>
      </w:r>
    </w:p>
    <w:p w14:paraId="3D2FB884" w14:textId="77777777" w:rsidR="006F2DA6" w:rsidRDefault="006F2DA6" w:rsidP="00362FB6"/>
    <w:p w14:paraId="6AC670F3" w14:textId="77777777" w:rsidR="006F2DA6" w:rsidRPr="006F2DA6" w:rsidRDefault="006F2DA6" w:rsidP="00362FB6">
      <w:pPr>
        <w:rPr>
          <w:b/>
        </w:rPr>
      </w:pPr>
      <w:r w:rsidRPr="006F2DA6">
        <w:rPr>
          <w:b/>
        </w:rPr>
        <w:t xml:space="preserve">So now we restate our conclusions: </w:t>
      </w:r>
    </w:p>
    <w:p w14:paraId="59E801AD" w14:textId="77777777" w:rsidR="006F2DA6" w:rsidRDefault="006F2DA6" w:rsidP="00362FB6"/>
    <w:p w14:paraId="34953D2A" w14:textId="77777777" w:rsidR="006F2DA6" w:rsidRDefault="006F2DA6" w:rsidP="00362FB6">
      <w:r>
        <w:t>1. C</w:t>
      </w:r>
      <w:r>
        <w:rPr>
          <w:rFonts w:ascii="Script MT Bold" w:hAnsi="Script MT Bold"/>
        </w:rPr>
        <w:t>l</w:t>
      </w:r>
      <w:r w:rsidR="00A850B0">
        <w:rPr>
          <w:rStyle w:val="subscript"/>
        </w:rPr>
        <w:t>n</w:t>
      </w:r>
      <w:r>
        <w:t>(V,K,B) has dimension 2</w:t>
      </w:r>
      <w:r>
        <w:rPr>
          <w:rStyle w:val="superscript"/>
        </w:rPr>
        <w:t>n</w:t>
      </w:r>
      <w:r>
        <w:t xml:space="preserve"> . The number of </w:t>
      </w:r>
      <w:r w:rsidRPr="006F2DA6">
        <w:rPr>
          <w:i/>
        </w:rPr>
        <w:t>vector</w:t>
      </w:r>
      <w:r>
        <w:t xml:space="preserve"> basis elements is only n, and the number of </w:t>
      </w:r>
      <w:r w:rsidRPr="006F2DA6">
        <w:rPr>
          <w:i/>
        </w:rPr>
        <w:t>scalar</w:t>
      </w:r>
      <w:r>
        <w:t xml:space="preserve"> basis elements is one (namely, 1), and the number of </w:t>
      </w:r>
      <w:r w:rsidRPr="006F2DA6">
        <w:rPr>
          <w:i/>
        </w:rPr>
        <w:t>bivector</w:t>
      </w:r>
      <w:r>
        <w:t xml:space="preserve"> basis elements is (n,2) = n(n-1)/2  . For large n, obviously most of the basis elements are NOT the basis vector elements. </w:t>
      </w:r>
    </w:p>
    <w:p w14:paraId="5C583CA3" w14:textId="77777777" w:rsidR="006F2DA6" w:rsidRDefault="006F2DA6" w:rsidP="00362FB6"/>
    <w:p w14:paraId="401B24E3" w14:textId="77777777" w:rsidR="006F2DA6" w:rsidRDefault="006F2DA6" w:rsidP="00362FB6">
      <w:r>
        <w:t>2. The basis elements are these  (indices must be in increasing order)</w:t>
      </w:r>
    </w:p>
    <w:p w14:paraId="6C62F2FA" w14:textId="77777777" w:rsidR="006F2DA6" w:rsidRDefault="006F2DA6" w:rsidP="00362FB6"/>
    <w:p w14:paraId="2B104AD8" w14:textId="77777777" w:rsidR="006F2DA6" w:rsidRDefault="006F2DA6" w:rsidP="00362FB6">
      <w:r>
        <w:tab/>
      </w:r>
      <w:r w:rsidRPr="006F2DA6">
        <w:rPr>
          <w:b/>
        </w:rPr>
        <w:t>e</w:t>
      </w:r>
      <w:r>
        <w:rPr>
          <w:rStyle w:val="subscript"/>
        </w:rPr>
        <w:t>i</w:t>
      </w:r>
      <w:r w:rsidRPr="006F2DA6">
        <w:rPr>
          <w:b/>
        </w:rPr>
        <w:t>e</w:t>
      </w:r>
      <w:r>
        <w:rPr>
          <w:rStyle w:val="subscript"/>
        </w:rPr>
        <w:t>j</w:t>
      </w:r>
      <w:r w:rsidRPr="006F2DA6">
        <w:rPr>
          <w:b/>
        </w:rPr>
        <w:t>e</w:t>
      </w:r>
      <w:r>
        <w:rPr>
          <w:rStyle w:val="subscript"/>
        </w:rPr>
        <w:t xml:space="preserve">k .... </w:t>
      </w:r>
      <w:r w:rsidRPr="006F2DA6">
        <w:rPr>
          <w:b/>
        </w:rPr>
        <w:t>e</w:t>
      </w:r>
      <w:r>
        <w:rPr>
          <w:rStyle w:val="subscript"/>
        </w:rPr>
        <w:t>q</w:t>
      </w:r>
      <w:r>
        <w:t xml:space="preserve"> </w:t>
      </w:r>
      <w:r>
        <w:tab/>
      </w:r>
      <w:r>
        <w:tab/>
      </w:r>
      <w:r>
        <w:tab/>
        <w:t xml:space="preserve">k factors,  where k = 1,2.....n </w:t>
      </w:r>
    </w:p>
    <w:p w14:paraId="2B141B35" w14:textId="77777777" w:rsidR="006F2DA6" w:rsidRDefault="006F2DA6" w:rsidP="00362FB6"/>
    <w:p w14:paraId="3D6498D2" w14:textId="77777777" w:rsidR="006F2DA6" w:rsidRDefault="006F2DA6" w:rsidP="00362FB6">
      <w:r>
        <w:t xml:space="preserve">3. Based on our rules that </w:t>
      </w:r>
    </w:p>
    <w:p w14:paraId="57477E97" w14:textId="77777777" w:rsidR="006F2DA6" w:rsidRDefault="006F2DA6" w:rsidP="00362FB6"/>
    <w:p w14:paraId="6CD03993" w14:textId="77777777" w:rsidR="006F2DA6" w:rsidRPr="006F2DA6" w:rsidRDefault="006F2DA6" w:rsidP="00362FB6">
      <w:r>
        <w:tab/>
        <w:t xml:space="preserve"> </w:t>
      </w:r>
      <w:r w:rsidRPr="00DD69C9">
        <w:rPr>
          <w:b/>
        </w:rPr>
        <w:t>e</w:t>
      </w:r>
      <w:r>
        <w:rPr>
          <w:rStyle w:val="subscript"/>
        </w:rPr>
        <w:t>i</w:t>
      </w:r>
      <w:r>
        <w:rPr>
          <w:b/>
        </w:rPr>
        <w:t>e</w:t>
      </w:r>
      <w:r>
        <w:rPr>
          <w:rStyle w:val="subscript"/>
        </w:rPr>
        <w:t>j</w:t>
      </w:r>
      <w:r>
        <w:t xml:space="preserve"> </w:t>
      </w:r>
      <w:r>
        <w:rPr>
          <w:b/>
        </w:rPr>
        <w:t xml:space="preserve"> = - e</w:t>
      </w:r>
      <w:r>
        <w:rPr>
          <w:rStyle w:val="subscript"/>
        </w:rPr>
        <w:t>j</w:t>
      </w:r>
      <w:r w:rsidRPr="00DD69C9">
        <w:rPr>
          <w:b/>
        </w:rPr>
        <w:t>e</w:t>
      </w:r>
      <w:r>
        <w:rPr>
          <w:rStyle w:val="subscript"/>
        </w:rPr>
        <w:t xml:space="preserve">i </w:t>
      </w:r>
      <w:r w:rsidRPr="006F2DA6">
        <w:t>+</w:t>
      </w:r>
      <w:r>
        <w:rPr>
          <w:rStyle w:val="subscript"/>
        </w:rPr>
        <w:t xml:space="preserve"> </w:t>
      </w:r>
      <w:r w:rsidRPr="00DD69C9">
        <w:t>2</w:t>
      </w:r>
      <w:r>
        <w:t>B</w:t>
      </w:r>
      <w:r>
        <w:rPr>
          <w:rStyle w:val="subscript"/>
        </w:rPr>
        <w:t>ij</w:t>
      </w:r>
      <w:r>
        <w:rPr>
          <w:b/>
        </w:rPr>
        <w:t>1</w:t>
      </w:r>
      <w:r>
        <w:tab/>
      </w:r>
      <w:r>
        <w:tab/>
      </w:r>
    </w:p>
    <w:p w14:paraId="0B3DAAA0" w14:textId="77777777" w:rsidR="006F2DA6" w:rsidRPr="006F2DA6" w:rsidRDefault="006F2DA6" w:rsidP="00362FB6"/>
    <w:p w14:paraId="57C77718" w14:textId="77777777" w:rsidR="006F2DA6" w:rsidRPr="006F2DA6" w:rsidRDefault="006F2DA6" w:rsidP="00362FB6">
      <w:r>
        <w:rPr>
          <w:b/>
        </w:rPr>
        <w:tab/>
      </w:r>
      <w:r w:rsidRPr="00DD69C9">
        <w:rPr>
          <w:b/>
        </w:rPr>
        <w:t>e</w:t>
      </w:r>
      <w:r>
        <w:rPr>
          <w:rStyle w:val="subscript"/>
        </w:rPr>
        <w:t>i</w:t>
      </w:r>
      <w:r>
        <w:rPr>
          <w:rStyle w:val="superscript"/>
        </w:rPr>
        <w:t xml:space="preserve">2 </w:t>
      </w:r>
      <w:r>
        <w:t>= B</w:t>
      </w:r>
      <w:r>
        <w:rPr>
          <w:rStyle w:val="subscript"/>
        </w:rPr>
        <w:t>ii</w:t>
      </w:r>
      <w:r>
        <w:rPr>
          <w:b/>
        </w:rPr>
        <w:t>1</w:t>
      </w:r>
      <w:r>
        <w:tab/>
      </w:r>
      <w:r>
        <w:tab/>
      </w:r>
      <w:r>
        <w:tab/>
        <w:t>// special case of the above rule</w:t>
      </w:r>
    </w:p>
    <w:p w14:paraId="1A30ABB0" w14:textId="77777777" w:rsidR="006F2DA6" w:rsidRDefault="006F2DA6" w:rsidP="00362FB6"/>
    <w:p w14:paraId="58373BDA" w14:textId="77777777" w:rsidR="006F2DA6" w:rsidRDefault="006F2DA6" w:rsidP="00362FB6">
      <w:r>
        <w:t xml:space="preserve">we can compute any product of </w:t>
      </w:r>
      <w:r w:rsidRPr="006F2DA6">
        <w:rPr>
          <w:b/>
        </w:rPr>
        <w:t>e</w:t>
      </w:r>
      <w:r>
        <w:rPr>
          <w:rStyle w:val="subscript"/>
        </w:rPr>
        <w:t>i</w:t>
      </w:r>
      <w:r>
        <w:t>'s  that we want! They don't have to be in increasing order, some can be the same, whatever. We know exactly how to do it. Any such product will be a linear combination of sc</w:t>
      </w:r>
      <w:r w:rsidR="00363C2D">
        <w:t>a</w:t>
      </w:r>
      <w:r>
        <w:t xml:space="preserve">lar factors times basis elements. </w:t>
      </w:r>
    </w:p>
    <w:p w14:paraId="5A000DE2" w14:textId="77777777" w:rsidR="006F2DA6" w:rsidRDefault="006F2DA6" w:rsidP="00362FB6"/>
    <w:p w14:paraId="4F218253" w14:textId="77777777" w:rsidR="006F2DA6" w:rsidRDefault="006F2DA6" w:rsidP="00362FB6">
      <w:r>
        <w:t xml:space="preserve">4. Since we can expand any vector like u as </w:t>
      </w:r>
      <w:r w:rsidRPr="006F2DA6">
        <w:rPr>
          <w:b/>
        </w:rPr>
        <w:t>u</w:t>
      </w:r>
      <w:r>
        <w:t xml:space="preserve"> = Σ</w:t>
      </w:r>
      <w:r>
        <w:rPr>
          <w:rStyle w:val="subscript"/>
        </w:rPr>
        <w:t>i</w:t>
      </w:r>
      <w:r>
        <w:t>u</w:t>
      </w:r>
      <w:r>
        <w:rPr>
          <w:rStyle w:val="subscript"/>
        </w:rPr>
        <w:t>i</w:t>
      </w:r>
      <w:r w:rsidRPr="006F2DA6">
        <w:rPr>
          <w:b/>
        </w:rPr>
        <w:t>e</w:t>
      </w:r>
      <w:r>
        <w:rPr>
          <w:rStyle w:val="subscript"/>
        </w:rPr>
        <w:t>i</w:t>
      </w:r>
      <w:r>
        <w:t xml:space="preserve"> , we also know how to compute any product of vectors such as </w:t>
      </w:r>
      <w:r w:rsidRPr="006F2DA6">
        <w:rPr>
          <w:b/>
        </w:rPr>
        <w:t>uvwz</w:t>
      </w:r>
      <w:r>
        <w:t xml:space="preserve">.  You just grind it out. Maple can do it for you! </w:t>
      </w:r>
    </w:p>
    <w:p w14:paraId="53918138" w14:textId="77777777" w:rsidR="006F2DA6" w:rsidRDefault="006F2DA6" w:rsidP="00362FB6"/>
    <w:p w14:paraId="10171DBC" w14:textId="77777777" w:rsidR="006F2DA6" w:rsidRDefault="006F2DA6" w:rsidP="00362FB6">
      <w:r>
        <w:t xml:space="preserve">5. We also know how to compute </w:t>
      </w:r>
      <w:r w:rsidR="00363C2D">
        <w:t xml:space="preserve">geometric </w:t>
      </w:r>
      <w:r>
        <w:t xml:space="preserve">products of </w:t>
      </w:r>
      <w:r w:rsidRPr="006F2DA6">
        <w:rPr>
          <w:i/>
        </w:rPr>
        <w:t>any "clifs" in the algebra</w:t>
      </w:r>
      <w:r>
        <w:t>, not just vectors!  For example, suppose we have</w:t>
      </w:r>
    </w:p>
    <w:p w14:paraId="61DC6759" w14:textId="77777777" w:rsidR="006F2DA6" w:rsidRDefault="006F2DA6" w:rsidP="00362FB6"/>
    <w:p w14:paraId="5F75A80F" w14:textId="77777777" w:rsidR="006F2DA6" w:rsidRDefault="006F2DA6" w:rsidP="00362FB6">
      <w:r>
        <w:tab/>
        <w:t>b = Σ</w:t>
      </w:r>
      <w:r>
        <w:rPr>
          <w:rStyle w:val="subscript"/>
        </w:rPr>
        <w:t>i&lt;j</w:t>
      </w:r>
      <w:r>
        <w:t xml:space="preserve"> b</w:t>
      </w:r>
      <w:r>
        <w:rPr>
          <w:rStyle w:val="subscript"/>
        </w:rPr>
        <w:t>ij</w:t>
      </w:r>
      <w:r w:rsidRPr="006F2DA6">
        <w:rPr>
          <w:b/>
        </w:rPr>
        <w:t>e</w:t>
      </w:r>
      <w:r>
        <w:rPr>
          <w:rStyle w:val="subscript"/>
        </w:rPr>
        <w:t>i</w:t>
      </w:r>
      <w:r w:rsidRPr="006F2DA6">
        <w:rPr>
          <w:b/>
        </w:rPr>
        <w:t>e</w:t>
      </w:r>
      <w:r>
        <w:rPr>
          <w:rStyle w:val="subscript"/>
        </w:rPr>
        <w:t>j</w:t>
      </w:r>
      <w:r>
        <w:t xml:space="preserve">   = some arbitrary bivector</w:t>
      </w:r>
    </w:p>
    <w:p w14:paraId="3FBD226A" w14:textId="77777777" w:rsidR="006F2DA6" w:rsidRDefault="006F2DA6" w:rsidP="00362FB6"/>
    <w:p w14:paraId="55DE039D" w14:textId="77777777" w:rsidR="006F2DA6" w:rsidRDefault="006F2DA6" w:rsidP="006F2DA6">
      <w:r>
        <w:tab/>
        <w:t>c = Σ</w:t>
      </w:r>
      <w:r>
        <w:rPr>
          <w:rStyle w:val="subscript"/>
        </w:rPr>
        <w:t>i&lt;j&lt;k</w:t>
      </w:r>
      <w:r>
        <w:t xml:space="preserve"> c</w:t>
      </w:r>
      <w:r>
        <w:rPr>
          <w:rStyle w:val="subscript"/>
        </w:rPr>
        <w:t>ijk</w:t>
      </w:r>
      <w:r w:rsidRPr="006F2DA6">
        <w:rPr>
          <w:b/>
        </w:rPr>
        <w:t>e</w:t>
      </w:r>
      <w:r>
        <w:rPr>
          <w:rStyle w:val="subscript"/>
        </w:rPr>
        <w:t>i</w:t>
      </w:r>
      <w:r w:rsidRPr="006F2DA6">
        <w:rPr>
          <w:b/>
        </w:rPr>
        <w:t>e</w:t>
      </w:r>
      <w:r>
        <w:rPr>
          <w:rStyle w:val="subscript"/>
        </w:rPr>
        <w:t>j</w:t>
      </w:r>
      <w:r>
        <w:t>e</w:t>
      </w:r>
      <w:r>
        <w:rPr>
          <w:rStyle w:val="subscript"/>
        </w:rPr>
        <w:t>k</w:t>
      </w:r>
      <w:r>
        <w:t xml:space="preserve">  = some arbitrary trivector</w:t>
      </w:r>
    </w:p>
    <w:p w14:paraId="413D8656" w14:textId="77777777" w:rsidR="006F2DA6" w:rsidRDefault="006F2DA6" w:rsidP="006F2DA6"/>
    <w:p w14:paraId="70576516" w14:textId="77777777" w:rsidR="006F2DA6" w:rsidRDefault="006F2DA6" w:rsidP="006F2DA6">
      <w:r>
        <w:t>Then the geometric product of those two guys is going to be</w:t>
      </w:r>
    </w:p>
    <w:p w14:paraId="63CDE0A5" w14:textId="77777777" w:rsidR="006F2DA6" w:rsidRDefault="006F2DA6" w:rsidP="006F2DA6"/>
    <w:p w14:paraId="6C300A42" w14:textId="77777777" w:rsidR="006F2DA6" w:rsidRDefault="006F2DA6" w:rsidP="006F2DA6">
      <w:r>
        <w:tab/>
        <w:t>bc =  Σ</w:t>
      </w:r>
      <w:r>
        <w:rPr>
          <w:rStyle w:val="subscript"/>
        </w:rPr>
        <w:t>i'&lt;j'</w:t>
      </w:r>
      <w:r>
        <w:t xml:space="preserve"> b</w:t>
      </w:r>
      <w:r>
        <w:rPr>
          <w:rStyle w:val="subscript"/>
        </w:rPr>
        <w:t>i'j'</w:t>
      </w:r>
      <w:r>
        <w:t xml:space="preserve"> Σ</w:t>
      </w:r>
      <w:r>
        <w:rPr>
          <w:rStyle w:val="subscript"/>
        </w:rPr>
        <w:t>i&lt;j&lt;k</w:t>
      </w:r>
      <w:r>
        <w:t xml:space="preserve"> c</w:t>
      </w:r>
      <w:r>
        <w:rPr>
          <w:rStyle w:val="subscript"/>
        </w:rPr>
        <w:t xml:space="preserve">ijk </w:t>
      </w:r>
      <w:r w:rsidRPr="006F2DA6">
        <w:rPr>
          <w:b/>
        </w:rPr>
        <w:t>e</w:t>
      </w:r>
      <w:r>
        <w:rPr>
          <w:b/>
        </w:rPr>
        <w:t>'</w:t>
      </w:r>
      <w:r>
        <w:rPr>
          <w:rStyle w:val="subscript"/>
        </w:rPr>
        <w:t>i</w:t>
      </w:r>
      <w:r w:rsidRPr="006F2DA6">
        <w:rPr>
          <w:b/>
        </w:rPr>
        <w:t>e</w:t>
      </w:r>
      <w:r>
        <w:rPr>
          <w:b/>
        </w:rPr>
        <w:t>'</w:t>
      </w:r>
      <w:r>
        <w:rPr>
          <w:rStyle w:val="subscript"/>
        </w:rPr>
        <w:t>j</w:t>
      </w:r>
      <w:r w:rsidRPr="006F2DA6">
        <w:rPr>
          <w:b/>
        </w:rPr>
        <w:t>e</w:t>
      </w:r>
      <w:r>
        <w:rPr>
          <w:rStyle w:val="subscript"/>
        </w:rPr>
        <w:t>i</w:t>
      </w:r>
      <w:r w:rsidRPr="006F2DA6">
        <w:rPr>
          <w:b/>
        </w:rPr>
        <w:t>e</w:t>
      </w:r>
      <w:r>
        <w:rPr>
          <w:rStyle w:val="subscript"/>
        </w:rPr>
        <w:t>j</w:t>
      </w:r>
      <w:r>
        <w:t>e</w:t>
      </w:r>
      <w:r>
        <w:rPr>
          <w:rStyle w:val="subscript"/>
        </w:rPr>
        <w:t>k</w:t>
      </w:r>
    </w:p>
    <w:p w14:paraId="0A066A89" w14:textId="77777777" w:rsidR="006F2DA6" w:rsidRDefault="006F2DA6" w:rsidP="006F2DA6"/>
    <w:p w14:paraId="3331B441" w14:textId="77777777" w:rsidR="006F2DA6" w:rsidRDefault="006F2DA6" w:rsidP="006F2DA6">
      <w:r>
        <w:t xml:space="preserve">and it is then just a question of grinding out all the terms! </w:t>
      </w:r>
    </w:p>
    <w:p w14:paraId="14DCFB15" w14:textId="77777777" w:rsidR="006F2DA6" w:rsidRDefault="006F2DA6" w:rsidP="006F2DA6"/>
    <w:p w14:paraId="7C990375" w14:textId="77777777" w:rsidR="006F2DA6" w:rsidRDefault="006F2DA6" w:rsidP="006F2DA6">
      <w:r>
        <w:t>6. From a single quadratic form Q(v) and field K and vector space V we have constructed our entire Clifford algebra C</w:t>
      </w:r>
      <w:r>
        <w:rPr>
          <w:rFonts w:ascii="Script MT Bold" w:hAnsi="Script MT Bold"/>
        </w:rPr>
        <w:t>l</w:t>
      </w:r>
      <w:r w:rsidR="00A850B0">
        <w:rPr>
          <w:rStyle w:val="subscript"/>
        </w:rPr>
        <w:t>n</w:t>
      </w:r>
      <w:r>
        <w:t>(V,K,B). We know it is graded, with various k-blade elements. Linear combinations of these k-blades are multivectors. We know exactly how to multiply any two multivectors in C</w:t>
      </w:r>
      <w:r>
        <w:rPr>
          <w:rFonts w:ascii="Script MT Bold" w:hAnsi="Script MT Bold"/>
        </w:rPr>
        <w:t>l</w:t>
      </w:r>
      <w:r w:rsidR="00A850B0">
        <w:rPr>
          <w:rStyle w:val="subscript"/>
        </w:rPr>
        <w:t>n</w:t>
      </w:r>
      <w:r w:rsidR="00A850B0">
        <w:t>(V,K</w:t>
      </w:r>
      <w:r>
        <w:t>,B).</w:t>
      </w:r>
    </w:p>
    <w:p w14:paraId="15268D80" w14:textId="77777777" w:rsidR="006F2DA6" w:rsidRDefault="006F2DA6" w:rsidP="006F2DA6"/>
    <w:p w14:paraId="030F33DB" w14:textId="77777777" w:rsidR="006F2DA6" w:rsidRDefault="006F2DA6" w:rsidP="006F2DA6">
      <w:r>
        <w:t xml:space="preserve">7. Notice that there has been </w:t>
      </w:r>
      <w:r w:rsidRPr="00CD7319">
        <w:rPr>
          <w:color w:val="FF0000"/>
        </w:rPr>
        <w:t xml:space="preserve">NO MENTION of any wedge products! </w:t>
      </w:r>
      <w:r>
        <w:t xml:space="preserve">I guess you don't need to have a wedge product in order to have a Clifford algebra with its geometric product. </w:t>
      </w:r>
      <w:r w:rsidR="00363C2D">
        <w:t xml:space="preserve">I want to come back to this fact and see how wedge products are added on to a Clifford algebra. </w:t>
      </w:r>
    </w:p>
    <w:p w14:paraId="79450F8E" w14:textId="77777777" w:rsidR="00A850B0" w:rsidRDefault="00A850B0" w:rsidP="006F2DA6"/>
    <w:p w14:paraId="6972A0DD" w14:textId="77777777" w:rsidR="00A850B0" w:rsidRPr="00A850B0" w:rsidRDefault="00CD7319" w:rsidP="00CD7319">
      <w:pPr>
        <w:pStyle w:val="Heading1"/>
      </w:pPr>
      <w:bookmarkStart w:id="23" w:name="_Toc428954431"/>
      <w:r>
        <w:t xml:space="preserve">3. </w:t>
      </w:r>
      <w:r w:rsidR="00A850B0" w:rsidRPr="00A850B0">
        <w:t>The Ideal Mystery</w:t>
      </w:r>
      <w:bookmarkEnd w:id="23"/>
    </w:p>
    <w:p w14:paraId="6D922CCD" w14:textId="77777777" w:rsidR="00A850B0" w:rsidRDefault="00A850B0" w:rsidP="006F2DA6"/>
    <w:p w14:paraId="1BCDB19B" w14:textId="77777777" w:rsidR="00A850B0" w:rsidRDefault="00A850B0" w:rsidP="006F2DA6">
      <w:r>
        <w:t xml:space="preserve">Back to that ideal mystery again. From </w:t>
      </w:r>
      <w:r w:rsidRPr="00A850B0">
        <w:rPr>
          <w:b/>
        </w:rPr>
        <w:t>Korman</w:t>
      </w:r>
      <w:r>
        <w:t xml:space="preserve"> we had</w:t>
      </w:r>
    </w:p>
    <w:p w14:paraId="3D2347F9" w14:textId="77777777" w:rsidR="00A850B0" w:rsidRDefault="00A850B0" w:rsidP="006F2DA6"/>
    <w:p w14:paraId="0D8CEBEF" w14:textId="77777777" w:rsidR="00A850B0" w:rsidRDefault="00A850B0" w:rsidP="006F2DA6">
      <w:r>
        <w:pict>
          <v:shape id="_x0000_i1032" type="#_x0000_t75" style="width:403.5pt;height:53.25pt">
            <v:imagedata r:id="rId14" o:title=""/>
          </v:shape>
        </w:pict>
      </w:r>
    </w:p>
    <w:p w14:paraId="7243E672" w14:textId="77777777" w:rsidR="00A850B0" w:rsidRDefault="00A850B0" w:rsidP="006F2DA6"/>
    <w:p w14:paraId="31EC8D37" w14:textId="77777777" w:rsidR="00A850B0" w:rsidRDefault="00A850B0" w:rsidP="006F2DA6">
      <w:r>
        <w:t>What on earth does this mean? I guess we could start with e</w:t>
      </w:r>
      <w:r>
        <w:rPr>
          <w:rStyle w:val="subscript"/>
        </w:rPr>
        <w:t>i</w:t>
      </w:r>
      <w:r>
        <w:sym w:font="Symbol" w:char="F0C4"/>
      </w:r>
      <w:r>
        <w:t>e</w:t>
      </w:r>
      <w:r>
        <w:rPr>
          <w:rStyle w:val="subscript"/>
        </w:rPr>
        <w:t>j</w:t>
      </w:r>
      <w:r>
        <w:t xml:space="preserve"> as a basis for V</w:t>
      </w:r>
      <w:r>
        <w:rPr>
          <w:rStyle w:val="superscript"/>
        </w:rPr>
        <w:t>2</w:t>
      </w:r>
      <w:r>
        <w:t>.  This has an identity element 1</w:t>
      </w:r>
      <w:r>
        <w:sym w:font="Symbol" w:char="F0C4"/>
      </w:r>
      <w:r>
        <w:t>1 I presume. So I guess I can say that</w:t>
      </w:r>
    </w:p>
    <w:p w14:paraId="5AF23CBD" w14:textId="77777777" w:rsidR="00A850B0" w:rsidRDefault="00A850B0" w:rsidP="006F2DA6"/>
    <w:p w14:paraId="1A10FC9F" w14:textId="77777777" w:rsidR="00A850B0" w:rsidRDefault="00A850B0" w:rsidP="006F2DA6">
      <w:r>
        <w:tab/>
        <w:t>v</w:t>
      </w:r>
      <w:r>
        <w:sym w:font="Symbol" w:char="F0C4"/>
      </w:r>
      <w:r>
        <w:t>v  - g(v,v) 1</w:t>
      </w:r>
      <w:r>
        <w:sym w:font="Symbol" w:char="F0C4"/>
      </w:r>
      <w:r>
        <w:t>1</w:t>
      </w:r>
    </w:p>
    <w:p w14:paraId="18B83110" w14:textId="77777777" w:rsidR="00A850B0" w:rsidRDefault="00A850B0" w:rsidP="006F2DA6"/>
    <w:p w14:paraId="6D3EE95C" w14:textId="77777777" w:rsidR="00A850B0" w:rsidRDefault="00A850B0" w:rsidP="006F2DA6">
      <w:r>
        <w:t>is an element of V</w:t>
      </w:r>
      <w:r>
        <w:rPr>
          <w:rStyle w:val="superscript"/>
        </w:rPr>
        <w:t>2</w:t>
      </w:r>
      <w:r>
        <w:t>. Another way to write this is</w:t>
      </w:r>
    </w:p>
    <w:p w14:paraId="218B5141" w14:textId="77777777" w:rsidR="00A850B0" w:rsidRDefault="00A850B0" w:rsidP="006F2DA6"/>
    <w:p w14:paraId="78B8F490" w14:textId="77777777" w:rsidR="00A850B0" w:rsidRDefault="00A850B0" w:rsidP="006F2DA6">
      <w:r>
        <w:tab/>
        <w:t xml:space="preserve"> e</w:t>
      </w:r>
      <w:r>
        <w:rPr>
          <w:rStyle w:val="subscript"/>
        </w:rPr>
        <w:t>i</w:t>
      </w:r>
      <w:r>
        <w:sym w:font="Symbol" w:char="F0C4"/>
      </w:r>
      <w:r>
        <w:t>e</w:t>
      </w:r>
      <w:r>
        <w:rPr>
          <w:rStyle w:val="subscript"/>
        </w:rPr>
        <w:t>i</w:t>
      </w:r>
      <w:r>
        <w:t xml:space="preserve"> - g</w:t>
      </w:r>
      <w:r>
        <w:rPr>
          <w:rStyle w:val="subscript"/>
        </w:rPr>
        <w:t xml:space="preserve">ij </w:t>
      </w:r>
      <w:r>
        <w:t>1</w:t>
      </w:r>
      <w:r>
        <w:sym w:font="Symbol" w:char="F0C4"/>
      </w:r>
      <w:r>
        <w:t>1</w:t>
      </w:r>
      <w:r>
        <w:tab/>
        <w:t>is an element of V</w:t>
      </w:r>
      <w:r>
        <w:rPr>
          <w:rStyle w:val="superscript"/>
        </w:rPr>
        <w:t>2</w:t>
      </w:r>
    </w:p>
    <w:p w14:paraId="6A8B433A" w14:textId="77777777" w:rsidR="00A850B0" w:rsidRDefault="00A850B0" w:rsidP="006F2DA6"/>
    <w:p w14:paraId="7B9EFF47" w14:textId="77777777" w:rsidR="00A850B0" w:rsidRPr="00A850B0" w:rsidRDefault="00A850B0" w:rsidP="006F2DA6">
      <w:r>
        <w:t xml:space="preserve">Question:  is the set of elements of the above form closed? </w:t>
      </w:r>
    </w:p>
    <w:p w14:paraId="1DB446A0" w14:textId="77777777" w:rsidR="006F2DA6" w:rsidRPr="006F2DA6" w:rsidRDefault="006F2DA6" w:rsidP="00362FB6"/>
    <w:p w14:paraId="2806171B" w14:textId="77777777" w:rsidR="006F2DA6" w:rsidRDefault="00A850B0" w:rsidP="00362FB6">
      <w:r>
        <w:tab/>
        <w:t>[v</w:t>
      </w:r>
      <w:r>
        <w:sym w:font="Symbol" w:char="F0C4"/>
      </w:r>
      <w:r>
        <w:t>v  - g(v,v) 1</w:t>
      </w:r>
      <w:r>
        <w:sym w:font="Symbol" w:char="F0C4"/>
      </w:r>
      <w:r>
        <w:t>1][u</w:t>
      </w:r>
      <w:r>
        <w:sym w:font="Symbol" w:char="F0C4"/>
      </w:r>
      <w:r>
        <w:t>u  - g(u,u) 1</w:t>
      </w:r>
      <w:r>
        <w:sym w:font="Symbol" w:char="F0C4"/>
      </w:r>
      <w:r>
        <w:t>1]</w:t>
      </w:r>
    </w:p>
    <w:p w14:paraId="0CB13C61" w14:textId="77777777" w:rsidR="00A850B0" w:rsidRDefault="00A850B0" w:rsidP="00362FB6"/>
    <w:p w14:paraId="0666195A" w14:textId="77777777" w:rsidR="00A850B0" w:rsidRDefault="00A850B0" w:rsidP="00362FB6">
      <w:r>
        <w:tab/>
        <w:t>= vu</w:t>
      </w:r>
      <w:r>
        <w:sym w:font="Symbol" w:char="F0C4"/>
      </w:r>
      <w:r>
        <w:t>vu -  g(v,v)u</w:t>
      </w:r>
      <w:r>
        <w:sym w:font="Symbol" w:char="F0C4"/>
      </w:r>
      <w:r>
        <w:t>u - g(u,u) v</w:t>
      </w:r>
      <w:r>
        <w:sym w:font="Symbol" w:char="F0C4"/>
      </w:r>
      <w:r>
        <w:t>v - g(v,v) g(u,u) 1</w:t>
      </w:r>
      <w:r>
        <w:sym w:font="Symbol" w:char="F0C4"/>
      </w:r>
      <w:r>
        <w:t>1</w:t>
      </w:r>
    </w:p>
    <w:p w14:paraId="15E74972" w14:textId="77777777" w:rsidR="00A850B0" w:rsidRDefault="00A850B0" w:rsidP="00362FB6"/>
    <w:p w14:paraId="64F95348" w14:textId="77777777" w:rsidR="00A850B0" w:rsidRDefault="00A850B0" w:rsidP="00362FB6">
      <w:r>
        <w:t>This does not appear to have the same form as v</w:t>
      </w:r>
      <w:r>
        <w:sym w:font="Symbol" w:char="F0C4"/>
      </w:r>
      <w:r>
        <w:t>v  - g(v,v) 1</w:t>
      </w:r>
      <w:r>
        <w:sym w:font="Symbol" w:char="F0C4"/>
      </w:r>
      <w:r>
        <w:t>1, so I guess this piece of V</w:t>
      </w:r>
      <w:r>
        <w:rPr>
          <w:rStyle w:val="superscript"/>
        </w:rPr>
        <w:t>2</w:t>
      </w:r>
      <w:r>
        <w:t xml:space="preserve"> is not closed as I hoped it would be. It would work if I could show that</w:t>
      </w:r>
    </w:p>
    <w:p w14:paraId="4BFCEC30" w14:textId="77777777" w:rsidR="00A850B0" w:rsidRDefault="00A850B0" w:rsidP="00362FB6"/>
    <w:p w14:paraId="40FDD104" w14:textId="77777777" w:rsidR="00A850B0" w:rsidRDefault="00A850B0" w:rsidP="00362FB6">
      <w:r>
        <w:tab/>
        <w:t xml:space="preserve"> -  g(v,v)u</w:t>
      </w:r>
      <w:r>
        <w:sym w:font="Symbol" w:char="F0C4"/>
      </w:r>
      <w:r>
        <w:t>u - g(u,u) v</w:t>
      </w:r>
      <w:r>
        <w:sym w:font="Symbol" w:char="F0C4"/>
      </w:r>
      <w:r>
        <w:t>v - g(v,v) g(u,u) 1</w:t>
      </w:r>
      <w:r>
        <w:sym w:font="Symbol" w:char="F0C4"/>
      </w:r>
      <w:r>
        <w:t>1   = -g(vu,vu) 1</w:t>
      </w:r>
      <w:r>
        <w:sym w:font="Symbol" w:char="F0C4"/>
      </w:r>
      <w:r>
        <w:t>1</w:t>
      </w:r>
    </w:p>
    <w:p w14:paraId="64486FA7" w14:textId="77777777" w:rsidR="00A850B0" w:rsidRDefault="00A850B0" w:rsidP="00362FB6"/>
    <w:p w14:paraId="49F03468" w14:textId="77777777" w:rsidR="00A850B0" w:rsidRDefault="00A850B0" w:rsidP="00362FB6">
      <w:r>
        <w:t xml:space="preserve">This just makes no sense, so I need another author to explain it. </w:t>
      </w:r>
    </w:p>
    <w:p w14:paraId="1F175259" w14:textId="77777777" w:rsidR="00A850B0" w:rsidRDefault="00A850B0" w:rsidP="00362FB6"/>
    <w:p w14:paraId="5CBEEEA1" w14:textId="77777777" w:rsidR="00A850B0" w:rsidRDefault="00A850B0" w:rsidP="00362FB6">
      <w:r>
        <w:t>Ablamowicz outlines this business with the ideals on his page 3, but he does not give me enough to go on. But he does give lots of references which I will collect right here</w:t>
      </w:r>
    </w:p>
    <w:p w14:paraId="23D58F93" w14:textId="77777777" w:rsidR="00A850B0" w:rsidRDefault="00A850B0" w:rsidP="00362FB6"/>
    <w:p w14:paraId="52F1C242" w14:textId="77777777" w:rsidR="00A850B0" w:rsidRDefault="00A850B0" w:rsidP="00362FB6">
      <w:r>
        <w:tab/>
        <w:t>6,8,10,12,14,34,48,60</w:t>
      </w:r>
    </w:p>
    <w:p w14:paraId="1FB63F3C" w14:textId="77777777" w:rsidR="00A850B0" w:rsidRDefault="00A850B0" w:rsidP="00362FB6"/>
    <w:p w14:paraId="2DA4B1CC" w14:textId="77777777" w:rsidR="00A850B0" w:rsidRDefault="00A850B0" w:rsidP="00A850B0">
      <w:r>
        <w:t>[6] I.M. Benn, R.W. Tucker; Introduction to Spinors and Geometry with Ap-</w:t>
      </w:r>
    </w:p>
    <w:p w14:paraId="2245A026" w14:textId="77777777" w:rsidR="00A850B0" w:rsidRDefault="00A850B0" w:rsidP="00A850B0">
      <w:pPr>
        <w:rPr>
          <w:color w:val="FF0000"/>
        </w:rPr>
      </w:pPr>
      <w:r>
        <w:t xml:space="preserve">plications in Physics, Adam Hilger, Bristol, 1987.  </w:t>
      </w:r>
      <w:r w:rsidRPr="00A850B0">
        <w:rPr>
          <w:color w:val="FF0000"/>
        </w:rPr>
        <w:t xml:space="preserve">In researchgate, have to request. </w:t>
      </w:r>
    </w:p>
    <w:p w14:paraId="641D9EC1" w14:textId="77777777" w:rsidR="00A850B0" w:rsidRPr="00A850B0" w:rsidRDefault="00A850B0" w:rsidP="00A850B0">
      <w:pPr>
        <w:rPr>
          <w:color w:val="FF0000"/>
        </w:rPr>
      </w:pPr>
      <w:r>
        <w:rPr>
          <w:color w:val="FF0000"/>
        </w:rPr>
        <w:t xml:space="preserve">I found a download that is very slow here </w:t>
      </w:r>
      <w:hyperlink r:id="rId15" w:history="1">
        <w:r w:rsidRPr="00C65E84">
          <w:rPr>
            <w:rStyle w:val="Hyperlink"/>
          </w:rPr>
          <w:t>http://en.bookfi.org/book/1444356</w:t>
        </w:r>
      </w:hyperlink>
      <w:r>
        <w:rPr>
          <w:color w:val="FF0000"/>
        </w:rPr>
        <w:t xml:space="preserve"> .</w:t>
      </w:r>
    </w:p>
    <w:p w14:paraId="5F6040DB" w14:textId="77777777" w:rsidR="00A850B0" w:rsidRDefault="00A850B0" w:rsidP="00A850B0"/>
    <w:p w14:paraId="0AA4FD3C" w14:textId="77777777" w:rsidR="00A850B0" w:rsidRDefault="00A850B0" w:rsidP="00362FB6">
      <w:r w:rsidRPr="00A850B0">
        <w:t>[8] N. Bourbaki; Algebra 1, Chapters 1—3, Springer Verlag, Berlin, 1989.</w:t>
      </w:r>
    </w:p>
    <w:p w14:paraId="76939AF2" w14:textId="77777777" w:rsidR="00A850B0" w:rsidRDefault="00A850B0" w:rsidP="00362FB6"/>
    <w:p w14:paraId="17AC1FF1" w14:textId="77777777" w:rsidR="00A850B0" w:rsidRDefault="00A850B0" w:rsidP="00A850B0">
      <w:r>
        <w:t>[10] P. Budinich, A. Trautmann; The Spinorial Chessboard, Trieste Notes in</w:t>
      </w:r>
    </w:p>
    <w:p w14:paraId="415214ED" w14:textId="77777777" w:rsidR="00A850B0" w:rsidRDefault="00A850B0" w:rsidP="00A850B0">
      <w:r>
        <w:t xml:space="preserve">Physics, Springer, 1988.  </w:t>
      </w:r>
      <w:r w:rsidRPr="00A850B0">
        <w:rPr>
          <w:color w:val="FF0000"/>
        </w:rPr>
        <w:t>Have it, too advanced</w:t>
      </w:r>
      <w:r>
        <w:t xml:space="preserve">. </w:t>
      </w:r>
    </w:p>
    <w:p w14:paraId="04F9A0AB" w14:textId="77777777" w:rsidR="00A850B0" w:rsidRDefault="00A850B0" w:rsidP="00362FB6"/>
    <w:p w14:paraId="7795680E" w14:textId="77777777" w:rsidR="00A850B0" w:rsidRDefault="00A850B0" w:rsidP="00A850B0">
      <w:r>
        <w:t>[12] C. Chevalley; The Algebraic Theory of Spinors, Columbia University Press,</w:t>
      </w:r>
    </w:p>
    <w:p w14:paraId="39C5DA2C" w14:textId="77777777" w:rsidR="00A850B0" w:rsidRDefault="00A850B0" w:rsidP="00A850B0">
      <w:r>
        <w:t>New York, 1954.</w:t>
      </w:r>
    </w:p>
    <w:p w14:paraId="764F91D6" w14:textId="77777777" w:rsidR="00A850B0" w:rsidRDefault="00A850B0" w:rsidP="00A850B0"/>
    <w:p w14:paraId="659AC65C" w14:textId="77777777" w:rsidR="00A850B0" w:rsidRDefault="00A850B0" w:rsidP="00A850B0">
      <w:r>
        <w:t>[14] A. Crumeyrolle; Orthogonal and Symplectic Cli</w:t>
      </w:r>
      <w:r>
        <w:rPr>
          <w:rFonts w:ascii="Arial Unicode MS" w:eastAsia="Arial Unicode MS" w:hAnsi="Arial Unicode MS" w:cs="Arial Unicode MS" w:hint="eastAsia"/>
        </w:rPr>
        <w:t>ﬀ</w:t>
      </w:r>
      <w:r>
        <w:t>ord Algebras, Spinor</w:t>
      </w:r>
    </w:p>
    <w:p w14:paraId="7DB8AEEE" w14:textId="77777777" w:rsidR="00A850B0" w:rsidRDefault="00A850B0" w:rsidP="00A850B0">
      <w:r>
        <w:t>Structures, Mathematics and its Applications, Kluwer, Dordrecht, 1990.</w:t>
      </w:r>
    </w:p>
    <w:p w14:paraId="311BD5CD" w14:textId="77777777" w:rsidR="00A850B0" w:rsidRDefault="00A850B0" w:rsidP="00A850B0"/>
    <w:p w14:paraId="13E5DE56" w14:textId="77777777" w:rsidR="00A850B0" w:rsidRDefault="00A850B0" w:rsidP="00A850B0">
      <w:r w:rsidRPr="00A850B0">
        <w:t>[34] W.H. Greub; Multilinear Algebra, Springer, Berlin, 1967.</w:t>
      </w:r>
    </w:p>
    <w:p w14:paraId="748F39F1" w14:textId="77777777" w:rsidR="00A850B0" w:rsidRDefault="00A850B0" w:rsidP="00A850B0"/>
    <w:p w14:paraId="35AED54D" w14:textId="77777777" w:rsidR="00A850B0" w:rsidRDefault="00A850B0" w:rsidP="00A850B0">
      <w:r>
        <w:t>[48] P. Lounesto; Clifford Algebras and Spinors, Cambridge University Press,</w:t>
      </w:r>
    </w:p>
    <w:p w14:paraId="0F39C377" w14:textId="77777777" w:rsidR="00A850B0" w:rsidRDefault="00A850B0" w:rsidP="00A850B0">
      <w:r>
        <w:t>Cambridge, 1997.</w:t>
      </w:r>
    </w:p>
    <w:p w14:paraId="360C7390" w14:textId="77777777" w:rsidR="00A850B0" w:rsidRDefault="00A850B0" w:rsidP="00A850B0"/>
    <w:p w14:paraId="16BA3228" w14:textId="77777777" w:rsidR="00A850B0" w:rsidRPr="00A850B0" w:rsidRDefault="00A850B0" w:rsidP="00A850B0">
      <w:r w:rsidRPr="00A850B0">
        <w:t>[60] I. Porteous; Topological Geometry, Van Nostrand, New York, 1969.</w:t>
      </w:r>
    </w:p>
    <w:p w14:paraId="0022F004" w14:textId="77777777" w:rsidR="006F2DA6" w:rsidRPr="006F2DA6" w:rsidRDefault="006F2DA6" w:rsidP="00362FB6"/>
    <w:p w14:paraId="575E87DE" w14:textId="77777777" w:rsidR="00DD69C9" w:rsidRDefault="00A850B0" w:rsidP="00362FB6">
      <w:r>
        <w:t xml:space="preserve">Can I get hold of any of these sources? Yes. </w:t>
      </w:r>
    </w:p>
    <w:p w14:paraId="608F3540" w14:textId="77777777" w:rsidR="00A850B0" w:rsidRDefault="00A850B0" w:rsidP="00362FB6"/>
    <w:p w14:paraId="70FACC29" w14:textId="77777777" w:rsidR="00A850B0" w:rsidRDefault="00A850B0" w:rsidP="00362FB6">
      <w:r>
        <w:t>Item [6] has some relevant stuff on page 10.  First we have</w:t>
      </w:r>
    </w:p>
    <w:p w14:paraId="60774105" w14:textId="77777777" w:rsidR="00A850B0" w:rsidRDefault="00A850B0" w:rsidP="00362FB6"/>
    <w:p w14:paraId="5A064E08" w14:textId="77777777" w:rsidR="00A850B0" w:rsidRPr="00A850B0" w:rsidRDefault="00A850B0" w:rsidP="00362FB6">
      <w:pPr>
        <w:rPr>
          <w:b/>
        </w:rPr>
      </w:pPr>
      <w:r w:rsidRPr="00A850B0">
        <w:rPr>
          <w:b/>
        </w:rPr>
        <w:t xml:space="preserve"> </w:t>
      </w:r>
      <w:r>
        <w:rPr>
          <w:b/>
        </w:rPr>
        <w:t xml:space="preserve">(a) </w:t>
      </w:r>
      <w:r w:rsidRPr="00A850B0">
        <w:rPr>
          <w:b/>
        </w:rPr>
        <w:t>Benn</w:t>
      </w:r>
      <w:r>
        <w:rPr>
          <w:b/>
        </w:rPr>
        <w:t xml:space="preserve"> and </w:t>
      </w:r>
      <w:r w:rsidRPr="00A850B0">
        <w:rPr>
          <w:b/>
        </w:rPr>
        <w:t>Tucker</w:t>
      </w:r>
    </w:p>
    <w:p w14:paraId="3EEC745B" w14:textId="77777777" w:rsidR="00A850B0" w:rsidRDefault="00A850B0" w:rsidP="00362FB6"/>
    <w:p w14:paraId="10388CAC" w14:textId="77777777" w:rsidR="00A850B0" w:rsidRDefault="00A850B0" w:rsidP="00362FB6">
      <w:pPr>
        <w:rPr>
          <w:rStyle w:val="superscript"/>
        </w:rPr>
      </w:pPr>
      <w:r>
        <w:pict>
          <v:shape id="_x0000_i1033" type="#_x0000_t75" style="width:192.75pt;height:19.5pt">
            <v:imagedata r:id="rId16" o:title=""/>
          </v:shape>
        </w:pict>
      </w:r>
      <w:r>
        <w:tab/>
      </w:r>
      <w:r>
        <w:tab/>
        <w:t>sometimes called V</w:t>
      </w:r>
      <w:r>
        <w:rPr>
          <w:rStyle w:val="superscript"/>
        </w:rPr>
        <w:t>r</w:t>
      </w:r>
    </w:p>
    <w:p w14:paraId="64794C25" w14:textId="77777777" w:rsidR="00A850B0" w:rsidRDefault="00A850B0" w:rsidP="00362FB6">
      <w:pPr>
        <w:rPr>
          <w:rStyle w:val="superscript"/>
          <w:b w:val="0"/>
        </w:rPr>
      </w:pPr>
      <w:r w:rsidRPr="00F8196C">
        <w:rPr>
          <w:rStyle w:val="superscript"/>
          <w:b w:val="0"/>
        </w:rPr>
        <w:pict>
          <v:shape id="_x0000_i1034" type="#_x0000_t75" style="width:127.5pt;height:42pt">
            <v:imagedata r:id="rId17" o:title=""/>
          </v:shape>
        </w:pict>
      </w:r>
    </w:p>
    <w:p w14:paraId="1C6B00FC" w14:textId="77777777" w:rsidR="00A850B0" w:rsidRDefault="00A850B0" w:rsidP="00362FB6">
      <w:r>
        <w:t xml:space="preserve">So this monster thing T(V) is called "the tensor algebra" and includes direct product spaces of all orders. That is just fine by me. NOW we go to page 10 to see this: </w:t>
      </w:r>
    </w:p>
    <w:p w14:paraId="50117958" w14:textId="77777777" w:rsidR="00A850B0" w:rsidRDefault="00A850B0" w:rsidP="00362FB6"/>
    <w:p w14:paraId="49690ED8" w14:textId="77777777" w:rsidR="00A850B0" w:rsidRDefault="00A850B0" w:rsidP="00362FB6">
      <w:r>
        <w:pict>
          <v:shape id="_x0000_i1035" type="#_x0000_t75" style="width:367.5pt;height:65.25pt">
            <v:imagedata r:id="rId18" o:title=""/>
          </v:shape>
        </w:pict>
      </w:r>
    </w:p>
    <w:p w14:paraId="5E6B4132" w14:textId="77777777" w:rsidR="00A850B0" w:rsidRDefault="00A850B0" w:rsidP="00362FB6"/>
    <w:p w14:paraId="53B0F501" w14:textId="77777777" w:rsidR="00A850B0" w:rsidRDefault="00A850B0" w:rsidP="00362FB6">
      <w:r>
        <w:t xml:space="preserve">This does look a little like someone else's thing. Now why is this an ideal? Now it is pretty simple: </w:t>
      </w:r>
    </w:p>
    <w:p w14:paraId="46B3F909" w14:textId="77777777" w:rsidR="00A850B0" w:rsidRDefault="00A850B0" w:rsidP="00362FB6"/>
    <w:p w14:paraId="0165A7AA" w14:textId="77777777" w:rsidR="00A850B0" w:rsidRDefault="00A850B0" w:rsidP="00362FB6">
      <w:r>
        <w:tab/>
        <w:t>d</w:t>
      </w:r>
      <w:r>
        <w:sym w:font="Symbol" w:char="F0C4"/>
      </w:r>
      <w:r>
        <w:t>[a</w:t>
      </w:r>
      <w:r>
        <w:sym w:font="Symbol" w:char="F0C4"/>
      </w:r>
      <w:r>
        <w:t>x</w:t>
      </w:r>
      <w:r>
        <w:sym w:font="Symbol" w:char="F0C4"/>
      </w:r>
      <w:r>
        <w:t>x</w:t>
      </w:r>
      <w:r>
        <w:sym w:font="Symbol" w:char="F0C4"/>
      </w:r>
      <w:r>
        <w:t xml:space="preserve">b]  where d is some general element of T(V) with some arb number of crosses. </w:t>
      </w:r>
    </w:p>
    <w:p w14:paraId="33DDCC9F" w14:textId="77777777" w:rsidR="00A850B0" w:rsidRDefault="00A850B0" w:rsidP="00362FB6"/>
    <w:p w14:paraId="5EFFBB84" w14:textId="77777777" w:rsidR="00A850B0" w:rsidRDefault="00A850B0" w:rsidP="00362FB6">
      <w:r>
        <w:t>Obviously you can write this as</w:t>
      </w:r>
    </w:p>
    <w:p w14:paraId="13C98E6F" w14:textId="77777777" w:rsidR="00A850B0" w:rsidRDefault="00A850B0" w:rsidP="00362FB6"/>
    <w:p w14:paraId="366A0175" w14:textId="77777777" w:rsidR="00A850B0" w:rsidRDefault="00A850B0" w:rsidP="00362FB6">
      <w:r>
        <w:tab/>
        <w:t>a'</w:t>
      </w:r>
      <w:r>
        <w:sym w:font="Symbol" w:char="F0C4"/>
      </w:r>
      <w:r>
        <w:t>x</w:t>
      </w:r>
      <w:r>
        <w:sym w:font="Symbol" w:char="F0C4"/>
      </w:r>
      <w:r>
        <w:t>x</w:t>
      </w:r>
      <w:r>
        <w:sym w:font="Symbol" w:char="F0C4"/>
      </w:r>
      <w:r>
        <w:t>b</w:t>
      </w:r>
      <w:r>
        <w:tab/>
      </w:r>
      <w:r>
        <w:tab/>
        <w:t>where a' = d</w:t>
      </w:r>
      <w:r>
        <w:sym w:font="Symbol" w:char="F0C4"/>
      </w:r>
      <w:r>
        <w:t>a</w:t>
      </w:r>
    </w:p>
    <w:p w14:paraId="1BC6A3C6" w14:textId="77777777" w:rsidR="00A850B0" w:rsidRDefault="00A850B0" w:rsidP="00362FB6"/>
    <w:p w14:paraId="2E85943C" w14:textId="77777777" w:rsidR="00A850B0" w:rsidRDefault="00A850B0" w:rsidP="00362FB6">
      <w:r>
        <w:t>so left multiplication by any element of the larger space T(V) produces an element inside the ideal. And similarly for right multiplication by some d. Why is this ideal closed? Consider</w:t>
      </w:r>
    </w:p>
    <w:p w14:paraId="55948934" w14:textId="77777777" w:rsidR="00A850B0" w:rsidRDefault="00A850B0" w:rsidP="00362FB6"/>
    <w:p w14:paraId="3E606DB4" w14:textId="77777777" w:rsidR="00A850B0" w:rsidRDefault="00A850B0" w:rsidP="00362FB6">
      <w:r>
        <w:tab/>
        <w:t>a</w:t>
      </w:r>
      <w:r>
        <w:sym w:font="Symbol" w:char="F0C4"/>
      </w:r>
      <w:r>
        <w:t>x</w:t>
      </w:r>
      <w:r>
        <w:sym w:font="Symbol" w:char="F0C4"/>
      </w:r>
      <w:r>
        <w:t>x</w:t>
      </w:r>
      <w:r>
        <w:sym w:font="Symbol" w:char="F0C4"/>
      </w:r>
      <w:r>
        <w:t xml:space="preserve">b   </w:t>
      </w:r>
      <w:r>
        <w:sym w:font="Symbol" w:char="F0C4"/>
      </w:r>
      <w:r>
        <w:t xml:space="preserve">    a'</w:t>
      </w:r>
      <w:r>
        <w:sym w:font="Symbol" w:char="F0C4"/>
      </w:r>
      <w:r>
        <w:t>x'</w:t>
      </w:r>
      <w:r>
        <w:sym w:font="Symbol" w:char="F0C4"/>
      </w:r>
      <w:r>
        <w:t>x'</w:t>
      </w:r>
      <w:r>
        <w:sym w:font="Symbol" w:char="F0C4"/>
      </w:r>
      <w:r>
        <w:t>b'</w:t>
      </w:r>
    </w:p>
    <w:p w14:paraId="145D55C1" w14:textId="77777777" w:rsidR="00A850B0" w:rsidRDefault="00A850B0" w:rsidP="00362FB6"/>
    <w:p w14:paraId="5BAF8BE7" w14:textId="77777777" w:rsidR="00A850B0" w:rsidRDefault="00A850B0" w:rsidP="00362FB6">
      <w:r>
        <w:tab/>
        <w:t>= a</w:t>
      </w:r>
      <w:r>
        <w:sym w:font="Symbol" w:char="F0C4"/>
      </w:r>
      <w:r>
        <w:t>x</w:t>
      </w:r>
      <w:r>
        <w:sym w:font="Symbol" w:char="F0C4"/>
      </w:r>
      <w:r>
        <w:t>x</w:t>
      </w:r>
      <w:r>
        <w:sym w:font="Symbol" w:char="F0C4"/>
      </w:r>
      <w:r>
        <w:t>b</w:t>
      </w:r>
      <w:r>
        <w:sym w:font="Symbol" w:char="F0C4"/>
      </w:r>
      <w:r>
        <w:t>a'</w:t>
      </w:r>
      <w:r>
        <w:sym w:font="Symbol" w:char="F0C4"/>
      </w:r>
      <w:r>
        <w:t>x'</w:t>
      </w:r>
      <w:r>
        <w:sym w:font="Symbol" w:char="F0C4"/>
      </w:r>
      <w:r>
        <w:t>x'</w:t>
      </w:r>
      <w:r>
        <w:sym w:font="Symbol" w:char="F0C4"/>
      </w:r>
      <w:r>
        <w:t>b'  =  a</w:t>
      </w:r>
      <w:r>
        <w:sym w:font="Symbol" w:char="F0C4"/>
      </w:r>
      <w:r>
        <w:t>x</w:t>
      </w:r>
      <w:r>
        <w:sym w:font="Symbol" w:char="F0C4"/>
      </w:r>
      <w:r>
        <w:t>x</w:t>
      </w:r>
      <w:r>
        <w:sym w:font="Symbol" w:char="F0C4"/>
      </w:r>
      <w:r>
        <w:t>[b</w:t>
      </w:r>
      <w:r>
        <w:sym w:font="Symbol" w:char="F0C4"/>
      </w:r>
      <w:r>
        <w:t>a'</w:t>
      </w:r>
      <w:r>
        <w:sym w:font="Symbol" w:char="F0C4"/>
      </w:r>
      <w:r>
        <w:t>x'</w:t>
      </w:r>
      <w:r>
        <w:sym w:font="Symbol" w:char="F0C4"/>
      </w:r>
      <w:r>
        <w:t>x'</w:t>
      </w:r>
      <w:r>
        <w:sym w:font="Symbol" w:char="F0C4"/>
      </w:r>
      <w:r>
        <w:t>b']  =  a</w:t>
      </w:r>
      <w:r>
        <w:sym w:font="Symbol" w:char="F0C4"/>
      </w:r>
      <w:r>
        <w:t>x</w:t>
      </w:r>
      <w:r>
        <w:sym w:font="Symbol" w:char="F0C4"/>
      </w:r>
      <w:r>
        <w:t>x</w:t>
      </w:r>
      <w:r>
        <w:sym w:font="Symbol" w:char="F0C4"/>
      </w:r>
      <w:r>
        <w:t>b"</w:t>
      </w:r>
    </w:p>
    <w:p w14:paraId="7896FEFF" w14:textId="77777777" w:rsidR="00A850B0" w:rsidRDefault="00A850B0" w:rsidP="00362FB6"/>
    <w:p w14:paraId="53C173EC" w14:textId="77777777" w:rsidR="00A850B0" w:rsidRDefault="00A850B0" w:rsidP="00362FB6">
      <w:r>
        <w:t xml:space="preserve">So the product of any two elements in the ideal lies in the ideal, the ideal is closed. </w:t>
      </w:r>
    </w:p>
    <w:p w14:paraId="3F89052B" w14:textId="77777777" w:rsidR="00A850B0" w:rsidRDefault="00A850B0" w:rsidP="00362FB6"/>
    <w:p w14:paraId="069813B3" w14:textId="77777777" w:rsidR="00A850B0" w:rsidRDefault="00A850B0" w:rsidP="00362FB6">
      <w:r>
        <w:t xml:space="preserve">Now we have to remember what the quotient business is all about. In my ideal-of-a-ring discussion on page 22 of Galois, I construct a chart like this. </w:t>
      </w:r>
    </w:p>
    <w:p w14:paraId="13385BAC" w14:textId="77777777" w:rsidR="00A850B0" w:rsidRDefault="00A850B0" w:rsidP="00362FB6"/>
    <w:p w14:paraId="74219E50" w14:textId="77777777" w:rsidR="00A850B0" w:rsidRDefault="00A850B0" w:rsidP="00362FB6">
      <w:r>
        <w:pict>
          <v:shape id="_x0000_i1036" type="#_x0000_t75" style="width:440.25pt;height:64.5pt">
            <v:imagedata r:id="rId19" o:title=""/>
          </v:shape>
        </w:pict>
      </w:r>
    </w:p>
    <w:p w14:paraId="48C3522E" w14:textId="77777777" w:rsidR="00A850B0" w:rsidRDefault="00A850B0" w:rsidP="00362FB6"/>
    <w:p w14:paraId="083496F1" w14:textId="77777777" w:rsidR="00A850B0" w:rsidRDefault="00A850B0" w:rsidP="00362FB6">
      <w:r>
        <w:t xml:space="preserve">The idea is that all the elements of a row have something in common. When you talk R/I you are making a new ring whose elements are rows of the chart, the residue class ring or quotient ring. In terms of this quotient ring, all the elements of a given row are equivalent. </w:t>
      </w:r>
    </w:p>
    <w:p w14:paraId="648F4210" w14:textId="77777777" w:rsidR="00A850B0" w:rsidRDefault="00A850B0" w:rsidP="00362FB6"/>
    <w:p w14:paraId="66E64796" w14:textId="77777777" w:rsidR="00A850B0" w:rsidRDefault="00A850B0" w:rsidP="00362FB6">
      <w:r>
        <w:t xml:space="preserve">Now </w:t>
      </w:r>
      <w:r w:rsidRPr="00A850B0">
        <w:rPr>
          <w:b/>
        </w:rPr>
        <w:t>Benn and Tucker</w:t>
      </w:r>
      <w:r>
        <w:t xml:space="preserve"> continue on: </w:t>
      </w:r>
    </w:p>
    <w:p w14:paraId="2B553549" w14:textId="77777777" w:rsidR="00A850B0" w:rsidRDefault="00A850B0" w:rsidP="00362FB6"/>
    <w:p w14:paraId="7EEA0BA8" w14:textId="77777777" w:rsidR="00A850B0" w:rsidRPr="00A850B0" w:rsidRDefault="00A850B0" w:rsidP="00362FB6">
      <w:r>
        <w:pict>
          <v:shape id="_x0000_i1037" type="#_x0000_t75" style="width:349.5pt;height:179.25pt">
            <v:imagedata r:id="rId20" o:title=""/>
          </v:shape>
        </w:pict>
      </w:r>
    </w:p>
    <w:p w14:paraId="73CE1993" w14:textId="77777777" w:rsidR="00A850B0" w:rsidRDefault="00A850B0" w:rsidP="00362FB6"/>
    <w:p w14:paraId="44B80BD2" w14:textId="77777777" w:rsidR="00A850B0" w:rsidRDefault="00A850B0" w:rsidP="00362FB6">
      <w:r>
        <w:t>Once we have identified that I is an ideal, we can define the quotient thing just as in my Galois doc, though there I was only talking rings. So how if you take any T(V) element r</w:t>
      </w:r>
      <w:r>
        <w:rPr>
          <w:rStyle w:val="subscript"/>
        </w:rPr>
        <w:t>1</w:t>
      </w:r>
      <w:r>
        <w:t xml:space="preserve"> call it, then a row of the chart is going to have  </w:t>
      </w:r>
    </w:p>
    <w:p w14:paraId="63AA5506" w14:textId="77777777" w:rsidR="00A850B0" w:rsidRDefault="00A850B0" w:rsidP="00362FB6"/>
    <w:p w14:paraId="188CA9F0" w14:textId="77777777" w:rsidR="00A850B0" w:rsidRDefault="00A850B0" w:rsidP="00362FB6">
      <w:r>
        <w:tab/>
        <w:t>r</w:t>
      </w:r>
      <w:r>
        <w:rPr>
          <w:rStyle w:val="subscript"/>
        </w:rPr>
        <w:t>1</w:t>
      </w:r>
      <w:r>
        <w:t xml:space="preserve">, </w:t>
      </w:r>
      <w:r>
        <w:tab/>
        <w:t>r</w:t>
      </w:r>
      <w:r>
        <w:rPr>
          <w:rStyle w:val="subscript"/>
        </w:rPr>
        <w:t>1</w:t>
      </w:r>
      <w:r>
        <w:t>+ all T(V) elements of the form a</w:t>
      </w:r>
      <w:r>
        <w:sym w:font="Symbol" w:char="F0C4"/>
      </w:r>
      <w:r>
        <w:t>x</w:t>
      </w:r>
      <w:r>
        <w:sym w:font="Symbol" w:char="F0C4"/>
      </w:r>
      <w:r>
        <w:t>x</w:t>
      </w:r>
      <w:r>
        <w:sym w:font="Symbol" w:char="F0C4"/>
      </w:r>
      <w:r>
        <w:t>b</w:t>
      </w:r>
    </w:p>
    <w:p w14:paraId="67601F19" w14:textId="77777777" w:rsidR="00A850B0" w:rsidRDefault="00A850B0" w:rsidP="00362FB6"/>
    <w:p w14:paraId="6D95E3C9" w14:textId="77777777" w:rsidR="00A850B0" w:rsidRDefault="00A850B0" w:rsidP="00362FB6">
      <w:r>
        <w:t>Suppose we have r</w:t>
      </w:r>
      <w:r>
        <w:rPr>
          <w:rStyle w:val="subscript"/>
        </w:rPr>
        <w:t>2</w:t>
      </w:r>
      <w:r>
        <w:t xml:space="preserve"> = r</w:t>
      </w:r>
      <w:r>
        <w:rPr>
          <w:rStyle w:val="subscript"/>
        </w:rPr>
        <w:t>1</w:t>
      </w:r>
      <w:r>
        <w:t xml:space="preserve"> + some element of I  =  r</w:t>
      </w:r>
      <w:r>
        <w:rPr>
          <w:rStyle w:val="subscript"/>
        </w:rPr>
        <w:t>1</w:t>
      </w:r>
      <w:r>
        <w:t xml:space="preserve"> + i. Then r</w:t>
      </w:r>
      <w:r>
        <w:rPr>
          <w:rStyle w:val="subscript"/>
        </w:rPr>
        <w:t>2</w:t>
      </w:r>
      <w:r>
        <w:t xml:space="preserve"> and r</w:t>
      </w:r>
      <w:r>
        <w:rPr>
          <w:rStyle w:val="subscript"/>
        </w:rPr>
        <w:t>1</w:t>
      </w:r>
      <w:r>
        <w:t xml:space="preserve"> are equivalent, r</w:t>
      </w:r>
      <w:r>
        <w:rPr>
          <w:rStyle w:val="subscript"/>
        </w:rPr>
        <w:t>2</w:t>
      </w:r>
      <w:r>
        <w:t>~ r</w:t>
      </w:r>
      <w:r>
        <w:rPr>
          <w:rStyle w:val="subscript"/>
        </w:rPr>
        <w:t>1</w:t>
      </w:r>
      <w:r>
        <w:t>. I would call the equivalence class of r</w:t>
      </w:r>
      <w:r>
        <w:rPr>
          <w:rStyle w:val="subscript"/>
        </w:rPr>
        <w:t>1</w:t>
      </w:r>
      <w:r>
        <w:t xml:space="preserve"> by the name {r</w:t>
      </w:r>
      <w:r>
        <w:rPr>
          <w:rStyle w:val="subscript"/>
        </w:rPr>
        <w:t>1</w:t>
      </w:r>
      <w:r>
        <w:t>}, but these guys will call it [r</w:t>
      </w:r>
      <w:r>
        <w:rPr>
          <w:rStyle w:val="subscript"/>
        </w:rPr>
        <w:t>1</w:t>
      </w:r>
      <w:r>
        <w:t>], fine. So I would say</w:t>
      </w:r>
    </w:p>
    <w:p w14:paraId="2A5090D4" w14:textId="77777777" w:rsidR="00A850B0" w:rsidRDefault="00A850B0" w:rsidP="00362FB6"/>
    <w:p w14:paraId="6FD0E3C3" w14:textId="77777777" w:rsidR="00A850B0" w:rsidRDefault="00A850B0" w:rsidP="00362FB6">
      <w:r>
        <w:tab/>
      </w:r>
      <w:r w:rsidRPr="00A850B0">
        <w:t>{r</w:t>
      </w:r>
      <w:r w:rsidRPr="00A850B0">
        <w:rPr>
          <w:rStyle w:val="subscript"/>
        </w:rPr>
        <w:t>1</w:t>
      </w:r>
      <w:r w:rsidRPr="00A850B0">
        <w:t>} + {r</w:t>
      </w:r>
      <w:r w:rsidRPr="00A850B0">
        <w:rPr>
          <w:rStyle w:val="subscript"/>
        </w:rPr>
        <w:t>2</w:t>
      </w:r>
      <w:r w:rsidRPr="00A850B0">
        <w:t>} = {r</w:t>
      </w:r>
      <w:r w:rsidRPr="00A850B0">
        <w:rPr>
          <w:rStyle w:val="subscript"/>
        </w:rPr>
        <w:t>4</w:t>
      </w:r>
      <w:r w:rsidRPr="00A850B0">
        <w:t>}, where r</w:t>
      </w:r>
      <w:r w:rsidRPr="00A850B0">
        <w:rPr>
          <w:rStyle w:val="subscript"/>
        </w:rPr>
        <w:t>4</w:t>
      </w:r>
      <w:r w:rsidRPr="00A850B0">
        <w:t xml:space="preserve"> = r</w:t>
      </w:r>
      <w:r w:rsidRPr="00A850B0">
        <w:rPr>
          <w:rStyle w:val="subscript"/>
        </w:rPr>
        <w:t>1</w:t>
      </w:r>
      <w:r w:rsidRPr="00A850B0">
        <w:t>+r</w:t>
      </w:r>
      <w:r w:rsidRPr="00A850B0">
        <w:rPr>
          <w:rStyle w:val="subscript"/>
        </w:rPr>
        <w:t>2</w:t>
      </w:r>
      <w:r w:rsidRPr="00A850B0">
        <w:t xml:space="preserve"> </w:t>
      </w:r>
    </w:p>
    <w:p w14:paraId="3BBEAC5F" w14:textId="77777777" w:rsidR="00A850B0" w:rsidRDefault="00A850B0" w:rsidP="00362FB6"/>
    <w:p w14:paraId="1CE78E28" w14:textId="77777777" w:rsidR="00A850B0" w:rsidRDefault="00A850B0" w:rsidP="00362FB6">
      <w:r>
        <w:t>and I could also say</w:t>
      </w:r>
    </w:p>
    <w:p w14:paraId="7A455F9B" w14:textId="77777777" w:rsidR="00A850B0" w:rsidRDefault="00A850B0" w:rsidP="00362FB6"/>
    <w:p w14:paraId="5271BDA9" w14:textId="77777777" w:rsidR="00A850B0" w:rsidRDefault="00A850B0" w:rsidP="00A850B0">
      <w:r>
        <w:tab/>
      </w:r>
      <w:r w:rsidRPr="00A850B0">
        <w:t>{r</w:t>
      </w:r>
      <w:r w:rsidRPr="00A850B0">
        <w:rPr>
          <w:rStyle w:val="subscript"/>
        </w:rPr>
        <w:t>1</w:t>
      </w:r>
      <w:r w:rsidRPr="00A850B0">
        <w:t xml:space="preserve">} + </w:t>
      </w:r>
      <w:r>
        <w:t xml:space="preserve">λ </w:t>
      </w:r>
      <w:r w:rsidRPr="00A850B0">
        <w:t>{r</w:t>
      </w:r>
      <w:r w:rsidRPr="00A850B0">
        <w:rPr>
          <w:rStyle w:val="subscript"/>
        </w:rPr>
        <w:t>2</w:t>
      </w:r>
      <w:r w:rsidRPr="00A850B0">
        <w:t>}</w:t>
      </w:r>
      <w:r>
        <w:t xml:space="preserve"> </w:t>
      </w:r>
      <w:r w:rsidRPr="00A850B0">
        <w:t>= {r</w:t>
      </w:r>
      <w:r w:rsidRPr="00A850B0">
        <w:rPr>
          <w:rStyle w:val="subscript"/>
        </w:rPr>
        <w:t>4</w:t>
      </w:r>
      <w:r w:rsidRPr="00A850B0">
        <w:t>}, where r</w:t>
      </w:r>
      <w:r w:rsidRPr="00A850B0">
        <w:rPr>
          <w:rStyle w:val="subscript"/>
        </w:rPr>
        <w:t>4</w:t>
      </w:r>
      <w:r w:rsidRPr="00A850B0">
        <w:t xml:space="preserve"> = r</w:t>
      </w:r>
      <w:r w:rsidRPr="00A850B0">
        <w:rPr>
          <w:rStyle w:val="subscript"/>
        </w:rPr>
        <w:t>1</w:t>
      </w:r>
      <w:r w:rsidRPr="00A850B0">
        <w:t>+</w:t>
      </w:r>
      <w:r>
        <w:t xml:space="preserve">λ </w:t>
      </w:r>
      <w:r w:rsidRPr="00A850B0">
        <w:t>r</w:t>
      </w:r>
      <w:r w:rsidRPr="00A850B0">
        <w:rPr>
          <w:rStyle w:val="subscript"/>
        </w:rPr>
        <w:t>2</w:t>
      </w:r>
      <w:r w:rsidRPr="00A850B0">
        <w:t xml:space="preserve"> </w:t>
      </w:r>
      <w:r>
        <w:t xml:space="preserve">  = {</w:t>
      </w:r>
      <w:r w:rsidRPr="00A850B0">
        <w:t xml:space="preserve"> r</w:t>
      </w:r>
      <w:r w:rsidRPr="00A850B0">
        <w:rPr>
          <w:rStyle w:val="subscript"/>
        </w:rPr>
        <w:t>1</w:t>
      </w:r>
      <w:r w:rsidRPr="00A850B0">
        <w:t>+</w:t>
      </w:r>
      <w:r>
        <w:t xml:space="preserve">λ </w:t>
      </w:r>
      <w:r w:rsidRPr="00A850B0">
        <w:t>r</w:t>
      </w:r>
      <w:r w:rsidRPr="00A850B0">
        <w:rPr>
          <w:rStyle w:val="subscript"/>
        </w:rPr>
        <w:t>2</w:t>
      </w:r>
      <w:r>
        <w:t>}</w:t>
      </w:r>
    </w:p>
    <w:p w14:paraId="7085DC13" w14:textId="77777777" w:rsidR="00A850B0" w:rsidRDefault="00A850B0" w:rsidP="00A850B0"/>
    <w:p w14:paraId="5A58C361" w14:textId="77777777" w:rsidR="00A850B0" w:rsidRDefault="00A850B0" w:rsidP="00A850B0">
      <w:r>
        <w:t>which is like their (1.3.2). I also have</w:t>
      </w:r>
    </w:p>
    <w:p w14:paraId="1A4C5175" w14:textId="77777777" w:rsidR="00A850B0" w:rsidRDefault="00A850B0" w:rsidP="00A850B0"/>
    <w:p w14:paraId="7CDDBA96" w14:textId="77777777" w:rsidR="00A850B0" w:rsidRDefault="00A850B0" w:rsidP="00A850B0">
      <w:r>
        <w:tab/>
      </w:r>
      <w:r>
        <w:pict>
          <v:shape id="_x0000_i1038" type="#_x0000_t75" style="width:172.5pt;height:13.5pt">
            <v:imagedata r:id="rId21" o:title=""/>
          </v:shape>
        </w:pict>
      </w:r>
    </w:p>
    <w:p w14:paraId="614BF876" w14:textId="77777777" w:rsidR="00A850B0" w:rsidRDefault="00A850B0" w:rsidP="00A850B0"/>
    <w:p w14:paraId="3A87BD54" w14:textId="77777777" w:rsidR="00A850B0" w:rsidRDefault="00A850B0" w:rsidP="00A850B0">
      <w:r>
        <w:t xml:space="preserve">and I guess </w:t>
      </w:r>
      <w:r>
        <w:sym w:font="Symbol" w:char="F0B7"/>
      </w:r>
      <w:r>
        <w:t xml:space="preserve"> here would be </w:t>
      </w:r>
      <w:r>
        <w:sym w:font="Symbol" w:char="F0C4"/>
      </w:r>
      <w:r>
        <w:t xml:space="preserve"> within T(V). So I would say</w:t>
      </w:r>
    </w:p>
    <w:p w14:paraId="04772007" w14:textId="77777777" w:rsidR="00A850B0" w:rsidRDefault="00A850B0" w:rsidP="00A850B0"/>
    <w:p w14:paraId="69145E38" w14:textId="77777777" w:rsidR="00A850B0" w:rsidRDefault="00A850B0" w:rsidP="00A850B0">
      <w:pPr>
        <w:rPr>
          <w:rStyle w:val="subscript"/>
        </w:rPr>
      </w:pPr>
      <w:r>
        <w:tab/>
        <w:t>{r</w:t>
      </w:r>
      <w:r>
        <w:rPr>
          <w:rStyle w:val="subscript"/>
        </w:rPr>
        <w:t>1</w:t>
      </w:r>
      <w:r>
        <w:t xml:space="preserve">} </w:t>
      </w:r>
      <w:r>
        <w:sym w:font="Symbol" w:char="F0B7"/>
      </w:r>
      <w:r>
        <w:t xml:space="preserve"> {r</w:t>
      </w:r>
      <w:r>
        <w:rPr>
          <w:rStyle w:val="subscript"/>
        </w:rPr>
        <w:t>2</w:t>
      </w:r>
      <w:r>
        <w:t>}  = {r</w:t>
      </w:r>
      <w:r>
        <w:rPr>
          <w:rStyle w:val="subscript"/>
        </w:rPr>
        <w:t>3</w:t>
      </w:r>
      <w:r>
        <w:t>) where r</w:t>
      </w:r>
      <w:r>
        <w:rPr>
          <w:rStyle w:val="subscript"/>
        </w:rPr>
        <w:t>3</w:t>
      </w:r>
      <w:r>
        <w:t xml:space="preserve"> = r</w:t>
      </w:r>
      <w:r>
        <w:rPr>
          <w:rStyle w:val="subscript"/>
        </w:rPr>
        <w:t>1</w:t>
      </w:r>
      <w:r>
        <w:sym w:font="Symbol" w:char="F0C4"/>
      </w:r>
      <w:r>
        <w:t>r</w:t>
      </w:r>
      <w:r>
        <w:rPr>
          <w:rStyle w:val="subscript"/>
        </w:rPr>
        <w:t>2</w:t>
      </w:r>
    </w:p>
    <w:p w14:paraId="4D6F7497" w14:textId="77777777" w:rsidR="00A850B0" w:rsidRDefault="00A850B0" w:rsidP="00A850B0">
      <w:pPr>
        <w:rPr>
          <w:rStyle w:val="subscript"/>
        </w:rPr>
      </w:pPr>
    </w:p>
    <w:p w14:paraId="47D8B46C" w14:textId="77777777" w:rsidR="00A850B0" w:rsidRDefault="00A850B0" w:rsidP="00A850B0">
      <w:r>
        <w:t xml:space="preserve">or in their notation, </w:t>
      </w:r>
    </w:p>
    <w:p w14:paraId="5F8E7ED4" w14:textId="77777777" w:rsidR="00A850B0" w:rsidRDefault="00A850B0" w:rsidP="00A850B0"/>
    <w:p w14:paraId="78A484EC" w14:textId="77777777" w:rsidR="00A850B0" w:rsidRDefault="00A850B0" w:rsidP="00A850B0">
      <w:r>
        <w:tab/>
        <w:t xml:space="preserve">[a] </w:t>
      </w:r>
      <w:r>
        <w:sym w:font="Symbol" w:char="F0B7"/>
      </w:r>
      <w:r>
        <w:t xml:space="preserve"> [b]  = [r</w:t>
      </w:r>
      <w:r>
        <w:rPr>
          <w:rStyle w:val="subscript"/>
        </w:rPr>
        <w:t>3</w:t>
      </w:r>
      <w:r>
        <w:t>] where r</w:t>
      </w:r>
      <w:r>
        <w:rPr>
          <w:rStyle w:val="subscript"/>
        </w:rPr>
        <w:t>3</w:t>
      </w:r>
      <w:r>
        <w:t xml:space="preserve"> = a</w:t>
      </w:r>
      <w:r>
        <w:sym w:font="Symbol" w:char="F0C4"/>
      </w:r>
      <w:r>
        <w:t>b   = [ a</w:t>
      </w:r>
      <w:r>
        <w:sym w:font="Symbol" w:char="F0C4"/>
      </w:r>
      <w:r>
        <w:t xml:space="preserve">b] </w:t>
      </w:r>
    </w:p>
    <w:p w14:paraId="5A8C3FE1" w14:textId="77777777" w:rsidR="00A850B0" w:rsidRDefault="00A850B0" w:rsidP="00A850B0"/>
    <w:p w14:paraId="517B752D" w14:textId="77777777" w:rsidR="00A850B0" w:rsidRDefault="00A850B0" w:rsidP="00A850B0">
      <w:r>
        <w:t xml:space="preserve">They then claim that in this context, </w:t>
      </w:r>
      <w:r>
        <w:sym w:font="Symbol" w:char="F0B7"/>
      </w:r>
      <w:r>
        <w:t xml:space="preserve"> is the wedge product!  So I guess I moved forward a baby step or two here. but I miss the main point of why I should care about T(V)/I and why this is Λ(V) which is related to antisym functions and all that. Where does this  a</w:t>
      </w:r>
      <w:r>
        <w:sym w:font="Symbol" w:char="F0C4"/>
      </w:r>
      <w:r>
        <w:t>x</w:t>
      </w:r>
      <w:r>
        <w:sym w:font="Symbol" w:char="F0C4"/>
      </w:r>
      <w:r>
        <w:t>x</w:t>
      </w:r>
      <w:r>
        <w:sym w:font="Symbol" w:char="F0C4"/>
      </w:r>
      <w:r>
        <w:t>b have any significance? I am just dead as a rock in appreciating this little discussion.</w:t>
      </w:r>
    </w:p>
    <w:p w14:paraId="084B2268" w14:textId="77777777" w:rsidR="00A850B0" w:rsidRDefault="00A850B0" w:rsidP="00A850B0"/>
    <w:p w14:paraId="4573A834" w14:textId="77777777" w:rsidR="00A850B0" w:rsidRDefault="00A850B0" w:rsidP="00A850B0">
      <w:r>
        <w:t xml:space="preserve">Let's now go back to </w:t>
      </w:r>
    </w:p>
    <w:p w14:paraId="0108A41E" w14:textId="77777777" w:rsidR="00A850B0" w:rsidRDefault="00A850B0" w:rsidP="00A850B0"/>
    <w:p w14:paraId="438CC27A" w14:textId="77777777" w:rsidR="00A850B0" w:rsidRPr="00A850B0" w:rsidRDefault="00A850B0" w:rsidP="00A850B0">
      <w:pPr>
        <w:rPr>
          <w:b/>
        </w:rPr>
      </w:pPr>
      <w:r>
        <w:rPr>
          <w:b/>
        </w:rPr>
        <w:t>(b) Ablamo</w:t>
      </w:r>
    </w:p>
    <w:p w14:paraId="0A0DA947" w14:textId="77777777" w:rsidR="00A850B0" w:rsidRDefault="00A850B0" w:rsidP="00A850B0"/>
    <w:p w14:paraId="4923B766" w14:textId="77777777" w:rsidR="00A850B0" w:rsidRDefault="00A850B0" w:rsidP="00A850B0">
      <w:r>
        <w:pict>
          <v:shape id="_x0000_i1039" type="#_x0000_t75" style="width:350.25pt;height:183pt">
            <v:imagedata r:id="rId22" o:title=""/>
          </v:shape>
        </w:pict>
      </w:r>
      <w:r>
        <w:t xml:space="preserve"> </w:t>
      </w:r>
    </w:p>
    <w:p w14:paraId="7A3F9D24" w14:textId="77777777" w:rsidR="00A850B0" w:rsidRDefault="00A850B0" w:rsidP="00A850B0"/>
    <w:p w14:paraId="757C6D27" w14:textId="77777777" w:rsidR="00A850B0" w:rsidRDefault="00A850B0" w:rsidP="00A850B0">
      <w:r>
        <w:t xml:space="preserve">So now I know what T(V) is and I agree that T(V) = T </w:t>
      </w:r>
      <w:r>
        <w:sym w:font="Symbol" w:char="F0C5"/>
      </w:r>
      <w:r>
        <w:t xml:space="preserve"> V </w:t>
      </w:r>
      <w:r>
        <w:sym w:font="Symbol" w:char="F0C5"/>
      </w:r>
      <w:r>
        <w:t xml:space="preserve"> V</w:t>
      </w:r>
      <w:r>
        <w:rPr>
          <w:rStyle w:val="superscript"/>
        </w:rPr>
        <w:t>2</w:t>
      </w:r>
      <w:r>
        <w:t xml:space="preserve"> </w:t>
      </w:r>
      <w:r>
        <w:sym w:font="Symbol" w:char="F0C5"/>
      </w:r>
      <w:r>
        <w:t xml:space="preserve"> ..... </w:t>
      </w:r>
      <w:r>
        <w:sym w:font="Symbol" w:char="F0C5"/>
      </w:r>
      <w:r>
        <w:t xml:space="preserve"> V</w:t>
      </w:r>
      <w:r>
        <w:rPr>
          <w:rStyle w:val="superscript"/>
        </w:rPr>
        <w:t>n</w:t>
      </w:r>
      <w:r>
        <w:t xml:space="preserve"> .</w:t>
      </w:r>
    </w:p>
    <w:p w14:paraId="417473C5" w14:textId="77777777" w:rsidR="00A850B0" w:rsidRDefault="00A850B0" w:rsidP="00A850B0">
      <w:r>
        <w:t>and he refers to V</w:t>
      </w:r>
      <w:r>
        <w:rPr>
          <w:rStyle w:val="superscript"/>
        </w:rPr>
        <w:t>n</w:t>
      </w:r>
      <w:r>
        <w:t xml:space="preserve"> as </w:t>
      </w:r>
      <w:r>
        <w:sym w:font="Symbol" w:char="F0C4"/>
      </w:r>
      <w:r>
        <w:rPr>
          <w:rStyle w:val="subscript"/>
        </w:rPr>
        <w:t>n</w:t>
      </w:r>
      <w:r>
        <w:t xml:space="preserve">V meaning V </w:t>
      </w:r>
      <w:r>
        <w:sym w:font="Symbol" w:char="F0C4"/>
      </w:r>
      <w:r>
        <w:t xml:space="preserve"> V...</w:t>
      </w:r>
      <w:r>
        <w:sym w:font="Symbol" w:char="F0C4"/>
      </w:r>
      <w:r>
        <w:t xml:space="preserve"> V, densepack notation. Then instead of a and b, he uses L and M as two elements of T(V). But now the ideal is a little different! </w:t>
      </w:r>
    </w:p>
    <w:p w14:paraId="2B8A171F" w14:textId="77777777" w:rsidR="00A850B0" w:rsidRDefault="00A850B0" w:rsidP="00A850B0"/>
    <w:p w14:paraId="6BA5CFD5" w14:textId="77777777" w:rsidR="00A850B0" w:rsidRDefault="00A850B0" w:rsidP="00A850B0">
      <w:r>
        <w:tab/>
      </w:r>
      <w:r>
        <w:tab/>
        <w:t>ideal  = elements of the form L</w:t>
      </w:r>
      <w:r>
        <w:sym w:font="Symbol" w:char="F0C4"/>
      </w:r>
      <w:r>
        <w:t xml:space="preserve"> ( x</w:t>
      </w:r>
      <w:r>
        <w:sym w:font="Symbol" w:char="F0C4"/>
      </w:r>
      <w:r>
        <w:t xml:space="preserve">x - Q(x)1) </w:t>
      </w:r>
      <w:r>
        <w:sym w:font="Symbol" w:char="F0C4"/>
      </w:r>
      <w:r>
        <w:t>M</w:t>
      </w:r>
    </w:p>
    <w:p w14:paraId="53231AD5" w14:textId="77777777" w:rsidR="00A850B0" w:rsidRDefault="00A850B0" w:rsidP="00A850B0"/>
    <w:p w14:paraId="04C95259" w14:textId="77777777" w:rsidR="00A850B0" w:rsidRDefault="00A850B0" w:rsidP="00A850B0">
      <w:r>
        <w:t>where now we have a connection with our x</w:t>
      </w:r>
      <w:r>
        <w:sym w:font="Symbol" w:char="F0C4"/>
      </w:r>
      <w:r>
        <w:t xml:space="preserve">x = Q(x)1 "generator" of the Clifford algebra. </w:t>
      </w:r>
    </w:p>
    <w:p w14:paraId="3A68C233" w14:textId="77777777" w:rsidR="00A850B0" w:rsidRDefault="00A850B0" w:rsidP="00A850B0"/>
    <w:p w14:paraId="5FEEFC43" w14:textId="77777777" w:rsidR="00A850B0" w:rsidRDefault="00A850B0" w:rsidP="00A850B0">
      <w:r>
        <w:t>I would say that for a Clifford algebra, we have (x</w:t>
      </w:r>
      <w:r>
        <w:sym w:font="Symbol" w:char="F0C4"/>
      </w:r>
      <w:r>
        <w:t>x - Q(x)1) = 0, and so every element of this ideal vanishes. But that is not in general true for elements x</w:t>
      </w:r>
      <w:r>
        <w:sym w:font="Symbol" w:char="F0C4"/>
      </w:r>
      <w:r>
        <w:t>x - Q(x)1 of T(V)..</w:t>
      </w:r>
    </w:p>
    <w:p w14:paraId="6E507918" w14:textId="77777777" w:rsidR="00A850B0" w:rsidRDefault="00A850B0" w:rsidP="00A850B0"/>
    <w:p w14:paraId="204276FF" w14:textId="77777777" w:rsidR="00A850B0" w:rsidRDefault="00A850B0" w:rsidP="00A850B0">
      <w:r>
        <w:t xml:space="preserve">I can see that the elements above really form an ideal, which call I. So what are the rows now? </w:t>
      </w:r>
    </w:p>
    <w:p w14:paraId="30DBD00E" w14:textId="77777777" w:rsidR="00A850B0" w:rsidRDefault="00A850B0" w:rsidP="00A850B0"/>
    <w:p w14:paraId="7BC9847F" w14:textId="77777777" w:rsidR="00A850B0" w:rsidRDefault="00A850B0" w:rsidP="00A850B0">
      <w:r>
        <w:tab/>
        <w:t>{r</w:t>
      </w:r>
      <w:r>
        <w:rPr>
          <w:rStyle w:val="subscript"/>
        </w:rPr>
        <w:t>1</w:t>
      </w:r>
      <w:r>
        <w:t>}  = a row  = r</w:t>
      </w:r>
      <w:r>
        <w:rPr>
          <w:rStyle w:val="subscript"/>
        </w:rPr>
        <w:t>1</w:t>
      </w:r>
      <w:r>
        <w:t xml:space="preserve"> + any element of the form  L</w:t>
      </w:r>
      <w:r>
        <w:sym w:font="Symbol" w:char="F0C4"/>
      </w:r>
      <w:r>
        <w:t xml:space="preserve"> ( x</w:t>
      </w:r>
      <w:r>
        <w:sym w:font="Symbol" w:char="F0C4"/>
      </w:r>
      <w:r>
        <w:t xml:space="preserve">x - Q(x)1) </w:t>
      </w:r>
      <w:r>
        <w:sym w:font="Symbol" w:char="F0C4"/>
      </w:r>
      <w:r>
        <w:t>M</w:t>
      </w:r>
    </w:p>
    <w:p w14:paraId="7CECED0D" w14:textId="77777777" w:rsidR="00A850B0" w:rsidRDefault="00A850B0" w:rsidP="00A850B0"/>
    <w:p w14:paraId="284F01BD" w14:textId="77777777" w:rsidR="00A850B0" w:rsidRDefault="00A850B0" w:rsidP="00A850B0">
      <w:r>
        <w:t>The top row of the chart has r</w:t>
      </w:r>
      <w:r>
        <w:rPr>
          <w:rStyle w:val="subscript"/>
        </w:rPr>
        <w:t>1</w:t>
      </w:r>
      <w:r>
        <w:t xml:space="preserve"> = 0 so we can say</w:t>
      </w:r>
    </w:p>
    <w:p w14:paraId="7A02666E" w14:textId="77777777" w:rsidR="00A850B0" w:rsidRDefault="00A850B0" w:rsidP="00A850B0"/>
    <w:p w14:paraId="492081B2" w14:textId="77777777" w:rsidR="00A850B0" w:rsidRPr="00A850B0" w:rsidRDefault="00A850B0" w:rsidP="00A850B0">
      <w:r>
        <w:tab/>
        <w:t>{0} includes 0 and any L</w:t>
      </w:r>
      <w:r>
        <w:sym w:font="Symbol" w:char="F0C4"/>
      </w:r>
      <w:r>
        <w:t xml:space="preserve"> ( x</w:t>
      </w:r>
      <w:r>
        <w:sym w:font="Symbol" w:char="F0C4"/>
      </w:r>
      <w:r>
        <w:t xml:space="preserve">x - Q(x)1) </w:t>
      </w:r>
      <w:r>
        <w:sym w:font="Symbol" w:char="F0C4"/>
      </w:r>
      <w:r>
        <w:t>M</w:t>
      </w:r>
    </w:p>
    <w:p w14:paraId="7F1C6DB1" w14:textId="77777777" w:rsidR="00A850B0" w:rsidRDefault="00A850B0" w:rsidP="00A850B0"/>
    <w:p w14:paraId="00A90BF3" w14:textId="77777777" w:rsidR="00A850B0" w:rsidRDefault="00A850B0" w:rsidP="00A850B0">
      <w:r>
        <w:t xml:space="preserve">In the general T(V) world, this {0} row contains lots of T(V) elements. </w:t>
      </w:r>
    </w:p>
    <w:p w14:paraId="703C2B70" w14:textId="77777777" w:rsidR="00A850B0" w:rsidRDefault="00A850B0" w:rsidP="00A850B0">
      <w:r>
        <w:t xml:space="preserve">In the T(V)/I world, however, all those elements are equivalent. </w:t>
      </w:r>
    </w:p>
    <w:p w14:paraId="4F5B5070" w14:textId="77777777" w:rsidR="00A850B0" w:rsidRDefault="00A850B0" w:rsidP="00A850B0"/>
    <w:p w14:paraId="7D29BB84" w14:textId="77777777" w:rsidR="00A850B0" w:rsidRDefault="00A850B0" w:rsidP="00A850B0">
      <w:r>
        <w:t>Question:  In the Clifford definition, we had xx = Q(x)1 where xx was using the abutment geometric product. But here he is talking  x</w:t>
      </w:r>
      <w:r>
        <w:sym w:font="Symbol" w:char="F0C4"/>
      </w:r>
      <w:r>
        <w:t xml:space="preserve">x  . How is this connected? </w:t>
      </w:r>
    </w:p>
    <w:p w14:paraId="450BA732" w14:textId="77777777" w:rsidR="00A850B0" w:rsidRDefault="00A850B0" w:rsidP="00A850B0"/>
    <w:p w14:paraId="6B1A06E6" w14:textId="77777777" w:rsidR="00A850B0" w:rsidRDefault="00A850B0" w:rsidP="00A850B0">
      <w:r>
        <w:t>This is some kind of culling process. We start with all possible direct product terms in V(V), but now we are basically throwing out a lot of terms. For example, the terms x</w:t>
      </w:r>
      <w:r>
        <w:sym w:font="Symbol" w:char="F0C4"/>
      </w:r>
      <w:r>
        <w:t xml:space="preserve">x - Q(x)1 are thrown out for any vector x in V. Throwing out these terms is somehow isomorphic to requiring that xx = Q(x) in the Clifford Algebra. We thus zero out any term of the form xx - Q(x)1 in the Clifford algebra. Such a term is exactly 0, whereas in the isomorphism, we have such terms being the row {0} . Thus, the element {0} of the quotient algebra T(V)/I is isomorphic to the element 0 = xx - Q(x)1 of the Clifford algebra. </w:t>
      </w:r>
    </w:p>
    <w:p w14:paraId="6087884F" w14:textId="77777777" w:rsidR="00A850B0" w:rsidRDefault="00A850B0" w:rsidP="00A850B0"/>
    <w:p w14:paraId="4A85281F" w14:textId="77777777" w:rsidR="00A850B0" w:rsidRPr="00A850B0" w:rsidRDefault="00A850B0" w:rsidP="00A850B0">
      <w:r>
        <w:t xml:space="preserve">OK, enough on this. I think I get the basic idea. One I know what they are talking about, I won't be needing it for anything. Here are a few other people's statements of this idea:  (just above I state Ablamo's version). </w:t>
      </w:r>
    </w:p>
    <w:p w14:paraId="71611CE7" w14:textId="77777777" w:rsidR="00A850B0" w:rsidRDefault="00A850B0" w:rsidP="00A850B0"/>
    <w:p w14:paraId="359EBC7C" w14:textId="77777777" w:rsidR="00A850B0" w:rsidRPr="00A850B0" w:rsidRDefault="00A850B0" w:rsidP="00A850B0">
      <w:r>
        <w:rPr>
          <w:b/>
        </w:rPr>
        <w:t xml:space="preserve">(c) </w:t>
      </w:r>
      <w:r w:rsidRPr="00A850B0">
        <w:rPr>
          <w:b/>
        </w:rPr>
        <w:t>Korman</w:t>
      </w:r>
      <w:r>
        <w:rPr>
          <w:b/>
        </w:rPr>
        <w:tab/>
      </w:r>
      <w:r>
        <w:rPr>
          <w:b/>
        </w:rPr>
        <w:tab/>
      </w:r>
      <w:r>
        <w:t>is like Ablamo</w:t>
      </w:r>
    </w:p>
    <w:p w14:paraId="25B1B08C" w14:textId="77777777" w:rsidR="00A850B0" w:rsidRDefault="00A850B0" w:rsidP="00362FB6">
      <w:r>
        <w:pict>
          <v:shape id="_x0000_i1040" type="#_x0000_t75" style="width:403.5pt;height:53.25pt">
            <v:imagedata r:id="rId14" o:title=""/>
          </v:shape>
        </w:pict>
      </w:r>
    </w:p>
    <w:p w14:paraId="2CCEB9FC" w14:textId="77777777" w:rsidR="00A850B0" w:rsidRDefault="00A850B0" w:rsidP="00362FB6"/>
    <w:p w14:paraId="11C1CB32" w14:textId="77777777" w:rsidR="00A850B0" w:rsidRPr="00A850B0" w:rsidRDefault="00A850B0" w:rsidP="00362FB6">
      <w:pPr>
        <w:rPr>
          <w:b/>
        </w:rPr>
      </w:pPr>
      <w:r>
        <w:rPr>
          <w:b/>
        </w:rPr>
        <w:t xml:space="preserve">(d) </w:t>
      </w:r>
      <w:r w:rsidRPr="00A850B0">
        <w:rPr>
          <w:b/>
        </w:rPr>
        <w:t>wiki exterior algebra page</w:t>
      </w:r>
      <w:r>
        <w:rPr>
          <w:b/>
        </w:rPr>
        <w:t xml:space="preserve"> is like Benn and Tucker</w:t>
      </w:r>
    </w:p>
    <w:p w14:paraId="529CFE0D" w14:textId="77777777" w:rsidR="00A850B0" w:rsidRDefault="00A850B0" w:rsidP="00362FB6"/>
    <w:p w14:paraId="6BCB1E19" w14:textId="77777777" w:rsidR="00A850B0" w:rsidRDefault="00A850B0" w:rsidP="00362FB6">
      <w:r>
        <w:pict>
          <v:shape id="_x0000_i1041" type="#_x0000_t75" style="width:468pt;height:189pt">
            <v:imagedata r:id="rId23" o:title=""/>
          </v:shape>
        </w:pict>
      </w:r>
    </w:p>
    <w:p w14:paraId="6A4E9C11" w14:textId="77777777" w:rsidR="00A850B0" w:rsidRDefault="00A850B0" w:rsidP="00362FB6"/>
    <w:p w14:paraId="64C62319" w14:textId="77777777" w:rsidR="00A850B0" w:rsidRDefault="00A850B0" w:rsidP="00362FB6">
      <w:r>
        <w:t>The connection to the wedge product eludes me. Here throwing out x</w:t>
      </w:r>
      <w:r>
        <w:sym w:font="Symbol" w:char="F0C4"/>
      </w:r>
      <w:r>
        <w:t xml:space="preserve">x seems to mean that x </w:t>
      </w:r>
      <w:r>
        <w:fldChar w:fldCharType="begin"/>
      </w:r>
      <w:r>
        <w:instrText xml:space="preserve"> EQ \O( ,\S\up2(^))</w:instrText>
      </w:r>
      <w:r>
        <w:fldChar w:fldCharType="end"/>
      </w:r>
      <w:r>
        <w:t xml:space="preserve"> x = 0 which is something we want, but this is not really the same as Ablamo. In the wiki version, we are throwing out all elements of V(V) which have the form a</w:t>
      </w:r>
      <w:r>
        <w:sym w:font="Symbol" w:char="F0C4"/>
      </w:r>
      <w:r>
        <w:t>x</w:t>
      </w:r>
      <w:r>
        <w:sym w:font="Symbol" w:char="F0C4"/>
      </w:r>
      <w:r>
        <w:t>x</w:t>
      </w:r>
      <w:r>
        <w:sym w:font="Symbol" w:char="F0C4"/>
      </w:r>
      <w:r>
        <w:t>b . We are in effect setting all such elements equal to 0. When we do that, A</w:t>
      </w:r>
      <w:r>
        <w:sym w:font="Symbol" w:char="F0C4"/>
      </w:r>
      <w:r>
        <w:t xml:space="preserve">B </w:t>
      </w:r>
      <w:r w:rsidRPr="00A850B0">
        <w:rPr>
          <w:i/>
        </w:rPr>
        <w:t>becomes</w:t>
      </w:r>
      <w:r>
        <w:t xml:space="preserve"> A^B  for any A and B in T(V).  For example, </w:t>
      </w:r>
    </w:p>
    <w:p w14:paraId="203D57A4" w14:textId="77777777" w:rsidR="00A850B0" w:rsidRDefault="00A850B0" w:rsidP="00362FB6"/>
    <w:p w14:paraId="6C57F515" w14:textId="77777777" w:rsidR="00A850B0" w:rsidRDefault="00A850B0" w:rsidP="00362FB6">
      <w:r>
        <w:tab/>
        <w:t>a ^ x ^ x ^ b = 0</w:t>
      </w:r>
      <w:r>
        <w:tab/>
      </w:r>
      <w:r>
        <w:tab/>
        <w:t>because this is in the ideal</w:t>
      </w:r>
    </w:p>
    <w:p w14:paraId="056223EA" w14:textId="77777777" w:rsidR="00A850B0" w:rsidRDefault="00A850B0" w:rsidP="00362FB6"/>
    <w:p w14:paraId="21087019" w14:textId="77777777" w:rsidR="00A850B0" w:rsidRDefault="00A850B0" w:rsidP="00362FB6">
      <w:r>
        <w:tab/>
        <w:t>a</w:t>
      </w:r>
      <w:r>
        <w:sym w:font="Symbol" w:char="F0C4"/>
      </w:r>
      <w:r>
        <w:t>x</w:t>
      </w:r>
      <w:r>
        <w:sym w:font="Symbol" w:char="F0C4"/>
      </w:r>
      <w:r>
        <w:t>x</w:t>
      </w:r>
      <w:r>
        <w:sym w:font="Symbol" w:char="F0C4"/>
      </w:r>
      <w:r>
        <w:t xml:space="preserve">b  ≠ 0 </w:t>
      </w:r>
      <w:r>
        <w:tab/>
      </w:r>
      <w:r>
        <w:tab/>
        <w:t>as a general thing in T(V)</w:t>
      </w:r>
    </w:p>
    <w:p w14:paraId="5BC12960" w14:textId="77777777" w:rsidR="00A850B0" w:rsidRDefault="00A850B0" w:rsidP="00362FB6"/>
    <w:p w14:paraId="1C5D2DDB" w14:textId="77777777" w:rsidR="00A850B0" w:rsidRDefault="00A850B0" w:rsidP="00362FB6">
      <w:r>
        <w:t xml:space="preserve">Benn/Tucker and Wiki both talk about ^ in this ideal context. Ablamo and Korman I think are just talking about the isomorphism idea. Keep in mind that x ^ x = 0   </w:t>
      </w:r>
      <w:r>
        <w:sym w:font="Symbol" w:char="F0DE"/>
      </w:r>
      <w:r>
        <w:t xml:space="preserve">  x ^ y = - y ^ x. </w:t>
      </w:r>
    </w:p>
    <w:p w14:paraId="3DB4E634" w14:textId="77777777" w:rsidR="00A850B0" w:rsidRDefault="00A850B0" w:rsidP="00362FB6"/>
    <w:p w14:paraId="5FF022D8" w14:textId="77777777" w:rsidR="00A850B0" w:rsidRDefault="00A850B0" w:rsidP="00362FB6">
      <w:r>
        <w:t xml:space="preserve">I guess I am vaguely happy with this. When I first say the quotient thing, it was a complete blank. </w:t>
      </w:r>
    </w:p>
    <w:p w14:paraId="1A759D06" w14:textId="77777777" w:rsidR="00A850B0" w:rsidRDefault="00A850B0" w:rsidP="00362FB6"/>
    <w:p w14:paraId="2D15BFE1" w14:textId="77777777" w:rsidR="00A850B0" w:rsidRPr="00363C2D" w:rsidRDefault="00363C2D" w:rsidP="00362FB6">
      <w:pPr>
        <w:rPr>
          <w:b/>
        </w:rPr>
      </w:pPr>
      <w:r w:rsidRPr="00363C2D">
        <w:rPr>
          <w:b/>
        </w:rPr>
        <w:t xml:space="preserve">Continuing 9.2.15. </w:t>
      </w:r>
    </w:p>
    <w:p w14:paraId="366EE644" w14:textId="77777777" w:rsidR="00363C2D" w:rsidRDefault="00363C2D" w:rsidP="00362FB6"/>
    <w:p w14:paraId="57849C23" w14:textId="77777777" w:rsidR="00363C2D" w:rsidRDefault="00363C2D" w:rsidP="00362FB6">
      <w:r w:rsidRPr="00363C2D">
        <w:rPr>
          <w:b/>
        </w:rPr>
        <w:t>Quotient space of a vector space.</w:t>
      </w:r>
      <w:r>
        <w:t xml:space="preserve"> I noticed in wiki the notion that for a vector space V (not an algebra), which has addition and no multiplication, if you have a subspace S, then the quotient space V/S is a vector space. Vector space is an additive group according to my Galois doc:  closed, identity 0, inverse -v, happens to be commutative. This quotient space idea is discussed in B&amp;M page 206. Remember that a subspace contains the identity 0 and is closed under addition, and their example is, for R</w:t>
      </w:r>
      <w:r>
        <w:rPr>
          <w:rStyle w:val="superscript"/>
        </w:rPr>
        <w:t>3</w:t>
      </w:r>
      <w:r>
        <w:t xml:space="preserve">, that S = (0,*,0) where * is any real value, unit vector (0,1,0). It is closed, and  (0,0,0) is in S, for * = 0. In this example, the rows of my chart (he does call them cosets!) are {v} = elements of the form v + (0,*,0)  where v is in V. That is to say elements of the form (a,b+*,c) = (a,*,c)  where * takes any value. So the first row contains V elements of the form (0,*,0) . If the coset leaders are (a,b,c), then the coset (row) is all elements (a,*,c) of V. Call this row {(a,b,c)}. Why do these rows themselves form a vector space?  Consider {(a,b,c)}+ {(a',b',c')}, the sum of two rows. The elements of this set are (a+a', *, c+c')  = {(a+a', b c+c')} which is another row, so things are closed under addition. and α  {(a,b,c)}  = {(αa,αb,αc)}  is also another row in S. Thus, the rows {..} form a vector space. This row space then:    V/S = quotient space of V relative to subspace S = a vector space in its own right. </w:t>
      </w:r>
    </w:p>
    <w:p w14:paraId="1566D7F7" w14:textId="77777777" w:rsidR="00363C2D" w:rsidRDefault="00363C2D" w:rsidP="00362FB6">
      <w:r>
        <w:tab/>
        <w:t xml:space="preserve">B&amp;M then go on to show this proof for an arbitrary V and subspace S. You sort of "divide out" the elements of a row and treat them all as one element of the quotient space. For example, the {0} row is contains all vectors of the form  (0,*,0) and we treat these all the same. </w:t>
      </w:r>
    </w:p>
    <w:p w14:paraId="2577CBC4" w14:textId="77777777" w:rsidR="00674C68" w:rsidRDefault="00674C68" w:rsidP="00362FB6"/>
    <w:p w14:paraId="7FD0D80B" w14:textId="77777777" w:rsidR="00674C68" w:rsidRDefault="00CD7319" w:rsidP="00CD7319">
      <w:pPr>
        <w:pStyle w:val="Heading1"/>
      </w:pPr>
      <w:bookmarkStart w:id="24" w:name="_Toc428954432"/>
      <w:r>
        <w:t xml:space="preserve">4. </w:t>
      </w:r>
      <w:r w:rsidR="00674C68">
        <w:t>DIRECT PRODUCTS OF THINGS</w:t>
      </w:r>
      <w:bookmarkEnd w:id="24"/>
    </w:p>
    <w:p w14:paraId="09FD26E5" w14:textId="77777777" w:rsidR="00674C68" w:rsidRDefault="00674C68" w:rsidP="00362FB6"/>
    <w:p w14:paraId="4FC9CD46" w14:textId="77777777" w:rsidR="00674C68" w:rsidRDefault="00674C68" w:rsidP="00362FB6">
      <w:r w:rsidRPr="00674C68">
        <w:rPr>
          <w:b/>
        </w:rPr>
        <w:t>Direct product of two Groups.</w:t>
      </w:r>
      <w:r>
        <w:t xml:space="preserve"> This is discussed B&amp;M p 156 as follows:  [ note that B&amp;M don't do very much with direct product or outer product stuff, you don't really see V</w:t>
      </w:r>
      <w:r>
        <w:sym w:font="Symbol" w:char="F0C4"/>
      </w:r>
      <w:r>
        <w:t xml:space="preserve">V stuff in that book. ] </w:t>
      </w:r>
    </w:p>
    <w:p w14:paraId="0BD4C51C" w14:textId="77777777" w:rsidR="00674C68" w:rsidRDefault="00674C68" w:rsidP="00362FB6"/>
    <w:p w14:paraId="7C9A6C01" w14:textId="77777777" w:rsidR="00674C68" w:rsidRDefault="00C40039" w:rsidP="00362FB6">
      <w:r>
        <w:pict>
          <v:shape id="_x0000_i1042" type="#_x0000_t75" style="width:355.5pt;height:175.5pt">
            <v:imagedata r:id="rId24" o:title=""/>
          </v:shape>
        </w:pict>
      </w:r>
    </w:p>
    <w:p w14:paraId="4B2E6257" w14:textId="77777777" w:rsidR="00674C68" w:rsidRDefault="00674C68" w:rsidP="00362FB6"/>
    <w:p w14:paraId="4D7F86BC" w14:textId="77777777" w:rsidR="00674C68" w:rsidRDefault="00674C68" w:rsidP="00362FB6">
      <w:r>
        <w:t>My purpose in showing this is to show that multiplication rule (15a). As an example, if G and H were two vector spaces, each is a group under addition, so that rule would say</w:t>
      </w:r>
    </w:p>
    <w:p w14:paraId="3060C00D" w14:textId="77777777" w:rsidR="00674C68" w:rsidRDefault="00674C68" w:rsidP="00362FB6"/>
    <w:p w14:paraId="0AB47FD4" w14:textId="77777777" w:rsidR="00674C68" w:rsidRDefault="00674C68" w:rsidP="00362FB6">
      <w:r>
        <w:tab/>
        <w:t>(g,h)(g',h') = (g+g',h+h')</w:t>
      </w:r>
    </w:p>
    <w:p w14:paraId="499897F8" w14:textId="77777777" w:rsidR="00674C68" w:rsidRDefault="00674C68" w:rsidP="00362FB6"/>
    <w:p w14:paraId="7E0AE885" w14:textId="77777777" w:rsidR="00674C68" w:rsidRDefault="00674C68" w:rsidP="00362FB6">
      <w:r>
        <w:t>and this is how you would "multiply" two direct product group elements. But you would likely use a different symbol for an additive group, perhaps this</w:t>
      </w:r>
    </w:p>
    <w:p w14:paraId="038737F2" w14:textId="77777777" w:rsidR="00674C68" w:rsidRDefault="00674C68" w:rsidP="00362FB6"/>
    <w:p w14:paraId="7579FBAE" w14:textId="77777777" w:rsidR="00674C68" w:rsidRDefault="00674C68" w:rsidP="00362FB6">
      <w:r>
        <w:tab/>
        <w:t>(g,h) + (g',h') = (g+g',h+h')</w:t>
      </w:r>
    </w:p>
    <w:p w14:paraId="63B927F6" w14:textId="77777777" w:rsidR="00674C68" w:rsidRDefault="00674C68" w:rsidP="00362FB6"/>
    <w:p w14:paraId="513EFBFB" w14:textId="77777777" w:rsidR="00674C68" w:rsidRDefault="00674C68" w:rsidP="00362FB6">
      <w:r>
        <w:t>which shows how to "add" two elements of the direct product group.</w:t>
      </w:r>
    </w:p>
    <w:p w14:paraId="7855B06F" w14:textId="77777777" w:rsidR="00674C68" w:rsidRDefault="00674C68" w:rsidP="00362FB6"/>
    <w:p w14:paraId="0A5E93E1" w14:textId="77777777" w:rsidR="00674C68" w:rsidRDefault="00674C68" w:rsidP="00362FB6">
      <w:r w:rsidRPr="00674C68">
        <w:rPr>
          <w:b/>
        </w:rPr>
        <w:t>Question</w:t>
      </w:r>
      <w:r>
        <w:t>:  Do the vectors of a Clifford form a group under geo mult?  Consider e</w:t>
      </w:r>
      <w:r>
        <w:rPr>
          <w:rStyle w:val="subscript"/>
        </w:rPr>
        <w:t>1</w:t>
      </w:r>
      <w:r>
        <w:t>e</w:t>
      </w:r>
      <w:r>
        <w:rPr>
          <w:rStyle w:val="subscript"/>
        </w:rPr>
        <w:t>2</w:t>
      </w:r>
      <w:r>
        <w:t xml:space="preserve"> as the geometric product of two vectors. Each is a vector or 1-blade. The product is a 2-blade, so the set of Clif vectors itself is not closed under geo mult. But the set of all clifs certainly is closed under geo mult. There is a 1 clif in its scalar world. But inverse is a harder problem.  For example, within the 1-blade part, is there a b so that ab = 1 for any a? I would have to study that. And does every clif have an inverse? I suspect the clifs do </w:t>
      </w:r>
      <w:r w:rsidRPr="00674C68">
        <w:rPr>
          <w:i/>
        </w:rPr>
        <w:t>not</w:t>
      </w:r>
      <w:r>
        <w:t xml:space="preserve"> form a group under geo mult. </w:t>
      </w:r>
    </w:p>
    <w:p w14:paraId="695BD476" w14:textId="77777777" w:rsidR="00674C68" w:rsidRDefault="00674C68" w:rsidP="00362FB6"/>
    <w:p w14:paraId="02F295C7" w14:textId="77777777" w:rsidR="00674C68" w:rsidRDefault="00674C68" w:rsidP="00362FB6">
      <w:r w:rsidRPr="00674C68">
        <w:rPr>
          <w:b/>
        </w:rPr>
        <w:t>Direct product of two vector spaces</w:t>
      </w:r>
      <w:r>
        <w:t xml:space="preserve">.  For A </w:t>
      </w:r>
      <w:r>
        <w:sym w:font="Symbol" w:char="F0C4"/>
      </w:r>
      <w:r>
        <w:t xml:space="preserve"> B is that the elements are (a</w:t>
      </w:r>
      <w:r>
        <w:rPr>
          <w:rStyle w:val="subscript"/>
        </w:rPr>
        <w:t>i,</w:t>
      </w:r>
      <w:r>
        <w:t>b</w:t>
      </w:r>
      <w:r>
        <w:rPr>
          <w:rStyle w:val="subscript"/>
        </w:rPr>
        <w:t>j</w:t>
      </w:r>
      <w:r>
        <w:t>). What else can one say? Since A and B are groups under addition, one can choose to define addition in A</w:t>
      </w:r>
      <w:r>
        <w:sym w:font="Symbol" w:char="F0C4"/>
      </w:r>
      <w:r>
        <w:t>B according to</w:t>
      </w:r>
    </w:p>
    <w:p w14:paraId="2F689DC7" w14:textId="77777777" w:rsidR="00674C68" w:rsidRDefault="00674C68" w:rsidP="00362FB6">
      <w:r>
        <w:t xml:space="preserve"> (a,b) </w:t>
      </w:r>
      <w:r>
        <w:sym w:font="Symbol" w:char="F0C5"/>
      </w:r>
      <w:r>
        <w:t xml:space="preserve"> (a',b') = (a+a',b+b') as noted above, as verified in </w:t>
      </w:r>
      <w:hyperlink r:id="rId25" w:history="1">
        <w:r w:rsidRPr="00AA0BA5">
          <w:rPr>
            <w:rStyle w:val="Hyperlink"/>
          </w:rPr>
          <w:t>https://en.wikipedia.org/wiki/Direct_product</w:t>
        </w:r>
      </w:hyperlink>
      <w:r>
        <w:t xml:space="preserve"> .</w:t>
      </w:r>
    </w:p>
    <w:p w14:paraId="5B79B4C2" w14:textId="77777777" w:rsidR="00674C68" w:rsidRDefault="00674C68" w:rsidP="00362FB6">
      <w:r>
        <w:t xml:space="preserve">Here I use a different symbol </w:t>
      </w:r>
      <w:r>
        <w:sym w:font="Symbol" w:char="F0C5"/>
      </w:r>
      <w:r>
        <w:t xml:space="preserve"> to clarify that it applies only in the direct product space. Since a vector space in general has no </w:t>
      </w:r>
      <w:r>
        <w:sym w:font="Symbol" w:char="F0B7"/>
      </w:r>
      <w:r>
        <w:t xml:space="preserve"> operation, you cannot really say anything at all about the product of elements in A </w:t>
      </w:r>
      <w:r>
        <w:sym w:font="Symbol" w:char="F0C4"/>
      </w:r>
      <w:r>
        <w:t xml:space="preserve"> B .  So this is really all we know about V</w:t>
      </w:r>
      <w:r>
        <w:sym w:font="Symbol" w:char="F0C4"/>
      </w:r>
      <w:r>
        <w:t>V and V</w:t>
      </w:r>
      <w:r>
        <w:rPr>
          <w:rStyle w:val="superscript"/>
        </w:rPr>
        <w:t>3</w:t>
      </w:r>
      <w:r>
        <w:t xml:space="preserve"> and so on and T(V) in total. In particular, the following makes no sense at all:  (a,a')</w:t>
      </w:r>
      <w:r>
        <w:sym w:font="Symbol" w:char="F0C4"/>
      </w:r>
      <w:r>
        <w:t xml:space="preserve">(b,b') = (ab,a'b'). Meaningless since no mult. The symbol </w:t>
      </w:r>
      <w:r>
        <w:sym w:font="Symbol" w:char="F0C4"/>
      </w:r>
      <w:r>
        <w:t xml:space="preserve"> is OK to use in the A</w:t>
      </w:r>
      <w:r>
        <w:sym w:font="Symbol" w:char="F0C4"/>
      </w:r>
      <w:r>
        <w:t>B direct product of two vector spaces, but (a,a')</w:t>
      </w:r>
      <w:r>
        <w:sym w:font="Symbol" w:char="F0C4"/>
      </w:r>
      <w:r>
        <w:t xml:space="preserve">(b,b') has no meaning at all! </w:t>
      </w:r>
      <w:r w:rsidR="00A068C8">
        <w:t xml:space="preserve">However, this is another viable rule: </w:t>
      </w:r>
    </w:p>
    <w:p w14:paraId="671862AC" w14:textId="77777777" w:rsidR="00A068C8" w:rsidRDefault="00A068C8" w:rsidP="00362FB6"/>
    <w:p w14:paraId="2D8E456A" w14:textId="77777777" w:rsidR="00A068C8" w:rsidRDefault="00A068C8" w:rsidP="00362FB6">
      <w:r>
        <w:tab/>
        <w:t xml:space="preserve">(αa) </w:t>
      </w:r>
      <w:r>
        <w:sym w:font="Symbol" w:char="F0C4"/>
      </w:r>
      <w:r>
        <w:t xml:space="preserve"> b  = α (a</w:t>
      </w:r>
      <w:r>
        <w:sym w:font="Symbol" w:char="F0C4"/>
      </w:r>
      <w:r>
        <w:t>b)</w:t>
      </w:r>
    </w:p>
    <w:p w14:paraId="4609C0AF" w14:textId="77777777" w:rsidR="00A068C8" w:rsidRDefault="00A068C8" w:rsidP="00362FB6">
      <w:r>
        <w:tab/>
        <w:t>(a + a')</w:t>
      </w:r>
      <w:r>
        <w:sym w:font="Symbol" w:char="F0C4"/>
      </w:r>
      <w:r>
        <w:t xml:space="preserve"> b =(a</w:t>
      </w:r>
      <w:r>
        <w:sym w:font="Symbol" w:char="F0C4"/>
      </w:r>
      <w:r>
        <w:t>b)+ (a'</w:t>
      </w:r>
      <w:r>
        <w:sym w:font="Symbol" w:char="F0C4"/>
      </w:r>
      <w:r>
        <w:t>b)</w:t>
      </w:r>
    </w:p>
    <w:p w14:paraId="7F31D6DB" w14:textId="77777777" w:rsidR="00A068C8" w:rsidRDefault="00A068C8" w:rsidP="00362FB6"/>
    <w:p w14:paraId="360C953B" w14:textId="77777777" w:rsidR="00A068C8" w:rsidRDefault="00A068C8" w:rsidP="00362FB6">
      <w:r>
        <w:t>These rules appear in the wiki vector space discussion:  scalar rules and distributive rules</w:t>
      </w:r>
    </w:p>
    <w:p w14:paraId="1BC5D413" w14:textId="77777777" w:rsidR="00A068C8" w:rsidRDefault="00A068C8" w:rsidP="00362FB6"/>
    <w:p w14:paraId="0F659600" w14:textId="77777777" w:rsidR="00A068C8" w:rsidRPr="00A068C8" w:rsidRDefault="00A068C8" w:rsidP="00362FB6">
      <w:r>
        <w:t xml:space="preserve"> </w:t>
      </w:r>
      <w:r>
        <w:pict>
          <v:shape id="_x0000_i1043" type="#_x0000_t75" style="width:306pt;height:59.25pt">
            <v:imagedata r:id="rId26" o:title=""/>
          </v:shape>
        </w:pict>
      </w:r>
    </w:p>
    <w:p w14:paraId="47384136" w14:textId="77777777" w:rsidR="00674C68" w:rsidRDefault="00674C68" w:rsidP="00362FB6"/>
    <w:p w14:paraId="542A8BD5" w14:textId="77777777" w:rsidR="00674C68" w:rsidRDefault="00674C68" w:rsidP="00362FB6">
      <w:r w:rsidRPr="00674C68">
        <w:rPr>
          <w:b/>
        </w:rPr>
        <w:t xml:space="preserve">Direct product of two </w:t>
      </w:r>
      <w:r>
        <w:rPr>
          <w:b/>
        </w:rPr>
        <w:t>Rings</w:t>
      </w:r>
      <w:r w:rsidRPr="00674C68">
        <w:rPr>
          <w:b/>
        </w:rPr>
        <w:t>.</w:t>
      </w:r>
      <w:r>
        <w:rPr>
          <w:b/>
        </w:rPr>
        <w:t xml:space="preserve">  </w:t>
      </w:r>
      <w:r>
        <w:t xml:space="preserve">Consider again A </w:t>
      </w:r>
      <w:r>
        <w:sym w:font="Symbol" w:char="F0C4"/>
      </w:r>
      <w:r>
        <w:t xml:space="preserve"> B is that the elements are (a</w:t>
      </w:r>
      <w:r>
        <w:rPr>
          <w:rStyle w:val="subscript"/>
        </w:rPr>
        <w:t>i,</w:t>
      </w:r>
      <w:r>
        <w:t>b</w:t>
      </w:r>
      <w:r>
        <w:rPr>
          <w:rStyle w:val="subscript"/>
        </w:rPr>
        <w:t>j</w:t>
      </w:r>
      <w:r>
        <w:t xml:space="preserve">). Ring is a group under addition, so you get the above addition rule as a possible thing to define for the direct product. Although </w:t>
      </w:r>
      <w:r>
        <w:sym w:font="Symbol" w:char="F0B7"/>
      </w:r>
      <w:r>
        <w:t xml:space="preserve"> exists for a ring,  ring elements do not form a group under </w:t>
      </w:r>
      <w:r>
        <w:sym w:font="Symbol" w:char="F0B7"/>
      </w:r>
      <w:r>
        <w:t xml:space="preserve"> because there might be no inverses and no identity. One could define (a,a')</w:t>
      </w:r>
      <w:r>
        <w:sym w:font="Symbol" w:char="F0B7"/>
      </w:r>
      <w:r>
        <w:t xml:space="preserve">(b,b') = (ab,a'b') as is done for a group. This operation in the direct product seems to be closed, there is likely no inverse and no identity. So I would guess that the direct product is in fact a ring. Could show associative I think. </w:t>
      </w:r>
    </w:p>
    <w:p w14:paraId="7F4354B3" w14:textId="77777777" w:rsidR="00674C68" w:rsidRDefault="00674C68" w:rsidP="00362FB6"/>
    <w:p w14:paraId="55154D90" w14:textId="77777777" w:rsidR="00674C68" w:rsidRDefault="00674C68" w:rsidP="00362FB6">
      <w:r w:rsidRPr="00674C68">
        <w:rPr>
          <w:b/>
        </w:rPr>
        <w:t>Direct product of two Hilbert spaces</w:t>
      </w:r>
      <w:r>
        <w:rPr>
          <w:b/>
        </w:rPr>
        <w:t>?</w:t>
      </w:r>
      <w:r>
        <w:t xml:space="preserve"> In the additive sense this is the same as direct product of two vector spaces. Can we make it fly with mult somehow? Again consider A </w:t>
      </w:r>
      <w:r>
        <w:sym w:font="Symbol" w:char="F0C4"/>
      </w:r>
      <w:r>
        <w:t xml:space="preserve"> B with elements (a,b). Let's try this idea:  (a,b)</w:t>
      </w:r>
      <w:r>
        <w:sym w:font="Symbol" w:char="F0B7"/>
      </w:r>
      <w:r>
        <w:t xml:space="preserve"> (a',b') = (a</w:t>
      </w:r>
      <w:r>
        <w:sym w:font="Symbol" w:char="F0B7"/>
      </w:r>
      <w:r>
        <w:t>a',b</w:t>
      </w:r>
      <w:r>
        <w:sym w:font="Symbol" w:char="F0B7"/>
      </w:r>
      <w:r>
        <w:t xml:space="preserve">b') This seems offhand pretty reasonable, and in fact I do this in  (E.1.5) of tensor doc. So I guess this direct product is a new Hilbert space. This idea is supported on the wik page </w:t>
      </w:r>
      <w:hyperlink r:id="rId27" w:history="1">
        <w:r w:rsidRPr="00AA0BA5">
          <w:rPr>
            <w:rStyle w:val="Hyperlink"/>
          </w:rPr>
          <w:t>https://en.wikipedia.org/wiki/Tensor_product_of_Hilbert_spaces</w:t>
        </w:r>
      </w:hyperlink>
      <w:r>
        <w:t xml:space="preserve"> . There they write the elements of the direct product space as a</w:t>
      </w:r>
      <w:r>
        <w:sym w:font="Symbol" w:char="F0C4"/>
      </w:r>
      <w:r>
        <w:t>b instead of (a,b) which is fine. Then rule is a</w:t>
      </w:r>
      <w:r>
        <w:sym w:font="Symbol" w:char="F0C4"/>
      </w:r>
      <w:r>
        <w:t xml:space="preserve">b </w:t>
      </w:r>
      <w:r>
        <w:sym w:font="Symbol" w:char="F0B7"/>
      </w:r>
      <w:r>
        <w:t xml:space="preserve"> a'</w:t>
      </w:r>
      <w:r>
        <w:sym w:font="Symbol" w:char="F0C4"/>
      </w:r>
      <w:r>
        <w:t>b' = (a</w:t>
      </w:r>
      <w:r>
        <w:sym w:font="Symbol" w:char="F0B7"/>
      </w:r>
      <w:r>
        <w:t>a',b</w:t>
      </w:r>
      <w:r>
        <w:sym w:font="Symbol" w:char="F0B7"/>
      </w:r>
      <w:r>
        <w:t xml:space="preserve">b'). </w:t>
      </w:r>
    </w:p>
    <w:p w14:paraId="2D4D74F1" w14:textId="77777777" w:rsidR="00674C68" w:rsidRDefault="00674C68" w:rsidP="00362FB6"/>
    <w:p w14:paraId="0F8BFD0C" w14:textId="77777777" w:rsidR="00674C68" w:rsidRDefault="00674C68" w:rsidP="00362FB6">
      <w:r w:rsidRPr="00674C68">
        <w:rPr>
          <w:b/>
        </w:rPr>
        <w:t xml:space="preserve">Direct product of two </w:t>
      </w:r>
      <w:r>
        <w:rPr>
          <w:b/>
        </w:rPr>
        <w:t xml:space="preserve">algebras ?  </w:t>
      </w:r>
      <w:r>
        <w:t xml:space="preserve">First, an algebra is something with +. </w:t>
      </w:r>
      <w:r>
        <w:sym w:font="Symbol" w:char="F0B7"/>
      </w:r>
      <w:r>
        <w:t xml:space="preserve"> and scalar mult. This last is meaningful for "algebra over a field" where the field contains the scalars. Might be commutative or associative, sometimes these things are assumed. Might not be closed I suppose. A group or ring or a Hilbert space is an algebra by this definition, but a vector space is not since no mult. A Clifford algebra has several kinds of mult operations, but the geo mult I think is the most basic. And it has addition. It is closed under both. So probably you can talk about the direct product of two Clifford algebras and I see some web reference to this here and there. Not a topic of much interest to me. </w:t>
      </w:r>
    </w:p>
    <w:p w14:paraId="08777161" w14:textId="77777777" w:rsidR="00CD7319" w:rsidRDefault="00CD7319" w:rsidP="00362FB6"/>
    <w:p w14:paraId="69455CAB" w14:textId="77777777" w:rsidR="00CD7319" w:rsidRPr="00CD7319" w:rsidRDefault="00CD7319" w:rsidP="00CD7319">
      <w:pPr>
        <w:pStyle w:val="Heading1"/>
      </w:pPr>
      <w:r w:rsidRPr="00CD7319">
        <w:t xml:space="preserve">How is the wedge product defined most generally? </w:t>
      </w:r>
    </w:p>
    <w:p w14:paraId="2501026F" w14:textId="77777777" w:rsidR="00CD7319" w:rsidRDefault="00CD7319" w:rsidP="00362FB6"/>
    <w:p w14:paraId="32C72EE5" w14:textId="77777777" w:rsidR="00CD7319" w:rsidRDefault="00CD7319" w:rsidP="00362FB6">
      <w:r>
        <w:t xml:space="preserve">I have shown above how you can construct a complete Clifford algebra based on a metric g where there is no mention at all of a wedge product. </w:t>
      </w:r>
    </w:p>
    <w:p w14:paraId="1E5EE77A" w14:textId="77777777" w:rsidR="00CD7319" w:rsidRDefault="00CD7319" w:rsidP="00362FB6"/>
    <w:p w14:paraId="39E2F675" w14:textId="77777777" w:rsidR="00CD7319" w:rsidRDefault="00CD7319" w:rsidP="00362FB6">
      <w:r>
        <w:t xml:space="preserve">Now one </w:t>
      </w:r>
      <w:r w:rsidRPr="00CD7319">
        <w:rPr>
          <w:i/>
        </w:rPr>
        <w:t>possible</w:t>
      </w:r>
      <w:r>
        <w:t xml:space="preserve"> answer to this question is that you first define a wedge product only for the vectors in your Clifford space in this manner":</w:t>
      </w:r>
    </w:p>
    <w:p w14:paraId="5315B6C0" w14:textId="77777777" w:rsidR="00CD7319" w:rsidRDefault="00CD7319" w:rsidP="00362FB6"/>
    <w:p w14:paraId="0310D233" w14:textId="77777777" w:rsidR="00CD7319" w:rsidRDefault="00CD7319" w:rsidP="00362FB6">
      <w:r>
        <w:tab/>
        <w:t>a ^ b  = AS(ab)   = (1/2)[ ab - ba]</w:t>
      </w:r>
    </w:p>
    <w:p w14:paraId="375C97F7" w14:textId="77777777" w:rsidR="00CD7319" w:rsidRDefault="00CD7319" w:rsidP="00362FB6"/>
    <w:p w14:paraId="763EA35D" w14:textId="77777777" w:rsidR="00CD7319" w:rsidRDefault="00CD7319" w:rsidP="00362FB6">
      <w:r>
        <w:tab/>
        <w:t>a ^ b ^ c  = AS(abc)  = (1/6) [ abc - bca + .... ]</w:t>
      </w:r>
    </w:p>
    <w:p w14:paraId="5C0E2650" w14:textId="77777777" w:rsidR="00CD7319" w:rsidRDefault="00CD7319" w:rsidP="00362FB6"/>
    <w:p w14:paraId="25E0AAE6" w14:textId="77777777" w:rsidR="00CD7319" w:rsidRDefault="00CD7319" w:rsidP="00362FB6">
      <w:r>
        <w:t xml:space="preserve">This approach would then define wedge products of vectors in terms of the geometric products of vectors which products are clearly defined for the Clifford algebra. You could then probably extend this using basis elements to obtain general wedge products of clifs. </w:t>
      </w:r>
    </w:p>
    <w:p w14:paraId="3708F93F" w14:textId="77777777" w:rsidR="00CD7319" w:rsidRDefault="00CD7319" w:rsidP="00362FB6"/>
    <w:p w14:paraId="6E4EA87F" w14:textId="77777777" w:rsidR="00CD7319" w:rsidRDefault="00CD7319" w:rsidP="00362FB6">
      <w:r>
        <w:t xml:space="preserve">Another approach might be to do the above and try to claim it works where a,b,c are any clifs at all? </w:t>
      </w:r>
    </w:p>
    <w:p w14:paraId="5AA2FC55" w14:textId="77777777" w:rsidR="00CD7319" w:rsidRDefault="00CD7319" w:rsidP="00362FB6"/>
    <w:p w14:paraId="39B72DCF" w14:textId="77777777" w:rsidR="00CD7319" w:rsidRDefault="00CD7319" w:rsidP="00362FB6">
      <w:r>
        <w:t xml:space="preserve">Now the Clif theory without wedge was based on my Wheeler PDF.  So how does Wheeler then introduce wedge products?  Answer:  he never mentions them at all! I found Wheeler's web site and see this pdf sitting there. He is a physics guy like me and this is really his only Clifford document, so I am not going to get my wedge answer from him. </w:t>
      </w:r>
    </w:p>
    <w:p w14:paraId="43652B60" w14:textId="77777777" w:rsidR="00CD7319" w:rsidRDefault="00CD7319" w:rsidP="00362FB6"/>
    <w:p w14:paraId="1B3DDF2A" w14:textId="77777777" w:rsidR="00CD7319" w:rsidRDefault="00CD7319" w:rsidP="00362FB6">
      <w:r>
        <w:t xml:space="preserve">So I will now scan through my collected pdf's and see what I can find. </w:t>
      </w:r>
    </w:p>
    <w:p w14:paraId="2FA70734" w14:textId="77777777" w:rsidR="00CD7319" w:rsidRDefault="00CD7319" w:rsidP="00362FB6"/>
    <w:p w14:paraId="35CC3187" w14:textId="77777777" w:rsidR="00CD7319" w:rsidRDefault="00CD7319" w:rsidP="00362FB6">
      <w:r>
        <w:t xml:space="preserve">Ablamo -- way too complicated, uses the ideal thing. </w:t>
      </w:r>
    </w:p>
    <w:p w14:paraId="7594E780" w14:textId="77777777" w:rsidR="00CD7319" w:rsidRDefault="00CD7319" w:rsidP="00362FB6"/>
    <w:p w14:paraId="6C820312" w14:textId="77777777" w:rsidR="00CD7319" w:rsidRDefault="00CD7319" w:rsidP="00362FB6">
      <w:r>
        <w:t xml:space="preserve">Chessboard. This is a 37-page photo thing, so I am now doing ocr with xchange at "high" quality, then maybe I can search for "wedge" or outer product. Done, and no mention of wedge and no ^ symbols! </w:t>
      </w:r>
    </w:p>
    <w:p w14:paraId="52BCC731" w14:textId="77777777" w:rsidR="00CD7319" w:rsidRDefault="00CD7319" w:rsidP="00362FB6"/>
    <w:p w14:paraId="2F32942B" w14:textId="77777777" w:rsidR="00CD7319" w:rsidRDefault="00CD7319" w:rsidP="00362FB6">
      <w:r>
        <w:t xml:space="preserve">Korman -- no wedge and no ^. Exterior appears once, but not helpful. </w:t>
      </w:r>
    </w:p>
    <w:p w14:paraId="426B08A4" w14:textId="77777777" w:rsidR="00CD7319" w:rsidRDefault="00CD7319" w:rsidP="00362FB6"/>
    <w:p w14:paraId="1F375F4F" w14:textId="77777777" w:rsidR="00CD7319" w:rsidRDefault="00CD7319" w:rsidP="00362FB6">
      <w:r>
        <w:t xml:space="preserve">Pause:  this does make me think the wedge really is an "add-on" and is not part of the basic Clifford theory! </w:t>
      </w:r>
    </w:p>
    <w:p w14:paraId="2A502A79" w14:textId="77777777" w:rsidR="00CD7319" w:rsidRDefault="00CD7319" w:rsidP="00362FB6"/>
    <w:p w14:paraId="607A3674" w14:textId="77777777" w:rsidR="00CD7319" w:rsidRDefault="00CD7319" w:rsidP="00362FB6">
      <w:r>
        <w:t xml:space="preserve">Benn-Tucker. They do have ^, so I am going to do OCR on this book of 184 pages. Probably a good source to have in general and I want OCR. Done. Wedge and outer do not appear. Exterior does appear. </w:t>
      </w:r>
    </w:p>
    <w:p w14:paraId="4B87D974" w14:textId="77777777" w:rsidR="00CD7319" w:rsidRDefault="00CD7319" w:rsidP="00362FB6">
      <w:r>
        <w:t xml:space="preserve">In this book, exterior algebra appears right at the very start, before Clifford is even mentioned at all. So that does make it seem a completely separate animal. </w:t>
      </w:r>
    </w:p>
    <w:p w14:paraId="35AE24C3" w14:textId="77777777" w:rsidR="00CD7319" w:rsidRDefault="00CD7319" w:rsidP="00362FB6"/>
    <w:p w14:paraId="74C51CB6" w14:textId="77777777" w:rsidR="00CD7319" w:rsidRPr="00CD7319" w:rsidRDefault="00CD7319" w:rsidP="00362FB6">
      <w:pPr>
        <w:rPr>
          <w:b/>
        </w:rPr>
      </w:pPr>
      <w:r w:rsidRPr="00CD7319">
        <w:rPr>
          <w:b/>
        </w:rPr>
        <w:t xml:space="preserve">Benn Tucker Notes for Chapter 1. </w:t>
      </w:r>
    </w:p>
    <w:p w14:paraId="48EB6415" w14:textId="77777777" w:rsidR="00CD7319" w:rsidRDefault="00CD7319" w:rsidP="00362FB6"/>
    <w:p w14:paraId="096B5E1D" w14:textId="77777777" w:rsidR="00CD7319" w:rsidRDefault="00CD7319" w:rsidP="00362FB6">
      <w:r>
        <w:t xml:space="preserve">An overview is presented, and it is noted that support materials are in Appendix A. But I now see that my PDF ends prematurely at page 184 of  360 pages!  I got this thing at </w:t>
      </w:r>
      <w:r>
        <w:rPr>
          <w:rStyle w:val="HTMLCite"/>
        </w:rPr>
        <w:t xml:space="preserve">en.bookfi.org/book/1444356 </w:t>
      </w:r>
      <w:r>
        <w:t xml:space="preserve">and that is where the partial copy exists. But that site has another similar download of a different size, maybe that is the rest of the book? Well, this smaller second download (5 MB instead of 13) is in fact the whole book, so this is the one I will use. I can view it 2-up. I saved the original and am now running OCR at medium level which is pretty fast. </w:t>
      </w:r>
    </w:p>
    <w:p w14:paraId="770621E6" w14:textId="77777777" w:rsidR="00CD7319" w:rsidRDefault="00CD7319" w:rsidP="00362FB6"/>
    <w:p w14:paraId="414F6A91" w14:textId="77777777" w:rsidR="00CD7319" w:rsidRDefault="00CD7319" w:rsidP="00362FB6">
      <w:r w:rsidRPr="00CD7319">
        <w:rPr>
          <w:u w:val="single"/>
        </w:rPr>
        <w:t>1.1 The Tensor Algebra.</w:t>
      </w:r>
      <w:r>
        <w:t xml:space="preserve"> Noted that V* = the dual space = functionals on V, not new to me. Think of such a functional X in terms of X(x), fine. But he wants us to also think of X(x) = x(X), so what does that mean?  It means nothing to me. just an equation. Similarly, the set of maps on V*</w:t>
      </w:r>
      <w:r>
        <w:sym w:font="Symbol" w:char="F0C4"/>
      </w:r>
      <w:r>
        <w:t xml:space="preserve">V*....  is a set of multilinear maps which make this thing a vector space just the way V* is by itself. They want to refer to such maps as "tensors of degree r". My φ(x) scalar field is of degree 0 I guess. My </w:t>
      </w:r>
      <w:r w:rsidRPr="00CD7319">
        <w:rPr>
          <w:b/>
        </w:rPr>
        <w:t>A</w:t>
      </w:r>
      <w:r w:rsidR="00C40039">
        <w:t xml:space="preserve">(x) vector field </w:t>
      </w:r>
      <w:r>
        <w:t>A</w:t>
      </w:r>
      <w:r>
        <w:rPr>
          <w:rStyle w:val="superscript"/>
        </w:rPr>
        <w:t>i</w:t>
      </w:r>
      <w:r>
        <w:t>(x) is NOT what they are talking about. So this is new use of the word "tensor", fine. For me, a tensor field of rank 2 would be A</w:t>
      </w:r>
      <w:r>
        <w:rPr>
          <w:rStyle w:val="superscript"/>
        </w:rPr>
        <w:t>ij</w:t>
      </w:r>
      <w:r>
        <w:t>(x), whereas for them it is A(x,y). They even claim order was called rank. I still think these are different animals. For me, tensor is related to the transformation rule relative to some transformation. They discuss multilinearity. Maybe A(x,y) is a continuous index version of A</w:t>
      </w:r>
      <w:r>
        <w:rPr>
          <w:rStyle w:val="subscript"/>
        </w:rPr>
        <w:t>ij</w:t>
      </w:r>
      <w:r>
        <w:t xml:space="preserve"> , who knows. First equation is this big one: </w:t>
      </w:r>
    </w:p>
    <w:p w14:paraId="1EB819D0" w14:textId="77777777" w:rsidR="00CD7319" w:rsidRDefault="00CD7319" w:rsidP="00362FB6"/>
    <w:p w14:paraId="17C311F0" w14:textId="77777777" w:rsidR="00CD7319" w:rsidRDefault="00CD7319" w:rsidP="00362FB6">
      <w:r>
        <w:tab/>
      </w:r>
      <w:r>
        <w:pict>
          <v:shape id="_x0000_i1044" type="#_x0000_t75" style="width:355.5pt;height:21.75pt">
            <v:imagedata r:id="rId28" o:title=""/>
          </v:shape>
        </w:pict>
      </w:r>
    </w:p>
    <w:p w14:paraId="3193E1B4" w14:textId="77777777" w:rsidR="00CD7319" w:rsidRDefault="00CD7319" w:rsidP="00362FB6"/>
    <w:p w14:paraId="1146951A" w14:textId="77777777" w:rsidR="00CD7319" w:rsidRDefault="00CD7319" w:rsidP="00362FB6">
      <w:r>
        <w:t>The x</w:t>
      </w:r>
      <w:r>
        <w:rPr>
          <w:rStyle w:val="superscript"/>
        </w:rPr>
        <w:t>i</w:t>
      </w:r>
      <w:r>
        <w:t xml:space="preserve"> are in V, so (x</w:t>
      </w:r>
      <w:r>
        <w:rPr>
          <w:rStyle w:val="superscript"/>
        </w:rPr>
        <w:t>1</w:t>
      </w:r>
      <w:r>
        <w:t>....) is in V</w:t>
      </w:r>
      <w:r>
        <w:rPr>
          <w:rStyle w:val="superscript"/>
        </w:rPr>
        <w:t>r</w:t>
      </w:r>
      <w:r>
        <w:t>. The above equation is VERY strange. It all seems backwards, just as they said it would be (perverse). I guess since there are as many x as there are X, you can think of it as a reversible one to one. So let's continue. The spaces V and V* are just reversed here. I guess we can do that. Despite this confusion, they claim that e</w:t>
      </w:r>
      <w:r>
        <w:rPr>
          <w:rStyle w:val="superscript"/>
        </w:rPr>
        <w:t>i</w:t>
      </w:r>
      <w:r>
        <w:sym w:font="Symbol" w:char="F0C4"/>
      </w:r>
      <w:r>
        <w:t>e</w:t>
      </w:r>
      <w:r>
        <w:rPr>
          <w:rStyle w:val="superscript"/>
        </w:rPr>
        <w:t>j</w:t>
      </w:r>
      <w:r>
        <w:t>..... is a basis for V</w:t>
      </w:r>
      <w:r>
        <w:rPr>
          <w:rStyle w:val="superscript"/>
        </w:rPr>
        <w:t>r</w:t>
      </w:r>
      <w:r>
        <w:t xml:space="preserve"> and this defines T</w:t>
      </w:r>
      <w:r>
        <w:rPr>
          <w:rStyle w:val="superscript"/>
        </w:rPr>
        <w:t>r</w:t>
      </w:r>
      <w:r>
        <w:t xml:space="preserve">(V), a vector space, and I like that just fine. </w:t>
      </w:r>
    </w:p>
    <w:p w14:paraId="5BD2D0B3" w14:textId="77777777" w:rsidR="00CD7319" w:rsidRDefault="00CD7319" w:rsidP="00362FB6"/>
    <w:p w14:paraId="419D3D17" w14:textId="77777777" w:rsidR="00CD7319" w:rsidRDefault="00CD7319" w:rsidP="00362FB6">
      <w:r>
        <w:tab/>
      </w:r>
      <w:r>
        <w:pict>
          <v:shape id="_x0000_i1045" type="#_x0000_t75" style="width:183pt;height:22.5pt">
            <v:imagedata r:id="rId29" o:title=""/>
          </v:shape>
        </w:pict>
      </w:r>
      <w:r>
        <w:tab/>
      </w:r>
      <w:r>
        <w:tab/>
        <w:t>the tensor product r times</w:t>
      </w:r>
    </w:p>
    <w:p w14:paraId="483D81EF" w14:textId="77777777" w:rsidR="00CD7319" w:rsidRDefault="00CD7319" w:rsidP="00362FB6"/>
    <w:p w14:paraId="7AAE7AD9" w14:textId="77777777" w:rsidR="00CD7319" w:rsidRDefault="00CD7319" w:rsidP="00362FB6">
      <w:r>
        <w:t>They go on to say</w:t>
      </w:r>
    </w:p>
    <w:p w14:paraId="12ABCC8C" w14:textId="77777777" w:rsidR="00CD7319" w:rsidRDefault="00CD7319" w:rsidP="00362FB6"/>
    <w:p w14:paraId="63D2D81F" w14:textId="77777777" w:rsidR="00CD7319" w:rsidRDefault="00CD7319" w:rsidP="00362FB6">
      <w:r>
        <w:pict>
          <v:shape id="_x0000_i1046" type="#_x0000_t75" style="width:374.25pt;height:90.75pt">
            <v:imagedata r:id="rId30" o:title=""/>
          </v:shape>
        </w:pict>
      </w:r>
    </w:p>
    <w:p w14:paraId="2AB9FF1F" w14:textId="77777777" w:rsidR="00CD7319" w:rsidRDefault="00CD7319" w:rsidP="00362FB6"/>
    <w:p w14:paraId="3C7D0448" w14:textId="77777777" w:rsidR="00CD7319" w:rsidRDefault="00CD7319" w:rsidP="00362FB6">
      <w:r>
        <w:tab/>
      </w:r>
      <w:r>
        <w:pict>
          <v:shape id="_x0000_i1047" type="#_x0000_t75" style="width:375pt;height:42.75pt">
            <v:imagedata r:id="rId31" o:title=""/>
          </v:shape>
        </w:pict>
      </w:r>
    </w:p>
    <w:p w14:paraId="231A0497" w14:textId="77777777" w:rsidR="00CD7319" w:rsidRDefault="00CD7319" w:rsidP="00362FB6"/>
    <w:p w14:paraId="382EE4CE" w14:textId="77777777" w:rsidR="00CD7319" w:rsidRDefault="00CD7319" w:rsidP="00362FB6">
      <w:r>
        <w:t>and that is the familiar Spivak equation, but in reverse somehow. We then get this idea where we add up graded spaces to get the total "tensor algebra"</w:t>
      </w:r>
    </w:p>
    <w:p w14:paraId="7A0C8567" w14:textId="77777777" w:rsidR="00CD7319" w:rsidRDefault="00CD7319" w:rsidP="00362FB6">
      <w:r>
        <w:tab/>
      </w:r>
      <w:r>
        <w:pict>
          <v:shape id="_x0000_i1048" type="#_x0000_t75" style="width:114pt;height:35.25pt">
            <v:imagedata r:id="rId32" o:title=""/>
          </v:shape>
        </w:pict>
      </w:r>
    </w:p>
    <w:p w14:paraId="4D66C710" w14:textId="77777777" w:rsidR="00CD7319" w:rsidRDefault="00CD7319" w:rsidP="00362FB6"/>
    <w:p w14:paraId="7AEF9A62" w14:textId="77777777" w:rsidR="00CD7319" w:rsidRDefault="00CD7319" w:rsidP="00362FB6">
      <w:r>
        <w:t xml:space="preserve">It is a Z-graded algebra, but I only like of for non-negative integers. </w:t>
      </w:r>
    </w:p>
    <w:p w14:paraId="55029F2E" w14:textId="77777777" w:rsidR="00CD7319" w:rsidRDefault="00CD7319" w:rsidP="00362FB6">
      <w:r>
        <w:tab/>
        <w:t>Next comes some song and dance about an "automorphism" η  which divides things into even and odd parts. Let's try to skip that discussion. They go on to talk about anti-automorphisms, involutions, and interior derivatives, all totally strange. So I have to ignore all that and hope it won't matter. We are at the end of Section 1.1 of this book, I wonder how many readers are still alive at this point?</w:t>
      </w:r>
    </w:p>
    <w:p w14:paraId="60A19208" w14:textId="77777777" w:rsidR="00CD7319" w:rsidRDefault="00CD7319" w:rsidP="00362FB6">
      <w:r>
        <w:tab/>
      </w:r>
    </w:p>
    <w:p w14:paraId="316C3372" w14:textId="77777777" w:rsidR="00CD7319" w:rsidRDefault="00CD7319" w:rsidP="00362FB6">
      <w:r w:rsidRPr="00CD7319">
        <w:rPr>
          <w:u w:val="single"/>
        </w:rPr>
        <w:t>1.2 The Exterior Algebra of Antisymmetric Tensors.</w:t>
      </w:r>
      <w:r>
        <w:t xml:space="preserve">  This is what I want to understand, good luck! </w:t>
      </w:r>
    </w:p>
    <w:p w14:paraId="1EFE5D87" w14:textId="77777777" w:rsidR="00CD7319" w:rsidRDefault="00CD7319" w:rsidP="00362FB6"/>
    <w:p w14:paraId="1F56D7F7" w14:textId="77777777" w:rsidR="00CD7319" w:rsidRDefault="00CD7319" w:rsidP="00362FB6">
      <w:r>
        <w:pict>
          <v:shape id="_x0000_i1049" type="#_x0000_t75" style="width:384pt;height:52.5pt">
            <v:imagedata r:id="rId33" o:title=""/>
          </v:shape>
        </w:pict>
      </w:r>
    </w:p>
    <w:p w14:paraId="61A7E2FD" w14:textId="77777777" w:rsidR="00CD7319" w:rsidRDefault="00CD7319" w:rsidP="00362FB6"/>
    <w:p w14:paraId="00BBEFF6" w14:textId="77777777" w:rsidR="00CD7319" w:rsidRDefault="00CD7319" w:rsidP="00362FB6">
      <w:r>
        <w:t>OK, we keep going with the reversal of x and X which is fine. π is a permutation which swaps j,k though that is not very clear here. Yes, get a + for sym, get a - for antisym. Tensor can be "totally symmetric" or "totally antisymmetric". Here comes a biggie:</w:t>
      </w:r>
    </w:p>
    <w:p w14:paraId="44F160FF" w14:textId="77777777" w:rsidR="00CD7319" w:rsidRDefault="00CD7319" w:rsidP="00362FB6"/>
    <w:p w14:paraId="7B22EC0E" w14:textId="77777777" w:rsidR="00CD7319" w:rsidRDefault="00CD7319" w:rsidP="00362FB6">
      <w:r>
        <w:tab/>
        <w:t>" The subspace of antisymmetric tensors in T</w:t>
      </w:r>
      <w:r>
        <w:rPr>
          <w:rStyle w:val="superscript"/>
        </w:rPr>
        <w:t>p</w:t>
      </w:r>
      <w:r>
        <w:t>(V)  is called Λ</w:t>
      </w:r>
      <w:r>
        <w:rPr>
          <w:rStyle w:val="subscript"/>
        </w:rPr>
        <w:t>p</w:t>
      </w:r>
      <w:r>
        <w:t>(V)"</w:t>
      </w:r>
    </w:p>
    <w:p w14:paraId="05C6BD17" w14:textId="77777777" w:rsidR="00CD7319" w:rsidRDefault="00CD7319" w:rsidP="00362FB6"/>
    <w:p w14:paraId="3450D354" w14:textId="77777777" w:rsidR="00CD7319" w:rsidRDefault="00CD7319" w:rsidP="00362FB6">
      <w:r>
        <w:t xml:space="preserve">Elements of this subspace are called p-forms, or "exterior p-forms". </w:t>
      </w:r>
    </w:p>
    <w:p w14:paraId="1BC80B4B" w14:textId="77777777" w:rsidR="00CD7319" w:rsidRDefault="00CD7319" w:rsidP="00362FB6"/>
    <w:p w14:paraId="6466048D" w14:textId="77777777" w:rsidR="00CD7319" w:rsidRDefault="00CD7319" w:rsidP="00362FB6">
      <w:r>
        <w:tab/>
      </w:r>
      <w:r>
        <w:pict>
          <v:shape id="_x0000_i1050" type="#_x0000_t75" style="width:87.75pt;height:35.25pt">
            <v:imagedata r:id="rId34" o:title=""/>
          </v:shape>
        </w:pict>
      </w:r>
    </w:p>
    <w:p w14:paraId="38C979ED" w14:textId="77777777" w:rsidR="00CD7319" w:rsidRDefault="00CD7319" w:rsidP="00362FB6"/>
    <w:p w14:paraId="245757BC" w14:textId="77777777" w:rsidR="00CD7319" w:rsidRDefault="00CD7319" w:rsidP="00362FB6">
      <w:r>
        <w:t>Here is their antisymmetrizer operator</w:t>
      </w:r>
    </w:p>
    <w:p w14:paraId="45CD8A95" w14:textId="77777777" w:rsidR="00CD7319" w:rsidRDefault="00CD7319" w:rsidP="00362FB6"/>
    <w:p w14:paraId="794A5450" w14:textId="77777777" w:rsidR="00CD7319" w:rsidRDefault="00CD7319" w:rsidP="00362FB6">
      <w:r>
        <w:pict>
          <v:shape id="_x0000_i1051" type="#_x0000_t75" style="width:376.5pt;height:55.5pt">
            <v:imagedata r:id="rId35" o:title=""/>
          </v:shape>
        </w:pict>
      </w:r>
    </w:p>
    <w:p w14:paraId="33916744" w14:textId="77777777" w:rsidR="00CD7319" w:rsidRDefault="00CD7319" w:rsidP="00362FB6"/>
    <w:p w14:paraId="6C336C40" w14:textId="77777777" w:rsidR="00CD7319" w:rsidRDefault="00CD7319" w:rsidP="00362FB6">
      <w:r>
        <w:t xml:space="preserve">Holy cow, instead of Alt we get ALT written as </w:t>
      </w:r>
      <w:r w:rsidRPr="00CD7319">
        <w:rPr>
          <w:rFonts w:ascii="Script MT Bold" w:hAnsi="Script MT Bold"/>
        </w:rPr>
        <w:t>ALT</w:t>
      </w:r>
      <w:r>
        <w:t xml:space="preserve">, a bit over the top for me. Again, the arguments are cap X instead of lower x, but same idea. Alt is a projection operator and </w:t>
      </w:r>
    </w:p>
    <w:p w14:paraId="0BCCB735" w14:textId="77777777" w:rsidR="00CD7319" w:rsidRDefault="00CD7319" w:rsidP="00362FB6"/>
    <w:p w14:paraId="479D2BB8" w14:textId="77777777" w:rsidR="00CD7319" w:rsidRDefault="00CD7319" w:rsidP="00362FB6">
      <w:r>
        <w:tab/>
        <w:t xml:space="preserve"> Λ</w:t>
      </w:r>
      <w:r>
        <w:rPr>
          <w:rStyle w:val="subscript"/>
        </w:rPr>
        <w:t>p</w:t>
      </w:r>
      <w:r>
        <w:t>(V) = Alt [ T</w:t>
      </w:r>
      <w:r>
        <w:rPr>
          <w:rStyle w:val="subscript"/>
        </w:rPr>
        <w:t>p</w:t>
      </w:r>
      <w:r>
        <w:t>(V)]</w:t>
      </w:r>
      <w:r>
        <w:tab/>
      </w:r>
      <w:r>
        <w:tab/>
        <w:t xml:space="preserve"> Λ</w:t>
      </w:r>
      <w:r>
        <w:rPr>
          <w:rStyle w:val="subscript"/>
        </w:rPr>
        <w:t>p</w:t>
      </w:r>
      <w:r>
        <w:t>(V) = Alt [ Λ</w:t>
      </w:r>
      <w:r>
        <w:rPr>
          <w:rStyle w:val="subscript"/>
        </w:rPr>
        <w:t>p</w:t>
      </w:r>
      <w:r>
        <w:t>(V)]</w:t>
      </w:r>
    </w:p>
    <w:p w14:paraId="73A305E9" w14:textId="77777777" w:rsidR="00CD7319" w:rsidRDefault="00CD7319" w:rsidP="00362FB6"/>
    <w:p w14:paraId="5026B434" w14:textId="77777777" w:rsidR="00CD7319" w:rsidRDefault="00CD7319" w:rsidP="00362FB6">
      <w:r>
        <w:pict>
          <v:shape id="_x0000_i1052" type="#_x0000_t75" style="width:378pt;height:33.75pt">
            <v:imagedata r:id="rId36" o:title=""/>
          </v:shape>
        </w:pict>
      </w:r>
    </w:p>
    <w:p w14:paraId="77DC12C4" w14:textId="77777777" w:rsidR="00CD7319" w:rsidRDefault="00CD7319" w:rsidP="00362FB6"/>
    <w:p w14:paraId="50C8EE46" w14:textId="77777777" w:rsidR="00CD7319" w:rsidRDefault="00CD7319" w:rsidP="00362FB6">
      <w:r>
        <w:t xml:space="preserve">A familiar thing to me, Spivak of course mentioned it. </w:t>
      </w:r>
    </w:p>
    <w:p w14:paraId="4769E40C" w14:textId="77777777" w:rsidR="00CD7319" w:rsidRDefault="00CD7319" w:rsidP="00362FB6"/>
    <w:p w14:paraId="445E7A6C" w14:textId="77777777" w:rsidR="00CD7319" w:rsidRPr="00CD7319" w:rsidRDefault="00CD7319" w:rsidP="00362FB6">
      <w:r w:rsidRPr="00CD7319">
        <w:rPr>
          <w:u w:val="single"/>
        </w:rPr>
        <w:t>Question</w:t>
      </w:r>
      <w:r>
        <w:t>: Give me an example of an element of Λ</w:t>
      </w:r>
      <w:r>
        <w:rPr>
          <w:rStyle w:val="subscript"/>
        </w:rPr>
        <w:t>2</w:t>
      </w:r>
      <w:r>
        <w:t>(V) . How about (1/2) [ X</w:t>
      </w:r>
      <w:r>
        <w:rPr>
          <w:rStyle w:val="subscript"/>
        </w:rPr>
        <w:t>1</w:t>
      </w:r>
      <w:r w:rsidRPr="00CD7319">
        <w:sym w:font="Symbol" w:char="F0C4"/>
      </w:r>
      <w:r>
        <w:t>X</w:t>
      </w:r>
      <w:r>
        <w:rPr>
          <w:rStyle w:val="subscript"/>
        </w:rPr>
        <w:t xml:space="preserve">2 </w:t>
      </w:r>
      <w:r>
        <w:t>- X</w:t>
      </w:r>
      <w:r>
        <w:rPr>
          <w:rStyle w:val="subscript"/>
        </w:rPr>
        <w:t>2</w:t>
      </w:r>
      <w:r w:rsidRPr="00CD7319">
        <w:sym w:font="Symbol" w:char="F0C4"/>
      </w:r>
      <w:r>
        <w:t>X</w:t>
      </w:r>
      <w:r>
        <w:rPr>
          <w:rStyle w:val="subscript"/>
        </w:rPr>
        <w:t>1</w:t>
      </w:r>
      <w:r>
        <w:t>]. We get this from the starting element of T</w:t>
      </w:r>
      <w:r>
        <w:rPr>
          <w:rStyle w:val="subscript"/>
        </w:rPr>
        <w:t>2</w:t>
      </w:r>
      <w:r>
        <w:t>(V) called X</w:t>
      </w:r>
      <w:r>
        <w:rPr>
          <w:rStyle w:val="subscript"/>
        </w:rPr>
        <w:t>1</w:t>
      </w:r>
      <w:r w:rsidRPr="00CD7319">
        <w:sym w:font="Symbol" w:char="F0C4"/>
      </w:r>
      <w:r>
        <w:t>X</w:t>
      </w:r>
      <w:r>
        <w:rPr>
          <w:rStyle w:val="subscript"/>
        </w:rPr>
        <w:t>2</w:t>
      </w:r>
      <w:r>
        <w:t xml:space="preserve">. B&amp;T can 't be bothered with examples. </w:t>
      </w:r>
    </w:p>
    <w:p w14:paraId="778B67CF" w14:textId="77777777" w:rsidR="00CD7319" w:rsidRDefault="00CD7319" w:rsidP="00362FB6"/>
    <w:p w14:paraId="3A1A6397" w14:textId="77777777" w:rsidR="00CD7319" w:rsidRDefault="00CD7319" w:rsidP="00362FB6">
      <w:r>
        <w:t>Here we go with the wedge:</w:t>
      </w:r>
    </w:p>
    <w:p w14:paraId="216B6735" w14:textId="77777777" w:rsidR="00CD7319" w:rsidRDefault="00CD7319" w:rsidP="00362FB6"/>
    <w:p w14:paraId="30631D71" w14:textId="77777777" w:rsidR="00CD7319" w:rsidRDefault="00CD7319" w:rsidP="00362FB6">
      <w:r>
        <w:pict>
          <v:shape id="_x0000_i1053" type="#_x0000_t75" style="width:371.25pt;height:108.75pt">
            <v:imagedata r:id="rId37" o:title=""/>
          </v:shape>
        </w:pict>
      </w:r>
    </w:p>
    <w:p w14:paraId="656D52F0" w14:textId="77777777" w:rsidR="00CD7319" w:rsidRDefault="00CD7319" w:rsidP="00362FB6"/>
    <w:p w14:paraId="2E13A7B1" w14:textId="77777777" w:rsidR="00CD7319" w:rsidRDefault="00CD7319" w:rsidP="00362FB6">
      <w:r>
        <w:pict>
          <v:shape id="_x0000_i1054" type="#_x0000_t75" style="width:373.5pt;height:93.75pt">
            <v:imagedata r:id="rId38" o:title=""/>
          </v:shape>
        </w:pict>
      </w:r>
    </w:p>
    <w:p w14:paraId="4314F75C" w14:textId="77777777" w:rsidR="00CD7319" w:rsidRDefault="00CD7319" w:rsidP="00362FB6"/>
    <w:p w14:paraId="166257E5" w14:textId="77777777" w:rsidR="00CD7319" w:rsidRDefault="00CD7319" w:rsidP="00362FB6">
      <w:r>
        <w:pict>
          <v:shape id="_x0000_i1055" type="#_x0000_t75" style="width:372pt;height:165pt">
            <v:imagedata r:id="rId39" o:title=""/>
          </v:shape>
        </w:pict>
      </w:r>
    </w:p>
    <w:p w14:paraId="55D2AD01" w14:textId="77777777" w:rsidR="00CD7319" w:rsidRDefault="00CD7319" w:rsidP="00362FB6"/>
    <w:p w14:paraId="0E43DDC7" w14:textId="77777777" w:rsidR="00CD7319" w:rsidRDefault="00CD7319" w:rsidP="00362FB6">
      <w:r>
        <w:t>So you do the product as shown, and then you antisymmetrize that, and I think this is similar to Spivak except perhaps for the constant. The result of course will be antisym in any pair of X</w:t>
      </w:r>
      <w:r>
        <w:rPr>
          <w:rStyle w:val="subscript"/>
        </w:rPr>
        <w:t>i</w:t>
      </w:r>
      <w:r>
        <w:t xml:space="preserve"> and X</w:t>
      </w:r>
      <w:r>
        <w:rPr>
          <w:rStyle w:val="subscript"/>
        </w:rPr>
        <w:t>j</w:t>
      </w:r>
      <w:r>
        <w:t xml:space="preserve">. So we have arguments of a ^ b, just as with other authors. </w:t>
      </w:r>
    </w:p>
    <w:p w14:paraId="5C9FC9AC" w14:textId="77777777" w:rsidR="00CD7319" w:rsidRDefault="00CD7319" w:rsidP="00362FB6">
      <w:r>
        <w:tab/>
        <w:t xml:space="preserve">He then proves that: </w:t>
      </w:r>
    </w:p>
    <w:p w14:paraId="7908B607" w14:textId="77777777" w:rsidR="00CD7319" w:rsidRDefault="00CD7319" w:rsidP="00362FB6"/>
    <w:p w14:paraId="5E3C35FC" w14:textId="77777777" w:rsidR="00CD7319" w:rsidRDefault="00CD7319" w:rsidP="00362FB6">
      <w:r>
        <w:tab/>
      </w:r>
      <w:r>
        <w:pict>
          <v:shape id="_x0000_i1056" type="#_x0000_t75" style="width:244.5pt;height:27.75pt">
            <v:imagedata r:id="rId40" o:title=""/>
          </v:shape>
        </w:pict>
      </w:r>
    </w:p>
    <w:p w14:paraId="46EFDFBC" w14:textId="77777777" w:rsidR="00CD7319" w:rsidRDefault="00CD7319" w:rsidP="00362FB6"/>
    <w:p w14:paraId="7B670B4E" w14:textId="77777777" w:rsidR="00CD7319" w:rsidRDefault="00CD7319" w:rsidP="00362FB6">
      <w:r>
        <w:t xml:space="preserve">which agrees I think with something I did at an earlier point. You do NOT have a simple minus sign. </w:t>
      </w:r>
    </w:p>
    <w:p w14:paraId="3B29B1A3" w14:textId="77777777" w:rsidR="00CD7319" w:rsidRPr="00CD7319" w:rsidRDefault="00CD7319" w:rsidP="00362FB6">
      <w:r>
        <w:tab/>
        <w:t>But what are objects a and b here?? As shown above, a lies in Λ</w:t>
      </w:r>
      <w:r>
        <w:rPr>
          <w:rStyle w:val="superscript"/>
        </w:rPr>
        <w:t>s</w:t>
      </w:r>
      <w:r>
        <w:t>(V) and b lies in Λ</w:t>
      </w:r>
      <w:r>
        <w:rPr>
          <w:rStyle w:val="superscript"/>
        </w:rPr>
        <w:t>t</w:t>
      </w:r>
      <w:r>
        <w:t xml:space="preserve">(V) . </w:t>
      </w:r>
    </w:p>
    <w:p w14:paraId="49908F42" w14:textId="77777777" w:rsidR="00CD7319" w:rsidRDefault="00CD7319" w:rsidP="00362FB6"/>
    <w:p w14:paraId="49D4B709" w14:textId="77777777" w:rsidR="00CD7319" w:rsidRDefault="00CD7319" w:rsidP="00362FB6">
      <w:r>
        <w:pict>
          <v:shape id="_x0000_i1057" type="#_x0000_t75" style="width:384.75pt;height:66.75pt">
            <v:imagedata r:id="rId41" o:title=""/>
          </v:shape>
        </w:pict>
      </w:r>
    </w:p>
    <w:p w14:paraId="007EA8DE" w14:textId="77777777" w:rsidR="00CD7319" w:rsidRDefault="00CD7319" w:rsidP="00362FB6">
      <w:r>
        <w:tab/>
      </w:r>
      <w:r>
        <w:pict>
          <v:shape id="_x0000_i1058" type="#_x0000_t75" style="width:256.5pt;height:39pt">
            <v:imagedata r:id="rId42" o:title=""/>
          </v:shape>
        </w:pict>
      </w:r>
    </w:p>
    <w:p w14:paraId="162102E6" w14:textId="77777777" w:rsidR="00CD7319" w:rsidRDefault="00CD7319" w:rsidP="00362FB6"/>
    <w:p w14:paraId="0B78F884" w14:textId="77777777" w:rsidR="00CD7319" w:rsidRDefault="00CD7319" w:rsidP="00362FB6">
      <w:r>
        <w:pict>
          <v:shape id="_x0000_i1059" type="#_x0000_t75" style="width:375.75pt;height:46.5pt">
            <v:imagedata r:id="rId43" o:title=""/>
          </v:shape>
        </w:pict>
      </w:r>
    </w:p>
    <w:p w14:paraId="3AE29F75" w14:textId="77777777" w:rsidR="00CD7319" w:rsidRDefault="00CD7319" w:rsidP="00362FB6"/>
    <w:p w14:paraId="230C0FE1" w14:textId="77777777" w:rsidR="00CD7319" w:rsidRDefault="00CD7319" w:rsidP="00362FB6">
      <w:r>
        <w:t xml:space="preserve">So they launch into a proof (not an axiom) that things are associative. </w:t>
      </w:r>
    </w:p>
    <w:p w14:paraId="20C9E7BB" w14:textId="77777777" w:rsidR="00CD7319" w:rsidRDefault="00CD7319" w:rsidP="00362FB6">
      <w:r>
        <w:pict>
          <v:shape id="_x0000_i1060" type="#_x0000_t75" style="width:374.25pt;height:24.75pt">
            <v:imagedata r:id="rId44" o:title=""/>
          </v:shape>
        </w:pict>
      </w:r>
    </w:p>
    <w:p w14:paraId="7CCBC539" w14:textId="77777777" w:rsidR="00CD7319" w:rsidRDefault="00CD7319" w:rsidP="00362FB6"/>
    <w:p w14:paraId="305A292C" w14:textId="77777777" w:rsidR="00CD7319" w:rsidRPr="00CD7319" w:rsidRDefault="00CD7319" w:rsidP="00362FB6">
      <w:pPr>
        <w:rPr>
          <w:u w:val="single"/>
        </w:rPr>
      </w:pPr>
      <w:r w:rsidRPr="00CD7319">
        <w:rPr>
          <w:u w:val="single"/>
        </w:rPr>
        <w:t xml:space="preserve">1.3 The Exterior Algebra as a Quotient of the Tensor Algebra. </w:t>
      </w:r>
    </w:p>
    <w:p w14:paraId="0DEA546E" w14:textId="77777777" w:rsidR="00CD7319" w:rsidRDefault="00CD7319" w:rsidP="00362FB6"/>
    <w:p w14:paraId="71B5B276" w14:textId="77777777" w:rsidR="00CD7319" w:rsidRDefault="00CD7319" w:rsidP="00362FB6">
      <w:r>
        <w:t>I have reviewed this elsewhere, it is the ideal business.</w:t>
      </w:r>
    </w:p>
    <w:p w14:paraId="628C430A" w14:textId="77777777" w:rsidR="00CD7319" w:rsidRDefault="00CD7319" w:rsidP="00362FB6"/>
    <w:p w14:paraId="39F4BF4F" w14:textId="77777777" w:rsidR="00CD7319" w:rsidRDefault="00CD7319" w:rsidP="00362FB6">
      <w:r>
        <w:t xml:space="preserve">STOP in Ben/Tucker for now. It is good but a bit over my head, not my kind of text writing. But it is very precise, I will give them that. </w:t>
      </w:r>
    </w:p>
    <w:p w14:paraId="7D5C0A05" w14:textId="77777777" w:rsidR="00CD7319" w:rsidRDefault="00CD7319" w:rsidP="00362FB6"/>
    <w:p w14:paraId="4EF9573A" w14:textId="77777777" w:rsidR="00CD7319" w:rsidRDefault="00CD7319" w:rsidP="00362FB6">
      <w:r>
        <w:t xml:space="preserve">Comments:  Apart for the strange (perverse) inversion of the roles of x and X, and apart from the use of the word "tensor" which I am not too happy with as they use it, they basically repeat the Spivak stuff. So this tell me that the wedge product has nothing at all to do with Clifford algebras!  The objects a and b seem to be functions or s or t vector arguments which each are in V or maybe V*.  </w:t>
      </w:r>
    </w:p>
    <w:p w14:paraId="4E943E2F" w14:textId="77777777" w:rsidR="00CD7319" w:rsidRDefault="00CD7319" w:rsidP="00362FB6">
      <w:r>
        <w:tab/>
        <w:t xml:space="preserve">It is not clear to me exactly what a and b "can be". Are they vectors in V?  For a simple VxV situation I guess a and b are either both vectors, or the are functionals that are vectors in the dual space. But they could be multifunctionals or multilinear functions. </w:t>
      </w:r>
    </w:p>
    <w:p w14:paraId="2822836B" w14:textId="77777777" w:rsidR="00CD7319" w:rsidRDefault="00CD7319" w:rsidP="00362FB6">
      <w:r>
        <w:tab/>
        <w:t xml:space="preserve">I don't really like the Benn/Tucker presentation, it just fails to "speak to me". It is for a different class of reader. But its presence at the start of the book does really divorce if from Clifford. I see functions that get multiplied, I don't see clifs or clif vectors getting geometrically multiplied anywhere. </w:t>
      </w:r>
    </w:p>
    <w:p w14:paraId="4F185A64" w14:textId="77777777" w:rsidR="00CD7319" w:rsidRDefault="00CD7319" w:rsidP="00362FB6">
      <w:r>
        <w:tab/>
        <w:t xml:space="preserve">So the next problem is how to tie this function-based discussion to Cliff World. </w:t>
      </w:r>
    </w:p>
    <w:p w14:paraId="745082D8" w14:textId="77777777" w:rsidR="00CD7319" w:rsidRDefault="00CD7319" w:rsidP="00362FB6"/>
    <w:p w14:paraId="4FB89479" w14:textId="77777777" w:rsidR="00CD7319" w:rsidRDefault="00CD7319" w:rsidP="00362FB6">
      <w:r>
        <w:t xml:space="preserve">I would like to find a different presentation of exterior product that is more up my alley. </w:t>
      </w:r>
    </w:p>
    <w:p w14:paraId="7724D778" w14:textId="77777777" w:rsidR="00CD7319" w:rsidRDefault="00CD7319" w:rsidP="00362FB6"/>
    <w:p w14:paraId="5B6B1DEA" w14:textId="77777777" w:rsidR="00CD7319" w:rsidRPr="00CD7319" w:rsidRDefault="00CD7319" w:rsidP="00362FB6">
      <w:r>
        <w:t xml:space="preserve">I will go reread my Spivak notes right now. </w:t>
      </w:r>
    </w:p>
    <w:sectPr w:rsidR="00CD7319" w:rsidRPr="00CD7319">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0C4B0" w14:textId="77777777" w:rsidR="0057577C" w:rsidRDefault="0057577C">
      <w:r>
        <w:separator/>
      </w:r>
    </w:p>
  </w:endnote>
  <w:endnote w:type="continuationSeparator" w:id="0">
    <w:p w14:paraId="5D1DAA08" w14:textId="77777777" w:rsidR="0057577C" w:rsidRDefault="0057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BF0D" w14:textId="77777777" w:rsidR="00674C68" w:rsidRDefault="00674C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40039">
      <w:rPr>
        <w:rStyle w:val="PageNumber"/>
        <w:noProof/>
      </w:rPr>
      <w:t>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46466" w14:textId="77777777" w:rsidR="0057577C" w:rsidRDefault="0057577C">
      <w:r>
        <w:separator/>
      </w:r>
    </w:p>
  </w:footnote>
  <w:footnote w:type="continuationSeparator" w:id="0">
    <w:p w14:paraId="4BDC0D56" w14:textId="77777777" w:rsidR="0057577C" w:rsidRDefault="00575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A34B8"/>
    <w:multiLevelType w:val="multilevel"/>
    <w:tmpl w:val="B1A8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610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090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190"/>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0900"/>
    <w:rsid w:val="002B5E5C"/>
    <w:rsid w:val="002C5CCF"/>
    <w:rsid w:val="002C5FD8"/>
    <w:rsid w:val="002D4894"/>
    <w:rsid w:val="002F271F"/>
    <w:rsid w:val="002F6416"/>
    <w:rsid w:val="0030350C"/>
    <w:rsid w:val="0031189E"/>
    <w:rsid w:val="00330E53"/>
    <w:rsid w:val="00350E4B"/>
    <w:rsid w:val="00351EE4"/>
    <w:rsid w:val="00354B37"/>
    <w:rsid w:val="00357A93"/>
    <w:rsid w:val="00362FB6"/>
    <w:rsid w:val="00363C2D"/>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143F"/>
    <w:rsid w:val="0046473F"/>
    <w:rsid w:val="004658B1"/>
    <w:rsid w:val="00475C7E"/>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577C"/>
    <w:rsid w:val="00584B53"/>
    <w:rsid w:val="00597B03"/>
    <w:rsid w:val="005A173F"/>
    <w:rsid w:val="005A2484"/>
    <w:rsid w:val="005A33E0"/>
    <w:rsid w:val="005A5EC8"/>
    <w:rsid w:val="005B538D"/>
    <w:rsid w:val="005B750B"/>
    <w:rsid w:val="005C0914"/>
    <w:rsid w:val="005C4E68"/>
    <w:rsid w:val="005E4F20"/>
    <w:rsid w:val="005E66BC"/>
    <w:rsid w:val="005F0E1C"/>
    <w:rsid w:val="005F5F49"/>
    <w:rsid w:val="00605A63"/>
    <w:rsid w:val="006160A6"/>
    <w:rsid w:val="00624100"/>
    <w:rsid w:val="006270FD"/>
    <w:rsid w:val="006415F0"/>
    <w:rsid w:val="00643A57"/>
    <w:rsid w:val="0064710F"/>
    <w:rsid w:val="00661929"/>
    <w:rsid w:val="00674188"/>
    <w:rsid w:val="00674C6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2DA6"/>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59FE"/>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068C8"/>
    <w:rsid w:val="00A10FB2"/>
    <w:rsid w:val="00A14069"/>
    <w:rsid w:val="00A2578F"/>
    <w:rsid w:val="00A333EF"/>
    <w:rsid w:val="00A37B8D"/>
    <w:rsid w:val="00A50136"/>
    <w:rsid w:val="00A54EC3"/>
    <w:rsid w:val="00A610B2"/>
    <w:rsid w:val="00A64971"/>
    <w:rsid w:val="00A6647E"/>
    <w:rsid w:val="00A711B1"/>
    <w:rsid w:val="00A76043"/>
    <w:rsid w:val="00A850B0"/>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3DDE"/>
    <w:rsid w:val="00BD6B0E"/>
    <w:rsid w:val="00BE20CE"/>
    <w:rsid w:val="00BE48D5"/>
    <w:rsid w:val="00BE5123"/>
    <w:rsid w:val="00C00A8C"/>
    <w:rsid w:val="00C170B5"/>
    <w:rsid w:val="00C227E5"/>
    <w:rsid w:val="00C331FE"/>
    <w:rsid w:val="00C40039"/>
    <w:rsid w:val="00C40F10"/>
    <w:rsid w:val="00C41294"/>
    <w:rsid w:val="00C5077C"/>
    <w:rsid w:val="00C51A25"/>
    <w:rsid w:val="00C61C2C"/>
    <w:rsid w:val="00C75B9C"/>
    <w:rsid w:val="00C766B1"/>
    <w:rsid w:val="00C76CA2"/>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7319"/>
    <w:rsid w:val="00CF0318"/>
    <w:rsid w:val="00D01718"/>
    <w:rsid w:val="00D12023"/>
    <w:rsid w:val="00D16A0B"/>
    <w:rsid w:val="00D30172"/>
    <w:rsid w:val="00D31540"/>
    <w:rsid w:val="00D35268"/>
    <w:rsid w:val="00D4672D"/>
    <w:rsid w:val="00D6614D"/>
    <w:rsid w:val="00D72B37"/>
    <w:rsid w:val="00D75654"/>
    <w:rsid w:val="00D83409"/>
    <w:rsid w:val="00D86832"/>
    <w:rsid w:val="00D93762"/>
    <w:rsid w:val="00D971F0"/>
    <w:rsid w:val="00DA068D"/>
    <w:rsid w:val="00DA351B"/>
    <w:rsid w:val="00DB0446"/>
    <w:rsid w:val="00DB67BA"/>
    <w:rsid w:val="00DC2580"/>
    <w:rsid w:val="00DC3201"/>
    <w:rsid w:val="00DC5007"/>
    <w:rsid w:val="00DC5D18"/>
    <w:rsid w:val="00DD01A1"/>
    <w:rsid w:val="00DD2407"/>
    <w:rsid w:val="00DD2C64"/>
    <w:rsid w:val="00DD555C"/>
    <w:rsid w:val="00DD56A6"/>
    <w:rsid w:val="00DD69C9"/>
    <w:rsid w:val="00DD737D"/>
    <w:rsid w:val="00DD754F"/>
    <w:rsid w:val="00DE49B7"/>
    <w:rsid w:val="00E0029E"/>
    <w:rsid w:val="00E032B2"/>
    <w:rsid w:val="00E14E32"/>
    <w:rsid w:val="00E222C3"/>
    <w:rsid w:val="00E32FE0"/>
    <w:rsid w:val="00E35EC5"/>
    <w:rsid w:val="00E434D5"/>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085C"/>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C9551"/>
  <w15:chartTrackingRefBased/>
  <w15:docId w15:val="{314610B4-47B2-458D-AA2D-AB5AD0BA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434D5"/>
    <w:rPr>
      <w:color w:val="0000FF"/>
      <w:u w:val="single"/>
    </w:rPr>
  </w:style>
  <w:style w:type="character" w:styleId="FollowedHyperlink">
    <w:name w:val="FollowedHyperlink"/>
    <w:basedOn w:val="DefaultParagraphFont"/>
    <w:rsid w:val="00E434D5"/>
    <w:rPr>
      <w:color w:val="800080"/>
      <w:u w:val="single"/>
    </w:rPr>
  </w:style>
  <w:style w:type="character" w:customStyle="1" w:styleId="Heading3Char">
    <w:name w:val="Heading 3 Char"/>
    <w:basedOn w:val="DefaultParagraphFont"/>
    <w:link w:val="Heading3"/>
    <w:rsid w:val="00CD7319"/>
    <w:rPr>
      <w:rFonts w:cs="Arial"/>
      <w:b/>
      <w:bCs/>
      <w:sz w:val="22"/>
      <w:szCs w:val="26"/>
      <w:lang w:val="en-US" w:eastAsia="en-US" w:bidi="ar-SA"/>
    </w:rPr>
  </w:style>
  <w:style w:type="character" w:styleId="HTMLCite">
    <w:name w:val="HTML Cite"/>
    <w:basedOn w:val="DefaultParagraphFont"/>
    <w:rsid w:val="00CD73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633954">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en.bookfi.org/book/1444356" TargetMode="External"/><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yperlink" Target="https://en.wikipedia.org/wiki/Tensor_product_of_Hilbert_spaces" TargetMode="External"/><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hyperlink" Target="https://en.wikipedia.org/wiki/Direct_product" TargetMode="External"/><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9879</Words>
  <Characters>40406</Characters>
  <Application>Microsoft Office Word</Application>
  <DocSecurity>4</DocSecurity>
  <Lines>1262</Lines>
  <Paragraphs>653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49632</CharactersWithSpaces>
  <SharedDoc>false</SharedDoc>
  <HLinks>
    <vt:vector size="102" baseType="variant">
      <vt:variant>
        <vt:i4>2162800</vt:i4>
      </vt:variant>
      <vt:variant>
        <vt:i4>95</vt:i4>
      </vt:variant>
      <vt:variant>
        <vt:i4>0</vt:i4>
      </vt:variant>
      <vt:variant>
        <vt:i4>5</vt:i4>
      </vt:variant>
      <vt:variant>
        <vt:lpwstr>https://en.wikipedia.org/wiki/Tensor_product_of_Hilbert_spaces</vt:lpwstr>
      </vt:variant>
      <vt:variant>
        <vt:lpwstr/>
      </vt:variant>
      <vt:variant>
        <vt:i4>4915243</vt:i4>
      </vt:variant>
      <vt:variant>
        <vt:i4>92</vt:i4>
      </vt:variant>
      <vt:variant>
        <vt:i4>0</vt:i4>
      </vt:variant>
      <vt:variant>
        <vt:i4>5</vt:i4>
      </vt:variant>
      <vt:variant>
        <vt:lpwstr>https://en.wikipedia.org/wiki/Direct_product</vt:lpwstr>
      </vt:variant>
      <vt:variant>
        <vt:lpwstr/>
      </vt:variant>
      <vt:variant>
        <vt:i4>1179725</vt:i4>
      </vt:variant>
      <vt:variant>
        <vt:i4>87</vt:i4>
      </vt:variant>
      <vt:variant>
        <vt:i4>0</vt:i4>
      </vt:variant>
      <vt:variant>
        <vt:i4>5</vt:i4>
      </vt:variant>
      <vt:variant>
        <vt:lpwstr>http://en.bookfi.org/book/1444356</vt:lpwstr>
      </vt:variant>
      <vt:variant>
        <vt:lpwstr/>
      </vt:variant>
      <vt:variant>
        <vt:i4>1769533</vt:i4>
      </vt:variant>
      <vt:variant>
        <vt:i4>80</vt:i4>
      </vt:variant>
      <vt:variant>
        <vt:i4>0</vt:i4>
      </vt:variant>
      <vt:variant>
        <vt:i4>5</vt:i4>
      </vt:variant>
      <vt:variant>
        <vt:lpwstr/>
      </vt:variant>
      <vt:variant>
        <vt:lpwstr>_Toc428954432</vt:lpwstr>
      </vt:variant>
      <vt:variant>
        <vt:i4>1769533</vt:i4>
      </vt:variant>
      <vt:variant>
        <vt:i4>74</vt:i4>
      </vt:variant>
      <vt:variant>
        <vt:i4>0</vt:i4>
      </vt:variant>
      <vt:variant>
        <vt:i4>5</vt:i4>
      </vt:variant>
      <vt:variant>
        <vt:lpwstr/>
      </vt:variant>
      <vt:variant>
        <vt:lpwstr>_Toc428954431</vt:lpwstr>
      </vt:variant>
      <vt:variant>
        <vt:i4>1769533</vt:i4>
      </vt:variant>
      <vt:variant>
        <vt:i4>68</vt:i4>
      </vt:variant>
      <vt:variant>
        <vt:i4>0</vt:i4>
      </vt:variant>
      <vt:variant>
        <vt:i4>5</vt:i4>
      </vt:variant>
      <vt:variant>
        <vt:lpwstr/>
      </vt:variant>
      <vt:variant>
        <vt:lpwstr>_Toc428954430</vt:lpwstr>
      </vt:variant>
      <vt:variant>
        <vt:i4>1703997</vt:i4>
      </vt:variant>
      <vt:variant>
        <vt:i4>62</vt:i4>
      </vt:variant>
      <vt:variant>
        <vt:i4>0</vt:i4>
      </vt:variant>
      <vt:variant>
        <vt:i4>5</vt:i4>
      </vt:variant>
      <vt:variant>
        <vt:lpwstr/>
      </vt:variant>
      <vt:variant>
        <vt:lpwstr>_Toc428954429</vt:lpwstr>
      </vt:variant>
      <vt:variant>
        <vt:i4>1703997</vt:i4>
      </vt:variant>
      <vt:variant>
        <vt:i4>56</vt:i4>
      </vt:variant>
      <vt:variant>
        <vt:i4>0</vt:i4>
      </vt:variant>
      <vt:variant>
        <vt:i4>5</vt:i4>
      </vt:variant>
      <vt:variant>
        <vt:lpwstr/>
      </vt:variant>
      <vt:variant>
        <vt:lpwstr>_Toc428954428</vt:lpwstr>
      </vt:variant>
      <vt:variant>
        <vt:i4>1703997</vt:i4>
      </vt:variant>
      <vt:variant>
        <vt:i4>50</vt:i4>
      </vt:variant>
      <vt:variant>
        <vt:i4>0</vt:i4>
      </vt:variant>
      <vt:variant>
        <vt:i4>5</vt:i4>
      </vt:variant>
      <vt:variant>
        <vt:lpwstr/>
      </vt:variant>
      <vt:variant>
        <vt:lpwstr>_Toc428954427</vt:lpwstr>
      </vt:variant>
      <vt:variant>
        <vt:i4>1703997</vt:i4>
      </vt:variant>
      <vt:variant>
        <vt:i4>44</vt:i4>
      </vt:variant>
      <vt:variant>
        <vt:i4>0</vt:i4>
      </vt:variant>
      <vt:variant>
        <vt:i4>5</vt:i4>
      </vt:variant>
      <vt:variant>
        <vt:lpwstr/>
      </vt:variant>
      <vt:variant>
        <vt:lpwstr>_Toc428954426</vt:lpwstr>
      </vt:variant>
      <vt:variant>
        <vt:i4>1703997</vt:i4>
      </vt:variant>
      <vt:variant>
        <vt:i4>38</vt:i4>
      </vt:variant>
      <vt:variant>
        <vt:i4>0</vt:i4>
      </vt:variant>
      <vt:variant>
        <vt:i4>5</vt:i4>
      </vt:variant>
      <vt:variant>
        <vt:lpwstr/>
      </vt:variant>
      <vt:variant>
        <vt:lpwstr>_Toc428954425</vt:lpwstr>
      </vt:variant>
      <vt:variant>
        <vt:i4>1703997</vt:i4>
      </vt:variant>
      <vt:variant>
        <vt:i4>32</vt:i4>
      </vt:variant>
      <vt:variant>
        <vt:i4>0</vt:i4>
      </vt:variant>
      <vt:variant>
        <vt:i4>5</vt:i4>
      </vt:variant>
      <vt:variant>
        <vt:lpwstr/>
      </vt:variant>
      <vt:variant>
        <vt:lpwstr>_Toc428954424</vt:lpwstr>
      </vt:variant>
      <vt:variant>
        <vt:i4>1703997</vt:i4>
      </vt:variant>
      <vt:variant>
        <vt:i4>26</vt:i4>
      </vt:variant>
      <vt:variant>
        <vt:i4>0</vt:i4>
      </vt:variant>
      <vt:variant>
        <vt:i4>5</vt:i4>
      </vt:variant>
      <vt:variant>
        <vt:lpwstr/>
      </vt:variant>
      <vt:variant>
        <vt:lpwstr>_Toc428954423</vt:lpwstr>
      </vt:variant>
      <vt:variant>
        <vt:i4>1703997</vt:i4>
      </vt:variant>
      <vt:variant>
        <vt:i4>20</vt:i4>
      </vt:variant>
      <vt:variant>
        <vt:i4>0</vt:i4>
      </vt:variant>
      <vt:variant>
        <vt:i4>5</vt:i4>
      </vt:variant>
      <vt:variant>
        <vt:lpwstr/>
      </vt:variant>
      <vt:variant>
        <vt:lpwstr>_Toc428954422</vt:lpwstr>
      </vt:variant>
      <vt:variant>
        <vt:i4>1703997</vt:i4>
      </vt:variant>
      <vt:variant>
        <vt:i4>14</vt:i4>
      </vt:variant>
      <vt:variant>
        <vt:i4>0</vt:i4>
      </vt:variant>
      <vt:variant>
        <vt:i4>5</vt:i4>
      </vt:variant>
      <vt:variant>
        <vt:lpwstr/>
      </vt:variant>
      <vt:variant>
        <vt:lpwstr>_Toc428954421</vt:lpwstr>
      </vt:variant>
      <vt:variant>
        <vt:i4>1703997</vt:i4>
      </vt:variant>
      <vt:variant>
        <vt:i4>8</vt:i4>
      </vt:variant>
      <vt:variant>
        <vt:i4>0</vt:i4>
      </vt:variant>
      <vt:variant>
        <vt:i4>5</vt:i4>
      </vt:variant>
      <vt:variant>
        <vt:lpwstr/>
      </vt:variant>
      <vt:variant>
        <vt:lpwstr>_Toc428954420</vt:lpwstr>
      </vt:variant>
      <vt:variant>
        <vt:i4>1638461</vt:i4>
      </vt:variant>
      <vt:variant>
        <vt:i4>2</vt:i4>
      </vt:variant>
      <vt:variant>
        <vt:i4>0</vt:i4>
      </vt:variant>
      <vt:variant>
        <vt:i4>5</vt:i4>
      </vt:variant>
      <vt:variant>
        <vt:lpwstr/>
      </vt:variant>
      <vt:variant>
        <vt:lpwstr>_Toc428954419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2026-09-06T21:32:00Z</dcterms:created>
  <dcterms:modified xsi:type="dcterms:W3CDTF">2026-09-06T21:32:00Z</dcterms:modified>
</cp:coreProperties>
</file>