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F004" w14:textId="77777777" w:rsidR="00291390" w:rsidRDefault="004067EA">
      <w:pPr>
        <w:tabs>
          <w:tab w:val="right" w:pos="9270"/>
        </w:tabs>
      </w:pPr>
      <w:r>
        <w:rPr>
          <w:b/>
        </w:rPr>
        <w:t>Where next with Wedge?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9.14.15</w:t>
      </w:r>
    </w:p>
    <w:p w14:paraId="3228986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A6C78AB" w14:textId="77777777" w:rsidR="0071283F" w:rsidRDefault="004067EA" w:rsidP="0071283F">
      <w:r>
        <w:t>I have now written a total of 8 sections on the wedge product in both the main and dual spaces.</w:t>
      </w:r>
    </w:p>
    <w:p w14:paraId="0E5E279E" w14:textId="77777777" w:rsidR="004067EA" w:rsidRDefault="004067EA" w:rsidP="0071283F"/>
    <w:p w14:paraId="4D2296AA" w14:textId="77777777" w:rsidR="004067EA" w:rsidRDefault="004067EA" w:rsidP="0071283F">
      <w:r>
        <w:t xml:space="preserve">The next step is to define a wedge product for higher order objects in Λ. </w:t>
      </w:r>
    </w:p>
    <w:p w14:paraId="42FACF6D" w14:textId="77777777" w:rsidR="004067EA" w:rsidRDefault="004067EA" w:rsidP="0071283F"/>
    <w:p w14:paraId="2AF45002" w14:textId="77777777" w:rsidR="004067EA" w:rsidRDefault="004067EA" w:rsidP="0071283F">
      <w:r>
        <w:t xml:space="preserve">I could start with </w:t>
      </w:r>
    </w:p>
    <w:p w14:paraId="79AE142C" w14:textId="77777777" w:rsidR="004067EA" w:rsidRDefault="004067EA" w:rsidP="0071283F"/>
    <w:p w14:paraId="2648C5B6" w14:textId="77777777" w:rsidR="004067EA" w:rsidRDefault="004067EA" w:rsidP="0071283F">
      <w:r>
        <w:tab/>
        <w:t>w ≡  v</w:t>
      </w:r>
      <w:r>
        <w:rPr>
          <w:rStyle w:val="subscript"/>
        </w:rPr>
        <w:t xml:space="preserve">1 </w:t>
      </w:r>
      <w:r>
        <w:t>^  v</w:t>
      </w:r>
      <w:r>
        <w:rPr>
          <w:rStyle w:val="subscript"/>
        </w:rPr>
        <w:t>2</w:t>
      </w:r>
    </w:p>
    <w:p w14:paraId="50D595FB" w14:textId="77777777" w:rsidR="004067EA" w:rsidRDefault="004067EA" w:rsidP="0071283F"/>
    <w:p w14:paraId="2CE7A73C" w14:textId="77777777" w:rsidR="004067EA" w:rsidRDefault="004067EA" w:rsidP="0071283F">
      <w:r>
        <w:t>and call it a bivector and ask about its properties. I might want to know about</w:t>
      </w:r>
    </w:p>
    <w:p w14:paraId="4E077599" w14:textId="77777777" w:rsidR="004067EA" w:rsidRDefault="004067EA" w:rsidP="0071283F"/>
    <w:p w14:paraId="0F374F65" w14:textId="77777777" w:rsidR="004067EA" w:rsidRDefault="004067EA" w:rsidP="0071283F">
      <w:r>
        <w:tab/>
        <w:t>h  = w ^ v</w:t>
      </w:r>
    </w:p>
    <w:p w14:paraId="57ED7CE1" w14:textId="77777777" w:rsidR="004067EA" w:rsidRDefault="004067EA" w:rsidP="0071283F"/>
    <w:p w14:paraId="4CDC9D80" w14:textId="77777777" w:rsidR="004067EA" w:rsidRDefault="004067EA" w:rsidP="0071283F">
      <w:r>
        <w:t>for example. Well. w lies in the space L</w:t>
      </w:r>
      <w:r>
        <w:rPr>
          <w:rStyle w:val="superscript"/>
        </w:rPr>
        <w:t>2</w:t>
      </w:r>
      <w:r>
        <w:t xml:space="preserve"> whose general elements are given by</w:t>
      </w:r>
    </w:p>
    <w:p w14:paraId="46932891" w14:textId="77777777" w:rsidR="004067EA" w:rsidRDefault="004067EA" w:rsidP="0071283F"/>
    <w:p w14:paraId="16882030" w14:textId="77777777" w:rsidR="004067EA" w:rsidRDefault="004067EA" w:rsidP="0071283F">
      <w:pPr>
        <w:rPr>
          <w:rStyle w:val="subscript"/>
        </w:rPr>
      </w:pPr>
      <w:r>
        <w:tab/>
        <w:t xml:space="preserve">T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</w:p>
    <w:p w14:paraId="7F479F49" w14:textId="77777777" w:rsidR="004067EA" w:rsidRDefault="004067EA" w:rsidP="0071283F">
      <w:pPr>
        <w:rPr>
          <w:rStyle w:val="subscript"/>
        </w:rPr>
      </w:pPr>
    </w:p>
    <w:p w14:paraId="79B6A927" w14:textId="77777777" w:rsidR="004067EA" w:rsidRPr="004067EA" w:rsidRDefault="004067EA" w:rsidP="0071283F">
      <w:pPr>
        <w:rPr>
          <w:rStyle w:val="superscript"/>
        </w:rPr>
      </w:pPr>
      <w:r>
        <w:t>Then I guess one could say</w:t>
      </w:r>
      <w:r>
        <w:tab/>
      </w:r>
      <w:r>
        <w:tab/>
      </w:r>
      <w:r>
        <w:tab/>
      </w:r>
    </w:p>
    <w:p w14:paraId="6F844443" w14:textId="77777777" w:rsidR="004067EA" w:rsidRDefault="004067EA" w:rsidP="0071283F"/>
    <w:p w14:paraId="403BAB5C" w14:textId="77777777" w:rsidR="004067EA" w:rsidRDefault="004067EA" w:rsidP="0071283F">
      <w:r>
        <w:tab/>
        <w:t>T ^ v  = (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^ (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  <w:t>L</w:t>
      </w:r>
      <w:r>
        <w:rPr>
          <w:rStyle w:val="superscript"/>
        </w:rPr>
        <w:t>2</w:t>
      </w:r>
      <w:r>
        <w:t xml:space="preserve">  ^  L</w:t>
      </w:r>
      <w:r>
        <w:rPr>
          <w:rStyle w:val="superscript"/>
        </w:rPr>
        <w:t>1</w:t>
      </w:r>
    </w:p>
    <w:p w14:paraId="4C29CD5A" w14:textId="77777777" w:rsidR="004067EA" w:rsidRDefault="004067EA" w:rsidP="0071283F"/>
    <w:p w14:paraId="7AB7C2DE" w14:textId="77777777" w:rsidR="004067EA" w:rsidRDefault="004067EA" w:rsidP="0071283F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k</w:t>
      </w:r>
      <w:proofErr w:type="spellEnd"/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)</w:t>
      </w:r>
      <w:r>
        <w:tab/>
        <w:t>= element of L</w:t>
      </w:r>
      <w:r>
        <w:rPr>
          <w:rStyle w:val="superscript"/>
        </w:rPr>
        <w:t>3</w:t>
      </w:r>
      <w:r>
        <w:t xml:space="preserve">. </w:t>
      </w:r>
    </w:p>
    <w:p w14:paraId="76BBC24B" w14:textId="77777777" w:rsidR="004067EA" w:rsidRDefault="004067EA" w:rsidP="0071283F"/>
    <w:p w14:paraId="1C19BCFF" w14:textId="77777777" w:rsidR="004067EA" w:rsidRDefault="004067EA" w:rsidP="0071283F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&lt;j&lt;k</w:t>
      </w:r>
      <w:r>
        <w:t xml:space="preserve"> [Σ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P </w:t>
      </w:r>
      <w:r>
        <w:t>F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]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)</w:t>
      </w:r>
    </w:p>
    <w:p w14:paraId="22743EF5" w14:textId="77777777" w:rsidR="004067EA" w:rsidRDefault="004067EA" w:rsidP="0071283F"/>
    <w:p w14:paraId="609FF8F2" w14:textId="77777777" w:rsidR="004067EA" w:rsidRPr="004067EA" w:rsidRDefault="004067EA" w:rsidP="004067EA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&lt;j&lt;k</w:t>
      </w:r>
      <w:r>
        <w:t xml:space="preserve"> </w:t>
      </w:r>
      <w:proofErr w:type="spellStart"/>
      <w:r>
        <w:t>T</w:t>
      </w:r>
      <w:r>
        <w:rPr>
          <w:rStyle w:val="subscript"/>
        </w:rPr>
        <w:t>ijk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  <w:t xml:space="preserve"> </w:t>
      </w:r>
      <w:r>
        <w:tab/>
      </w:r>
      <w:proofErr w:type="spellStart"/>
      <w:r>
        <w:t>T</w:t>
      </w:r>
      <w:r>
        <w:rPr>
          <w:rStyle w:val="subscript"/>
        </w:rPr>
        <w:t>ijk</w:t>
      </w:r>
      <w:proofErr w:type="spellEnd"/>
      <w:r>
        <w:t xml:space="preserve">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P </w:t>
      </w:r>
      <w:r>
        <w:t>F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</w:t>
      </w:r>
    </w:p>
    <w:p w14:paraId="741E41BD" w14:textId="77777777" w:rsidR="004067EA" w:rsidRPr="004067EA" w:rsidRDefault="004067EA" w:rsidP="0071283F">
      <w:r>
        <w:tab/>
      </w:r>
    </w:p>
    <w:p w14:paraId="47CCEA18" w14:textId="77777777" w:rsidR="00291390" w:rsidRPr="004067EA" w:rsidRDefault="004067EA">
      <w:r>
        <w:t xml:space="preserve">OK, now try a fancier example: </w:t>
      </w:r>
    </w:p>
    <w:p w14:paraId="1B3D6D11" w14:textId="77777777" w:rsidR="004067EA" w:rsidRDefault="004067EA"/>
    <w:p w14:paraId="1E8DF08E" w14:textId="77777777" w:rsidR="004067EA" w:rsidRPr="004067EA" w:rsidRDefault="004067EA">
      <w:pPr>
        <w:rPr>
          <w:rStyle w:val="superscript"/>
        </w:rPr>
      </w:pPr>
      <w:r>
        <w:tab/>
        <w:t>T ^ H  =  (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)^(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G</w:t>
      </w:r>
      <w:r>
        <w:rPr>
          <w:rStyle w:val="subscript"/>
        </w:rPr>
        <w:t>ab</w:t>
      </w:r>
      <w:r>
        <w:t xml:space="preserve"> e</w:t>
      </w:r>
      <w:r>
        <w:rPr>
          <w:rStyle w:val="subscript"/>
        </w:rPr>
        <w:t>a</w:t>
      </w:r>
      <w:r>
        <w:t xml:space="preserve"> ^ 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) </w:t>
      </w:r>
      <w:r>
        <w:tab/>
      </w:r>
      <w:r>
        <w:tab/>
        <w:t>L</w:t>
      </w:r>
      <w:r>
        <w:rPr>
          <w:rStyle w:val="superscript"/>
        </w:rPr>
        <w:t>2</w:t>
      </w:r>
      <w:r>
        <w:t xml:space="preserve"> ^ L</w:t>
      </w:r>
      <w:r>
        <w:rPr>
          <w:rStyle w:val="superscript"/>
        </w:rPr>
        <w:t>2</w:t>
      </w:r>
    </w:p>
    <w:p w14:paraId="46524716" w14:textId="77777777" w:rsidR="004067EA" w:rsidRDefault="004067EA"/>
    <w:p w14:paraId="5D7DE61D" w14:textId="77777777" w:rsidR="004067EA" w:rsidRDefault="004067EA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ijab</w:t>
      </w:r>
      <w:proofErr w:type="spellEnd"/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G</w:t>
      </w:r>
      <w:r>
        <w:rPr>
          <w:rStyle w:val="subscript"/>
        </w:rPr>
        <w:t>ab</w:t>
      </w:r>
      <w:proofErr w:type="spellEnd"/>
      <w:r>
        <w:rPr>
          <w:rStyle w:val="subscript"/>
        </w:rPr>
        <w:t xml:space="preserve"> </w:t>
      </w:r>
      <w:r>
        <w:t xml:space="preserve">(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^ e</w:t>
      </w:r>
      <w:r>
        <w:rPr>
          <w:rStyle w:val="subscript"/>
        </w:rPr>
        <w:t>a</w:t>
      </w:r>
      <w:r>
        <w:t xml:space="preserve"> ^ 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 )</w:t>
      </w:r>
    </w:p>
    <w:p w14:paraId="41F1DF8B" w14:textId="77777777" w:rsidR="004067EA" w:rsidRDefault="004067EA"/>
    <w:p w14:paraId="7719BEBF" w14:textId="77777777" w:rsidR="004067EA" w:rsidRDefault="004067EA" w:rsidP="004067EA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&lt;j&lt;a&lt;b  </w:t>
      </w:r>
      <w:r>
        <w:t>[Σ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P </w:t>
      </w:r>
      <w:r>
        <w:t>F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</w:t>
      </w:r>
      <w:r>
        <w:t>G</w:t>
      </w:r>
      <w:r>
        <w:rPr>
          <w:rStyle w:val="subscript"/>
        </w:rPr>
        <w:t>P(a)P(b)</w:t>
      </w:r>
      <w:r>
        <w:t>]</w:t>
      </w:r>
      <w:r>
        <w:rPr>
          <w:rStyle w:val="subscript"/>
        </w:rPr>
        <w:t xml:space="preserve"> </w:t>
      </w:r>
      <w:r>
        <w:t xml:space="preserve">(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^ e</w:t>
      </w:r>
      <w:r>
        <w:rPr>
          <w:rStyle w:val="subscript"/>
        </w:rPr>
        <w:t>a</w:t>
      </w:r>
      <w:r>
        <w:t xml:space="preserve"> ^ 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 )</w:t>
      </w:r>
    </w:p>
    <w:p w14:paraId="31B78AC4" w14:textId="77777777" w:rsidR="004067EA" w:rsidRDefault="004067EA" w:rsidP="004067EA"/>
    <w:p w14:paraId="695351E6" w14:textId="77777777" w:rsidR="004067EA" w:rsidRPr="004067EA" w:rsidRDefault="004067EA" w:rsidP="004067EA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&lt;j&lt;a&lt;b  </w:t>
      </w:r>
      <w:proofErr w:type="spellStart"/>
      <w:r>
        <w:t>T</w:t>
      </w:r>
      <w:r>
        <w:rPr>
          <w:rStyle w:val="subscript"/>
        </w:rPr>
        <w:t>ijab</w:t>
      </w:r>
      <w:proofErr w:type="spellEnd"/>
      <w:r>
        <w:rPr>
          <w:rStyle w:val="subscript"/>
        </w:rPr>
        <w:t xml:space="preserve"> </w:t>
      </w:r>
      <w:r>
        <w:t xml:space="preserve">(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^ e</w:t>
      </w:r>
      <w:r>
        <w:rPr>
          <w:rStyle w:val="subscript"/>
        </w:rPr>
        <w:t>a</w:t>
      </w:r>
      <w:r>
        <w:t xml:space="preserve"> ^ 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 )</w:t>
      </w:r>
      <w:r>
        <w:tab/>
      </w:r>
      <w:r>
        <w:tab/>
      </w:r>
      <w:proofErr w:type="spellStart"/>
      <w:r>
        <w:t>T</w:t>
      </w:r>
      <w:r>
        <w:rPr>
          <w:rStyle w:val="subscript"/>
        </w:rPr>
        <w:t>ijab</w:t>
      </w:r>
      <w:proofErr w:type="spellEnd"/>
      <w:r>
        <w:t xml:space="preserve">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P </w:t>
      </w:r>
      <w:r>
        <w:t>F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</w:t>
      </w:r>
      <w:r>
        <w:t>G</w:t>
      </w:r>
      <w:r>
        <w:rPr>
          <w:rStyle w:val="subscript"/>
        </w:rPr>
        <w:t>P(a)P(b)</w:t>
      </w:r>
    </w:p>
    <w:p w14:paraId="3C79D672" w14:textId="77777777" w:rsidR="004067EA" w:rsidRDefault="004067EA" w:rsidP="004067EA"/>
    <w:p w14:paraId="2924B0DA" w14:textId="77777777" w:rsidR="004067EA" w:rsidRDefault="004067EA" w:rsidP="004067EA">
      <w:r>
        <w:t xml:space="preserve">So I think doing the wedge products of pure "blades" is straightforward in this manner. </w:t>
      </w:r>
    </w:p>
    <w:p w14:paraId="7FA16213" w14:textId="77777777" w:rsidR="002B0356" w:rsidRDefault="002B0356" w:rsidP="004067EA"/>
    <w:p w14:paraId="6D3C6CA9" w14:textId="77777777" w:rsidR="002B0356" w:rsidRDefault="002B0356" w:rsidP="004067EA">
      <w:r>
        <w:t xml:space="preserve">Question:  for a pair of 2-blads as shown above, how do I relate that to </w:t>
      </w:r>
      <w:proofErr w:type="spellStart"/>
      <w:r>
        <w:t>Spivak's</w:t>
      </w:r>
      <w:proofErr w:type="spellEnd"/>
      <w:r>
        <w:t xml:space="preserve"> notation</w:t>
      </w:r>
    </w:p>
    <w:p w14:paraId="42216FAD" w14:textId="77777777" w:rsidR="002B0356" w:rsidRDefault="002B0356" w:rsidP="004067EA">
      <w:r>
        <w:tab/>
      </w:r>
    </w:p>
    <w:p w14:paraId="17C6296D" w14:textId="77777777" w:rsidR="002B0356" w:rsidRDefault="002B0356" w:rsidP="004067EA">
      <w:r>
        <w:lastRenderedPageBreak/>
        <w:tab/>
      </w:r>
      <w:r>
        <w:tab/>
      </w:r>
      <w:r>
        <w:pict w14:anchorId="53414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106.5pt">
            <v:imagedata r:id="rId6" o:title=""/>
          </v:shape>
        </w:pict>
      </w:r>
    </w:p>
    <w:p w14:paraId="282FEB74" w14:textId="77777777" w:rsidR="004067EA" w:rsidRDefault="004067EA" w:rsidP="004067EA"/>
    <w:p w14:paraId="5168851A" w14:textId="77777777" w:rsidR="004067EA" w:rsidRDefault="004067EA" w:rsidP="004067EA">
      <w:r>
        <w:t xml:space="preserve">Where is it that we get a </w:t>
      </w:r>
      <w:proofErr w:type="spellStart"/>
      <w:r>
        <w:t>multibladed</w:t>
      </w:r>
      <w:proofErr w:type="spellEnd"/>
      <w:r>
        <w:t xml:space="preserve"> answer? </w:t>
      </w:r>
      <w:r w:rsidR="002B0356">
        <w:t xml:space="preserve">Maybe that was the Clifford Geometric product. No, it is the product of multivectors. </w:t>
      </w:r>
    </w:p>
    <w:p w14:paraId="31C7069F" w14:textId="77777777" w:rsidR="002B0356" w:rsidRDefault="002B0356" w:rsidP="004067EA">
      <w:r>
        <w:tab/>
      </w:r>
    </w:p>
    <w:p w14:paraId="3B55C2E0" w14:textId="77777777" w:rsidR="002B0356" w:rsidRDefault="002B0356" w:rsidP="004067EA">
      <w:r>
        <w:t>So how do I write a general multivector let's say for n = 3</w:t>
      </w:r>
    </w:p>
    <w:p w14:paraId="6421DF4B" w14:textId="77777777" w:rsidR="002B0356" w:rsidRDefault="002B0356" w:rsidP="004067EA"/>
    <w:p w14:paraId="02802AE0" w14:textId="77777777" w:rsidR="002B0356" w:rsidRDefault="002B0356" w:rsidP="002B0356">
      <w:pPr>
        <w:rPr>
          <w:rStyle w:val="subscript"/>
        </w:rPr>
      </w:pPr>
      <w:r>
        <w:tab/>
        <w:t xml:space="preserve">F  = f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</w:p>
    <w:p w14:paraId="09F972B3" w14:textId="77777777" w:rsidR="002B0356" w:rsidRDefault="002B0356" w:rsidP="002B0356">
      <w:pPr>
        <w:rPr>
          <w:rStyle w:val="subscript"/>
        </w:rPr>
      </w:pPr>
    </w:p>
    <w:p w14:paraId="41B1EDA9" w14:textId="77777777" w:rsidR="002B0356" w:rsidRDefault="002B0356" w:rsidP="002B0356">
      <w:pPr>
        <w:rPr>
          <w:rStyle w:val="subscript"/>
        </w:rPr>
      </w:pPr>
      <w:r>
        <w:tab/>
        <w:t xml:space="preserve">G  = g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 </w:t>
      </w:r>
    </w:p>
    <w:p w14:paraId="61F73271" w14:textId="77777777" w:rsidR="002B0356" w:rsidRDefault="002B0356" w:rsidP="002B0356">
      <w:pPr>
        <w:rPr>
          <w:rStyle w:val="subscript"/>
        </w:rPr>
      </w:pPr>
    </w:p>
    <w:p w14:paraId="63570399" w14:textId="77777777" w:rsidR="002B0356" w:rsidRDefault="002B0356" w:rsidP="002B0356">
      <w:r>
        <w:t xml:space="preserve">The result seems straightforward. </w:t>
      </w:r>
    </w:p>
    <w:p w14:paraId="1C31E9AA" w14:textId="77777777" w:rsidR="002B0356" w:rsidRDefault="002B0356" w:rsidP="002B0356"/>
    <w:p w14:paraId="41DDD382" w14:textId="77777777" w:rsidR="002B0356" w:rsidRDefault="002B0356" w:rsidP="002B0356">
      <w:r>
        <w:tab/>
        <w:t xml:space="preserve">F^G = ( f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) ^ </w:t>
      </w:r>
    </w:p>
    <w:p w14:paraId="7607F744" w14:textId="77777777" w:rsidR="002B0356" w:rsidRDefault="002B0356" w:rsidP="002B0356">
      <w:r>
        <w:tab/>
      </w:r>
      <w:r>
        <w:tab/>
        <w:t xml:space="preserve">    ( g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)</w:t>
      </w:r>
    </w:p>
    <w:p w14:paraId="2AA5F220" w14:textId="77777777" w:rsidR="002B0356" w:rsidRDefault="002B0356" w:rsidP="002B0356"/>
    <w:p w14:paraId="3B468A5F" w14:textId="77777777" w:rsidR="002B0356" w:rsidRDefault="002B0356" w:rsidP="002B0356">
      <w:r>
        <w:tab/>
        <w:t xml:space="preserve">= [ ( f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 ^ g</w:t>
      </w:r>
    </w:p>
    <w:p w14:paraId="1C3722B3" w14:textId="77777777" w:rsidR="002B0356" w:rsidRDefault="002B0356" w:rsidP="002B0356">
      <w:r>
        <w:tab/>
        <w:t xml:space="preserve">+ ( f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) </w:t>
      </w:r>
      <w:r>
        <w:t>^ (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</w:p>
    <w:p w14:paraId="0A3AEBBF" w14:textId="77777777" w:rsidR="002B0356" w:rsidRDefault="002B0356" w:rsidP="002B0356">
      <w:r>
        <w:tab/>
        <w:t>+ etc</w:t>
      </w:r>
    </w:p>
    <w:p w14:paraId="1172B324" w14:textId="77777777" w:rsidR="002B0356" w:rsidRDefault="002B0356" w:rsidP="002B0356"/>
    <w:p w14:paraId="784F1AC1" w14:textId="77777777" w:rsidR="002B0356" w:rsidRDefault="002B0356" w:rsidP="002B0356">
      <w:r>
        <w:t xml:space="preserve">There will be terms which are elements of all four blade spaces. Is there some compact way to do all this? </w:t>
      </w:r>
    </w:p>
    <w:p w14:paraId="0DC2648A" w14:textId="77777777" w:rsidR="002B0356" w:rsidRDefault="002B0356" w:rsidP="002B0356"/>
    <w:p w14:paraId="7597B083" w14:textId="77777777" w:rsidR="002B0356" w:rsidRDefault="002B0356" w:rsidP="002B0356">
      <w:r>
        <w:tab/>
        <w:t xml:space="preserve">F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  <w:t>I = all possible ordinary multiindices having 0,1,2  or up to n pieces</w:t>
      </w:r>
    </w:p>
    <w:p w14:paraId="575B7C23" w14:textId="77777777" w:rsidR="002B0356" w:rsidRDefault="002B0356" w:rsidP="002B0356"/>
    <w:p w14:paraId="6BB62FF1" w14:textId="77777777" w:rsidR="002B0356" w:rsidRDefault="002B0356" w:rsidP="002B0356">
      <w:r>
        <w:tab/>
        <w:t xml:space="preserve">G = </w:t>
      </w:r>
      <w:proofErr w:type="spellStart"/>
      <w:r>
        <w:t>Σ</w:t>
      </w:r>
      <w:r>
        <w:rPr>
          <w:rStyle w:val="subscript"/>
        </w:rPr>
        <w:t>J</w:t>
      </w:r>
      <w:r>
        <w:t>G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  <w:t>I = all possible ordinary multiindices</w:t>
      </w:r>
    </w:p>
    <w:p w14:paraId="475A199A" w14:textId="77777777" w:rsidR="002B0356" w:rsidRDefault="002B0356" w:rsidP="002B0356"/>
    <w:p w14:paraId="6694F5E5" w14:textId="77777777" w:rsidR="002B0356" w:rsidRDefault="002B0356" w:rsidP="002B0356">
      <w:r>
        <w:tab/>
        <w:t>F^G = Σ</w:t>
      </w:r>
      <w:r>
        <w:rPr>
          <w:rStyle w:val="subscript"/>
        </w:rPr>
        <w:t>IJ</w:t>
      </w:r>
      <w:r>
        <w:t xml:space="preserve"> F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 xml:space="preserve">J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>)</w:t>
      </w:r>
    </w:p>
    <w:p w14:paraId="7BAA40EF" w14:textId="77777777" w:rsidR="002B0356" w:rsidRDefault="002B0356" w:rsidP="002B0356"/>
    <w:p w14:paraId="4D89FC7F" w14:textId="77777777" w:rsidR="002B0356" w:rsidRPr="002B0356" w:rsidRDefault="002B0356" w:rsidP="002B0356">
      <w:r>
        <w:t>What do I know about 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)?  In the following, a and b are generally different integers. </w:t>
      </w:r>
    </w:p>
    <w:p w14:paraId="41A86EBA" w14:textId="77777777" w:rsidR="002B0356" w:rsidRDefault="002B0356" w:rsidP="002B0356"/>
    <w:p w14:paraId="75ACA032" w14:textId="77777777" w:rsidR="002B0356" w:rsidRDefault="002B0356" w:rsidP="002B0356">
      <w:r>
        <w:tab/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  =  (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a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^ (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b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7A8A9B11" w14:textId="77777777" w:rsidR="002B0356" w:rsidRDefault="002B0356" w:rsidP="002B0356"/>
    <w:p w14:paraId="326BD396" w14:textId="77777777" w:rsidR="002B0356" w:rsidRPr="002B0356" w:rsidRDefault="002B0356" w:rsidP="002B0356">
      <w:r>
        <w:t xml:space="preserve">Sjamaar does not use I and J in the above "super general" sense, he might have I for a k-form and J for n </w:t>
      </w:r>
      <w:r>
        <w:rPr>
          <w:rFonts w:ascii="Script MT Bold" w:hAnsi="Script MT Bold"/>
        </w:rPr>
        <w:t>l</w:t>
      </w:r>
      <w:r>
        <w:t xml:space="preserve">-form. </w:t>
      </w:r>
    </w:p>
    <w:p w14:paraId="6DA0F76F" w14:textId="77777777" w:rsidR="00402E9C" w:rsidRDefault="00402E9C"/>
    <w:sectPr w:rsidR="00402E9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5C0B3" w14:textId="77777777" w:rsidR="001310EC" w:rsidRDefault="001310EC">
      <w:r>
        <w:separator/>
      </w:r>
    </w:p>
  </w:endnote>
  <w:endnote w:type="continuationSeparator" w:id="0">
    <w:p w14:paraId="1E46A42B" w14:textId="77777777" w:rsidR="001310EC" w:rsidRDefault="0013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3A17" w14:textId="77777777" w:rsidR="004067EA" w:rsidRDefault="004067E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02E9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01E4B" w14:textId="77777777" w:rsidR="001310EC" w:rsidRDefault="001310EC">
      <w:r>
        <w:separator/>
      </w:r>
    </w:p>
  </w:footnote>
  <w:footnote w:type="continuationSeparator" w:id="0">
    <w:p w14:paraId="611EDA1E" w14:textId="77777777" w:rsidR="001310EC" w:rsidRDefault="00131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7E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10EC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0356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02E9C"/>
    <w:rsid w:val="004067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1FBF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0E63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5B2429"/>
  <w15:chartTrackingRefBased/>
  <w15:docId w15:val="{EF9545BB-79EA-43FC-BBD1-6360F591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1891</Characters>
  <Application>Microsoft Office Word</Application>
  <DocSecurity>4</DocSecurity>
  <Lines>85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