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C1845" w14:textId="77777777" w:rsidR="00AB29B9" w:rsidRDefault="00AB29B9">
      <w:pPr>
        <w:pStyle w:val="TOC3"/>
        <w:tabs>
          <w:tab w:val="right" w:leader="dot" w:pos="9350"/>
        </w:tabs>
        <w:rPr>
          <w:b/>
        </w:rPr>
      </w:pPr>
    </w:p>
    <w:p w14:paraId="423BFC50" w14:textId="77777777" w:rsidR="00874622" w:rsidRDefault="00874622">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4603004" w:history="1">
        <w:r w:rsidRPr="006920FF">
          <w:rPr>
            <w:rStyle w:val="Hyperlink"/>
            <w:noProof/>
          </w:rPr>
          <w:t>A.1 The first general form and explanation of notation</w:t>
        </w:r>
        <w:r>
          <w:rPr>
            <w:noProof/>
            <w:webHidden/>
          </w:rPr>
          <w:tab/>
        </w:r>
        <w:r>
          <w:rPr>
            <w:noProof/>
            <w:webHidden/>
          </w:rPr>
          <w:fldChar w:fldCharType="begin"/>
        </w:r>
        <w:r>
          <w:rPr>
            <w:noProof/>
            <w:webHidden/>
          </w:rPr>
          <w:instrText xml:space="preserve"> PAGEREF _Toc434603004 \h </w:instrText>
        </w:r>
        <w:r>
          <w:rPr>
            <w:noProof/>
          </w:rPr>
        </w:r>
        <w:r>
          <w:rPr>
            <w:noProof/>
            <w:webHidden/>
          </w:rPr>
          <w:fldChar w:fldCharType="separate"/>
        </w:r>
        <w:r>
          <w:rPr>
            <w:noProof/>
            <w:webHidden/>
          </w:rPr>
          <w:t>1</w:t>
        </w:r>
        <w:r>
          <w:rPr>
            <w:noProof/>
            <w:webHidden/>
          </w:rPr>
          <w:fldChar w:fldCharType="end"/>
        </w:r>
      </w:hyperlink>
    </w:p>
    <w:p w14:paraId="124B5C76" w14:textId="77777777" w:rsidR="00874622" w:rsidRDefault="00874622">
      <w:pPr>
        <w:pStyle w:val="TOC3"/>
        <w:tabs>
          <w:tab w:val="right" w:leader="dot" w:pos="9350"/>
        </w:tabs>
        <w:rPr>
          <w:noProof/>
          <w:sz w:val="24"/>
          <w:szCs w:val="24"/>
        </w:rPr>
      </w:pPr>
      <w:hyperlink w:anchor="_Toc434603005" w:history="1">
        <w:r w:rsidRPr="006920FF">
          <w:rPr>
            <w:rStyle w:val="Hyperlink"/>
            <w:noProof/>
          </w:rPr>
          <w:t>A.2 Special case of the index range: the ε tensor</w:t>
        </w:r>
        <w:r>
          <w:rPr>
            <w:noProof/>
            <w:webHidden/>
          </w:rPr>
          <w:tab/>
        </w:r>
        <w:r>
          <w:rPr>
            <w:noProof/>
            <w:webHidden/>
          </w:rPr>
          <w:fldChar w:fldCharType="begin"/>
        </w:r>
        <w:r>
          <w:rPr>
            <w:noProof/>
            <w:webHidden/>
          </w:rPr>
          <w:instrText xml:space="preserve"> PAGEREF _Toc434603005 \h </w:instrText>
        </w:r>
        <w:r>
          <w:rPr>
            <w:noProof/>
          </w:rPr>
        </w:r>
        <w:r>
          <w:rPr>
            <w:noProof/>
            <w:webHidden/>
          </w:rPr>
          <w:fldChar w:fldCharType="separate"/>
        </w:r>
        <w:r>
          <w:rPr>
            <w:noProof/>
            <w:webHidden/>
          </w:rPr>
          <w:t>2</w:t>
        </w:r>
        <w:r>
          <w:rPr>
            <w:noProof/>
            <w:webHidden/>
          </w:rPr>
          <w:fldChar w:fldCharType="end"/>
        </w:r>
      </w:hyperlink>
    </w:p>
    <w:p w14:paraId="7026D4B6" w14:textId="77777777" w:rsidR="00874622" w:rsidRDefault="00874622">
      <w:pPr>
        <w:pStyle w:val="TOC3"/>
        <w:tabs>
          <w:tab w:val="right" w:leader="dot" w:pos="9350"/>
        </w:tabs>
        <w:rPr>
          <w:noProof/>
          <w:sz w:val="24"/>
          <w:szCs w:val="24"/>
        </w:rPr>
      </w:pPr>
      <w:hyperlink w:anchor="_Toc434603006" w:history="1">
        <w:r w:rsidRPr="006920FF">
          <w:rPr>
            <w:rStyle w:val="Hyperlink"/>
            <w:noProof/>
          </w:rPr>
          <w:t>A.3 Antisymmetric Tensor Theorem</w:t>
        </w:r>
        <w:r>
          <w:rPr>
            <w:noProof/>
            <w:webHidden/>
          </w:rPr>
          <w:tab/>
        </w:r>
        <w:r>
          <w:rPr>
            <w:noProof/>
            <w:webHidden/>
          </w:rPr>
          <w:fldChar w:fldCharType="begin"/>
        </w:r>
        <w:r>
          <w:rPr>
            <w:noProof/>
            <w:webHidden/>
          </w:rPr>
          <w:instrText xml:space="preserve"> PAGEREF _Toc434603006 \h </w:instrText>
        </w:r>
        <w:r>
          <w:rPr>
            <w:noProof/>
          </w:rPr>
        </w:r>
        <w:r>
          <w:rPr>
            <w:noProof/>
            <w:webHidden/>
          </w:rPr>
          <w:fldChar w:fldCharType="separate"/>
        </w:r>
        <w:r>
          <w:rPr>
            <w:noProof/>
            <w:webHidden/>
          </w:rPr>
          <w:t>3</w:t>
        </w:r>
        <w:r>
          <w:rPr>
            <w:noProof/>
            <w:webHidden/>
          </w:rPr>
          <w:fldChar w:fldCharType="end"/>
        </w:r>
      </w:hyperlink>
    </w:p>
    <w:p w14:paraId="1CBB2CA6" w14:textId="77777777" w:rsidR="00874622" w:rsidRDefault="00874622">
      <w:pPr>
        <w:pStyle w:val="TOC3"/>
        <w:tabs>
          <w:tab w:val="right" w:leader="dot" w:pos="9350"/>
        </w:tabs>
        <w:rPr>
          <w:noProof/>
          <w:sz w:val="24"/>
          <w:szCs w:val="24"/>
        </w:rPr>
      </w:pPr>
      <w:hyperlink w:anchor="_Toc434603007" w:history="1">
        <w:r w:rsidRPr="006920FF">
          <w:rPr>
            <w:rStyle w:val="Hyperlink"/>
            <w:noProof/>
          </w:rPr>
          <w:t>A.4 A second general form</w:t>
        </w:r>
        <w:r>
          <w:rPr>
            <w:noProof/>
            <w:webHidden/>
          </w:rPr>
          <w:tab/>
        </w:r>
        <w:r>
          <w:rPr>
            <w:noProof/>
            <w:webHidden/>
          </w:rPr>
          <w:fldChar w:fldCharType="begin"/>
        </w:r>
        <w:r>
          <w:rPr>
            <w:noProof/>
            <w:webHidden/>
          </w:rPr>
          <w:instrText xml:space="preserve"> PAGEREF _Toc434603007 \h </w:instrText>
        </w:r>
        <w:r>
          <w:rPr>
            <w:noProof/>
          </w:rPr>
        </w:r>
        <w:r>
          <w:rPr>
            <w:noProof/>
            <w:webHidden/>
          </w:rPr>
          <w:fldChar w:fldCharType="separate"/>
        </w:r>
        <w:r>
          <w:rPr>
            <w:noProof/>
            <w:webHidden/>
          </w:rPr>
          <w:t>4</w:t>
        </w:r>
        <w:r>
          <w:rPr>
            <w:noProof/>
            <w:webHidden/>
          </w:rPr>
          <w:fldChar w:fldCharType="end"/>
        </w:r>
      </w:hyperlink>
    </w:p>
    <w:p w14:paraId="53ACB0BF" w14:textId="77777777" w:rsidR="00874622" w:rsidRDefault="00874622">
      <w:pPr>
        <w:pStyle w:val="TOC3"/>
        <w:tabs>
          <w:tab w:val="right" w:leader="dot" w:pos="9350"/>
        </w:tabs>
        <w:rPr>
          <w:noProof/>
          <w:sz w:val="24"/>
          <w:szCs w:val="24"/>
        </w:rPr>
      </w:pPr>
      <w:hyperlink w:anchor="_Toc434603008" w:history="1">
        <w:r w:rsidRPr="006920FF">
          <w:rPr>
            <w:rStyle w:val="Hyperlink"/>
            <w:noProof/>
          </w:rPr>
          <w:t>A.5 A third general form</w:t>
        </w:r>
        <w:r>
          <w:rPr>
            <w:noProof/>
            <w:webHidden/>
          </w:rPr>
          <w:tab/>
        </w:r>
        <w:r>
          <w:rPr>
            <w:noProof/>
            <w:webHidden/>
          </w:rPr>
          <w:fldChar w:fldCharType="begin"/>
        </w:r>
        <w:r>
          <w:rPr>
            <w:noProof/>
            <w:webHidden/>
          </w:rPr>
          <w:instrText xml:space="preserve"> PAGEREF _Toc434603008 \h </w:instrText>
        </w:r>
        <w:r>
          <w:rPr>
            <w:noProof/>
          </w:rPr>
        </w:r>
        <w:r>
          <w:rPr>
            <w:noProof/>
            <w:webHidden/>
          </w:rPr>
          <w:fldChar w:fldCharType="separate"/>
        </w:r>
        <w:r>
          <w:rPr>
            <w:noProof/>
            <w:webHidden/>
          </w:rPr>
          <w:t>6</w:t>
        </w:r>
        <w:r>
          <w:rPr>
            <w:noProof/>
            <w:webHidden/>
          </w:rPr>
          <w:fldChar w:fldCharType="end"/>
        </w:r>
      </w:hyperlink>
    </w:p>
    <w:p w14:paraId="2305846D" w14:textId="77777777" w:rsidR="00874622" w:rsidRDefault="00874622">
      <w:pPr>
        <w:pStyle w:val="TOC3"/>
        <w:tabs>
          <w:tab w:val="right" w:leader="dot" w:pos="9350"/>
        </w:tabs>
        <w:rPr>
          <w:noProof/>
          <w:sz w:val="24"/>
          <w:szCs w:val="24"/>
        </w:rPr>
      </w:pPr>
      <w:hyperlink w:anchor="_Toc434603009" w:history="1">
        <w:r w:rsidRPr="006920FF">
          <w:rPr>
            <w:rStyle w:val="Hyperlink"/>
            <w:noProof/>
          </w:rPr>
          <w:t>A.6 Theorem on raising and lowering P</w:t>
        </w:r>
        <w:r>
          <w:rPr>
            <w:noProof/>
            <w:webHidden/>
          </w:rPr>
          <w:tab/>
        </w:r>
        <w:r>
          <w:rPr>
            <w:noProof/>
            <w:webHidden/>
          </w:rPr>
          <w:fldChar w:fldCharType="begin"/>
        </w:r>
        <w:r>
          <w:rPr>
            <w:noProof/>
            <w:webHidden/>
          </w:rPr>
          <w:instrText xml:space="preserve"> PAGEREF _Toc434603009 \h </w:instrText>
        </w:r>
        <w:r>
          <w:rPr>
            <w:noProof/>
          </w:rPr>
        </w:r>
        <w:r>
          <w:rPr>
            <w:noProof/>
            <w:webHidden/>
          </w:rPr>
          <w:fldChar w:fldCharType="separate"/>
        </w:r>
        <w:r>
          <w:rPr>
            <w:noProof/>
            <w:webHidden/>
          </w:rPr>
          <w:t>8</w:t>
        </w:r>
        <w:r>
          <w:rPr>
            <w:noProof/>
            <w:webHidden/>
          </w:rPr>
          <w:fldChar w:fldCharType="end"/>
        </w:r>
      </w:hyperlink>
    </w:p>
    <w:p w14:paraId="25B618CC" w14:textId="77777777" w:rsidR="00874622" w:rsidRDefault="00874622">
      <w:pPr>
        <w:pStyle w:val="TOC3"/>
        <w:tabs>
          <w:tab w:val="right" w:leader="dot" w:pos="9350"/>
        </w:tabs>
        <w:rPr>
          <w:noProof/>
          <w:sz w:val="24"/>
          <w:szCs w:val="24"/>
        </w:rPr>
      </w:pPr>
      <w:hyperlink w:anchor="_Toc434603010" w:history="1">
        <w:r w:rsidRPr="006920FF">
          <w:rPr>
            <w:rStyle w:val="Hyperlink"/>
            <w:noProof/>
          </w:rPr>
          <w:t>A.7 Ordered Sum Theorem</w:t>
        </w:r>
        <w:r>
          <w:rPr>
            <w:noProof/>
            <w:webHidden/>
          </w:rPr>
          <w:tab/>
        </w:r>
        <w:r>
          <w:rPr>
            <w:noProof/>
            <w:webHidden/>
          </w:rPr>
          <w:fldChar w:fldCharType="begin"/>
        </w:r>
        <w:r>
          <w:rPr>
            <w:noProof/>
            <w:webHidden/>
          </w:rPr>
          <w:instrText xml:space="preserve"> PAGEREF _Toc434603010 \h </w:instrText>
        </w:r>
        <w:r>
          <w:rPr>
            <w:noProof/>
          </w:rPr>
        </w:r>
        <w:r>
          <w:rPr>
            <w:noProof/>
            <w:webHidden/>
          </w:rPr>
          <w:fldChar w:fldCharType="separate"/>
        </w:r>
        <w:r>
          <w:rPr>
            <w:noProof/>
            <w:webHidden/>
          </w:rPr>
          <w:t>10</w:t>
        </w:r>
        <w:r>
          <w:rPr>
            <w:noProof/>
            <w:webHidden/>
          </w:rPr>
          <w:fldChar w:fldCharType="end"/>
        </w:r>
      </w:hyperlink>
    </w:p>
    <w:p w14:paraId="55E223B9" w14:textId="77777777" w:rsidR="00874622" w:rsidRDefault="00874622">
      <w:pPr>
        <w:pStyle w:val="TOC3"/>
        <w:tabs>
          <w:tab w:val="right" w:leader="dot" w:pos="9350"/>
        </w:tabs>
        <w:rPr>
          <w:noProof/>
          <w:sz w:val="24"/>
          <w:szCs w:val="24"/>
        </w:rPr>
      </w:pPr>
      <w:hyperlink w:anchor="_Toc434603011" w:history="1">
        <w:r w:rsidRPr="006920FF">
          <w:rPr>
            <w:rStyle w:val="Hyperlink"/>
            <w:noProof/>
          </w:rPr>
          <w:t>A.8  Sum of permutation signs vanishes</w:t>
        </w:r>
        <w:r>
          <w:rPr>
            <w:noProof/>
            <w:webHidden/>
          </w:rPr>
          <w:tab/>
        </w:r>
        <w:r>
          <w:rPr>
            <w:noProof/>
            <w:webHidden/>
          </w:rPr>
          <w:fldChar w:fldCharType="begin"/>
        </w:r>
        <w:r>
          <w:rPr>
            <w:noProof/>
            <w:webHidden/>
          </w:rPr>
          <w:instrText xml:space="preserve"> PAGEREF _Toc434603011 \h </w:instrText>
        </w:r>
        <w:r>
          <w:rPr>
            <w:noProof/>
          </w:rPr>
        </w:r>
        <w:r>
          <w:rPr>
            <w:noProof/>
            <w:webHidden/>
          </w:rPr>
          <w:fldChar w:fldCharType="separate"/>
        </w:r>
        <w:r>
          <w:rPr>
            <w:noProof/>
            <w:webHidden/>
          </w:rPr>
          <w:t>11</w:t>
        </w:r>
        <w:r>
          <w:rPr>
            <w:noProof/>
            <w:webHidden/>
          </w:rPr>
          <w:fldChar w:fldCharType="end"/>
        </w:r>
      </w:hyperlink>
    </w:p>
    <w:p w14:paraId="5F815356" w14:textId="77777777" w:rsidR="00874622" w:rsidRDefault="00874622">
      <w:pPr>
        <w:pStyle w:val="TOC3"/>
        <w:tabs>
          <w:tab w:val="right" w:leader="dot" w:pos="9350"/>
        </w:tabs>
        <w:rPr>
          <w:noProof/>
          <w:sz w:val="24"/>
          <w:szCs w:val="24"/>
        </w:rPr>
      </w:pPr>
      <w:hyperlink w:anchor="_Toc434603012" w:history="1">
        <w:r w:rsidRPr="006920FF">
          <w:rPr>
            <w:rStyle w:val="Hyperlink"/>
            <w:noProof/>
          </w:rPr>
          <w:t>A.9 Orthogonalit</w:t>
        </w:r>
        <w:r w:rsidRPr="006920FF">
          <w:rPr>
            <w:rStyle w:val="Hyperlink"/>
            <w:noProof/>
          </w:rPr>
          <w:t>y</w:t>
        </w:r>
        <w:r w:rsidRPr="006920FF">
          <w:rPr>
            <w:rStyle w:val="Hyperlink"/>
            <w:noProof/>
          </w:rPr>
          <w:t xml:space="preserve"> of the Alt and Sym Projection Operators</w:t>
        </w:r>
        <w:r>
          <w:rPr>
            <w:noProof/>
            <w:webHidden/>
          </w:rPr>
          <w:tab/>
        </w:r>
        <w:r>
          <w:rPr>
            <w:noProof/>
            <w:webHidden/>
          </w:rPr>
          <w:fldChar w:fldCharType="begin"/>
        </w:r>
        <w:r>
          <w:rPr>
            <w:noProof/>
            <w:webHidden/>
          </w:rPr>
          <w:instrText xml:space="preserve"> PAGEREF _Toc434603012 \h </w:instrText>
        </w:r>
        <w:r>
          <w:rPr>
            <w:noProof/>
          </w:rPr>
        </w:r>
        <w:r>
          <w:rPr>
            <w:noProof/>
            <w:webHidden/>
          </w:rPr>
          <w:fldChar w:fldCharType="separate"/>
        </w:r>
        <w:r>
          <w:rPr>
            <w:noProof/>
            <w:webHidden/>
          </w:rPr>
          <w:t>11</w:t>
        </w:r>
        <w:r>
          <w:rPr>
            <w:noProof/>
            <w:webHidden/>
          </w:rPr>
          <w:fldChar w:fldCharType="end"/>
        </w:r>
      </w:hyperlink>
    </w:p>
    <w:p w14:paraId="7F66EFFE" w14:textId="77777777" w:rsidR="00291390" w:rsidRDefault="00874622">
      <w:pPr>
        <w:rPr>
          <w:b/>
        </w:rPr>
      </w:pPr>
      <w:r>
        <w:rPr>
          <w:rStyle w:val="Hyperlink"/>
          <w:noProof/>
        </w:rPr>
        <w:fldChar w:fldCharType="end"/>
      </w:r>
    </w:p>
    <w:p w14:paraId="2B11D6BD" w14:textId="77777777" w:rsidR="0048450E" w:rsidRDefault="0048450E">
      <w:pPr>
        <w:rPr>
          <w:b/>
        </w:rPr>
      </w:pPr>
    </w:p>
    <w:p w14:paraId="6667E70D" w14:textId="77777777" w:rsidR="0048450E" w:rsidRPr="0048450E" w:rsidRDefault="0048450E">
      <w:r>
        <w:rPr>
          <w:b/>
        </w:rPr>
        <w:t>A</w:t>
      </w:r>
      <w:r w:rsidR="00AB29B9">
        <w:rPr>
          <w:b/>
        </w:rPr>
        <w:t>ppendix A</w:t>
      </w:r>
      <w:r>
        <w:rPr>
          <w:b/>
        </w:rPr>
        <w:t xml:space="preserve">.  </w:t>
      </w:r>
      <w:r w:rsidR="00B653B8">
        <w:rPr>
          <w:b/>
        </w:rPr>
        <w:t>Facts and Theorems involving permutation P</w:t>
      </w:r>
    </w:p>
    <w:p w14:paraId="3B17C81F" w14:textId="77777777" w:rsidR="0048450E" w:rsidRDefault="0048450E">
      <w:pPr>
        <w:rPr>
          <w:b/>
        </w:rPr>
      </w:pPr>
    </w:p>
    <w:p w14:paraId="1A652468" w14:textId="77777777" w:rsidR="0048450E" w:rsidRPr="0048450E" w:rsidRDefault="0048450E" w:rsidP="00AB29B9">
      <w:pPr>
        <w:pStyle w:val="Heading3"/>
      </w:pPr>
      <w:bookmarkStart w:id="0" w:name="_Toc434589604"/>
      <w:bookmarkStart w:id="1" w:name="_Toc434589785"/>
      <w:bookmarkStart w:id="2" w:name="_Toc434590050"/>
      <w:bookmarkStart w:id="3" w:name="_Toc434603004"/>
      <w:r w:rsidRPr="0048450E">
        <w:t>A.1 The first general form</w:t>
      </w:r>
      <w:r w:rsidR="00BE2644">
        <w:t xml:space="preserve"> and explanation of notation</w:t>
      </w:r>
      <w:bookmarkEnd w:id="0"/>
      <w:bookmarkEnd w:id="1"/>
      <w:bookmarkEnd w:id="2"/>
      <w:bookmarkEnd w:id="3"/>
    </w:p>
    <w:p w14:paraId="353266C6" w14:textId="77777777" w:rsidR="0048450E" w:rsidRDefault="0048450E" w:rsidP="0048450E"/>
    <w:p w14:paraId="699D8E39" w14:textId="77777777" w:rsidR="0048450E" w:rsidRDefault="0048450E" w:rsidP="0048450E">
      <w:r>
        <w:t>Often we encounter objects of the following form</w:t>
      </w:r>
    </w:p>
    <w:p w14:paraId="5C6607CF" w14:textId="77777777" w:rsidR="0048450E" w:rsidRDefault="0048450E" w:rsidP="0048450E">
      <w:pPr>
        <w:rPr>
          <w:b/>
        </w:rPr>
      </w:pPr>
    </w:p>
    <w:p w14:paraId="514667A4" w14:textId="77777777" w:rsidR="0048450E" w:rsidRPr="0048450E" w:rsidRDefault="0048450E" w:rsidP="0048450E">
      <w:r>
        <w:rPr>
          <w:b/>
        </w:rP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R</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sidR="00BE2644">
        <w:rPr>
          <w:rStyle w:val="subscript"/>
        </w:rPr>
        <w: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ab/>
      </w:r>
      <w:r>
        <w:tab/>
      </w:r>
      <w:r>
        <w:tab/>
      </w:r>
      <w:r>
        <w:tab/>
      </w:r>
      <w:r>
        <w:tab/>
      </w:r>
      <w:r w:rsidR="00BE2644">
        <w:tab/>
      </w:r>
      <w:r>
        <w:t>(A.1.1)</w:t>
      </w:r>
    </w:p>
    <w:p w14:paraId="1502D772" w14:textId="77777777" w:rsidR="0048450E" w:rsidRDefault="0048450E" w:rsidP="0048450E"/>
    <w:p w14:paraId="290FF43A" w14:textId="77777777" w:rsidR="0048450E" w:rsidRPr="0048450E" w:rsidRDefault="0048450E" w:rsidP="0048450E">
      <w:r>
        <w:t xml:space="preserve">We </w:t>
      </w:r>
      <w:r w:rsidR="00B653B8">
        <w:t>shall now</w:t>
      </w:r>
      <w:r>
        <w:t xml:space="preserve"> explain this notation. </w:t>
      </w:r>
    </w:p>
    <w:p w14:paraId="6419174E" w14:textId="77777777" w:rsidR="0048450E" w:rsidRDefault="0048450E"/>
    <w:p w14:paraId="319FFB0E" w14:textId="77777777" w:rsidR="0048450E" w:rsidRDefault="0048450E">
      <w:r>
        <w:t>1. The Σ</w:t>
      </w:r>
      <w:r>
        <w:rPr>
          <w:rStyle w:val="subscript"/>
        </w:rPr>
        <w:t>P</w:t>
      </w:r>
      <w:r>
        <w:t xml:space="preserve"> is a sum of all k! permutations of the set of integers {1,2,...k}. For example, one permutation is </w:t>
      </w:r>
    </w:p>
    <w:p w14:paraId="616F1B41" w14:textId="77777777" w:rsidR="0048450E" w:rsidRDefault="0048450E">
      <w:r>
        <w:t xml:space="preserve"> P[1,2,...k] = [2,1,...k], and this permutation swaps the first two integers. We usually think of the first permutation in </w:t>
      </w:r>
      <w:r w:rsidRPr="00625CA3">
        <w:rPr>
          <w:color w:val="000000"/>
        </w:rPr>
        <w:t>Σ</w:t>
      </w:r>
      <w:r w:rsidRPr="00625CA3">
        <w:rPr>
          <w:rStyle w:val="subscript"/>
          <w:color w:val="000000"/>
        </w:rPr>
        <w:t>P</w:t>
      </w:r>
      <w:r>
        <w:rPr>
          <w:rStyle w:val="subscript"/>
          <w:color w:val="000000"/>
        </w:rPr>
        <w:t xml:space="preserve"> </w:t>
      </w:r>
      <w:r>
        <w:t xml:space="preserve">as being the identity permutation  P[1,2,...k] = [1,2,...k] . Notice that {..} is a set whereas [..] is an ordered sequence. </w:t>
      </w:r>
    </w:p>
    <w:p w14:paraId="7E757E47" w14:textId="77777777" w:rsidR="0048450E" w:rsidRDefault="0048450E"/>
    <w:p w14:paraId="7C7A58AF" w14:textId="77777777" w:rsidR="0048450E" w:rsidRDefault="0048450E">
      <w:r>
        <w:t>2. Any two permutations of [1,2,...k] can be linked by a number of pairwise swaps of the integers. For example, if we have P[1,2,...k] = [i</w:t>
      </w:r>
      <w:r>
        <w:rPr>
          <w:rStyle w:val="subscript"/>
        </w:rPr>
        <w:t>1</w:t>
      </w:r>
      <w:r>
        <w:t>,i</w:t>
      </w:r>
      <w:r>
        <w:rPr>
          <w:rStyle w:val="subscript"/>
        </w:rPr>
        <w:t>2</w:t>
      </w:r>
      <w:r>
        <w:t>,...</w:t>
      </w:r>
      <w:proofErr w:type="spellStart"/>
      <w:r>
        <w:t>i</w:t>
      </w:r>
      <w:r>
        <w:rPr>
          <w:rStyle w:val="subscript"/>
        </w:rPr>
        <w:t>k</w:t>
      </w:r>
      <w:proofErr w:type="spellEnd"/>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w:t>
      </w:r>
    </w:p>
    <w:p w14:paraId="7CA92B2E" w14:textId="77777777" w:rsidR="0048450E" w:rsidRDefault="0048450E"/>
    <w:p w14:paraId="00EA7C6D" w14:textId="77777777" w:rsidR="0048450E" w:rsidRDefault="0048450E">
      <w:r w:rsidRPr="0048450E">
        <w:rPr>
          <w:u w:val="single"/>
        </w:rPr>
        <w:t>Example</w:t>
      </w:r>
      <w:r>
        <w:t xml:space="preserve">:  </w:t>
      </w:r>
      <w:r>
        <w:tab/>
        <w:t>[1,2,3] → [2,1,3]</w:t>
      </w:r>
      <w:r>
        <w:tab/>
      </w:r>
      <w:r>
        <w:tab/>
      </w:r>
      <w:r>
        <w:tab/>
        <w:t>S(P) = 1</w:t>
      </w:r>
      <w:r>
        <w:tab/>
        <w:t>(-1)</w:t>
      </w:r>
      <w:r>
        <w:rPr>
          <w:rStyle w:val="superscript"/>
        </w:rPr>
        <w:t>S(P)</w:t>
      </w:r>
      <w:r>
        <w:t xml:space="preserve"> = -1</w:t>
      </w:r>
    </w:p>
    <w:p w14:paraId="3EB406B0" w14:textId="77777777" w:rsidR="0048450E" w:rsidRPr="0048450E" w:rsidRDefault="0048450E"/>
    <w:p w14:paraId="1B716469" w14:textId="77777777" w:rsidR="0048450E" w:rsidRPr="0048450E" w:rsidRDefault="0048450E">
      <w:r>
        <w:tab/>
      </w:r>
      <w:r>
        <w:tab/>
      </w:r>
      <w:r>
        <w:tab/>
        <w:t xml:space="preserve">[1,2,3] → [1,3,2] → [2,3,1] → [2,1,3] </w:t>
      </w:r>
      <w:r>
        <w:tab/>
        <w:t>S(P) = 3</w:t>
      </w:r>
      <w:r>
        <w:tab/>
        <w:t>(-1)</w:t>
      </w:r>
      <w:r>
        <w:rPr>
          <w:rStyle w:val="superscript"/>
        </w:rPr>
        <w:t>S(P)</w:t>
      </w:r>
      <w:r>
        <w:t xml:space="preserve"> = -1</w:t>
      </w:r>
      <w:r>
        <w:tab/>
      </w:r>
      <w:r>
        <w:tab/>
        <w:t>(A.1.2)</w:t>
      </w:r>
    </w:p>
    <w:p w14:paraId="6825C03F" w14:textId="77777777" w:rsidR="0048450E" w:rsidRDefault="0048450E"/>
    <w:p w14:paraId="0B4D2242" w14:textId="77777777" w:rsidR="0048450E" w:rsidRDefault="0048450E">
      <w:r>
        <w:t xml:space="preserve">3. The indices </w:t>
      </w:r>
      <w:proofErr w:type="spellStart"/>
      <w:r>
        <w:t>i</w:t>
      </w:r>
      <w:r>
        <w:rPr>
          <w:rStyle w:val="subscript"/>
        </w:rPr>
        <w:t>r</w:t>
      </w:r>
      <w:proofErr w:type="spellEnd"/>
      <w:r>
        <w:t xml:space="preserve"> in (A.X.1) can take any values one wants. The </w:t>
      </w:r>
      <w:proofErr w:type="spellStart"/>
      <w:r>
        <w:t>i</w:t>
      </w:r>
      <w:r>
        <w:rPr>
          <w:rStyle w:val="subscript"/>
        </w:rPr>
        <w:t>r</w:t>
      </w:r>
      <w:proofErr w:type="spellEnd"/>
      <w:r>
        <w:t xml:space="preserve"> need not be elements of {1,2,...k}, although the subscript r of </w:t>
      </w:r>
      <w:proofErr w:type="spellStart"/>
      <w:r>
        <w:t>i</w:t>
      </w:r>
      <w:r>
        <w:rPr>
          <w:rStyle w:val="subscript"/>
        </w:rPr>
        <w:t>r</w:t>
      </w:r>
      <w:proofErr w:type="spellEnd"/>
      <w:r>
        <w:t xml:space="preserve"> must be an element of {1,2,...k}. The </w:t>
      </w:r>
      <w:proofErr w:type="spellStart"/>
      <w:r>
        <w:t>i</w:t>
      </w:r>
      <w:r>
        <w:rPr>
          <w:rStyle w:val="subscript"/>
        </w:rPr>
        <w:t>r</w:t>
      </w:r>
      <w:proofErr w:type="spellEnd"/>
      <w:r>
        <w:t xml:space="preserve"> could in theory be Sanskrit symbols, but normally we think of them as real numbers and in particular we usually think of them as being integers in some range 1,2...n. In our applications, usually n = dim(V), the dimension of vector space V, and in general we have k ≠ n. </w:t>
      </w:r>
    </w:p>
    <w:p w14:paraId="2927EAA3" w14:textId="77777777" w:rsidR="00C062E3" w:rsidRDefault="00C062E3"/>
    <w:p w14:paraId="7B612C94" w14:textId="77777777" w:rsidR="00C062E3" w:rsidRDefault="00C062E3" w:rsidP="00C062E3">
      <w:r w:rsidRPr="00925B93">
        <w:rPr>
          <w:u w:val="single"/>
        </w:rPr>
        <w:t>Definitions:</w:t>
      </w:r>
      <w:r>
        <w:t xml:space="preserve">  </w:t>
      </w:r>
    </w:p>
    <w:p w14:paraId="59F820E6" w14:textId="77777777" w:rsidR="00C062E3" w:rsidRDefault="00C062E3" w:rsidP="00C062E3"/>
    <w:p w14:paraId="1F131091" w14:textId="77777777" w:rsidR="00C062E3" w:rsidRPr="00C062E3" w:rsidRDefault="00C062E3" w:rsidP="00C062E3">
      <w:r>
        <w:lastRenderedPageBreak/>
        <w:t>A tensor 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is </w:t>
      </w:r>
      <w:r w:rsidRPr="00925B93">
        <w:rPr>
          <w:b/>
        </w:rPr>
        <w:t>totally symmetric</w:t>
      </w:r>
      <w:r>
        <w:t xml:space="preserve"> if the tensor is unchanged by the swap of any index pair. An example is 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proofErr w:type="spellStart"/>
      <w:r>
        <w: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x</w:t>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x</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r>
      <w:r>
        <w:tab/>
      </w:r>
      <w:r>
        <w:tab/>
      </w:r>
      <w:r>
        <w:tab/>
      </w:r>
      <w:r>
        <w:tab/>
        <w:t>(A.1.3)</w:t>
      </w:r>
    </w:p>
    <w:p w14:paraId="396F4B90" w14:textId="77777777" w:rsidR="00C062E3" w:rsidRDefault="00C062E3" w:rsidP="00C062E3"/>
    <w:p w14:paraId="7DB2B8B0" w14:textId="77777777" w:rsidR="00C062E3" w:rsidRPr="00C062E3" w:rsidRDefault="00C062E3" w:rsidP="00C062E3">
      <w:r>
        <w:t>A tensor 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is </w:t>
      </w:r>
      <w:r w:rsidRPr="00925B93">
        <w:rPr>
          <w:b/>
        </w:rPr>
        <w:t xml:space="preserve">totally </w:t>
      </w:r>
      <w:r>
        <w:rPr>
          <w:b/>
        </w:rPr>
        <w:t>anti</w:t>
      </w:r>
      <w:r w:rsidRPr="00925B93">
        <w:rPr>
          <w:b/>
        </w:rPr>
        <w:t>symmetric</w:t>
      </w:r>
      <w:r>
        <w:t xml:space="preserve"> if the tensor change sign under the swap of any index pair. An example is </w:t>
      </w:r>
      <w:proofErr w:type="spellStart"/>
      <w:r>
        <w:t>ε</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described below. </w:t>
      </w:r>
      <w:r>
        <w:tab/>
      </w:r>
      <w:r>
        <w:tab/>
      </w:r>
      <w:r>
        <w:tab/>
      </w:r>
      <w:r>
        <w:tab/>
      </w:r>
      <w:r>
        <w:tab/>
      </w:r>
      <w:r w:rsidR="00E116B2">
        <w:tab/>
      </w:r>
      <w:r>
        <w:tab/>
        <w:t>(A.1.4)</w:t>
      </w:r>
    </w:p>
    <w:p w14:paraId="4C642EEC" w14:textId="77777777" w:rsidR="00C062E3" w:rsidRDefault="00C062E3" w:rsidP="00C062E3">
      <w:pPr>
        <w:tabs>
          <w:tab w:val="left" w:pos="7200"/>
          <w:tab w:val="left" w:pos="7920"/>
          <w:tab w:val="right" w:pos="9270"/>
        </w:tabs>
      </w:pPr>
    </w:p>
    <w:p w14:paraId="3A68FEA8" w14:textId="77777777" w:rsidR="00C062E3" w:rsidRDefault="00C062E3" w:rsidP="00C062E3">
      <w:pPr>
        <w:tabs>
          <w:tab w:val="left" w:pos="7200"/>
          <w:tab w:val="left" w:pos="7920"/>
          <w:tab w:val="right" w:pos="9270"/>
        </w:tabs>
      </w:pPr>
      <w:r>
        <w:t xml:space="preserve">It is possible for a tensor to be symmetric or antisymmetric on some indices and not others. For example, </w:t>
      </w:r>
    </w:p>
    <w:p w14:paraId="68FE5496" w14:textId="77777777" w:rsidR="00C062E3" w:rsidRDefault="00C062E3" w:rsidP="00C062E3">
      <w:pPr>
        <w:tabs>
          <w:tab w:val="left" w:pos="7200"/>
          <w:tab w:val="left" w:pos="7920"/>
          <w:tab w:val="right" w:pos="9270"/>
        </w:tabs>
      </w:pPr>
      <w:proofErr w:type="spellStart"/>
      <w:r>
        <w: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3</w:instrText>
      </w:r>
      <w:r w:rsidRPr="00C115DF">
        <w:rPr>
          <w:rStyle w:val="superscript"/>
        </w:rPr>
        <w:instrText>)</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4</w:instrText>
      </w:r>
      <w:r w:rsidRPr="00C115DF">
        <w:rPr>
          <w:rStyle w:val="superscript"/>
        </w:rPr>
        <w:instrText>)</w:instrText>
      </w:r>
      <w:r w:rsidRPr="00C115DF">
        <w:rPr>
          <w:rStyle w:val="superscript"/>
        </w:rPr>
        <w:fldChar w:fldCharType="end"/>
      </w:r>
      <w:r>
        <w:t xml:space="preserve"> =  </w:t>
      </w:r>
      <w:proofErr w:type="spellStart"/>
      <w:r>
        <w: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x</w:t>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t>(</w:t>
      </w:r>
      <w:proofErr w:type="spellStart"/>
      <w:r>
        <w:t>y</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3</w:instrText>
      </w:r>
      <w:r w:rsidRPr="00C115DF">
        <w:rPr>
          <w:rStyle w:val="superscript"/>
        </w:rPr>
        <w:instrText>)</w:instrText>
      </w:r>
      <w:r w:rsidRPr="00C115DF">
        <w:rPr>
          <w:rStyle w:val="superscript"/>
        </w:rPr>
        <w:fldChar w:fldCharType="end"/>
      </w:r>
      <w:r>
        <w:t>y</w:t>
      </w:r>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4</w:instrText>
      </w:r>
      <w:r w:rsidRPr="00C115DF">
        <w:rPr>
          <w:rStyle w:val="superscript"/>
        </w:rPr>
        <w:instrText>)</w:instrText>
      </w:r>
      <w:r w:rsidRPr="00C115DF">
        <w:rPr>
          <w:rStyle w:val="superscript"/>
        </w:rPr>
        <w:fldChar w:fldCharType="end"/>
      </w:r>
      <w:r>
        <w:t xml:space="preserve"> - </w:t>
      </w:r>
      <w:proofErr w:type="spellStart"/>
      <w:r>
        <w:t>y</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4</w:instrText>
      </w:r>
      <w:r w:rsidRPr="00C115DF">
        <w:rPr>
          <w:rStyle w:val="superscript"/>
        </w:rPr>
        <w:instrText>)</w:instrText>
      </w:r>
      <w:r w:rsidRPr="00C115DF">
        <w:rPr>
          <w:rStyle w:val="superscript"/>
        </w:rPr>
        <w:fldChar w:fldCharType="end"/>
      </w:r>
      <w:r>
        <w:t>y</w:t>
      </w:r>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3</w:instrText>
      </w:r>
      <w:r w:rsidRPr="00C115DF">
        <w:rPr>
          <w:rStyle w:val="superscript"/>
        </w:rPr>
        <w:instrText>)</w:instrText>
      </w:r>
      <w:r w:rsidRPr="00C115DF">
        <w:rPr>
          <w:rStyle w:val="superscript"/>
        </w:rPr>
        <w:fldChar w:fldCharType="end"/>
      </w:r>
      <w:r>
        <w:t>) is symmetric on 1↔2, antisymmetric on 3↔4, and has no symmetry at all on 1↔3, 1↔4, 2↔3, 2↔4.</w:t>
      </w:r>
    </w:p>
    <w:p w14:paraId="7FFFEB5C" w14:textId="77777777" w:rsidR="00E116B2" w:rsidRDefault="00E116B2" w:rsidP="00C062E3">
      <w:pPr>
        <w:tabs>
          <w:tab w:val="left" w:pos="7200"/>
          <w:tab w:val="left" w:pos="7920"/>
          <w:tab w:val="right" w:pos="9270"/>
        </w:tabs>
      </w:pPr>
    </w:p>
    <w:p w14:paraId="17F525B4" w14:textId="77777777" w:rsidR="00E116B2" w:rsidRPr="00E116B2" w:rsidRDefault="00E116B2" w:rsidP="00C062E3">
      <w:pPr>
        <w:tabs>
          <w:tab w:val="left" w:pos="7200"/>
          <w:tab w:val="left" w:pos="7920"/>
          <w:tab w:val="right" w:pos="9270"/>
        </w:tabs>
      </w:pPr>
      <w:r>
        <w:t>For a rank-2 tensor,  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Pr>
          <w:rStyle w:val="superscript"/>
        </w:rPr>
        <w:t xml:space="preserve"> </w:t>
      </w:r>
      <w:r>
        <w:t xml:space="preserve">= </w:t>
      </w:r>
      <w:proofErr w:type="spellStart"/>
      <w:r>
        <w: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x</w:t>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Pr>
          <w:rStyle w:val="superscript"/>
        </w:rPr>
        <w:t xml:space="preserve"> </w:t>
      </w:r>
      <w:r>
        <w:t xml:space="preserve">is </w:t>
      </w:r>
      <w:r w:rsidRPr="00E116B2">
        <w:rPr>
          <w:b/>
        </w:rPr>
        <w:t>symmetric</w:t>
      </w:r>
      <w:r>
        <w:t>, while 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proofErr w:type="spellStart"/>
      <w:r>
        <w:t>y</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y</w:t>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proofErr w:type="spellStart"/>
      <w:r>
        <w:t>y</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y</w:t>
      </w:r>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t xml:space="preserve"> is </w:t>
      </w:r>
      <w:r w:rsidRPr="00E116B2">
        <w:rPr>
          <w:b/>
        </w:rPr>
        <w:t>antisymmetric</w:t>
      </w:r>
      <w:r>
        <w:t xml:space="preserve">, and the adjective "totally" is not meaningful. </w:t>
      </w:r>
    </w:p>
    <w:p w14:paraId="32B438D7" w14:textId="77777777" w:rsidR="0048450E" w:rsidRDefault="0048450E"/>
    <w:p w14:paraId="46F570C3" w14:textId="77777777" w:rsidR="0048450E" w:rsidRDefault="00C062E3">
      <w:r w:rsidRPr="00C062E3">
        <w:rPr>
          <w:u w:val="single"/>
        </w:rPr>
        <w:t>Example</w:t>
      </w:r>
      <w:r>
        <w:t xml:space="preserve">: </w:t>
      </w:r>
      <w:r w:rsidR="0048450E">
        <w:t>Here is (A.</w:t>
      </w:r>
      <w:r>
        <w:t>1</w:t>
      </w:r>
      <w:r w:rsidR="0048450E">
        <w:t xml:space="preserve">.1) </w:t>
      </w:r>
      <w:r>
        <w:t xml:space="preserve">for k = 3: </w:t>
      </w:r>
    </w:p>
    <w:p w14:paraId="50F3CED1" w14:textId="77777777" w:rsidR="0048450E" w:rsidRDefault="00C062E3">
      <w:r>
        <w:tab/>
      </w:r>
    </w:p>
    <w:p w14:paraId="345209EF" w14:textId="77777777" w:rsidR="00C062E3" w:rsidRDefault="0048450E" w:rsidP="0048450E">
      <w:pPr>
        <w:tabs>
          <w:tab w:val="left" w:pos="7200"/>
          <w:tab w:val="left" w:pos="7920"/>
          <w:tab w:val="right" w:pos="9270"/>
        </w:tabs>
      </w:pPr>
      <w: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rsidR="00C062E3">
        <w:tab/>
      </w:r>
      <w:r w:rsidR="00C062E3">
        <w:tab/>
      </w:r>
      <w:r w:rsidR="00C062E3">
        <w:tab/>
        <w:t>(A.1.5)</w:t>
      </w:r>
    </w:p>
    <w:p w14:paraId="4A53DFC7" w14:textId="77777777" w:rsidR="00C062E3" w:rsidRDefault="00C062E3" w:rsidP="0048450E">
      <w:pPr>
        <w:tabs>
          <w:tab w:val="left" w:pos="7200"/>
          <w:tab w:val="left" w:pos="7920"/>
          <w:tab w:val="right" w:pos="9270"/>
        </w:tabs>
      </w:pPr>
      <w:r>
        <w:tab/>
      </w:r>
      <w:r>
        <w:tab/>
      </w:r>
      <w:r>
        <w:tab/>
        <w:t xml:space="preserve">  1</w:t>
      </w:r>
      <w:r>
        <w:tab/>
        <w:t xml:space="preserve">       2</w:t>
      </w:r>
      <w:r>
        <w:tab/>
      </w:r>
      <w:r>
        <w:tab/>
        <w:t>3              4              5              6</w:t>
      </w:r>
    </w:p>
    <w:p w14:paraId="0EBCB9DA" w14:textId="77777777" w:rsidR="00C062E3" w:rsidRDefault="00C062E3" w:rsidP="0048450E">
      <w:pPr>
        <w:tabs>
          <w:tab w:val="left" w:pos="7200"/>
          <w:tab w:val="left" w:pos="7920"/>
          <w:tab w:val="right" w:pos="9270"/>
        </w:tabs>
      </w:pPr>
    </w:p>
    <w:p w14:paraId="79328A87" w14:textId="77777777" w:rsidR="00C062E3" w:rsidRDefault="00C062E3" w:rsidP="0048450E">
      <w:pPr>
        <w:tabs>
          <w:tab w:val="left" w:pos="7200"/>
          <w:tab w:val="left" w:pos="7920"/>
          <w:tab w:val="right" w:pos="9270"/>
        </w:tabs>
      </w:pPr>
      <w:r>
        <w:t xml:space="preserve">where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is seen to be totally antisymmetric. For example</w:t>
      </w:r>
    </w:p>
    <w:p w14:paraId="22F94EF0" w14:textId="77777777" w:rsidR="00C062E3" w:rsidRDefault="00C062E3" w:rsidP="0048450E">
      <w:pPr>
        <w:tabs>
          <w:tab w:val="left" w:pos="7200"/>
          <w:tab w:val="left" w:pos="7920"/>
          <w:tab w:val="right" w:pos="9270"/>
        </w:tabs>
      </w:pPr>
    </w:p>
    <w:p w14:paraId="51560442" w14:textId="77777777" w:rsidR="00C062E3" w:rsidRDefault="00C062E3" w:rsidP="00C062E3">
      <w:pPr>
        <w:tabs>
          <w:tab w:val="left" w:pos="7200"/>
          <w:tab w:val="left" w:pos="7920"/>
          <w:tab w:val="right" w:pos="9270"/>
        </w:tabs>
      </w:pPr>
      <w:r>
        <w:tab/>
      </w:r>
      <w:proofErr w:type="spellStart"/>
      <w:r>
        <w:t>F</w:t>
      </w:r>
      <w:r>
        <w:rPr>
          <w:rStyle w:val="subscript"/>
        </w:rPr>
        <w:t>i</w:t>
      </w:r>
      <w:r w:rsidRPr="00C062E3">
        <w:rPr>
          <w:rStyle w:val="subscript"/>
          <w:color w:val="FF0000"/>
        </w:rPr>
        <w:fldChar w:fldCharType="begin"/>
      </w:r>
      <w:r w:rsidRPr="00C062E3">
        <w:rPr>
          <w:rStyle w:val="subscript"/>
          <w:color w:val="FF0000"/>
        </w:rPr>
        <w:instrText xml:space="preserve"> EQ \s\do2(2)</w:instrText>
      </w:r>
      <w:r w:rsidRPr="00C062E3">
        <w:rPr>
          <w:rStyle w:val="subscript"/>
          <w:color w:val="FF0000"/>
        </w:rPr>
        <w:fldChar w:fldCharType="end"/>
      </w:r>
      <w:r>
        <w:rPr>
          <w:rStyle w:val="subscript"/>
        </w:rPr>
        <w:t>i</w:t>
      </w:r>
      <w:r w:rsidRPr="00C062E3">
        <w:rPr>
          <w:rStyle w:val="subscript"/>
          <w:color w:val="FF0000"/>
        </w:rPr>
        <w:fldChar w:fldCharType="begin"/>
      </w:r>
      <w:r w:rsidRPr="00C062E3">
        <w:rPr>
          <w:rStyle w:val="subscript"/>
          <w:color w:val="FF0000"/>
        </w:rPr>
        <w:instrText xml:space="preserve"> EQ \s\do2(1)</w:instrText>
      </w:r>
      <w:r w:rsidRPr="00C062E3">
        <w:rPr>
          <w:rStyle w:val="subscript"/>
          <w:color w:val="FF0000"/>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 </w:t>
      </w:r>
      <w:proofErr w:type="spellStart"/>
      <w:r>
        <w:t>R</w:t>
      </w:r>
      <w:r>
        <w:rPr>
          <w:rStyle w:val="subscript"/>
        </w:rPr>
        <w:t>i</w:t>
      </w:r>
      <w:r w:rsidRPr="00C062E3">
        <w:rPr>
          <w:rStyle w:val="subscript"/>
          <w:color w:val="FF0000"/>
        </w:rPr>
        <w:fldChar w:fldCharType="begin"/>
      </w:r>
      <w:r w:rsidRPr="00C062E3">
        <w:rPr>
          <w:rStyle w:val="subscript"/>
          <w:color w:val="FF0000"/>
        </w:rPr>
        <w:instrText xml:space="preserve"> EQ \s\do2(2)</w:instrText>
      </w:r>
      <w:r w:rsidRPr="00C062E3">
        <w:rPr>
          <w:rStyle w:val="subscript"/>
          <w:color w:val="FF0000"/>
        </w:rPr>
        <w:fldChar w:fldCharType="end"/>
      </w:r>
      <w:r>
        <w:rPr>
          <w:rStyle w:val="subscript"/>
        </w:rPr>
        <w:t>i</w:t>
      </w:r>
      <w:r w:rsidRPr="00C062E3">
        <w:rPr>
          <w:rStyle w:val="subscript"/>
          <w:color w:val="FF0000"/>
        </w:rPr>
        <w:fldChar w:fldCharType="begin"/>
      </w:r>
      <w:r w:rsidRPr="00C062E3">
        <w:rPr>
          <w:rStyle w:val="subscript"/>
          <w:color w:val="FF0000"/>
        </w:rPr>
        <w:instrText xml:space="preserve"> EQ \s\do2(1)</w:instrText>
      </w:r>
      <w:r w:rsidRPr="00C062E3">
        <w:rPr>
          <w:rStyle w:val="subscript"/>
          <w:color w:val="FF0000"/>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  </w:t>
      </w:r>
      <w:proofErr w:type="spellStart"/>
      <w:r>
        <w:t>R</w:t>
      </w:r>
      <w:r>
        <w:rPr>
          <w:rStyle w:val="subscript"/>
        </w:rPr>
        <w:t>i</w:t>
      </w:r>
      <w:r w:rsidRPr="00C062E3">
        <w:rPr>
          <w:rStyle w:val="subscript"/>
          <w:color w:val="FF0000"/>
        </w:rPr>
        <w:fldChar w:fldCharType="begin"/>
      </w:r>
      <w:r w:rsidRPr="00C062E3">
        <w:rPr>
          <w:rStyle w:val="subscript"/>
          <w:color w:val="FF0000"/>
        </w:rPr>
        <w:instrText xml:space="preserve"> EQ \s\do2(2)</w:instrText>
      </w:r>
      <w:r w:rsidRPr="00C062E3">
        <w:rPr>
          <w:rStyle w:val="subscript"/>
          <w:color w:val="FF0000"/>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C062E3">
        <w:rPr>
          <w:rStyle w:val="subscript"/>
          <w:color w:val="FF0000"/>
        </w:rPr>
        <w:fldChar w:fldCharType="begin"/>
      </w:r>
      <w:r w:rsidRPr="00C062E3">
        <w:rPr>
          <w:rStyle w:val="subscript"/>
          <w:color w:val="FF0000"/>
        </w:rPr>
        <w:instrText xml:space="preserve"> EQ \s\do2(1)</w:instrText>
      </w:r>
      <w:r w:rsidRPr="00C062E3">
        <w:rPr>
          <w:rStyle w:val="subscript"/>
          <w:color w:val="FF0000"/>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C062E3">
        <w:rPr>
          <w:rStyle w:val="subscript"/>
          <w:color w:val="FF0000"/>
        </w:rPr>
        <w:fldChar w:fldCharType="begin"/>
      </w:r>
      <w:r w:rsidRPr="00C062E3">
        <w:rPr>
          <w:rStyle w:val="subscript"/>
          <w:color w:val="FF0000"/>
        </w:rPr>
        <w:instrText xml:space="preserve"> EQ \s\do2(2)</w:instrText>
      </w:r>
      <w:r w:rsidRPr="00C062E3">
        <w:rPr>
          <w:rStyle w:val="subscript"/>
          <w:color w:val="FF0000"/>
        </w:rPr>
        <w:fldChar w:fldCharType="end"/>
      </w:r>
      <w:r>
        <w:rPr>
          <w:rStyle w:val="subscript"/>
        </w:rPr>
        <w:t>i</w:t>
      </w:r>
      <w:proofErr w:type="spellEnd"/>
      <w:r w:rsidRPr="00C062E3">
        <w:rPr>
          <w:rStyle w:val="subscript"/>
          <w:color w:val="FF0000"/>
        </w:rPr>
        <w:fldChar w:fldCharType="begin"/>
      </w:r>
      <w:r w:rsidRPr="00C062E3">
        <w:rPr>
          <w:rStyle w:val="subscript"/>
          <w:color w:val="FF0000"/>
        </w:rPr>
        <w:instrText xml:space="preserve"> EQ \s\do2(1)</w:instrText>
      </w:r>
      <w:r w:rsidRPr="00C062E3">
        <w:rPr>
          <w:rStyle w:val="subscript"/>
          <w:color w:val="FF0000"/>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C062E3">
        <w:rPr>
          <w:rStyle w:val="subscript"/>
          <w:color w:val="FF0000"/>
        </w:rPr>
        <w:fldChar w:fldCharType="begin"/>
      </w:r>
      <w:r w:rsidRPr="00C062E3">
        <w:rPr>
          <w:rStyle w:val="subscript"/>
          <w:color w:val="FF0000"/>
        </w:rPr>
        <w:instrText xml:space="preserve"> EQ \s\do2(1)</w:instrText>
      </w:r>
      <w:r w:rsidRPr="00C062E3">
        <w:rPr>
          <w:rStyle w:val="subscript"/>
          <w:color w:val="FF0000"/>
        </w:rPr>
        <w:fldChar w:fldCharType="end"/>
      </w:r>
      <w:r>
        <w:rPr>
          <w:rStyle w:val="subscript"/>
        </w:rPr>
        <w:t>i</w:t>
      </w:r>
      <w:proofErr w:type="spellEnd"/>
      <w:r w:rsidRPr="00C062E3">
        <w:rPr>
          <w:rStyle w:val="subscript"/>
          <w:color w:val="FF0000"/>
        </w:rPr>
        <w:fldChar w:fldCharType="begin"/>
      </w:r>
      <w:r w:rsidRPr="00C062E3">
        <w:rPr>
          <w:rStyle w:val="subscript"/>
          <w:color w:val="FF0000"/>
        </w:rPr>
        <w:instrText xml:space="preserve"> EQ \s\do2(2)</w:instrText>
      </w:r>
      <w:r w:rsidRPr="00C062E3">
        <w:rPr>
          <w:rStyle w:val="subscript"/>
          <w:color w:val="FF0000"/>
        </w:rPr>
        <w:fldChar w:fldCharType="end"/>
      </w:r>
      <w:r>
        <w:t xml:space="preserve"> + </w:t>
      </w:r>
      <w:proofErr w:type="spellStart"/>
      <w:r>
        <w:t>R</w:t>
      </w:r>
      <w:r>
        <w:rPr>
          <w:rStyle w:val="subscript"/>
        </w:rPr>
        <w:t>i</w:t>
      </w:r>
      <w:r w:rsidRPr="00C062E3">
        <w:rPr>
          <w:rStyle w:val="subscript"/>
          <w:color w:val="FF0000"/>
        </w:rPr>
        <w:fldChar w:fldCharType="begin"/>
      </w:r>
      <w:r w:rsidRPr="00C062E3">
        <w:rPr>
          <w:rStyle w:val="subscript"/>
          <w:color w:val="FF0000"/>
        </w:rPr>
        <w:instrText xml:space="preserve"> EQ \s\do2(1)</w:instrText>
      </w:r>
      <w:r w:rsidRPr="00C062E3">
        <w:rPr>
          <w:rStyle w:val="subscript"/>
          <w:color w:val="FF0000"/>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C062E3">
        <w:rPr>
          <w:rStyle w:val="subscript"/>
          <w:color w:val="FF0000"/>
        </w:rPr>
        <w:fldChar w:fldCharType="begin"/>
      </w:r>
      <w:r w:rsidRPr="00C062E3">
        <w:rPr>
          <w:rStyle w:val="subscript"/>
          <w:color w:val="FF0000"/>
        </w:rPr>
        <w:instrText xml:space="preserve"> EQ \s\do2(2)</w:instrText>
      </w:r>
      <w:r w:rsidRPr="00C062E3">
        <w:rPr>
          <w:rStyle w:val="subscript"/>
          <w:color w:val="FF0000"/>
        </w:rPr>
        <w:fldChar w:fldCharType="end"/>
      </w:r>
      <w:r>
        <w:t xml:space="preserve"> -  </w:t>
      </w:r>
      <w:proofErr w:type="spellStart"/>
      <w:r>
        <w:t>R</w:t>
      </w:r>
      <w:r>
        <w:rPr>
          <w:rStyle w:val="subscript"/>
        </w:rPr>
        <w:t>i</w:t>
      </w:r>
      <w:r w:rsidRPr="00C062E3">
        <w:rPr>
          <w:rStyle w:val="subscript"/>
          <w:color w:val="FF0000"/>
        </w:rPr>
        <w:fldChar w:fldCharType="begin"/>
      </w:r>
      <w:r w:rsidRPr="00C062E3">
        <w:rPr>
          <w:rStyle w:val="subscript"/>
          <w:color w:val="FF0000"/>
        </w:rPr>
        <w:instrText xml:space="preserve"> EQ \s\do2(1)</w:instrText>
      </w:r>
      <w:r w:rsidRPr="00C062E3">
        <w:rPr>
          <w:rStyle w:val="subscript"/>
          <w:color w:val="FF0000"/>
        </w:rPr>
        <w:fldChar w:fldCharType="end"/>
      </w:r>
      <w:r>
        <w:rPr>
          <w:rStyle w:val="subscript"/>
        </w:rPr>
        <w:t>i</w:t>
      </w:r>
      <w:r w:rsidRPr="00C062E3">
        <w:rPr>
          <w:rStyle w:val="subscript"/>
          <w:color w:val="FF0000"/>
        </w:rPr>
        <w:fldChar w:fldCharType="begin"/>
      </w:r>
      <w:r w:rsidRPr="00C062E3">
        <w:rPr>
          <w:rStyle w:val="subscript"/>
          <w:color w:val="FF0000"/>
        </w:rPr>
        <w:instrText xml:space="preserve"> EQ \s\do2(2)</w:instrText>
      </w:r>
      <w:r w:rsidRPr="00C062E3">
        <w:rPr>
          <w:rStyle w:val="subscript"/>
          <w:color w:val="FF0000"/>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ab/>
      </w:r>
      <w:r>
        <w:tab/>
      </w:r>
      <w:r>
        <w:tab/>
        <w:t>(A.1.6)</w:t>
      </w:r>
    </w:p>
    <w:p w14:paraId="6BEE4538" w14:textId="77777777" w:rsidR="00C062E3" w:rsidRDefault="00C062E3" w:rsidP="0048450E">
      <w:pPr>
        <w:tabs>
          <w:tab w:val="left" w:pos="7200"/>
          <w:tab w:val="left" w:pos="7920"/>
          <w:tab w:val="right" w:pos="9270"/>
        </w:tabs>
      </w:pPr>
      <w:r>
        <w:tab/>
        <w:t xml:space="preserve">                    -6            -5               -4              -3             -2            -1</w:t>
      </w:r>
    </w:p>
    <w:p w14:paraId="2EE26F1B" w14:textId="77777777" w:rsidR="00C062E3" w:rsidRDefault="00C062E3" w:rsidP="0048450E">
      <w:pPr>
        <w:tabs>
          <w:tab w:val="left" w:pos="7200"/>
          <w:tab w:val="left" w:pos="7920"/>
          <w:tab w:val="right" w:pos="9270"/>
        </w:tabs>
      </w:pPr>
    </w:p>
    <w:p w14:paraId="3FCD18BA" w14:textId="77777777" w:rsidR="00C062E3" w:rsidRPr="00C062E3" w:rsidRDefault="00C062E3" w:rsidP="0048450E">
      <w:pPr>
        <w:tabs>
          <w:tab w:val="left" w:pos="7200"/>
          <w:tab w:val="left" w:pos="7920"/>
          <w:tab w:val="right" w:pos="9270"/>
        </w:tabs>
      </w:pPr>
      <w:r>
        <w:t xml:space="preserve">We shall prove in Section A.3 below that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in (A.1.1) is totally antisymmetric.</w:t>
      </w:r>
    </w:p>
    <w:p w14:paraId="3A3A8112" w14:textId="77777777" w:rsidR="00C062E3" w:rsidRDefault="00C062E3" w:rsidP="0048450E">
      <w:pPr>
        <w:tabs>
          <w:tab w:val="left" w:pos="7200"/>
          <w:tab w:val="left" w:pos="7920"/>
          <w:tab w:val="right" w:pos="9270"/>
        </w:tabs>
      </w:pPr>
    </w:p>
    <w:p w14:paraId="71765FC9" w14:textId="77777777" w:rsidR="00BE2644" w:rsidRPr="0048450E" w:rsidRDefault="00BE2644" w:rsidP="00AB29B9">
      <w:pPr>
        <w:pStyle w:val="Heading3"/>
      </w:pPr>
      <w:bookmarkStart w:id="4" w:name="_Toc434589605"/>
      <w:bookmarkStart w:id="5" w:name="_Toc434589786"/>
      <w:bookmarkStart w:id="6" w:name="_Toc434590051"/>
      <w:bookmarkStart w:id="7" w:name="_Toc434603005"/>
      <w:r w:rsidRPr="0048450E">
        <w:t>A.</w:t>
      </w:r>
      <w:r>
        <w:t>2</w:t>
      </w:r>
      <w:r w:rsidRPr="0048450E">
        <w:t xml:space="preserve"> </w:t>
      </w:r>
      <w:r>
        <w:t>Special case of the index range: the ε tensor</w:t>
      </w:r>
      <w:bookmarkEnd w:id="4"/>
      <w:bookmarkEnd w:id="5"/>
      <w:bookmarkEnd w:id="6"/>
      <w:bookmarkEnd w:id="7"/>
    </w:p>
    <w:p w14:paraId="65459076" w14:textId="77777777" w:rsidR="0048450E" w:rsidRDefault="0048450E" w:rsidP="0048450E">
      <w:pPr>
        <w:tabs>
          <w:tab w:val="left" w:pos="7200"/>
          <w:tab w:val="left" w:pos="7920"/>
          <w:tab w:val="right" w:pos="9270"/>
        </w:tabs>
      </w:pPr>
    </w:p>
    <w:p w14:paraId="38C3F52E" w14:textId="77777777" w:rsidR="0048450E" w:rsidRDefault="0048450E" w:rsidP="0048450E">
      <w:pPr>
        <w:tabs>
          <w:tab w:val="left" w:pos="7200"/>
          <w:tab w:val="left" w:pos="7920"/>
          <w:tab w:val="right" w:pos="9270"/>
        </w:tabs>
      </w:pPr>
      <w:r>
        <w:t xml:space="preserve">In the </w:t>
      </w:r>
      <w:r w:rsidRPr="0048450E">
        <w:rPr>
          <w:i/>
        </w:rPr>
        <w:t>special case</w:t>
      </w:r>
      <w:r>
        <w:t xml:space="preserve"> that the indices </w:t>
      </w:r>
      <w:proofErr w:type="spellStart"/>
      <w:r>
        <w:t>i</w:t>
      </w:r>
      <w:r>
        <w:rPr>
          <w:rStyle w:val="subscript"/>
        </w:rPr>
        <w:t>r</w:t>
      </w:r>
      <w:proofErr w:type="spellEnd"/>
      <w:r>
        <w:t xml:space="preserve"> are restricted to have values in the set {1,2,...k}, we can write (A.1.1) using the "ε permutation tensor". The set {</w:t>
      </w:r>
      <w:proofErr w:type="spellStart"/>
      <w:r>
        <w:t>i</w:t>
      </w:r>
      <w:r>
        <w:rPr>
          <w:rStyle w:val="subscript"/>
        </w:rPr>
        <w:t>r</w:t>
      </w:r>
      <w:proofErr w:type="spellEnd"/>
      <w:r>
        <w:t xml:space="preserve">} does not have to be a permutation of [1,2...k], but the </w:t>
      </w:r>
      <w:proofErr w:type="spellStart"/>
      <w:r>
        <w:t>i</w:t>
      </w:r>
      <w:r>
        <w:rPr>
          <w:rStyle w:val="subscript"/>
        </w:rPr>
        <w:t>r</w:t>
      </w:r>
      <w:proofErr w:type="spellEnd"/>
      <w:r>
        <w:t xml:space="preserve"> have to each be an element in {1,2,...k}. Two </w:t>
      </w:r>
      <w:proofErr w:type="spellStart"/>
      <w:r>
        <w:t>i</w:t>
      </w:r>
      <w:r>
        <w:rPr>
          <w:rStyle w:val="subscript"/>
        </w:rPr>
        <w:t>r</w:t>
      </w:r>
      <w:proofErr w:type="spellEnd"/>
      <w:r>
        <w:t xml:space="preserve"> could be the same, for example. </w:t>
      </w:r>
      <w:r w:rsidR="00B653B8">
        <w:t xml:space="preserve">Then </w:t>
      </w:r>
      <w:r>
        <w:t>(A.1.3) can be written</w:t>
      </w:r>
    </w:p>
    <w:p w14:paraId="50A1B848" w14:textId="77777777" w:rsidR="0048450E" w:rsidRDefault="0048450E" w:rsidP="0048450E">
      <w:pPr>
        <w:tabs>
          <w:tab w:val="left" w:pos="7200"/>
          <w:tab w:val="left" w:pos="7920"/>
          <w:tab w:val="right" w:pos="9270"/>
        </w:tabs>
      </w:pPr>
    </w:p>
    <w:p w14:paraId="67278270" w14:textId="77777777" w:rsidR="0048450E" w:rsidRPr="00BE2644" w:rsidRDefault="0048450E" w:rsidP="0048450E">
      <w:pPr>
        <w:tabs>
          <w:tab w:val="left" w:pos="7200"/>
          <w:tab w:val="left" w:pos="7920"/>
          <w:tab w:val="right" w:pos="9270"/>
        </w:tabs>
      </w:pPr>
      <w:r>
        <w:tab/>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F</w:t>
      </w:r>
      <w:r>
        <w:rPr>
          <w:rStyle w:val="subscript"/>
        </w:rPr>
        <w:t>123</w:t>
      </w:r>
      <w:r>
        <w:tab/>
      </w:r>
      <w:r>
        <w:tab/>
      </w:r>
      <w:r>
        <w:tab/>
      </w:r>
      <w:proofErr w:type="spellStart"/>
      <w:r>
        <w:t>i</w:t>
      </w:r>
      <w:r>
        <w:rPr>
          <w:rStyle w:val="subscript"/>
        </w:rPr>
        <w:t>r</w:t>
      </w:r>
      <w:proofErr w:type="spellEnd"/>
      <w:r>
        <w:t xml:space="preserve"> ϵ {1,2,3} </w:t>
      </w:r>
      <w:r w:rsidR="00BE2644">
        <w:tab/>
      </w:r>
      <w:r w:rsidR="00BE2644">
        <w:tab/>
      </w:r>
      <w:r w:rsidR="00BE2644">
        <w:tab/>
      </w:r>
      <w:r w:rsidR="00BE2644">
        <w:tab/>
      </w:r>
      <w:r w:rsidR="00BE2644">
        <w:tab/>
        <w:t>(A.2.1)</w:t>
      </w:r>
    </w:p>
    <w:p w14:paraId="71C3EC2F" w14:textId="77777777" w:rsidR="0048450E" w:rsidRDefault="0048450E" w:rsidP="0048450E">
      <w:pPr>
        <w:tabs>
          <w:tab w:val="left" w:pos="7200"/>
          <w:tab w:val="left" w:pos="7920"/>
          <w:tab w:val="right" w:pos="9270"/>
        </w:tabs>
      </w:pPr>
    </w:p>
    <w:p w14:paraId="0448BDB1" w14:textId="77777777" w:rsidR="0048450E" w:rsidRDefault="0048450E" w:rsidP="0048450E">
      <w:pPr>
        <w:tabs>
          <w:tab w:val="left" w:pos="7200"/>
          <w:tab w:val="left" w:pos="7920"/>
          <w:tab w:val="right" w:pos="9270"/>
        </w:tabs>
      </w:pPr>
      <w:r>
        <w:t>and more generally</w:t>
      </w:r>
      <w:r w:rsidR="00BE2644">
        <w:t xml:space="preserve"> for (A.1.1), </w:t>
      </w:r>
    </w:p>
    <w:p w14:paraId="75A1D117" w14:textId="77777777" w:rsidR="0048450E" w:rsidRDefault="0048450E" w:rsidP="0048450E">
      <w:pPr>
        <w:tabs>
          <w:tab w:val="left" w:pos="7200"/>
          <w:tab w:val="left" w:pos="7920"/>
          <w:tab w:val="right" w:pos="9270"/>
        </w:tabs>
      </w:pPr>
    </w:p>
    <w:p w14:paraId="5BDF5C7C" w14:textId="77777777" w:rsidR="00B653B8" w:rsidRPr="00B653B8" w:rsidRDefault="0048450E" w:rsidP="0048450E">
      <w:pPr>
        <w:tabs>
          <w:tab w:val="left" w:pos="7200"/>
          <w:tab w:val="left" w:pos="7920"/>
          <w:tab w:val="right" w:pos="9270"/>
        </w:tabs>
      </w:pPr>
      <w: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F</w:t>
      </w:r>
      <w:r>
        <w:rPr>
          <w:rStyle w:val="subscript"/>
        </w:rPr>
        <w:t>12...k</w:t>
      </w:r>
      <w:r>
        <w:tab/>
      </w:r>
      <w:r>
        <w:tab/>
      </w:r>
      <w:proofErr w:type="spellStart"/>
      <w:r>
        <w:t>i</w:t>
      </w:r>
      <w:r>
        <w:rPr>
          <w:rStyle w:val="subscript"/>
        </w:rPr>
        <w:t>r</w:t>
      </w:r>
      <w:proofErr w:type="spellEnd"/>
      <w:r>
        <w:t xml:space="preserve"> ϵ {1,2,..k}</w:t>
      </w:r>
      <w:r>
        <w:tab/>
      </w:r>
      <w:r>
        <w:tab/>
      </w:r>
      <w:r>
        <w:tab/>
      </w:r>
      <w:r>
        <w:tab/>
      </w:r>
      <w:r>
        <w:tab/>
        <w:t>(A.</w:t>
      </w:r>
      <w:r w:rsidR="00BE2644">
        <w:t>2.2</w:t>
      </w:r>
      <w:r>
        <w:t>)</w:t>
      </w:r>
    </w:p>
    <w:p w14:paraId="22EBE813" w14:textId="77777777" w:rsidR="0048450E" w:rsidRPr="0048450E" w:rsidRDefault="0048450E" w:rsidP="0048450E">
      <w:pPr>
        <w:tabs>
          <w:tab w:val="left" w:pos="7200"/>
          <w:tab w:val="left" w:pos="7920"/>
          <w:tab w:val="right" w:pos="9270"/>
        </w:tabs>
      </w:pPr>
      <w:r>
        <w:tab/>
      </w:r>
    </w:p>
    <w:p w14:paraId="4F32F160" w14:textId="77777777" w:rsidR="0048450E" w:rsidRDefault="0048450E" w:rsidP="0048450E">
      <w:pPr>
        <w:tabs>
          <w:tab w:val="left" w:pos="7200"/>
          <w:tab w:val="left" w:pos="7920"/>
          <w:tab w:val="right" w:pos="9270"/>
        </w:tabs>
      </w:pPr>
      <w:r>
        <w:t xml:space="preserve">The object ε is usually called "the </w:t>
      </w:r>
      <w:r w:rsidRPr="0048450E">
        <w:rPr>
          <w:b/>
        </w:rPr>
        <w:t>permutation tensor</w:t>
      </w:r>
      <w:r>
        <w:t>" even though it is not really a tensor in the strong sense involving transformation. There exists a related object, also written ε, which is the "Levi Civita tensor" and it really is a tensor, see ****.  The permutation tensor has very simple properties. If any two indices are swapped, it changes sign, and ε</w:t>
      </w:r>
      <w:r>
        <w:rPr>
          <w:rStyle w:val="subscript"/>
        </w:rPr>
        <w:t>12..k</w:t>
      </w:r>
      <w:r>
        <w:t xml:space="preserve"> = 1. Thus,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0 if any two or more indices are </w:t>
      </w:r>
      <w:r>
        <w:lastRenderedPageBreak/>
        <w:t xml:space="preserve">the same. This permutation tensor makes no sense unless the </w:t>
      </w:r>
      <w:proofErr w:type="spellStart"/>
      <w:r>
        <w:t>i</w:t>
      </w:r>
      <w:r>
        <w:rPr>
          <w:rStyle w:val="subscript"/>
        </w:rPr>
        <w:t>r</w:t>
      </w:r>
      <w:proofErr w:type="spellEnd"/>
      <w:r>
        <w:t xml:space="preserve"> are restricted to the range {1,2..k}. The number of indices on ε must match the range of values the indices can take. </w:t>
      </w:r>
    </w:p>
    <w:p w14:paraId="7062CCDC" w14:textId="77777777" w:rsidR="00B653B8" w:rsidRDefault="00B653B8" w:rsidP="0048450E">
      <w:pPr>
        <w:tabs>
          <w:tab w:val="left" w:pos="7200"/>
          <w:tab w:val="left" w:pos="7920"/>
          <w:tab w:val="right" w:pos="9270"/>
        </w:tabs>
      </w:pPr>
    </w:p>
    <w:p w14:paraId="1959FDB9" w14:textId="77777777" w:rsidR="00B653B8" w:rsidRDefault="00B653B8" w:rsidP="0048450E">
      <w:pPr>
        <w:tabs>
          <w:tab w:val="left" w:pos="7200"/>
          <w:tab w:val="left" w:pos="7920"/>
          <w:tab w:val="right" w:pos="9270"/>
        </w:tabs>
      </w:pPr>
      <w:r w:rsidRPr="00B653B8">
        <w:rPr>
          <w:u w:val="single"/>
        </w:rPr>
        <w:t>Interpretation</w:t>
      </w:r>
      <w:r>
        <w:t xml:space="preserve">: There is </w:t>
      </w:r>
      <w:r w:rsidRPr="00B653B8">
        <w:rPr>
          <w:i/>
        </w:rPr>
        <w:t>only one</w:t>
      </w:r>
      <w:r>
        <w:t xml:space="preserve"> rank-k totally antisymmetric tensor which takes the value 1 when indices are 12..k, and that tensor is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Any other totally antisymmetric rank-k tensor F can be written</w:t>
      </w:r>
    </w:p>
    <w:p w14:paraId="2C6767F7" w14:textId="77777777" w:rsidR="00B653B8" w:rsidRDefault="00B653B8" w:rsidP="0048450E">
      <w:pPr>
        <w:tabs>
          <w:tab w:val="left" w:pos="7200"/>
          <w:tab w:val="left" w:pos="7920"/>
          <w:tab w:val="right" w:pos="9270"/>
        </w:tabs>
      </w:pPr>
    </w:p>
    <w:p w14:paraId="160C4CB2" w14:textId="77777777" w:rsidR="00B653B8" w:rsidRDefault="00B653B8" w:rsidP="0048450E">
      <w:pPr>
        <w:tabs>
          <w:tab w:val="left" w:pos="7200"/>
          <w:tab w:val="left" w:pos="7920"/>
          <w:tab w:val="right" w:pos="9270"/>
        </w:tabs>
      </w:pPr>
      <w: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 (constant)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70E6F398" w14:textId="77777777" w:rsidR="00B653B8" w:rsidRDefault="00B653B8" w:rsidP="0048450E">
      <w:pPr>
        <w:tabs>
          <w:tab w:val="left" w:pos="7200"/>
          <w:tab w:val="left" w:pos="7920"/>
          <w:tab w:val="right" w:pos="9270"/>
        </w:tabs>
      </w:pPr>
    </w:p>
    <w:p w14:paraId="671C117E" w14:textId="77777777" w:rsidR="00B653B8" w:rsidRPr="00B653B8" w:rsidRDefault="00B653B8" w:rsidP="0048450E">
      <w:pPr>
        <w:tabs>
          <w:tab w:val="left" w:pos="7200"/>
          <w:tab w:val="left" w:pos="7920"/>
          <w:tab w:val="right" w:pos="9270"/>
        </w:tabs>
      </w:pPr>
      <w:r>
        <w:t>and that constant is therefore F</w:t>
      </w:r>
      <w:r>
        <w:rPr>
          <w:rStyle w:val="subscript"/>
        </w:rPr>
        <w:t>12..k</w:t>
      </w:r>
      <w:r>
        <w:t xml:space="preserve"> as in (A.2.2). </w:t>
      </w:r>
    </w:p>
    <w:p w14:paraId="3AD7F19B" w14:textId="77777777" w:rsidR="00BE2644" w:rsidRDefault="00BE2644" w:rsidP="0048450E">
      <w:pPr>
        <w:tabs>
          <w:tab w:val="left" w:pos="7200"/>
          <w:tab w:val="left" w:pos="7920"/>
          <w:tab w:val="right" w:pos="9270"/>
        </w:tabs>
      </w:pPr>
    </w:p>
    <w:p w14:paraId="095C9131" w14:textId="77777777" w:rsidR="00BE2644" w:rsidRDefault="00BE2644" w:rsidP="0048450E">
      <w:pPr>
        <w:tabs>
          <w:tab w:val="left" w:pos="7200"/>
          <w:tab w:val="left" w:pos="7920"/>
          <w:tab w:val="right" w:pos="9270"/>
        </w:tabs>
      </w:pPr>
      <w:r>
        <w:t xml:space="preserve">In covariant notation, the permutation "tensor" is the same regardless of whether indices are up or down, </w:t>
      </w:r>
      <w:r w:rsidR="00392156">
        <w:t>so in particular</w:t>
      </w:r>
    </w:p>
    <w:p w14:paraId="3F3ABC06" w14:textId="77777777" w:rsidR="00392156" w:rsidRDefault="00392156" w:rsidP="0048450E">
      <w:pPr>
        <w:tabs>
          <w:tab w:val="left" w:pos="7200"/>
          <w:tab w:val="left" w:pos="7920"/>
          <w:tab w:val="right" w:pos="9270"/>
        </w:tabs>
      </w:pPr>
    </w:p>
    <w:p w14:paraId="4B4C0700" w14:textId="77777777" w:rsidR="00392156" w:rsidRPr="00392156" w:rsidRDefault="00392156" w:rsidP="0048450E">
      <w:pPr>
        <w:tabs>
          <w:tab w:val="left" w:pos="7200"/>
          <w:tab w:val="left" w:pos="7920"/>
          <w:tab w:val="right" w:pos="9270"/>
        </w:tabs>
      </w:pPr>
      <w:r>
        <w:tab/>
        <w:t xml:space="preserve"> </w:t>
      </w:r>
      <w:proofErr w:type="spellStart"/>
      <w:r>
        <w:t>ε</w:t>
      </w:r>
      <w:r w:rsidRPr="00392156">
        <w:rPr>
          <w:rStyle w:val="superscript"/>
        </w:rPr>
        <w:t>i</w:t>
      </w:r>
      <w:r w:rsidRPr="00392156">
        <w:rPr>
          <w:rStyle w:val="superscript"/>
        </w:rPr>
        <w:fldChar w:fldCharType="begin"/>
      </w:r>
      <w:r w:rsidRPr="00392156">
        <w:rPr>
          <w:rStyle w:val="superscript"/>
        </w:rPr>
        <w:instrText xml:space="preserve"> EQ \s\do2(1)</w:instrText>
      </w:r>
      <w:r w:rsidRPr="00392156">
        <w:rPr>
          <w:rStyle w:val="superscript"/>
        </w:rPr>
        <w:fldChar w:fldCharType="end"/>
      </w:r>
      <w:r w:rsidRPr="00392156">
        <w:rPr>
          <w:rStyle w:val="superscript"/>
        </w:rPr>
        <w:t>i</w:t>
      </w:r>
      <w:proofErr w:type="spellEnd"/>
      <w:r w:rsidRPr="00392156">
        <w:rPr>
          <w:rStyle w:val="superscript"/>
        </w:rPr>
        <w:fldChar w:fldCharType="begin"/>
      </w:r>
      <w:r w:rsidRPr="00392156">
        <w:rPr>
          <w:rStyle w:val="superscript"/>
        </w:rPr>
        <w:instrText xml:space="preserve"> EQ \s\do2(2)</w:instrText>
      </w:r>
      <w:r w:rsidRPr="00392156">
        <w:rPr>
          <w:rStyle w:val="superscript"/>
        </w:rPr>
        <w:fldChar w:fldCharType="end"/>
      </w:r>
      <w:r w:rsidRPr="00392156">
        <w:rPr>
          <w:rStyle w:val="superscript"/>
        </w:rPr>
        <w:t>...</w:t>
      </w:r>
      <w:proofErr w:type="spellStart"/>
      <w:r w:rsidRPr="00392156">
        <w:rPr>
          <w:rStyle w:val="superscript"/>
        </w:rPr>
        <w:t>i</w:t>
      </w:r>
      <w:proofErr w:type="spellEnd"/>
      <w:r w:rsidRPr="00392156">
        <w:rPr>
          <w:rStyle w:val="superscript"/>
        </w:rPr>
        <w:fldChar w:fldCharType="begin"/>
      </w:r>
      <w:r w:rsidRPr="00392156">
        <w:rPr>
          <w:rStyle w:val="superscript"/>
        </w:rPr>
        <w:instrText xml:space="preserve"> EQ \s\do2(k)</w:instrText>
      </w:r>
      <w:r w:rsidRPr="00392156">
        <w:rPr>
          <w:rStyle w:val="superscript"/>
        </w:rPr>
        <w:fldChar w:fldCharType="end"/>
      </w:r>
      <w:r>
        <w:t xml:space="preserve">  =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rsidR="00B653B8">
        <w:t>.</w:t>
      </w:r>
      <w:r>
        <w:tab/>
      </w:r>
      <w:r>
        <w:tab/>
      </w:r>
      <w:r>
        <w:tab/>
      </w:r>
      <w:r>
        <w:tab/>
      </w:r>
      <w:r>
        <w:tab/>
      </w:r>
      <w:r>
        <w:tab/>
      </w:r>
      <w:r>
        <w:tab/>
      </w:r>
      <w:r>
        <w:tab/>
        <w:t>(A.2.3)</w:t>
      </w:r>
    </w:p>
    <w:p w14:paraId="3EB55627" w14:textId="77777777" w:rsidR="00392156" w:rsidRPr="00392156" w:rsidRDefault="00392156" w:rsidP="0048450E">
      <w:pPr>
        <w:tabs>
          <w:tab w:val="left" w:pos="7200"/>
          <w:tab w:val="left" w:pos="7920"/>
          <w:tab w:val="right" w:pos="9270"/>
        </w:tabs>
      </w:pPr>
    </w:p>
    <w:p w14:paraId="4DB6F720" w14:textId="77777777" w:rsidR="00BE2644" w:rsidRPr="00BE2644" w:rsidRDefault="00BE2644" w:rsidP="0048450E">
      <w:pPr>
        <w:tabs>
          <w:tab w:val="left" w:pos="7200"/>
          <w:tab w:val="left" w:pos="7920"/>
          <w:tab w:val="right" w:pos="9270"/>
        </w:tabs>
      </w:pPr>
      <w:r>
        <w:t xml:space="preserve">Since the </w:t>
      </w:r>
      <w:proofErr w:type="spellStart"/>
      <w:r>
        <w:t>i</w:t>
      </w:r>
      <w:r>
        <w:rPr>
          <w:rStyle w:val="subscript"/>
        </w:rPr>
        <w:t>r</w:t>
      </w:r>
      <w:proofErr w:type="spellEnd"/>
      <w:r>
        <w:t xml:space="preserve"> in (A.1.1) can take arbitrary values, we can certainly choose </w:t>
      </w:r>
      <w:proofErr w:type="spellStart"/>
      <w:r>
        <w:t>i</w:t>
      </w:r>
      <w:r>
        <w:rPr>
          <w:rStyle w:val="subscript"/>
        </w:rPr>
        <w:t>r</w:t>
      </w:r>
      <w:proofErr w:type="spellEnd"/>
      <w:r>
        <w:t xml:space="preserve"> = r to get</w:t>
      </w:r>
    </w:p>
    <w:p w14:paraId="7F33621C" w14:textId="77777777" w:rsidR="00BE2644" w:rsidRDefault="00BE2644" w:rsidP="0048450E">
      <w:pPr>
        <w:tabs>
          <w:tab w:val="left" w:pos="7200"/>
          <w:tab w:val="left" w:pos="7920"/>
          <w:tab w:val="right" w:pos="9270"/>
        </w:tabs>
      </w:pPr>
    </w:p>
    <w:p w14:paraId="7147C40E" w14:textId="77777777" w:rsidR="00BE2644" w:rsidRPr="00BE2644" w:rsidRDefault="00BE2644" w:rsidP="0048450E">
      <w:pPr>
        <w:tabs>
          <w:tab w:val="left" w:pos="7200"/>
          <w:tab w:val="left" w:pos="7920"/>
          <w:tab w:val="right" w:pos="9270"/>
        </w:tabs>
      </w:pPr>
      <w:r>
        <w:tab/>
        <w:t>F</w:t>
      </w:r>
      <w:r>
        <w:rPr>
          <w:rStyle w:val="subscript"/>
        </w:rPr>
        <w:t>12...k</w:t>
      </w:r>
      <w:r>
        <w:t xml:space="preserve">  =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R</w:t>
      </w:r>
      <w:r>
        <w:rPr>
          <w:rStyle w:val="subscript"/>
        </w:rPr>
        <w:t>P(1)P(2)...P(</w:t>
      </w:r>
      <w:r>
        <w:rPr>
          <w:rStyle w:val="subscript"/>
          <w:noProof/>
        </w:rPr>
        <w:t>k</w:t>
      </w:r>
      <w:r>
        <w:rPr>
          <w:rStyle w:val="subscript"/>
        </w:rPr>
        <w:t>)</w:t>
      </w:r>
      <w:r>
        <w:tab/>
      </w:r>
      <w:r>
        <w:tab/>
      </w:r>
      <w:r>
        <w:tab/>
      </w:r>
      <w:r>
        <w:tab/>
      </w:r>
      <w:r>
        <w:tab/>
      </w:r>
      <w:r>
        <w:tab/>
      </w:r>
      <w:r>
        <w:tab/>
        <w:t>(A.2.</w:t>
      </w:r>
      <w:r w:rsidR="00392156">
        <w:t>4</w:t>
      </w:r>
      <w:r>
        <w:t>)</w:t>
      </w:r>
    </w:p>
    <w:p w14:paraId="69393EE6" w14:textId="77777777" w:rsidR="00BE2644" w:rsidRDefault="00BE2644" w:rsidP="0048450E">
      <w:pPr>
        <w:tabs>
          <w:tab w:val="left" w:pos="7200"/>
          <w:tab w:val="left" w:pos="7920"/>
          <w:tab w:val="right" w:pos="9270"/>
        </w:tabs>
      </w:pPr>
    </w:p>
    <w:p w14:paraId="542EFA76" w14:textId="77777777" w:rsidR="00BE2644" w:rsidRDefault="00BE2644" w:rsidP="0048450E">
      <w:pPr>
        <w:tabs>
          <w:tab w:val="left" w:pos="7200"/>
          <w:tab w:val="left" w:pos="7920"/>
          <w:tab w:val="right" w:pos="9270"/>
        </w:tabs>
      </w:pPr>
      <w:r>
        <w:t xml:space="preserve">Now applying our restriction </w:t>
      </w:r>
      <w:proofErr w:type="spellStart"/>
      <w:r>
        <w:t>i</w:t>
      </w:r>
      <w:r>
        <w:rPr>
          <w:rStyle w:val="subscript"/>
        </w:rPr>
        <w:t>r</w:t>
      </w:r>
      <w:proofErr w:type="spellEnd"/>
      <w:r>
        <w:t xml:space="preserve"> ϵ {1,2...k}, we claim the above sum can be written in terms of the ε tensor as follows, </w:t>
      </w:r>
    </w:p>
    <w:p w14:paraId="294B52D7" w14:textId="77777777" w:rsidR="00BE2644" w:rsidRDefault="00BE2644" w:rsidP="0048450E">
      <w:pPr>
        <w:tabs>
          <w:tab w:val="left" w:pos="7200"/>
          <w:tab w:val="left" w:pos="7920"/>
          <w:tab w:val="right" w:pos="9270"/>
        </w:tabs>
      </w:pPr>
    </w:p>
    <w:p w14:paraId="49B5D101" w14:textId="77777777" w:rsidR="00BE2644" w:rsidRPr="00BE2644" w:rsidRDefault="00BE2644" w:rsidP="00BE2644">
      <w:pPr>
        <w:tabs>
          <w:tab w:val="left" w:pos="7200"/>
          <w:tab w:val="left" w:pos="7920"/>
          <w:tab w:val="right" w:pos="9270"/>
        </w:tabs>
      </w:pPr>
      <w:r>
        <w:tab/>
        <w:t>F</w:t>
      </w:r>
      <w:r>
        <w:rPr>
          <w:rStyle w:val="subscript"/>
        </w:rPr>
        <w:t>12...k</w:t>
      </w:r>
      <w:r>
        <w:t xml:space="preserve">  = </w:t>
      </w:r>
      <w:r w:rsidRPr="00625CA3">
        <w:rPr>
          <w:noProof/>
          <w:color w:val="000000"/>
        </w:rPr>
        <w:t xml:space="preserve">  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roofErr w:type="spellStart"/>
      <w:r>
        <w:t>R</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proofErr w:type="spellEnd"/>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ab/>
      </w:r>
      <w:r>
        <w:tab/>
      </w:r>
      <w:proofErr w:type="spellStart"/>
      <w:r>
        <w:t>i</w:t>
      </w:r>
      <w:r>
        <w:rPr>
          <w:rStyle w:val="subscript"/>
        </w:rPr>
        <w:t>r</w:t>
      </w:r>
      <w:proofErr w:type="spellEnd"/>
      <w:r>
        <w:t xml:space="preserve">  = 1,2...k</w:t>
      </w:r>
      <w:r>
        <w:tab/>
      </w:r>
      <w:r>
        <w:tab/>
      </w:r>
      <w:r>
        <w:tab/>
        <w:t>(A.</w:t>
      </w:r>
      <w:r w:rsidR="00392156">
        <w:t>2</w:t>
      </w:r>
      <w:r>
        <w:t>.</w:t>
      </w:r>
      <w:r w:rsidR="00392156">
        <w:t>5</w:t>
      </w:r>
      <w:r>
        <w:t>)</w:t>
      </w:r>
    </w:p>
    <w:p w14:paraId="5F1FF777" w14:textId="77777777" w:rsidR="00BE2644" w:rsidRDefault="00BE2644" w:rsidP="0048450E">
      <w:pPr>
        <w:tabs>
          <w:tab w:val="left" w:pos="7200"/>
          <w:tab w:val="left" w:pos="7920"/>
          <w:tab w:val="right" w:pos="9270"/>
        </w:tabs>
      </w:pPr>
      <w:r>
        <w:tab/>
      </w:r>
    </w:p>
    <w:p w14:paraId="686583D8" w14:textId="77777777" w:rsidR="00BE2644" w:rsidRDefault="00BE2644" w:rsidP="0048450E">
      <w:pPr>
        <w:tabs>
          <w:tab w:val="left" w:pos="7200"/>
          <w:tab w:val="left" w:pos="7920"/>
          <w:tab w:val="right" w:pos="9270"/>
        </w:tabs>
      </w:pPr>
      <w:r>
        <w:t xml:space="preserve">Although this sum has </w:t>
      </w:r>
      <w:proofErr w:type="spellStart"/>
      <w:r>
        <w:t>k</w:t>
      </w:r>
      <w:r>
        <w:rPr>
          <w:rStyle w:val="superscript"/>
        </w:rPr>
        <w:t>k</w:t>
      </w:r>
      <w:proofErr w:type="spellEnd"/>
      <w:r>
        <w:t xml:space="preserve"> nominal terms, many terms vanish because</w:t>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has two or more indices the same. In fact only k! terms don't vanish since that is the number of non-vanishing values of </w:t>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first index can take k values, second then k-1, and so on to get k! . The first term in both sums above is just R</w:t>
      </w:r>
      <w:r>
        <w:rPr>
          <w:rStyle w:val="subscript"/>
        </w:rPr>
        <w:t>12..k</w:t>
      </w:r>
      <w:r>
        <w:t xml:space="preserve"> .  The permutation sign </w:t>
      </w:r>
      <w:r w:rsidRPr="00625CA3">
        <w:rPr>
          <w:color w:val="000000"/>
        </w:rPr>
        <w:t>(-1)</w:t>
      </w:r>
      <w:r w:rsidRPr="00625CA3">
        <w:rPr>
          <w:rStyle w:val="superscript"/>
          <w:color w:val="000000"/>
        </w:rPr>
        <w:t>S(P)</w:t>
      </w:r>
      <w:r>
        <w:t xml:space="preserve"> is implemented by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w:t>
      </w:r>
    </w:p>
    <w:p w14:paraId="197FD9BA" w14:textId="77777777" w:rsidR="00BE2644" w:rsidRDefault="00BE2644" w:rsidP="0048450E">
      <w:pPr>
        <w:tabs>
          <w:tab w:val="left" w:pos="7200"/>
          <w:tab w:val="left" w:pos="7920"/>
          <w:tab w:val="right" w:pos="9270"/>
        </w:tabs>
      </w:pPr>
      <w:r>
        <w:tab/>
        <w:t>Combining (A.</w:t>
      </w:r>
      <w:r w:rsidR="00392156">
        <w:t>2</w:t>
      </w:r>
      <w:r>
        <w:t>.</w:t>
      </w:r>
      <w:r w:rsidR="00392156">
        <w:t>2</w:t>
      </w:r>
      <w:r>
        <w:t>) and (A.</w:t>
      </w:r>
      <w:r w:rsidR="00392156">
        <w:t>2</w:t>
      </w:r>
      <w:r>
        <w:t>.</w:t>
      </w:r>
      <w:r w:rsidR="00392156">
        <w:t>5</w:t>
      </w:r>
      <w:r>
        <w:t>) we get</w:t>
      </w:r>
    </w:p>
    <w:p w14:paraId="58D06965" w14:textId="77777777" w:rsidR="00BE2644" w:rsidRDefault="00BE2644" w:rsidP="0048450E">
      <w:pPr>
        <w:tabs>
          <w:tab w:val="left" w:pos="7200"/>
          <w:tab w:val="left" w:pos="7920"/>
          <w:tab w:val="right" w:pos="9270"/>
        </w:tabs>
      </w:pPr>
    </w:p>
    <w:p w14:paraId="4E6823B4" w14:textId="77777777" w:rsidR="00BE2644" w:rsidRPr="00392156" w:rsidRDefault="00BE2644" w:rsidP="0048450E">
      <w:pPr>
        <w:tabs>
          <w:tab w:val="left" w:pos="7200"/>
          <w:tab w:val="left" w:pos="7920"/>
          <w:tab w:val="right" w:pos="9270"/>
        </w:tabs>
      </w:pPr>
      <w:r>
        <w:tab/>
      </w:r>
      <w:proofErr w:type="spellStart"/>
      <w:r>
        <w:t>F</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ε</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F</w:t>
      </w:r>
      <w:r>
        <w:rPr>
          <w:rStyle w:val="subscript"/>
        </w:rPr>
        <w:t>12...k</w:t>
      </w:r>
      <w:r>
        <w:t xml:space="preserve">  </w:t>
      </w:r>
    </w:p>
    <w:p w14:paraId="0C2E8C55" w14:textId="77777777" w:rsidR="00BE2644" w:rsidRDefault="00BE2644" w:rsidP="0048450E">
      <w:pPr>
        <w:tabs>
          <w:tab w:val="left" w:pos="7200"/>
          <w:tab w:val="left" w:pos="7920"/>
          <w:tab w:val="right" w:pos="9270"/>
        </w:tabs>
      </w:pPr>
      <w:r>
        <w:t>or</w:t>
      </w:r>
    </w:p>
    <w:p w14:paraId="70CA477B" w14:textId="77777777" w:rsidR="00BE2644" w:rsidRPr="00BE2644" w:rsidRDefault="00BE2644" w:rsidP="0048450E">
      <w:pPr>
        <w:tabs>
          <w:tab w:val="left" w:pos="7200"/>
          <w:tab w:val="left" w:pos="7920"/>
          <w:tab w:val="right" w:pos="9270"/>
        </w:tabs>
      </w:pPr>
      <w:r>
        <w:tab/>
      </w:r>
      <w:proofErr w:type="spellStart"/>
      <w:r>
        <w:t>F</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t xml:space="preserve">=  </w:t>
      </w:r>
      <w:proofErr w:type="spellStart"/>
      <w:r>
        <w:t>ε</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25CA3">
        <w:rPr>
          <w:noProof/>
          <w:color w:val="000000"/>
        </w:rPr>
        <w:t xml:space="preserve"> 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roofErr w:type="spellStart"/>
      <w:r>
        <w:t>R</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proofErr w:type="spellEnd"/>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ab/>
      </w:r>
      <w:r>
        <w:tab/>
      </w:r>
      <w:r>
        <w:tab/>
      </w:r>
      <w:r>
        <w:tab/>
        <w:t>(A.</w:t>
      </w:r>
      <w:r w:rsidR="00392156">
        <w:t>2</w:t>
      </w:r>
      <w:r>
        <w:t>.</w:t>
      </w:r>
      <w:r w:rsidR="00392156">
        <w:t>6</w:t>
      </w:r>
      <w:r>
        <w:t>)</w:t>
      </w:r>
    </w:p>
    <w:p w14:paraId="1B253924" w14:textId="77777777" w:rsidR="00BE2644" w:rsidRPr="00BE2644" w:rsidRDefault="00BE2644" w:rsidP="0048450E">
      <w:pPr>
        <w:tabs>
          <w:tab w:val="left" w:pos="7200"/>
          <w:tab w:val="left" w:pos="7920"/>
          <w:tab w:val="right" w:pos="9270"/>
        </w:tabs>
      </w:pPr>
      <w:r>
        <w:tab/>
      </w:r>
      <w:r>
        <w:tab/>
      </w:r>
    </w:p>
    <w:p w14:paraId="7E0DCC80" w14:textId="77777777" w:rsidR="00BE2644" w:rsidRDefault="00BE2644" w:rsidP="0048450E">
      <w:pPr>
        <w:tabs>
          <w:tab w:val="left" w:pos="7200"/>
          <w:tab w:val="left" w:pos="7920"/>
          <w:tab w:val="right" w:pos="9270"/>
        </w:tabs>
      </w:pPr>
      <w:r>
        <w:tab/>
        <w:t xml:space="preserve">where   </w:t>
      </w:r>
      <w:proofErr w:type="spellStart"/>
      <w:r>
        <w:t>j</w:t>
      </w:r>
      <w:r>
        <w:rPr>
          <w:rStyle w:val="subscript"/>
        </w:rPr>
        <w:t>r</w:t>
      </w:r>
      <w:proofErr w:type="spellEnd"/>
      <w:r>
        <w:t xml:space="preserve"> ϵ  {1,2...k} and where all sums are </w:t>
      </w:r>
      <w:proofErr w:type="spellStart"/>
      <w:r>
        <w:t>i</w:t>
      </w:r>
      <w:r>
        <w:rPr>
          <w:rStyle w:val="subscript"/>
        </w:rPr>
        <w:t>r</w:t>
      </w:r>
      <w:proofErr w:type="spellEnd"/>
      <w:r>
        <w:t xml:space="preserve">  = 1,2...k . </w:t>
      </w:r>
    </w:p>
    <w:p w14:paraId="726B5411" w14:textId="77777777" w:rsidR="00BE2644" w:rsidRDefault="00BE2644" w:rsidP="0048450E">
      <w:pPr>
        <w:tabs>
          <w:tab w:val="left" w:pos="7200"/>
          <w:tab w:val="left" w:pos="7920"/>
          <w:tab w:val="right" w:pos="9270"/>
        </w:tabs>
      </w:pPr>
    </w:p>
    <w:p w14:paraId="1A84FCE6" w14:textId="77777777" w:rsidR="00BE2644" w:rsidRPr="00BE2644" w:rsidRDefault="00BE2644" w:rsidP="0048450E">
      <w:pPr>
        <w:tabs>
          <w:tab w:val="left" w:pos="7200"/>
          <w:tab w:val="left" w:pos="7920"/>
          <w:tab w:val="right" w:pos="9270"/>
        </w:tabs>
      </w:pPr>
      <w:r w:rsidRPr="00BE2644">
        <w:rPr>
          <w:u w:val="single"/>
        </w:rPr>
        <w:t>Warning</w:t>
      </w:r>
      <w:r>
        <w:t xml:space="preserve">:  Suppose we have </w:t>
      </w:r>
      <w:proofErr w:type="spellStart"/>
      <w:r>
        <w:t>j</w:t>
      </w:r>
      <w:r>
        <w:rPr>
          <w:rStyle w:val="subscript"/>
        </w:rPr>
        <w:t>r</w:t>
      </w:r>
      <w:proofErr w:type="spellEnd"/>
      <w:r>
        <w:t xml:space="preserve"> in the range {1,2...n} where n &gt; k. Then (A.</w:t>
      </w:r>
      <w:r w:rsidR="00392156">
        <w:t>2.6</w:t>
      </w:r>
      <w:r>
        <w:t xml:space="preserve">) is invalid because the ε tensor does not make sense. But (A.1.1) </w:t>
      </w:r>
      <w:r w:rsidR="00392156">
        <w:t xml:space="preserve">is still valid. </w:t>
      </w:r>
    </w:p>
    <w:p w14:paraId="7AE6CC9B" w14:textId="77777777" w:rsidR="00BE2644" w:rsidRDefault="00BE2644" w:rsidP="0048450E">
      <w:pPr>
        <w:tabs>
          <w:tab w:val="left" w:pos="7200"/>
          <w:tab w:val="left" w:pos="7920"/>
          <w:tab w:val="right" w:pos="9270"/>
        </w:tabs>
      </w:pPr>
    </w:p>
    <w:p w14:paraId="03445A56" w14:textId="77777777" w:rsidR="00BE2644" w:rsidRDefault="00BE2644" w:rsidP="00BE2644">
      <w:pPr>
        <w:pStyle w:val="Heading3"/>
      </w:pPr>
      <w:bookmarkStart w:id="8" w:name="_Toc434502684"/>
      <w:bookmarkStart w:id="9" w:name="_Toc434511151"/>
      <w:bookmarkStart w:id="10" w:name="_Toc434589566"/>
      <w:bookmarkStart w:id="11" w:name="_Toc434589606"/>
      <w:bookmarkStart w:id="12" w:name="_Toc434589787"/>
      <w:bookmarkStart w:id="13" w:name="_Toc434590052"/>
      <w:bookmarkStart w:id="14" w:name="_Toc434603006"/>
      <w:r w:rsidRPr="0095634C">
        <w:t>A.</w:t>
      </w:r>
      <w:r>
        <w:t xml:space="preserve">3 </w:t>
      </w:r>
      <w:bookmarkEnd w:id="8"/>
      <w:bookmarkEnd w:id="9"/>
      <w:bookmarkEnd w:id="10"/>
      <w:bookmarkEnd w:id="11"/>
      <w:bookmarkEnd w:id="12"/>
      <w:bookmarkEnd w:id="13"/>
      <w:bookmarkEnd w:id="14"/>
      <w:r w:rsidR="00C062E3">
        <w:t>Theorem: (A.1.1) is totally antisymmetric</w:t>
      </w:r>
      <w:r>
        <w:t xml:space="preserve"> </w:t>
      </w:r>
    </w:p>
    <w:p w14:paraId="704A4AD0" w14:textId="77777777" w:rsidR="00BE2644" w:rsidRDefault="00BE2644" w:rsidP="00BE2644">
      <w:pPr>
        <w:rPr>
          <w:b/>
        </w:rPr>
      </w:pPr>
    </w:p>
    <w:p w14:paraId="6D2508E5" w14:textId="77777777" w:rsidR="00BE2644" w:rsidRDefault="00BE2644" w:rsidP="00BE2644">
      <w:pPr>
        <w:tabs>
          <w:tab w:val="left" w:pos="7200"/>
          <w:tab w:val="left" w:pos="7920"/>
          <w:tab w:val="right" w:pos="9270"/>
        </w:tabs>
      </w:pPr>
      <w:r>
        <w:rPr>
          <w:b/>
        </w:rPr>
        <w:tab/>
        <w:t xml:space="preserve"> </w:t>
      </w:r>
      <w:r>
        <w:t xml:space="preserve">The tensor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is totally antisymmetric.</w:t>
      </w:r>
      <w:r>
        <w:tab/>
        <w:t>(A.3.1)</w:t>
      </w:r>
    </w:p>
    <w:p w14:paraId="40D3295C" w14:textId="77777777" w:rsidR="00BE2644" w:rsidRDefault="00BE2644" w:rsidP="00BE2644"/>
    <w:p w14:paraId="7FE6851C" w14:textId="77777777" w:rsidR="00BE2644" w:rsidRDefault="00BE2644" w:rsidP="00BE2644">
      <w:r>
        <w:rPr>
          <w:u w:val="single"/>
        </w:rPr>
        <w:lastRenderedPageBreak/>
        <w:t>Note</w:t>
      </w:r>
      <w:r>
        <w:t xml:space="preserve">:  The sum shown here is defined in </w:t>
      </w:r>
      <w:r w:rsidR="00AB4F16">
        <w:t>(6.5.1)</w:t>
      </w:r>
      <w:r>
        <w:t xml:space="preserve"> to be  [alt(R)]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so this theorem also claims, </w:t>
      </w:r>
    </w:p>
    <w:p w14:paraId="498D8971" w14:textId="77777777" w:rsidR="00BE2644" w:rsidRDefault="00BE2644" w:rsidP="00BE2644"/>
    <w:p w14:paraId="55DEA112" w14:textId="77777777" w:rsidR="00BE2644" w:rsidRPr="003E453E" w:rsidRDefault="00BE2644" w:rsidP="00BE2644">
      <w:pPr>
        <w:tabs>
          <w:tab w:val="left" w:pos="7200"/>
          <w:tab w:val="left" w:pos="7920"/>
          <w:tab w:val="right" w:pos="9270"/>
        </w:tabs>
      </w:pPr>
      <w:r>
        <w:tab/>
        <w:t>F = alt(R) = a totally antisymmetric tensor for any R</w:t>
      </w:r>
      <w:r>
        <w:tab/>
      </w:r>
      <w:r>
        <w:tab/>
      </w:r>
      <w:r>
        <w:tab/>
      </w:r>
      <w:r>
        <w:tab/>
      </w:r>
      <w:r>
        <w:tab/>
      </w:r>
      <w:r>
        <w:tab/>
        <w:t>(A.3.2)</w:t>
      </w:r>
    </w:p>
    <w:p w14:paraId="58D61464" w14:textId="77777777" w:rsidR="00BE2644" w:rsidRDefault="00BE2644" w:rsidP="00BE2644">
      <w:pPr>
        <w:tabs>
          <w:tab w:val="left" w:pos="7200"/>
          <w:tab w:val="left" w:pos="7920"/>
          <w:tab w:val="right" w:pos="9270"/>
        </w:tabs>
      </w:pPr>
    </w:p>
    <w:p w14:paraId="27D92CE7" w14:textId="77777777" w:rsidR="00BE2644" w:rsidRPr="007B5C0F" w:rsidRDefault="00BE2644" w:rsidP="00BE2644">
      <w:pPr>
        <w:tabs>
          <w:tab w:val="left" w:pos="7200"/>
          <w:tab w:val="left" w:pos="7920"/>
          <w:tab w:val="right" w:pos="9270"/>
        </w:tabs>
      </w:pPr>
      <w:r w:rsidRPr="00FD696F">
        <w:rPr>
          <w:u w:val="single"/>
        </w:rPr>
        <w:t>Proof:</w:t>
      </w:r>
      <w:r>
        <w:t xml:space="preserve"> We shall show that </w:t>
      </w:r>
      <w:proofErr w:type="spellStart"/>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and then the same argument trivially applies to any pair of indices.  Start with, </w:t>
      </w:r>
    </w:p>
    <w:p w14:paraId="519C54F6" w14:textId="77777777" w:rsidR="00BE2644" w:rsidRDefault="00BE2644" w:rsidP="00BE2644">
      <w:pPr>
        <w:tabs>
          <w:tab w:val="left" w:pos="7200"/>
          <w:tab w:val="left" w:pos="7920"/>
          <w:tab w:val="right" w:pos="9270"/>
        </w:tabs>
      </w:pPr>
    </w:p>
    <w:p w14:paraId="7574404C" w14:textId="77777777" w:rsidR="00BE2644" w:rsidRPr="0095634C" w:rsidRDefault="00BE2644" w:rsidP="00BE2644">
      <w:pPr>
        <w:tabs>
          <w:tab w:val="left" w:pos="7200"/>
          <w:tab w:val="left" w:pos="7920"/>
          <w:tab w:val="right" w:pos="9270"/>
        </w:tabs>
      </w:pPr>
      <w:r>
        <w:tab/>
      </w:r>
      <w:proofErr w:type="spellStart"/>
      <w:r>
        <w:t>F</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w:t>
      </w:r>
      <w:r>
        <w:tab/>
      </w:r>
      <w:r>
        <w:tab/>
      </w:r>
      <w:r>
        <w:tab/>
      </w:r>
      <w:r>
        <w:tab/>
      </w:r>
      <w:r>
        <w:tab/>
      </w:r>
      <w:r>
        <w:tab/>
        <w:t>(A.3.3)</w:t>
      </w:r>
    </w:p>
    <w:p w14:paraId="07D3A923" w14:textId="77777777" w:rsidR="00BE2644" w:rsidRDefault="00BE2644" w:rsidP="00BE2644">
      <w:pPr>
        <w:tabs>
          <w:tab w:val="left" w:pos="7200"/>
          <w:tab w:val="left" w:pos="7920"/>
          <w:tab w:val="right" w:pos="9270"/>
        </w:tabs>
        <w:rPr>
          <w:rStyle w:val="subscript"/>
        </w:rPr>
      </w:pPr>
    </w:p>
    <w:p w14:paraId="5E0C4B33" w14:textId="77777777" w:rsidR="00BE2644" w:rsidRDefault="00BE2644" w:rsidP="00BE2644">
      <w:pPr>
        <w:tabs>
          <w:tab w:val="left" w:pos="7200"/>
          <w:tab w:val="left" w:pos="7920"/>
          <w:tab w:val="right" w:pos="9270"/>
        </w:tabs>
      </w:pPr>
      <w:r>
        <w:t>As noted above, in this sum, P represents a permutation of the integers {1,2...k}, and P(</w:t>
      </w:r>
      <w:proofErr w:type="spellStart"/>
      <w:r>
        <w:t>i</w:t>
      </w:r>
      <w:r>
        <w:rPr>
          <w:rStyle w:val="subscript"/>
        </w:rPr>
        <w:t>r</w:t>
      </w:r>
      <w:proofErr w:type="spellEnd"/>
      <w:r>
        <w:t xml:space="preserve">) ≡ </w:t>
      </w:r>
      <w:proofErr w:type="spellStart"/>
      <w:r>
        <w:t>i</w:t>
      </w:r>
      <w:r>
        <w:rPr>
          <w:rStyle w:val="subscript"/>
        </w:rPr>
        <w:t>P</w:t>
      </w:r>
      <w:proofErr w:type="spellEnd"/>
      <w:r>
        <w:rPr>
          <w:rStyle w:val="subscript"/>
        </w:rPr>
        <w:t>(r)</w:t>
      </w:r>
      <w:r>
        <w:t xml:space="preserve"> so that P really acts on the subscript r. S(P) is the number of swaps involved in permutation P. For example, if we define the specific permutation P' by P'{1,2...k} = {2,1...k}, then S(P') = 1. Since in this case  i</w:t>
      </w:r>
      <w:r>
        <w:rPr>
          <w:rStyle w:val="subscript"/>
        </w:rPr>
        <w:t>2</w:t>
      </w:r>
      <w:r>
        <w:t xml:space="preserve"> = P'(i</w:t>
      </w:r>
      <w:r>
        <w:rPr>
          <w:rStyle w:val="subscript"/>
        </w:rPr>
        <w:t>i</w:t>
      </w:r>
      <w:r>
        <w:t>), we can write i</w:t>
      </w:r>
      <w:r>
        <w:rPr>
          <w:rStyle w:val="subscript"/>
        </w:rPr>
        <w:t>1</w:t>
      </w:r>
      <w:r>
        <w:t xml:space="preserve"> = P(i</w:t>
      </w:r>
      <w:r>
        <w:rPr>
          <w:rStyle w:val="subscript"/>
        </w:rPr>
        <w:t>2</w:t>
      </w:r>
      <w:r>
        <w:t>) = PP'(i</w:t>
      </w:r>
      <w:r>
        <w:rPr>
          <w:rStyle w:val="subscript"/>
        </w:rPr>
        <w:t>1</w:t>
      </w:r>
      <w:r>
        <w:t>). Similarly,  i</w:t>
      </w:r>
      <w:r>
        <w:rPr>
          <w:rStyle w:val="subscript"/>
        </w:rPr>
        <w:t>2</w:t>
      </w:r>
      <w:r>
        <w:t xml:space="preserve"> = P(i</w:t>
      </w:r>
      <w:r>
        <w:rPr>
          <w:rStyle w:val="subscript"/>
        </w:rPr>
        <w:t>1</w:t>
      </w:r>
      <w:r>
        <w:t>) = PP'(i</w:t>
      </w:r>
      <w:r>
        <w:rPr>
          <w:rStyle w:val="subscript"/>
        </w:rPr>
        <w:t>2</w:t>
      </w:r>
      <w:r>
        <w:t>). For any other subscript like i</w:t>
      </w:r>
      <w:r>
        <w:rPr>
          <w:rStyle w:val="subscript"/>
        </w:rPr>
        <w:t>3</w:t>
      </w:r>
      <w:r>
        <w:t xml:space="preserve"> we have  i</w:t>
      </w:r>
      <w:r>
        <w:rPr>
          <w:rStyle w:val="subscript"/>
        </w:rPr>
        <w:t>3</w:t>
      </w:r>
      <w:r>
        <w:t xml:space="preserve"> = P(i</w:t>
      </w:r>
      <w:r>
        <w:rPr>
          <w:rStyle w:val="subscript"/>
        </w:rPr>
        <w:t>3</w:t>
      </w:r>
      <w:r>
        <w:t>) = PP'(i</w:t>
      </w:r>
      <w:r>
        <w:rPr>
          <w:rStyle w:val="subscript"/>
        </w:rPr>
        <w:t>3</w:t>
      </w:r>
      <w:r>
        <w:t>). The above sum can then be written</w:t>
      </w:r>
    </w:p>
    <w:p w14:paraId="18ADD92B" w14:textId="77777777" w:rsidR="00BE2644" w:rsidRDefault="00BE2644" w:rsidP="00BE2644">
      <w:pPr>
        <w:tabs>
          <w:tab w:val="left" w:pos="7200"/>
          <w:tab w:val="left" w:pos="7920"/>
          <w:tab w:val="right" w:pos="9270"/>
        </w:tabs>
      </w:pPr>
    </w:p>
    <w:p w14:paraId="607100D7" w14:textId="77777777" w:rsidR="00BE2644" w:rsidRPr="0095634C" w:rsidRDefault="00BE2644" w:rsidP="00BE2644">
      <w:pPr>
        <w:tabs>
          <w:tab w:val="left" w:pos="7200"/>
          <w:tab w:val="left" w:pos="7920"/>
          <w:tab w:val="right" w:pos="9270"/>
        </w:tabs>
      </w:pPr>
      <w:r>
        <w:tab/>
      </w:r>
      <w:proofErr w:type="spellStart"/>
      <w:r>
        <w:t>F</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 .</w:t>
      </w:r>
      <w:r>
        <w:tab/>
      </w:r>
      <w:r>
        <w:tab/>
      </w:r>
      <w:r>
        <w:tab/>
      </w:r>
      <w:r>
        <w:tab/>
      </w:r>
      <w:r>
        <w:tab/>
        <w:t>(A.3.4)</w:t>
      </w:r>
    </w:p>
    <w:p w14:paraId="6A3A171D" w14:textId="77777777" w:rsidR="00BE2644" w:rsidRDefault="00BE2644" w:rsidP="00BE2644">
      <w:pPr>
        <w:tabs>
          <w:tab w:val="left" w:pos="7200"/>
          <w:tab w:val="left" w:pos="7920"/>
          <w:tab w:val="right" w:pos="9270"/>
        </w:tabs>
        <w:rPr>
          <w:rStyle w:val="subscript"/>
        </w:rPr>
      </w:pPr>
    </w:p>
    <w:p w14:paraId="519599A9" w14:textId="77777777" w:rsidR="00BE2644" w:rsidRDefault="00BE2644" w:rsidP="00BE2644">
      <w:pPr>
        <w:tabs>
          <w:tab w:val="left" w:pos="7200"/>
          <w:tab w:val="left" w:pos="7920"/>
          <w:tab w:val="right" w:pos="9270"/>
        </w:tabs>
      </w:pPr>
      <w:r>
        <w:t>Since S(PP') = S(P) + S(P') for any P and P', and since S(P') = 1, we know S(P) = S(PP') - 1, so then</w:t>
      </w:r>
    </w:p>
    <w:p w14:paraId="7334D856" w14:textId="77777777" w:rsidR="00BE2644" w:rsidRDefault="00BE2644" w:rsidP="00BE2644">
      <w:pPr>
        <w:tabs>
          <w:tab w:val="left" w:pos="7200"/>
          <w:tab w:val="left" w:pos="7920"/>
          <w:tab w:val="right" w:pos="9270"/>
        </w:tabs>
      </w:pPr>
    </w:p>
    <w:p w14:paraId="4D5C4351" w14:textId="77777777" w:rsidR="00BE2644" w:rsidRDefault="00BE2644" w:rsidP="00BE2644">
      <w:pPr>
        <w:tabs>
          <w:tab w:val="left" w:pos="7200"/>
          <w:tab w:val="left" w:pos="7920"/>
          <w:tab w:val="right" w:pos="9270"/>
        </w:tabs>
      </w:pPr>
      <w:r>
        <w:tab/>
      </w:r>
      <w:proofErr w:type="spellStart"/>
      <w:r>
        <w:t>F</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S(PP')-1</w:t>
      </w:r>
      <w:r>
        <w:t xml:space="preserve"> R</w:t>
      </w:r>
      <w:r>
        <w:rPr>
          <w:rStyle w:val="subscript"/>
        </w:rPr>
        <w:t>PP'(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 xml:space="preserve">) </w:t>
      </w:r>
    </w:p>
    <w:p w14:paraId="678F5FCD" w14:textId="77777777" w:rsidR="00BE2644" w:rsidRDefault="00BE2644" w:rsidP="00BE2644">
      <w:pPr>
        <w:tabs>
          <w:tab w:val="left" w:pos="7200"/>
          <w:tab w:val="left" w:pos="7920"/>
          <w:tab w:val="right" w:pos="9270"/>
        </w:tabs>
      </w:pPr>
    </w:p>
    <w:p w14:paraId="025B3276" w14:textId="77777777" w:rsidR="00BE2644" w:rsidRPr="0095634C" w:rsidRDefault="00BE2644" w:rsidP="00BE2644">
      <w:pPr>
        <w:tabs>
          <w:tab w:val="left" w:pos="7200"/>
          <w:tab w:val="left" w:pos="7920"/>
          <w:tab w:val="right" w:pos="9270"/>
        </w:tabs>
      </w:pPr>
      <w:r>
        <w:tab/>
      </w:r>
      <w:r>
        <w:tab/>
        <w:t>=  (-1) Σ</w:t>
      </w:r>
      <w:r>
        <w:rPr>
          <w:rStyle w:val="subscript"/>
        </w:rPr>
        <w:t>P</w:t>
      </w:r>
      <w:r>
        <w:t xml:space="preserve"> (-1)</w:t>
      </w:r>
      <w:r>
        <w:rPr>
          <w:rStyle w:val="superscript"/>
        </w:rPr>
        <w:t>S(PP')</w:t>
      </w:r>
      <w:r>
        <w:t xml:space="preserve"> R</w:t>
      </w:r>
      <w:r>
        <w:rPr>
          <w:rStyle w:val="subscript"/>
        </w:rPr>
        <w:t>PP'(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w:t>
      </w:r>
      <w:r>
        <w:tab/>
      </w:r>
      <w:r>
        <w:tab/>
      </w:r>
      <w:r>
        <w:tab/>
      </w:r>
      <w:r>
        <w:tab/>
      </w:r>
      <w:r>
        <w:tab/>
        <w:t>(A.3.5)</w:t>
      </w:r>
    </w:p>
    <w:p w14:paraId="7FAB9D6C" w14:textId="77777777" w:rsidR="00BE2644" w:rsidRDefault="00BE2644" w:rsidP="00BE2644">
      <w:pPr>
        <w:tabs>
          <w:tab w:val="left" w:pos="7200"/>
          <w:tab w:val="left" w:pos="7920"/>
          <w:tab w:val="right" w:pos="9270"/>
        </w:tabs>
      </w:pPr>
    </w:p>
    <w:p w14:paraId="75C34027" w14:textId="77777777" w:rsidR="00BE2644" w:rsidRDefault="00BE2644" w:rsidP="00BE2644">
      <w:pPr>
        <w:tabs>
          <w:tab w:val="left" w:pos="7200"/>
          <w:tab w:val="left" w:pos="7920"/>
          <w:tab w:val="right" w:pos="9270"/>
        </w:tabs>
      </w:pPr>
      <w:r>
        <w:t xml:space="preserve">Finally we can use the </w:t>
      </w:r>
      <w:r w:rsidRPr="0095634C">
        <w:rPr>
          <w:b/>
        </w:rPr>
        <w:t>rearrangement theorem</w:t>
      </w:r>
      <w:r>
        <w:t xml:space="preserve"> of group theory applied to the permutation group (</w:t>
      </w:r>
      <w:r w:rsidRPr="00506F8F">
        <w:rPr>
          <w:color w:val="FF0000"/>
        </w:rPr>
        <w:t>see PL</w:t>
      </w:r>
      <w:r>
        <w:t xml:space="preserve"> </w:t>
      </w:r>
      <w:r w:rsidRPr="00506F8F">
        <w:rPr>
          <w:color w:val="FF0000"/>
        </w:rPr>
        <w:t>***</w:t>
      </w:r>
      <w:r>
        <w:t xml:space="preserve">). This theorem says that, </w:t>
      </w:r>
    </w:p>
    <w:p w14:paraId="5E811C1D" w14:textId="77777777" w:rsidR="00BE2644" w:rsidRDefault="00BE2644" w:rsidP="00BE2644">
      <w:pPr>
        <w:tabs>
          <w:tab w:val="left" w:pos="7200"/>
          <w:tab w:val="left" w:pos="7920"/>
          <w:tab w:val="right" w:pos="9270"/>
        </w:tabs>
      </w:pPr>
    </w:p>
    <w:p w14:paraId="1A207FCB" w14:textId="77777777" w:rsidR="00BE2644" w:rsidRPr="0095634C" w:rsidRDefault="00BE2644" w:rsidP="00BE2644">
      <w:pPr>
        <w:tabs>
          <w:tab w:val="left" w:pos="7200"/>
          <w:tab w:val="left" w:pos="7920"/>
          <w:tab w:val="right" w:pos="9270"/>
        </w:tabs>
      </w:pPr>
      <w:r>
        <w:tab/>
        <w:t xml:space="preserve"> Σ</w:t>
      </w:r>
      <w:r>
        <w:rPr>
          <w:rStyle w:val="subscript"/>
        </w:rPr>
        <w:t>P</w:t>
      </w:r>
      <w:r>
        <w:t xml:space="preserve"> f(QP) = Σ</w:t>
      </w:r>
      <w:r>
        <w:rPr>
          <w:rStyle w:val="subscript"/>
        </w:rPr>
        <w:t>P</w:t>
      </w:r>
      <w:r>
        <w:t xml:space="preserve"> f(PQ) = Σ</w:t>
      </w:r>
      <w:r>
        <w:rPr>
          <w:rStyle w:val="subscript"/>
        </w:rPr>
        <w:t>P</w:t>
      </w:r>
      <w:r>
        <w:t xml:space="preserve"> f(P)</w:t>
      </w:r>
      <w:r>
        <w:tab/>
      </w:r>
      <w:r>
        <w:tab/>
      </w:r>
      <w:r>
        <w:tab/>
      </w:r>
      <w:r>
        <w:tab/>
      </w:r>
      <w:r>
        <w:tab/>
      </w:r>
      <w:r>
        <w:tab/>
      </w:r>
      <w:r>
        <w:tab/>
      </w:r>
      <w:r>
        <w:tab/>
        <w:t>(A.3.6)</w:t>
      </w:r>
    </w:p>
    <w:p w14:paraId="6BD360DD" w14:textId="77777777" w:rsidR="00BE2644" w:rsidRDefault="00BE2644" w:rsidP="00BE2644">
      <w:pPr>
        <w:tabs>
          <w:tab w:val="left" w:pos="7200"/>
          <w:tab w:val="left" w:pos="7920"/>
          <w:tab w:val="right" w:pos="9270"/>
        </w:tabs>
      </w:pPr>
    </w:p>
    <w:p w14:paraId="2738017D" w14:textId="77777777" w:rsidR="00BE2644" w:rsidRDefault="00BE2644" w:rsidP="00BE2644">
      <w:pPr>
        <w:tabs>
          <w:tab w:val="left" w:pos="7200"/>
          <w:tab w:val="left" w:pos="7920"/>
          <w:tab w:val="right" w:pos="9270"/>
        </w:tabs>
      </w:pPr>
      <w:r>
        <w:t xml:space="preserve">where Q is any fixed permutation. The first two sums are just </w:t>
      </w:r>
      <w:r w:rsidRPr="00BE2644">
        <w:rPr>
          <w:i/>
        </w:rPr>
        <w:t>reorderings</w:t>
      </w:r>
      <w:r>
        <w:t xml:space="preserve"> of the third sum and so equal the third sum.  Selecting Q = P'  we have  Σ</w:t>
      </w:r>
      <w:r>
        <w:rPr>
          <w:rStyle w:val="subscript"/>
        </w:rPr>
        <w:t>P</w:t>
      </w:r>
      <w:r>
        <w:t xml:space="preserve"> f(PP')  = Σ</w:t>
      </w:r>
      <w:r>
        <w:rPr>
          <w:rStyle w:val="subscript"/>
        </w:rPr>
        <w:t>P</w:t>
      </w:r>
      <w:r>
        <w:t xml:space="preserve"> f(P) so then</w:t>
      </w:r>
    </w:p>
    <w:p w14:paraId="2A9DCDFC" w14:textId="77777777" w:rsidR="00BE2644" w:rsidRDefault="00BE2644" w:rsidP="00BE2644">
      <w:pPr>
        <w:tabs>
          <w:tab w:val="left" w:pos="7200"/>
          <w:tab w:val="left" w:pos="7920"/>
          <w:tab w:val="right" w:pos="9270"/>
        </w:tabs>
      </w:pPr>
    </w:p>
    <w:p w14:paraId="02F41185" w14:textId="77777777" w:rsidR="00BE2644" w:rsidRPr="0095634C" w:rsidRDefault="00BE2644" w:rsidP="00BE2644">
      <w:pPr>
        <w:tabs>
          <w:tab w:val="left" w:pos="7200"/>
          <w:tab w:val="left" w:pos="7920"/>
          <w:tab w:val="right" w:pos="9270"/>
        </w:tabs>
      </w:pPr>
      <w:r>
        <w:tab/>
      </w:r>
      <w:proofErr w:type="spellStart"/>
      <w:r>
        <w:t>F</w:t>
      </w:r>
      <w:r>
        <w:rPr>
          <w:rStyle w:val="subscript"/>
        </w:rPr>
        <w:t>i</w:t>
      </w:r>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(-1)  Σ</w:t>
      </w:r>
      <w:r>
        <w:rPr>
          <w:rStyle w:val="subscript"/>
        </w:rPr>
        <w:t>P</w:t>
      </w:r>
      <w:r>
        <w:t xml:space="preserve"> (-1)</w:t>
      </w:r>
      <w:r>
        <w:rPr>
          <w:rStyle w:val="superscript"/>
        </w:rPr>
        <w:t>S(P)</w:t>
      </w:r>
      <w:r>
        <w:t xml:space="preserve"> R</w:t>
      </w:r>
      <w:r>
        <w:rPr>
          <w:rStyle w:val="subscript"/>
        </w:rPr>
        <w:t>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)P(</w:t>
      </w:r>
      <w:proofErr w:type="spellStart"/>
      <w:r>
        <w:rPr>
          <w:rStyle w:val="subscript"/>
        </w:rPr>
        <w:t>i</w:t>
      </w:r>
      <w:proofErr w:type="spellEnd"/>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ab/>
      </w:r>
      <w:r>
        <w:tab/>
      </w:r>
      <w:r>
        <w:tab/>
      </w:r>
      <w:r>
        <w:tab/>
      </w:r>
      <w:r>
        <w:tab/>
        <w:t>(A.3.7)</w:t>
      </w:r>
    </w:p>
    <w:p w14:paraId="6850CE0A" w14:textId="77777777" w:rsidR="00BE2644" w:rsidRDefault="00BE2644" w:rsidP="00BE2644">
      <w:pPr>
        <w:tabs>
          <w:tab w:val="left" w:pos="7200"/>
          <w:tab w:val="left" w:pos="7920"/>
          <w:tab w:val="right" w:pos="9270"/>
        </w:tabs>
      </w:pPr>
    </w:p>
    <w:p w14:paraId="7EFD54B6" w14:textId="77777777" w:rsidR="00BE2644" w:rsidRPr="0095634C" w:rsidRDefault="00BE2644" w:rsidP="00BE2644">
      <w:pPr>
        <w:tabs>
          <w:tab w:val="left" w:pos="7200"/>
          <w:tab w:val="left" w:pos="7920"/>
          <w:tab w:val="right" w:pos="9270"/>
        </w:tabs>
      </w:pPr>
      <w:r>
        <w:tab/>
      </w:r>
      <w:r>
        <w:tab/>
      </w:r>
      <w:r>
        <w:tab/>
        <w:t xml:space="preserve">= - </w:t>
      </w:r>
      <w:proofErr w:type="spellStart"/>
      <w:r>
        <w:t>F</w:t>
      </w:r>
      <w:r>
        <w:rPr>
          <w:rStyle w:val="subscript"/>
        </w:rPr>
        <w:t>i</w:t>
      </w:r>
      <w:r w:rsidRPr="007B5C0F">
        <w:rPr>
          <w:rStyle w:val="subscript"/>
          <w:color w:val="FF0000"/>
        </w:rPr>
        <w:fldChar w:fldCharType="begin"/>
      </w:r>
      <w:r w:rsidRPr="007B5C0F">
        <w:rPr>
          <w:rStyle w:val="subscript"/>
          <w:color w:val="FF0000"/>
        </w:rPr>
        <w:instrText xml:space="preserve"> EQ \s\do2(1)</w:instrText>
      </w:r>
      <w:r w:rsidRPr="007B5C0F">
        <w:rPr>
          <w:rStyle w:val="subscript"/>
          <w:color w:val="FF0000"/>
        </w:rPr>
        <w:fldChar w:fldCharType="end"/>
      </w:r>
      <w:r>
        <w:rPr>
          <w:rStyle w:val="subscript"/>
        </w:rPr>
        <w:t>i</w:t>
      </w:r>
      <w:proofErr w:type="spellEnd"/>
      <w:r w:rsidRPr="007B5C0F">
        <w:rPr>
          <w:rStyle w:val="subscript"/>
          <w:color w:val="FF0000"/>
        </w:rPr>
        <w:fldChar w:fldCharType="begin"/>
      </w:r>
      <w:r w:rsidRPr="007B5C0F">
        <w:rPr>
          <w:rStyle w:val="subscript"/>
          <w:color w:val="FF0000"/>
        </w:rPr>
        <w:instrText xml:space="preserve"> EQ \s\do2(2)</w:instrText>
      </w:r>
      <w:r w:rsidRPr="007B5C0F">
        <w:rPr>
          <w:rStyle w:val="subscript"/>
          <w:color w:val="FF0000"/>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r>
      <w:r>
        <w:tab/>
      </w:r>
      <w:r>
        <w:tab/>
      </w:r>
      <w:r>
        <w:tab/>
      </w:r>
      <w:r>
        <w:tab/>
        <w:t>QED</w:t>
      </w:r>
      <w:r>
        <w:tab/>
      </w:r>
      <w:r>
        <w:tab/>
      </w:r>
      <w:r>
        <w:tab/>
        <w:t>(A.3.8)</w:t>
      </w:r>
    </w:p>
    <w:p w14:paraId="57A7BD5B" w14:textId="77777777" w:rsidR="00BE2644" w:rsidRDefault="00BE2644" w:rsidP="00BE2644">
      <w:pPr>
        <w:tabs>
          <w:tab w:val="left" w:pos="7200"/>
          <w:tab w:val="left" w:pos="7920"/>
          <w:tab w:val="right" w:pos="9270"/>
        </w:tabs>
      </w:pPr>
    </w:p>
    <w:p w14:paraId="591833FC" w14:textId="77777777" w:rsidR="00BE2644" w:rsidRDefault="00BE2644" w:rsidP="00BE2644">
      <w:pPr>
        <w:tabs>
          <w:tab w:val="left" w:pos="7200"/>
          <w:tab w:val="left" w:pos="7920"/>
          <w:tab w:val="right" w:pos="9270"/>
        </w:tabs>
      </w:pPr>
      <w:r>
        <w:rPr>
          <w:b/>
        </w:rPr>
        <w:t>Corollary</w:t>
      </w:r>
      <w:r w:rsidRPr="007B5C0F">
        <w:rPr>
          <w:b/>
        </w:rPr>
        <w:t xml:space="preserve">:  </w:t>
      </w:r>
      <w:r>
        <w:t>Tensor  F</w:t>
      </w:r>
      <w:r>
        <w:rPr>
          <w:rStyle w:val="subscript"/>
        </w:rPr>
        <w:t>12...</w:t>
      </w:r>
      <w:r>
        <w:rPr>
          <w:rStyle w:val="subscript"/>
          <w:noProof/>
        </w:rPr>
        <w:t>k</w:t>
      </w:r>
      <w:r>
        <w:t xml:space="preserve">  = Σ</w:t>
      </w:r>
      <w:r>
        <w:rPr>
          <w:rStyle w:val="subscript"/>
        </w:rPr>
        <w:t>P</w:t>
      </w:r>
      <w:r>
        <w:t xml:space="preserve"> (-1)</w:t>
      </w:r>
      <w:r>
        <w:rPr>
          <w:rStyle w:val="superscript"/>
        </w:rPr>
        <w:t>S(P)</w:t>
      </w:r>
      <w:r>
        <w:t xml:space="preserve"> R</w:t>
      </w:r>
      <w:r>
        <w:rPr>
          <w:rStyle w:val="subscript"/>
        </w:rPr>
        <w:t>P(1)P(2)....P(</w:t>
      </w:r>
      <w:r>
        <w:rPr>
          <w:rStyle w:val="subscript"/>
          <w:noProof/>
        </w:rPr>
        <w:t>k</w:t>
      </w:r>
      <w:r>
        <w:rPr>
          <w:rStyle w:val="subscript"/>
        </w:rPr>
        <w:t>)</w:t>
      </w:r>
      <w:r>
        <w:t xml:space="preserve"> is totally antisymmetric. </w:t>
      </w:r>
      <w:r>
        <w:tab/>
      </w:r>
      <w:r>
        <w:tab/>
        <w:t>(A.3.9)</w:t>
      </w:r>
    </w:p>
    <w:p w14:paraId="108F21EB" w14:textId="77777777" w:rsidR="00BE2644" w:rsidRDefault="00BE2644" w:rsidP="00BE2644">
      <w:pPr>
        <w:tabs>
          <w:tab w:val="left" w:pos="7200"/>
          <w:tab w:val="left" w:pos="7920"/>
          <w:tab w:val="right" w:pos="9270"/>
        </w:tabs>
      </w:pPr>
    </w:p>
    <w:p w14:paraId="5E14DFE7" w14:textId="77777777" w:rsidR="00BE2644" w:rsidRPr="00BE2644" w:rsidRDefault="00BE2644" w:rsidP="00BE2644">
      <w:pPr>
        <w:tabs>
          <w:tab w:val="left" w:pos="7200"/>
          <w:tab w:val="left" w:pos="7920"/>
          <w:tab w:val="right" w:pos="9270"/>
        </w:tabs>
      </w:pPr>
      <w:r>
        <w:t xml:space="preserve">This is just (A.3.1) where we select </w:t>
      </w:r>
      <w:proofErr w:type="spellStart"/>
      <w:r>
        <w:t>i</w:t>
      </w:r>
      <w:r>
        <w:rPr>
          <w:rStyle w:val="subscript"/>
        </w:rPr>
        <w:t>r</w:t>
      </w:r>
      <w:proofErr w:type="spellEnd"/>
      <w:r>
        <w:t xml:space="preserve"> = r . </w:t>
      </w:r>
    </w:p>
    <w:p w14:paraId="61DE8F36" w14:textId="77777777" w:rsidR="00BE2644" w:rsidRDefault="00BE2644" w:rsidP="00BE2644">
      <w:pPr>
        <w:tabs>
          <w:tab w:val="left" w:pos="7200"/>
          <w:tab w:val="left" w:pos="7920"/>
          <w:tab w:val="right" w:pos="9270"/>
        </w:tabs>
      </w:pPr>
    </w:p>
    <w:p w14:paraId="3228F2D8" w14:textId="77777777" w:rsidR="00392156" w:rsidRDefault="00392156" w:rsidP="00392156">
      <w:pPr>
        <w:pStyle w:val="Heading3"/>
      </w:pPr>
      <w:bookmarkStart w:id="15" w:name="_Toc434589567"/>
      <w:bookmarkStart w:id="16" w:name="_Toc434589607"/>
      <w:bookmarkStart w:id="17" w:name="_Toc434589788"/>
      <w:bookmarkStart w:id="18" w:name="_Toc434590053"/>
      <w:bookmarkStart w:id="19" w:name="_Toc434603007"/>
      <w:r w:rsidRPr="00392156">
        <w:t>A.</w:t>
      </w:r>
      <w:r>
        <w:t>4</w:t>
      </w:r>
      <w:r w:rsidRPr="00392156">
        <w:t xml:space="preserve"> </w:t>
      </w:r>
      <w:r w:rsidR="00AB29B9">
        <w:t>A</w:t>
      </w:r>
      <w:r w:rsidRPr="00392156">
        <w:t xml:space="preserve"> second general form</w:t>
      </w:r>
      <w:bookmarkEnd w:id="15"/>
      <w:bookmarkEnd w:id="16"/>
      <w:bookmarkEnd w:id="17"/>
      <w:bookmarkEnd w:id="18"/>
      <w:bookmarkEnd w:id="19"/>
    </w:p>
    <w:p w14:paraId="67F91558" w14:textId="77777777" w:rsidR="00392156" w:rsidRDefault="00392156" w:rsidP="00392156">
      <w:pPr>
        <w:rPr>
          <w:b/>
        </w:rPr>
      </w:pPr>
    </w:p>
    <w:p w14:paraId="59B4B8BE" w14:textId="77777777" w:rsidR="00392156" w:rsidRDefault="00AB29B9" w:rsidP="00392156">
      <w:r>
        <w:t xml:space="preserve">Consider the following form, </w:t>
      </w:r>
    </w:p>
    <w:p w14:paraId="052040D2" w14:textId="77777777" w:rsidR="00392156" w:rsidRDefault="00392156" w:rsidP="00392156"/>
    <w:p w14:paraId="41636C11" w14:textId="77777777" w:rsidR="00392156" w:rsidRPr="0048450E" w:rsidRDefault="00392156" w:rsidP="00392156">
      <w:pPr>
        <w:tabs>
          <w:tab w:val="left" w:pos="7200"/>
          <w:tab w:val="left" w:pos="7920"/>
          <w:tab w:val="right" w:pos="9270"/>
        </w:tabs>
      </w:pPr>
      <w:r>
        <w:tab/>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Σ</w:t>
      </w:r>
      <w:r>
        <w:rPr>
          <w:rStyle w:val="subscript"/>
        </w:rPr>
        <w:t>P</w:t>
      </w:r>
      <w:r>
        <w:t xml:space="preserve"> (-1)</w:t>
      </w:r>
      <w:r>
        <w:rPr>
          <w:rStyle w:val="superscript"/>
        </w:rPr>
        <w:t>S(P)</w:t>
      </w:r>
      <w:r>
        <w:rPr>
          <w:rStyle w:val="superscript"/>
          <w:color w:val="000000"/>
        </w:rPr>
        <w:t xml:space="preserve"> </w:t>
      </w:r>
      <w:proofErr w:type="spellStart"/>
      <w:r>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rPr>
          <w:rStyle w:val="superscript"/>
        </w:rPr>
        <w:t xml:space="preserve"> </w:t>
      </w:r>
      <w:r>
        <w:t xml:space="preserve">*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t xml:space="preserve"> ... *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rsidRPr="00913302">
        <w:rPr>
          <w:rStyle w:val="superscript"/>
        </w:rPr>
        <w:t>)</w:t>
      </w:r>
      <w:r>
        <w:tab/>
      </w:r>
      <w:r>
        <w:tab/>
      </w:r>
      <w:r>
        <w:tab/>
        <w:t>(A.4.1)</w:t>
      </w:r>
    </w:p>
    <w:p w14:paraId="1E358F5C" w14:textId="77777777" w:rsidR="00392156" w:rsidRDefault="00392156" w:rsidP="00392156"/>
    <w:p w14:paraId="07C98555" w14:textId="77777777" w:rsidR="00392156" w:rsidRDefault="00392156" w:rsidP="00392156">
      <w:r>
        <w:tab/>
      </w:r>
      <w:r>
        <w:tab/>
        <w:t xml:space="preserve">   = </w:t>
      </w:r>
      <w:r>
        <w:rPr>
          <w:rStyle w:val="superscript"/>
          <w:color w:val="000000"/>
        </w:rPr>
        <w:t xml:space="preserve"> </w:t>
      </w:r>
      <w:proofErr w:type="spellStart"/>
      <w:r>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r>
        <w:t xml:space="preserve">*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 ... *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 xml:space="preserve">  + signed permutations of the second index</w:t>
      </w:r>
    </w:p>
    <w:p w14:paraId="590CB73D" w14:textId="77777777" w:rsidR="00BE2644" w:rsidRPr="0048450E" w:rsidRDefault="00BE2644"/>
    <w:p w14:paraId="57DE8330" w14:textId="77777777" w:rsidR="00E30606" w:rsidRPr="00E30606" w:rsidRDefault="0048450E">
      <w:r>
        <w:t xml:space="preserve">where * is some operator like </w:t>
      </w:r>
      <w:r>
        <w:sym w:font="Symbol" w:char="F0C4"/>
      </w:r>
      <w:r w:rsidR="00AB29B9">
        <w:t xml:space="preserve"> or ^ or regular multiplication. </w:t>
      </w:r>
      <w:r w:rsidR="00E30606">
        <w:t xml:space="preserve">Indices </w:t>
      </w:r>
      <w:proofErr w:type="spellStart"/>
      <w:r w:rsidR="00E30606">
        <w:t>i</w:t>
      </w:r>
      <w:r w:rsidR="00E30606">
        <w:rPr>
          <w:rStyle w:val="subscript"/>
        </w:rPr>
        <w:t>r</w:t>
      </w:r>
      <w:proofErr w:type="spellEnd"/>
      <w:r w:rsidR="00E30606">
        <w:t xml:space="preserve"> and </w:t>
      </w:r>
      <w:proofErr w:type="spellStart"/>
      <w:r w:rsidR="00E30606">
        <w:t>j</w:t>
      </w:r>
      <w:r w:rsidR="00E30606">
        <w:rPr>
          <w:rStyle w:val="subscript"/>
        </w:rPr>
        <w:t>r</w:t>
      </w:r>
      <w:proofErr w:type="spellEnd"/>
      <w:r w:rsidR="00E30606">
        <w:t xml:space="preserve"> take arbitrary values. </w:t>
      </w:r>
    </w:p>
    <w:p w14:paraId="0E5BB516" w14:textId="77777777" w:rsidR="00E30606" w:rsidRDefault="00E30606"/>
    <w:p w14:paraId="6F3ECF00" w14:textId="77777777" w:rsidR="00AB29B9" w:rsidRDefault="00AB29B9">
      <w:r>
        <w:t xml:space="preserve">We claim some Facts: </w:t>
      </w:r>
    </w:p>
    <w:p w14:paraId="5798342D" w14:textId="77777777" w:rsidR="00AB29B9" w:rsidRDefault="00AB29B9"/>
    <w:p w14:paraId="051681E3" w14:textId="77777777" w:rsidR="00AB29B9" w:rsidRDefault="00AB29B9">
      <w:r w:rsidRPr="00392156">
        <w:rPr>
          <w:b/>
        </w:rPr>
        <w:t>Fact</w:t>
      </w:r>
      <w:r>
        <w:t xml:space="preserve">: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in (A.4.1) totally antisymmetric in the indices </w:t>
      </w:r>
      <w:proofErr w:type="spellStart"/>
      <w:r w:rsidRPr="00AB29B9">
        <w:rPr>
          <w:color w:val="FF0000"/>
        </w:rPr>
        <w:t>i</w:t>
      </w:r>
      <w:r w:rsidRPr="00AB29B9">
        <w:rPr>
          <w:rStyle w:val="subscript"/>
          <w:color w:val="FF0000"/>
        </w:rPr>
        <w:t>r</w:t>
      </w:r>
      <w:proofErr w:type="spellEnd"/>
      <w:r>
        <w:t xml:space="preserve"> (regardless of their range).</w:t>
      </w:r>
    </w:p>
    <w:p w14:paraId="4B818548" w14:textId="77777777" w:rsidR="00AB29B9" w:rsidRDefault="00AB29B9">
      <w:r>
        <w:tab/>
      </w:r>
      <w:r>
        <w:tab/>
      </w:r>
      <w:r>
        <w:tab/>
      </w:r>
      <w:r>
        <w:tab/>
      </w:r>
      <w:r>
        <w:tab/>
      </w:r>
      <w:r>
        <w:tab/>
      </w:r>
      <w:r>
        <w:tab/>
      </w:r>
      <w:r>
        <w:tab/>
      </w:r>
      <w:r>
        <w:tab/>
      </w:r>
      <w:r>
        <w:tab/>
      </w:r>
      <w:r>
        <w:tab/>
      </w:r>
      <w:r>
        <w:tab/>
      </w:r>
      <w:r>
        <w:tab/>
        <w:t xml:space="preserve">(A.4.2)  </w:t>
      </w:r>
    </w:p>
    <w:p w14:paraId="42E2EE40" w14:textId="77777777" w:rsidR="0048450E" w:rsidRPr="00392156" w:rsidRDefault="00AB29B9">
      <w:r w:rsidRPr="00AB29B9">
        <w:rPr>
          <w:u w:val="single"/>
        </w:rPr>
        <w:t>Proof</w:t>
      </w:r>
      <w:r>
        <w:t xml:space="preserve">:  </w:t>
      </w:r>
      <w:r w:rsidR="00392156">
        <w:t xml:space="preserve">For fixed values of the </w:t>
      </w:r>
      <w:proofErr w:type="spellStart"/>
      <w:r w:rsidR="00392156">
        <w:t>j</w:t>
      </w:r>
      <w:r w:rsidR="00392156">
        <w:rPr>
          <w:rStyle w:val="subscript"/>
        </w:rPr>
        <w:t>r</w:t>
      </w:r>
      <w:proofErr w:type="spellEnd"/>
      <w:r w:rsidR="00392156">
        <w:t>, (</w:t>
      </w:r>
      <w:r>
        <w:t>A.4</w:t>
      </w:r>
      <w:r w:rsidR="00392156">
        <w:t xml:space="preserve">.1) is just a special case of (A.1.1), </w:t>
      </w:r>
    </w:p>
    <w:p w14:paraId="16DAF7F3" w14:textId="77777777" w:rsidR="00392156" w:rsidRDefault="00392156"/>
    <w:p w14:paraId="6966F1ED" w14:textId="77777777" w:rsidR="00392156" w:rsidRDefault="00392156" w:rsidP="00392156">
      <w:pPr>
        <w:tabs>
          <w:tab w:val="left" w:pos="7200"/>
          <w:tab w:val="left" w:pos="7920"/>
          <w:tab w:val="right" w:pos="9270"/>
        </w:tabs>
      </w:pPr>
      <w:r>
        <w:rPr>
          <w:b/>
        </w:rP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R</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ab/>
      </w:r>
      <w:r>
        <w:tab/>
      </w:r>
      <w:r>
        <w:tab/>
      </w:r>
      <w:r>
        <w:tab/>
      </w:r>
      <w:r>
        <w:tab/>
      </w:r>
      <w:r>
        <w:tab/>
      </w:r>
      <w:r w:rsidRPr="00392156">
        <w:rPr>
          <w:i/>
        </w:rPr>
        <w:t>(A.1.1)</w:t>
      </w:r>
    </w:p>
    <w:p w14:paraId="2D5C0A55" w14:textId="77777777" w:rsidR="00392156" w:rsidRDefault="00392156" w:rsidP="00392156"/>
    <w:p w14:paraId="3F0534AC" w14:textId="77777777" w:rsidR="00392156" w:rsidRPr="00AB29B9" w:rsidRDefault="00AB29B9" w:rsidP="00392156">
      <w:r>
        <w:t xml:space="preserve">which we showed in (A.3.1) to be totally antisymmetric in the </w:t>
      </w:r>
      <w:proofErr w:type="spellStart"/>
      <w:r>
        <w:t>i</w:t>
      </w:r>
      <w:r>
        <w:rPr>
          <w:rStyle w:val="subscript"/>
        </w:rPr>
        <w:t>r</w:t>
      </w:r>
      <w:proofErr w:type="spellEnd"/>
      <w:r>
        <w:t xml:space="preserve">. </w:t>
      </w:r>
    </w:p>
    <w:p w14:paraId="45C28380" w14:textId="77777777" w:rsidR="00AB29B9" w:rsidRDefault="00AB29B9" w:rsidP="00392156"/>
    <w:p w14:paraId="523B973F" w14:textId="77777777" w:rsidR="00AB29B9" w:rsidRPr="00AB29B9" w:rsidRDefault="00AB29B9" w:rsidP="00AB29B9">
      <w:pPr>
        <w:tabs>
          <w:tab w:val="left" w:pos="7200"/>
          <w:tab w:val="left" w:pos="7920"/>
          <w:tab w:val="right" w:pos="9270"/>
        </w:tabs>
      </w:pPr>
      <w:r w:rsidRPr="00392156">
        <w:rPr>
          <w:b/>
        </w:rPr>
        <w:t>Fact</w:t>
      </w:r>
      <w:r>
        <w:t xml:space="preserve">: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in (A.4.1) totally antisymmetric in the indices </w:t>
      </w:r>
      <w:proofErr w:type="spellStart"/>
      <w:r w:rsidRPr="00AB29B9">
        <w:rPr>
          <w:color w:val="FF0000"/>
        </w:rPr>
        <w:t>j</w:t>
      </w:r>
      <w:r w:rsidRPr="00AB29B9">
        <w:rPr>
          <w:rStyle w:val="subscript"/>
          <w:color w:val="FF0000"/>
        </w:rPr>
        <w:t>r</w:t>
      </w:r>
      <w:proofErr w:type="spellEnd"/>
      <w:r>
        <w:t xml:space="preserve"> (regardless of their range), </w:t>
      </w:r>
      <w:r w:rsidRPr="00AB29B9">
        <w:rPr>
          <w:i/>
        </w:rPr>
        <w:t>provided that</w:t>
      </w:r>
      <w:r>
        <w:t xml:space="preserve"> * is a commuting operator. </w:t>
      </w:r>
      <w:r>
        <w:tab/>
      </w:r>
      <w:r>
        <w:tab/>
      </w:r>
      <w:r>
        <w:tab/>
      </w:r>
      <w:r>
        <w:tab/>
      </w:r>
      <w:r>
        <w:tab/>
      </w:r>
      <w:r>
        <w:tab/>
      </w:r>
      <w:r>
        <w:tab/>
        <w:t>(A.4.3)</w:t>
      </w:r>
    </w:p>
    <w:p w14:paraId="53262C3E" w14:textId="77777777" w:rsidR="00AB29B9" w:rsidRDefault="00AB29B9" w:rsidP="00392156"/>
    <w:p w14:paraId="7A7C36FD" w14:textId="77777777" w:rsidR="00AB29B9" w:rsidRPr="00392156" w:rsidRDefault="00AB29B9" w:rsidP="00AB29B9">
      <w:pPr>
        <w:tabs>
          <w:tab w:val="left" w:pos="7200"/>
          <w:tab w:val="left" w:pos="7920"/>
          <w:tab w:val="right" w:pos="9270"/>
        </w:tabs>
      </w:pPr>
      <w:r w:rsidRPr="00392156">
        <w:rPr>
          <w:u w:val="single"/>
        </w:rPr>
        <w:t>Proof</w:t>
      </w:r>
      <w:r>
        <w:t xml:space="preserve">: We shall show that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392156">
        <w:rPr>
          <w:rStyle w:val="subscript"/>
          <w:color w:val="FF0000"/>
        </w:rPr>
        <w:fldChar w:fldCharType="begin"/>
      </w:r>
      <w:r w:rsidRPr="00392156">
        <w:rPr>
          <w:rStyle w:val="subscript"/>
          <w:color w:val="FF0000"/>
        </w:rPr>
        <w:instrText xml:space="preserve"> EQ \s\do2(</w:instrText>
      </w:r>
      <w:r>
        <w:rPr>
          <w:rStyle w:val="subscript"/>
          <w:color w:val="FF0000"/>
        </w:rPr>
        <w:instrText>2</w:instrText>
      </w:r>
      <w:r w:rsidRPr="00392156">
        <w:rPr>
          <w:rStyle w:val="subscript"/>
          <w:color w:val="FF0000"/>
        </w:rPr>
        <w:instrText>)</w:instrText>
      </w:r>
      <w:r w:rsidRPr="00392156">
        <w:rPr>
          <w:rStyle w:val="subscript"/>
          <w:color w:val="FF0000"/>
        </w:rPr>
        <w:fldChar w:fldCharType="end"/>
      </w:r>
      <w:r>
        <w:rPr>
          <w:rStyle w:val="subscript"/>
        </w:rPr>
        <w:t>j</w:t>
      </w:r>
      <w:proofErr w:type="spellEnd"/>
      <w:r w:rsidRPr="00392156">
        <w:rPr>
          <w:rStyle w:val="subscript"/>
          <w:color w:val="FF0000"/>
        </w:rPr>
        <w:fldChar w:fldCharType="begin"/>
      </w:r>
      <w:r w:rsidRPr="00392156">
        <w:rPr>
          <w:rStyle w:val="subscript"/>
          <w:color w:val="FF0000"/>
        </w:rPr>
        <w:instrText xml:space="preserve"> EQ \s\do2(</w:instrText>
      </w:r>
      <w:r>
        <w:rPr>
          <w:rStyle w:val="subscript"/>
          <w:color w:val="FF0000"/>
        </w:rPr>
        <w:instrText>1</w:instrText>
      </w:r>
      <w:r w:rsidRPr="00392156">
        <w:rPr>
          <w:rStyle w:val="subscript"/>
          <w:color w:val="FF0000"/>
        </w:rPr>
        <w:instrText>)</w:instrText>
      </w:r>
      <w:r w:rsidRPr="00392156">
        <w:rPr>
          <w:rStyle w:val="subscript"/>
          <w:color w:val="FF0000"/>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392156">
        <w:rPr>
          <w:rStyle w:val="subscript"/>
          <w:color w:val="FF0000"/>
        </w:rPr>
        <w:fldChar w:fldCharType="begin"/>
      </w:r>
      <w:r w:rsidRPr="00392156">
        <w:rPr>
          <w:rStyle w:val="subscript"/>
          <w:color w:val="FF0000"/>
        </w:rPr>
        <w:instrText xml:space="preserve"> EQ \s\do2(1)</w:instrText>
      </w:r>
      <w:r w:rsidRPr="00392156">
        <w:rPr>
          <w:rStyle w:val="subscript"/>
          <w:color w:val="FF0000"/>
        </w:rPr>
        <w:fldChar w:fldCharType="end"/>
      </w:r>
      <w:r>
        <w:rPr>
          <w:rStyle w:val="subscript"/>
        </w:rPr>
        <w:t>j</w:t>
      </w:r>
      <w:proofErr w:type="spellEnd"/>
      <w:r w:rsidRPr="00392156">
        <w:rPr>
          <w:rStyle w:val="subscript"/>
          <w:color w:val="FF0000"/>
        </w:rPr>
        <w:fldChar w:fldCharType="begin"/>
      </w:r>
      <w:r w:rsidRPr="00392156">
        <w:rPr>
          <w:rStyle w:val="subscript"/>
          <w:color w:val="FF0000"/>
        </w:rPr>
        <w:instrText xml:space="preserve"> EQ \s\do2(2)</w:instrText>
      </w:r>
      <w:r w:rsidRPr="00392156">
        <w:rPr>
          <w:rStyle w:val="subscript"/>
          <w:color w:val="FF0000"/>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and then the same argument trivially applies to any pair of indices. The proof is very similar to the proof of Section A.3 above.</w:t>
      </w:r>
    </w:p>
    <w:p w14:paraId="0A567A67" w14:textId="77777777" w:rsidR="00AB29B9" w:rsidRDefault="00AB29B9" w:rsidP="00AB29B9">
      <w:pPr>
        <w:tabs>
          <w:tab w:val="left" w:pos="7200"/>
          <w:tab w:val="left" w:pos="7920"/>
          <w:tab w:val="right" w:pos="9270"/>
        </w:tabs>
      </w:pPr>
    </w:p>
    <w:p w14:paraId="32A289E0" w14:textId="77777777" w:rsidR="00AB29B9" w:rsidRPr="007B5C0F" w:rsidRDefault="00AB29B9" w:rsidP="00AB29B9">
      <w:pPr>
        <w:tabs>
          <w:tab w:val="left" w:pos="7200"/>
          <w:tab w:val="left" w:pos="7920"/>
          <w:tab w:val="right" w:pos="9270"/>
        </w:tabs>
      </w:pPr>
      <w:r>
        <w:t>Start with</w:t>
      </w:r>
    </w:p>
    <w:p w14:paraId="209022A7" w14:textId="77777777" w:rsidR="00AB29B9" w:rsidRDefault="00AB29B9" w:rsidP="00AB29B9">
      <w:pPr>
        <w:tabs>
          <w:tab w:val="left" w:pos="7200"/>
          <w:tab w:val="left" w:pos="7920"/>
          <w:tab w:val="right" w:pos="9270"/>
        </w:tabs>
      </w:pPr>
    </w:p>
    <w:p w14:paraId="548E370F" w14:textId="77777777" w:rsidR="00AB29B9" w:rsidRDefault="00AB29B9" w:rsidP="00AB29B9">
      <w:pPr>
        <w:tabs>
          <w:tab w:val="left" w:pos="7200"/>
          <w:tab w:val="left" w:pos="7920"/>
          <w:tab w:val="right" w:pos="9270"/>
        </w:tabs>
      </w:pPr>
      <w:r>
        <w:tab/>
        <w:t xml:space="preserve">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392156">
        <w:rPr>
          <w:rStyle w:val="subscript"/>
          <w:color w:val="FF0000"/>
        </w:rPr>
        <w:fldChar w:fldCharType="begin"/>
      </w:r>
      <w:r w:rsidRPr="00392156">
        <w:rPr>
          <w:rStyle w:val="subscript"/>
          <w:color w:val="FF0000"/>
        </w:rPr>
        <w:instrText xml:space="preserve"> EQ \s\do2(</w:instrText>
      </w:r>
      <w:r>
        <w:rPr>
          <w:rStyle w:val="subscript"/>
          <w:color w:val="FF0000"/>
        </w:rPr>
        <w:instrText>2</w:instrText>
      </w:r>
      <w:r w:rsidRPr="00392156">
        <w:rPr>
          <w:rStyle w:val="subscript"/>
          <w:color w:val="FF0000"/>
        </w:rPr>
        <w:instrText>)</w:instrText>
      </w:r>
      <w:r w:rsidRPr="00392156">
        <w:rPr>
          <w:rStyle w:val="subscript"/>
          <w:color w:val="FF0000"/>
        </w:rPr>
        <w:fldChar w:fldCharType="end"/>
      </w:r>
      <w:r>
        <w:rPr>
          <w:rStyle w:val="subscript"/>
        </w:rPr>
        <w:t>j</w:t>
      </w:r>
      <w:proofErr w:type="spellEnd"/>
      <w:r w:rsidRPr="00392156">
        <w:rPr>
          <w:rStyle w:val="subscript"/>
          <w:color w:val="FF0000"/>
        </w:rPr>
        <w:fldChar w:fldCharType="begin"/>
      </w:r>
      <w:r w:rsidRPr="00392156">
        <w:rPr>
          <w:rStyle w:val="subscript"/>
          <w:color w:val="FF0000"/>
        </w:rPr>
        <w:instrText xml:space="preserve"> EQ \s\do2(</w:instrText>
      </w:r>
      <w:r>
        <w:rPr>
          <w:rStyle w:val="subscript"/>
          <w:color w:val="FF0000"/>
        </w:rPr>
        <w:instrText>1</w:instrText>
      </w:r>
      <w:r w:rsidRPr="00392156">
        <w:rPr>
          <w:rStyle w:val="subscript"/>
          <w:color w:val="FF0000"/>
        </w:rPr>
        <w:instrText>)</w:instrText>
      </w:r>
      <w:r w:rsidRPr="00392156">
        <w:rPr>
          <w:rStyle w:val="subscript"/>
          <w:color w:val="FF0000"/>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\s\do2(2)</w:instrText>
      </w:r>
      <w:r w:rsidRPr="00FD696F">
        <w:rPr>
          <w:rStyle w:val="subscript"/>
          <w:color w:val="FF0000"/>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 xml:space="preserve"> </w:t>
      </w:r>
      <w:r w:rsidRPr="00392156">
        <w:t>*</w:t>
      </w:r>
      <w:r>
        <w:t xml:space="preserve">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\s\do2(1)</w:instrText>
      </w:r>
      <w:r w:rsidRPr="00FD696F">
        <w:rPr>
          <w:rStyle w:val="subscript"/>
          <w:color w:val="FF0000"/>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t>* ...* (</w:t>
      </w:r>
      <w:proofErr w:type="spellStart"/>
      <w:r>
        <w:t>f</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r>
        <w:t xml:space="preserve"> .</w:t>
      </w:r>
      <w:r>
        <w:tab/>
      </w:r>
    </w:p>
    <w:p w14:paraId="6EE324D8" w14:textId="77777777" w:rsidR="00AB29B9" w:rsidRDefault="00AB29B9" w:rsidP="00AB29B9">
      <w:pPr>
        <w:tabs>
          <w:tab w:val="right" w:pos="9270"/>
        </w:tabs>
      </w:pPr>
    </w:p>
    <w:p w14:paraId="1B096FFA" w14:textId="77777777" w:rsidR="00AB29B9" w:rsidRPr="00FD696F" w:rsidRDefault="00AB29B9" w:rsidP="00AB29B9">
      <w:pPr>
        <w:tabs>
          <w:tab w:val="right" w:pos="9270"/>
        </w:tabs>
      </w:pPr>
      <w:r>
        <w:t xml:space="preserve">Define permutation P' exactly as in Section A.3, except here permutations act on the </w:t>
      </w:r>
      <w:proofErr w:type="spellStart"/>
      <w:r>
        <w:t>j</w:t>
      </w:r>
      <w:r>
        <w:rPr>
          <w:rStyle w:val="subscript"/>
        </w:rPr>
        <w:t>r</w:t>
      </w:r>
      <w:proofErr w:type="spellEnd"/>
      <w:r>
        <w:t xml:space="preserve"> subscripts. Then for example j</w:t>
      </w:r>
      <w:r>
        <w:rPr>
          <w:rStyle w:val="subscript"/>
        </w:rPr>
        <w:t>1</w:t>
      </w:r>
      <w:r>
        <w:t xml:space="preserve"> = P'(j</w:t>
      </w:r>
      <w:r>
        <w:rPr>
          <w:rStyle w:val="subscript"/>
        </w:rPr>
        <w:t>2</w:t>
      </w:r>
      <w:r>
        <w:t>) and so on, allowing the above equation to be rewritten as</w:t>
      </w:r>
    </w:p>
    <w:p w14:paraId="541986E3" w14:textId="77777777" w:rsidR="00AB29B9" w:rsidRDefault="00AB29B9" w:rsidP="00AB29B9">
      <w:pPr>
        <w:tabs>
          <w:tab w:val="right" w:pos="9270"/>
        </w:tabs>
      </w:pPr>
    </w:p>
    <w:p w14:paraId="72588DBA" w14:textId="77777777" w:rsidR="00AB29B9" w:rsidRDefault="00AB29B9" w:rsidP="00AB29B9">
      <w:pPr>
        <w:tabs>
          <w:tab w:val="right" w:pos="9270"/>
        </w:tabs>
      </w:pPr>
      <w:r>
        <w:tab/>
        <w:t xml:space="preserve">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392156">
        <w:rPr>
          <w:rStyle w:val="subscript"/>
          <w:color w:val="FF0000"/>
        </w:rPr>
        <w:fldChar w:fldCharType="begin"/>
      </w:r>
      <w:r w:rsidRPr="00392156">
        <w:rPr>
          <w:rStyle w:val="subscript"/>
          <w:color w:val="FF0000"/>
        </w:rPr>
        <w:instrText xml:space="preserve"> EQ \s\do2(</w:instrText>
      </w:r>
      <w:r>
        <w:rPr>
          <w:rStyle w:val="subscript"/>
          <w:color w:val="FF0000"/>
        </w:rPr>
        <w:instrText>2</w:instrText>
      </w:r>
      <w:r w:rsidRPr="00392156">
        <w:rPr>
          <w:rStyle w:val="subscript"/>
          <w:color w:val="FF0000"/>
        </w:rPr>
        <w:instrText>)</w:instrText>
      </w:r>
      <w:r w:rsidRPr="00392156">
        <w:rPr>
          <w:rStyle w:val="subscript"/>
          <w:color w:val="FF0000"/>
        </w:rPr>
        <w:fldChar w:fldCharType="end"/>
      </w:r>
      <w:r>
        <w:rPr>
          <w:rStyle w:val="subscript"/>
        </w:rPr>
        <w:t>j</w:t>
      </w:r>
      <w:proofErr w:type="spellEnd"/>
      <w:r w:rsidRPr="00392156">
        <w:rPr>
          <w:rStyle w:val="subscript"/>
          <w:color w:val="FF0000"/>
        </w:rPr>
        <w:fldChar w:fldCharType="begin"/>
      </w:r>
      <w:r w:rsidRPr="00392156">
        <w:rPr>
          <w:rStyle w:val="subscript"/>
          <w:color w:val="FF0000"/>
        </w:rPr>
        <w:instrText xml:space="preserve"> EQ \s\do2(</w:instrText>
      </w:r>
      <w:r>
        <w:rPr>
          <w:rStyle w:val="subscript"/>
          <w:color w:val="FF0000"/>
        </w:rPr>
        <w:instrText>1</w:instrText>
      </w:r>
      <w:r w:rsidRPr="00392156">
        <w:rPr>
          <w:rStyle w:val="subscript"/>
          <w:color w:val="FF0000"/>
        </w:rPr>
        <w:instrText>)</w:instrText>
      </w:r>
      <w:r w:rsidRPr="00392156">
        <w:rPr>
          <w:rStyle w:val="subscript"/>
          <w:color w:val="FF0000"/>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\s\do2(2)</w:instrText>
      </w:r>
      <w:r w:rsidRPr="00FD696F">
        <w:rPr>
          <w:rStyle w:val="subscript"/>
          <w:color w:val="FF0000"/>
        </w:rPr>
        <w:fldChar w:fldCharType="end"/>
      </w:r>
      <w:r>
        <w:t>)</w:t>
      </w:r>
      <w:r w:rsidRPr="005C1F50">
        <w:rPr>
          <w:rStyle w:val="superscript"/>
        </w:rPr>
        <w:t>P</w:t>
      </w:r>
      <w:r>
        <w:rPr>
          <w:rStyle w:val="superscript"/>
        </w:rPr>
        <w:t>P'</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rPr>
          <w:rStyle w:val="superscript"/>
        </w:rPr>
        <w:t xml:space="preserve"> </w:t>
      </w:r>
      <w:r w:rsidRPr="00392156">
        <w:t>*</w:t>
      </w:r>
      <w:r>
        <w:t xml:space="preserve">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\s\do2(1)</w:instrText>
      </w:r>
      <w:r w:rsidRPr="00FD696F">
        <w:rPr>
          <w:rStyle w:val="subscript"/>
          <w:color w:val="FF0000"/>
        </w:rPr>
        <w:fldChar w:fldCharType="end"/>
      </w:r>
      <w:r>
        <w:t>)</w:t>
      </w:r>
      <w:r w:rsidRPr="005C1F50">
        <w:rPr>
          <w:rStyle w:val="superscript"/>
        </w:rPr>
        <w:t>P</w:t>
      </w:r>
      <w:r>
        <w:rPr>
          <w:rStyle w:val="superscript"/>
        </w:rPr>
        <w:t>P'</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 xml:space="preserve"> ...* (</w:t>
      </w:r>
      <w:proofErr w:type="spellStart"/>
      <w:r>
        <w:t>f</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w:t>
      </w:r>
      <w:r>
        <w:rPr>
          <w:rStyle w:val="superscript"/>
        </w:rPr>
        <w:t>P'</w:t>
      </w:r>
      <w:r w:rsidRPr="005C1F50">
        <w:rPr>
          <w:rStyle w:val="superscript"/>
        </w:rPr>
        <w:t>(j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p>
    <w:p w14:paraId="4A41FB8D" w14:textId="77777777" w:rsidR="00AB29B9" w:rsidRDefault="00AB29B9" w:rsidP="00AB29B9">
      <w:pPr>
        <w:tabs>
          <w:tab w:val="right" w:pos="9270"/>
        </w:tabs>
      </w:pPr>
    </w:p>
    <w:p w14:paraId="605C281D" w14:textId="77777777" w:rsidR="00AB29B9" w:rsidRPr="00FD696F" w:rsidRDefault="00AB29B9" w:rsidP="00AB29B9">
      <w:pPr>
        <w:tabs>
          <w:tab w:val="left" w:pos="7200"/>
          <w:tab w:val="left" w:pos="7920"/>
          <w:tab w:val="right" w:pos="9270"/>
        </w:tabs>
      </w:pPr>
      <w:r>
        <w:tab/>
      </w:r>
      <w:r>
        <w:tab/>
        <w:t xml:space="preserve">= (-1)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P'</w:t>
      </w:r>
      <w:r w:rsidRPr="00625CA3">
        <w:rPr>
          <w:rStyle w:val="superscript"/>
          <w:color w:val="000000"/>
        </w:rPr>
        <w:t>)</w:t>
      </w:r>
      <w:r>
        <w:t xml:space="preserve">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\s\do2(2)</w:instrText>
      </w:r>
      <w:r w:rsidRPr="00FD696F">
        <w:rPr>
          <w:rStyle w:val="subscript"/>
          <w:color w:val="FF0000"/>
        </w:rPr>
        <w:fldChar w:fldCharType="end"/>
      </w:r>
      <w:r>
        <w:t>)</w:t>
      </w:r>
      <w:r w:rsidRPr="005C1F50">
        <w:rPr>
          <w:rStyle w:val="superscript"/>
        </w:rPr>
        <w:t>P</w:t>
      </w:r>
      <w:r>
        <w:rPr>
          <w:rStyle w:val="superscript"/>
        </w:rPr>
        <w:t>P'</w:t>
      </w:r>
      <w:r w:rsidRPr="005C1F50">
        <w:rPr>
          <w:rStyle w:val="superscript"/>
        </w:rPr>
        <w:t>(j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t xml:space="preserve"> *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\s\do2(1)</w:instrText>
      </w:r>
      <w:r w:rsidRPr="00FD696F">
        <w:rPr>
          <w:rStyle w:val="subscript"/>
          <w:color w:val="FF0000"/>
        </w:rPr>
        <w:fldChar w:fldCharType="end"/>
      </w:r>
      <w:r>
        <w:t>)</w:t>
      </w:r>
      <w:r w:rsidRPr="005C1F50">
        <w:rPr>
          <w:rStyle w:val="superscript"/>
        </w:rPr>
        <w:t>P</w:t>
      </w:r>
      <w:r>
        <w:rPr>
          <w:rStyle w:val="superscript"/>
        </w:rPr>
        <w:t>P'</w:t>
      </w:r>
      <w:r w:rsidRPr="005C1F50">
        <w:rPr>
          <w:rStyle w:val="superscript"/>
        </w:rPr>
        <w:t>(j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 (</w:t>
      </w:r>
      <w:proofErr w:type="spellStart"/>
      <w:r>
        <w:t>f</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w:t>
      </w:r>
      <w:r>
        <w:rPr>
          <w:rStyle w:val="superscript"/>
        </w:rPr>
        <w:t>P'</w:t>
      </w:r>
      <w:r w:rsidRPr="005C1F50">
        <w:rPr>
          <w:rStyle w:val="superscript"/>
        </w:rPr>
        <w:t>(j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r>
        <w:tab/>
      </w:r>
      <w:r>
        <w:tab/>
      </w:r>
      <w:r>
        <w:tab/>
      </w:r>
      <w:r>
        <w:tab/>
      </w:r>
    </w:p>
    <w:p w14:paraId="4A7BBCD9" w14:textId="77777777" w:rsidR="00AB29B9" w:rsidRDefault="00AB29B9" w:rsidP="00AB29B9">
      <w:pPr>
        <w:tabs>
          <w:tab w:val="right" w:pos="9270"/>
        </w:tabs>
      </w:pPr>
    </w:p>
    <w:p w14:paraId="0808A248" w14:textId="77777777" w:rsidR="00AB29B9" w:rsidRDefault="00AB29B9" w:rsidP="00AB29B9">
      <w:pPr>
        <w:tabs>
          <w:tab w:val="left" w:pos="7200"/>
          <w:tab w:val="left" w:pos="7920"/>
          <w:tab w:val="right" w:pos="9270"/>
        </w:tabs>
      </w:pPr>
      <w:r>
        <w:tab/>
      </w:r>
      <w:r>
        <w:tab/>
        <w:t xml:space="preserve">= (-1)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\s\do2(2)</w:instrText>
      </w:r>
      <w:r w:rsidRPr="00FD696F">
        <w:rPr>
          <w:rStyle w:val="subscript"/>
          <w:color w:val="FF0000"/>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t>*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\s\do2(1)</w:instrText>
      </w:r>
      <w:r w:rsidRPr="00FD696F">
        <w:rPr>
          <w:rStyle w:val="subscript"/>
          <w:color w:val="FF0000"/>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 (</w:t>
      </w:r>
      <w:proofErr w:type="spellStart"/>
      <w:r>
        <w:t>f</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r>
        <w:tab/>
        <w:t xml:space="preserve">    // rearrangement theorem</w:t>
      </w:r>
      <w:r>
        <w:tab/>
      </w:r>
    </w:p>
    <w:p w14:paraId="4E4668A4" w14:textId="77777777" w:rsidR="00AB29B9" w:rsidRDefault="00AB29B9" w:rsidP="00AB29B9">
      <w:pPr>
        <w:tabs>
          <w:tab w:val="left" w:pos="7200"/>
          <w:tab w:val="left" w:pos="7920"/>
          <w:tab w:val="right" w:pos="9270"/>
        </w:tabs>
      </w:pPr>
    </w:p>
    <w:p w14:paraId="7E29362A" w14:textId="77777777" w:rsidR="00AB29B9" w:rsidRPr="00392156" w:rsidRDefault="00AB29B9" w:rsidP="00AB29B9">
      <w:pPr>
        <w:tabs>
          <w:tab w:val="left" w:pos="7200"/>
          <w:tab w:val="left" w:pos="7920"/>
          <w:tab w:val="right" w:pos="9270"/>
        </w:tabs>
      </w:pPr>
      <w:r>
        <w:tab/>
      </w:r>
      <w:r>
        <w:tab/>
        <w:t xml:space="preserve">= (-1)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\s\do2(1)</w:instrText>
      </w:r>
      <w:r w:rsidRPr="00FD696F">
        <w:rPr>
          <w:rStyle w:val="subscript"/>
          <w:color w:val="FF0000"/>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\s\do2(1)</w:instrText>
      </w:r>
      <w:r w:rsidRPr="005C1F50">
        <w:rPr>
          <w:rStyle w:val="superscript"/>
        </w:rPr>
        <w:fldChar w:fldCharType="end"/>
      </w:r>
      <w:r w:rsidRPr="005C1F50">
        <w:rPr>
          <w:rStyle w:val="superscript"/>
        </w:rPr>
        <w:t>)</w:t>
      </w:r>
      <w:r>
        <w:t xml:space="preserve"> * (</w:t>
      </w:r>
      <w:proofErr w:type="spellStart"/>
      <w:r>
        <w:t>f</w:t>
      </w:r>
      <w:r w:rsidRPr="005C1F50">
        <w:rPr>
          <w:rStyle w:val="subscript"/>
        </w:rPr>
        <w:t>i</w:t>
      </w:r>
      <w:proofErr w:type="spellEnd"/>
      <w:r w:rsidRPr="00FD696F">
        <w:rPr>
          <w:rStyle w:val="subscript"/>
          <w:color w:val="FF0000"/>
        </w:rPr>
        <w:fldChar w:fldCharType="begin"/>
      </w:r>
      <w:r w:rsidRPr="00FD696F">
        <w:rPr>
          <w:rStyle w:val="subscript"/>
          <w:color w:val="FF0000"/>
        </w:rPr>
        <w:instrText xml:space="preserve"> EQ \s\do2(2)</w:instrText>
      </w:r>
      <w:r w:rsidRPr="00FD696F">
        <w:rPr>
          <w:rStyle w:val="subscript"/>
          <w:color w:val="FF0000"/>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\s\do2(2)</w:instrText>
      </w:r>
      <w:r w:rsidRPr="005C1F50">
        <w:rPr>
          <w:rStyle w:val="superscript"/>
        </w:rPr>
        <w:fldChar w:fldCharType="end"/>
      </w:r>
      <w:r w:rsidRPr="005C1F50">
        <w:rPr>
          <w:rStyle w:val="superscript"/>
        </w:rPr>
        <w:t>)</w:t>
      </w:r>
      <w:r>
        <w:t>*  ...* (</w:t>
      </w:r>
      <w:proofErr w:type="spellStart"/>
      <w:r>
        <w:t>f</w:t>
      </w:r>
      <w:r w:rsidRPr="005C1F50">
        <w:rPr>
          <w:rStyle w:val="subscript"/>
        </w:rPr>
        <w:t>i</w:t>
      </w:r>
      <w:proofErr w:type="spellEnd"/>
      <w:r w:rsidRPr="005C1F50">
        <w:rPr>
          <w:rStyle w:val="subscript"/>
        </w:rPr>
        <w:fldChar w:fldCharType="begin"/>
      </w:r>
      <w:r w:rsidRPr="005C1F50">
        <w:rPr>
          <w:rStyle w:val="subscript"/>
        </w:rPr>
        <w:instrText xml:space="preserve"> EQ \s\do2(</w:instrText>
      </w:r>
      <w:r>
        <w:rPr>
          <w:rStyle w:val="subscript"/>
        </w:rPr>
        <w:instrText>k</w:instrText>
      </w:r>
      <w:r w:rsidRPr="005C1F50">
        <w:rPr>
          <w:rStyle w:val="subscript"/>
        </w:rPr>
        <w:instrText>)</w:instrText>
      </w:r>
      <w:r w:rsidRPr="005C1F50">
        <w:rPr>
          <w:rStyle w:val="subscript"/>
        </w:rPr>
        <w:fldChar w:fldCharType="end"/>
      </w:r>
      <w:r>
        <w:t>)</w:t>
      </w:r>
      <w:r w:rsidRPr="005C1F50">
        <w:rPr>
          <w:rStyle w:val="superscript"/>
        </w:rPr>
        <w:t>P(j</w:t>
      </w:r>
      <w:r w:rsidRPr="005C1F50">
        <w:rPr>
          <w:rStyle w:val="superscript"/>
        </w:rPr>
        <w:fldChar w:fldCharType="begin"/>
      </w:r>
      <w:r w:rsidRPr="005C1F50">
        <w:rPr>
          <w:rStyle w:val="superscript"/>
        </w:rPr>
        <w:instrText xml:space="preserve"> EQ \s\do2(</w:instrText>
      </w:r>
      <w:r>
        <w:rPr>
          <w:rStyle w:val="superscript"/>
        </w:rPr>
        <w:instrText>k</w:instrText>
      </w:r>
      <w:r w:rsidRPr="005C1F50">
        <w:rPr>
          <w:rStyle w:val="superscript"/>
        </w:rPr>
        <w:instrText>)</w:instrText>
      </w:r>
      <w:r w:rsidRPr="005C1F50">
        <w:rPr>
          <w:rStyle w:val="superscript"/>
        </w:rPr>
        <w:fldChar w:fldCharType="end"/>
      </w:r>
      <w:r w:rsidRPr="005C1F50">
        <w:rPr>
          <w:rStyle w:val="superscript"/>
        </w:rPr>
        <w:t>)</w:t>
      </w:r>
      <w:r>
        <w:t xml:space="preserve">   // * assumed commutative</w:t>
      </w:r>
      <w:r>
        <w:tab/>
      </w:r>
    </w:p>
    <w:p w14:paraId="0E0FDA41" w14:textId="77777777" w:rsidR="00AB29B9" w:rsidRDefault="00AB29B9" w:rsidP="00AB29B9">
      <w:pPr>
        <w:tabs>
          <w:tab w:val="left" w:pos="7200"/>
          <w:tab w:val="left" w:pos="7920"/>
          <w:tab w:val="right" w:pos="9270"/>
        </w:tabs>
      </w:pPr>
      <w:r>
        <w:tab/>
      </w:r>
      <w:r>
        <w:tab/>
      </w:r>
      <w:r>
        <w:tab/>
      </w:r>
    </w:p>
    <w:p w14:paraId="11349FCC" w14:textId="77777777" w:rsidR="00AB29B9" w:rsidRDefault="00AB29B9" w:rsidP="00AB29B9">
      <w:pPr>
        <w:tabs>
          <w:tab w:val="left" w:pos="7200"/>
          <w:tab w:val="left" w:pos="7920"/>
          <w:tab w:val="right" w:pos="9270"/>
        </w:tabs>
      </w:pPr>
      <w:r>
        <w:tab/>
      </w:r>
      <w:r>
        <w:tab/>
        <w:t xml:space="preserve">= -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392156">
        <w:rPr>
          <w:rStyle w:val="subscript"/>
          <w:color w:val="FF0000"/>
        </w:rPr>
        <w:fldChar w:fldCharType="begin"/>
      </w:r>
      <w:r w:rsidRPr="00392156">
        <w:rPr>
          <w:rStyle w:val="subscript"/>
          <w:color w:val="FF0000"/>
        </w:rPr>
        <w:instrText xml:space="preserve"> EQ \s\do2(1)</w:instrText>
      </w:r>
      <w:r w:rsidRPr="00392156">
        <w:rPr>
          <w:rStyle w:val="subscript"/>
          <w:color w:val="FF0000"/>
        </w:rPr>
        <w:fldChar w:fldCharType="end"/>
      </w:r>
      <w:r>
        <w:rPr>
          <w:rStyle w:val="subscript"/>
        </w:rPr>
        <w:t>j</w:t>
      </w:r>
      <w:proofErr w:type="spellEnd"/>
      <w:r w:rsidRPr="00392156">
        <w:rPr>
          <w:rStyle w:val="subscript"/>
          <w:color w:val="FF0000"/>
        </w:rPr>
        <w:fldChar w:fldCharType="begin"/>
      </w:r>
      <w:r w:rsidRPr="00392156">
        <w:rPr>
          <w:rStyle w:val="subscript"/>
          <w:color w:val="FF0000"/>
        </w:rPr>
        <w:instrText xml:space="preserve"> EQ \s\do2(2)</w:instrText>
      </w:r>
      <w:r w:rsidRPr="00392156">
        <w:rPr>
          <w:rStyle w:val="subscript"/>
          <w:color w:val="FF0000"/>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ab/>
      </w:r>
      <w:r>
        <w:tab/>
      </w:r>
      <w:r>
        <w:tab/>
      </w:r>
      <w:r>
        <w:tab/>
      </w:r>
      <w:r>
        <w:tab/>
      </w:r>
      <w:r>
        <w:tab/>
        <w:t>QED</w:t>
      </w:r>
      <w:r>
        <w:tab/>
      </w:r>
    </w:p>
    <w:p w14:paraId="2AE300B8" w14:textId="77777777" w:rsidR="00AB29B9" w:rsidRDefault="00AB29B9" w:rsidP="00AB29B9">
      <w:pPr>
        <w:tabs>
          <w:tab w:val="left" w:pos="7200"/>
          <w:tab w:val="left" w:pos="7920"/>
          <w:tab w:val="right" w:pos="9270"/>
        </w:tabs>
      </w:pPr>
    </w:p>
    <w:p w14:paraId="619F61BE" w14:textId="77777777" w:rsidR="00AB29B9" w:rsidRDefault="00AB29B9" w:rsidP="00AB29B9">
      <w:pPr>
        <w:tabs>
          <w:tab w:val="left" w:pos="7200"/>
          <w:tab w:val="left" w:pos="7920"/>
          <w:tab w:val="right" w:pos="9270"/>
        </w:tabs>
      </w:pPr>
      <w:r w:rsidRPr="00AB29B9">
        <w:rPr>
          <w:b/>
        </w:rPr>
        <w:t>F</w:t>
      </w:r>
      <w:r>
        <w:rPr>
          <w:b/>
        </w:rPr>
        <w:t>act</w:t>
      </w:r>
      <w:r w:rsidRPr="00AB29B9">
        <w:rPr>
          <w:b/>
        </w:rPr>
        <w:t xml:space="preserve">: </w:t>
      </w:r>
      <w:r>
        <w:t xml:space="preserve"> The following two expansions are equal:    </w:t>
      </w:r>
    </w:p>
    <w:p w14:paraId="3A759A21" w14:textId="77777777" w:rsidR="00AB29B9" w:rsidRDefault="00AB29B9" w:rsidP="00AB29B9">
      <w:pPr>
        <w:tabs>
          <w:tab w:val="left" w:pos="7200"/>
          <w:tab w:val="left" w:pos="7920"/>
          <w:tab w:val="right" w:pos="9270"/>
        </w:tabs>
      </w:pPr>
    </w:p>
    <w:p w14:paraId="4CA6B13D" w14:textId="77777777" w:rsidR="00AB29B9" w:rsidRPr="00AB29B9" w:rsidRDefault="00AB29B9" w:rsidP="00AB29B9">
      <w:pPr>
        <w:tabs>
          <w:tab w:val="left" w:pos="7200"/>
          <w:tab w:val="left" w:pos="7920"/>
          <w:tab w:val="right" w:pos="9270"/>
        </w:tabs>
      </w:pPr>
      <w:r>
        <w:tab/>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Σ</w:t>
      </w:r>
      <w:r>
        <w:rPr>
          <w:rStyle w:val="subscript"/>
        </w:rPr>
        <w:t>P</w:t>
      </w:r>
      <w:r>
        <w:t xml:space="preserve"> (-1)</w:t>
      </w:r>
      <w:r>
        <w:rPr>
          <w:rStyle w:val="superscript"/>
        </w:rPr>
        <w:t>S(P)</w:t>
      </w:r>
      <w:r>
        <w:rPr>
          <w:rStyle w:val="superscript"/>
          <w:color w:val="000000"/>
        </w:rPr>
        <w:t xml:space="preserve"> </w:t>
      </w:r>
      <w:proofErr w:type="spellStart"/>
      <w:r>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t xml:space="preserve">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t xml:space="preserve"> ...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rsidRPr="00913302">
        <w:rPr>
          <w:rStyle w:val="superscript"/>
        </w:rPr>
        <w:t>)</w:t>
      </w:r>
    </w:p>
    <w:p w14:paraId="31EA556A" w14:textId="77777777" w:rsidR="00AB29B9" w:rsidRPr="00392156" w:rsidRDefault="00AB29B9" w:rsidP="00AB29B9">
      <w:pPr>
        <w:tabs>
          <w:tab w:val="left" w:pos="7200"/>
          <w:tab w:val="left" w:pos="7920"/>
          <w:tab w:val="right" w:pos="9270"/>
        </w:tabs>
      </w:pPr>
      <w:r>
        <w:tab/>
      </w:r>
    </w:p>
    <w:p w14:paraId="05DB9EB3" w14:textId="77777777" w:rsidR="00AB29B9" w:rsidRPr="00AB29B9" w:rsidRDefault="00AB29B9" w:rsidP="00AB29B9">
      <w:pPr>
        <w:tabs>
          <w:tab w:val="left" w:pos="7200"/>
          <w:tab w:val="left" w:pos="7920"/>
          <w:tab w:val="right" w:pos="9270"/>
        </w:tabs>
      </w:pPr>
      <w:r>
        <w:tab/>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Σ</w:t>
      </w:r>
      <w:r>
        <w:rPr>
          <w:rStyle w:val="subscript"/>
        </w:rPr>
        <w:t>P</w:t>
      </w:r>
      <w:r>
        <w:t xml:space="preserve"> (-1)</w:t>
      </w:r>
      <w:r>
        <w:rPr>
          <w:rStyle w:val="superscript"/>
        </w:rPr>
        <w:t>S(P)</w:t>
      </w:r>
      <w:r>
        <w:rPr>
          <w:rStyle w:val="superscript"/>
          <w:color w:val="000000"/>
        </w:rPr>
        <w:t xml:space="preserve"> </w:t>
      </w:r>
      <w:proofErr w:type="spellStart"/>
      <w:r>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proofErr w:type="spellStart"/>
      <w:r>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w:t>
      </w:r>
      <w:proofErr w:type="spellStart"/>
      <w:r>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ab/>
      </w:r>
      <w:r>
        <w:tab/>
      </w:r>
      <w:r>
        <w:tab/>
      </w:r>
      <w:r>
        <w:tab/>
        <w:t>(A.4.4)</w:t>
      </w:r>
    </w:p>
    <w:p w14:paraId="5563EEAD" w14:textId="77777777" w:rsidR="00AB29B9" w:rsidRDefault="00AB29B9" w:rsidP="00AB29B9">
      <w:pPr>
        <w:tabs>
          <w:tab w:val="left" w:pos="7200"/>
          <w:tab w:val="left" w:pos="7920"/>
          <w:tab w:val="right" w:pos="9270"/>
        </w:tabs>
      </w:pPr>
    </w:p>
    <w:p w14:paraId="75C83EC8" w14:textId="77777777" w:rsidR="00AB29B9" w:rsidRDefault="00AB29B9" w:rsidP="00AB29B9">
      <w:pPr>
        <w:tabs>
          <w:tab w:val="left" w:pos="7200"/>
          <w:tab w:val="left" w:pos="7920"/>
          <w:tab w:val="right" w:pos="9270"/>
        </w:tabs>
      </w:pPr>
      <w:r>
        <w:t xml:space="preserve">The first expansion is (A.4.1) where * is taken to be ordinary multiplication. In the second expansion, the P operators have been lowered from the </w:t>
      </w:r>
      <w:proofErr w:type="spellStart"/>
      <w:r>
        <w:t>i</w:t>
      </w:r>
      <w:r>
        <w:rPr>
          <w:rStyle w:val="subscript"/>
        </w:rPr>
        <w:t>r</w:t>
      </w:r>
      <w:proofErr w:type="spellEnd"/>
      <w:r>
        <w:t xml:space="preserve"> indices to the </w:t>
      </w:r>
      <w:proofErr w:type="spellStart"/>
      <w:r>
        <w:t>j</w:t>
      </w:r>
      <w:r>
        <w:rPr>
          <w:rStyle w:val="subscript"/>
        </w:rPr>
        <w:t>r</w:t>
      </w:r>
      <w:proofErr w:type="spellEnd"/>
      <w:r>
        <w:t xml:space="preserve"> indices. </w:t>
      </w:r>
    </w:p>
    <w:p w14:paraId="1E1D79FE" w14:textId="77777777" w:rsidR="00AB29B9" w:rsidRDefault="00AB29B9" w:rsidP="00392156"/>
    <w:p w14:paraId="6BDDB826" w14:textId="77777777" w:rsidR="00AB29B9" w:rsidRDefault="00AB29B9" w:rsidP="00392156">
      <w:r w:rsidRPr="00392156">
        <w:rPr>
          <w:u w:val="single"/>
        </w:rPr>
        <w:t>Proof</w:t>
      </w:r>
      <w:r>
        <w:t xml:space="preserve">:  This fact is proven in Section A.6 below. </w:t>
      </w:r>
    </w:p>
    <w:p w14:paraId="33EE7075" w14:textId="77777777" w:rsidR="00AB29B9" w:rsidRDefault="00AB29B9" w:rsidP="00392156"/>
    <w:p w14:paraId="5D5D0CA6" w14:textId="77777777" w:rsidR="00AB29B9" w:rsidRPr="00AB29B9" w:rsidRDefault="00AB29B9" w:rsidP="00392156">
      <w:r>
        <w:rPr>
          <w:b/>
        </w:rPr>
        <w:t>Fact</w:t>
      </w:r>
      <w:r w:rsidRPr="00AB29B9">
        <w:rPr>
          <w:b/>
        </w:rPr>
        <w:t>:</w:t>
      </w:r>
      <w:r>
        <w:t xml:space="preserve">  The expansions shown in (A.4.4) are totally antisymmetric in the </w:t>
      </w:r>
      <w:proofErr w:type="spellStart"/>
      <w:r>
        <w:t>i</w:t>
      </w:r>
      <w:r>
        <w:rPr>
          <w:rStyle w:val="subscript"/>
        </w:rPr>
        <w:t>r</w:t>
      </w:r>
      <w:proofErr w:type="spellEnd"/>
      <w:r>
        <w:t xml:space="preserve"> </w:t>
      </w:r>
      <w:r w:rsidRPr="00AB29B9">
        <w:rPr>
          <w:i/>
        </w:rPr>
        <w:t>and</w:t>
      </w:r>
      <w:r>
        <w:t xml:space="preserve"> in the </w:t>
      </w:r>
      <w:proofErr w:type="spellStart"/>
      <w:r>
        <w:t>j</w:t>
      </w:r>
      <w:r>
        <w:rPr>
          <w:rStyle w:val="subscript"/>
        </w:rPr>
        <w:t>r</w:t>
      </w:r>
      <w:proofErr w:type="spellEnd"/>
      <w:r>
        <w:t xml:space="preserve"> indices. </w:t>
      </w:r>
      <w:r>
        <w:tab/>
        <w:t>(A.4.5)</w:t>
      </w:r>
    </w:p>
    <w:p w14:paraId="55BB1578" w14:textId="77777777" w:rsidR="00AB29B9" w:rsidRDefault="00AB29B9" w:rsidP="00392156"/>
    <w:p w14:paraId="05337C48" w14:textId="77777777" w:rsidR="00E30606" w:rsidRDefault="00AB29B9" w:rsidP="00392156">
      <w:r w:rsidRPr="00AB29B9">
        <w:rPr>
          <w:u w:val="single"/>
        </w:rPr>
        <w:t>Proof</w:t>
      </w:r>
      <w:r>
        <w:t xml:space="preserve">:  For fixed </w:t>
      </w:r>
      <w:proofErr w:type="spellStart"/>
      <w:r>
        <w:t>j</w:t>
      </w:r>
      <w:r>
        <w:rPr>
          <w:rStyle w:val="subscript"/>
        </w:rPr>
        <w:t>r</w:t>
      </w:r>
      <w:proofErr w:type="spellEnd"/>
      <w:r>
        <w:t xml:space="preserve"> the first line in (A.4.4) has the form (A.1.1) and is therefore totally antisymmetric in the </w:t>
      </w:r>
      <w:proofErr w:type="spellStart"/>
      <w:r>
        <w:t>i</w:t>
      </w:r>
      <w:r>
        <w:rPr>
          <w:rStyle w:val="subscript"/>
        </w:rPr>
        <w:t>r</w:t>
      </w:r>
      <w:proofErr w:type="spellEnd"/>
      <w:r>
        <w:t xml:space="preserve"> according to (A.3.1). For fixed </w:t>
      </w:r>
      <w:proofErr w:type="spellStart"/>
      <w:r>
        <w:t>i</w:t>
      </w:r>
      <w:r>
        <w:rPr>
          <w:rStyle w:val="subscript"/>
        </w:rPr>
        <w:t>r</w:t>
      </w:r>
      <w:proofErr w:type="spellEnd"/>
      <w:r>
        <w:t xml:space="preserve"> the second line in (A.4.4) has the form (A.1.1) (in the </w:t>
      </w:r>
      <w:proofErr w:type="spellStart"/>
      <w:r>
        <w:t>j</w:t>
      </w:r>
      <w:r>
        <w:rPr>
          <w:rStyle w:val="subscript"/>
        </w:rPr>
        <w:t>r</w:t>
      </w:r>
      <w:proofErr w:type="spellEnd"/>
      <w:r>
        <w:t xml:space="preserve"> indices) and is therefore totally antisymmetric in the </w:t>
      </w:r>
      <w:proofErr w:type="spellStart"/>
      <w:r>
        <w:t>j</w:t>
      </w:r>
      <w:r>
        <w:rPr>
          <w:rStyle w:val="subscript"/>
        </w:rPr>
        <w:t>r</w:t>
      </w:r>
      <w:proofErr w:type="spellEnd"/>
      <w:r>
        <w:rPr>
          <w:rStyle w:val="subscript"/>
        </w:rPr>
        <w:t xml:space="preserve"> </w:t>
      </w:r>
      <w:r>
        <w:t>according to (A.3.1).</w:t>
      </w:r>
    </w:p>
    <w:p w14:paraId="233387E9" w14:textId="77777777" w:rsidR="00E30606" w:rsidRDefault="00E30606" w:rsidP="00392156"/>
    <w:p w14:paraId="0AF1C080" w14:textId="77777777" w:rsidR="00E30606" w:rsidRDefault="00E30606" w:rsidP="00E30606">
      <w:r>
        <w:rPr>
          <w:u w:val="single"/>
        </w:rPr>
        <w:t>An e</w:t>
      </w:r>
      <w:r w:rsidRPr="00AB29B9">
        <w:rPr>
          <w:u w:val="single"/>
        </w:rPr>
        <w:t xml:space="preserve">xample of </w:t>
      </w:r>
      <w:r>
        <w:rPr>
          <w:u w:val="single"/>
        </w:rPr>
        <w:t xml:space="preserve">form (A.4.4):  </w:t>
      </w:r>
    </w:p>
    <w:p w14:paraId="7772B395" w14:textId="77777777" w:rsidR="00E30606" w:rsidRDefault="00E30606" w:rsidP="00E30606"/>
    <w:p w14:paraId="0660471B" w14:textId="77777777" w:rsidR="00E30606" w:rsidRPr="00AB29B9" w:rsidRDefault="00E30606" w:rsidP="00E30606">
      <w:r>
        <w:tab/>
      </w:r>
      <w:r w:rsidRPr="00625CA3">
        <w:rPr>
          <w:noProof/>
          <w:color w:val="000000"/>
        </w:rPr>
        <w:t>k!</w:t>
      </w:r>
      <w: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proofErr w:type="spellStart"/>
      <w: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t>(A.4.6)</w:t>
      </w:r>
    </w:p>
    <w:p w14:paraId="3694808B" w14:textId="77777777" w:rsidR="00E30606" w:rsidRDefault="00E30606" w:rsidP="00E30606"/>
    <w:p w14:paraId="7A143500" w14:textId="77777777" w:rsidR="00E30606" w:rsidRDefault="00E30606" w:rsidP="00E30606">
      <w:r>
        <w:t>Fact (A.4.5) then tells us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t xml:space="preserve"> is totally antisymmetric in the </w:t>
      </w:r>
      <w:proofErr w:type="spellStart"/>
      <w:r>
        <w:t>i</w:t>
      </w:r>
      <w:r>
        <w:rPr>
          <w:rStyle w:val="subscript"/>
        </w:rPr>
        <w:t>r</w:t>
      </w:r>
      <w:proofErr w:type="spellEnd"/>
      <w:r>
        <w:t xml:space="preserve"> and </w:t>
      </w:r>
      <w:proofErr w:type="spellStart"/>
      <w:r>
        <w:t>j</w:t>
      </w:r>
      <w:r>
        <w:rPr>
          <w:rStyle w:val="subscript"/>
        </w:rPr>
        <w:t>r</w:t>
      </w:r>
      <w:proofErr w:type="spellEnd"/>
      <w:r>
        <w:t xml:space="preserve">. </w:t>
      </w:r>
    </w:p>
    <w:p w14:paraId="74423F67" w14:textId="77777777" w:rsidR="00E30606" w:rsidRDefault="00E30606" w:rsidP="00392156"/>
    <w:p w14:paraId="2C873CBE" w14:textId="77777777" w:rsidR="00E30606" w:rsidRDefault="00E30606" w:rsidP="00392156">
      <w:r w:rsidRPr="00E30606">
        <w:rPr>
          <w:b/>
        </w:rPr>
        <w:t>Fact</w:t>
      </w:r>
      <w:r>
        <w:t>: The expansion</w:t>
      </w:r>
      <w:r w:rsidR="00FD0E51">
        <w:t>s</w:t>
      </w:r>
      <w:r>
        <w:t xml:space="preserve"> (A.4.4) can be written as a determinant:</w:t>
      </w:r>
    </w:p>
    <w:p w14:paraId="5B321545" w14:textId="77777777" w:rsidR="00E30606" w:rsidRDefault="00E30606" w:rsidP="00392156"/>
    <w:p w14:paraId="2B66E683" w14:textId="77777777" w:rsidR="00E30606" w:rsidRPr="00E30606" w:rsidRDefault="00E30606" w:rsidP="00392156">
      <w:r>
        <w:tab/>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roofErr w:type="spellStart"/>
      <w:r>
        <w:t>det</w:t>
      </w:r>
      <w:proofErr w:type="spellEnd"/>
      <w:r>
        <w:t xml:space="preserve">(M)  =  </w:t>
      </w:r>
      <w:proofErr w:type="spellStart"/>
      <w:r>
        <w:t>det</w:t>
      </w:r>
      <w:proofErr w:type="spellEnd"/>
      <w:r>
        <w:t xml:space="preserve">(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r</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s</w:instrText>
      </w:r>
      <w:r w:rsidRPr="00913302">
        <w:rPr>
          <w:rStyle w:val="superscript"/>
        </w:rPr>
        <w:instrText>)</w:instrText>
      </w:r>
      <w:r w:rsidRPr="00913302">
        <w:rPr>
          <w:rStyle w:val="superscript"/>
        </w:rPr>
        <w:fldChar w:fldCharType="end"/>
      </w:r>
      <w:r>
        <w:t>)</w:t>
      </w:r>
      <w:r>
        <w:tab/>
      </w:r>
      <w:r>
        <w:tab/>
      </w:r>
      <w:r>
        <w:tab/>
      </w:r>
      <w:r>
        <w:tab/>
      </w:r>
      <w:r>
        <w:tab/>
      </w:r>
      <w:r>
        <w:tab/>
        <w:t>(A.4.7)</w:t>
      </w:r>
    </w:p>
    <w:p w14:paraId="25A5FF64" w14:textId="77777777" w:rsidR="00E30606" w:rsidRDefault="00E30606" w:rsidP="00392156"/>
    <w:p w14:paraId="6C4363F6" w14:textId="77777777" w:rsidR="00E30606" w:rsidRPr="00E30606" w:rsidRDefault="00E30606" w:rsidP="00392156">
      <w:r>
        <w:t xml:space="preserve">where </w:t>
      </w:r>
      <w:proofErr w:type="spellStart"/>
      <w:r>
        <w:t>M</w:t>
      </w:r>
      <w:r>
        <w:rPr>
          <w:rStyle w:val="subscript"/>
        </w:rPr>
        <w:t>r</w:t>
      </w:r>
      <w:r>
        <w:rPr>
          <w:rStyle w:val="superscript"/>
        </w:rPr>
        <w:t>s</w:t>
      </w:r>
      <w:proofErr w:type="spellEnd"/>
      <w:r>
        <w:t xml:space="preserve"> =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r</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s</w:instrText>
      </w:r>
      <w:r w:rsidRPr="00913302">
        <w:rPr>
          <w:rStyle w:val="superscript"/>
        </w:rPr>
        <w:instrText>)</w:instrText>
      </w:r>
      <w:r w:rsidRPr="00913302">
        <w:rPr>
          <w:rStyle w:val="superscript"/>
        </w:rPr>
        <w:fldChar w:fldCharType="end"/>
      </w:r>
      <w:r>
        <w:t xml:space="preserve"> . For example here are </w:t>
      </w:r>
      <w:proofErr w:type="spellStart"/>
      <w:r>
        <w:t>det</w:t>
      </w:r>
      <w:proofErr w:type="spellEnd"/>
      <w:r>
        <w:t xml:space="preserve">(M) = </w:t>
      </w:r>
      <w:proofErr w:type="spellStart"/>
      <w:r>
        <w:t>det</w:t>
      </w:r>
      <w:proofErr w:type="spellEnd"/>
      <w:r>
        <w:t>(M</w:t>
      </w:r>
      <w:r>
        <w:rPr>
          <w:rStyle w:val="superscript"/>
        </w:rPr>
        <w:t>T</w:t>
      </w:r>
      <w:r>
        <w:t xml:space="preserve">) for k = 3, </w:t>
      </w:r>
    </w:p>
    <w:p w14:paraId="705EBCE4" w14:textId="77777777" w:rsidR="00E30606" w:rsidRDefault="00E30606" w:rsidP="00392156"/>
    <w:p w14:paraId="7D815FA6" w14:textId="77777777" w:rsidR="00E30606" w:rsidRPr="00E30606" w:rsidRDefault="00E30606" w:rsidP="00392156">
      <w:r>
        <w:tab/>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 xml:space="preserve">  = </w:t>
      </w:r>
      <w:proofErr w:type="spellStart"/>
      <w:r>
        <w:t>det</w:t>
      </w:r>
      <w:proofErr w:type="spellEnd"/>
      <w:r>
        <w:t xml:space="preserve">  </w:t>
      </w:r>
      <w:r>
        <w:fldChar w:fldCharType="begin"/>
      </w:r>
      <w:r>
        <w:instrText xml:space="preserve"> EQ \B(\A\co3(  f</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w:t>
      </w:r>
      <w:proofErr w:type="spellStart"/>
      <w:r>
        <w:t>det</w:t>
      </w:r>
      <w:proofErr w:type="spellEnd"/>
      <w:r>
        <w:t xml:space="preserve"> </w:t>
      </w:r>
      <w:r>
        <w:fldChar w:fldCharType="begin"/>
      </w:r>
      <w:r>
        <w:instrText xml:space="preserve"> EQ \B(\A\co3(  f</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ab/>
      </w:r>
      <w:r>
        <w:tab/>
      </w:r>
      <w:r>
        <w:tab/>
        <w:t>(A.4.8)</w:t>
      </w:r>
    </w:p>
    <w:p w14:paraId="673F6800" w14:textId="77777777" w:rsidR="00E30606" w:rsidRDefault="00E30606" w:rsidP="00392156"/>
    <w:p w14:paraId="0685BC38" w14:textId="77777777" w:rsidR="00E30606" w:rsidRDefault="00E30606" w:rsidP="00392156">
      <w:r w:rsidRPr="00E30606">
        <w:rPr>
          <w:u w:val="single"/>
        </w:rPr>
        <w:t>Proof</w:t>
      </w:r>
      <w:r>
        <w:t>:  This is shown in Section A.6</w:t>
      </w:r>
    </w:p>
    <w:p w14:paraId="53925941" w14:textId="77777777" w:rsidR="00E30606" w:rsidRDefault="00E30606" w:rsidP="00392156"/>
    <w:p w14:paraId="3076F332" w14:textId="77777777" w:rsidR="00E30606" w:rsidRDefault="00E30606" w:rsidP="00392156">
      <w:r w:rsidRPr="00E30606">
        <w:rPr>
          <w:u w:val="single"/>
        </w:rPr>
        <w:t>Comment</w:t>
      </w:r>
      <w:r>
        <w:t xml:space="preserve">: Suppose </w:t>
      </w:r>
      <w:proofErr w:type="spellStart"/>
      <w:r>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r</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s</w:instrText>
      </w:r>
      <w:r w:rsidRPr="00913302">
        <w:rPr>
          <w:rStyle w:val="superscript"/>
        </w:rPr>
        <w:instrText>)</w:instrText>
      </w:r>
      <w:r w:rsidRPr="00913302">
        <w:rPr>
          <w:rStyle w:val="superscript"/>
        </w:rPr>
        <w:fldChar w:fldCharType="end"/>
      </w:r>
      <w:r>
        <w:t xml:space="preserve"> = (</w:t>
      </w:r>
      <w:proofErr w:type="spellStart"/>
      <w:r>
        <w:t>f</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r</w:instrText>
      </w:r>
      <w:r w:rsidRPr="0038415B">
        <w:rPr>
          <w:rStyle w:val="subscript"/>
        </w:rPr>
        <w:instrText>)</w:instrText>
      </w:r>
      <w:r w:rsidRPr="0038415B">
        <w:rPr>
          <w:rStyle w:val="subscript"/>
        </w:rPr>
        <w:fldChar w:fldCharType="end"/>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s</w:instrText>
      </w:r>
      <w:r w:rsidRPr="00913302">
        <w:rPr>
          <w:rStyle w:val="superscript"/>
        </w:rPr>
        <w:instrText>)</w:instrText>
      </w:r>
      <w:r w:rsidRPr="00913302">
        <w:rPr>
          <w:rStyle w:val="superscript"/>
        </w:rPr>
        <w:fldChar w:fldCharType="end"/>
      </w:r>
      <w:r>
        <w:t xml:space="preserve"> where </w:t>
      </w:r>
      <w:proofErr w:type="spellStart"/>
      <w:r>
        <w:t>f</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r</w:instrText>
      </w:r>
      <w:r w:rsidRPr="0038415B">
        <w:rPr>
          <w:rStyle w:val="subscript"/>
        </w:rPr>
        <w:instrText>)</w:instrText>
      </w:r>
      <w:r w:rsidRPr="0038415B">
        <w:rPr>
          <w:rStyle w:val="subscript"/>
        </w:rPr>
        <w:fldChar w:fldCharType="end"/>
      </w:r>
      <w:r>
        <w:t xml:space="preserve"> is a vector and (</w:t>
      </w:r>
      <w:proofErr w:type="spellStart"/>
      <w:r>
        <w:t>f</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r</w:instrText>
      </w:r>
      <w:r w:rsidRPr="0038415B">
        <w:rPr>
          <w:rStyle w:val="subscript"/>
        </w:rPr>
        <w:instrText>)</w:instrText>
      </w:r>
      <w:r w:rsidRPr="0038415B">
        <w:rPr>
          <w:rStyle w:val="subscript"/>
        </w:rPr>
        <w:fldChar w:fldCharType="end"/>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s</w:instrText>
      </w:r>
      <w:r w:rsidRPr="00913302">
        <w:rPr>
          <w:rStyle w:val="superscript"/>
        </w:rPr>
        <w:instrText>)</w:instrText>
      </w:r>
      <w:r w:rsidRPr="00913302">
        <w:rPr>
          <w:rStyle w:val="superscript"/>
        </w:rPr>
        <w:fldChar w:fldCharType="end"/>
      </w:r>
      <w:r>
        <w:t xml:space="preserve"> is a component of that vector. Suppose these vectors have n components where n &gt; k. Then the second determinant shown above is a minor of matrix M</w:t>
      </w:r>
      <w:r>
        <w:rPr>
          <w:rStyle w:val="superscript"/>
        </w:rPr>
        <w:t>T</w:t>
      </w:r>
      <w:r>
        <w:t xml:space="preserve"> = [</w:t>
      </w:r>
      <w:proofErr w:type="spellStart"/>
      <w:r w:rsidRPr="00E30606">
        <w:rPr>
          <w:b/>
        </w:rPr>
        <w:t>f</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1</w:instrText>
      </w:r>
      <w:r w:rsidRPr="0038415B">
        <w:rPr>
          <w:rStyle w:val="subscript"/>
        </w:rPr>
        <w:instrText>)</w:instrText>
      </w:r>
      <w:r w:rsidRPr="0038415B">
        <w:rPr>
          <w:rStyle w:val="subscript"/>
        </w:rPr>
        <w:fldChar w:fldCharType="end"/>
      </w:r>
      <w:r>
        <w:t xml:space="preserve">, </w:t>
      </w:r>
      <w:proofErr w:type="spellStart"/>
      <w:r w:rsidRPr="00E30606">
        <w:rPr>
          <w:b/>
        </w:rPr>
        <w:t>f</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t>, ...</w:t>
      </w:r>
      <w:proofErr w:type="spellStart"/>
      <w:r w:rsidRPr="00E30606">
        <w:rPr>
          <w:b/>
        </w:rPr>
        <w:t>f</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t>] whose columns are those vectors. The minor goes the full width of matrix M</w:t>
      </w:r>
      <w:r>
        <w:rPr>
          <w:rStyle w:val="superscript"/>
        </w:rPr>
        <w:t>T</w:t>
      </w:r>
      <w:r>
        <w:t>, but only includes rows specified by indices i</w:t>
      </w:r>
      <w:r>
        <w:rPr>
          <w:rStyle w:val="subscript"/>
        </w:rPr>
        <w:t>1</w:t>
      </w:r>
      <w:r>
        <w:t>, i</w:t>
      </w:r>
      <w:r>
        <w:rPr>
          <w:rStyle w:val="subscript"/>
        </w:rPr>
        <w:t>2</w:t>
      </w:r>
      <w:r>
        <w:t xml:space="preserve"> ... </w:t>
      </w:r>
      <w:proofErr w:type="spellStart"/>
      <w:r>
        <w:t>i</w:t>
      </w:r>
      <w:r>
        <w:rPr>
          <w:rStyle w:val="subscript"/>
        </w:rPr>
        <w:t>k</w:t>
      </w:r>
      <w:proofErr w:type="spellEnd"/>
      <w:r>
        <w:t xml:space="preserve">.  In the case n = k, the minor is the full </w:t>
      </w:r>
      <w:proofErr w:type="spellStart"/>
      <w:r>
        <w:t>det</w:t>
      </w:r>
      <w:proofErr w:type="spellEnd"/>
      <w:r>
        <w:t>(M</w:t>
      </w:r>
      <w:r>
        <w:rPr>
          <w:rStyle w:val="superscript"/>
        </w:rPr>
        <w:t>T</w:t>
      </w:r>
      <w:r>
        <w:t xml:space="preserve">).  </w:t>
      </w:r>
      <w:r>
        <w:tab/>
      </w:r>
      <w:r>
        <w:tab/>
      </w:r>
      <w:r>
        <w:tab/>
      </w:r>
      <w:r>
        <w:tab/>
      </w:r>
      <w:r>
        <w:tab/>
      </w:r>
      <w:r>
        <w:tab/>
      </w:r>
      <w:r>
        <w:tab/>
      </w:r>
      <w:r>
        <w:tab/>
      </w:r>
      <w:r>
        <w:tab/>
      </w:r>
      <w:r>
        <w:tab/>
      </w:r>
      <w:r>
        <w:tab/>
        <w:t>(A.4.</w:t>
      </w:r>
      <w:r w:rsidR="00AB4F16">
        <w:t>9</w:t>
      </w:r>
      <w:r>
        <w:t>)</w:t>
      </w:r>
    </w:p>
    <w:p w14:paraId="5E5CA42C" w14:textId="77777777" w:rsidR="00E30606" w:rsidRDefault="00E30606" w:rsidP="00392156"/>
    <w:p w14:paraId="2313121D" w14:textId="77777777" w:rsidR="00E30606" w:rsidRPr="00E30606" w:rsidRDefault="00E30606" w:rsidP="00392156">
      <w:r>
        <w:t>The example (A.4.6) can be written in the determinant forms, and the second determinant form can be interpreted as in (A.4.8)  where M</w:t>
      </w:r>
      <w:r>
        <w:rPr>
          <w:rStyle w:val="superscript"/>
        </w:rPr>
        <w:t>T</w:t>
      </w:r>
      <w:r>
        <w:t xml:space="preserve"> = [</w:t>
      </w:r>
      <w:proofErr w:type="spellStart"/>
      <w:r>
        <w:rPr>
          <w:b/>
        </w:rPr>
        <w:t>v</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1</w:instrText>
      </w:r>
      <w:r w:rsidRPr="0038415B">
        <w:rPr>
          <w:rStyle w:val="subscript"/>
        </w:rPr>
        <w:instrText>)</w:instrText>
      </w:r>
      <w:r w:rsidRPr="0038415B">
        <w:rPr>
          <w:rStyle w:val="subscript"/>
        </w:rPr>
        <w:fldChar w:fldCharType="end"/>
      </w:r>
      <w:r>
        <w:t xml:space="preserve">, </w:t>
      </w:r>
      <w:proofErr w:type="spellStart"/>
      <w:r>
        <w:rPr>
          <w:b/>
        </w:rPr>
        <w:t>v</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t>, ..</w:t>
      </w:r>
      <w:proofErr w:type="spellStart"/>
      <w:r w:rsidRPr="00E30606">
        <w:rPr>
          <w:b/>
        </w:rPr>
        <w:t>v</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t xml:space="preserve">] . </w:t>
      </w:r>
    </w:p>
    <w:p w14:paraId="2DAAAC1E" w14:textId="77777777" w:rsidR="00AB29B9" w:rsidRDefault="00E30606" w:rsidP="00392156">
      <w:r>
        <w:tab/>
      </w:r>
    </w:p>
    <w:p w14:paraId="0799BC9D" w14:textId="77777777" w:rsidR="00AB29B9" w:rsidRDefault="00AB29B9" w:rsidP="00AB29B9">
      <w:pPr>
        <w:pStyle w:val="Heading3"/>
      </w:pPr>
      <w:bookmarkStart w:id="20" w:name="_Toc434589568"/>
      <w:bookmarkStart w:id="21" w:name="_Toc434589608"/>
      <w:bookmarkStart w:id="22" w:name="_Toc434589789"/>
      <w:bookmarkStart w:id="23" w:name="_Toc434590054"/>
      <w:bookmarkStart w:id="24" w:name="_Toc434603008"/>
      <w:r w:rsidRPr="00392156">
        <w:t>A.</w:t>
      </w:r>
      <w:r>
        <w:t>5</w:t>
      </w:r>
      <w:r w:rsidRPr="00392156">
        <w:t xml:space="preserve"> </w:t>
      </w:r>
      <w:r>
        <w:t>A</w:t>
      </w:r>
      <w:r w:rsidRPr="00392156">
        <w:t xml:space="preserve"> </w:t>
      </w:r>
      <w:r>
        <w:t>third</w:t>
      </w:r>
      <w:r w:rsidRPr="00392156">
        <w:t xml:space="preserve"> general form</w:t>
      </w:r>
      <w:bookmarkEnd w:id="20"/>
      <w:bookmarkEnd w:id="21"/>
      <w:bookmarkEnd w:id="22"/>
      <w:bookmarkEnd w:id="23"/>
      <w:bookmarkEnd w:id="24"/>
    </w:p>
    <w:p w14:paraId="2FE591FA" w14:textId="77777777" w:rsidR="00AB29B9" w:rsidRDefault="00AB29B9" w:rsidP="00392156"/>
    <w:p w14:paraId="151DED7A" w14:textId="77777777" w:rsidR="00AB29B9" w:rsidRDefault="00AB29B9" w:rsidP="00AB29B9">
      <w:r>
        <w:t xml:space="preserve">If it happens that the </w:t>
      </w:r>
      <w:proofErr w:type="spellStart"/>
      <w:r>
        <w:t>f</w:t>
      </w:r>
      <w:r>
        <w:rPr>
          <w:rStyle w:val="subscript"/>
        </w:rPr>
        <w:t>a</w:t>
      </w:r>
      <w:r>
        <w:rPr>
          <w:rStyle w:val="superscript"/>
        </w:rPr>
        <w:t>b</w:t>
      </w:r>
      <w:proofErr w:type="spellEnd"/>
      <w:r>
        <w:t xml:space="preserve"> objects don't depend on index a, we can write (A.4.1) as</w:t>
      </w:r>
    </w:p>
    <w:p w14:paraId="382C2A00" w14:textId="77777777" w:rsidR="00AB29B9" w:rsidRDefault="00AB29B9" w:rsidP="00AB29B9"/>
    <w:p w14:paraId="1154232F" w14:textId="77777777" w:rsidR="00AB29B9" w:rsidRDefault="00AB29B9" w:rsidP="00AB29B9">
      <w:pPr>
        <w:tabs>
          <w:tab w:val="left" w:pos="7200"/>
          <w:tab w:val="left" w:pos="7920"/>
          <w:tab w:val="right" w:pos="9270"/>
        </w:tabs>
      </w:pPr>
      <w:r>
        <w:tab/>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Σ</w:t>
      </w:r>
      <w:r>
        <w:rPr>
          <w:rStyle w:val="subscript"/>
        </w:rPr>
        <w:t>P</w:t>
      </w:r>
      <w:r>
        <w:t xml:space="preserve"> (-1)</w:t>
      </w:r>
      <w:r>
        <w:rPr>
          <w:rStyle w:val="superscript"/>
        </w:rPr>
        <w:t>S(P)</w:t>
      </w:r>
      <w:r>
        <w:rPr>
          <w:rStyle w:val="superscript"/>
          <w:color w:val="000000"/>
        </w:rPr>
        <w:t xml:space="preserve"> </w:t>
      </w:r>
      <w:proofErr w:type="spellStart"/>
      <w:r>
        <w:t>f</w:t>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rPr>
          <w:rStyle w:val="superscript"/>
        </w:rPr>
        <w:t xml:space="preserve"> </w:t>
      </w:r>
      <w:r>
        <w:t xml:space="preserve">* </w:t>
      </w:r>
      <w:proofErr w:type="spellStart"/>
      <w:r>
        <w:t>f</w:t>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t xml:space="preserve"> ... * .</w:t>
      </w:r>
      <w:proofErr w:type="spellStart"/>
      <w:r>
        <w:t>f</w:t>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rsidRPr="00913302">
        <w:rPr>
          <w:rStyle w:val="superscript"/>
        </w:rPr>
        <w:t>)</w:t>
      </w:r>
      <w:r>
        <w:tab/>
      </w:r>
      <w:r>
        <w:tab/>
      </w:r>
      <w:r>
        <w:tab/>
      </w:r>
      <w:r>
        <w:tab/>
      </w:r>
      <w:r>
        <w:tab/>
        <w:t>(A.5.1)</w:t>
      </w:r>
      <w:r>
        <w:tab/>
      </w:r>
    </w:p>
    <w:p w14:paraId="63D68C1A" w14:textId="77777777" w:rsidR="00AB29B9" w:rsidRDefault="00AB29B9" w:rsidP="00AB29B9">
      <w:pPr>
        <w:tabs>
          <w:tab w:val="left" w:pos="7200"/>
          <w:tab w:val="left" w:pos="7920"/>
          <w:tab w:val="right" w:pos="9270"/>
        </w:tabs>
      </w:pPr>
    </w:p>
    <w:p w14:paraId="38C9ACF8" w14:textId="77777777" w:rsidR="00AB29B9" w:rsidRPr="00AB29B9" w:rsidRDefault="00AB29B9" w:rsidP="00AB29B9">
      <w:pPr>
        <w:tabs>
          <w:tab w:val="left" w:pos="7200"/>
          <w:tab w:val="left" w:pos="7920"/>
          <w:tab w:val="right" w:pos="9270"/>
        </w:tabs>
      </w:pPr>
      <w:r>
        <w:t xml:space="preserve">where * is a possibly non-commutative operator like </w:t>
      </w:r>
      <w:r>
        <w:sym w:font="Symbol" w:char="F0C4"/>
      </w:r>
      <w:r>
        <w:t xml:space="preserve"> or ^ . </w:t>
      </w:r>
    </w:p>
    <w:p w14:paraId="2BFD72AC" w14:textId="77777777" w:rsidR="00AB29B9" w:rsidRDefault="00AB29B9" w:rsidP="00AB29B9">
      <w:pPr>
        <w:tabs>
          <w:tab w:val="left" w:pos="7200"/>
          <w:tab w:val="left" w:pos="7920"/>
          <w:tab w:val="right" w:pos="9270"/>
        </w:tabs>
      </w:pPr>
    </w:p>
    <w:p w14:paraId="3524FC63" w14:textId="77777777" w:rsidR="00AB29B9" w:rsidRPr="00AB29B9" w:rsidRDefault="00AB29B9" w:rsidP="00AB29B9">
      <w:pPr>
        <w:tabs>
          <w:tab w:val="left" w:pos="7200"/>
          <w:tab w:val="left" w:pos="7920"/>
          <w:tab w:val="right" w:pos="9270"/>
        </w:tabs>
      </w:pPr>
      <w:r w:rsidRPr="00AB29B9">
        <w:rPr>
          <w:b/>
        </w:rPr>
        <w:t>Fact</w:t>
      </w:r>
      <w:r>
        <w:t xml:space="preserve">:  </w:t>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indices </w:t>
      </w:r>
      <w:proofErr w:type="spellStart"/>
      <w:r>
        <w:t>i</w:t>
      </w:r>
      <w:r>
        <w:rPr>
          <w:rStyle w:val="subscript"/>
        </w:rPr>
        <w:t>r</w:t>
      </w:r>
      <w:proofErr w:type="spellEnd"/>
      <w:r>
        <w:t xml:space="preserve">. </w:t>
      </w:r>
      <w:r>
        <w:tab/>
      </w:r>
      <w:r>
        <w:tab/>
      </w:r>
      <w:r>
        <w:tab/>
      </w:r>
      <w:r>
        <w:tab/>
      </w:r>
      <w:r>
        <w:tab/>
        <w:t>(A.5.2)</w:t>
      </w:r>
    </w:p>
    <w:p w14:paraId="66F33BE0" w14:textId="77777777" w:rsidR="00AB29B9" w:rsidRDefault="00AB29B9" w:rsidP="00AB29B9">
      <w:pPr>
        <w:tabs>
          <w:tab w:val="left" w:pos="7200"/>
          <w:tab w:val="left" w:pos="7920"/>
          <w:tab w:val="right" w:pos="9270"/>
        </w:tabs>
      </w:pPr>
    </w:p>
    <w:p w14:paraId="1C4CFF62" w14:textId="77777777" w:rsidR="00AB29B9" w:rsidRPr="00AB29B9" w:rsidRDefault="00AB29B9" w:rsidP="00AB29B9">
      <w:pPr>
        <w:tabs>
          <w:tab w:val="left" w:pos="7200"/>
          <w:tab w:val="left" w:pos="7920"/>
          <w:tab w:val="right" w:pos="9270"/>
        </w:tabs>
      </w:pPr>
      <w:r w:rsidRPr="00AB29B9">
        <w:rPr>
          <w:u w:val="single"/>
        </w:rPr>
        <w:t>Proof</w:t>
      </w:r>
      <w:r>
        <w:t xml:space="preserve">:  Expansion (A.5.1) is of the form (A.3.1) which is totally antisymmetric in the </w:t>
      </w:r>
      <w:proofErr w:type="spellStart"/>
      <w:r>
        <w:t>i</w:t>
      </w:r>
      <w:r>
        <w:rPr>
          <w:rStyle w:val="subscript"/>
        </w:rPr>
        <w:t>r</w:t>
      </w:r>
      <w:proofErr w:type="spellEnd"/>
      <w:r>
        <w:t xml:space="preserve">. </w:t>
      </w:r>
    </w:p>
    <w:p w14:paraId="50EE0182" w14:textId="77777777" w:rsidR="00AB29B9" w:rsidRDefault="00AB29B9" w:rsidP="00AB29B9">
      <w:pPr>
        <w:tabs>
          <w:tab w:val="left" w:pos="7200"/>
          <w:tab w:val="left" w:pos="7920"/>
          <w:tab w:val="right" w:pos="9270"/>
        </w:tabs>
      </w:pPr>
    </w:p>
    <w:p w14:paraId="55BCA6D3" w14:textId="77777777" w:rsidR="00AB29B9" w:rsidRDefault="00AB29B9" w:rsidP="00AB29B9">
      <w:pPr>
        <w:tabs>
          <w:tab w:val="left" w:pos="7200"/>
          <w:tab w:val="left" w:pos="7920"/>
          <w:tab w:val="right" w:pos="9270"/>
        </w:tabs>
      </w:pPr>
      <w:r w:rsidRPr="00AB29B9">
        <w:rPr>
          <w:b/>
        </w:rPr>
        <w:t>Fact</w:t>
      </w:r>
      <w:r>
        <w:t xml:space="preserve">:  If the indices </w:t>
      </w:r>
      <w:proofErr w:type="spellStart"/>
      <w:r>
        <w:t>i</w:t>
      </w:r>
      <w:r>
        <w:rPr>
          <w:rStyle w:val="subscript"/>
        </w:rPr>
        <w:t>r</w:t>
      </w:r>
      <w:proofErr w:type="spellEnd"/>
      <w:r>
        <w:t xml:space="preserve"> lie in the set {1,2..k}, one can write (A.5.1) as </w:t>
      </w:r>
    </w:p>
    <w:p w14:paraId="4158DB3F" w14:textId="77777777" w:rsidR="00AB29B9" w:rsidRDefault="00AB29B9" w:rsidP="00AB29B9">
      <w:pPr>
        <w:tabs>
          <w:tab w:val="left" w:pos="7200"/>
          <w:tab w:val="left" w:pos="7920"/>
          <w:tab w:val="right" w:pos="9270"/>
        </w:tabs>
      </w:pPr>
    </w:p>
    <w:p w14:paraId="08DFDDA0" w14:textId="77777777" w:rsidR="00AB29B9" w:rsidRPr="00AB29B9" w:rsidRDefault="00AB29B9" w:rsidP="00AB29B9">
      <w:pPr>
        <w:tabs>
          <w:tab w:val="left" w:pos="7200"/>
          <w:tab w:val="left" w:pos="7920"/>
          <w:tab w:val="right" w:pos="9270"/>
        </w:tabs>
      </w:pPr>
      <w:r>
        <w:tab/>
      </w:r>
      <w:proofErr w:type="spellStart"/>
      <w:r>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proofErr w:type="spellEnd"/>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proofErr w:type="spellStart"/>
      <w:r w:rsidRPr="0048450E">
        <w:rPr>
          <w:rStyle w:val="superscript"/>
        </w:rPr>
        <w:t>i</w:t>
      </w:r>
      <w:proofErr w:type="spellEnd"/>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Pr>
          <w:rStyle w:val="subscript"/>
          <w:noProof/>
          <w:color w:val="000000"/>
        </w:rPr>
        <w:t xml:space="preserve"> </w:t>
      </w:r>
      <w:proofErr w:type="spellStart"/>
      <w:r>
        <w:t>f</w:t>
      </w:r>
      <w:r w:rsidRPr="00392156">
        <w:rPr>
          <w:rStyle w:val="superscript"/>
        </w:rPr>
        <w:t>i</w:t>
      </w:r>
      <w:proofErr w:type="spellEnd"/>
      <w:r w:rsidRPr="00392156">
        <w:rPr>
          <w:rStyle w:val="superscript"/>
        </w:rPr>
        <w:fldChar w:fldCharType="begin"/>
      </w:r>
      <w:r w:rsidRPr="00392156">
        <w:rPr>
          <w:rStyle w:val="superscript"/>
        </w:rPr>
        <w:instrText xml:space="preserve"> EQ \s\do2(1)</w:instrText>
      </w:r>
      <w:r w:rsidRPr="00392156">
        <w:rPr>
          <w:rStyle w:val="superscript"/>
        </w:rPr>
        <w:fldChar w:fldCharType="end"/>
      </w:r>
      <w:r>
        <w:rPr>
          <w:rStyle w:val="superscript"/>
        </w:rPr>
        <w:t xml:space="preserve"> </w:t>
      </w:r>
      <w:r>
        <w:t xml:space="preserve">* </w:t>
      </w:r>
      <w:proofErr w:type="spellStart"/>
      <w:r>
        <w:t>f</w:t>
      </w:r>
      <w:r w:rsidRPr="00392156">
        <w:rPr>
          <w:rStyle w:val="superscript"/>
        </w:rPr>
        <w:t>i</w:t>
      </w:r>
      <w:proofErr w:type="spellEnd"/>
      <w:r w:rsidRPr="00392156">
        <w:rPr>
          <w:rStyle w:val="superscript"/>
        </w:rPr>
        <w:fldChar w:fldCharType="begin"/>
      </w:r>
      <w:r w:rsidRPr="00392156">
        <w:rPr>
          <w:rStyle w:val="superscript"/>
        </w:rPr>
        <w:instrText xml:space="preserve"> EQ \s\do2(</w:instrText>
      </w:r>
      <w:r>
        <w:rPr>
          <w:rStyle w:val="superscript"/>
        </w:rPr>
        <w:instrText>2</w:instrText>
      </w:r>
      <w:r w:rsidRPr="00392156">
        <w:rPr>
          <w:rStyle w:val="superscript"/>
        </w:rPr>
        <w:instrText>)</w:instrText>
      </w:r>
      <w:r w:rsidRPr="00392156">
        <w:rPr>
          <w:rStyle w:val="superscript"/>
        </w:rPr>
        <w:fldChar w:fldCharType="end"/>
      </w:r>
      <w:r>
        <w:t xml:space="preserve"> ... * </w:t>
      </w:r>
      <w:proofErr w:type="spellStart"/>
      <w:r>
        <w:t>f</w:t>
      </w:r>
      <w:r w:rsidRPr="00392156">
        <w:rPr>
          <w:rStyle w:val="superscript"/>
        </w:rPr>
        <w:t>i</w:t>
      </w:r>
      <w:proofErr w:type="spellEnd"/>
      <w:r w:rsidRPr="00392156">
        <w:rPr>
          <w:rStyle w:val="superscript"/>
        </w:rPr>
        <w:fldChar w:fldCharType="begin"/>
      </w:r>
      <w:r w:rsidRPr="00392156">
        <w:rPr>
          <w:rStyle w:val="superscript"/>
        </w:rPr>
        <w:instrText xml:space="preserve"> EQ \s\do2(</w:instrText>
      </w:r>
      <w:r>
        <w:rPr>
          <w:rStyle w:val="superscript"/>
        </w:rPr>
        <w:instrText>k</w:instrText>
      </w:r>
      <w:r w:rsidRPr="00392156">
        <w:rPr>
          <w:rStyle w:val="superscript"/>
        </w:rPr>
        <w:instrText>)</w:instrText>
      </w:r>
      <w:r w:rsidRPr="00392156">
        <w:rPr>
          <w:rStyle w:val="superscript"/>
        </w:rPr>
        <w:fldChar w:fldCharType="end"/>
      </w:r>
      <w:r>
        <w:tab/>
      </w:r>
      <w:r>
        <w:tab/>
      </w:r>
      <w:r>
        <w:tab/>
      </w:r>
      <w:r>
        <w:tab/>
      </w:r>
      <w:r>
        <w:tab/>
        <w:t>(A.5.3)</w:t>
      </w:r>
    </w:p>
    <w:p w14:paraId="0F45FF85" w14:textId="77777777" w:rsidR="00AB29B9" w:rsidRDefault="00AB29B9" w:rsidP="00AB29B9">
      <w:pPr>
        <w:tabs>
          <w:tab w:val="left" w:pos="7200"/>
          <w:tab w:val="left" w:pos="7920"/>
          <w:tab w:val="right" w:pos="9270"/>
        </w:tabs>
        <w:rPr>
          <w:rStyle w:val="superscript"/>
        </w:rPr>
      </w:pPr>
    </w:p>
    <w:p w14:paraId="0B68543B" w14:textId="77777777" w:rsidR="00AB29B9" w:rsidRDefault="00AB29B9" w:rsidP="00AB29B9">
      <w:pPr>
        <w:tabs>
          <w:tab w:val="left" w:pos="7200"/>
          <w:tab w:val="left" w:pos="7920"/>
          <w:tab w:val="right" w:pos="9270"/>
        </w:tabs>
      </w:pPr>
      <w:r w:rsidRPr="00AB29B9">
        <w:rPr>
          <w:u w:val="single"/>
        </w:rPr>
        <w:t>Proof</w:t>
      </w:r>
      <w:r>
        <w:t xml:space="preserve">: This is an example of going from (A.2.4) to (A.2.5). </w:t>
      </w:r>
    </w:p>
    <w:p w14:paraId="3C7416C7" w14:textId="77777777" w:rsidR="00AB29B9" w:rsidRDefault="00AB29B9" w:rsidP="00AB29B9">
      <w:pPr>
        <w:tabs>
          <w:tab w:val="left" w:pos="7200"/>
          <w:tab w:val="left" w:pos="7920"/>
          <w:tab w:val="right" w:pos="9270"/>
        </w:tabs>
      </w:pPr>
    </w:p>
    <w:p w14:paraId="4C9AA4BD" w14:textId="77777777" w:rsidR="00AB29B9" w:rsidRPr="00392156" w:rsidRDefault="00AB29B9" w:rsidP="00AB29B9">
      <w:r>
        <w:t xml:space="preserve">A special case of (A.5.3) is this: </w:t>
      </w:r>
    </w:p>
    <w:p w14:paraId="63AEB555" w14:textId="77777777" w:rsidR="00AB29B9" w:rsidRDefault="00AB29B9" w:rsidP="00AB29B9"/>
    <w:p w14:paraId="406F7371" w14:textId="77777777" w:rsidR="00AB29B9" w:rsidRDefault="00AB29B9" w:rsidP="00AB29B9">
      <w:r>
        <w:tab/>
        <w:t>F</w:t>
      </w:r>
      <w:r>
        <w:rPr>
          <w:rStyle w:val="superscript"/>
        </w:rPr>
        <w:t>12...k</w:t>
      </w:r>
      <w:r>
        <w:t xml:space="preserve">  =  Σ</w:t>
      </w:r>
      <w:r>
        <w:rPr>
          <w:rStyle w:val="subscript"/>
        </w:rPr>
        <w:t>P</w:t>
      </w:r>
      <w:r>
        <w:t xml:space="preserve"> (-1)</w:t>
      </w:r>
      <w:r>
        <w:rPr>
          <w:rStyle w:val="superscript"/>
        </w:rPr>
        <w:t>S(P)</w:t>
      </w:r>
      <w:r>
        <w:rPr>
          <w:rStyle w:val="superscript"/>
          <w:color w:val="000000"/>
        </w:rPr>
        <w:t xml:space="preserve"> </w:t>
      </w:r>
      <w:proofErr w:type="spellStart"/>
      <w:r>
        <w:t>f</w:t>
      </w:r>
      <w:r>
        <w:rPr>
          <w:rStyle w:val="superscript"/>
        </w:rPr>
        <w:t>P</w:t>
      </w:r>
      <w:proofErr w:type="spellEnd"/>
      <w:r>
        <w:rPr>
          <w:rStyle w:val="superscript"/>
        </w:rPr>
        <w:t>(1</w:t>
      </w:r>
      <w:r w:rsidRPr="00913302">
        <w:rPr>
          <w:rStyle w:val="superscript"/>
        </w:rPr>
        <w:t>)</w:t>
      </w:r>
      <w:r>
        <w:rPr>
          <w:rStyle w:val="superscript"/>
        </w:rPr>
        <w:t xml:space="preserve"> </w:t>
      </w:r>
      <w:r>
        <w:t xml:space="preserve">* </w:t>
      </w:r>
      <w:proofErr w:type="spellStart"/>
      <w:r>
        <w:t>f</w:t>
      </w:r>
      <w:r>
        <w:rPr>
          <w:rStyle w:val="superscript"/>
        </w:rPr>
        <w:t>P</w:t>
      </w:r>
      <w:proofErr w:type="spellEnd"/>
      <w:r>
        <w:rPr>
          <w:rStyle w:val="superscript"/>
        </w:rPr>
        <w:t>(2</w:t>
      </w:r>
      <w:r w:rsidRPr="00913302">
        <w:rPr>
          <w:rStyle w:val="superscript"/>
        </w:rPr>
        <w:t>)</w:t>
      </w:r>
      <w:r>
        <w:t xml:space="preserve"> ... * </w:t>
      </w:r>
      <w:proofErr w:type="spellStart"/>
      <w:r>
        <w:t>f</w:t>
      </w:r>
      <w:r>
        <w:rPr>
          <w:rStyle w:val="superscript"/>
        </w:rPr>
        <w:t>P</w:t>
      </w:r>
      <w:proofErr w:type="spellEnd"/>
      <w:r>
        <w:rPr>
          <w:rStyle w:val="superscript"/>
        </w:rPr>
        <w:t>(k</w:t>
      </w:r>
      <w:r w:rsidRPr="00913302">
        <w:rPr>
          <w:rStyle w:val="superscript"/>
        </w:rPr>
        <w:t>)</w:t>
      </w:r>
    </w:p>
    <w:p w14:paraId="0EAC8FAB" w14:textId="77777777" w:rsidR="00AB29B9" w:rsidRDefault="00AB29B9" w:rsidP="00AB29B9"/>
    <w:p w14:paraId="0D104FE4" w14:textId="77777777" w:rsidR="00AB29B9" w:rsidRDefault="00AB29B9" w:rsidP="00AB29B9">
      <w:pPr>
        <w:tabs>
          <w:tab w:val="left" w:pos="7200"/>
          <w:tab w:val="left" w:pos="7920"/>
          <w:tab w:val="right" w:pos="9270"/>
        </w:tabs>
      </w:pPr>
      <w:r>
        <w:tab/>
      </w:r>
      <w:r>
        <w:tab/>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roofErr w:type="spellStart"/>
      <w:r>
        <w:t>f</w:t>
      </w:r>
      <w:r w:rsidRPr="00392156">
        <w:rPr>
          <w:rStyle w:val="superscript"/>
        </w:rPr>
        <w:t>i</w:t>
      </w:r>
      <w:proofErr w:type="spellEnd"/>
      <w:r w:rsidRPr="00392156">
        <w:rPr>
          <w:rStyle w:val="superscript"/>
        </w:rPr>
        <w:fldChar w:fldCharType="begin"/>
      </w:r>
      <w:r w:rsidRPr="00392156">
        <w:rPr>
          <w:rStyle w:val="superscript"/>
        </w:rPr>
        <w:instrText xml:space="preserve"> EQ \s\do2(1)</w:instrText>
      </w:r>
      <w:r w:rsidRPr="00392156">
        <w:rPr>
          <w:rStyle w:val="superscript"/>
        </w:rPr>
        <w:fldChar w:fldCharType="end"/>
      </w:r>
      <w:r>
        <w:rPr>
          <w:rStyle w:val="superscript"/>
        </w:rPr>
        <w:t xml:space="preserve"> </w:t>
      </w:r>
      <w:r>
        <w:t xml:space="preserve">* </w:t>
      </w:r>
      <w:proofErr w:type="spellStart"/>
      <w:r>
        <w:t>f</w:t>
      </w:r>
      <w:r w:rsidRPr="00392156">
        <w:rPr>
          <w:rStyle w:val="superscript"/>
        </w:rPr>
        <w:t>i</w:t>
      </w:r>
      <w:proofErr w:type="spellEnd"/>
      <w:r w:rsidRPr="00392156">
        <w:rPr>
          <w:rStyle w:val="superscript"/>
        </w:rPr>
        <w:fldChar w:fldCharType="begin"/>
      </w:r>
      <w:r w:rsidRPr="00392156">
        <w:rPr>
          <w:rStyle w:val="superscript"/>
        </w:rPr>
        <w:instrText xml:space="preserve"> EQ \s\do2(</w:instrText>
      </w:r>
      <w:r>
        <w:rPr>
          <w:rStyle w:val="superscript"/>
        </w:rPr>
        <w:instrText>2</w:instrText>
      </w:r>
      <w:r w:rsidRPr="00392156">
        <w:rPr>
          <w:rStyle w:val="superscript"/>
        </w:rPr>
        <w:instrText>)</w:instrText>
      </w:r>
      <w:r w:rsidRPr="00392156">
        <w:rPr>
          <w:rStyle w:val="superscript"/>
        </w:rPr>
        <w:fldChar w:fldCharType="end"/>
      </w:r>
      <w:r>
        <w:t xml:space="preserve"> ... * </w:t>
      </w:r>
      <w:proofErr w:type="spellStart"/>
      <w:r>
        <w:t>f</w:t>
      </w:r>
      <w:r w:rsidRPr="00392156">
        <w:rPr>
          <w:rStyle w:val="superscript"/>
        </w:rPr>
        <w:t>i</w:t>
      </w:r>
      <w:proofErr w:type="spellEnd"/>
      <w:r w:rsidRPr="00392156">
        <w:rPr>
          <w:rStyle w:val="superscript"/>
        </w:rPr>
        <w:fldChar w:fldCharType="begin"/>
      </w:r>
      <w:r w:rsidRPr="00392156">
        <w:rPr>
          <w:rStyle w:val="superscript"/>
        </w:rPr>
        <w:instrText xml:space="preserve"> EQ \s\do2(</w:instrText>
      </w:r>
      <w:r>
        <w:rPr>
          <w:rStyle w:val="superscript"/>
        </w:rPr>
        <w:instrText>k</w:instrText>
      </w:r>
      <w:r w:rsidRPr="00392156">
        <w:rPr>
          <w:rStyle w:val="superscript"/>
        </w:rPr>
        <w:instrText>)</w:instrText>
      </w:r>
      <w:r w:rsidRPr="00392156">
        <w:rPr>
          <w:rStyle w:val="superscript"/>
        </w:rPr>
        <w:fldChar w:fldCharType="end"/>
      </w:r>
      <w:r>
        <w:tab/>
      </w:r>
      <w:r>
        <w:tab/>
      </w:r>
      <w:proofErr w:type="spellStart"/>
      <w:r>
        <w:t>i</w:t>
      </w:r>
      <w:r>
        <w:rPr>
          <w:rStyle w:val="subscript"/>
        </w:rPr>
        <w:t>r</w:t>
      </w:r>
      <w:proofErr w:type="spellEnd"/>
      <w:r>
        <w:t xml:space="preserve">  = 1,2...k</w:t>
      </w:r>
      <w:r>
        <w:tab/>
      </w:r>
      <w:r>
        <w:tab/>
      </w:r>
      <w:r>
        <w:tab/>
        <w:t>(A.5.4)</w:t>
      </w:r>
    </w:p>
    <w:p w14:paraId="45D59D38" w14:textId="77777777" w:rsidR="00AB29B9" w:rsidRDefault="00AB29B9" w:rsidP="00AB29B9"/>
    <w:p w14:paraId="2EFD3A72" w14:textId="77777777" w:rsidR="00AB29B9" w:rsidRDefault="00AB29B9" w:rsidP="00AB29B9">
      <w:r>
        <w:tab/>
      </w:r>
      <w:r>
        <w:tab/>
        <w:t>=   [ f</w:t>
      </w:r>
      <w:r>
        <w:rPr>
          <w:rStyle w:val="superscript"/>
        </w:rPr>
        <w:t xml:space="preserve">1 </w:t>
      </w:r>
      <w:r>
        <w:t>* f</w:t>
      </w:r>
      <w:r>
        <w:rPr>
          <w:rStyle w:val="superscript"/>
        </w:rPr>
        <w:t>2</w:t>
      </w:r>
      <w:r>
        <w:t xml:space="preserve"> ... * </w:t>
      </w:r>
      <w:proofErr w:type="spellStart"/>
      <w:r>
        <w:t>f</w:t>
      </w:r>
      <w:r>
        <w:rPr>
          <w:rStyle w:val="superscript"/>
        </w:rPr>
        <w:t>k</w:t>
      </w:r>
      <w:proofErr w:type="spellEnd"/>
      <w:r>
        <w:t xml:space="preserve">  + signed permutations ]</w:t>
      </w:r>
    </w:p>
    <w:p w14:paraId="43B7FDBB" w14:textId="77777777" w:rsidR="00AB29B9" w:rsidRDefault="00AB29B9" w:rsidP="00AB29B9"/>
    <w:p w14:paraId="048DD25E" w14:textId="77777777" w:rsidR="00AB29B9" w:rsidRPr="00AB29B9" w:rsidRDefault="00AB29B9" w:rsidP="00AB29B9">
      <w:r>
        <w:t>where F</w:t>
      </w:r>
      <w:r>
        <w:rPr>
          <w:rStyle w:val="superscript"/>
        </w:rPr>
        <w:t>12...k</w:t>
      </w:r>
      <w:r>
        <w:t xml:space="preserve"> is still totally antisymmetric under a swap of any two indices. </w:t>
      </w:r>
    </w:p>
    <w:p w14:paraId="4FCC150C" w14:textId="77777777" w:rsidR="00AB29B9" w:rsidRDefault="00AB29B9" w:rsidP="00AB29B9"/>
    <w:p w14:paraId="63505056" w14:textId="77777777" w:rsidR="00AB29B9" w:rsidRPr="00AB29B9" w:rsidRDefault="00AB29B9" w:rsidP="00AB29B9">
      <w:r>
        <w:rPr>
          <w:u w:val="single"/>
        </w:rPr>
        <w:t>Subtlety.</w:t>
      </w:r>
      <w:r>
        <w:t xml:space="preserve"> In the first line of (A.5.4), it is clear how the 12...k labels on F appear on the right of the equation since we have just taken i</w:t>
      </w:r>
      <w:r>
        <w:rPr>
          <w:rStyle w:val="subscript"/>
        </w:rPr>
        <w:t>1</w:t>
      </w:r>
      <w:r>
        <w:t>i</w:t>
      </w:r>
      <w:r>
        <w:rPr>
          <w:rStyle w:val="subscript"/>
        </w:rPr>
        <w:t>2</w:t>
      </w:r>
      <w:r>
        <w:t>...</w:t>
      </w:r>
      <w:proofErr w:type="spellStart"/>
      <w:r>
        <w:t>i</w:t>
      </w:r>
      <w:r>
        <w:rPr>
          <w:rStyle w:val="subscript"/>
        </w:rPr>
        <w:t>k</w:t>
      </w:r>
      <w:proofErr w:type="spellEnd"/>
      <w:r>
        <w:t xml:space="preserve"> → 1,2...k in (A.5.3).  In the second line, this connection is less obvious, so we highlight (red) to bring out this detail</w:t>
      </w:r>
    </w:p>
    <w:p w14:paraId="1B26F16D" w14:textId="77777777" w:rsidR="00AB29B9" w:rsidRDefault="00AB29B9" w:rsidP="00AB29B9"/>
    <w:p w14:paraId="40089194" w14:textId="77777777" w:rsidR="00AB29B9" w:rsidRDefault="00AB29B9" w:rsidP="00AB29B9">
      <w:r>
        <w:tab/>
        <w:t>F</w:t>
      </w:r>
      <w:r w:rsidRPr="00AB29B9">
        <w:rPr>
          <w:rStyle w:val="superscript"/>
          <w:color w:val="FF0000"/>
        </w:rPr>
        <w:t>12...k</w:t>
      </w:r>
      <w:r w:rsidRPr="00AB29B9">
        <w:rPr>
          <w:color w:val="FF0000"/>
        </w:rPr>
        <w:t xml:space="preserve"> </w:t>
      </w:r>
      <w:r>
        <w:t xml:space="preserve"> =  Σ</w:t>
      </w:r>
      <w:r>
        <w:rPr>
          <w:rStyle w:val="subscript"/>
        </w:rPr>
        <w:t>P</w:t>
      </w:r>
      <w:r>
        <w:t xml:space="preserve"> (-1)</w:t>
      </w:r>
      <w:r>
        <w:rPr>
          <w:rStyle w:val="superscript"/>
        </w:rPr>
        <w:t>S(P)</w:t>
      </w:r>
      <w:r>
        <w:rPr>
          <w:rStyle w:val="superscript"/>
          <w:color w:val="000000"/>
        </w:rPr>
        <w:t xml:space="preserve"> </w:t>
      </w:r>
      <w:proofErr w:type="spellStart"/>
      <w:r>
        <w:t>f</w:t>
      </w:r>
      <w:r>
        <w:rPr>
          <w:rStyle w:val="superscript"/>
        </w:rPr>
        <w:t>P</w:t>
      </w:r>
      <w:proofErr w:type="spellEnd"/>
      <w:r>
        <w:rPr>
          <w:rStyle w:val="superscript"/>
        </w:rPr>
        <w:t>(</w:t>
      </w:r>
      <w:r w:rsidRPr="00AB29B9">
        <w:rPr>
          <w:rStyle w:val="superscript"/>
          <w:color w:val="FF0000"/>
        </w:rPr>
        <w:t>1</w:t>
      </w:r>
      <w:r w:rsidRPr="00913302">
        <w:rPr>
          <w:rStyle w:val="superscript"/>
        </w:rPr>
        <w:t>)</w:t>
      </w:r>
      <w:r>
        <w:rPr>
          <w:rStyle w:val="superscript"/>
        </w:rPr>
        <w:t xml:space="preserve"> </w:t>
      </w:r>
      <w:r>
        <w:t xml:space="preserve">* </w:t>
      </w:r>
      <w:proofErr w:type="spellStart"/>
      <w:r>
        <w:t>f</w:t>
      </w:r>
      <w:r>
        <w:rPr>
          <w:rStyle w:val="superscript"/>
        </w:rPr>
        <w:t>P</w:t>
      </w:r>
      <w:proofErr w:type="spellEnd"/>
      <w:r>
        <w:rPr>
          <w:rStyle w:val="superscript"/>
        </w:rPr>
        <w:t>(</w:t>
      </w:r>
      <w:r w:rsidRPr="00AB29B9">
        <w:rPr>
          <w:rStyle w:val="superscript"/>
          <w:color w:val="FF0000"/>
        </w:rPr>
        <w:t>2</w:t>
      </w:r>
      <w:r w:rsidRPr="00913302">
        <w:rPr>
          <w:rStyle w:val="superscript"/>
        </w:rPr>
        <w:t>)</w:t>
      </w:r>
      <w:r>
        <w:t xml:space="preserve"> ... * </w:t>
      </w:r>
      <w:proofErr w:type="spellStart"/>
      <w:r>
        <w:t>f</w:t>
      </w:r>
      <w:r>
        <w:rPr>
          <w:rStyle w:val="superscript"/>
        </w:rPr>
        <w:t>P</w:t>
      </w:r>
      <w:proofErr w:type="spellEnd"/>
      <w:r>
        <w:rPr>
          <w:rStyle w:val="superscript"/>
        </w:rPr>
        <w:t>(</w:t>
      </w:r>
      <w:r w:rsidRPr="00AB29B9">
        <w:rPr>
          <w:rStyle w:val="superscript"/>
          <w:color w:val="FF0000"/>
        </w:rPr>
        <w:t>k</w:t>
      </w:r>
      <w:r w:rsidRPr="00913302">
        <w:rPr>
          <w:rStyle w:val="superscript"/>
        </w:rPr>
        <w:t>)</w:t>
      </w:r>
    </w:p>
    <w:p w14:paraId="23C5B056" w14:textId="77777777" w:rsidR="00AB29B9" w:rsidRDefault="00AB29B9" w:rsidP="00AB29B9"/>
    <w:p w14:paraId="720A9759" w14:textId="77777777" w:rsidR="00AB29B9" w:rsidRDefault="00AB29B9" w:rsidP="00AB29B9">
      <w:pPr>
        <w:tabs>
          <w:tab w:val="left" w:pos="7200"/>
          <w:tab w:val="left" w:pos="7920"/>
          <w:tab w:val="right" w:pos="9270"/>
        </w:tabs>
      </w:pPr>
      <w:r>
        <w:tab/>
      </w:r>
      <w:r>
        <w:tab/>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\s\do2(1)</w:instrText>
      </w:r>
      <w:r w:rsidRPr="00AB29B9">
        <w:rPr>
          <w:rStyle w:val="superscript"/>
          <w:color w:val="FF0000"/>
        </w:rPr>
        <w:fldChar w:fldCharType="end"/>
      </w:r>
      <w:r>
        <w:rPr>
          <w:rStyle w:val="superscript"/>
        </w:rPr>
        <w:t xml:space="preserve"> </w:t>
      </w:r>
      <w:r>
        <w:t xml:space="preserve">*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\s\do2(2)</w:instrText>
      </w:r>
      <w:r w:rsidRPr="00AB29B9">
        <w:rPr>
          <w:rStyle w:val="superscript"/>
          <w:color w:val="FF0000"/>
        </w:rPr>
        <w:fldChar w:fldCharType="end"/>
      </w:r>
      <w:r>
        <w:t xml:space="preserve"> ... *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\s\do2(k)</w:instrText>
      </w:r>
      <w:r w:rsidRPr="00AB29B9">
        <w:rPr>
          <w:rStyle w:val="superscript"/>
          <w:color w:val="FF0000"/>
        </w:rPr>
        <w:fldChar w:fldCharType="end"/>
      </w:r>
      <w:r>
        <w:tab/>
      </w:r>
      <w:r>
        <w:tab/>
      </w:r>
      <w:proofErr w:type="spellStart"/>
      <w:r>
        <w:t>i</w:t>
      </w:r>
      <w:r>
        <w:rPr>
          <w:rStyle w:val="subscript"/>
        </w:rPr>
        <w:t>r</w:t>
      </w:r>
      <w:proofErr w:type="spellEnd"/>
      <w:r>
        <w:t xml:space="preserve">  = 1,2...k</w:t>
      </w:r>
      <w:r>
        <w:tab/>
      </w:r>
      <w:r>
        <w:tab/>
      </w:r>
      <w:r>
        <w:tab/>
        <w:t>(A.5.5)</w:t>
      </w:r>
    </w:p>
    <w:p w14:paraId="1B5D35CF" w14:textId="77777777" w:rsidR="00AB29B9" w:rsidRDefault="00AB29B9" w:rsidP="00AB29B9"/>
    <w:p w14:paraId="61E5FF11" w14:textId="77777777" w:rsidR="00AB29B9" w:rsidRDefault="00AB29B9" w:rsidP="00AB29B9">
      <w:r>
        <w:t xml:space="preserve">In the second form the labels  12...k match the </w:t>
      </w:r>
      <w:proofErr w:type="spellStart"/>
      <w:r>
        <w:t>i</w:t>
      </w:r>
      <w:r>
        <w:rPr>
          <w:rStyle w:val="subscript"/>
        </w:rPr>
        <w:t>r</w:t>
      </w:r>
      <w:proofErr w:type="spellEnd"/>
      <w:r>
        <w:t xml:space="preserve"> subscripts in factor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\s\do2(1)</w:instrText>
      </w:r>
      <w:r w:rsidRPr="00AB29B9">
        <w:rPr>
          <w:rStyle w:val="superscript"/>
          <w:color w:val="FF0000"/>
        </w:rPr>
        <w:fldChar w:fldCharType="end"/>
      </w:r>
      <w:r>
        <w:rPr>
          <w:rStyle w:val="superscript"/>
        </w:rPr>
        <w:t xml:space="preserve"> </w:t>
      </w:r>
      <w:r>
        <w:t xml:space="preserve">*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\s\do2(2)</w:instrText>
      </w:r>
      <w:r w:rsidRPr="00AB29B9">
        <w:rPr>
          <w:rStyle w:val="superscript"/>
          <w:color w:val="FF0000"/>
        </w:rPr>
        <w:fldChar w:fldCharType="end"/>
      </w:r>
      <w:r>
        <w:t xml:space="preserve"> ... *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\s\do2(k)</w:instrText>
      </w:r>
      <w:r w:rsidRPr="00AB29B9">
        <w:rPr>
          <w:rStyle w:val="superscript"/>
          <w:color w:val="FF0000"/>
        </w:rPr>
        <w:fldChar w:fldCharType="end"/>
      </w:r>
      <w:r>
        <w:t xml:space="preserve">, </w:t>
      </w:r>
      <w:r w:rsidRPr="00AB29B9">
        <w:rPr>
          <w:i/>
        </w:rPr>
        <w:t>even though</w:t>
      </w:r>
      <w:r>
        <w:t xml:space="preserve"> these are dummy summation indices. We know from (A.5.2) that F</w:t>
      </w:r>
      <w:r>
        <w:rPr>
          <w:rStyle w:val="superscript"/>
        </w:rPr>
        <w:t>12...k</w:t>
      </w:r>
      <w:r>
        <w:t xml:space="preserve"> is fully antisymmetric in all its indices. Here then is how this fact is verified in the second form of (A.5.5): </w:t>
      </w:r>
    </w:p>
    <w:p w14:paraId="4F772A35" w14:textId="77777777" w:rsidR="00AB29B9" w:rsidRDefault="00AB29B9" w:rsidP="00AB29B9"/>
    <w:p w14:paraId="299B16D6" w14:textId="77777777" w:rsidR="00AB29B9" w:rsidRDefault="00AB29B9" w:rsidP="00AB29B9">
      <w:r>
        <w:tab/>
        <w:t>F</w:t>
      </w:r>
      <w:r w:rsidRPr="00AB29B9">
        <w:rPr>
          <w:rStyle w:val="superscript"/>
          <w:color w:val="FF0000"/>
        </w:rPr>
        <w:t>21</w:t>
      </w:r>
      <w:r>
        <w:rPr>
          <w:rStyle w:val="superscript"/>
        </w:rPr>
        <w:t>...k</w:t>
      </w:r>
      <w:r>
        <w:t xml:space="preserve">  =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\s\do2(2)</w:instrText>
      </w:r>
      <w:r w:rsidRPr="00AB29B9">
        <w:rPr>
          <w:rStyle w:val="superscript"/>
          <w:color w:val="FF0000"/>
        </w:rPr>
        <w:fldChar w:fldCharType="end"/>
      </w:r>
      <w:r>
        <w:rPr>
          <w:rStyle w:val="superscript"/>
        </w:rPr>
        <w:t xml:space="preserve"> </w:t>
      </w:r>
      <w:r>
        <w:t xml:space="preserve">* </w:t>
      </w:r>
      <w:proofErr w:type="spellStart"/>
      <w:r>
        <w:t>f</w:t>
      </w:r>
      <w:r w:rsidRPr="00392156">
        <w:rPr>
          <w:rStyle w:val="superscript"/>
        </w:rPr>
        <w:t>i</w:t>
      </w:r>
      <w:proofErr w:type="spellEnd"/>
      <w:r w:rsidRPr="00AB29B9">
        <w:rPr>
          <w:rStyle w:val="superscript"/>
          <w:color w:val="FF0000"/>
        </w:rPr>
        <w:fldChar w:fldCharType="begin"/>
      </w:r>
      <w:r w:rsidRPr="00AB29B9">
        <w:rPr>
          <w:rStyle w:val="superscript"/>
          <w:color w:val="FF0000"/>
        </w:rPr>
        <w:instrText xml:space="preserve"> EQ \s\do2(1)</w:instrText>
      </w:r>
      <w:r w:rsidRPr="00AB29B9">
        <w:rPr>
          <w:rStyle w:val="superscript"/>
          <w:color w:val="FF0000"/>
        </w:rPr>
        <w:fldChar w:fldCharType="end"/>
      </w:r>
      <w:r>
        <w:t xml:space="preserve"> ... * .</w:t>
      </w:r>
      <w:proofErr w:type="spellStart"/>
      <w:r>
        <w:t>f</w:t>
      </w:r>
      <w:r w:rsidRPr="00392156">
        <w:rPr>
          <w:rStyle w:val="superscript"/>
        </w:rPr>
        <w:t>i</w:t>
      </w:r>
      <w:proofErr w:type="spellEnd"/>
      <w:r w:rsidRPr="00AB29B9">
        <w:rPr>
          <w:rStyle w:val="superscript"/>
          <w:color w:val="000000"/>
        </w:rPr>
        <w:fldChar w:fldCharType="begin"/>
      </w:r>
      <w:r w:rsidRPr="00AB29B9">
        <w:rPr>
          <w:rStyle w:val="superscript"/>
          <w:color w:val="000000"/>
        </w:rPr>
        <w:instrText xml:space="preserve"> EQ \s\do2(k)</w:instrText>
      </w:r>
      <w:r w:rsidRPr="00AB29B9">
        <w:rPr>
          <w:rStyle w:val="superscript"/>
          <w:color w:val="000000"/>
        </w:rPr>
        <w:fldChar w:fldCharType="end"/>
      </w:r>
    </w:p>
    <w:p w14:paraId="3DC7D294" w14:textId="77777777" w:rsidR="00AB29B9" w:rsidRDefault="00AB29B9" w:rsidP="00AB29B9"/>
    <w:p w14:paraId="35E65281" w14:textId="77777777" w:rsidR="00AB29B9" w:rsidRDefault="00AB29B9" w:rsidP="00AB29B9">
      <w:pPr>
        <w:rPr>
          <w:rStyle w:val="subscript"/>
        </w:rPr>
      </w:pPr>
      <w:r>
        <w:tab/>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roofErr w:type="spellStart"/>
      <w:r>
        <w:t>f</w:t>
      </w:r>
      <w:r w:rsidRPr="00AB29B9">
        <w:rPr>
          <w:rStyle w:val="superscript"/>
          <w:color w:val="000000"/>
        </w:rPr>
        <w:t>i</w:t>
      </w:r>
      <w:proofErr w:type="spellEnd"/>
      <w:r w:rsidRPr="00AB29B9">
        <w:rPr>
          <w:rStyle w:val="superscript"/>
          <w:color w:val="000000"/>
        </w:rPr>
        <w:fldChar w:fldCharType="begin"/>
      </w:r>
      <w:r w:rsidRPr="00AB29B9">
        <w:rPr>
          <w:rStyle w:val="superscript"/>
          <w:color w:val="000000"/>
        </w:rPr>
        <w:instrText xml:space="preserve"> EQ \s\do2(1)</w:instrText>
      </w:r>
      <w:r w:rsidRPr="00AB29B9">
        <w:rPr>
          <w:rStyle w:val="superscript"/>
          <w:color w:val="000000"/>
        </w:rPr>
        <w:fldChar w:fldCharType="end"/>
      </w:r>
      <w:r>
        <w:rPr>
          <w:rStyle w:val="superscript"/>
        </w:rPr>
        <w:t xml:space="preserve"> </w:t>
      </w:r>
      <w:r>
        <w:t xml:space="preserve">* </w:t>
      </w:r>
      <w:proofErr w:type="spellStart"/>
      <w:r>
        <w:t>f</w:t>
      </w:r>
      <w:r w:rsidRPr="00AB29B9">
        <w:rPr>
          <w:rStyle w:val="superscript"/>
          <w:color w:val="000000"/>
        </w:rPr>
        <w:t>i</w:t>
      </w:r>
      <w:proofErr w:type="spellEnd"/>
      <w:r w:rsidRPr="00AB29B9">
        <w:rPr>
          <w:rStyle w:val="superscript"/>
          <w:color w:val="000000"/>
        </w:rPr>
        <w:fldChar w:fldCharType="begin"/>
      </w:r>
      <w:r w:rsidRPr="00AB29B9">
        <w:rPr>
          <w:rStyle w:val="superscript"/>
          <w:color w:val="000000"/>
        </w:rPr>
        <w:instrText xml:space="preserve"> EQ \s\do2(2)</w:instrText>
      </w:r>
      <w:r w:rsidRPr="00AB29B9">
        <w:rPr>
          <w:rStyle w:val="superscript"/>
          <w:color w:val="000000"/>
        </w:rPr>
        <w:fldChar w:fldCharType="end"/>
      </w:r>
      <w:r>
        <w:t xml:space="preserve"> ... * .</w:t>
      </w:r>
      <w:proofErr w:type="spellStart"/>
      <w:r>
        <w:t>f</w:t>
      </w:r>
      <w:r w:rsidRPr="00392156">
        <w:rPr>
          <w:rStyle w:val="superscript"/>
        </w:rPr>
        <w:t>i</w:t>
      </w:r>
      <w:proofErr w:type="spellEnd"/>
      <w:r w:rsidRPr="00AB29B9">
        <w:rPr>
          <w:rStyle w:val="superscript"/>
          <w:color w:val="000000"/>
        </w:rPr>
        <w:fldChar w:fldCharType="begin"/>
      </w:r>
      <w:r w:rsidRPr="00AB29B9">
        <w:rPr>
          <w:rStyle w:val="superscript"/>
          <w:color w:val="000000"/>
        </w:rPr>
        <w:instrText xml:space="preserve"> EQ \s\do2(k)</w:instrText>
      </w:r>
      <w:r w:rsidRPr="00AB29B9">
        <w:rPr>
          <w:rStyle w:val="superscript"/>
          <w:color w:val="000000"/>
        </w:rPr>
        <w:fldChar w:fldCharType="end"/>
      </w:r>
      <w:r>
        <w:tab/>
      </w:r>
      <w:r>
        <w:tab/>
        <w:t>// swap dummy indices i</w:t>
      </w:r>
      <w:r>
        <w:rPr>
          <w:rStyle w:val="subscript"/>
        </w:rPr>
        <w:t>1</w:t>
      </w:r>
      <w:r>
        <w:t xml:space="preserve"> ↔ i</w:t>
      </w:r>
      <w:r>
        <w:rPr>
          <w:rStyle w:val="subscript"/>
        </w:rPr>
        <w:t>2</w:t>
      </w:r>
    </w:p>
    <w:p w14:paraId="5FF7F76D" w14:textId="77777777" w:rsidR="00AB29B9" w:rsidRDefault="00AB29B9" w:rsidP="00AB29B9">
      <w:pPr>
        <w:rPr>
          <w:rStyle w:val="subscript"/>
        </w:rPr>
      </w:pPr>
    </w:p>
    <w:p w14:paraId="46DC0543" w14:textId="77777777" w:rsidR="00AB29B9" w:rsidRDefault="00AB29B9" w:rsidP="00AB29B9">
      <w:pPr>
        <w:rPr>
          <w:rStyle w:val="subscript"/>
        </w:rPr>
      </w:pPr>
      <w:r>
        <w:tab/>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w:t>
      </w:r>
      <w:proofErr w:type="spellStart"/>
      <w:r>
        <w:t>f</w:t>
      </w:r>
      <w:r w:rsidRPr="00AB29B9">
        <w:rPr>
          <w:rStyle w:val="superscript"/>
          <w:color w:val="000000"/>
        </w:rPr>
        <w:t>i</w:t>
      </w:r>
      <w:proofErr w:type="spellEnd"/>
      <w:r w:rsidRPr="00AB29B9">
        <w:rPr>
          <w:rStyle w:val="superscript"/>
          <w:color w:val="000000"/>
        </w:rPr>
        <w:fldChar w:fldCharType="begin"/>
      </w:r>
      <w:r w:rsidRPr="00AB29B9">
        <w:rPr>
          <w:rStyle w:val="superscript"/>
          <w:color w:val="000000"/>
        </w:rPr>
        <w:instrText xml:space="preserve"> EQ \s\do2(1)</w:instrText>
      </w:r>
      <w:r w:rsidRPr="00AB29B9">
        <w:rPr>
          <w:rStyle w:val="superscript"/>
          <w:color w:val="000000"/>
        </w:rPr>
        <w:fldChar w:fldCharType="end"/>
      </w:r>
      <w:r>
        <w:rPr>
          <w:rStyle w:val="superscript"/>
        </w:rPr>
        <w:t xml:space="preserve"> </w:t>
      </w:r>
      <w:r>
        <w:t xml:space="preserve">* </w:t>
      </w:r>
      <w:proofErr w:type="spellStart"/>
      <w:r>
        <w:t>f</w:t>
      </w:r>
      <w:r w:rsidRPr="00AB29B9">
        <w:rPr>
          <w:rStyle w:val="superscript"/>
          <w:color w:val="000000"/>
        </w:rPr>
        <w:t>i</w:t>
      </w:r>
      <w:proofErr w:type="spellEnd"/>
      <w:r w:rsidRPr="00AB29B9">
        <w:rPr>
          <w:rStyle w:val="superscript"/>
          <w:color w:val="000000"/>
        </w:rPr>
        <w:fldChar w:fldCharType="begin"/>
      </w:r>
      <w:r w:rsidRPr="00AB29B9">
        <w:rPr>
          <w:rStyle w:val="superscript"/>
          <w:color w:val="000000"/>
        </w:rPr>
        <w:instrText xml:space="preserve"> EQ \s\do2(2)</w:instrText>
      </w:r>
      <w:r w:rsidRPr="00AB29B9">
        <w:rPr>
          <w:rStyle w:val="superscript"/>
          <w:color w:val="000000"/>
        </w:rPr>
        <w:fldChar w:fldCharType="end"/>
      </w:r>
      <w:r>
        <w:t xml:space="preserve"> ... * .</w:t>
      </w:r>
      <w:proofErr w:type="spellStart"/>
      <w:r>
        <w:t>f</w:t>
      </w:r>
      <w:r w:rsidRPr="00392156">
        <w:rPr>
          <w:rStyle w:val="superscript"/>
        </w:rPr>
        <w:t>i</w:t>
      </w:r>
      <w:proofErr w:type="spellEnd"/>
      <w:r w:rsidRPr="00AB29B9">
        <w:rPr>
          <w:rStyle w:val="superscript"/>
          <w:color w:val="000000"/>
        </w:rPr>
        <w:fldChar w:fldCharType="begin"/>
      </w:r>
      <w:r w:rsidRPr="00AB29B9">
        <w:rPr>
          <w:rStyle w:val="superscript"/>
          <w:color w:val="000000"/>
        </w:rPr>
        <w:instrText xml:space="preserve"> EQ \s\do2(k)</w:instrText>
      </w:r>
      <w:r w:rsidRPr="00AB29B9">
        <w:rPr>
          <w:rStyle w:val="superscript"/>
          <w:color w:val="000000"/>
        </w:rPr>
        <w:fldChar w:fldCharType="end"/>
      </w:r>
      <w:r>
        <w:tab/>
      </w:r>
      <w:r>
        <w:tab/>
        <w:t>// summation order is irrelevant</w:t>
      </w:r>
    </w:p>
    <w:p w14:paraId="01C2AE11" w14:textId="77777777" w:rsidR="00AB29B9" w:rsidRDefault="00AB29B9" w:rsidP="00AB29B9">
      <w:pPr>
        <w:rPr>
          <w:rStyle w:val="subscript"/>
        </w:rPr>
      </w:pPr>
    </w:p>
    <w:p w14:paraId="249C63AC" w14:textId="77777777" w:rsidR="00AB29B9" w:rsidRDefault="00AB29B9" w:rsidP="00AB29B9">
      <w:r>
        <w:tab/>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w:t>
      </w:r>
      <w:r w:rsidRPr="00625CA3">
        <w:rPr>
          <w:noProof/>
          <w:color w:val="000000"/>
        </w:rPr>
        <w:t xml:space="preserve"> </w:t>
      </w:r>
      <w:r>
        <w:t xml:space="preserve"> </w:t>
      </w:r>
      <w:proofErr w:type="spellStart"/>
      <w:r>
        <w:t>f</w:t>
      </w:r>
      <w:r w:rsidRPr="00AB29B9">
        <w:rPr>
          <w:rStyle w:val="superscript"/>
          <w:color w:val="000000"/>
        </w:rPr>
        <w:t>i</w:t>
      </w:r>
      <w:proofErr w:type="spellEnd"/>
      <w:r w:rsidRPr="00AB29B9">
        <w:rPr>
          <w:rStyle w:val="superscript"/>
          <w:color w:val="000000"/>
        </w:rPr>
        <w:fldChar w:fldCharType="begin"/>
      </w:r>
      <w:r w:rsidRPr="00AB29B9">
        <w:rPr>
          <w:rStyle w:val="superscript"/>
          <w:color w:val="000000"/>
        </w:rPr>
        <w:instrText xml:space="preserve"> EQ \s\do2(1)</w:instrText>
      </w:r>
      <w:r w:rsidRPr="00AB29B9">
        <w:rPr>
          <w:rStyle w:val="superscript"/>
          <w:color w:val="000000"/>
        </w:rPr>
        <w:fldChar w:fldCharType="end"/>
      </w:r>
      <w:r>
        <w:rPr>
          <w:rStyle w:val="superscript"/>
        </w:rPr>
        <w:t xml:space="preserve"> </w:t>
      </w:r>
      <w:r>
        <w:t xml:space="preserve">* </w:t>
      </w:r>
      <w:proofErr w:type="spellStart"/>
      <w:r>
        <w:t>f</w:t>
      </w:r>
      <w:r w:rsidRPr="00AB29B9">
        <w:rPr>
          <w:rStyle w:val="superscript"/>
          <w:color w:val="000000"/>
        </w:rPr>
        <w:t>i</w:t>
      </w:r>
      <w:proofErr w:type="spellEnd"/>
      <w:r w:rsidRPr="00AB29B9">
        <w:rPr>
          <w:rStyle w:val="superscript"/>
          <w:color w:val="000000"/>
        </w:rPr>
        <w:fldChar w:fldCharType="begin"/>
      </w:r>
      <w:r w:rsidRPr="00AB29B9">
        <w:rPr>
          <w:rStyle w:val="superscript"/>
          <w:color w:val="000000"/>
        </w:rPr>
        <w:instrText xml:space="preserve"> EQ \s\do2(2)</w:instrText>
      </w:r>
      <w:r w:rsidRPr="00AB29B9">
        <w:rPr>
          <w:rStyle w:val="superscript"/>
          <w:color w:val="000000"/>
        </w:rPr>
        <w:fldChar w:fldCharType="end"/>
      </w:r>
      <w:r>
        <w:t xml:space="preserve"> ... * .</w:t>
      </w:r>
      <w:proofErr w:type="spellStart"/>
      <w:r>
        <w:t>f</w:t>
      </w:r>
      <w:r w:rsidRPr="00392156">
        <w:rPr>
          <w:rStyle w:val="superscript"/>
        </w:rPr>
        <w:t>i</w:t>
      </w:r>
      <w:proofErr w:type="spellEnd"/>
      <w:r w:rsidRPr="00AB29B9">
        <w:rPr>
          <w:rStyle w:val="superscript"/>
          <w:color w:val="000000"/>
        </w:rPr>
        <w:fldChar w:fldCharType="begin"/>
      </w:r>
      <w:r w:rsidRPr="00AB29B9">
        <w:rPr>
          <w:rStyle w:val="superscript"/>
          <w:color w:val="000000"/>
        </w:rPr>
        <w:instrText xml:space="preserve"> EQ \s\do2(k)</w:instrText>
      </w:r>
      <w:r w:rsidRPr="00AB29B9">
        <w:rPr>
          <w:rStyle w:val="superscript"/>
          <w:color w:val="000000"/>
        </w:rPr>
        <w:fldChar w:fldCharType="end"/>
      </w:r>
      <w:r>
        <w:tab/>
        <w:t>// property of ε  tensor</w:t>
      </w:r>
    </w:p>
    <w:p w14:paraId="1EA87862" w14:textId="77777777" w:rsidR="00AB29B9" w:rsidRPr="00AB29B9" w:rsidRDefault="00AB29B9" w:rsidP="00AB29B9">
      <w:r>
        <w:tab/>
      </w:r>
      <w:r>
        <w:tab/>
      </w:r>
    </w:p>
    <w:p w14:paraId="401F093D" w14:textId="77777777" w:rsidR="00AB29B9" w:rsidRDefault="00AB29B9" w:rsidP="00AB29B9">
      <w:r>
        <w:tab/>
        <w:t xml:space="preserve">=  -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w:t>
      </w:r>
      <w:proofErr w:type="spellStart"/>
      <w:r>
        <w:t>f</w:t>
      </w:r>
      <w:r w:rsidRPr="00AB29B9">
        <w:rPr>
          <w:rStyle w:val="superscript"/>
          <w:color w:val="000000"/>
        </w:rPr>
        <w:t>i</w:t>
      </w:r>
      <w:proofErr w:type="spellEnd"/>
      <w:r w:rsidRPr="00AB29B9">
        <w:rPr>
          <w:rStyle w:val="superscript"/>
          <w:color w:val="FF0000"/>
        </w:rPr>
        <w:fldChar w:fldCharType="begin"/>
      </w:r>
      <w:r w:rsidRPr="00AB29B9">
        <w:rPr>
          <w:rStyle w:val="superscript"/>
          <w:color w:val="FF0000"/>
        </w:rPr>
        <w:instrText xml:space="preserve"> EQ \s\do2(1)</w:instrText>
      </w:r>
      <w:r w:rsidRPr="00AB29B9">
        <w:rPr>
          <w:rStyle w:val="superscript"/>
          <w:color w:val="FF0000"/>
        </w:rPr>
        <w:fldChar w:fldCharType="end"/>
      </w:r>
      <w:r>
        <w:rPr>
          <w:rStyle w:val="superscript"/>
        </w:rPr>
        <w:t xml:space="preserve"> </w:t>
      </w:r>
      <w:r>
        <w:t xml:space="preserve">* </w:t>
      </w:r>
      <w:proofErr w:type="spellStart"/>
      <w:r>
        <w:t>f</w:t>
      </w:r>
      <w:r w:rsidRPr="00AB29B9">
        <w:rPr>
          <w:rStyle w:val="superscript"/>
          <w:color w:val="000000"/>
        </w:rPr>
        <w:t>i</w:t>
      </w:r>
      <w:proofErr w:type="spellEnd"/>
      <w:r w:rsidRPr="00AB29B9">
        <w:rPr>
          <w:rStyle w:val="superscript"/>
          <w:color w:val="FF0000"/>
        </w:rPr>
        <w:fldChar w:fldCharType="begin"/>
      </w:r>
      <w:r w:rsidRPr="00AB29B9">
        <w:rPr>
          <w:rStyle w:val="superscript"/>
          <w:color w:val="FF0000"/>
        </w:rPr>
        <w:instrText xml:space="preserve"> EQ \s\do2(2)</w:instrText>
      </w:r>
      <w:r w:rsidRPr="00AB29B9">
        <w:rPr>
          <w:rStyle w:val="superscript"/>
          <w:color w:val="FF0000"/>
        </w:rPr>
        <w:fldChar w:fldCharType="end"/>
      </w:r>
      <w:r>
        <w:t xml:space="preserve"> ... * .</w:t>
      </w:r>
      <w:proofErr w:type="spellStart"/>
      <w:r>
        <w:t>f</w:t>
      </w:r>
      <w:r w:rsidRPr="00392156">
        <w:rPr>
          <w:rStyle w:val="superscript"/>
        </w:rPr>
        <w:t>i</w:t>
      </w:r>
      <w:proofErr w:type="spellEnd"/>
      <w:r w:rsidRPr="00AB29B9">
        <w:rPr>
          <w:rStyle w:val="superscript"/>
          <w:color w:val="000000"/>
        </w:rPr>
        <w:fldChar w:fldCharType="begin"/>
      </w:r>
      <w:r w:rsidRPr="00AB29B9">
        <w:rPr>
          <w:rStyle w:val="superscript"/>
          <w:color w:val="000000"/>
        </w:rPr>
        <w:instrText xml:space="preserve"> EQ \s\do2(k)</w:instrText>
      </w:r>
      <w:r w:rsidRPr="00AB29B9">
        <w:rPr>
          <w:rStyle w:val="superscript"/>
          <w:color w:val="000000"/>
        </w:rPr>
        <w:fldChar w:fldCharType="end"/>
      </w:r>
      <w:r>
        <w:tab/>
        <w:t>// property of ε  tensor</w:t>
      </w:r>
    </w:p>
    <w:p w14:paraId="01B24780" w14:textId="77777777" w:rsidR="00AB29B9" w:rsidRDefault="00AB29B9" w:rsidP="00AB29B9"/>
    <w:p w14:paraId="2F6DA0EA" w14:textId="77777777" w:rsidR="00AB29B9" w:rsidRPr="00AB29B9" w:rsidRDefault="00AB29B9" w:rsidP="00AB29B9">
      <w:pPr>
        <w:tabs>
          <w:tab w:val="left" w:pos="7200"/>
          <w:tab w:val="left" w:pos="7920"/>
          <w:tab w:val="right" w:pos="9270"/>
        </w:tabs>
      </w:pPr>
      <w:r>
        <w:tab/>
        <w:t xml:space="preserve"> =  -  F</w:t>
      </w:r>
      <w:r>
        <w:rPr>
          <w:rStyle w:val="superscript"/>
          <w:color w:val="FF0000"/>
        </w:rPr>
        <w:t>12</w:t>
      </w:r>
      <w:r>
        <w:rPr>
          <w:rStyle w:val="superscript"/>
        </w:rPr>
        <w:t>...k</w:t>
      </w:r>
      <w:r>
        <w:t xml:space="preserve"> </w:t>
      </w:r>
      <w:r>
        <w:tab/>
      </w:r>
      <w:r>
        <w:tab/>
      </w:r>
      <w:r>
        <w:tab/>
      </w:r>
      <w:r>
        <w:tab/>
      </w:r>
      <w:r>
        <w:tab/>
      </w:r>
      <w:r>
        <w:tab/>
      </w:r>
      <w:r>
        <w:tab/>
      </w:r>
      <w:r>
        <w:tab/>
      </w:r>
      <w:r>
        <w:tab/>
      </w:r>
      <w:r>
        <w:tab/>
        <w:t>(A.5.6)</w:t>
      </w:r>
    </w:p>
    <w:p w14:paraId="1BC2F952" w14:textId="77777777" w:rsidR="00AB29B9" w:rsidRDefault="00AB29B9" w:rsidP="00AB29B9"/>
    <w:p w14:paraId="21E36DC5" w14:textId="77777777" w:rsidR="00AB29B9" w:rsidRDefault="00AB29B9" w:rsidP="00AB29B9">
      <w:r>
        <w:t xml:space="preserve">Lowering indices we can restate (A.5.4) as, </w:t>
      </w:r>
    </w:p>
    <w:p w14:paraId="2CF6F423" w14:textId="77777777" w:rsidR="00AB29B9" w:rsidRDefault="00AB29B9" w:rsidP="00AB29B9"/>
    <w:p w14:paraId="1900A6D4" w14:textId="77777777" w:rsidR="00AB29B9" w:rsidRPr="00392156" w:rsidRDefault="00AB29B9" w:rsidP="00AB29B9">
      <w:pPr>
        <w:rPr>
          <w:color w:val="000000"/>
        </w:rPr>
      </w:pPr>
      <w:r w:rsidRPr="00392156">
        <w:rPr>
          <w:color w:val="000000"/>
        </w:rPr>
        <w:tab/>
        <w:t>F</w:t>
      </w:r>
      <w:r w:rsidRPr="00392156">
        <w:rPr>
          <w:rStyle w:val="subscript"/>
          <w:color w:val="000000"/>
        </w:rPr>
        <w:t xml:space="preserve">12...k </w:t>
      </w:r>
      <w:r w:rsidRPr="00392156">
        <w:rPr>
          <w:color w:val="000000"/>
        </w:rPr>
        <w:t xml:space="preserve"> =  Σ</w:t>
      </w:r>
      <w:r w:rsidRPr="00392156">
        <w:rPr>
          <w:rStyle w:val="subscript"/>
          <w:color w:val="000000"/>
        </w:rPr>
        <w:t>P</w:t>
      </w:r>
      <w:r w:rsidRPr="00392156">
        <w:rPr>
          <w:color w:val="000000"/>
        </w:rPr>
        <w:t xml:space="preserve"> (-1)</w:t>
      </w:r>
      <w:r w:rsidRPr="00392156">
        <w:rPr>
          <w:rStyle w:val="superscript"/>
          <w:color w:val="000000"/>
        </w:rPr>
        <w:t xml:space="preserve">S(P) </w:t>
      </w:r>
      <w:proofErr w:type="spellStart"/>
      <w:r w:rsidRPr="00392156">
        <w:rPr>
          <w:color w:val="000000"/>
        </w:rPr>
        <w:t>f</w:t>
      </w:r>
      <w:r w:rsidRPr="00392156">
        <w:rPr>
          <w:rStyle w:val="subscript"/>
          <w:color w:val="000000"/>
        </w:rPr>
        <w:t>P</w:t>
      </w:r>
      <w:proofErr w:type="spellEnd"/>
      <w:r w:rsidRPr="00392156">
        <w:rPr>
          <w:rStyle w:val="subscript"/>
          <w:color w:val="000000"/>
        </w:rPr>
        <w:t>(1)</w:t>
      </w:r>
      <w:r w:rsidRPr="00392156">
        <w:rPr>
          <w:rStyle w:val="superscript"/>
          <w:color w:val="000000"/>
        </w:rPr>
        <w:t xml:space="preserve"> </w:t>
      </w:r>
      <w:r w:rsidRPr="00392156">
        <w:rPr>
          <w:color w:val="000000"/>
        </w:rPr>
        <w:t xml:space="preserve">* </w:t>
      </w:r>
      <w:proofErr w:type="spellStart"/>
      <w:r w:rsidRPr="00392156">
        <w:rPr>
          <w:color w:val="000000"/>
        </w:rPr>
        <w:t>f</w:t>
      </w:r>
      <w:r w:rsidRPr="00392156">
        <w:rPr>
          <w:rStyle w:val="subscript"/>
          <w:color w:val="000000"/>
        </w:rPr>
        <w:t>P</w:t>
      </w:r>
      <w:proofErr w:type="spellEnd"/>
      <w:r w:rsidRPr="00392156">
        <w:rPr>
          <w:rStyle w:val="subscript"/>
          <w:color w:val="000000"/>
        </w:rPr>
        <w:t>(2)</w:t>
      </w:r>
      <w:r w:rsidRPr="00392156">
        <w:rPr>
          <w:color w:val="000000"/>
        </w:rPr>
        <w:t xml:space="preserve"> ... * </w:t>
      </w:r>
      <w:proofErr w:type="spellStart"/>
      <w:r w:rsidRPr="00392156">
        <w:rPr>
          <w:color w:val="000000"/>
        </w:rPr>
        <w:t>f</w:t>
      </w:r>
      <w:r w:rsidRPr="00392156">
        <w:rPr>
          <w:rStyle w:val="subscript"/>
          <w:color w:val="000000"/>
        </w:rPr>
        <w:t>P</w:t>
      </w:r>
      <w:proofErr w:type="spellEnd"/>
      <w:r w:rsidRPr="00392156">
        <w:rPr>
          <w:rStyle w:val="subscript"/>
          <w:color w:val="000000"/>
        </w:rPr>
        <w:t>(k)</w:t>
      </w:r>
    </w:p>
    <w:p w14:paraId="490CCAC3" w14:textId="77777777" w:rsidR="00AB29B9" w:rsidRPr="00392156" w:rsidRDefault="00AB29B9" w:rsidP="00AB29B9">
      <w:pPr>
        <w:rPr>
          <w:color w:val="000000"/>
        </w:rPr>
      </w:pPr>
    </w:p>
    <w:p w14:paraId="0ACB7A14" w14:textId="77777777" w:rsidR="00AB29B9" w:rsidRDefault="00AB29B9" w:rsidP="00AB29B9">
      <w:pPr>
        <w:tabs>
          <w:tab w:val="left" w:pos="7200"/>
          <w:tab w:val="left" w:pos="7920"/>
          <w:tab w:val="right" w:pos="9270"/>
        </w:tabs>
        <w:rPr>
          <w:color w:val="000000"/>
        </w:rPr>
      </w:pPr>
      <w:r w:rsidRPr="00392156">
        <w:rPr>
          <w:color w:val="000000"/>
        </w:rPr>
        <w:tab/>
      </w:r>
      <w:r w:rsidRPr="00392156">
        <w:rPr>
          <w:color w:val="000000"/>
        </w:rPr>
        <w:tab/>
        <w:t xml:space="preserve">= </w:t>
      </w:r>
      <w:r w:rsidRPr="00392156">
        <w:rPr>
          <w:noProof/>
          <w:color w:val="000000"/>
        </w:rPr>
        <w:t>Σ</w:t>
      </w:r>
      <w:r w:rsidRPr="00392156">
        <w:rPr>
          <w:rStyle w:val="subscript"/>
          <w:noProof/>
          <w:color w:val="000000"/>
        </w:rPr>
        <w:t>i</w:t>
      </w:r>
      <w:r w:rsidRPr="00392156">
        <w:rPr>
          <w:rStyle w:val="subscript"/>
          <w:noProof/>
          <w:color w:val="000000"/>
        </w:rPr>
        <w:fldChar w:fldCharType="begin"/>
      </w:r>
      <w:r w:rsidRPr="00392156">
        <w:rPr>
          <w:rStyle w:val="subscript"/>
          <w:noProof/>
          <w:color w:val="000000"/>
        </w:rPr>
        <w:instrText xml:space="preserve"> EQ \s\do2(1)</w:instrText>
      </w:r>
      <w:r w:rsidRPr="00392156">
        <w:rPr>
          <w:rStyle w:val="subscript"/>
          <w:noProof/>
          <w:color w:val="000000"/>
        </w:rPr>
        <w:fldChar w:fldCharType="end"/>
      </w:r>
      <w:r w:rsidRPr="00392156">
        <w:rPr>
          <w:rStyle w:val="subscript"/>
          <w:noProof/>
          <w:color w:val="000000"/>
        </w:rPr>
        <w:t>i</w:t>
      </w:r>
      <w:r w:rsidRPr="00392156">
        <w:rPr>
          <w:rStyle w:val="subscript"/>
          <w:noProof/>
          <w:color w:val="000000"/>
        </w:rPr>
        <w:fldChar w:fldCharType="begin"/>
      </w:r>
      <w:r w:rsidRPr="00392156">
        <w:rPr>
          <w:rStyle w:val="subscript"/>
          <w:noProof/>
          <w:color w:val="000000"/>
        </w:rPr>
        <w:instrText xml:space="preserve"> EQ \s\do2(2)</w:instrText>
      </w:r>
      <w:r w:rsidRPr="00392156">
        <w:rPr>
          <w:rStyle w:val="subscript"/>
          <w:noProof/>
          <w:color w:val="000000"/>
        </w:rPr>
        <w:fldChar w:fldCharType="end"/>
      </w:r>
      <w:r w:rsidRPr="00392156">
        <w:rPr>
          <w:rStyle w:val="subscript"/>
          <w:noProof/>
          <w:color w:val="000000"/>
        </w:rPr>
        <w:t>...i</w:t>
      </w:r>
      <w:r w:rsidRPr="00392156">
        <w:rPr>
          <w:rStyle w:val="subscript"/>
          <w:noProof/>
          <w:color w:val="000000"/>
        </w:rPr>
        <w:fldChar w:fldCharType="begin"/>
      </w:r>
      <w:r w:rsidRPr="00392156">
        <w:rPr>
          <w:rStyle w:val="subscript"/>
          <w:noProof/>
          <w:color w:val="000000"/>
        </w:rPr>
        <w:instrText xml:space="preserve"> EQ \s\do2(k)</w:instrText>
      </w:r>
      <w:r w:rsidRPr="00392156">
        <w:rPr>
          <w:rStyle w:val="subscript"/>
          <w:noProof/>
          <w:color w:val="000000"/>
        </w:rPr>
        <w:fldChar w:fldCharType="end"/>
      </w:r>
      <w:r w:rsidRPr="00392156">
        <w:rPr>
          <w:noProof/>
          <w:color w:val="000000"/>
        </w:rPr>
        <w:t xml:space="preserve"> ε</w:t>
      </w:r>
      <w:r w:rsidRPr="00392156">
        <w:rPr>
          <w:rStyle w:val="subscript"/>
          <w:noProof/>
          <w:color w:val="000000"/>
        </w:rPr>
        <w:t>i</w:t>
      </w:r>
      <w:r w:rsidRPr="00392156">
        <w:rPr>
          <w:rStyle w:val="subscript"/>
          <w:noProof/>
          <w:color w:val="000000"/>
        </w:rPr>
        <w:fldChar w:fldCharType="begin"/>
      </w:r>
      <w:r w:rsidRPr="00392156">
        <w:rPr>
          <w:rStyle w:val="subscript"/>
          <w:noProof/>
          <w:color w:val="000000"/>
        </w:rPr>
        <w:instrText xml:space="preserve"> EQ \s\do2(1)</w:instrText>
      </w:r>
      <w:r w:rsidRPr="00392156">
        <w:rPr>
          <w:rStyle w:val="subscript"/>
          <w:noProof/>
          <w:color w:val="000000"/>
        </w:rPr>
        <w:fldChar w:fldCharType="end"/>
      </w:r>
      <w:r w:rsidRPr="00392156">
        <w:rPr>
          <w:rStyle w:val="subscript"/>
          <w:noProof/>
          <w:color w:val="000000"/>
        </w:rPr>
        <w:t>i</w:t>
      </w:r>
      <w:r w:rsidRPr="00392156">
        <w:rPr>
          <w:rStyle w:val="subscript"/>
          <w:noProof/>
          <w:color w:val="000000"/>
        </w:rPr>
        <w:fldChar w:fldCharType="begin"/>
      </w:r>
      <w:r w:rsidRPr="00392156">
        <w:rPr>
          <w:rStyle w:val="subscript"/>
          <w:noProof/>
          <w:color w:val="000000"/>
        </w:rPr>
        <w:instrText xml:space="preserve"> EQ \s\do2(2)</w:instrText>
      </w:r>
      <w:r w:rsidRPr="00392156">
        <w:rPr>
          <w:rStyle w:val="subscript"/>
          <w:noProof/>
          <w:color w:val="000000"/>
        </w:rPr>
        <w:fldChar w:fldCharType="end"/>
      </w:r>
      <w:r w:rsidRPr="00392156">
        <w:rPr>
          <w:rStyle w:val="subscript"/>
          <w:noProof/>
          <w:color w:val="000000"/>
        </w:rPr>
        <w:t>...i</w:t>
      </w:r>
      <w:r w:rsidRPr="00392156">
        <w:rPr>
          <w:rStyle w:val="subscript"/>
          <w:noProof/>
          <w:color w:val="000000"/>
        </w:rPr>
        <w:fldChar w:fldCharType="begin"/>
      </w:r>
      <w:r w:rsidRPr="00392156">
        <w:rPr>
          <w:rStyle w:val="subscript"/>
          <w:noProof/>
          <w:color w:val="000000"/>
        </w:rPr>
        <w:instrText xml:space="preserve"> EQ \s\do2(k)</w:instrText>
      </w:r>
      <w:r w:rsidRPr="00392156">
        <w:rPr>
          <w:rStyle w:val="subscript"/>
          <w:noProof/>
          <w:color w:val="000000"/>
        </w:rPr>
        <w:fldChar w:fldCharType="end"/>
      </w:r>
      <w:r w:rsidRPr="00392156">
        <w:rPr>
          <w:noProof/>
          <w:color w:val="000000"/>
        </w:rPr>
        <w:t xml:space="preserve"> </w:t>
      </w:r>
      <w:r w:rsidRPr="00392156">
        <w:rPr>
          <w:color w:val="000000"/>
        </w:rPr>
        <w:t xml:space="preserve"> </w:t>
      </w:r>
      <w:proofErr w:type="spellStart"/>
      <w:r w:rsidRPr="00392156">
        <w:rPr>
          <w:color w:val="000000"/>
        </w:rPr>
        <w:t>f</w:t>
      </w:r>
      <w:r w:rsidRPr="00392156">
        <w:rPr>
          <w:rStyle w:val="subscript"/>
          <w:color w:val="000000"/>
        </w:rPr>
        <w:t>i</w:t>
      </w:r>
      <w:proofErr w:type="spellEnd"/>
      <w:r w:rsidRPr="00392156">
        <w:rPr>
          <w:rStyle w:val="subscript"/>
          <w:color w:val="000000"/>
        </w:rPr>
        <w:fldChar w:fldCharType="begin"/>
      </w:r>
      <w:r w:rsidRPr="00392156">
        <w:rPr>
          <w:rStyle w:val="subscript"/>
          <w:color w:val="000000"/>
        </w:rPr>
        <w:instrText xml:space="preserve"> EQ \s\do2(1)</w:instrText>
      </w:r>
      <w:r w:rsidRPr="00392156">
        <w:rPr>
          <w:rStyle w:val="subscript"/>
          <w:color w:val="000000"/>
        </w:rPr>
        <w:fldChar w:fldCharType="end"/>
      </w:r>
      <w:r w:rsidRPr="00392156">
        <w:rPr>
          <w:rStyle w:val="superscript"/>
          <w:color w:val="000000"/>
        </w:rPr>
        <w:t xml:space="preserve"> </w:t>
      </w:r>
      <w:r w:rsidRPr="00392156">
        <w:rPr>
          <w:color w:val="000000"/>
        </w:rPr>
        <w:t xml:space="preserve">* </w:t>
      </w:r>
      <w:proofErr w:type="spellStart"/>
      <w:r w:rsidRPr="00392156">
        <w:rPr>
          <w:color w:val="000000"/>
        </w:rPr>
        <w:t>f</w:t>
      </w:r>
      <w:r w:rsidRPr="00392156">
        <w:rPr>
          <w:rStyle w:val="subscript"/>
          <w:color w:val="000000"/>
        </w:rPr>
        <w:t>i</w:t>
      </w:r>
      <w:proofErr w:type="spellEnd"/>
      <w:r w:rsidRPr="00392156">
        <w:rPr>
          <w:rStyle w:val="subscript"/>
          <w:color w:val="000000"/>
        </w:rPr>
        <w:fldChar w:fldCharType="begin"/>
      </w:r>
      <w:r w:rsidRPr="00392156">
        <w:rPr>
          <w:rStyle w:val="subscript"/>
          <w:color w:val="000000"/>
        </w:rPr>
        <w:instrText xml:space="preserve"> EQ \s\do2(2)</w:instrText>
      </w:r>
      <w:r w:rsidRPr="00392156">
        <w:rPr>
          <w:rStyle w:val="subscript"/>
          <w:color w:val="000000"/>
        </w:rPr>
        <w:fldChar w:fldCharType="end"/>
      </w:r>
      <w:r w:rsidRPr="00392156">
        <w:rPr>
          <w:color w:val="000000"/>
        </w:rPr>
        <w:t xml:space="preserve"> ... * .</w:t>
      </w:r>
      <w:proofErr w:type="spellStart"/>
      <w:r w:rsidRPr="00392156">
        <w:rPr>
          <w:color w:val="000000"/>
        </w:rPr>
        <w:t>f</w:t>
      </w:r>
      <w:r w:rsidRPr="00392156">
        <w:rPr>
          <w:rStyle w:val="subscript"/>
          <w:color w:val="000000"/>
        </w:rPr>
        <w:t>i</w:t>
      </w:r>
      <w:proofErr w:type="spellEnd"/>
      <w:r w:rsidRPr="00392156">
        <w:rPr>
          <w:rStyle w:val="subscript"/>
          <w:color w:val="000000"/>
        </w:rPr>
        <w:fldChar w:fldCharType="begin"/>
      </w:r>
      <w:r w:rsidRPr="00392156">
        <w:rPr>
          <w:rStyle w:val="subscript"/>
          <w:color w:val="000000"/>
        </w:rPr>
        <w:instrText xml:space="preserve"> EQ \s\do2(k)</w:instrText>
      </w:r>
      <w:r w:rsidRPr="00392156">
        <w:rPr>
          <w:rStyle w:val="subscript"/>
          <w:color w:val="000000"/>
        </w:rPr>
        <w:fldChar w:fldCharType="end"/>
      </w:r>
      <w:r w:rsidRPr="00392156">
        <w:rPr>
          <w:color w:val="000000"/>
        </w:rPr>
        <w:tab/>
      </w:r>
      <w:r w:rsidRPr="00392156">
        <w:rPr>
          <w:color w:val="000000"/>
        </w:rPr>
        <w:tab/>
      </w:r>
      <w:proofErr w:type="spellStart"/>
      <w:r w:rsidRPr="00392156">
        <w:rPr>
          <w:color w:val="000000"/>
        </w:rPr>
        <w:t>i</w:t>
      </w:r>
      <w:r w:rsidRPr="00392156">
        <w:rPr>
          <w:rStyle w:val="subscript"/>
          <w:color w:val="000000"/>
        </w:rPr>
        <w:t>r</w:t>
      </w:r>
      <w:proofErr w:type="spellEnd"/>
      <w:r w:rsidRPr="00392156">
        <w:rPr>
          <w:color w:val="000000"/>
        </w:rPr>
        <w:t xml:space="preserve">  = 1,2...k</w:t>
      </w:r>
      <w:r w:rsidRPr="00392156">
        <w:rPr>
          <w:color w:val="000000"/>
        </w:rPr>
        <w:tab/>
      </w:r>
      <w:r w:rsidRPr="00392156">
        <w:rPr>
          <w:color w:val="000000"/>
        </w:rPr>
        <w:tab/>
      </w:r>
      <w:r w:rsidRPr="00392156">
        <w:rPr>
          <w:color w:val="000000"/>
        </w:rPr>
        <w:tab/>
        <w:t>(A.</w:t>
      </w:r>
      <w:r>
        <w:rPr>
          <w:color w:val="000000"/>
        </w:rPr>
        <w:t>5.7</w:t>
      </w:r>
      <w:r w:rsidRPr="00392156">
        <w:rPr>
          <w:color w:val="000000"/>
        </w:rPr>
        <w:t>)</w:t>
      </w:r>
    </w:p>
    <w:p w14:paraId="3B16FF92" w14:textId="77777777" w:rsidR="00AB29B9" w:rsidRDefault="00AB29B9" w:rsidP="00AB29B9">
      <w:pPr>
        <w:tabs>
          <w:tab w:val="left" w:pos="7200"/>
          <w:tab w:val="left" w:pos="7920"/>
          <w:tab w:val="right" w:pos="9270"/>
        </w:tabs>
        <w:rPr>
          <w:color w:val="000000"/>
        </w:rPr>
      </w:pPr>
    </w:p>
    <w:p w14:paraId="7C57679E" w14:textId="77777777" w:rsidR="00AB29B9" w:rsidRPr="00AB29B9" w:rsidRDefault="00AB29B9" w:rsidP="00AB29B9">
      <w:pPr>
        <w:tabs>
          <w:tab w:val="left" w:pos="7200"/>
          <w:tab w:val="left" w:pos="7920"/>
          <w:tab w:val="right" w:pos="9270"/>
        </w:tabs>
      </w:pPr>
      <w:r w:rsidRPr="00AB29B9">
        <w:rPr>
          <w:b/>
          <w:color w:val="000000"/>
        </w:rPr>
        <w:t>Fact</w:t>
      </w:r>
      <w:r>
        <w:rPr>
          <w:color w:val="000000"/>
        </w:rPr>
        <w:t xml:space="preserve">:  </w:t>
      </w:r>
      <w:r w:rsidRPr="00392156">
        <w:rPr>
          <w:color w:val="000000"/>
        </w:rPr>
        <w:t>F</w:t>
      </w:r>
      <w:r w:rsidRPr="00392156">
        <w:rPr>
          <w:rStyle w:val="subscript"/>
          <w:color w:val="000000"/>
        </w:rPr>
        <w:t>12...k</w:t>
      </w:r>
      <w:r>
        <w:t xml:space="preserve"> is totally antisymmetric in its indices. </w:t>
      </w:r>
      <w:r>
        <w:tab/>
      </w:r>
      <w:r>
        <w:tab/>
      </w:r>
      <w:r>
        <w:tab/>
      </w:r>
      <w:r>
        <w:tab/>
      </w:r>
      <w:r>
        <w:tab/>
      </w:r>
      <w:r>
        <w:tab/>
        <w:t>(A.5.8)</w:t>
      </w:r>
    </w:p>
    <w:p w14:paraId="402F0199" w14:textId="77777777" w:rsidR="00AB29B9" w:rsidRDefault="00AB29B9" w:rsidP="00AB29B9">
      <w:pPr>
        <w:tabs>
          <w:tab w:val="left" w:pos="7200"/>
          <w:tab w:val="left" w:pos="7920"/>
          <w:tab w:val="right" w:pos="9270"/>
        </w:tabs>
        <w:rPr>
          <w:rStyle w:val="subscript"/>
          <w:color w:val="000000"/>
        </w:rPr>
      </w:pPr>
    </w:p>
    <w:p w14:paraId="665D2551" w14:textId="77777777" w:rsidR="00AB29B9" w:rsidRPr="00AB29B9" w:rsidRDefault="00AB29B9" w:rsidP="00AB29B9">
      <w:pPr>
        <w:tabs>
          <w:tab w:val="left" w:pos="7200"/>
          <w:tab w:val="left" w:pos="7920"/>
          <w:tab w:val="right" w:pos="9270"/>
        </w:tabs>
      </w:pPr>
      <w:r w:rsidRPr="00AB29B9">
        <w:rPr>
          <w:u w:val="single"/>
        </w:rPr>
        <w:t>Proof</w:t>
      </w:r>
      <w:r>
        <w:t xml:space="preserve">: This is just a specialization of (A.5.2). </w:t>
      </w:r>
    </w:p>
    <w:p w14:paraId="1E6D935B" w14:textId="77777777" w:rsidR="00AB29B9" w:rsidRDefault="00AB29B9" w:rsidP="00AB29B9"/>
    <w:p w14:paraId="6CBAD85B" w14:textId="77777777" w:rsidR="00AB29B9" w:rsidRPr="00AB29B9" w:rsidRDefault="00AB29B9" w:rsidP="00AB29B9">
      <w:pPr>
        <w:rPr>
          <w:u w:val="single"/>
        </w:rPr>
      </w:pPr>
      <w:r w:rsidRPr="00AB29B9">
        <w:rPr>
          <w:u w:val="single"/>
        </w:rPr>
        <w:t>Example of form (A.</w:t>
      </w:r>
      <w:r>
        <w:rPr>
          <w:u w:val="single"/>
        </w:rPr>
        <w:t>5</w:t>
      </w:r>
      <w:r w:rsidRPr="00AB29B9">
        <w:rPr>
          <w:u w:val="single"/>
        </w:rPr>
        <w:t>.</w:t>
      </w:r>
      <w:r>
        <w:rPr>
          <w:u w:val="single"/>
        </w:rPr>
        <w:t>7</w:t>
      </w:r>
      <w:r w:rsidRPr="00AB29B9">
        <w:rPr>
          <w:u w:val="single"/>
        </w:rPr>
        <w:t xml:space="preserve">):  </w:t>
      </w:r>
    </w:p>
    <w:p w14:paraId="570B1424" w14:textId="77777777" w:rsidR="00AB29B9" w:rsidRDefault="00AB29B9" w:rsidP="00AB29B9"/>
    <w:p w14:paraId="5F10974C" w14:textId="77777777" w:rsidR="00AB29B9" w:rsidRPr="00AB29B9" w:rsidRDefault="00AB29B9" w:rsidP="00AB29B9">
      <w:r>
        <w:t>In (6.1.</w:t>
      </w:r>
      <w:r w:rsidR="00866047">
        <w:t>3</w:t>
      </w:r>
      <w:r>
        <w:t xml:space="preserve">) we write  ( here * = </w:t>
      </w:r>
      <w:r>
        <w:sym w:font="Symbol" w:char="F0C4"/>
      </w:r>
      <w:r>
        <w:t xml:space="preserve"> ), </w:t>
      </w:r>
    </w:p>
    <w:p w14:paraId="1A891FDE" w14:textId="77777777" w:rsidR="00AB29B9" w:rsidRDefault="00AB29B9" w:rsidP="00AB29B9"/>
    <w:p w14:paraId="199858A6" w14:textId="77777777" w:rsidR="00AB29B9" w:rsidRPr="00392156" w:rsidRDefault="00AB29B9" w:rsidP="00AB29B9">
      <w:r>
        <w:tab/>
        <w:t>k! (</w:t>
      </w:r>
      <w:r w:rsidRPr="00625CA3">
        <w:rPr>
          <w:noProof/>
          <w:color w:val="000000"/>
        </w:rPr>
        <w:t>v</w:t>
      </w:r>
      <w:r w:rsidRPr="00AB29B9">
        <w:rPr>
          <w:rStyle w:val="subscript"/>
          <w:noProof/>
          <w:color w:val="FF0000"/>
        </w:rPr>
        <w:t>1</w:t>
      </w:r>
      <w:r w:rsidRPr="00625CA3">
        <w:rPr>
          <w:noProof/>
          <w:color w:val="000000"/>
        </w:rPr>
        <w:t>^ v</w:t>
      </w:r>
      <w:r w:rsidRPr="00AB29B9">
        <w:rPr>
          <w:rStyle w:val="subscript"/>
          <w:noProof/>
          <w:color w:val="FF0000"/>
        </w:rPr>
        <w:t>2</w:t>
      </w:r>
      <w:r w:rsidRPr="00625CA3">
        <w:rPr>
          <w:noProof/>
          <w:color w:val="000000"/>
        </w:rPr>
        <w:t>^  .....^ v</w:t>
      </w:r>
      <w:r w:rsidRPr="00AB29B9">
        <w:rPr>
          <w:rStyle w:val="subscript"/>
          <w:noProof/>
          <w:color w:val="FF0000"/>
        </w:rPr>
        <w:t>k</w:t>
      </w:r>
      <w:r>
        <w:t xml:space="preserve">)  =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sidRPr="00AB29B9">
        <w:rPr>
          <w:rStyle w:val="subscript"/>
          <w:color w:val="FF0000"/>
        </w:rPr>
        <w:t>1</w:t>
      </w:r>
      <w:r w:rsidRPr="00625CA3">
        <w:rPr>
          <w:rStyle w:val="subscript"/>
          <w:color w:val="000000"/>
        </w:rPr>
        <w:t>)</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sidRPr="00AB29B9">
        <w:rPr>
          <w:rStyle w:val="subscript"/>
          <w:color w:val="FF0000"/>
        </w:rPr>
        <w:t>2</w:t>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sidRPr="00AB29B9">
        <w:rPr>
          <w:rStyle w:val="subscript"/>
          <w:color w:val="FF0000"/>
        </w:rPr>
        <w:t>k</w:t>
      </w:r>
      <w:r w:rsidRPr="00625CA3">
        <w:rPr>
          <w:rStyle w:val="subscript"/>
          <w:color w:val="000000"/>
        </w:rPr>
        <w:t>)</w:t>
      </w:r>
      <w:r w:rsidRPr="00625CA3">
        <w:rPr>
          <w:color w:val="000000"/>
        </w:rPr>
        <w:t>)</w:t>
      </w:r>
    </w:p>
    <w:p w14:paraId="048D9959" w14:textId="77777777" w:rsidR="00AB29B9" w:rsidRDefault="00AB29B9" w:rsidP="00AB29B9"/>
    <w:p w14:paraId="474091EC" w14:textId="77777777" w:rsidR="00AB29B9" w:rsidRPr="00AB29B9" w:rsidRDefault="00AB29B9" w:rsidP="00AB29B9">
      <w:r>
        <w:tab/>
      </w:r>
      <w:r>
        <w:tab/>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t xml:space="preserve"> ( v</w:t>
      </w:r>
      <w:r w:rsidRPr="00392156">
        <w:rPr>
          <w:rStyle w:val="subscript"/>
        </w:rPr>
        <w:t>i</w:t>
      </w:r>
      <w:r w:rsidRPr="00AB29B9">
        <w:rPr>
          <w:rStyle w:val="subscript"/>
          <w:color w:val="FF0000"/>
        </w:rPr>
        <w:fldChar w:fldCharType="begin"/>
      </w:r>
      <w:r w:rsidRPr="00AB29B9">
        <w:rPr>
          <w:rStyle w:val="subscript"/>
          <w:color w:val="FF0000"/>
        </w:rPr>
        <w:instrText xml:space="preserve"> EQ \s\do2(1)</w:instrText>
      </w:r>
      <w:r w:rsidRPr="00AB29B9">
        <w:rPr>
          <w:rStyle w:val="subscript"/>
          <w:color w:val="FF0000"/>
        </w:rPr>
        <w:fldChar w:fldCharType="end"/>
      </w:r>
      <w:r>
        <w:rPr>
          <w:rStyle w:val="superscript"/>
        </w:rPr>
        <w:t xml:space="preserve"> </w:t>
      </w:r>
      <w:r w:rsidRPr="00625CA3">
        <w:rPr>
          <w:noProof/>
          <w:color w:val="000000"/>
        </w:rPr>
        <w:sym w:font="Symbol" w:char="F0C4"/>
      </w:r>
      <w:r>
        <w:t xml:space="preserve"> v</w:t>
      </w:r>
      <w:r w:rsidRPr="00392156">
        <w:rPr>
          <w:rStyle w:val="subscript"/>
        </w:rPr>
        <w:t>i</w:t>
      </w:r>
      <w:r w:rsidRPr="00AB29B9">
        <w:rPr>
          <w:rStyle w:val="subscript"/>
          <w:color w:val="FF0000"/>
        </w:rPr>
        <w:fldChar w:fldCharType="begin"/>
      </w:r>
      <w:r w:rsidRPr="00AB29B9">
        <w:rPr>
          <w:rStyle w:val="subscript"/>
          <w:color w:val="FF0000"/>
        </w:rPr>
        <w:instrText xml:space="preserve"> EQ \s\do2(2)</w:instrText>
      </w:r>
      <w:r w:rsidRPr="00AB29B9">
        <w:rPr>
          <w:rStyle w:val="subscript"/>
          <w:color w:val="FF0000"/>
        </w:rPr>
        <w:fldChar w:fldCharType="end"/>
      </w:r>
      <w:r>
        <w:t xml:space="preserve"> ... </w:t>
      </w:r>
      <w:r w:rsidRPr="00625CA3">
        <w:rPr>
          <w:noProof/>
          <w:color w:val="000000"/>
        </w:rPr>
        <w:sym w:font="Symbol" w:char="F0C4"/>
      </w:r>
      <w:r>
        <w:t xml:space="preserve"> v</w:t>
      </w:r>
      <w:r w:rsidRPr="00392156">
        <w:rPr>
          <w:rStyle w:val="subscript"/>
        </w:rPr>
        <w:t>i</w:t>
      </w:r>
      <w:r w:rsidRPr="00AB29B9">
        <w:rPr>
          <w:rStyle w:val="subscript"/>
          <w:color w:val="FF0000"/>
        </w:rPr>
        <w:fldChar w:fldCharType="begin"/>
      </w:r>
      <w:r w:rsidRPr="00AB29B9">
        <w:rPr>
          <w:rStyle w:val="subscript"/>
          <w:color w:val="FF0000"/>
        </w:rPr>
        <w:instrText xml:space="preserve"> EQ \s\do2(k)</w:instrText>
      </w:r>
      <w:r w:rsidRPr="00AB29B9">
        <w:rPr>
          <w:rStyle w:val="subscript"/>
          <w:color w:val="FF0000"/>
        </w:rPr>
        <w:fldChar w:fldCharType="end"/>
      </w:r>
      <w:r>
        <w:t>)</w:t>
      </w:r>
      <w:r>
        <w:tab/>
      </w:r>
      <w:r>
        <w:tab/>
      </w:r>
      <w:r>
        <w:tab/>
      </w:r>
      <w:r>
        <w:tab/>
      </w:r>
      <w:r>
        <w:tab/>
      </w:r>
      <w:r>
        <w:tab/>
      </w:r>
      <w:r w:rsidRPr="00AB29B9">
        <w:rPr>
          <w:i/>
        </w:rPr>
        <w:t>(6.1.</w:t>
      </w:r>
      <w:r w:rsidR="00866047">
        <w:rPr>
          <w:i/>
        </w:rPr>
        <w:t>3</w:t>
      </w:r>
      <w:r w:rsidRPr="00AB29B9">
        <w:rPr>
          <w:i/>
        </w:rPr>
        <w:t>)</w:t>
      </w:r>
    </w:p>
    <w:p w14:paraId="132AD31E" w14:textId="77777777" w:rsidR="00AB29B9" w:rsidRDefault="00AB29B9" w:rsidP="00AB29B9"/>
    <w:p w14:paraId="6CF1EB34" w14:textId="77777777" w:rsidR="00AB29B9" w:rsidRDefault="00AB29B9" w:rsidP="00AB29B9">
      <w:r>
        <w:t xml:space="preserve">From (A.5.8) we conclude that this wedge product of vectors is totally antisymmetric in 12...k. </w:t>
      </w:r>
    </w:p>
    <w:p w14:paraId="17D92AC5" w14:textId="77777777" w:rsidR="00AB29B9" w:rsidRDefault="00AB29B9" w:rsidP="00392156"/>
    <w:p w14:paraId="014A8B3B" w14:textId="77777777" w:rsidR="00AB29B9" w:rsidRPr="00AB29B9" w:rsidRDefault="00AB29B9" w:rsidP="00AB29B9">
      <w:pPr>
        <w:pStyle w:val="Heading3"/>
      </w:pPr>
      <w:bookmarkStart w:id="25" w:name="_Toc434502691"/>
      <w:bookmarkStart w:id="26" w:name="_Toc434511156"/>
      <w:bookmarkStart w:id="27" w:name="_Toc434589790"/>
      <w:bookmarkStart w:id="28" w:name="_Toc434590055"/>
      <w:bookmarkStart w:id="29" w:name="_Toc434603009"/>
      <w:r w:rsidRPr="0095634C">
        <w:t>A.</w:t>
      </w:r>
      <w:r>
        <w:t>6 Theorem on raising and lowering P</w:t>
      </w:r>
      <w:bookmarkEnd w:id="25"/>
      <w:bookmarkEnd w:id="26"/>
      <w:bookmarkEnd w:id="27"/>
      <w:bookmarkEnd w:id="28"/>
      <w:bookmarkEnd w:id="29"/>
    </w:p>
    <w:p w14:paraId="23CC0ABC" w14:textId="77777777" w:rsidR="00AB29B9" w:rsidRDefault="00AB29B9" w:rsidP="00AB29B9">
      <w:pPr>
        <w:rPr>
          <w:b/>
        </w:rPr>
      </w:pPr>
    </w:p>
    <w:p w14:paraId="65C49FE5" w14:textId="77777777" w:rsidR="00AB29B9" w:rsidRDefault="00AB29B9" w:rsidP="00AB29B9">
      <w:pPr>
        <w:rPr>
          <w:rStyle w:val="superscript"/>
        </w:rPr>
      </w:pPr>
      <w:r>
        <w:rPr>
          <w:color w:val="000000"/>
        </w:rPr>
        <w:tab/>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rPr>
          <w:rStyle w:val="superscript"/>
        </w:rPr>
        <w:t xml:space="preserve"> </w:t>
      </w:r>
      <w:proofErr w:type="spellStart"/>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rsidR="00E30606">
        <w:t xml:space="preserve"> .... </w:t>
      </w:r>
      <w:proofErr w:type="spellStart"/>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rsidRPr="00913302">
        <w:rPr>
          <w:rStyle w:val="superscript"/>
        </w:rPr>
        <w:t>)</w:t>
      </w:r>
    </w:p>
    <w:p w14:paraId="4336F21D" w14:textId="77777777" w:rsidR="00AB29B9" w:rsidRDefault="00AB29B9" w:rsidP="00AB29B9">
      <w:pPr>
        <w:rPr>
          <w:rStyle w:val="superscript"/>
        </w:rPr>
      </w:pPr>
    </w:p>
    <w:p w14:paraId="2DF3237E" w14:textId="77777777" w:rsidR="00AB29B9" w:rsidRDefault="00AB29B9" w:rsidP="00AB29B9">
      <w:pPr>
        <w:tabs>
          <w:tab w:val="left" w:pos="7200"/>
          <w:tab w:val="left" w:pos="7920"/>
          <w:tab w:val="right" w:pos="9270"/>
        </w:tabs>
      </w:pPr>
      <w:r>
        <w:rPr>
          <w:rStyle w:val="superscript"/>
        </w:rPr>
        <w:t xml:space="preserve">   </w:t>
      </w:r>
      <w:r>
        <w:t xml:space="preserve"> = </w:t>
      </w:r>
      <w:r w:rsidRPr="00625CA3">
        <w:rPr>
          <w:color w:val="000000"/>
        </w:rPr>
        <w:t>Σ</w:t>
      </w:r>
      <w:r w:rsidRPr="00625CA3">
        <w:rPr>
          <w:rStyle w:val="subscript"/>
          <w:color w:val="000000"/>
        </w:rPr>
        <w:t>P</w:t>
      </w:r>
      <w:r>
        <w:rPr>
          <w:rStyle w:val="subscript"/>
          <w:color w:val="000000"/>
        </w:rPr>
        <w:t xml:space="preserve"> </w:t>
      </w:r>
      <w:r w:rsidRPr="00625CA3">
        <w:rPr>
          <w:color w:val="000000"/>
        </w:rPr>
        <w:t>(-1)</w:t>
      </w:r>
      <w:r w:rsidRPr="00625CA3">
        <w:rPr>
          <w:rStyle w:val="superscript"/>
          <w:color w:val="000000"/>
        </w:rPr>
        <w:t>S(P)</w:t>
      </w:r>
      <w:r>
        <w:rPr>
          <w:rStyle w:val="superscript"/>
          <w:color w:val="000000"/>
        </w:rPr>
        <w:t xml:space="preserve"> </w:t>
      </w:r>
      <w:proofErr w:type="spellStart"/>
      <w:r w:rsidR="00E30606">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proofErr w:type="spellStart"/>
      <w:r w:rsidR="00E30606">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 xml:space="preserve"> ...  </w:t>
      </w:r>
      <w:proofErr w:type="spellStart"/>
      <w:r w:rsidR="00E30606">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ab/>
      </w:r>
      <w:r>
        <w:tab/>
      </w:r>
      <w:r w:rsidR="00E30606">
        <w:tab/>
      </w:r>
      <w:r>
        <w:tab/>
      </w:r>
      <w:r>
        <w:tab/>
      </w:r>
      <w:r>
        <w:tab/>
      </w:r>
      <w:r>
        <w:tab/>
        <w:t>(A.6.1)</w:t>
      </w:r>
    </w:p>
    <w:p w14:paraId="63A57442" w14:textId="77777777" w:rsidR="00AB29B9" w:rsidRDefault="00AB29B9" w:rsidP="00AB29B9"/>
    <w:p w14:paraId="5D69FFDC" w14:textId="77777777" w:rsidR="00AB29B9" w:rsidRDefault="00AB29B9" w:rsidP="00AB29B9">
      <w:r>
        <w:t xml:space="preserve">The theorem claims one can move the P operator from the </w:t>
      </w:r>
      <w:proofErr w:type="spellStart"/>
      <w:r>
        <w:t>i</w:t>
      </w:r>
      <w:r>
        <w:rPr>
          <w:rStyle w:val="subscript"/>
        </w:rPr>
        <w:t>r</w:t>
      </w:r>
      <w:proofErr w:type="spellEnd"/>
      <w:r>
        <w:t xml:space="preserve"> indices to the </w:t>
      </w:r>
      <w:proofErr w:type="spellStart"/>
      <w:r>
        <w:t>j</w:t>
      </w:r>
      <w:r>
        <w:rPr>
          <w:rStyle w:val="subscript"/>
        </w:rPr>
        <w:t>r</w:t>
      </w:r>
      <w:proofErr w:type="spellEnd"/>
      <w:r>
        <w:t xml:space="preserve"> labels without changing the sum. It is the index subscripts that P permutes, for example, P(i</w:t>
      </w:r>
      <w:r>
        <w:rPr>
          <w:rStyle w:val="subscript"/>
        </w:rPr>
        <w:t>1</w:t>
      </w:r>
      <w:r>
        <w:t xml:space="preserve">) ≡ </w:t>
      </w:r>
      <w:proofErr w:type="spellStart"/>
      <w:r>
        <w:t>i</w:t>
      </w:r>
      <w:r>
        <w:rPr>
          <w:rStyle w:val="subscript"/>
        </w:rPr>
        <w:t>P</w:t>
      </w:r>
      <w:proofErr w:type="spellEnd"/>
      <w:r>
        <w:rPr>
          <w:rStyle w:val="subscript"/>
        </w:rPr>
        <w:t>(1)</w:t>
      </w:r>
      <w:r>
        <w:t xml:space="preserve">, and the P are permutations of {1,2..k}. The actual indices </w:t>
      </w:r>
      <w:proofErr w:type="spellStart"/>
      <w:r>
        <w:t>i</w:t>
      </w:r>
      <w:r>
        <w:rPr>
          <w:rStyle w:val="subscript"/>
        </w:rPr>
        <w:t>r</w:t>
      </w:r>
      <w:proofErr w:type="spellEnd"/>
      <w:r>
        <w:t xml:space="preserve"> and labels </w:t>
      </w:r>
      <w:proofErr w:type="spellStart"/>
      <w:r>
        <w:t>j</w:t>
      </w:r>
      <w:r>
        <w:rPr>
          <w:rStyle w:val="subscript"/>
        </w:rPr>
        <w:t>r</w:t>
      </w:r>
      <w:proofErr w:type="spellEnd"/>
      <w:r>
        <w:t xml:space="preserve"> can take arbitrary values. </w:t>
      </w:r>
    </w:p>
    <w:p w14:paraId="46898CBD" w14:textId="77777777" w:rsidR="00AB29B9" w:rsidRDefault="00AB29B9" w:rsidP="00AB29B9">
      <w:r>
        <w:tab/>
      </w:r>
    </w:p>
    <w:p w14:paraId="25E90521" w14:textId="77777777" w:rsidR="00AB29B9" w:rsidRDefault="00AB29B9" w:rsidP="00AB29B9">
      <w:r>
        <w:t xml:space="preserve">For either </w:t>
      </w:r>
      <w:r w:rsidR="00E30606">
        <w:t xml:space="preserve">expansion the P = 1 term in is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t>i</w:t>
      </w:r>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 xml:space="preserve"> ....</w:t>
      </w:r>
      <w:proofErr w:type="spellStart"/>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 xml:space="preserve">  so the claim seems at least feasible.  It is easy to make an arm-waving argument that (A.6.1) is obvious by just "writing out a few terms", but we nevertheless attempt a precise proof.  </w:t>
      </w:r>
    </w:p>
    <w:p w14:paraId="77768DFD" w14:textId="77777777" w:rsidR="00AB29B9" w:rsidRDefault="00AB29B9" w:rsidP="00AB29B9"/>
    <w:p w14:paraId="1A321C4C" w14:textId="77777777" w:rsidR="00AB29B9" w:rsidRDefault="00AB29B9" w:rsidP="00AB29B9">
      <w:r w:rsidRPr="00BC42B9">
        <w:rPr>
          <w:u w:val="single"/>
        </w:rPr>
        <w:t>Example</w:t>
      </w:r>
      <w:r>
        <w:t>:  For k = 2 one has</w:t>
      </w:r>
    </w:p>
    <w:p w14:paraId="0F744CFB" w14:textId="77777777" w:rsidR="00AB29B9" w:rsidRDefault="00AB29B9" w:rsidP="00AB29B9"/>
    <w:p w14:paraId="7BB9E397" w14:textId="77777777" w:rsidR="00AB29B9" w:rsidRDefault="00AB29B9" w:rsidP="00AB29B9">
      <w:pPr>
        <w:rPr>
          <w:rStyle w:val="superscript"/>
        </w:rPr>
      </w:pPr>
      <w:r>
        <w:tab/>
        <w:t xml:space="preserve">first line =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proofErr w:type="spellStart"/>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rsidR="00E30606">
        <w:t xml:space="preserve"> =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t>i</w:t>
      </w:r>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 xml:space="preserve"> -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p>
    <w:p w14:paraId="255D10B7" w14:textId="77777777" w:rsidR="00AB29B9" w:rsidRDefault="00AB29B9" w:rsidP="00AB29B9">
      <w:pPr>
        <w:rPr>
          <w:rStyle w:val="superscript"/>
        </w:rPr>
      </w:pPr>
    </w:p>
    <w:p w14:paraId="7E5715DE" w14:textId="77777777" w:rsidR="00AB29B9" w:rsidRPr="00697B5A" w:rsidRDefault="00AB29B9" w:rsidP="00AB29B9">
      <w:pPr>
        <w:tabs>
          <w:tab w:val="left" w:pos="7200"/>
          <w:tab w:val="left" w:pos="7920"/>
          <w:tab w:val="right" w:pos="9270"/>
        </w:tabs>
      </w:pPr>
      <w:r>
        <w:rPr>
          <w:rStyle w:val="superscript"/>
        </w:rPr>
        <w:tab/>
      </w:r>
      <w:r>
        <w:t xml:space="preserve">second line = </w:t>
      </w:r>
      <w:r w:rsidRPr="00625CA3">
        <w:rPr>
          <w:color w:val="000000"/>
        </w:rPr>
        <w:t>Σ</w:t>
      </w:r>
      <w:r w:rsidRPr="00625CA3">
        <w:rPr>
          <w:rStyle w:val="subscript"/>
          <w:color w:val="000000"/>
        </w:rPr>
        <w:t>P</w:t>
      </w:r>
      <w:r w:rsidRPr="00625CA3">
        <w:rPr>
          <w:color w:val="000000"/>
        </w:rPr>
        <w:t>(-1)</w:t>
      </w:r>
      <w:r w:rsidRPr="00625CA3">
        <w:rPr>
          <w:rStyle w:val="superscript"/>
          <w:color w:val="000000"/>
        </w:rPr>
        <w:t>S(P)</w:t>
      </w:r>
      <w:r>
        <w:rPr>
          <w:rStyle w:val="superscript"/>
          <w:color w:val="000000"/>
        </w:rPr>
        <w:t xml:space="preserve"> </w:t>
      </w:r>
      <w:proofErr w:type="spellStart"/>
      <w:r w:rsidR="00E30606">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bscript"/>
        </w:rPr>
        <w:t>)</w:t>
      </w:r>
      <w:proofErr w:type="spellStart"/>
      <w:r w:rsidRPr="00913302">
        <w:rPr>
          <w:rStyle w:val="superscript"/>
        </w:rPr>
        <w:t>i</w:t>
      </w:r>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00E30606">
        <w:t>f</w:t>
      </w:r>
      <w:r>
        <w:rPr>
          <w:rStyle w:val="subscript"/>
        </w:rPr>
        <w:t>P</w:t>
      </w:r>
      <w:proofErr w:type="spellEnd"/>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b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 xml:space="preserve">  =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t>i</w:t>
      </w:r>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 xml:space="preserve"> - </w:t>
      </w:r>
      <w:proofErr w:type="spellStart"/>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00E30606">
        <w:t xml:space="preserve">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w:t>
      </w:r>
      <w:r w:rsidR="00E30606">
        <w:tab/>
      </w:r>
      <w:r>
        <w:tab/>
      </w:r>
      <w:r>
        <w:tab/>
        <w:t>(A.6.2)</w:t>
      </w:r>
    </w:p>
    <w:p w14:paraId="6DEEDA3C" w14:textId="77777777" w:rsidR="00AB29B9" w:rsidRDefault="00AB29B9" w:rsidP="00AB29B9"/>
    <w:p w14:paraId="7F3721E9" w14:textId="77777777" w:rsidR="00AB29B9" w:rsidRDefault="00AB29B9" w:rsidP="00AB29B9">
      <w:r>
        <w:t xml:space="preserve">so the theorem is valid for k = 2. </w:t>
      </w:r>
    </w:p>
    <w:p w14:paraId="011CDA10" w14:textId="77777777" w:rsidR="00AB29B9" w:rsidRDefault="00AB29B9" w:rsidP="00AB29B9"/>
    <w:p w14:paraId="4AE65960" w14:textId="77777777" w:rsidR="00AB29B9" w:rsidRDefault="00AB29B9" w:rsidP="00AB29B9">
      <w:r w:rsidRPr="00697B5A">
        <w:rPr>
          <w:u w:val="single"/>
        </w:rPr>
        <w:t>Lemma</w:t>
      </w:r>
      <w:r w:rsidRPr="00697B5A">
        <w:rPr>
          <w:b/>
        </w:rPr>
        <w:t xml:space="preserve">: </w:t>
      </w:r>
      <w:r>
        <w:t xml:space="preserve"> The determinant of a covariant (lower indices) k x k matrix </w:t>
      </w:r>
      <w:proofErr w:type="spellStart"/>
      <w:r>
        <w:t>M</w:t>
      </w:r>
      <w:r>
        <w:rPr>
          <w:rStyle w:val="subscript"/>
        </w:rPr>
        <w:t>ab</w:t>
      </w:r>
      <w:proofErr w:type="spellEnd"/>
      <w:r>
        <w:t xml:space="preserve"> can be written</w:t>
      </w:r>
    </w:p>
    <w:p w14:paraId="01FF8F3F" w14:textId="77777777" w:rsidR="00AB29B9" w:rsidRDefault="00AB29B9" w:rsidP="00AB29B9"/>
    <w:p w14:paraId="44271AE2" w14:textId="77777777" w:rsidR="00AB29B9" w:rsidRDefault="00AB29B9" w:rsidP="00AB29B9">
      <w:r>
        <w:tab/>
      </w:r>
      <w:r>
        <w:tab/>
      </w:r>
      <w:proofErr w:type="spellStart"/>
      <w:r>
        <w:t>det</w:t>
      </w:r>
      <w:proofErr w:type="spellEnd"/>
      <w:r>
        <w:t>(</w:t>
      </w:r>
      <w:proofErr w:type="spellStart"/>
      <w:r>
        <w:t>M</w:t>
      </w:r>
      <w:r>
        <w:rPr>
          <w:rStyle w:val="subscript"/>
        </w:rPr>
        <w:t>ab</w:t>
      </w:r>
      <w:proofErr w:type="spellEnd"/>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M</w:t>
      </w:r>
      <w:r>
        <w:rPr>
          <w:rStyle w:val="subscript"/>
        </w:rPr>
        <w:t>ki</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2B3F3662" w14:textId="77777777" w:rsidR="00AB29B9" w:rsidRDefault="00AB29B9" w:rsidP="00AB29B9"/>
    <w:p w14:paraId="331615C2" w14:textId="77777777" w:rsidR="00AB29B9" w:rsidRDefault="00AB29B9" w:rsidP="00AB29B9">
      <w:r>
        <w:tab/>
      </w:r>
      <w:r>
        <w:tab/>
        <w:t xml:space="preserve">    =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w:t>
      </w:r>
      <w:proofErr w:type="spellStart"/>
      <w:r>
        <w:t>M</w:t>
      </w:r>
      <w:r>
        <w:rPr>
          <w:rStyle w:val="subscript"/>
        </w:rPr>
        <w:t>kP</w:t>
      </w:r>
      <w:proofErr w:type="spellEnd"/>
      <w:r>
        <w:rPr>
          <w:rStyle w:val="subscript"/>
        </w:rPr>
        <w:t>(k)</w:t>
      </w:r>
    </w:p>
    <w:p w14:paraId="714D8A3E" w14:textId="77777777" w:rsidR="00AB29B9" w:rsidRDefault="00AB29B9" w:rsidP="00AB29B9"/>
    <w:p w14:paraId="46BD5366" w14:textId="77777777" w:rsidR="00AB29B9" w:rsidRDefault="00AB29B9" w:rsidP="00AB29B9">
      <w:pPr>
        <w:tabs>
          <w:tab w:val="left" w:pos="7200"/>
          <w:tab w:val="left" w:pos="7920"/>
          <w:tab w:val="right" w:pos="9270"/>
        </w:tabs>
      </w:pPr>
      <w:r>
        <w:tab/>
      </w:r>
      <w:r>
        <w:tab/>
        <w:t xml:space="preserve">   = [ M</w:t>
      </w:r>
      <w:r>
        <w:rPr>
          <w:rStyle w:val="subscript"/>
        </w:rPr>
        <w:t>11</w:t>
      </w:r>
      <w:r>
        <w:t>M</w:t>
      </w:r>
      <w:r>
        <w:rPr>
          <w:rStyle w:val="subscript"/>
        </w:rPr>
        <w:t>22</w:t>
      </w:r>
      <w:r>
        <w:t>....</w:t>
      </w:r>
      <w:proofErr w:type="spellStart"/>
      <w:r>
        <w:t>M</w:t>
      </w:r>
      <w:r>
        <w:rPr>
          <w:rStyle w:val="subscript"/>
        </w:rPr>
        <w:t>kk</w:t>
      </w:r>
      <w:proofErr w:type="spellEnd"/>
      <w:r>
        <w:t xml:space="preserve">  + signed permutations of the second index ] .</w:t>
      </w:r>
      <w:r>
        <w:tab/>
      </w:r>
      <w:r>
        <w:tab/>
      </w:r>
      <w:r>
        <w:tab/>
        <w:t>(A.6.3)</w:t>
      </w:r>
    </w:p>
    <w:p w14:paraId="68355907" w14:textId="77777777" w:rsidR="00AB29B9" w:rsidRDefault="00AB29B9" w:rsidP="00AB29B9"/>
    <w:p w14:paraId="61A54DBD" w14:textId="77777777" w:rsidR="00AB29B9" w:rsidRDefault="00AB29B9" w:rsidP="00AB29B9">
      <w:r>
        <w:t xml:space="preserve">Using the second form, and the fact that </w:t>
      </w:r>
      <w:proofErr w:type="spellStart"/>
      <w:r>
        <w:t>det</w:t>
      </w:r>
      <w:proofErr w:type="spellEnd"/>
      <w:r>
        <w:t xml:space="preserve">(M) = </w:t>
      </w:r>
      <w:proofErr w:type="spellStart"/>
      <w:r>
        <w:t>det</w:t>
      </w:r>
      <w:proofErr w:type="spellEnd"/>
      <w:r>
        <w:t>(M</w:t>
      </w:r>
      <w:r>
        <w:rPr>
          <w:rStyle w:val="superscript"/>
        </w:rPr>
        <w:t>T</w:t>
      </w:r>
      <w:r>
        <w:t>) one knows that</w:t>
      </w:r>
    </w:p>
    <w:p w14:paraId="1DA43097" w14:textId="77777777" w:rsidR="00AB29B9" w:rsidRDefault="00AB29B9" w:rsidP="00AB29B9"/>
    <w:p w14:paraId="3EE8DE08" w14:textId="77777777" w:rsidR="00AB29B9" w:rsidRPr="00697B5A" w:rsidRDefault="00AB29B9" w:rsidP="00AB29B9">
      <w:pPr>
        <w:tabs>
          <w:tab w:val="left" w:pos="7200"/>
          <w:tab w:val="left" w:pos="7920"/>
          <w:tab w:val="right" w:pos="9270"/>
        </w:tabs>
      </w:pPr>
      <w:r>
        <w:tab/>
        <w:t xml:space="preserve">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 </w:t>
      </w:r>
      <w:proofErr w:type="spellStart"/>
      <w:r>
        <w:t>M</w:t>
      </w:r>
      <w:r>
        <w:rPr>
          <w:rStyle w:val="subscript"/>
        </w:rPr>
        <w:t>kP</w:t>
      </w:r>
      <w:proofErr w:type="spellEnd"/>
      <w:r>
        <w:rPr>
          <w:rStyle w:val="subscript"/>
        </w:rPr>
        <w:t>(k)</w:t>
      </w:r>
      <w:r>
        <w:t xml:space="preserve"> =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 M</w:t>
      </w:r>
      <w:r>
        <w:rPr>
          <w:rStyle w:val="subscript"/>
        </w:rPr>
        <w:t>P(k)k</w:t>
      </w:r>
      <w:r>
        <w:t xml:space="preserve"> .</w:t>
      </w:r>
      <w:r>
        <w:tab/>
      </w:r>
      <w:r>
        <w:tab/>
        <w:t>(A.6.4)</w:t>
      </w:r>
    </w:p>
    <w:p w14:paraId="069AB632" w14:textId="77777777" w:rsidR="00AB29B9" w:rsidRDefault="00AB29B9" w:rsidP="00AB29B9"/>
    <w:p w14:paraId="784C551B" w14:textId="77777777" w:rsidR="00AB29B9" w:rsidRDefault="00AB29B9" w:rsidP="00AB29B9">
      <w:r>
        <w:t xml:space="preserve">For the "mixed rank 2 tensor" </w:t>
      </w:r>
      <w:proofErr w:type="spellStart"/>
      <w:r>
        <w:t>M</w:t>
      </w:r>
      <w:r>
        <w:rPr>
          <w:rStyle w:val="subscript"/>
        </w:rPr>
        <w:t>a</w:t>
      </w:r>
      <w:r>
        <w:rPr>
          <w:rStyle w:val="superscript"/>
        </w:rPr>
        <w:t>b</w:t>
      </w:r>
      <w:proofErr w:type="spellEnd"/>
      <w:r>
        <w:t xml:space="preserve">  the above equation is trivially rewritten, </w:t>
      </w:r>
    </w:p>
    <w:p w14:paraId="2369EED0" w14:textId="77777777" w:rsidR="00AB29B9" w:rsidRDefault="00AB29B9" w:rsidP="00AB29B9"/>
    <w:p w14:paraId="31FB5ABC" w14:textId="77777777" w:rsidR="00AB29B9" w:rsidRPr="00697B5A" w:rsidRDefault="00AB29B9" w:rsidP="00AB29B9">
      <w:pPr>
        <w:tabs>
          <w:tab w:val="left" w:pos="7200"/>
          <w:tab w:val="left" w:pos="7920"/>
          <w:tab w:val="right" w:pos="9270"/>
        </w:tabs>
      </w:pPr>
      <w:r>
        <w:tab/>
        <w:t xml:space="preserve"> Σ</w:t>
      </w:r>
      <w:r>
        <w:rPr>
          <w:rStyle w:val="subscript"/>
        </w:rPr>
        <w:t>P</w:t>
      </w:r>
      <w:r>
        <w:t xml:space="preserve"> (-1)</w:t>
      </w:r>
      <w:r>
        <w:rPr>
          <w:rStyle w:val="superscript"/>
        </w:rPr>
        <w:t>S(P)</w:t>
      </w:r>
      <w:r>
        <w:t xml:space="preserve"> M</w:t>
      </w:r>
      <w:r>
        <w:rPr>
          <w:rStyle w:val="subscript"/>
        </w:rPr>
        <w:t>1</w:t>
      </w:r>
      <w:r w:rsidRPr="00697B5A">
        <w:rPr>
          <w:rStyle w:val="superscript"/>
        </w:rPr>
        <w:t>P(1)</w:t>
      </w:r>
      <w:r>
        <w:t>M</w:t>
      </w:r>
      <w:r>
        <w:rPr>
          <w:rStyle w:val="subscript"/>
        </w:rPr>
        <w:t>2</w:t>
      </w:r>
      <w:r w:rsidRPr="00697B5A">
        <w:rPr>
          <w:rStyle w:val="superscript"/>
        </w:rPr>
        <w:t>P(2)</w:t>
      </w:r>
      <w:r>
        <w:t xml:space="preserve"> ... </w:t>
      </w:r>
      <w:proofErr w:type="spellStart"/>
      <w:r>
        <w:t>M</w:t>
      </w:r>
      <w:r>
        <w:rPr>
          <w:rStyle w:val="subscript"/>
        </w:rPr>
        <w:t>k</w:t>
      </w:r>
      <w:r w:rsidRPr="00697B5A">
        <w:rPr>
          <w:rStyle w:val="superscript"/>
        </w:rPr>
        <w:t>P</w:t>
      </w:r>
      <w:proofErr w:type="spellEnd"/>
      <w:r w:rsidRPr="00697B5A">
        <w:rPr>
          <w:rStyle w:val="superscript"/>
        </w:rPr>
        <w:t>(k)</w:t>
      </w:r>
      <w:r>
        <w:t xml:space="preserve"> =   Σ</w:t>
      </w:r>
      <w:r>
        <w:rPr>
          <w:rStyle w:val="subscript"/>
        </w:rPr>
        <w:t>P</w:t>
      </w:r>
      <w:r>
        <w:t xml:space="preserve"> (-1)</w:t>
      </w:r>
      <w:r>
        <w:rPr>
          <w:rStyle w:val="superscript"/>
        </w:rPr>
        <w:t>S(P)</w:t>
      </w:r>
      <w:r>
        <w:t xml:space="preserve"> M</w:t>
      </w:r>
      <w:r>
        <w:rPr>
          <w:rStyle w:val="subscript"/>
        </w:rPr>
        <w:t>P(1)</w:t>
      </w:r>
      <w:r w:rsidRPr="00697B5A">
        <w:rPr>
          <w:rStyle w:val="superscript"/>
        </w:rPr>
        <w:t>1</w:t>
      </w:r>
      <w:r>
        <w:t>M</w:t>
      </w:r>
      <w:r>
        <w:rPr>
          <w:rStyle w:val="subscript"/>
        </w:rPr>
        <w:t>P(2)</w:t>
      </w:r>
      <w:r w:rsidRPr="00697B5A">
        <w:rPr>
          <w:rStyle w:val="superscript"/>
        </w:rPr>
        <w:t>2</w:t>
      </w:r>
      <w:r>
        <w:t xml:space="preserve"> ... M</w:t>
      </w:r>
      <w:r>
        <w:rPr>
          <w:rStyle w:val="subscript"/>
        </w:rPr>
        <w:t>P(k)</w:t>
      </w:r>
      <w:r w:rsidRPr="00697B5A">
        <w:rPr>
          <w:rStyle w:val="superscript"/>
        </w:rPr>
        <w:t>k</w:t>
      </w:r>
      <w:r>
        <w:tab/>
      </w:r>
      <w:r>
        <w:tab/>
        <w:t>(A.6.5)</w:t>
      </w:r>
    </w:p>
    <w:p w14:paraId="12D4A87B" w14:textId="77777777" w:rsidR="00AB29B9" w:rsidRDefault="00AB29B9" w:rsidP="00AB29B9"/>
    <w:p w14:paraId="0350236B" w14:textId="77777777" w:rsidR="00AB29B9" w:rsidRDefault="00AB29B9" w:rsidP="00AB29B9">
      <w:r>
        <w:t xml:space="preserve">where either side is </w:t>
      </w:r>
      <w:proofErr w:type="spellStart"/>
      <w:r>
        <w:t>det</w:t>
      </w:r>
      <w:proofErr w:type="spellEnd"/>
      <w:r>
        <w:t>(</w:t>
      </w:r>
      <w:proofErr w:type="spellStart"/>
      <w:r>
        <w:t>M</w:t>
      </w:r>
      <w:r>
        <w:rPr>
          <w:rStyle w:val="subscript"/>
        </w:rPr>
        <w:t>a</w:t>
      </w:r>
      <w:r>
        <w:rPr>
          <w:rStyle w:val="superscript"/>
        </w:rPr>
        <w:t>b</w:t>
      </w:r>
      <w:proofErr w:type="spellEnd"/>
      <w:r>
        <w:t>). This last equation is our "Lemma".</w:t>
      </w:r>
    </w:p>
    <w:p w14:paraId="346B8435" w14:textId="77777777" w:rsidR="00AB29B9" w:rsidRDefault="00AB29B9" w:rsidP="00AB29B9"/>
    <w:p w14:paraId="1BBBB1E9" w14:textId="77777777" w:rsidR="00AB29B9" w:rsidRPr="00697B5A" w:rsidRDefault="00AB29B9" w:rsidP="00AB29B9">
      <w:pPr>
        <w:rPr>
          <w:u w:val="single"/>
        </w:rPr>
      </w:pPr>
      <w:r w:rsidRPr="00697B5A">
        <w:rPr>
          <w:u w:val="single"/>
        </w:rPr>
        <w:t xml:space="preserve">Proof of Theorem </w:t>
      </w:r>
      <w:r>
        <w:rPr>
          <w:u w:val="single"/>
        </w:rPr>
        <w:t>(A.6</w:t>
      </w:r>
      <w:r w:rsidRPr="00697B5A">
        <w:rPr>
          <w:u w:val="single"/>
        </w:rPr>
        <w:t xml:space="preserve">.1). </w:t>
      </w:r>
    </w:p>
    <w:p w14:paraId="0AA4FB29" w14:textId="77777777" w:rsidR="00AB29B9" w:rsidRPr="00697B5A" w:rsidRDefault="00AB29B9" w:rsidP="00AB29B9">
      <w:r>
        <w:tab/>
      </w:r>
    </w:p>
    <w:p w14:paraId="7643FA41" w14:textId="77777777" w:rsidR="00AB29B9" w:rsidRDefault="00AB29B9" w:rsidP="00AB29B9">
      <w:r>
        <w:t>We first restate (A.6.1) in its more precise form,</w:t>
      </w:r>
    </w:p>
    <w:p w14:paraId="28E48FD1" w14:textId="77777777" w:rsidR="00AB29B9" w:rsidRDefault="00AB29B9" w:rsidP="00AB29B9"/>
    <w:p w14:paraId="636E16AC" w14:textId="77777777" w:rsidR="00AB29B9" w:rsidRDefault="00AB29B9" w:rsidP="00AB29B9">
      <w:pPr>
        <w:rPr>
          <w:rStyle w:val="superscript"/>
        </w:rPr>
      </w:pPr>
      <w:r>
        <w:rPr>
          <w:color w:val="000000"/>
        </w:rPr>
        <w:tab/>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proofErr w:type="spellStart"/>
      <w:r w:rsidR="00E30606">
        <w:t>f</w:t>
      </w:r>
      <w:r>
        <w:rPr>
          <w:rStyle w:val="subscript"/>
        </w:rPr>
        <w:t>j</w: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P(1)</w:instrText>
      </w:r>
      <w:r w:rsidRPr="00913302">
        <w:rPr>
          <w:rStyle w:val="superscript"/>
        </w:rPr>
        <w:instrText>)</w:instrText>
      </w:r>
      <w:r w:rsidRPr="00913302">
        <w:rPr>
          <w:rStyle w:val="superscript"/>
        </w:rPr>
        <w:fldChar w:fldCharType="end"/>
      </w:r>
      <w:r>
        <w:rPr>
          <w:rStyle w:val="superscript"/>
        </w:rPr>
        <w:t xml:space="preserve"> </w:t>
      </w:r>
      <w:proofErr w:type="spellStart"/>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P(2)</w:instrText>
      </w:r>
      <w:r w:rsidRPr="00913302">
        <w:rPr>
          <w:rStyle w:val="superscript"/>
        </w:rPr>
        <w:instrText>)</w:instrText>
      </w:r>
      <w:r w:rsidRPr="00913302">
        <w:rPr>
          <w:rStyle w:val="superscript"/>
        </w:rPr>
        <w:fldChar w:fldCharType="end"/>
      </w:r>
      <w:r w:rsidR="00E30606">
        <w:t xml:space="preserve"> .... </w:t>
      </w:r>
      <w:proofErr w:type="spellStart"/>
      <w:r w:rsidR="00E30606">
        <w:t>f</w:t>
      </w:r>
      <w:r>
        <w:rPr>
          <w:rStyle w:val="subscript"/>
        </w:rPr>
        <w:t>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P(k)</w:instrText>
      </w:r>
      <w:r w:rsidRPr="00913302">
        <w:rPr>
          <w:rStyle w:val="superscript"/>
        </w:rPr>
        <w:instrText>)</w:instrText>
      </w:r>
      <w:r w:rsidRPr="00913302">
        <w:rPr>
          <w:rStyle w:val="superscript"/>
        </w:rPr>
        <w:fldChar w:fldCharType="end"/>
      </w:r>
    </w:p>
    <w:p w14:paraId="1168A4D8" w14:textId="77777777" w:rsidR="00AB29B9" w:rsidRDefault="00AB29B9" w:rsidP="00AB29B9">
      <w:pPr>
        <w:rPr>
          <w:rStyle w:val="superscript"/>
        </w:rPr>
      </w:pPr>
    </w:p>
    <w:p w14:paraId="7688BC92" w14:textId="77777777" w:rsidR="00AB29B9" w:rsidRDefault="00AB29B9" w:rsidP="00AB29B9">
      <w:pPr>
        <w:tabs>
          <w:tab w:val="left" w:pos="7200"/>
          <w:tab w:val="left" w:pos="7920"/>
          <w:tab w:val="right" w:pos="9270"/>
        </w:tabs>
      </w:pPr>
      <w:r>
        <w:rPr>
          <w:rStyle w:val="superscript"/>
        </w:rPr>
        <w:t xml:space="preserve">   </w:t>
      </w:r>
      <w:r>
        <w:t xml:space="preserve"> = </w:t>
      </w:r>
      <w:r w:rsidRPr="00625CA3">
        <w:rPr>
          <w:color w:val="000000"/>
        </w:rPr>
        <w:t>Σ</w:t>
      </w:r>
      <w:r w:rsidRPr="00625CA3">
        <w:rPr>
          <w:rStyle w:val="subscript"/>
          <w:color w:val="000000"/>
        </w:rPr>
        <w:t>P</w:t>
      </w:r>
      <w:r>
        <w:rPr>
          <w:rStyle w:val="subscript"/>
          <w:color w:val="000000"/>
        </w:rPr>
        <w:t xml:space="preserve"> </w:t>
      </w:r>
      <w:r w:rsidRPr="00625CA3">
        <w:rPr>
          <w:color w:val="000000"/>
        </w:rPr>
        <w:t>(-1)</w:t>
      </w:r>
      <w:r w:rsidRPr="00625CA3">
        <w:rPr>
          <w:rStyle w:val="superscript"/>
          <w:color w:val="000000"/>
        </w:rPr>
        <w:t>S(P)</w:t>
      </w:r>
      <w:r>
        <w:rPr>
          <w:rStyle w:val="superscript"/>
          <w:color w:val="000000"/>
        </w:rPr>
        <w:t xml:space="preserve"> </w:t>
      </w:r>
      <w:proofErr w:type="spellStart"/>
      <w:r w:rsidR="00E30606">
        <w:t>f</w:t>
      </w:r>
      <w:r>
        <w:rPr>
          <w:rStyle w:val="subscript"/>
        </w:rPr>
        <w:t>j</w:t>
      </w:r>
      <w:r w:rsidRPr="00095DE6">
        <w:rPr>
          <w:rStyle w:val="subscript"/>
        </w:rPr>
        <w:fldChar w:fldCharType="begin"/>
      </w:r>
      <w:r w:rsidRPr="00095DE6">
        <w:rPr>
          <w:rStyle w:val="subscript"/>
        </w:rPr>
        <w:instrText xml:space="preserve"> EQ \s\do2(P(1))</w:instrText>
      </w:r>
      <w:r w:rsidRPr="00095DE6">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proofErr w:type="spellStart"/>
      <w:r w:rsidR="00E30606">
        <w:t>f</w:t>
      </w:r>
      <w:r>
        <w:rPr>
          <w:rStyle w:val="subscript"/>
        </w:rPr>
        <w:t>j</w:t>
      </w:r>
      <w:r w:rsidRPr="00095DE6">
        <w:rPr>
          <w:rStyle w:val="subscript"/>
        </w:rPr>
        <w:fldChar w:fldCharType="begin"/>
      </w:r>
      <w:r w:rsidRPr="00095DE6">
        <w:rPr>
          <w:rStyle w:val="subscript"/>
        </w:rPr>
        <w:instrText xml:space="preserve"> EQ \s\do2(P(2))</w:instrText>
      </w:r>
      <w:r w:rsidRPr="00095DE6">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 xml:space="preserve"> ...  </w:t>
      </w:r>
      <w:proofErr w:type="spellStart"/>
      <w:r w:rsidR="00E30606">
        <w:t>f</w:t>
      </w:r>
      <w:r>
        <w:rPr>
          <w:rStyle w:val="subscript"/>
        </w:rPr>
        <w:t>j</w:t>
      </w:r>
      <w:r w:rsidRPr="00095DE6">
        <w:rPr>
          <w:rStyle w:val="subscript"/>
        </w:rPr>
        <w:fldChar w:fldCharType="begin"/>
      </w:r>
      <w:r w:rsidRPr="00095DE6">
        <w:rPr>
          <w:rStyle w:val="subscript"/>
        </w:rPr>
        <w:instrText xml:space="preserve"> EQ \s\do2(P(k))</w:instrText>
      </w:r>
      <w:r w:rsidRPr="00095DE6">
        <w:rPr>
          <w:rStyle w:val="subscript"/>
        </w:rPr>
        <w:fldChar w:fldCharType="end"/>
      </w:r>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 xml:space="preserve">  .</w:t>
      </w:r>
      <w:r>
        <w:tab/>
      </w:r>
      <w:r>
        <w:tab/>
      </w:r>
      <w:r>
        <w:tab/>
      </w:r>
      <w:r>
        <w:tab/>
      </w:r>
      <w:r>
        <w:tab/>
      </w:r>
      <w:r>
        <w:tab/>
        <w:t>(A.6.6)</w:t>
      </w:r>
    </w:p>
    <w:p w14:paraId="76B71F87" w14:textId="77777777" w:rsidR="00AB29B9" w:rsidRDefault="00AB29B9" w:rsidP="00AB29B9"/>
    <w:p w14:paraId="6A416CDC" w14:textId="77777777" w:rsidR="00AB29B9" w:rsidRDefault="00AB29B9" w:rsidP="00AB29B9">
      <w:r>
        <w:t xml:space="preserve">showing how P in fact acts only on subscripts of the indices </w:t>
      </w:r>
      <w:proofErr w:type="spellStart"/>
      <w:r>
        <w:t>i</w:t>
      </w:r>
      <w:r>
        <w:rPr>
          <w:rStyle w:val="subscript"/>
        </w:rPr>
        <w:t>r</w:t>
      </w:r>
      <w:proofErr w:type="spellEnd"/>
      <w:r>
        <w:t xml:space="preserve"> and the labels </w:t>
      </w:r>
      <w:proofErr w:type="spellStart"/>
      <w:r>
        <w:t>j</w:t>
      </w:r>
      <w:r>
        <w:rPr>
          <w:rStyle w:val="subscript"/>
        </w:rPr>
        <w:t>r</w:t>
      </w:r>
      <w:proofErr w:type="spellEnd"/>
      <w:r>
        <w:t xml:space="preserve"> .</w:t>
      </w:r>
      <w:r>
        <w:tab/>
      </w:r>
    </w:p>
    <w:p w14:paraId="6AFA26A3" w14:textId="77777777" w:rsidR="00AB29B9" w:rsidRDefault="00AB29B9" w:rsidP="00AB29B9"/>
    <w:p w14:paraId="19A91894" w14:textId="77777777" w:rsidR="00AB29B9" w:rsidRDefault="00AB29B9" w:rsidP="00AB29B9">
      <w:r>
        <w:t>Define a k x k matrix M to be</w:t>
      </w:r>
    </w:p>
    <w:p w14:paraId="0720A5D5" w14:textId="77777777" w:rsidR="00AB29B9" w:rsidRDefault="00AB29B9" w:rsidP="00AB29B9"/>
    <w:p w14:paraId="0A869B79" w14:textId="77777777" w:rsidR="00AB29B9" w:rsidRPr="00697B5A" w:rsidRDefault="00AB29B9" w:rsidP="00AB29B9">
      <w:pPr>
        <w:tabs>
          <w:tab w:val="left" w:pos="7200"/>
          <w:tab w:val="left" w:pos="7920"/>
          <w:tab w:val="right" w:pos="9270"/>
        </w:tabs>
      </w:pPr>
      <w:r>
        <w:tab/>
      </w:r>
      <w:proofErr w:type="spellStart"/>
      <w:r>
        <w:t>M</w:t>
      </w:r>
      <w:r>
        <w:rPr>
          <w:rStyle w:val="subscript"/>
        </w:rPr>
        <w:t>r</w:t>
      </w:r>
      <w:r>
        <w:rPr>
          <w:rStyle w:val="superscript"/>
        </w:rPr>
        <w:t>s</w:t>
      </w:r>
      <w:proofErr w:type="spellEnd"/>
      <w:r>
        <w:t xml:space="preserve"> =  (</w:t>
      </w:r>
      <w:proofErr w:type="spellStart"/>
      <w:r w:rsidR="00E30606">
        <w:t>f</w:t>
      </w:r>
      <w:r>
        <w:rPr>
          <w:rStyle w:val="subscript"/>
        </w:rPr>
        <w:t>j</w:t>
      </w:r>
      <w:proofErr w:type="spellEnd"/>
      <w:r w:rsidRPr="0038415B">
        <w:rPr>
          <w:rStyle w:val="subscript"/>
        </w:rPr>
        <w:fldChar w:fldCharType="begin"/>
      </w:r>
      <w:r w:rsidRPr="0038415B">
        <w:rPr>
          <w:rStyle w:val="subscript"/>
        </w:rPr>
        <w:instrText xml:space="preserve"> EQ \s\do2(</w:instrText>
      </w:r>
      <w:r>
        <w:rPr>
          <w:rStyle w:val="subscript"/>
        </w:rPr>
        <w:instrText>r</w:instrText>
      </w:r>
      <w:r w:rsidRPr="0038415B">
        <w:rPr>
          <w:rStyle w:val="subscript"/>
        </w:rPr>
        <w:instrText>)</w:instrText>
      </w:r>
      <w:r w:rsidRPr="0038415B">
        <w:rPr>
          <w:rStyle w:val="subscript"/>
        </w:rPr>
        <w:fldChar w:fldCharType="end"/>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s</w:instrText>
      </w:r>
      <w:r w:rsidRPr="00913302">
        <w:rPr>
          <w:rStyle w:val="superscript"/>
        </w:rPr>
        <w:instrText>)</w:instrText>
      </w:r>
      <w:r w:rsidRPr="00913302">
        <w:rPr>
          <w:rStyle w:val="superscript"/>
        </w:rPr>
        <w:fldChar w:fldCharType="end"/>
      </w:r>
      <w:r>
        <w:t xml:space="preserve"> </w:t>
      </w:r>
      <w:r>
        <w:tab/>
      </w:r>
      <w:proofErr w:type="spellStart"/>
      <w:r>
        <w:t>r,s</w:t>
      </w:r>
      <w:proofErr w:type="spellEnd"/>
      <w:r>
        <w:t xml:space="preserve">  = 1,2...k</w:t>
      </w:r>
      <w:r>
        <w:tab/>
      </w:r>
      <w:r>
        <w:tab/>
      </w:r>
      <w:r>
        <w:tab/>
      </w:r>
      <w:r>
        <w:tab/>
      </w:r>
      <w:r>
        <w:tab/>
      </w:r>
      <w:r>
        <w:tab/>
      </w:r>
      <w:r>
        <w:tab/>
      </w:r>
      <w:r>
        <w:tab/>
        <w:t>(A.6.7)</w:t>
      </w:r>
    </w:p>
    <w:p w14:paraId="6907222F" w14:textId="77777777" w:rsidR="00AB29B9" w:rsidRDefault="00AB29B9" w:rsidP="00AB29B9"/>
    <w:p w14:paraId="51B74BE0" w14:textId="77777777" w:rsidR="00AB29B9" w:rsidRDefault="00AB29B9" w:rsidP="00AB29B9">
      <w:r>
        <w:t>so that for example</w:t>
      </w:r>
    </w:p>
    <w:p w14:paraId="7FE6B24D" w14:textId="77777777" w:rsidR="00AB29B9" w:rsidRDefault="00AB29B9" w:rsidP="00AB29B9"/>
    <w:p w14:paraId="505343AF" w14:textId="77777777" w:rsidR="00AB29B9" w:rsidRPr="00697B5A" w:rsidRDefault="00AB29B9" w:rsidP="00AB29B9">
      <w:pPr>
        <w:tabs>
          <w:tab w:val="left" w:pos="7200"/>
          <w:tab w:val="left" w:pos="7920"/>
          <w:tab w:val="right" w:pos="9270"/>
        </w:tabs>
      </w:pPr>
      <w:r>
        <w:tab/>
      </w:r>
      <w:r>
        <w:rPr>
          <w:rStyle w:val="superscript"/>
          <w:color w:val="000000"/>
        </w:rPr>
        <w:t xml:space="preserve"> </w:t>
      </w:r>
      <w:r>
        <w:t>(</w:t>
      </w:r>
      <w:proofErr w:type="spellStart"/>
      <w:r w:rsidR="00E30606">
        <w:t>f</w:t>
      </w:r>
      <w:r>
        <w:rPr>
          <w:rStyle w:val="subscript"/>
        </w:rPr>
        <w:t>j</w:t>
      </w:r>
      <w:proofErr w:type="spellEnd"/>
      <w:r w:rsidRPr="0038415B">
        <w:rPr>
          <w:rStyle w:val="subscript"/>
        </w:rPr>
        <w:fldChar w:fldCharType="begin"/>
      </w:r>
      <w:r w:rsidRPr="0038415B">
        <w:rPr>
          <w:rStyle w:val="subscript"/>
        </w:rPr>
        <w:instrText xml:space="preserve"> EQ \s\do2(1)</w:instrText>
      </w:r>
      <w:r w:rsidRPr="0038415B">
        <w:rPr>
          <w:rStyle w:val="subscript"/>
        </w:rPr>
        <w:fldChar w:fldCharType="end"/>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P(1)</w:instrText>
      </w:r>
      <w:r w:rsidRPr="00913302">
        <w:rPr>
          <w:rStyle w:val="superscript"/>
        </w:rPr>
        <w:instrText>)</w:instrText>
      </w:r>
      <w:r w:rsidRPr="00913302">
        <w:rPr>
          <w:rStyle w:val="superscript"/>
        </w:rPr>
        <w:fldChar w:fldCharType="end"/>
      </w:r>
      <w:r>
        <w:t xml:space="preserve">  = M</w:t>
      </w:r>
      <w:r>
        <w:rPr>
          <w:rStyle w:val="subscript"/>
        </w:rPr>
        <w:t>1</w:t>
      </w:r>
      <w:r>
        <w:rPr>
          <w:rStyle w:val="superscript"/>
        </w:rPr>
        <w:t>P(1)</w:t>
      </w:r>
      <w:r>
        <w:t xml:space="preserve"> </w:t>
      </w:r>
      <w:r>
        <w:tab/>
      </w:r>
      <w:r>
        <w:tab/>
        <w:t xml:space="preserve">and </w:t>
      </w:r>
      <w:r>
        <w:tab/>
      </w:r>
      <w:r>
        <w:tab/>
      </w:r>
      <w:r>
        <w:rPr>
          <w:rStyle w:val="superscript"/>
          <w:color w:val="000000"/>
        </w:rPr>
        <w:t xml:space="preserve"> </w:t>
      </w:r>
      <w:r>
        <w:t>(</w:t>
      </w:r>
      <w:proofErr w:type="spellStart"/>
      <w:r w:rsidR="00E30606">
        <w:t>f</w:t>
      </w:r>
      <w:r>
        <w:rPr>
          <w:rStyle w:val="subscript"/>
        </w:rPr>
        <w:t>j</w:t>
      </w:r>
      <w:proofErr w:type="spellEnd"/>
      <w:r w:rsidRPr="00095DE6">
        <w:rPr>
          <w:rStyle w:val="subscript"/>
        </w:rPr>
        <w:fldChar w:fldCharType="begin"/>
      </w:r>
      <w:r w:rsidRPr="00095DE6">
        <w:rPr>
          <w:rStyle w:val="subscript"/>
        </w:rPr>
        <w:instrText xml:space="preserve"> EQ \s\do2(P(1))</w:instrText>
      </w:r>
      <w:r w:rsidRPr="00095DE6">
        <w:rPr>
          <w:rStyle w:val="subscript"/>
        </w:rPr>
        <w:fldChar w:fldCharType="end"/>
      </w:r>
      <w: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t xml:space="preserve"> =  M</w:t>
      </w:r>
      <w:r>
        <w:rPr>
          <w:rStyle w:val="subscript"/>
        </w:rPr>
        <w:t>P(1)</w:t>
      </w:r>
      <w:r>
        <w:rPr>
          <w:rStyle w:val="superscript"/>
        </w:rPr>
        <w:t>1</w:t>
      </w:r>
      <w:r>
        <w:t xml:space="preserve"> .</w:t>
      </w:r>
      <w:r>
        <w:tab/>
      </w:r>
      <w:r>
        <w:tab/>
      </w:r>
      <w:r>
        <w:tab/>
        <w:t>(A.6.8)</w:t>
      </w:r>
    </w:p>
    <w:p w14:paraId="25587967" w14:textId="77777777" w:rsidR="00AB29B9" w:rsidRDefault="00AB29B9" w:rsidP="00AB29B9"/>
    <w:p w14:paraId="4E361C50" w14:textId="77777777" w:rsidR="00AB29B9" w:rsidRDefault="00AB29B9" w:rsidP="00AB29B9">
      <w:r>
        <w:t>Then (A.6.6) becomes</w:t>
      </w:r>
    </w:p>
    <w:p w14:paraId="0CE9163D" w14:textId="77777777" w:rsidR="00AB29B9" w:rsidRDefault="00AB29B9" w:rsidP="00AB29B9"/>
    <w:p w14:paraId="6506C839" w14:textId="77777777" w:rsidR="00AB29B9" w:rsidRDefault="00AB29B9" w:rsidP="00AB29B9">
      <w:pPr>
        <w:rPr>
          <w:rStyle w:val="superscript"/>
        </w:rPr>
      </w:pPr>
      <w:r>
        <w:rPr>
          <w:color w:val="000000"/>
        </w:rPr>
        <w:tab/>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r>
        <w:t>M</w:t>
      </w:r>
      <w:r>
        <w:rPr>
          <w:rStyle w:val="subscript"/>
        </w:rPr>
        <w:t>1</w:t>
      </w:r>
      <w:r>
        <w:rPr>
          <w:rStyle w:val="superscript"/>
        </w:rPr>
        <w:t xml:space="preserve">P(1) </w:t>
      </w:r>
      <w:r>
        <w:t>M</w:t>
      </w:r>
      <w:r>
        <w:rPr>
          <w:rStyle w:val="subscript"/>
        </w:rPr>
        <w:t>2</w:t>
      </w:r>
      <w:r>
        <w:rPr>
          <w:rStyle w:val="superscript"/>
        </w:rPr>
        <w:t>P(2)</w:t>
      </w:r>
      <w:r>
        <w:t xml:space="preserve"> .... </w:t>
      </w:r>
      <w:proofErr w:type="spellStart"/>
      <w:r>
        <w:t>M</w:t>
      </w:r>
      <w:r>
        <w:rPr>
          <w:rStyle w:val="subscript"/>
        </w:rPr>
        <w:t>k</w:t>
      </w:r>
      <w:r>
        <w:rPr>
          <w:rStyle w:val="superscript"/>
        </w:rPr>
        <w:t>P</w:t>
      </w:r>
      <w:proofErr w:type="spellEnd"/>
      <w:r>
        <w:rPr>
          <w:rStyle w:val="superscript"/>
        </w:rPr>
        <w:t>(k)</w:t>
      </w:r>
    </w:p>
    <w:p w14:paraId="503C1709" w14:textId="77777777" w:rsidR="00AB29B9" w:rsidRDefault="00AB29B9" w:rsidP="00AB29B9">
      <w:pPr>
        <w:rPr>
          <w:rStyle w:val="superscript"/>
        </w:rPr>
      </w:pPr>
    </w:p>
    <w:p w14:paraId="2C4C966D" w14:textId="77777777" w:rsidR="00AB29B9" w:rsidRDefault="00AB29B9" w:rsidP="00AB29B9">
      <w:pPr>
        <w:tabs>
          <w:tab w:val="left" w:pos="7200"/>
          <w:tab w:val="left" w:pos="7920"/>
          <w:tab w:val="right" w:pos="9270"/>
        </w:tabs>
      </w:pPr>
      <w:r>
        <w:rPr>
          <w:rStyle w:val="superscript"/>
        </w:rPr>
        <w:t xml:space="preserve">   </w:t>
      </w:r>
      <w:r>
        <w:t xml:space="preserve"> = </w:t>
      </w:r>
      <w:r w:rsidRPr="00625CA3">
        <w:rPr>
          <w:color w:val="000000"/>
        </w:rPr>
        <w:t>Σ</w:t>
      </w:r>
      <w:r w:rsidRPr="00625CA3">
        <w:rPr>
          <w:rStyle w:val="subscript"/>
          <w:color w:val="000000"/>
        </w:rPr>
        <w:t>P</w:t>
      </w:r>
      <w:r>
        <w:rPr>
          <w:rStyle w:val="subscript"/>
          <w:color w:val="000000"/>
        </w:rPr>
        <w:t xml:space="preserve"> </w:t>
      </w:r>
      <w:r w:rsidRPr="00625CA3">
        <w:rPr>
          <w:color w:val="000000"/>
        </w:rPr>
        <w:t>(-1)</w:t>
      </w:r>
      <w:r w:rsidRPr="00625CA3">
        <w:rPr>
          <w:rStyle w:val="superscript"/>
          <w:color w:val="000000"/>
        </w:rPr>
        <w:t>S(P)</w:t>
      </w:r>
      <w:r>
        <w:rPr>
          <w:rStyle w:val="superscript"/>
          <w:color w:val="000000"/>
        </w:rPr>
        <w:t xml:space="preserve"> </w:t>
      </w:r>
      <w:r>
        <w:t>M</w:t>
      </w:r>
      <w:r>
        <w:rPr>
          <w:rStyle w:val="subscript"/>
        </w:rPr>
        <w:t>P(1)</w:t>
      </w:r>
      <w:r>
        <w:rPr>
          <w:rStyle w:val="superscript"/>
        </w:rPr>
        <w:t xml:space="preserve">1 </w:t>
      </w:r>
      <w:r>
        <w:t>M</w:t>
      </w:r>
      <w:r>
        <w:rPr>
          <w:rStyle w:val="subscript"/>
        </w:rPr>
        <w:t>P(2)</w:t>
      </w:r>
      <w:r>
        <w:rPr>
          <w:rStyle w:val="superscript"/>
        </w:rPr>
        <w:t>2</w:t>
      </w:r>
      <w:r>
        <w:t xml:space="preserve"> ... M</w:t>
      </w:r>
      <w:r>
        <w:rPr>
          <w:rStyle w:val="subscript"/>
        </w:rPr>
        <w:t>P(k)</w:t>
      </w:r>
      <w:r>
        <w:rPr>
          <w:rStyle w:val="superscript"/>
        </w:rPr>
        <w:t>k</w:t>
      </w:r>
      <w:r>
        <w:tab/>
        <w:t>.</w:t>
      </w:r>
      <w:r>
        <w:tab/>
      </w:r>
      <w:r>
        <w:tab/>
      </w:r>
      <w:r>
        <w:tab/>
      </w:r>
      <w:r>
        <w:tab/>
      </w:r>
      <w:r>
        <w:tab/>
      </w:r>
      <w:r>
        <w:tab/>
        <w:t>(A.6.9)</w:t>
      </w:r>
    </w:p>
    <w:p w14:paraId="1133AB7E" w14:textId="77777777" w:rsidR="00AB29B9" w:rsidRDefault="00AB29B9" w:rsidP="00AB29B9"/>
    <w:p w14:paraId="0646B6BA" w14:textId="77777777" w:rsidR="00AB29B9" w:rsidRDefault="00AB29B9" w:rsidP="00AB29B9">
      <w:r>
        <w:t xml:space="preserve">But this is precisely the claim of Lemma (A.6.5). Therefore (A.6.6) is proved, and so (A.6.1) is proved. </w:t>
      </w:r>
    </w:p>
    <w:p w14:paraId="61DCA8A7" w14:textId="77777777" w:rsidR="00AB29B9" w:rsidRDefault="00AB29B9" w:rsidP="00AB29B9">
      <w:r>
        <w:tab/>
      </w:r>
      <w:r>
        <w:tab/>
      </w:r>
      <w:r>
        <w:tab/>
      </w:r>
      <w:r>
        <w:tab/>
      </w:r>
      <w:r>
        <w:tab/>
      </w:r>
      <w:r>
        <w:tab/>
      </w:r>
      <w:r>
        <w:tab/>
      </w:r>
      <w:r>
        <w:tab/>
      </w:r>
      <w:r>
        <w:tab/>
      </w:r>
      <w:r>
        <w:tab/>
      </w:r>
      <w:r>
        <w:tab/>
      </w:r>
      <w:r>
        <w:tab/>
      </w:r>
    </w:p>
    <w:p w14:paraId="693EF983" w14:textId="77777777" w:rsidR="00AB29B9" w:rsidRDefault="00AB29B9" w:rsidP="00AB29B9">
      <w:r w:rsidRPr="00EB3078">
        <w:rPr>
          <w:b/>
        </w:rPr>
        <w:t>Corollary 1:</w:t>
      </w:r>
      <w:r>
        <w:t xml:space="preserve">  Theorem (A.6.1) is valid for any values of {j</w:t>
      </w:r>
      <w:r>
        <w:rPr>
          <w:rStyle w:val="subscript"/>
        </w:rPr>
        <w:t>1</w:t>
      </w:r>
      <w:r>
        <w:t>,j</w:t>
      </w:r>
      <w:r>
        <w:rPr>
          <w:rStyle w:val="subscript"/>
        </w:rPr>
        <w:t>2</w:t>
      </w:r>
      <w:r>
        <w:t>...</w:t>
      </w:r>
      <w:proofErr w:type="spellStart"/>
      <w:r>
        <w:t>j</w:t>
      </w:r>
      <w:r>
        <w:rPr>
          <w:rStyle w:val="subscript"/>
        </w:rPr>
        <w:t>k</w:t>
      </w:r>
      <w:proofErr w:type="spellEnd"/>
      <w:r>
        <w:t>}, and so in particular it is valid if we select {j</w:t>
      </w:r>
      <w:r>
        <w:rPr>
          <w:rStyle w:val="subscript"/>
        </w:rPr>
        <w:t>1</w:t>
      </w:r>
      <w:r>
        <w:t>,j</w:t>
      </w:r>
      <w:r>
        <w:rPr>
          <w:rStyle w:val="subscript"/>
        </w:rPr>
        <w:t>2</w:t>
      </w:r>
      <w:r>
        <w:t>...</w:t>
      </w:r>
      <w:proofErr w:type="spellStart"/>
      <w:r>
        <w:t>j</w:t>
      </w:r>
      <w:r>
        <w:rPr>
          <w:rStyle w:val="subscript"/>
        </w:rPr>
        <w:t>k</w:t>
      </w:r>
      <w:proofErr w:type="spellEnd"/>
      <w:r>
        <w:t xml:space="preserve">} = {1,2,..k}. Then, </w:t>
      </w:r>
    </w:p>
    <w:p w14:paraId="2FF7178B" w14:textId="77777777" w:rsidR="00AB29B9" w:rsidRDefault="00AB29B9" w:rsidP="00AB29B9"/>
    <w:p w14:paraId="354EFA20" w14:textId="77777777" w:rsidR="00AB29B9" w:rsidRDefault="00AB29B9" w:rsidP="00AB29B9">
      <w:pPr>
        <w:rPr>
          <w:rStyle w:val="superscript"/>
        </w:rPr>
      </w:pPr>
      <w:r>
        <w:tab/>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rStyle w:val="superscript"/>
          <w:color w:val="000000"/>
        </w:rPr>
        <w:t xml:space="preserve"> </w:t>
      </w:r>
      <w:r w:rsidR="00E30606">
        <w:t>f</w:t>
      </w:r>
      <w:r>
        <w:rPr>
          <w:rStyle w:val="subscript"/>
        </w:rPr>
        <w:t>1</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sidRPr="00913302">
        <w:rPr>
          <w:rStyle w:val="superscript"/>
        </w:rPr>
        <w:t>)</w:t>
      </w:r>
      <w:r>
        <w:rPr>
          <w:rStyle w:val="superscript"/>
        </w:rPr>
        <w:t xml:space="preserve"> </w:t>
      </w:r>
      <w:r w:rsidR="00E30606">
        <w:t>f</w:t>
      </w:r>
      <w:r>
        <w:rPr>
          <w:rStyle w:val="subscript"/>
        </w:rPr>
        <w:t>2</w:t>
      </w:r>
      <w:r>
        <w:rPr>
          <w:rStyle w:val="superscript"/>
        </w:rPr>
        <w:t>P(</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Pr="00913302">
        <w:rPr>
          <w:rStyle w:val="superscript"/>
        </w:rPr>
        <w:t>)</w:t>
      </w:r>
      <w:r>
        <w:t xml:space="preserve"> .... </w:t>
      </w:r>
      <w:proofErr w:type="spellStart"/>
      <w:r w:rsidR="00E30606">
        <w:t>f</w:t>
      </w:r>
      <w:r>
        <w:rPr>
          <w:rStyle w:val="subscript"/>
        </w:rPr>
        <w:t>k</w:t>
      </w:r>
      <w:r>
        <w:rPr>
          <w:rStyle w:val="superscript"/>
        </w:rPr>
        <w:t>P</w:t>
      </w:r>
      <w:proofErr w:type="spellEnd"/>
      <w:r>
        <w:rPr>
          <w:rStyle w:val="superscript"/>
        </w:rPr>
        <w:t>(</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rsidRPr="00913302">
        <w:rPr>
          <w:rStyle w:val="superscript"/>
        </w:rPr>
        <w:t>)</w:t>
      </w:r>
    </w:p>
    <w:p w14:paraId="31DE742B" w14:textId="77777777" w:rsidR="00AB29B9" w:rsidRDefault="00AB29B9" w:rsidP="00AB29B9">
      <w:pPr>
        <w:rPr>
          <w:rStyle w:val="superscript"/>
        </w:rPr>
      </w:pPr>
    </w:p>
    <w:p w14:paraId="3E1B6798" w14:textId="77777777" w:rsidR="00AB29B9" w:rsidRPr="00697B5A" w:rsidRDefault="00AB29B9" w:rsidP="00AB29B9">
      <w:pPr>
        <w:tabs>
          <w:tab w:val="left" w:pos="7200"/>
          <w:tab w:val="left" w:pos="7920"/>
          <w:tab w:val="right" w:pos="9270"/>
        </w:tabs>
      </w:pPr>
      <w:r>
        <w:rPr>
          <w:rStyle w:val="superscript"/>
        </w:rPr>
        <w:t xml:space="preserve">    </w:t>
      </w:r>
      <w:r>
        <w:t xml:space="preserve"> = </w:t>
      </w:r>
      <w:r w:rsidRPr="00625CA3">
        <w:rPr>
          <w:color w:val="000000"/>
        </w:rPr>
        <w:t>Σ</w:t>
      </w:r>
      <w:r w:rsidRPr="00625CA3">
        <w:rPr>
          <w:rStyle w:val="subscript"/>
          <w:color w:val="000000"/>
        </w:rPr>
        <w:t>P</w:t>
      </w:r>
      <w:r w:rsidRPr="00625CA3">
        <w:rPr>
          <w:color w:val="000000"/>
        </w:rPr>
        <w:t>(-1)</w:t>
      </w:r>
      <w:r w:rsidRPr="00625CA3">
        <w:rPr>
          <w:rStyle w:val="superscript"/>
          <w:color w:val="000000"/>
        </w:rPr>
        <w:t>S(P)</w:t>
      </w:r>
      <w:r>
        <w:rPr>
          <w:rStyle w:val="superscript"/>
          <w:color w:val="000000"/>
        </w:rPr>
        <w:t xml:space="preserve"> </w:t>
      </w:r>
      <w:proofErr w:type="spellStart"/>
      <w:r w:rsidR="00E30606">
        <w:t>f</w:t>
      </w:r>
      <w:r>
        <w:rPr>
          <w:rStyle w:val="subscript"/>
        </w:rPr>
        <w:t>P</w:t>
      </w:r>
      <w:proofErr w:type="spellEnd"/>
      <w:r>
        <w:rPr>
          <w:rStyle w:val="subscript"/>
        </w:rPr>
        <w:t>(1)</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proofErr w:type="spellStart"/>
      <w:r w:rsidR="00E30606">
        <w:t>f</w:t>
      </w:r>
      <w:r>
        <w:rPr>
          <w:rStyle w:val="subscript"/>
        </w:rPr>
        <w:t>P</w:t>
      </w:r>
      <w:proofErr w:type="spellEnd"/>
      <w:r>
        <w:rPr>
          <w:rStyle w:val="subscript"/>
        </w:rPr>
        <w:t>(2</w:t>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rsidR="00E30606">
        <w:t xml:space="preserve"> ...  </w:t>
      </w:r>
      <w:proofErr w:type="spellStart"/>
      <w:r w:rsidR="00E30606">
        <w:t>f</w:t>
      </w:r>
      <w:r>
        <w:rPr>
          <w:rStyle w:val="subscript"/>
        </w:rPr>
        <w:t>P</w:t>
      </w:r>
      <w:proofErr w:type="spellEnd"/>
      <w:r>
        <w:rPr>
          <w:rStyle w:val="subscript"/>
        </w:rPr>
        <w:t>(k)</w:t>
      </w:r>
      <w:proofErr w:type="spellStart"/>
      <w:r w:rsidRPr="00913302">
        <w:rPr>
          <w:rStyle w:val="superscript"/>
        </w:rPr>
        <w:t>i</w:t>
      </w:r>
      <w:proofErr w:type="spellEnd"/>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ab/>
      </w:r>
      <w:r>
        <w:tab/>
      </w:r>
      <w:r>
        <w:tab/>
      </w:r>
      <w:r>
        <w:tab/>
      </w:r>
      <w:r>
        <w:tab/>
      </w:r>
      <w:r w:rsidR="00E30606">
        <w:tab/>
      </w:r>
      <w:r>
        <w:tab/>
        <w:t>(A.6.10)</w:t>
      </w:r>
    </w:p>
    <w:p w14:paraId="3C62011E" w14:textId="77777777" w:rsidR="00AB29B9" w:rsidRDefault="00AB29B9" w:rsidP="00AB29B9"/>
    <w:p w14:paraId="16D1C001" w14:textId="77777777" w:rsidR="00AB29B9" w:rsidRPr="00BC42B9" w:rsidRDefault="00AB29B9" w:rsidP="00AB29B9">
      <w:r w:rsidRPr="00BC42B9">
        <w:rPr>
          <w:b/>
        </w:rPr>
        <w:t>Corollary</w:t>
      </w:r>
      <w:r>
        <w:rPr>
          <w:b/>
        </w:rPr>
        <w:t xml:space="preserve"> 2</w:t>
      </w:r>
      <w:r w:rsidRPr="00BC42B9">
        <w:rPr>
          <w:b/>
        </w:rPr>
        <w:t xml:space="preserve">: </w:t>
      </w:r>
      <w:r w:rsidRPr="00BC42B9">
        <w:t xml:space="preserve"> Application to Kronecker deltas</w:t>
      </w:r>
      <w:r>
        <w:t xml:space="preserve">, </w:t>
      </w:r>
    </w:p>
    <w:p w14:paraId="07BFB39E" w14:textId="77777777" w:rsidR="00AB29B9" w:rsidRDefault="00AB29B9" w:rsidP="00AB29B9"/>
    <w:p w14:paraId="605A724A" w14:textId="77777777" w:rsidR="00AB29B9" w:rsidRDefault="00AB29B9" w:rsidP="00AB29B9">
      <w:r>
        <w:t xml:space="preserve"> </w:t>
      </w:r>
      <w:r>
        <w:tab/>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proofErr w:type="spellEnd"/>
      <w:r>
        <w:rPr>
          <w:rStyle w:val="superscript"/>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w:t>
      </w:r>
      <w:proofErr w:type="spellStart"/>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proofErr w:type="spellEnd"/>
      <w:r>
        <w:rPr>
          <w:rStyle w:val="superscript"/>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w:t>
      </w:r>
      <w:proofErr w:type="spellStart"/>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perscript"/>
        </w:rPr>
        <w:t>P</w:t>
      </w:r>
      <w:proofErr w:type="spellEnd"/>
      <w:r>
        <w:rPr>
          <w:rStyle w:val="superscript"/>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w:t>
      </w:r>
    </w:p>
    <w:p w14:paraId="08DF5C13" w14:textId="77777777" w:rsidR="00AB29B9" w:rsidRDefault="00AB29B9" w:rsidP="00AB29B9"/>
    <w:p w14:paraId="7BDBFA8C" w14:textId="77777777" w:rsidR="00AB29B9" w:rsidRDefault="00AB29B9" w:rsidP="00AB29B9">
      <w:pPr>
        <w:tabs>
          <w:tab w:val="left" w:pos="7200"/>
          <w:tab w:val="left" w:pos="7920"/>
          <w:tab w:val="right" w:pos="9270"/>
        </w:tabs>
      </w:pPr>
      <w:r>
        <w:rPr>
          <w:b/>
        </w:rPr>
        <w:t xml:space="preserve">   =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rPr>
          <w:color w:val="000000"/>
        </w:rPr>
        <w:t>δ</w:t>
      </w:r>
      <w:r w:rsidRPr="00625CA3">
        <w:rPr>
          <w:rStyle w:val="subscript"/>
          <w:color w:val="000000"/>
        </w:rPr>
        <w:t>P</w:t>
      </w:r>
      <w:proofErr w:type="spellEnd"/>
      <w:r w:rsidRPr="00625CA3">
        <w:rPr>
          <w:rStyle w:val="subscript"/>
          <w:color w:val="000000"/>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proofErr w:type="spellStart"/>
      <w:r>
        <w:rPr>
          <w:color w:val="000000"/>
        </w:rPr>
        <w:t>δ</w:t>
      </w:r>
      <w:r w:rsidRPr="00625CA3">
        <w:rPr>
          <w:rStyle w:val="subscript"/>
          <w:color w:val="000000"/>
        </w:rPr>
        <w:t>P</w:t>
      </w:r>
      <w:proofErr w:type="spellEnd"/>
      <w:r w:rsidRPr="00625CA3">
        <w:rPr>
          <w:rStyle w:val="subscript"/>
          <w:color w:val="000000"/>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proofErr w:type="spellStart"/>
      <w:r>
        <w:rPr>
          <w:color w:val="000000"/>
        </w:rPr>
        <w:t>δ</w:t>
      </w:r>
      <w:r w:rsidRPr="00625CA3">
        <w:rPr>
          <w:rStyle w:val="subscript"/>
          <w:color w:val="000000"/>
        </w:rPr>
        <w:t>P</w:t>
      </w:r>
      <w:proofErr w:type="spellEnd"/>
      <w:r w:rsidRPr="00625CA3">
        <w:rPr>
          <w:rStyle w:val="subscript"/>
          <w:color w:val="000000"/>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proofErr w:type="spellStart"/>
      <w:r w:rsidRPr="00C40C6A">
        <w:rPr>
          <w:rStyle w:val="superscript"/>
        </w:rPr>
        <w:t>i</w:t>
      </w:r>
      <w:proofErr w:type="spellEnd"/>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r>
      <w:r>
        <w:tab/>
      </w:r>
      <w:r>
        <w:tab/>
        <w:t>(A.6.11)</w:t>
      </w:r>
    </w:p>
    <w:p w14:paraId="4127CF29" w14:textId="77777777" w:rsidR="00AB29B9" w:rsidRDefault="00AB29B9" w:rsidP="00AB29B9"/>
    <w:p w14:paraId="2F432CF1" w14:textId="77777777" w:rsidR="00AB29B9" w:rsidRDefault="00AB29B9" w:rsidP="00392156"/>
    <w:p w14:paraId="3F1FD33F" w14:textId="77777777" w:rsidR="00AB29B9" w:rsidRDefault="00AB29B9" w:rsidP="00AB29B9">
      <w:pPr>
        <w:pStyle w:val="Heading3"/>
      </w:pPr>
      <w:bookmarkStart w:id="30" w:name="_Toc434502686"/>
      <w:bookmarkStart w:id="31" w:name="_Toc434511153"/>
      <w:bookmarkStart w:id="32" w:name="_Toc434590056"/>
      <w:bookmarkStart w:id="33" w:name="_Toc434603010"/>
      <w:r>
        <w:t>A.7 Ordered Sum Theorem</w:t>
      </w:r>
      <w:bookmarkEnd w:id="30"/>
      <w:bookmarkEnd w:id="31"/>
      <w:bookmarkEnd w:id="32"/>
      <w:bookmarkEnd w:id="33"/>
    </w:p>
    <w:p w14:paraId="42F7EC7B" w14:textId="77777777" w:rsidR="00AB29B9" w:rsidRDefault="00AB29B9" w:rsidP="00AB29B9">
      <w:pPr>
        <w:tabs>
          <w:tab w:val="right" w:pos="9270"/>
        </w:tabs>
      </w:pPr>
    </w:p>
    <w:p w14:paraId="3C38074C" w14:textId="77777777" w:rsidR="00AB29B9" w:rsidRPr="00BB3B35" w:rsidRDefault="00AB29B9" w:rsidP="00AB29B9">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A.7.1</w:t>
      </w:r>
      <w:r w:rsidRPr="002F5FD3">
        <w:rPr>
          <w:color w:val="000000"/>
        </w:rPr>
        <w:t>)</w:t>
      </w:r>
    </w:p>
    <w:p w14:paraId="4C7CB591" w14:textId="77777777" w:rsidR="00AB29B9" w:rsidRDefault="00AB29B9" w:rsidP="00AB29B9"/>
    <w:p w14:paraId="674E560A" w14:textId="77777777" w:rsidR="00AB29B9" w:rsidRDefault="00AB29B9" w:rsidP="00AB29B9">
      <w:r>
        <w:t xml:space="preserve">Rather than present a formal proof, we look at the two simplest cases and the general case is then obvious. </w:t>
      </w:r>
    </w:p>
    <w:p w14:paraId="434799B8" w14:textId="77777777" w:rsidR="00AB29B9" w:rsidRDefault="00AB29B9" w:rsidP="00AB29B9"/>
    <w:p w14:paraId="2CE10AC0" w14:textId="77777777" w:rsidR="00AB29B9" w:rsidRDefault="00AB29B9" w:rsidP="00AB29B9">
      <w:r w:rsidRPr="00BB3B35">
        <w:rPr>
          <w:u w:val="single"/>
        </w:rPr>
        <w:t>k = 2:</w:t>
      </w:r>
      <w:r>
        <w:t xml:space="preserve">  First, consider</w:t>
      </w:r>
    </w:p>
    <w:p w14:paraId="50663899" w14:textId="77777777" w:rsidR="00AB29B9" w:rsidRDefault="00AB29B9" w:rsidP="00AB29B9">
      <w:pPr>
        <w:tabs>
          <w:tab w:val="left" w:pos="7200"/>
          <w:tab w:val="left" w:pos="7920"/>
          <w:tab w:val="right" w:pos="9270"/>
        </w:tabs>
      </w:pPr>
    </w:p>
    <w:p w14:paraId="7C961F0B" w14:textId="77777777" w:rsidR="00AB29B9" w:rsidRDefault="00AB29B9" w:rsidP="00AB29B9">
      <w:pPr>
        <w:tabs>
          <w:tab w:val="left" w:pos="7200"/>
          <w:tab w:val="left" w:pos="7920"/>
          <w:tab w:val="right" w:pos="9270"/>
        </w:tabs>
      </w:pPr>
      <w:r>
        <w:tab/>
        <w:t xml:space="preserve">Q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2631E48E" w14:textId="77777777" w:rsidR="00AB29B9" w:rsidRDefault="00AB29B9" w:rsidP="00AB29B9">
      <w:pPr>
        <w:tabs>
          <w:tab w:val="left" w:pos="7200"/>
          <w:tab w:val="left" w:pos="7920"/>
          <w:tab w:val="right" w:pos="9270"/>
        </w:tabs>
      </w:pPr>
    </w:p>
    <w:p w14:paraId="6319E34A" w14:textId="77777777" w:rsidR="00AB29B9" w:rsidRDefault="00AB29B9" w:rsidP="00AB29B9">
      <w:pPr>
        <w:tabs>
          <w:tab w:val="left" w:pos="7200"/>
          <w:tab w:val="left" w:pos="7920"/>
          <w:tab w:val="right" w:pos="9270"/>
        </w:tabs>
      </w:pP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(A.7.2)</w:t>
      </w:r>
    </w:p>
    <w:p w14:paraId="73318790" w14:textId="77777777" w:rsidR="00AB29B9" w:rsidRDefault="00AB29B9" w:rsidP="00AB29B9">
      <w:pPr>
        <w:tabs>
          <w:tab w:val="left" w:pos="7200"/>
          <w:tab w:val="left" w:pos="7920"/>
          <w:tab w:val="right" w:pos="9270"/>
        </w:tabs>
        <w:rPr>
          <w:rStyle w:val="subscript"/>
        </w:rPr>
      </w:pPr>
    </w:p>
    <w:p w14:paraId="4E2A9EEA" w14:textId="77777777" w:rsidR="00AB29B9" w:rsidRDefault="00AB29B9" w:rsidP="00AB29B9">
      <w:pPr>
        <w:tabs>
          <w:tab w:val="left" w:pos="7200"/>
          <w:tab w:val="left" w:pos="7920"/>
          <w:tab w:val="right" w:pos="9270"/>
        </w:tabs>
      </w:pPr>
      <w:r>
        <w:t xml:space="preserve">On the other hand, </w:t>
      </w:r>
    </w:p>
    <w:p w14:paraId="541F5DBC" w14:textId="77777777" w:rsidR="00AB29B9" w:rsidRDefault="00AB29B9" w:rsidP="00AB29B9">
      <w:pPr>
        <w:tabs>
          <w:tab w:val="left" w:pos="7200"/>
          <w:tab w:val="left" w:pos="7920"/>
          <w:tab w:val="right" w:pos="9270"/>
        </w:tabs>
      </w:pPr>
    </w:p>
    <w:p w14:paraId="525BD042" w14:textId="77777777" w:rsidR="00AB29B9" w:rsidRDefault="00AB29B9" w:rsidP="00AB29B9">
      <w:pPr>
        <w:tabs>
          <w:tab w:val="left" w:pos="7200"/>
          <w:tab w:val="left" w:pos="7920"/>
          <w:tab w:val="right" w:pos="9270"/>
        </w:tabs>
      </w:pPr>
      <w:r>
        <w:tab/>
        <w:t>Q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27516173" w14:textId="77777777" w:rsidR="00AB29B9" w:rsidRDefault="00AB29B9" w:rsidP="00AB29B9">
      <w:pPr>
        <w:tabs>
          <w:tab w:val="left" w:pos="7200"/>
          <w:tab w:val="left" w:pos="7920"/>
          <w:tab w:val="right" w:pos="9270"/>
        </w:tabs>
      </w:pPr>
    </w:p>
    <w:p w14:paraId="78143AB6" w14:textId="77777777" w:rsidR="00AB29B9" w:rsidRPr="00C23EE1" w:rsidRDefault="00AB29B9" w:rsidP="00AB29B9">
      <w:pPr>
        <w:tabs>
          <w:tab w:val="left" w:pos="7200"/>
          <w:tab w:val="left" w:pos="7920"/>
          <w:tab w:val="right" w:pos="9270"/>
        </w:tabs>
      </w:pPr>
      <w:r>
        <w:tab/>
      </w:r>
      <w:r>
        <w:tab/>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3B1D5253" w14:textId="77777777" w:rsidR="00AB29B9" w:rsidRDefault="00AB29B9" w:rsidP="00AB29B9">
      <w:pPr>
        <w:tabs>
          <w:tab w:val="left" w:pos="7200"/>
          <w:tab w:val="left" w:pos="7920"/>
          <w:tab w:val="right" w:pos="9270"/>
        </w:tabs>
      </w:pPr>
    </w:p>
    <w:p w14:paraId="6EEC1DE1" w14:textId="77777777" w:rsidR="00AB29B9" w:rsidRDefault="00AB29B9" w:rsidP="00AB29B9">
      <w:pPr>
        <w:tabs>
          <w:tab w:val="left" w:pos="7200"/>
          <w:tab w:val="left" w:pos="7920"/>
          <w:tab w:val="right" w:pos="9270"/>
        </w:tabs>
      </w:pPr>
      <w:r>
        <w:tab/>
      </w:r>
      <w:r>
        <w:tab/>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(A.7.3)</w:t>
      </w:r>
    </w:p>
    <w:p w14:paraId="734337DF" w14:textId="77777777" w:rsidR="00AB29B9" w:rsidRDefault="00AB29B9" w:rsidP="00AB29B9">
      <w:pPr>
        <w:tabs>
          <w:tab w:val="left" w:pos="7200"/>
          <w:tab w:val="left" w:pos="7920"/>
          <w:tab w:val="right" w:pos="9270"/>
        </w:tabs>
      </w:pPr>
    </w:p>
    <w:p w14:paraId="74C35F05" w14:textId="77777777" w:rsidR="00AB29B9" w:rsidRDefault="00AB29B9" w:rsidP="00AB29B9">
      <w:pPr>
        <w:tabs>
          <w:tab w:val="left" w:pos="7200"/>
          <w:tab w:val="left" w:pos="7920"/>
          <w:tab w:val="right" w:pos="9270"/>
        </w:tabs>
      </w:pPr>
      <w:r>
        <w:t>Thus we have proven the Theorem for k = 2,</w:t>
      </w:r>
    </w:p>
    <w:p w14:paraId="06212A25" w14:textId="77777777" w:rsidR="00AB29B9" w:rsidRDefault="00AB29B9" w:rsidP="00AB29B9">
      <w:pPr>
        <w:tabs>
          <w:tab w:val="left" w:pos="7200"/>
          <w:tab w:val="left" w:pos="7920"/>
          <w:tab w:val="right" w:pos="9270"/>
        </w:tabs>
      </w:pPr>
    </w:p>
    <w:p w14:paraId="415A9380" w14:textId="77777777" w:rsidR="00AB29B9" w:rsidRPr="00BB3B35" w:rsidRDefault="00AB29B9" w:rsidP="00AB29B9">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(A.7.4)</w:t>
      </w:r>
    </w:p>
    <w:p w14:paraId="4AD968F8" w14:textId="77777777" w:rsidR="00AB29B9" w:rsidRDefault="00AB29B9" w:rsidP="00AB29B9">
      <w:pPr>
        <w:tabs>
          <w:tab w:val="left" w:pos="7200"/>
          <w:tab w:val="left" w:pos="7920"/>
          <w:tab w:val="right" w:pos="9270"/>
        </w:tabs>
      </w:pPr>
    </w:p>
    <w:p w14:paraId="119CD946" w14:textId="77777777" w:rsidR="00AB29B9" w:rsidRDefault="00AB29B9" w:rsidP="00AB29B9">
      <w:pPr>
        <w:tabs>
          <w:tab w:val="left" w:pos="7200"/>
          <w:tab w:val="left" w:pos="7920"/>
          <w:tab w:val="right" w:pos="9270"/>
        </w:tabs>
      </w:pPr>
      <w:r w:rsidRPr="00BB3B35">
        <w:rPr>
          <w:u w:val="single"/>
        </w:rPr>
        <w:t>k = 3</w:t>
      </w:r>
      <w:r>
        <w:t>:  First, consider</w:t>
      </w:r>
    </w:p>
    <w:p w14:paraId="49480A7A" w14:textId="77777777" w:rsidR="00AB29B9" w:rsidRDefault="00AB29B9" w:rsidP="00AB29B9">
      <w:pPr>
        <w:tabs>
          <w:tab w:val="left" w:pos="7200"/>
          <w:tab w:val="left" w:pos="7920"/>
          <w:tab w:val="right" w:pos="9270"/>
        </w:tabs>
      </w:pPr>
    </w:p>
    <w:p w14:paraId="6BC6BF10" w14:textId="77777777" w:rsidR="00AB29B9" w:rsidRDefault="00AB29B9" w:rsidP="00AB29B9">
      <w:pPr>
        <w:tabs>
          <w:tab w:val="left" w:pos="7200"/>
          <w:tab w:val="left" w:pos="7920"/>
          <w:tab w:val="right" w:pos="9270"/>
        </w:tabs>
      </w:pPr>
      <w:r>
        <w:tab/>
        <w:t xml:space="preserve">Q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429CB35C" w14:textId="77777777" w:rsidR="00AB29B9" w:rsidRDefault="00AB29B9" w:rsidP="00AB29B9">
      <w:pPr>
        <w:tabs>
          <w:tab w:val="left" w:pos="7200"/>
          <w:tab w:val="left" w:pos="7920"/>
          <w:tab w:val="right" w:pos="9270"/>
        </w:tabs>
      </w:pPr>
    </w:p>
    <w:p w14:paraId="1099B5A7" w14:textId="77777777" w:rsidR="00AB29B9" w:rsidRDefault="00AB29B9" w:rsidP="00AB29B9">
      <w:pPr>
        <w:tabs>
          <w:tab w:val="left" w:pos="7200"/>
          <w:tab w:val="left" w:pos="7920"/>
          <w:tab w:val="right" w:pos="9270"/>
        </w:tabs>
        <w:rPr>
          <w:rStyle w:val="subscript"/>
        </w:rPr>
      </w:pP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73DA8A5A" w14:textId="77777777" w:rsidR="00AB29B9" w:rsidRDefault="00AB29B9" w:rsidP="00AB29B9">
      <w:pPr>
        <w:tabs>
          <w:tab w:val="left" w:pos="7200"/>
          <w:tab w:val="left" w:pos="7920"/>
          <w:tab w:val="right" w:pos="9270"/>
        </w:tabs>
        <w:rPr>
          <w:rStyle w:val="subscript"/>
        </w:rPr>
      </w:pPr>
    </w:p>
    <w:p w14:paraId="21FA91DD" w14:textId="77777777" w:rsidR="00AB29B9" w:rsidRPr="005036FD" w:rsidRDefault="00AB29B9" w:rsidP="00AB29B9">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(A.7.5)</w:t>
      </w:r>
    </w:p>
    <w:p w14:paraId="24BA85CE" w14:textId="77777777" w:rsidR="00AB29B9" w:rsidRDefault="00AB29B9" w:rsidP="00AB29B9">
      <w:pPr>
        <w:tabs>
          <w:tab w:val="left" w:pos="7200"/>
          <w:tab w:val="left" w:pos="7920"/>
          <w:tab w:val="right" w:pos="9270"/>
        </w:tabs>
      </w:pPr>
    </w:p>
    <w:p w14:paraId="22AC045B" w14:textId="77777777" w:rsidR="00AB29B9" w:rsidRDefault="00AB29B9" w:rsidP="00AB29B9">
      <w:pPr>
        <w:tabs>
          <w:tab w:val="left" w:pos="7200"/>
          <w:tab w:val="left" w:pos="7920"/>
          <w:tab w:val="right" w:pos="9270"/>
        </w:tabs>
      </w:pPr>
      <w:r>
        <w:t>On the other hand we can rename the summation indices in all but the first sum to get</w:t>
      </w:r>
    </w:p>
    <w:p w14:paraId="3C2FECB4" w14:textId="77777777" w:rsidR="00AB29B9" w:rsidRDefault="00AB29B9" w:rsidP="00AB29B9">
      <w:pPr>
        <w:tabs>
          <w:tab w:val="left" w:pos="7200"/>
          <w:tab w:val="left" w:pos="7920"/>
          <w:tab w:val="right" w:pos="9270"/>
        </w:tabs>
      </w:pPr>
    </w:p>
    <w:p w14:paraId="15988079" w14:textId="77777777" w:rsidR="00AB29B9" w:rsidRDefault="00AB29B9" w:rsidP="00AB29B9">
      <w:pPr>
        <w:tabs>
          <w:tab w:val="left" w:pos="7200"/>
          <w:tab w:val="left" w:pos="7920"/>
          <w:tab w:val="right" w:pos="9270"/>
        </w:tabs>
        <w:rPr>
          <w:rStyle w:val="subscript"/>
        </w:rPr>
      </w:pPr>
      <w:r>
        <w:tab/>
        <w:t>Q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16855596" w14:textId="77777777" w:rsidR="00AB29B9" w:rsidRPr="005036FD" w:rsidRDefault="00AB29B9" w:rsidP="00AB29B9">
      <w:pPr>
        <w:tabs>
          <w:tab w:val="left" w:pos="7200"/>
          <w:tab w:val="left" w:pos="7920"/>
          <w:tab w:val="right" w:pos="9270"/>
        </w:tabs>
      </w:pPr>
      <w:r>
        <w:tab/>
      </w:r>
    </w:p>
    <w:p w14:paraId="143114BE" w14:textId="77777777" w:rsidR="00AB29B9" w:rsidRDefault="00AB29B9" w:rsidP="00AB29B9">
      <w:pPr>
        <w:tabs>
          <w:tab w:val="left" w:pos="7200"/>
          <w:tab w:val="left" w:pos="7920"/>
          <w:tab w:val="right" w:pos="9270"/>
        </w:tabs>
      </w:pPr>
      <w:r>
        <w:t xml:space="preserve">                      as is                     2↔3</w:t>
      </w:r>
      <w:r>
        <w:tab/>
      </w:r>
      <w:r>
        <w:tab/>
      </w:r>
      <w:r>
        <w:tab/>
        <w:t xml:space="preserve">  1↔3</w:t>
      </w:r>
    </w:p>
    <w:p w14:paraId="39F567CF" w14:textId="77777777" w:rsidR="00AB29B9" w:rsidRDefault="00AB29B9" w:rsidP="00AB29B9">
      <w:pPr>
        <w:tabs>
          <w:tab w:val="left" w:pos="7200"/>
          <w:tab w:val="left" w:pos="7920"/>
          <w:tab w:val="right" w:pos="9270"/>
        </w:tabs>
      </w:pP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roofErr w:type="spellStart"/>
      <w:r>
        <w:t>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169C3F2D" w14:textId="77777777" w:rsidR="00AB29B9" w:rsidRDefault="00AB29B9" w:rsidP="00AB29B9">
      <w:pPr>
        <w:tabs>
          <w:tab w:val="left" w:pos="7200"/>
          <w:tab w:val="left" w:pos="7920"/>
          <w:tab w:val="right" w:pos="9270"/>
        </w:tabs>
      </w:pPr>
    </w:p>
    <w:p w14:paraId="03306610" w14:textId="77777777" w:rsidR="00AB29B9" w:rsidRPr="00BB3B35" w:rsidRDefault="00AB29B9" w:rsidP="00AB29B9">
      <w:pPr>
        <w:tabs>
          <w:tab w:val="left" w:pos="7200"/>
          <w:tab w:val="left" w:pos="7920"/>
          <w:tab w:val="right" w:pos="9270"/>
        </w:tabs>
      </w:pPr>
      <w:r>
        <w:tab/>
      </w:r>
      <w:r>
        <w:tab/>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w:t>
      </w:r>
      <w:proofErr w:type="spellStart"/>
      <w:r>
        <w:t>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72C81694" w14:textId="77777777" w:rsidR="00AB29B9" w:rsidRDefault="00AB29B9" w:rsidP="00AB29B9">
      <w:pPr>
        <w:tabs>
          <w:tab w:val="left" w:pos="7200"/>
          <w:tab w:val="left" w:pos="7920"/>
          <w:tab w:val="right" w:pos="9270"/>
        </w:tabs>
      </w:pPr>
    </w:p>
    <w:p w14:paraId="01171067" w14:textId="77777777" w:rsidR="00AB29B9" w:rsidRPr="005036FD" w:rsidRDefault="00AB29B9" w:rsidP="00AB29B9">
      <w:pPr>
        <w:tabs>
          <w:tab w:val="left" w:pos="7200"/>
          <w:tab w:val="left" w:pos="7920"/>
          <w:tab w:val="right" w:pos="9270"/>
        </w:tabs>
      </w:pPr>
      <w:r>
        <w:tab/>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(A.7.6)</w:t>
      </w:r>
    </w:p>
    <w:p w14:paraId="6CDCE15C" w14:textId="77777777" w:rsidR="00AB29B9" w:rsidRDefault="00AB29B9" w:rsidP="00AB29B9">
      <w:pPr>
        <w:tabs>
          <w:tab w:val="left" w:pos="7200"/>
          <w:tab w:val="left" w:pos="7920"/>
          <w:tab w:val="right" w:pos="9270"/>
        </w:tabs>
      </w:pPr>
    </w:p>
    <w:p w14:paraId="70BE6B20" w14:textId="77777777" w:rsidR="00AB29B9" w:rsidRDefault="00AB29B9" w:rsidP="00AB29B9">
      <w:pPr>
        <w:tabs>
          <w:tab w:val="left" w:pos="7200"/>
          <w:tab w:val="left" w:pos="7920"/>
          <w:tab w:val="right" w:pos="9270"/>
        </w:tabs>
      </w:pPr>
      <w:r>
        <w:t>Thus we have proven the Theorem for k =3,</w:t>
      </w:r>
    </w:p>
    <w:p w14:paraId="542094CC" w14:textId="77777777" w:rsidR="00AB29B9" w:rsidRDefault="00AB29B9" w:rsidP="00AB29B9">
      <w:pPr>
        <w:tabs>
          <w:tab w:val="left" w:pos="7200"/>
          <w:tab w:val="left" w:pos="7920"/>
          <w:tab w:val="right" w:pos="9270"/>
        </w:tabs>
      </w:pPr>
    </w:p>
    <w:p w14:paraId="00F93ECA" w14:textId="77777777" w:rsidR="00AB29B9" w:rsidRPr="00BB3B35" w:rsidRDefault="00AB29B9" w:rsidP="00AB29B9">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xml:space="preserve">])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proofErr w:type="spellStart"/>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(A.7.7)</w:t>
      </w:r>
    </w:p>
    <w:p w14:paraId="74EA7557" w14:textId="77777777" w:rsidR="00AB29B9" w:rsidRDefault="00AB29B9" w:rsidP="00AB29B9">
      <w:pPr>
        <w:tabs>
          <w:tab w:val="left" w:pos="7200"/>
          <w:tab w:val="left" w:pos="7920"/>
          <w:tab w:val="right" w:pos="9270"/>
        </w:tabs>
      </w:pPr>
    </w:p>
    <w:p w14:paraId="61A48004" w14:textId="77777777" w:rsidR="00AB29B9" w:rsidRDefault="00AB29B9" w:rsidP="00AB29B9">
      <w:pPr>
        <w:tabs>
          <w:tab w:val="left" w:pos="7200"/>
          <w:tab w:val="left" w:pos="7920"/>
          <w:tab w:val="right" w:pos="9270"/>
        </w:tabs>
      </w:pPr>
      <w:r>
        <w:t>The argument for a k-fold sum proceeds in the same manner, and we end up with</w:t>
      </w:r>
    </w:p>
    <w:p w14:paraId="7ED0171B" w14:textId="77777777" w:rsidR="00AB29B9" w:rsidRDefault="00AB29B9" w:rsidP="00AB29B9">
      <w:pPr>
        <w:tabs>
          <w:tab w:val="left" w:pos="7200"/>
          <w:tab w:val="left" w:pos="7920"/>
          <w:tab w:val="right" w:pos="9270"/>
        </w:tabs>
      </w:pPr>
    </w:p>
    <w:p w14:paraId="1013581A" w14:textId="77777777" w:rsidR="00AB29B9" w:rsidRDefault="00AB29B9" w:rsidP="00AB29B9">
      <w:pPr>
        <w:tabs>
          <w:tab w:val="left" w:pos="7200"/>
          <w:tab w:val="left" w:pos="7920"/>
          <w:tab w:val="right" w:pos="9270"/>
        </w:tabs>
      </w:pPr>
      <w:r>
        <w:tab/>
        <w:t>(Σ</w:t>
      </w:r>
      <w:r>
        <w:rPr>
          <w:rStyle w:val="subscript"/>
        </w:rPr>
        <w:t xml:space="preserve">P </w:t>
      </w:r>
      <w:r>
        <w:t>[Σ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(A.7.1)</w:t>
      </w:r>
    </w:p>
    <w:p w14:paraId="5127A97F" w14:textId="77777777" w:rsidR="00AB29B9" w:rsidRDefault="00AB29B9" w:rsidP="00AB29B9">
      <w:pPr>
        <w:pStyle w:val="Heading3"/>
      </w:pPr>
      <w:bookmarkStart w:id="34" w:name="_Toc434502629"/>
      <w:bookmarkStart w:id="35" w:name="_Toc434502687"/>
      <w:bookmarkStart w:id="36" w:name="_Toc434511154"/>
      <w:bookmarkStart w:id="37" w:name="_Toc434590057"/>
    </w:p>
    <w:p w14:paraId="799E54FC" w14:textId="77777777" w:rsidR="00AB29B9" w:rsidRDefault="00AB29B9" w:rsidP="00AB29B9">
      <w:pPr>
        <w:pStyle w:val="Heading3"/>
      </w:pPr>
      <w:bookmarkStart w:id="38" w:name="_Toc434603011"/>
      <w:r>
        <w:t>A.8  Sum of permutation signs vanishes</w:t>
      </w:r>
      <w:bookmarkEnd w:id="34"/>
      <w:bookmarkEnd w:id="35"/>
      <w:bookmarkEnd w:id="36"/>
      <w:bookmarkEnd w:id="37"/>
      <w:bookmarkEnd w:id="38"/>
    </w:p>
    <w:p w14:paraId="4A2F3E4F" w14:textId="77777777" w:rsidR="00AB29B9" w:rsidRDefault="00AB29B9" w:rsidP="00AB29B9"/>
    <w:p w14:paraId="117632CC" w14:textId="77777777" w:rsidR="00AB29B9" w:rsidRPr="00666452" w:rsidRDefault="00AB29B9" w:rsidP="00AB29B9">
      <w:pPr>
        <w:tabs>
          <w:tab w:val="left" w:pos="7200"/>
          <w:tab w:val="left" w:pos="7920"/>
          <w:tab w:val="right" w:pos="9270"/>
        </w:tabs>
      </w:pPr>
      <w:r>
        <w:tab/>
        <w:t>Σ</w:t>
      </w:r>
      <w:r>
        <w:rPr>
          <w:rStyle w:val="subscript"/>
        </w:rPr>
        <w:t>P</w:t>
      </w:r>
      <w:r>
        <w:t xml:space="preserve"> (-1)</w:t>
      </w:r>
      <w:r>
        <w:rPr>
          <w:rStyle w:val="superscript"/>
        </w:rPr>
        <w:t xml:space="preserve">S(P) </w:t>
      </w:r>
      <w:r>
        <w:t>= 0</w:t>
      </w:r>
      <w:r>
        <w:tab/>
      </w:r>
      <w:r>
        <w:tab/>
      </w:r>
      <w:r>
        <w:tab/>
      </w:r>
      <w:r>
        <w:tab/>
      </w:r>
      <w:r>
        <w:tab/>
      </w:r>
      <w:r>
        <w:tab/>
      </w:r>
      <w:r>
        <w:tab/>
      </w:r>
      <w:r>
        <w:tab/>
      </w:r>
      <w:r>
        <w:tab/>
      </w:r>
      <w:r>
        <w:tab/>
        <w:t>(A.8.1)</w:t>
      </w:r>
    </w:p>
    <w:p w14:paraId="7E876444" w14:textId="77777777" w:rsidR="00AB29B9" w:rsidRDefault="00AB29B9" w:rsidP="00AB29B9">
      <w:pPr>
        <w:rPr>
          <w:rStyle w:val="subscript"/>
        </w:rPr>
      </w:pPr>
    </w:p>
    <w:p w14:paraId="2B1E92B2" w14:textId="77777777" w:rsidR="00AB29B9" w:rsidRDefault="00AB29B9" w:rsidP="00AB29B9">
      <w:r w:rsidRPr="00666452">
        <w:rPr>
          <w:u w:val="single"/>
        </w:rPr>
        <w:t>Proof</w:t>
      </w:r>
      <w:r>
        <w:t xml:space="preserve">:  Suppose in (A.1.1) we take </w:t>
      </w:r>
    </w:p>
    <w:p w14:paraId="4EEE723B" w14:textId="77777777" w:rsidR="00AB29B9" w:rsidRDefault="00AB29B9" w:rsidP="00AB29B9"/>
    <w:p w14:paraId="2CA12AC9" w14:textId="77777777" w:rsidR="00AB29B9" w:rsidRDefault="00AB29B9" w:rsidP="00AB29B9">
      <w:pPr>
        <w:tabs>
          <w:tab w:val="left" w:pos="7200"/>
          <w:tab w:val="left" w:pos="7920"/>
          <w:tab w:val="right" w:pos="9270"/>
        </w:tabs>
      </w:pPr>
      <w:r>
        <w:tab/>
      </w:r>
      <w:proofErr w:type="spellStart"/>
      <w:r>
        <w:t>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1 . </w:t>
      </w:r>
      <w:r>
        <w:tab/>
      </w:r>
      <w:r>
        <w:tab/>
      </w:r>
      <w:r>
        <w:tab/>
      </w:r>
      <w:r>
        <w:tab/>
      </w:r>
      <w:r>
        <w:tab/>
      </w:r>
      <w:r>
        <w:tab/>
      </w:r>
      <w:r>
        <w:tab/>
      </w:r>
      <w:r>
        <w:tab/>
      </w:r>
      <w:r>
        <w:tab/>
      </w:r>
      <w:r>
        <w:tab/>
        <w:t>(A.8.2)</w:t>
      </w:r>
      <w:r>
        <w:tab/>
      </w:r>
      <w:r>
        <w:tab/>
      </w:r>
      <w:r>
        <w:tab/>
      </w:r>
      <w:r>
        <w:tab/>
      </w:r>
      <w:r>
        <w:tab/>
      </w:r>
      <w:r>
        <w:tab/>
      </w:r>
      <w:r>
        <w:tab/>
      </w:r>
    </w:p>
    <w:p w14:paraId="3DF32355" w14:textId="77777777" w:rsidR="00AB29B9" w:rsidRDefault="00AB29B9" w:rsidP="00AB29B9">
      <w:r>
        <w:t>Then (A.1.1) says</w:t>
      </w:r>
    </w:p>
    <w:p w14:paraId="339F4434" w14:textId="77777777" w:rsidR="00AB29B9" w:rsidRDefault="00AB29B9" w:rsidP="00AB29B9"/>
    <w:p w14:paraId="00084DF2" w14:textId="77777777" w:rsidR="00AB29B9" w:rsidRPr="00666452" w:rsidRDefault="00AB29B9" w:rsidP="00AB29B9">
      <w:pPr>
        <w:tabs>
          <w:tab w:val="left" w:pos="7200"/>
          <w:tab w:val="left" w:pos="7920"/>
          <w:tab w:val="right" w:pos="9270"/>
        </w:tabs>
      </w:pPr>
      <w: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R</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Pr>
        <w:t>)</w:t>
      </w:r>
      <w:r>
        <w:t xml:space="preserve"> =   Σ</w:t>
      </w:r>
      <w:r>
        <w:rPr>
          <w:rStyle w:val="subscript"/>
        </w:rPr>
        <w:t>P</w:t>
      </w:r>
      <w:r>
        <w:t xml:space="preserve"> (-1)</w:t>
      </w:r>
      <w:r>
        <w:rPr>
          <w:rStyle w:val="superscript"/>
        </w:rPr>
        <w:t>S(P)</w:t>
      </w:r>
      <w:r w:rsidRPr="00666452">
        <w:t>.</w:t>
      </w:r>
      <w:r>
        <w:tab/>
      </w:r>
      <w:r>
        <w:tab/>
      </w:r>
      <w:r>
        <w:tab/>
      </w:r>
      <w:r>
        <w:tab/>
        <w:t>(A.8.3)</w:t>
      </w:r>
      <w:r>
        <w:tab/>
      </w:r>
    </w:p>
    <w:p w14:paraId="59A2E23A" w14:textId="77777777" w:rsidR="00AB29B9" w:rsidRDefault="00AB29B9" w:rsidP="00AB29B9"/>
    <w:p w14:paraId="58CDB671" w14:textId="77777777" w:rsidR="00AB29B9" w:rsidRDefault="00AB29B9" w:rsidP="00AB29B9">
      <w:r>
        <w:t xml:space="preserve">Theorem (A.1.1) says that </w:t>
      </w:r>
      <w:proofErr w:type="spellStart"/>
      <w:r>
        <w:t>Y</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is totally antisymmetric for any R. But the right side of (A.8.3) does not depend on the indices, so we have for example</w:t>
      </w:r>
    </w:p>
    <w:p w14:paraId="66DCFFB0" w14:textId="77777777" w:rsidR="00AB29B9" w:rsidRDefault="00AB29B9" w:rsidP="00AB29B9"/>
    <w:p w14:paraId="4749FFB1" w14:textId="77777777" w:rsidR="00AB29B9" w:rsidRDefault="00AB29B9" w:rsidP="00AB29B9">
      <w:pPr>
        <w:rPr>
          <w:rStyle w:val="superscript"/>
        </w:rPr>
      </w:pPr>
      <w: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p>
    <w:p w14:paraId="7CE313B2" w14:textId="77777777" w:rsidR="00AB29B9" w:rsidRPr="00666452" w:rsidRDefault="00AB29B9" w:rsidP="00AB29B9">
      <w:pPr>
        <w:tabs>
          <w:tab w:val="left" w:pos="7200"/>
          <w:tab w:val="left" w:pos="7920"/>
          <w:tab w:val="right" w:pos="9270"/>
        </w:tabs>
      </w:pPr>
      <w:r>
        <w:tab/>
      </w:r>
      <w:proofErr w:type="spellStart"/>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S(P)</w:t>
      </w:r>
      <w:r>
        <w:t xml:space="preserve"> </w:t>
      </w:r>
      <w:r>
        <w:tab/>
      </w:r>
      <w:r>
        <w:tab/>
      </w:r>
      <w:r>
        <w:tab/>
      </w:r>
      <w:r>
        <w:tab/>
      </w:r>
      <w:r>
        <w:tab/>
      </w:r>
      <w:r>
        <w:tab/>
      </w:r>
      <w:r>
        <w:tab/>
      </w:r>
      <w:r>
        <w:tab/>
      </w:r>
      <w:r>
        <w:tab/>
        <w:t>(A.8.4)</w:t>
      </w:r>
    </w:p>
    <w:p w14:paraId="2E77912C" w14:textId="77777777" w:rsidR="00AB29B9" w:rsidRDefault="00AB29B9" w:rsidP="00AB29B9"/>
    <w:p w14:paraId="3C09020D" w14:textId="77777777" w:rsidR="00AB29B9" w:rsidRDefault="00AB29B9" w:rsidP="00AB29B9">
      <w:r>
        <w:t xml:space="preserve">Then  </w:t>
      </w:r>
    </w:p>
    <w:p w14:paraId="40A087FC" w14:textId="77777777" w:rsidR="00AB29B9" w:rsidRDefault="00AB29B9" w:rsidP="00AB29B9"/>
    <w:p w14:paraId="698DB186" w14:textId="77777777" w:rsidR="00AB29B9" w:rsidRPr="00666452" w:rsidRDefault="00AB29B9" w:rsidP="00AB29B9">
      <w:pPr>
        <w:tabs>
          <w:tab w:val="left" w:pos="7200"/>
          <w:tab w:val="left" w:pos="7920"/>
          <w:tab w:val="right" w:pos="9270"/>
        </w:tabs>
      </w:pPr>
      <w:r>
        <w:tab/>
        <w:t>Σ</w:t>
      </w:r>
      <w:r>
        <w:rPr>
          <w:rStyle w:val="subscript"/>
        </w:rPr>
        <w:t>P</w:t>
      </w:r>
      <w:r>
        <w:t xml:space="preserve"> (-1)</w:t>
      </w:r>
      <w:r>
        <w:rPr>
          <w:rStyle w:val="superscript"/>
        </w:rPr>
        <w:t>S(P)</w:t>
      </w:r>
      <w:r>
        <w:t xml:space="preserve">  =  </w:t>
      </w:r>
      <w:proofErr w:type="spellStart"/>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w:t>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P</w:t>
      </w:r>
      <w:r>
        <w:t xml:space="preserve"> (-1)</w:t>
      </w:r>
      <w:r>
        <w:rPr>
          <w:rStyle w:val="superscript"/>
        </w:rPr>
        <w:t>S(P)</w:t>
      </w:r>
      <w:r>
        <w:tab/>
      </w:r>
      <w:r>
        <w:tab/>
      </w:r>
      <w:r>
        <w:tab/>
      </w:r>
      <w:r>
        <w:tab/>
      </w:r>
      <w:r>
        <w:tab/>
        <w:t>(A.8.5)</w:t>
      </w:r>
    </w:p>
    <w:p w14:paraId="7BE05FDB" w14:textId="77777777" w:rsidR="00AB29B9" w:rsidRDefault="00AB29B9" w:rsidP="00AB29B9"/>
    <w:p w14:paraId="69CA5043" w14:textId="77777777" w:rsidR="00AB29B9" w:rsidRDefault="00AB29B9" w:rsidP="00AB29B9">
      <w:r>
        <w:t>and we conclude that Σ</w:t>
      </w:r>
      <w:r>
        <w:rPr>
          <w:rStyle w:val="subscript"/>
        </w:rPr>
        <w:t>P</w:t>
      </w:r>
      <w:r>
        <w:t xml:space="preserve"> (-1)</w:t>
      </w:r>
      <w:r>
        <w:rPr>
          <w:rStyle w:val="superscript"/>
        </w:rPr>
        <w:t>S(P)</w:t>
      </w:r>
      <w:r>
        <w:t xml:space="preserve"> = 0. </w:t>
      </w:r>
      <w:r>
        <w:tab/>
      </w:r>
      <w:r>
        <w:tab/>
      </w:r>
      <w:r>
        <w:tab/>
      </w:r>
      <w:r>
        <w:tab/>
      </w:r>
      <w:r>
        <w:tab/>
      </w:r>
      <w:r>
        <w:tab/>
      </w:r>
      <w:r>
        <w:tab/>
      </w:r>
      <w:r>
        <w:tab/>
        <w:t>QED</w:t>
      </w:r>
    </w:p>
    <w:p w14:paraId="11761659" w14:textId="77777777" w:rsidR="00AB29B9" w:rsidRDefault="00AB29B9" w:rsidP="00AB29B9"/>
    <w:p w14:paraId="7A441F68" w14:textId="77777777" w:rsidR="00AB29B9" w:rsidRPr="0095634C" w:rsidRDefault="00AB29B9" w:rsidP="00AB29B9">
      <w:pPr>
        <w:tabs>
          <w:tab w:val="left" w:pos="7200"/>
          <w:tab w:val="left" w:pos="7920"/>
          <w:tab w:val="right" w:pos="9270"/>
        </w:tabs>
      </w:pPr>
      <w:r w:rsidRPr="00666452">
        <w:rPr>
          <w:u w:val="single"/>
        </w:rPr>
        <w:t>Example</w:t>
      </w:r>
      <w:r>
        <w:t xml:space="preserve">:  </w:t>
      </w:r>
      <w:r>
        <w:tab/>
      </w:r>
      <w:proofErr w:type="spellStart"/>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  </w:t>
      </w:r>
      <w:proofErr w:type="spellStart"/>
      <w:r>
        <w:t>R</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\s\do2(3)</w:instrText>
      </w:r>
      <w:r w:rsidRPr="008059AD">
        <w:rPr>
          <w:rStyle w:val="subscript"/>
        </w:rPr>
        <w:fldChar w:fldCharType="end"/>
      </w:r>
    </w:p>
    <w:p w14:paraId="2275D923" w14:textId="77777777" w:rsidR="00AB29B9" w:rsidRDefault="00AB29B9" w:rsidP="00AB29B9"/>
    <w:p w14:paraId="1E17CD0A" w14:textId="77777777" w:rsidR="00AB29B9" w:rsidRPr="00666452" w:rsidRDefault="00AB29B9" w:rsidP="00AB29B9">
      <w:r>
        <w:t xml:space="preserve">There are three + signs and three - signs. </w:t>
      </w:r>
    </w:p>
    <w:p w14:paraId="1221AA63" w14:textId="77777777" w:rsidR="00AB29B9" w:rsidRDefault="00AB29B9" w:rsidP="00AB29B9">
      <w:pPr>
        <w:rPr>
          <w:rStyle w:val="subscript"/>
        </w:rPr>
      </w:pPr>
    </w:p>
    <w:p w14:paraId="309262D2" w14:textId="77777777" w:rsidR="00AB29B9" w:rsidRDefault="00AB29B9" w:rsidP="00AB29B9">
      <w:pPr>
        <w:pStyle w:val="Heading3"/>
      </w:pPr>
      <w:bookmarkStart w:id="39" w:name="_Toc434502688"/>
      <w:bookmarkStart w:id="40" w:name="_Toc434511155"/>
      <w:bookmarkStart w:id="41" w:name="_Toc434590058"/>
      <w:bookmarkStart w:id="42" w:name="_Toc434603012"/>
      <w:r>
        <w:t>A.9 Orthogonality of the Alt and Sym Projection Operators</w:t>
      </w:r>
      <w:bookmarkEnd w:id="39"/>
      <w:bookmarkEnd w:id="40"/>
      <w:bookmarkEnd w:id="41"/>
      <w:bookmarkEnd w:id="42"/>
    </w:p>
    <w:p w14:paraId="7AE5D75F" w14:textId="77777777" w:rsidR="00AB29B9" w:rsidRDefault="00AB29B9" w:rsidP="00AB29B9">
      <w:pPr>
        <w:rPr>
          <w:b/>
        </w:rPr>
      </w:pPr>
    </w:p>
    <w:p w14:paraId="5E84437B" w14:textId="77777777" w:rsidR="00AB29B9" w:rsidRPr="00666452" w:rsidRDefault="00AB29B9" w:rsidP="00AB29B9">
      <w:pPr>
        <w:tabs>
          <w:tab w:val="left" w:pos="7200"/>
          <w:tab w:val="left" w:pos="7920"/>
          <w:tab w:val="right" w:pos="9270"/>
        </w:tabs>
      </w:pPr>
      <w:r>
        <w:rPr>
          <w:b/>
        </w:rPr>
        <w:tab/>
      </w:r>
      <w:r>
        <w:t>Alt(Sym(X))  = Sym(Alt(X) = 0</w:t>
      </w:r>
      <w:r>
        <w:tab/>
      </w:r>
      <w:r>
        <w:tab/>
      </w:r>
      <w:r>
        <w:tab/>
      </w:r>
      <w:r>
        <w:tab/>
      </w:r>
      <w:r>
        <w:tab/>
      </w:r>
      <w:r>
        <w:tab/>
      </w:r>
      <w:r>
        <w:tab/>
      </w:r>
      <w:r>
        <w:tab/>
        <w:t>(A.9.1)</w:t>
      </w:r>
    </w:p>
    <w:p w14:paraId="131DBC26" w14:textId="77777777" w:rsidR="00AB29B9" w:rsidRDefault="00AB29B9" w:rsidP="00AB29B9"/>
    <w:p w14:paraId="76C7B7F2" w14:textId="77777777" w:rsidR="00AB29B9" w:rsidRDefault="00AB29B9" w:rsidP="00AB29B9">
      <w:r>
        <w:t>The Alt and Sym operators are defined in ** and ** as</w:t>
      </w:r>
    </w:p>
    <w:p w14:paraId="66E8BD51" w14:textId="77777777" w:rsidR="00AB29B9" w:rsidRDefault="00AB29B9" w:rsidP="00AB29B9"/>
    <w:p w14:paraId="09B3B6C1" w14:textId="77777777" w:rsidR="00AB29B9" w:rsidRPr="00666452" w:rsidRDefault="00AB29B9" w:rsidP="00AB29B9">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fldChar w:fldCharType="begin"/>
      </w:r>
      <w:r>
        <w:instrText xml:space="preserve"> EQ \f(1,k!) </w:instrText>
      </w:r>
      <w:r>
        <w:fldChar w:fldCharType="end"/>
      </w:r>
      <w:r>
        <w:t xml:space="preserve"> Σ</w:t>
      </w:r>
      <w:r>
        <w:rPr>
          <w:rStyle w:val="subscript"/>
        </w:rPr>
        <w:t>P</w:t>
      </w:r>
      <w:r>
        <w:t xml:space="preserve"> (-1)</w:t>
      </w:r>
      <w:r>
        <w:rPr>
          <w:rStyle w:val="superscript"/>
        </w:rPr>
        <w:t xml:space="preserve">S(P) </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(A.9.2)</w:t>
      </w:r>
    </w:p>
    <w:p w14:paraId="4E76B3EC" w14:textId="77777777" w:rsidR="00AB29B9" w:rsidRPr="00666452" w:rsidRDefault="00AB29B9" w:rsidP="00AB29B9">
      <w:pPr>
        <w:tabs>
          <w:tab w:val="left" w:pos="7200"/>
          <w:tab w:val="left" w:pos="7920"/>
          <w:tab w:val="right" w:pos="9270"/>
        </w:tabs>
      </w:pPr>
      <w:r>
        <w:tab/>
        <w:t>[Sym(X)]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fldChar w:fldCharType="begin"/>
      </w:r>
      <w:r>
        <w:instrText xml:space="preserve"> EQ \f(1,k!) </w:instrText>
      </w:r>
      <w:r>
        <w:fldChar w:fldCharType="end"/>
      </w:r>
      <w:r>
        <w:t xml:space="preserve"> Σ</w:t>
      </w:r>
      <w:r>
        <w:rPr>
          <w:rStyle w:val="subscript"/>
        </w:rPr>
        <w:t>P</w:t>
      </w:r>
      <w:r>
        <w:t xml:space="preserve">  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r>
      <w:r>
        <w:tab/>
        <w:t>(A.9.3)</w:t>
      </w:r>
    </w:p>
    <w:p w14:paraId="3AE14C36" w14:textId="77777777" w:rsidR="00AB29B9" w:rsidRDefault="00AB29B9" w:rsidP="00AB29B9"/>
    <w:p w14:paraId="70358789" w14:textId="77777777" w:rsidR="00AB29B9" w:rsidRPr="00666452" w:rsidRDefault="00AB29B9" w:rsidP="00AB29B9">
      <w:pPr>
        <w:rPr>
          <w:u w:val="single"/>
        </w:rPr>
      </w:pPr>
      <w:r w:rsidRPr="00666452">
        <w:rPr>
          <w:u w:val="single"/>
        </w:rPr>
        <w:t>Proof that Alt(Sym(X)) = 0</w:t>
      </w:r>
    </w:p>
    <w:p w14:paraId="509D7D64" w14:textId="77777777" w:rsidR="00AB29B9" w:rsidRDefault="00AB29B9" w:rsidP="00AB29B9">
      <w:pPr>
        <w:rPr>
          <w:b/>
        </w:rPr>
      </w:pPr>
    </w:p>
    <w:p w14:paraId="44E05173" w14:textId="77777777" w:rsidR="00AB29B9" w:rsidRDefault="00AB29B9" w:rsidP="00AB29B9">
      <w:r>
        <w:tab/>
        <w:t xml:space="preserve">Alt(Sym(X))  = Alt(  </w:t>
      </w:r>
      <w:r>
        <w:fldChar w:fldCharType="begin"/>
      </w:r>
      <w:r>
        <w:instrText xml:space="preserve"> EQ \f(1,k!) </w:instrText>
      </w:r>
      <w:r>
        <w:fldChar w:fldCharType="end"/>
      </w:r>
      <w:r>
        <w:t>Σ</w:t>
      </w:r>
      <w:r>
        <w:rPr>
          <w:rStyle w:val="subscript"/>
        </w:rPr>
        <w:t xml:space="preserve">P </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w:t>
      </w:r>
      <w:r>
        <w:fldChar w:fldCharType="begin"/>
      </w:r>
      <w:r>
        <w:instrText xml:space="preserve"> EQ \f(1,k!) </w:instrText>
      </w:r>
      <w:r>
        <w:fldChar w:fldCharType="end"/>
      </w:r>
      <w:r>
        <w:t>Σ</w:t>
      </w:r>
      <w:r>
        <w:rPr>
          <w:rStyle w:val="subscript"/>
        </w:rPr>
        <w:t xml:space="preserve">P </w:t>
      </w:r>
      <w:r>
        <w:t>[Alt(X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w:t>
      </w:r>
    </w:p>
    <w:p w14:paraId="6CA186BC" w14:textId="77777777" w:rsidR="00AB29B9" w:rsidRDefault="00AB29B9" w:rsidP="00AB29B9">
      <w:r>
        <w:tab/>
      </w:r>
      <w:r>
        <w:tab/>
        <w:t xml:space="preserve">=  </w:t>
      </w:r>
      <w:r>
        <w:fldChar w:fldCharType="begin"/>
      </w:r>
      <w:r>
        <w:instrText xml:space="preserve"> EQ \f(1,k!) </w:instrText>
      </w:r>
      <w:r>
        <w:fldChar w:fldCharType="end"/>
      </w:r>
      <w:r>
        <w:t>Σ</w:t>
      </w:r>
      <w:r>
        <w:rPr>
          <w:rStyle w:val="subscript"/>
        </w:rPr>
        <w:t xml:space="preserve">P </w:t>
      </w:r>
      <w:r>
        <w:t xml:space="preserve">[ </w:t>
      </w:r>
      <w:r>
        <w:fldChar w:fldCharType="begin"/>
      </w:r>
      <w:r>
        <w:instrText xml:space="preserve"> EQ \f(1,k!) </w:instrText>
      </w:r>
      <w:r>
        <w:fldChar w:fldCharType="end"/>
      </w:r>
      <w:r>
        <w:t>Σ</w:t>
      </w:r>
      <w:r>
        <w:rPr>
          <w:rStyle w:val="subscript"/>
        </w:rPr>
        <w:t>P'</w:t>
      </w:r>
      <w:r>
        <w:t xml:space="preserve"> (-1)</w:t>
      </w:r>
      <w:r>
        <w:rPr>
          <w:rStyle w:val="superscript"/>
        </w:rPr>
        <w:t>S(P')</w:t>
      </w:r>
      <w:r>
        <w:t>X</w:t>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w:t>
      </w:r>
    </w:p>
    <w:p w14:paraId="0BBAD1F6" w14:textId="77777777" w:rsidR="00AB29B9" w:rsidRPr="008C5C29" w:rsidRDefault="00AB29B9" w:rsidP="00AB29B9">
      <w:r>
        <w:tab/>
      </w:r>
      <w:r>
        <w:tab/>
        <w:t xml:space="preserve">=  ( </w:t>
      </w:r>
      <w:r>
        <w:fldChar w:fldCharType="begin"/>
      </w:r>
      <w:r>
        <w:instrText xml:space="preserve"> EQ \f(1,k!) </w:instrText>
      </w:r>
      <w:r>
        <w:fldChar w:fldCharType="end"/>
      </w:r>
      <w:r>
        <w:t>)</w:t>
      </w:r>
      <w:r>
        <w:rPr>
          <w:rStyle w:val="superscript"/>
        </w:rPr>
        <w:t xml:space="preserve">2 </w:t>
      </w:r>
      <w:r>
        <w:t>Σ</w:t>
      </w:r>
      <w:r>
        <w:rPr>
          <w:rStyle w:val="subscript"/>
        </w:rPr>
        <w:t>P'</w:t>
      </w:r>
      <w:r>
        <w:t>(-1)</w:t>
      </w:r>
      <w:r>
        <w:rPr>
          <w:rStyle w:val="superscript"/>
        </w:rPr>
        <w:t>S(P')</w:t>
      </w:r>
      <w:r>
        <w:t>{ Σ</w:t>
      </w:r>
      <w:r>
        <w:rPr>
          <w:rStyle w:val="subscript"/>
        </w:rPr>
        <w:t xml:space="preserve">P </w:t>
      </w:r>
      <w:r>
        <w:t>[X</w:t>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 }</w:t>
      </w:r>
    </w:p>
    <w:p w14:paraId="191580FE" w14:textId="77777777" w:rsidR="00AB29B9" w:rsidRDefault="00AB29B9" w:rsidP="00AB29B9">
      <w:r>
        <w:tab/>
      </w:r>
      <w:r>
        <w:tab/>
        <w:t xml:space="preserve">=  ( </w:t>
      </w:r>
      <w:r>
        <w:fldChar w:fldCharType="begin"/>
      </w:r>
      <w:r>
        <w:instrText xml:space="preserve"> EQ \f(1,k!) </w:instrText>
      </w:r>
      <w:r>
        <w:fldChar w:fldCharType="end"/>
      </w:r>
      <w:r>
        <w:t>)</w:t>
      </w:r>
      <w:r>
        <w:rPr>
          <w:rStyle w:val="superscript"/>
        </w:rPr>
        <w:t xml:space="preserve">2 </w:t>
      </w:r>
      <w:r>
        <w:t>[Σ</w:t>
      </w:r>
      <w:r>
        <w:rPr>
          <w:rStyle w:val="subscript"/>
        </w:rPr>
        <w:t>P'</w:t>
      </w:r>
      <w:r>
        <w:t>(-1)</w:t>
      </w:r>
      <w:r>
        <w:rPr>
          <w:rStyle w:val="superscript"/>
        </w:rPr>
        <w:t>S(P')</w:t>
      </w:r>
      <w:r>
        <w:t>]{ Σ</w:t>
      </w:r>
      <w:r>
        <w:rPr>
          <w:rStyle w:val="subscript"/>
        </w:rPr>
        <w:t xml:space="preserve">P </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 }</w:t>
      </w:r>
      <w:r>
        <w:tab/>
        <w:t xml:space="preserve">  // rearrangement theorem (A.1.6)</w:t>
      </w:r>
    </w:p>
    <w:p w14:paraId="690253B5" w14:textId="77777777" w:rsidR="00AB29B9" w:rsidRDefault="00AB29B9" w:rsidP="00AB29B9"/>
    <w:p w14:paraId="195232E1" w14:textId="77777777" w:rsidR="00AB29B9" w:rsidRPr="008C5C29" w:rsidRDefault="00AB29B9" w:rsidP="00AB29B9">
      <w:r>
        <w:tab/>
      </w:r>
      <w:r>
        <w:tab/>
        <w:t xml:space="preserve">= 0  </w:t>
      </w:r>
      <w:r>
        <w:tab/>
      </w:r>
      <w:r>
        <w:tab/>
        <w:t>// because [Σ</w:t>
      </w:r>
      <w:r>
        <w:rPr>
          <w:rStyle w:val="subscript"/>
        </w:rPr>
        <w:t>P'</w:t>
      </w:r>
      <w:r>
        <w:t>(-1)</w:t>
      </w:r>
      <w:r>
        <w:rPr>
          <w:rStyle w:val="superscript"/>
        </w:rPr>
        <w:t>S(P')</w:t>
      </w:r>
      <w:r>
        <w:t>] = 0 by (A.8.1)</w:t>
      </w:r>
      <w:r>
        <w:tab/>
      </w:r>
      <w:r>
        <w:tab/>
      </w:r>
      <w:r>
        <w:tab/>
      </w:r>
      <w:r>
        <w:tab/>
        <w:t>QED</w:t>
      </w:r>
    </w:p>
    <w:p w14:paraId="01769957" w14:textId="77777777" w:rsidR="00AB29B9" w:rsidRDefault="00AB29B9" w:rsidP="00AB29B9"/>
    <w:p w14:paraId="3DE5498A" w14:textId="77777777" w:rsidR="00AB29B9" w:rsidRDefault="00AB29B9" w:rsidP="00AB29B9">
      <w:r>
        <w:tab/>
        <w:t>Sym(Alt(T)) = Sym (</w:t>
      </w:r>
      <w:r>
        <w:fldChar w:fldCharType="begin"/>
      </w:r>
      <w:r>
        <w:instrText xml:space="preserve"> EQ \f(1,k!) </w:instrText>
      </w:r>
      <w:r>
        <w:fldChar w:fldCharType="end"/>
      </w:r>
      <w:r>
        <w:t>Σ</w:t>
      </w:r>
      <w:r>
        <w:rPr>
          <w:rStyle w:val="subscript"/>
        </w:rPr>
        <w:t>P</w:t>
      </w:r>
      <w:r>
        <w:t>(-1)</w:t>
      </w:r>
      <w:r>
        <w:rPr>
          <w:rStyle w:val="superscript"/>
        </w:rPr>
        <w:t>S(P)</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fldChar w:fldCharType="begin"/>
      </w:r>
      <w:r>
        <w:instrText xml:space="preserve"> EQ \f(1,k!) </w:instrText>
      </w:r>
      <w:r>
        <w:fldChar w:fldCharType="end"/>
      </w:r>
      <w:r>
        <w:t>Σ</w:t>
      </w:r>
      <w:r>
        <w:rPr>
          <w:rStyle w:val="subscript"/>
        </w:rPr>
        <w:t>P</w:t>
      </w:r>
      <w:r>
        <w:t>(-1)</w:t>
      </w:r>
      <w:r>
        <w:rPr>
          <w:rStyle w:val="superscript"/>
        </w:rPr>
        <w:t>S(P)</w:t>
      </w:r>
      <w:r>
        <w:t>[Sym(X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w:t>
      </w:r>
    </w:p>
    <w:p w14:paraId="2043100C" w14:textId="77777777" w:rsidR="00AB29B9" w:rsidRDefault="00AB29B9" w:rsidP="00AB29B9">
      <w:r>
        <w:tab/>
      </w:r>
      <w:r>
        <w:tab/>
        <w:t xml:space="preserve">=  </w:t>
      </w:r>
      <w:r>
        <w:fldChar w:fldCharType="begin"/>
      </w:r>
      <w:r>
        <w:instrText xml:space="preserve"> EQ \f(1,k!) </w:instrText>
      </w:r>
      <w:r>
        <w:fldChar w:fldCharType="end"/>
      </w:r>
      <w:r>
        <w:t>Σ</w:t>
      </w:r>
      <w:r>
        <w:rPr>
          <w:rStyle w:val="subscript"/>
        </w:rPr>
        <w:t>P</w:t>
      </w:r>
      <w:r>
        <w:t>(-1)</w:t>
      </w:r>
      <w:r>
        <w:rPr>
          <w:rStyle w:val="superscript"/>
        </w:rPr>
        <w:t>S(P)</w:t>
      </w:r>
      <w:r>
        <w:rPr>
          <w:rStyle w:val="subscript"/>
        </w:rPr>
        <w:t xml:space="preserve"> </w:t>
      </w:r>
      <w:r>
        <w:t xml:space="preserve">{ </w:t>
      </w:r>
      <w:r>
        <w:fldChar w:fldCharType="begin"/>
      </w:r>
      <w:r>
        <w:instrText xml:space="preserve"> EQ \f(1,k!) </w:instrText>
      </w:r>
      <w:r>
        <w:fldChar w:fldCharType="end"/>
      </w:r>
      <w:r>
        <w:t>Σ</w:t>
      </w:r>
      <w:r>
        <w:rPr>
          <w:rStyle w:val="subscript"/>
        </w:rPr>
        <w:t>P'</w:t>
      </w:r>
      <w:r>
        <w:t xml:space="preserve"> X</w:t>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Pr>
          <w:rStyle w:val="superscript"/>
        </w:rPr>
        <w:t>P'</w:t>
      </w:r>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w:t>
      </w:r>
    </w:p>
    <w:p w14:paraId="47CB644A" w14:textId="77777777" w:rsidR="00AB29B9" w:rsidRDefault="00AB29B9" w:rsidP="00AB29B9">
      <w:r>
        <w:tab/>
      </w:r>
      <w:r>
        <w:tab/>
        <w:t xml:space="preserve">=  ( </w:t>
      </w:r>
      <w:r>
        <w:fldChar w:fldCharType="begin"/>
      </w:r>
      <w:r>
        <w:instrText xml:space="preserve"> EQ \f(1,k!) </w:instrText>
      </w:r>
      <w:r>
        <w:fldChar w:fldCharType="end"/>
      </w:r>
      <w:r>
        <w:t>)</w:t>
      </w:r>
      <w:r>
        <w:rPr>
          <w:rStyle w:val="superscript"/>
        </w:rPr>
        <w:t xml:space="preserve">2 </w:t>
      </w:r>
      <w:r>
        <w:t>[Σ</w:t>
      </w:r>
      <w:r>
        <w:rPr>
          <w:rStyle w:val="subscript"/>
        </w:rPr>
        <w:t>P</w:t>
      </w:r>
      <w:r>
        <w:t>(-1)</w:t>
      </w:r>
      <w:r>
        <w:rPr>
          <w:rStyle w:val="superscript"/>
        </w:rPr>
        <w:t>S(P)</w:t>
      </w:r>
      <w:r>
        <w:t>]{ Σ</w:t>
      </w:r>
      <w:r>
        <w:rPr>
          <w:rStyle w:val="subscript"/>
        </w:rPr>
        <w:t xml:space="preserve">P' </w:t>
      </w:r>
      <w:r>
        <w:t>[X</w:t>
      </w:r>
      <w:r w:rsidRPr="00C115DF">
        <w:rPr>
          <w:rStyle w:val="superscript"/>
        </w:rPr>
        <w:t>P</w:t>
      </w:r>
      <w:r>
        <w:rPr>
          <w:rStyle w:val="superscript"/>
        </w:rPr>
        <w:t>'</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r>
        <w:rPr>
          <w:rStyle w:val="superscript"/>
        </w:rPr>
        <w:t>'</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r>
        <w:rPr>
          <w:rStyle w:val="superscript"/>
        </w:rPr>
        <w:t>'</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w:t>
      </w:r>
      <w:r>
        <w:t>] }</w:t>
      </w:r>
      <w:r>
        <w:tab/>
        <w:t xml:space="preserve">   // rearrangement theorem (A.1.6)</w:t>
      </w:r>
    </w:p>
    <w:p w14:paraId="60D3531B" w14:textId="77777777" w:rsidR="00AB29B9" w:rsidRDefault="00AB29B9" w:rsidP="00AB29B9"/>
    <w:p w14:paraId="2628260D" w14:textId="77777777" w:rsidR="00AB29B9" w:rsidRDefault="00AB29B9" w:rsidP="00AB29B9">
      <w:r>
        <w:tab/>
      </w:r>
      <w:r>
        <w:tab/>
        <w:t xml:space="preserve">= 0  </w:t>
      </w:r>
      <w:r>
        <w:tab/>
      </w:r>
      <w:r>
        <w:tab/>
        <w:t>// because [Σ</w:t>
      </w:r>
      <w:r>
        <w:rPr>
          <w:rStyle w:val="subscript"/>
        </w:rPr>
        <w:t>P</w:t>
      </w:r>
      <w:r>
        <w:t>(-1)</w:t>
      </w:r>
      <w:r>
        <w:rPr>
          <w:rStyle w:val="superscript"/>
        </w:rPr>
        <w:t>S(P)</w:t>
      </w:r>
      <w:r>
        <w:t>] = 0 by (A.8.1)</w:t>
      </w:r>
      <w:r>
        <w:tab/>
      </w:r>
      <w:r>
        <w:tab/>
      </w:r>
      <w:r>
        <w:tab/>
      </w:r>
      <w:r>
        <w:tab/>
        <w:t>QED</w:t>
      </w:r>
    </w:p>
    <w:p w14:paraId="6D488222" w14:textId="77777777" w:rsidR="00AB29B9" w:rsidRDefault="00AB29B9" w:rsidP="00392156"/>
    <w:p w14:paraId="11B54226" w14:textId="77777777" w:rsidR="00AB29B9" w:rsidRDefault="00AB29B9" w:rsidP="00392156"/>
    <w:sectPr w:rsidR="00AB29B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26F1D" w14:textId="77777777" w:rsidR="007C4745" w:rsidRDefault="007C4745">
      <w:r>
        <w:separator/>
      </w:r>
    </w:p>
  </w:endnote>
  <w:endnote w:type="continuationSeparator" w:id="0">
    <w:p w14:paraId="3010EF4E" w14:textId="77777777" w:rsidR="007C4745" w:rsidRDefault="007C4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3F646" w14:textId="77777777" w:rsidR="00C062E3" w:rsidRDefault="00C062E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B4F16">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80CBD" w14:textId="77777777" w:rsidR="007C4745" w:rsidRDefault="007C4745">
      <w:r>
        <w:separator/>
      </w:r>
    </w:p>
  </w:footnote>
  <w:footnote w:type="continuationSeparator" w:id="0">
    <w:p w14:paraId="09B84F67" w14:textId="77777777" w:rsidR="007C4745" w:rsidRDefault="007C47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450E"/>
    <w:rsid w:val="0001344C"/>
    <w:rsid w:val="00032790"/>
    <w:rsid w:val="000522DF"/>
    <w:rsid w:val="000544B7"/>
    <w:rsid w:val="00054B07"/>
    <w:rsid w:val="00064021"/>
    <w:rsid w:val="00064C25"/>
    <w:rsid w:val="000765E7"/>
    <w:rsid w:val="0008034B"/>
    <w:rsid w:val="00092C76"/>
    <w:rsid w:val="000A162F"/>
    <w:rsid w:val="000A21FD"/>
    <w:rsid w:val="000A6BDE"/>
    <w:rsid w:val="000C4433"/>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0044"/>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156"/>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8450E"/>
    <w:rsid w:val="00491B69"/>
    <w:rsid w:val="00492F5E"/>
    <w:rsid w:val="00493529"/>
    <w:rsid w:val="004953A2"/>
    <w:rsid w:val="004A5033"/>
    <w:rsid w:val="004C03E8"/>
    <w:rsid w:val="00500E44"/>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E6AAF"/>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4745"/>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6047"/>
    <w:rsid w:val="008675B1"/>
    <w:rsid w:val="00871DDE"/>
    <w:rsid w:val="00874622"/>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29B9"/>
    <w:rsid w:val="00AB4F16"/>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53B8"/>
    <w:rsid w:val="00B71D16"/>
    <w:rsid w:val="00B73D96"/>
    <w:rsid w:val="00B768CF"/>
    <w:rsid w:val="00B8156C"/>
    <w:rsid w:val="00B848B8"/>
    <w:rsid w:val="00B966B4"/>
    <w:rsid w:val="00B971ED"/>
    <w:rsid w:val="00BA374D"/>
    <w:rsid w:val="00BC09E2"/>
    <w:rsid w:val="00BC5EB6"/>
    <w:rsid w:val="00BD20BB"/>
    <w:rsid w:val="00BD6B0E"/>
    <w:rsid w:val="00BE20CE"/>
    <w:rsid w:val="00BE2644"/>
    <w:rsid w:val="00BE48D5"/>
    <w:rsid w:val="00BE5123"/>
    <w:rsid w:val="00BE5672"/>
    <w:rsid w:val="00C00A8C"/>
    <w:rsid w:val="00C062E3"/>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54EA"/>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16B2"/>
    <w:rsid w:val="00E14E32"/>
    <w:rsid w:val="00E222C3"/>
    <w:rsid w:val="00E30606"/>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D0E5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7DF4A"/>
  <w15:chartTrackingRefBased/>
  <w15:docId w15:val="{DB3B447E-14F3-4A86-8305-F7B367E4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B29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5781</Words>
  <Characters>27636</Characters>
  <Application>Microsoft Office Word</Application>
  <DocSecurity>4</DocSecurity>
  <Lines>891</Lines>
  <Paragraphs>498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32919</CharactersWithSpaces>
  <SharedDoc>false</SharedDoc>
  <HLinks>
    <vt:vector size="54" baseType="variant">
      <vt:variant>
        <vt:i4>1048624</vt:i4>
      </vt:variant>
      <vt:variant>
        <vt:i4>50</vt:i4>
      </vt:variant>
      <vt:variant>
        <vt:i4>0</vt:i4>
      </vt:variant>
      <vt:variant>
        <vt:i4>5</vt:i4>
      </vt:variant>
      <vt:variant>
        <vt:lpwstr/>
      </vt:variant>
      <vt:variant>
        <vt:lpwstr>_Toc434603012</vt:lpwstr>
      </vt:variant>
      <vt:variant>
        <vt:i4>1048624</vt:i4>
      </vt:variant>
      <vt:variant>
        <vt:i4>44</vt:i4>
      </vt:variant>
      <vt:variant>
        <vt:i4>0</vt:i4>
      </vt:variant>
      <vt:variant>
        <vt:i4>5</vt:i4>
      </vt:variant>
      <vt:variant>
        <vt:lpwstr/>
      </vt:variant>
      <vt:variant>
        <vt:lpwstr>_Toc434603011</vt:lpwstr>
      </vt:variant>
      <vt:variant>
        <vt:i4>1048624</vt:i4>
      </vt:variant>
      <vt:variant>
        <vt:i4>38</vt:i4>
      </vt:variant>
      <vt:variant>
        <vt:i4>0</vt:i4>
      </vt:variant>
      <vt:variant>
        <vt:i4>5</vt:i4>
      </vt:variant>
      <vt:variant>
        <vt:lpwstr/>
      </vt:variant>
      <vt:variant>
        <vt:lpwstr>_Toc434603010</vt:lpwstr>
      </vt:variant>
      <vt:variant>
        <vt:i4>1114160</vt:i4>
      </vt:variant>
      <vt:variant>
        <vt:i4>32</vt:i4>
      </vt:variant>
      <vt:variant>
        <vt:i4>0</vt:i4>
      </vt:variant>
      <vt:variant>
        <vt:i4>5</vt:i4>
      </vt:variant>
      <vt:variant>
        <vt:lpwstr/>
      </vt:variant>
      <vt:variant>
        <vt:lpwstr>_Toc434603009</vt:lpwstr>
      </vt:variant>
      <vt:variant>
        <vt:i4>1114160</vt:i4>
      </vt:variant>
      <vt:variant>
        <vt:i4>26</vt:i4>
      </vt:variant>
      <vt:variant>
        <vt:i4>0</vt:i4>
      </vt:variant>
      <vt:variant>
        <vt:i4>5</vt:i4>
      </vt:variant>
      <vt:variant>
        <vt:lpwstr/>
      </vt:variant>
      <vt:variant>
        <vt:lpwstr>_Toc434603008</vt:lpwstr>
      </vt:variant>
      <vt:variant>
        <vt:i4>1114160</vt:i4>
      </vt:variant>
      <vt:variant>
        <vt:i4>20</vt:i4>
      </vt:variant>
      <vt:variant>
        <vt:i4>0</vt:i4>
      </vt:variant>
      <vt:variant>
        <vt:i4>5</vt:i4>
      </vt:variant>
      <vt:variant>
        <vt:lpwstr/>
      </vt:variant>
      <vt:variant>
        <vt:lpwstr>_Toc434603007</vt:lpwstr>
      </vt:variant>
      <vt:variant>
        <vt:i4>1114160</vt:i4>
      </vt:variant>
      <vt:variant>
        <vt:i4>14</vt:i4>
      </vt:variant>
      <vt:variant>
        <vt:i4>0</vt:i4>
      </vt:variant>
      <vt:variant>
        <vt:i4>5</vt:i4>
      </vt:variant>
      <vt:variant>
        <vt:lpwstr/>
      </vt:variant>
      <vt:variant>
        <vt:lpwstr>_Toc434603006</vt:lpwstr>
      </vt:variant>
      <vt:variant>
        <vt:i4>1114160</vt:i4>
      </vt:variant>
      <vt:variant>
        <vt:i4>8</vt:i4>
      </vt:variant>
      <vt:variant>
        <vt:i4>0</vt:i4>
      </vt:variant>
      <vt:variant>
        <vt:i4>5</vt:i4>
      </vt:variant>
      <vt:variant>
        <vt:lpwstr/>
      </vt:variant>
      <vt:variant>
        <vt:lpwstr>_Toc434603005</vt:lpwstr>
      </vt:variant>
      <vt:variant>
        <vt:i4>1114160</vt:i4>
      </vt:variant>
      <vt:variant>
        <vt:i4>2</vt:i4>
      </vt:variant>
      <vt:variant>
        <vt:i4>0</vt:i4>
      </vt:variant>
      <vt:variant>
        <vt:i4>5</vt:i4>
      </vt:variant>
      <vt:variant>
        <vt:lpwstr/>
      </vt:variant>
      <vt:variant>
        <vt:lpwstr>_Toc434603004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2026-09-06T21:16:00Z</dcterms:created>
  <dcterms:modified xsi:type="dcterms:W3CDTF">2026-09-06T21:16:00Z</dcterms:modified>
</cp:coreProperties>
</file>